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DA0C" w14:textId="77777777" w:rsidR="009F45C7" w:rsidRDefault="009F45C7" w:rsidP="009F45C7">
      <w:pPr>
        <w:rPr>
          <w:rFonts w:asciiTheme="majorHAnsi" w:hAnsiTheme="majorHAnsi" w:cstheme="majorHAnsi"/>
          <w:sz w:val="56"/>
          <w:szCs w:val="56"/>
        </w:rPr>
      </w:pPr>
      <w:bookmarkStart w:id="0" w:name="_Hlk137733285"/>
      <w:bookmarkEnd w:id="0"/>
    </w:p>
    <w:p w14:paraId="18920B2C" w14:textId="77777777" w:rsidR="009F45C7" w:rsidRDefault="009F45C7" w:rsidP="009F45C7">
      <w:pPr>
        <w:jc w:val="center"/>
        <w:rPr>
          <w:rFonts w:asciiTheme="majorHAnsi" w:hAnsiTheme="majorHAnsi" w:cstheme="majorHAnsi"/>
          <w:sz w:val="56"/>
          <w:szCs w:val="56"/>
        </w:rPr>
      </w:pPr>
    </w:p>
    <w:p w14:paraId="4DD915F8" w14:textId="77777777" w:rsidR="009F45C7" w:rsidRPr="009F45C7" w:rsidRDefault="00A776C8" w:rsidP="009F45C7">
      <w:pPr>
        <w:jc w:val="center"/>
        <w:rPr>
          <w:rFonts w:asciiTheme="majorHAnsi" w:hAnsiTheme="majorHAnsi" w:cstheme="majorHAnsi"/>
          <w:b/>
          <w:bCs/>
          <w:sz w:val="56"/>
          <w:szCs w:val="56"/>
        </w:rPr>
      </w:pPr>
      <w:r w:rsidRPr="009F45C7">
        <w:rPr>
          <w:rFonts w:asciiTheme="majorHAnsi" w:hAnsiTheme="majorHAnsi" w:cstheme="majorHAnsi"/>
          <w:b/>
          <w:bCs/>
          <w:sz w:val="56"/>
          <w:szCs w:val="56"/>
        </w:rPr>
        <w:t xml:space="preserve">MBA in Marketing </w:t>
      </w:r>
      <w:r w:rsidR="009F45C7" w:rsidRPr="009F45C7">
        <w:rPr>
          <w:rFonts w:asciiTheme="majorHAnsi" w:hAnsiTheme="majorHAnsi" w:cstheme="majorHAnsi"/>
          <w:b/>
          <w:bCs/>
          <w:sz w:val="56"/>
          <w:szCs w:val="56"/>
        </w:rPr>
        <w:t xml:space="preserve">Management </w:t>
      </w:r>
      <w:r w:rsidRPr="009F45C7">
        <w:rPr>
          <w:rFonts w:asciiTheme="majorHAnsi" w:hAnsiTheme="majorHAnsi" w:cstheme="majorHAnsi"/>
          <w:b/>
          <w:bCs/>
          <w:sz w:val="56"/>
          <w:szCs w:val="56"/>
        </w:rPr>
        <w:t xml:space="preserve"> </w:t>
      </w:r>
    </w:p>
    <w:p w14:paraId="05F37961" w14:textId="347D8160" w:rsidR="009F45C7" w:rsidRPr="009F45C7" w:rsidRDefault="00A776C8" w:rsidP="009F45C7">
      <w:pPr>
        <w:jc w:val="center"/>
        <w:rPr>
          <w:rFonts w:asciiTheme="majorHAnsi" w:hAnsiTheme="majorHAnsi" w:cstheme="majorHAnsi"/>
          <w:b/>
          <w:bCs/>
          <w:sz w:val="56"/>
          <w:szCs w:val="56"/>
        </w:rPr>
      </w:pPr>
      <w:r w:rsidRPr="009F45C7">
        <w:rPr>
          <w:rFonts w:asciiTheme="majorHAnsi" w:hAnsiTheme="majorHAnsi" w:cstheme="majorHAnsi"/>
          <w:b/>
          <w:bCs/>
          <w:sz w:val="56"/>
          <w:szCs w:val="56"/>
        </w:rPr>
        <w:t>Dissertation</w:t>
      </w:r>
    </w:p>
    <w:p w14:paraId="778EA5C2" w14:textId="02845508" w:rsidR="009F45C7" w:rsidRPr="009F45C7" w:rsidRDefault="009F45C7" w:rsidP="009F45C7">
      <w:pPr>
        <w:jc w:val="center"/>
        <w:rPr>
          <w:rFonts w:asciiTheme="majorHAnsi" w:hAnsiTheme="majorHAnsi" w:cstheme="majorHAnsi"/>
          <w:b/>
          <w:bCs/>
          <w:sz w:val="56"/>
          <w:szCs w:val="56"/>
        </w:rPr>
      </w:pPr>
      <w:r w:rsidRPr="009F45C7">
        <w:rPr>
          <w:rFonts w:asciiTheme="majorHAnsi" w:hAnsiTheme="majorHAnsi" w:cstheme="majorHAnsi"/>
          <w:b/>
          <w:bCs/>
          <w:sz w:val="56"/>
          <w:szCs w:val="56"/>
        </w:rPr>
        <w:t>LCMB7020</w:t>
      </w:r>
    </w:p>
    <w:p w14:paraId="43A3040B" w14:textId="29BED2B3" w:rsidR="00A776C8" w:rsidRPr="009F45C7" w:rsidRDefault="00A776C8" w:rsidP="009F45C7">
      <w:pPr>
        <w:jc w:val="center"/>
        <w:rPr>
          <w:rFonts w:asciiTheme="majorHAnsi" w:hAnsiTheme="majorHAnsi" w:cstheme="majorHAnsi"/>
          <w:b/>
          <w:bCs/>
          <w:sz w:val="56"/>
          <w:szCs w:val="56"/>
        </w:rPr>
      </w:pPr>
      <w:r w:rsidRPr="009F45C7">
        <w:rPr>
          <w:rFonts w:asciiTheme="majorHAnsi" w:hAnsiTheme="majorHAnsi" w:cstheme="majorHAnsi"/>
          <w:b/>
          <w:bCs/>
          <w:sz w:val="56"/>
          <w:szCs w:val="56"/>
        </w:rPr>
        <w:t>by Swetha Baske</w:t>
      </w:r>
    </w:p>
    <w:p w14:paraId="6908B7DD" w14:textId="44E1DD2F" w:rsidR="00A776C8" w:rsidRDefault="00A776C8" w:rsidP="009F45C7">
      <w:pPr>
        <w:jc w:val="center"/>
        <w:rPr>
          <w:rFonts w:asciiTheme="majorHAnsi" w:hAnsiTheme="majorHAnsi" w:cstheme="majorHAnsi"/>
          <w:b/>
          <w:bCs/>
          <w:sz w:val="56"/>
          <w:szCs w:val="56"/>
        </w:rPr>
      </w:pPr>
      <w:r w:rsidRPr="009F45C7">
        <w:rPr>
          <w:rFonts w:asciiTheme="majorHAnsi" w:hAnsiTheme="majorHAnsi" w:cstheme="majorHAnsi"/>
          <w:b/>
          <w:bCs/>
          <w:sz w:val="56"/>
          <w:szCs w:val="56"/>
        </w:rPr>
        <w:t>Student ID: 2130060</w:t>
      </w:r>
    </w:p>
    <w:p w14:paraId="6560F749" w14:textId="77777777" w:rsidR="009F45C7" w:rsidRDefault="009F45C7" w:rsidP="009F45C7">
      <w:pPr>
        <w:jc w:val="center"/>
        <w:rPr>
          <w:rFonts w:asciiTheme="majorHAnsi" w:hAnsiTheme="majorHAnsi" w:cstheme="majorHAnsi"/>
          <w:b/>
          <w:bCs/>
          <w:sz w:val="56"/>
          <w:szCs w:val="56"/>
        </w:rPr>
      </w:pPr>
    </w:p>
    <w:p w14:paraId="736BA9C3" w14:textId="77777777" w:rsidR="009F45C7" w:rsidRDefault="009F45C7" w:rsidP="009F45C7">
      <w:pPr>
        <w:jc w:val="center"/>
        <w:rPr>
          <w:rFonts w:asciiTheme="majorHAnsi" w:hAnsiTheme="majorHAnsi" w:cstheme="majorHAnsi"/>
          <w:b/>
          <w:bCs/>
          <w:sz w:val="56"/>
          <w:szCs w:val="56"/>
        </w:rPr>
      </w:pPr>
    </w:p>
    <w:p w14:paraId="07792D44" w14:textId="77777777" w:rsidR="009F45C7" w:rsidRDefault="009F45C7" w:rsidP="009F45C7">
      <w:pPr>
        <w:jc w:val="center"/>
        <w:rPr>
          <w:rFonts w:asciiTheme="majorHAnsi" w:hAnsiTheme="majorHAnsi" w:cstheme="majorHAnsi"/>
          <w:b/>
          <w:bCs/>
          <w:sz w:val="56"/>
          <w:szCs w:val="56"/>
        </w:rPr>
      </w:pPr>
    </w:p>
    <w:p w14:paraId="41A7E7B7" w14:textId="288FC662" w:rsidR="009F45C7" w:rsidRDefault="009F45C7" w:rsidP="009F45C7">
      <w:pPr>
        <w:jc w:val="center"/>
        <w:rPr>
          <w:rFonts w:asciiTheme="majorHAnsi" w:hAnsiTheme="majorHAnsi" w:cstheme="majorHAnsi"/>
          <w:b/>
          <w:bCs/>
          <w:sz w:val="56"/>
          <w:szCs w:val="56"/>
        </w:rPr>
      </w:pPr>
    </w:p>
    <w:p w14:paraId="5063B29B" w14:textId="415FC8EA" w:rsidR="009F45C7" w:rsidRPr="00007500" w:rsidRDefault="00007500" w:rsidP="009F45C7">
      <w:pPr>
        <w:jc w:val="center"/>
        <w:rPr>
          <w:rFonts w:asciiTheme="majorHAnsi" w:hAnsiTheme="majorHAnsi" w:cstheme="majorHAnsi"/>
          <w:b/>
          <w:bCs/>
          <w:sz w:val="56"/>
          <w:szCs w:val="56"/>
        </w:rPr>
      </w:pPr>
      <w:r>
        <w:rPr>
          <w:rFonts w:asciiTheme="majorHAnsi" w:hAnsiTheme="majorHAnsi" w:cstheme="majorHAnsi"/>
          <w:b/>
          <w:bCs/>
          <w:noProof/>
          <w:sz w:val="56"/>
          <w:szCs w:val="56"/>
        </w:rPr>
        <mc:AlternateContent>
          <mc:Choice Requires="wps">
            <w:drawing>
              <wp:anchor distT="0" distB="0" distL="114300" distR="114300" simplePos="0" relativeHeight="251660288" behindDoc="0" locked="0" layoutInCell="1" allowOverlap="1" wp14:anchorId="5F98CFEC" wp14:editId="72A4E00E">
                <wp:simplePos x="0" y="0"/>
                <wp:positionH relativeFrom="column">
                  <wp:posOffset>-606055</wp:posOffset>
                </wp:positionH>
                <wp:positionV relativeFrom="paragraph">
                  <wp:posOffset>438519</wp:posOffset>
                </wp:positionV>
                <wp:extent cx="6932118" cy="0"/>
                <wp:effectExtent l="0" t="0" r="0" b="0"/>
                <wp:wrapNone/>
                <wp:docPr id="1756481696" name="Straight Connector 2"/>
                <wp:cNvGraphicFramePr/>
                <a:graphic xmlns:a="http://schemas.openxmlformats.org/drawingml/2006/main">
                  <a:graphicData uri="http://schemas.microsoft.com/office/word/2010/wordprocessingShape">
                    <wps:wsp>
                      <wps:cNvCnPr/>
                      <wps:spPr>
                        <a:xfrm flipV="1">
                          <a:off x="0" y="0"/>
                          <a:ext cx="6932118"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40116891"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pt,34.55pt" to="498.15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" strokecolor="black [3200]" strokeweight=".5pt">
                <v:stroke joinstyle="miter"/>
              </v:line>
            </w:pict>
          </mc:Fallback>
        </mc:AlternateContent>
      </w:r>
    </w:p>
    <w:p w14:paraId="0A2C3CE9" w14:textId="77777777" w:rsidR="00007500" w:rsidRDefault="00007500" w:rsidP="009F45C7">
      <w:pPr>
        <w:jc w:val="both"/>
        <w:rPr>
          <w:rFonts w:asciiTheme="majorHAnsi" w:hAnsiTheme="majorHAnsi" w:cstheme="majorHAnsi"/>
          <w:sz w:val="28"/>
          <w:szCs w:val="28"/>
        </w:rPr>
      </w:pPr>
    </w:p>
    <w:p w14:paraId="473CFF2C" w14:textId="64EE37EA" w:rsidR="009F45C7" w:rsidRPr="00007500" w:rsidRDefault="009F45C7" w:rsidP="009F45C7">
      <w:pPr>
        <w:jc w:val="both"/>
        <w:rPr>
          <w:rFonts w:asciiTheme="majorHAnsi" w:hAnsiTheme="majorHAnsi" w:cstheme="majorHAnsi"/>
          <w:sz w:val="28"/>
          <w:szCs w:val="28"/>
        </w:rPr>
      </w:pPr>
      <w:r w:rsidRPr="00007500">
        <w:rPr>
          <w:rFonts w:asciiTheme="majorHAnsi" w:hAnsiTheme="majorHAnsi" w:cstheme="majorHAnsi"/>
          <w:sz w:val="28"/>
          <w:szCs w:val="28"/>
        </w:rPr>
        <w:t xml:space="preserve">Submission date: </w:t>
      </w:r>
      <w:r w:rsidR="00936A74">
        <w:rPr>
          <w:rFonts w:asciiTheme="majorHAnsi" w:hAnsiTheme="majorHAnsi" w:cstheme="majorHAnsi"/>
          <w:sz w:val="28"/>
          <w:szCs w:val="28"/>
        </w:rPr>
        <w:t>16/06/2023</w:t>
      </w:r>
    </w:p>
    <w:p w14:paraId="0A1619B3" w14:textId="77777777" w:rsidR="009F45C7" w:rsidRPr="00361EE2" w:rsidRDefault="009F45C7" w:rsidP="009F45C7">
      <w:pPr>
        <w:jc w:val="both"/>
        <w:rPr>
          <w:rFonts w:asciiTheme="majorHAnsi" w:hAnsiTheme="majorHAnsi" w:cstheme="majorHAnsi"/>
          <w:sz w:val="28"/>
          <w:szCs w:val="28"/>
        </w:rPr>
      </w:pPr>
      <w:r w:rsidRPr="00361EE2">
        <w:rPr>
          <w:rFonts w:asciiTheme="majorHAnsi" w:hAnsiTheme="majorHAnsi" w:cstheme="majorHAnsi"/>
          <w:sz w:val="28"/>
          <w:szCs w:val="28"/>
        </w:rPr>
        <w:t xml:space="preserve">Submission ID: 187578344 </w:t>
      </w:r>
    </w:p>
    <w:p w14:paraId="0CE48BEC" w14:textId="52524A65" w:rsidR="009F45C7" w:rsidRPr="00361EE2" w:rsidRDefault="009F45C7" w:rsidP="009F45C7">
      <w:pPr>
        <w:jc w:val="both"/>
        <w:rPr>
          <w:rFonts w:asciiTheme="majorHAnsi" w:hAnsiTheme="majorHAnsi" w:cstheme="majorHAnsi"/>
          <w:sz w:val="28"/>
          <w:szCs w:val="28"/>
        </w:rPr>
      </w:pPr>
      <w:r w:rsidRPr="00361EE2">
        <w:rPr>
          <w:rFonts w:asciiTheme="majorHAnsi" w:hAnsiTheme="majorHAnsi" w:cstheme="majorHAnsi"/>
          <w:sz w:val="28"/>
          <w:szCs w:val="28"/>
        </w:rPr>
        <w:t xml:space="preserve">File name: </w:t>
      </w:r>
      <w:r w:rsidR="00A42500">
        <w:rPr>
          <w:rFonts w:asciiTheme="majorHAnsi" w:hAnsiTheme="majorHAnsi" w:cstheme="majorHAnsi"/>
          <w:sz w:val="28"/>
          <w:szCs w:val="28"/>
        </w:rPr>
        <w:t>Dissertation - 2130060</w:t>
      </w:r>
    </w:p>
    <w:p w14:paraId="36D89070" w14:textId="68133AB7" w:rsidR="009F45C7" w:rsidRPr="00361EE2" w:rsidRDefault="009F45C7" w:rsidP="009F45C7">
      <w:pPr>
        <w:jc w:val="both"/>
        <w:rPr>
          <w:rFonts w:asciiTheme="majorHAnsi" w:hAnsiTheme="majorHAnsi" w:cstheme="majorHAnsi"/>
          <w:sz w:val="28"/>
          <w:szCs w:val="28"/>
        </w:rPr>
      </w:pPr>
      <w:r w:rsidRPr="00361EE2">
        <w:rPr>
          <w:rFonts w:asciiTheme="majorHAnsi" w:hAnsiTheme="majorHAnsi" w:cstheme="majorHAnsi"/>
          <w:sz w:val="28"/>
          <w:szCs w:val="28"/>
        </w:rPr>
        <w:t xml:space="preserve">Word count: </w:t>
      </w:r>
      <w:r w:rsidR="0072206F">
        <w:rPr>
          <w:rFonts w:asciiTheme="majorHAnsi" w:hAnsiTheme="majorHAnsi" w:cstheme="majorHAnsi"/>
          <w:sz w:val="28"/>
          <w:szCs w:val="28"/>
        </w:rPr>
        <w:t>28948</w:t>
      </w:r>
    </w:p>
    <w:p w14:paraId="0540614F" w14:textId="39FCD83D" w:rsidR="00A776C8" w:rsidRDefault="009F45C7" w:rsidP="008C4921">
      <w:pPr>
        <w:jc w:val="both"/>
        <w:rPr>
          <w:rFonts w:asciiTheme="majorHAnsi" w:hAnsiTheme="majorHAnsi" w:cstheme="majorHAnsi"/>
          <w:sz w:val="28"/>
          <w:szCs w:val="28"/>
        </w:rPr>
      </w:pPr>
      <w:r>
        <w:rPr>
          <w:rFonts w:asciiTheme="majorHAnsi" w:hAnsiTheme="majorHAnsi" w:cstheme="majorHAnsi"/>
          <w:sz w:val="28"/>
          <w:szCs w:val="28"/>
        </w:rPr>
        <w:lastRenderedPageBreak/>
        <w:tab/>
      </w:r>
      <w:r>
        <w:rPr>
          <w:rFonts w:asciiTheme="majorHAnsi" w:hAnsiTheme="majorHAnsi" w:cstheme="majorHAnsi"/>
          <w:sz w:val="28"/>
          <w:szCs w:val="28"/>
        </w:rPr>
        <w:tab/>
      </w:r>
      <w:r>
        <w:rPr>
          <w:rFonts w:asciiTheme="majorHAnsi" w:hAnsiTheme="majorHAnsi" w:cstheme="majorHAnsi"/>
          <w:sz w:val="28"/>
          <w:szCs w:val="28"/>
        </w:rPr>
        <w:tab/>
      </w:r>
      <w:r w:rsidR="008519FF" w:rsidRPr="00361EE2">
        <w:rPr>
          <w:rFonts w:asciiTheme="majorHAnsi" w:hAnsiTheme="majorHAnsi" w:cstheme="majorHAnsi"/>
          <w:noProof/>
          <w:sz w:val="28"/>
          <w:szCs w:val="28"/>
        </w:rPr>
        <w:drawing>
          <wp:inline distT="0" distB="0" distL="0" distR="0" wp14:anchorId="27D4765E" wp14:editId="1CCDAA53">
            <wp:extent cx="2438740" cy="885949"/>
            <wp:effectExtent l="0" t="0" r="0" b="9525"/>
            <wp:docPr id="68874611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46116" name="Picture 1" descr="Text&#10;&#10;Description automatically generated"/>
                    <pic:cNvPicPr/>
                  </pic:nvPicPr>
                  <pic:blipFill>
                    <a:blip r:embed="rId8"/>
                    <a:stretch>
                      <a:fillRect/>
                    </a:stretch>
                  </pic:blipFill>
                  <pic:spPr>
                    <a:xfrm>
                      <a:off x="0" y="0"/>
                      <a:ext cx="2438740" cy="885949"/>
                    </a:xfrm>
                    <a:prstGeom prst="rect">
                      <a:avLst/>
                    </a:prstGeom>
                  </pic:spPr>
                </pic:pic>
              </a:graphicData>
            </a:graphic>
          </wp:inline>
        </w:drawing>
      </w:r>
    </w:p>
    <w:p w14:paraId="09B16C3C" w14:textId="77777777" w:rsidR="00007500" w:rsidRDefault="00007500" w:rsidP="008C4921">
      <w:pPr>
        <w:jc w:val="both"/>
        <w:rPr>
          <w:rFonts w:asciiTheme="majorHAnsi" w:hAnsiTheme="majorHAnsi" w:cstheme="majorHAnsi"/>
          <w:sz w:val="28"/>
          <w:szCs w:val="28"/>
        </w:rPr>
      </w:pPr>
    </w:p>
    <w:p w14:paraId="18B0DF73" w14:textId="784E2EA4" w:rsidR="00007500" w:rsidRPr="00007500" w:rsidRDefault="00007500" w:rsidP="008C4921">
      <w:pPr>
        <w:jc w:val="both"/>
        <w:rPr>
          <w:rFonts w:asciiTheme="majorHAnsi" w:hAnsiTheme="majorHAnsi" w:cstheme="majorHAnsi"/>
          <w:b/>
          <w:bCs/>
          <w:sz w:val="40"/>
          <w:szCs w:val="40"/>
        </w:rPr>
      </w:pPr>
      <w:r w:rsidRPr="00007500">
        <w:rPr>
          <w:rFonts w:asciiTheme="majorHAnsi" w:hAnsiTheme="majorHAnsi" w:cstheme="majorHAnsi"/>
          <w:b/>
          <w:bCs/>
          <w:sz w:val="40"/>
          <w:szCs w:val="40"/>
        </w:rPr>
        <w:t>Module Title:</w:t>
      </w:r>
      <w:r w:rsidRPr="00007500">
        <w:rPr>
          <w:rFonts w:asciiTheme="majorHAnsi" w:hAnsiTheme="majorHAnsi" w:cstheme="majorHAnsi"/>
          <w:b/>
          <w:bCs/>
          <w:sz w:val="40"/>
          <w:szCs w:val="40"/>
        </w:rPr>
        <w:tab/>
      </w:r>
      <w:r>
        <w:rPr>
          <w:rFonts w:asciiTheme="majorHAnsi" w:hAnsiTheme="majorHAnsi" w:cstheme="majorHAnsi"/>
          <w:b/>
          <w:bCs/>
          <w:sz w:val="40"/>
          <w:szCs w:val="40"/>
        </w:rPr>
        <w:tab/>
      </w:r>
      <w:r>
        <w:rPr>
          <w:rFonts w:asciiTheme="majorHAnsi" w:hAnsiTheme="majorHAnsi" w:cstheme="majorHAnsi"/>
          <w:b/>
          <w:bCs/>
          <w:sz w:val="40"/>
          <w:szCs w:val="40"/>
        </w:rPr>
        <w:tab/>
      </w:r>
      <w:r w:rsidRPr="00007500">
        <w:rPr>
          <w:rFonts w:asciiTheme="majorHAnsi" w:hAnsiTheme="majorHAnsi" w:cstheme="majorHAnsi"/>
          <w:b/>
          <w:bCs/>
          <w:sz w:val="40"/>
          <w:szCs w:val="40"/>
        </w:rPr>
        <w:t>Dissertation</w:t>
      </w:r>
    </w:p>
    <w:p w14:paraId="44FCC1DD" w14:textId="3DAB865B" w:rsidR="00007500" w:rsidRPr="00007500" w:rsidRDefault="00007500" w:rsidP="008C4921">
      <w:pPr>
        <w:jc w:val="both"/>
        <w:rPr>
          <w:rFonts w:asciiTheme="majorHAnsi" w:hAnsiTheme="majorHAnsi" w:cstheme="majorHAnsi"/>
          <w:b/>
          <w:bCs/>
          <w:sz w:val="40"/>
          <w:szCs w:val="40"/>
        </w:rPr>
      </w:pPr>
      <w:r w:rsidRPr="00007500">
        <w:rPr>
          <w:rFonts w:asciiTheme="majorHAnsi" w:hAnsiTheme="majorHAnsi" w:cstheme="majorHAnsi"/>
          <w:b/>
          <w:bCs/>
          <w:sz w:val="40"/>
          <w:szCs w:val="40"/>
        </w:rPr>
        <w:t>Module Code:</w:t>
      </w:r>
      <w:r w:rsidRPr="00007500">
        <w:rPr>
          <w:rFonts w:asciiTheme="majorHAnsi" w:hAnsiTheme="majorHAnsi" w:cstheme="majorHAnsi"/>
          <w:b/>
          <w:bCs/>
          <w:sz w:val="40"/>
          <w:szCs w:val="40"/>
        </w:rPr>
        <w:tab/>
      </w:r>
      <w:r>
        <w:rPr>
          <w:rFonts w:asciiTheme="majorHAnsi" w:hAnsiTheme="majorHAnsi" w:cstheme="majorHAnsi"/>
          <w:b/>
          <w:bCs/>
          <w:sz w:val="40"/>
          <w:szCs w:val="40"/>
        </w:rPr>
        <w:tab/>
      </w:r>
      <w:r w:rsidRPr="00007500">
        <w:rPr>
          <w:rFonts w:asciiTheme="majorHAnsi" w:hAnsiTheme="majorHAnsi" w:cstheme="majorHAnsi"/>
          <w:b/>
          <w:bCs/>
          <w:sz w:val="40"/>
          <w:szCs w:val="40"/>
        </w:rPr>
        <w:t>LCMB7020</w:t>
      </w:r>
    </w:p>
    <w:p w14:paraId="3C9C93AA" w14:textId="5FD9B2C1" w:rsidR="00007500" w:rsidRPr="00007500" w:rsidRDefault="00007500" w:rsidP="008C4921">
      <w:pPr>
        <w:jc w:val="both"/>
        <w:rPr>
          <w:rFonts w:asciiTheme="majorHAnsi" w:hAnsiTheme="majorHAnsi" w:cstheme="majorHAnsi"/>
          <w:b/>
          <w:bCs/>
          <w:sz w:val="40"/>
          <w:szCs w:val="40"/>
        </w:rPr>
      </w:pPr>
      <w:r w:rsidRPr="00007500">
        <w:rPr>
          <w:rFonts w:asciiTheme="majorHAnsi" w:hAnsiTheme="majorHAnsi" w:cstheme="majorHAnsi"/>
          <w:b/>
          <w:bCs/>
          <w:sz w:val="40"/>
          <w:szCs w:val="40"/>
        </w:rPr>
        <w:t>Course:</w:t>
      </w:r>
      <w:r w:rsidRPr="00007500">
        <w:rPr>
          <w:rFonts w:asciiTheme="majorHAnsi" w:hAnsiTheme="majorHAnsi" w:cstheme="majorHAnsi"/>
          <w:b/>
          <w:bCs/>
          <w:sz w:val="40"/>
          <w:szCs w:val="40"/>
        </w:rPr>
        <w:tab/>
      </w:r>
      <w:r w:rsidRPr="00007500">
        <w:rPr>
          <w:rFonts w:asciiTheme="majorHAnsi" w:hAnsiTheme="majorHAnsi" w:cstheme="majorHAnsi"/>
          <w:b/>
          <w:bCs/>
          <w:sz w:val="40"/>
          <w:szCs w:val="40"/>
        </w:rPr>
        <w:tab/>
      </w:r>
      <w:r>
        <w:rPr>
          <w:rFonts w:asciiTheme="majorHAnsi" w:hAnsiTheme="majorHAnsi" w:cstheme="majorHAnsi"/>
          <w:b/>
          <w:bCs/>
          <w:sz w:val="40"/>
          <w:szCs w:val="40"/>
        </w:rPr>
        <w:tab/>
      </w:r>
      <w:r>
        <w:rPr>
          <w:rFonts w:asciiTheme="majorHAnsi" w:hAnsiTheme="majorHAnsi" w:cstheme="majorHAnsi"/>
          <w:b/>
          <w:bCs/>
          <w:sz w:val="40"/>
          <w:szCs w:val="40"/>
        </w:rPr>
        <w:tab/>
      </w:r>
      <w:r w:rsidRPr="00007500">
        <w:rPr>
          <w:rFonts w:asciiTheme="majorHAnsi" w:hAnsiTheme="majorHAnsi" w:cstheme="majorHAnsi"/>
          <w:b/>
          <w:bCs/>
          <w:sz w:val="40"/>
          <w:szCs w:val="40"/>
        </w:rPr>
        <w:t>MBA Marketing</w:t>
      </w:r>
    </w:p>
    <w:p w14:paraId="75AC864B" w14:textId="0EE71793" w:rsidR="009F45C7" w:rsidRPr="00007500" w:rsidRDefault="00007500" w:rsidP="00007500">
      <w:pPr>
        <w:ind w:left="3600" w:hanging="3600"/>
        <w:jc w:val="both"/>
        <w:rPr>
          <w:rFonts w:asciiTheme="majorHAnsi" w:hAnsiTheme="majorHAnsi" w:cstheme="majorHAnsi"/>
          <w:b/>
          <w:bCs/>
          <w:sz w:val="40"/>
          <w:szCs w:val="40"/>
        </w:rPr>
      </w:pPr>
      <w:r w:rsidRPr="00007500">
        <w:rPr>
          <w:rFonts w:asciiTheme="majorHAnsi" w:hAnsiTheme="majorHAnsi" w:cstheme="majorHAnsi"/>
          <w:b/>
          <w:bCs/>
          <w:sz w:val="40"/>
          <w:szCs w:val="40"/>
        </w:rPr>
        <w:t xml:space="preserve">Dissertation Topic: </w:t>
      </w:r>
      <w:r w:rsidRPr="00007500">
        <w:rPr>
          <w:rFonts w:asciiTheme="majorHAnsi" w:hAnsiTheme="majorHAnsi" w:cstheme="majorHAnsi"/>
          <w:b/>
          <w:bCs/>
          <w:sz w:val="40"/>
          <w:szCs w:val="40"/>
        </w:rPr>
        <w:tab/>
      </w:r>
      <w:bookmarkStart w:id="1" w:name="_Hlk136568696"/>
      <w:r w:rsidRPr="00007500">
        <w:rPr>
          <w:rFonts w:asciiTheme="majorHAnsi" w:hAnsiTheme="majorHAnsi" w:cstheme="majorHAnsi"/>
          <w:b/>
          <w:bCs/>
          <w:sz w:val="40"/>
          <w:szCs w:val="40"/>
        </w:rPr>
        <w:t>To determine Coca Cola’s digital marketing transformation.</w:t>
      </w:r>
      <w:bookmarkEnd w:id="1"/>
    </w:p>
    <w:p w14:paraId="375E5F77" w14:textId="6A6044C2" w:rsidR="00A776C8" w:rsidRPr="00007500" w:rsidRDefault="00007500" w:rsidP="008C4921">
      <w:pPr>
        <w:jc w:val="both"/>
        <w:rPr>
          <w:rFonts w:asciiTheme="majorHAnsi" w:hAnsiTheme="majorHAnsi" w:cstheme="majorHAnsi"/>
          <w:b/>
          <w:bCs/>
          <w:sz w:val="40"/>
          <w:szCs w:val="40"/>
          <w:lang w:val="en-US"/>
        </w:rPr>
      </w:pPr>
      <w:r w:rsidRPr="00007500">
        <w:rPr>
          <w:rFonts w:asciiTheme="majorHAnsi" w:hAnsiTheme="majorHAnsi" w:cstheme="majorHAnsi"/>
          <w:b/>
          <w:bCs/>
          <w:sz w:val="40"/>
          <w:szCs w:val="40"/>
          <w:lang w:val="en-US"/>
        </w:rPr>
        <w:t>Lecturer:</w:t>
      </w:r>
      <w:r w:rsidRPr="00007500">
        <w:rPr>
          <w:rFonts w:asciiTheme="majorHAnsi" w:hAnsiTheme="majorHAnsi" w:cstheme="majorHAnsi"/>
          <w:b/>
          <w:bCs/>
          <w:sz w:val="40"/>
          <w:szCs w:val="40"/>
          <w:lang w:val="en-US"/>
        </w:rPr>
        <w:tab/>
      </w:r>
      <w:r w:rsidRPr="00007500">
        <w:rPr>
          <w:rFonts w:asciiTheme="majorHAnsi" w:hAnsiTheme="majorHAnsi" w:cstheme="majorHAnsi"/>
          <w:b/>
          <w:bCs/>
          <w:sz w:val="40"/>
          <w:szCs w:val="40"/>
          <w:lang w:val="en-US"/>
        </w:rPr>
        <w:tab/>
      </w:r>
      <w:r>
        <w:rPr>
          <w:rFonts w:asciiTheme="majorHAnsi" w:hAnsiTheme="majorHAnsi" w:cstheme="majorHAnsi"/>
          <w:b/>
          <w:bCs/>
          <w:sz w:val="40"/>
          <w:szCs w:val="40"/>
          <w:lang w:val="en-US"/>
        </w:rPr>
        <w:tab/>
      </w:r>
      <w:r w:rsidRPr="00007500">
        <w:rPr>
          <w:rFonts w:asciiTheme="majorHAnsi" w:hAnsiTheme="majorHAnsi" w:cstheme="majorHAnsi"/>
          <w:b/>
          <w:bCs/>
          <w:sz w:val="40"/>
          <w:szCs w:val="40"/>
          <w:lang w:val="en-US"/>
        </w:rPr>
        <w:t>Tushara Balendran</w:t>
      </w:r>
    </w:p>
    <w:p w14:paraId="5A01458D" w14:textId="77777777" w:rsidR="00007500" w:rsidRPr="00007500" w:rsidRDefault="00007500" w:rsidP="008C4921">
      <w:pPr>
        <w:jc w:val="both"/>
        <w:rPr>
          <w:rFonts w:asciiTheme="majorHAnsi" w:hAnsiTheme="majorHAnsi" w:cstheme="majorHAnsi"/>
          <w:b/>
          <w:bCs/>
          <w:sz w:val="40"/>
          <w:szCs w:val="40"/>
          <w:lang w:val="en-US"/>
        </w:rPr>
      </w:pPr>
    </w:p>
    <w:p w14:paraId="16B95D93" w14:textId="77777777" w:rsidR="00007500" w:rsidRDefault="00007500" w:rsidP="008C4921">
      <w:pPr>
        <w:jc w:val="both"/>
        <w:rPr>
          <w:rFonts w:asciiTheme="majorHAnsi" w:hAnsiTheme="majorHAnsi" w:cstheme="majorHAnsi"/>
          <w:b/>
          <w:bCs/>
          <w:sz w:val="28"/>
          <w:szCs w:val="28"/>
          <w:lang w:val="en-US"/>
        </w:rPr>
      </w:pPr>
    </w:p>
    <w:p w14:paraId="3285D437" w14:textId="77777777" w:rsidR="005509AB" w:rsidRDefault="005509AB" w:rsidP="008C4921">
      <w:pPr>
        <w:jc w:val="both"/>
        <w:rPr>
          <w:rFonts w:asciiTheme="majorHAnsi" w:hAnsiTheme="majorHAnsi" w:cstheme="majorHAnsi"/>
          <w:b/>
          <w:bCs/>
          <w:sz w:val="28"/>
          <w:szCs w:val="28"/>
          <w:lang w:val="en-US"/>
        </w:rPr>
      </w:pPr>
    </w:p>
    <w:p w14:paraId="3367AC0C" w14:textId="77777777" w:rsidR="005509AB" w:rsidRDefault="005509AB" w:rsidP="008C4921">
      <w:pPr>
        <w:jc w:val="both"/>
        <w:rPr>
          <w:rFonts w:asciiTheme="majorHAnsi" w:hAnsiTheme="majorHAnsi" w:cstheme="majorHAnsi"/>
          <w:b/>
          <w:bCs/>
          <w:sz w:val="28"/>
          <w:szCs w:val="28"/>
          <w:lang w:val="en-US"/>
        </w:rPr>
      </w:pPr>
    </w:p>
    <w:p w14:paraId="5317169C" w14:textId="77777777" w:rsidR="005509AB" w:rsidRDefault="005509AB" w:rsidP="008C4921">
      <w:pPr>
        <w:jc w:val="both"/>
        <w:rPr>
          <w:rFonts w:asciiTheme="majorHAnsi" w:hAnsiTheme="majorHAnsi" w:cstheme="majorHAnsi"/>
          <w:b/>
          <w:bCs/>
          <w:sz w:val="28"/>
          <w:szCs w:val="28"/>
          <w:lang w:val="en-US"/>
        </w:rPr>
      </w:pPr>
    </w:p>
    <w:p w14:paraId="09A5B261" w14:textId="77777777" w:rsidR="005509AB" w:rsidRDefault="005509AB" w:rsidP="008C4921">
      <w:pPr>
        <w:jc w:val="both"/>
        <w:rPr>
          <w:rFonts w:asciiTheme="majorHAnsi" w:hAnsiTheme="majorHAnsi" w:cstheme="majorHAnsi"/>
          <w:b/>
          <w:bCs/>
          <w:sz w:val="28"/>
          <w:szCs w:val="28"/>
          <w:lang w:val="en-US"/>
        </w:rPr>
      </w:pPr>
    </w:p>
    <w:p w14:paraId="33DF7302" w14:textId="77777777" w:rsidR="005509AB" w:rsidRDefault="005509AB" w:rsidP="008C4921">
      <w:pPr>
        <w:jc w:val="both"/>
        <w:rPr>
          <w:rFonts w:asciiTheme="majorHAnsi" w:hAnsiTheme="majorHAnsi" w:cstheme="majorHAnsi"/>
          <w:b/>
          <w:bCs/>
          <w:sz w:val="28"/>
          <w:szCs w:val="28"/>
          <w:lang w:val="en-US"/>
        </w:rPr>
      </w:pPr>
    </w:p>
    <w:p w14:paraId="60111A6D" w14:textId="77777777" w:rsidR="005509AB" w:rsidRDefault="005509AB" w:rsidP="008C4921">
      <w:pPr>
        <w:jc w:val="both"/>
        <w:rPr>
          <w:rFonts w:asciiTheme="majorHAnsi" w:hAnsiTheme="majorHAnsi" w:cstheme="majorHAnsi"/>
          <w:b/>
          <w:bCs/>
          <w:sz w:val="28"/>
          <w:szCs w:val="28"/>
          <w:lang w:val="en-US"/>
        </w:rPr>
      </w:pPr>
    </w:p>
    <w:p w14:paraId="34B78819" w14:textId="77777777" w:rsidR="00007500" w:rsidRDefault="00007500" w:rsidP="008C4921">
      <w:pPr>
        <w:jc w:val="both"/>
        <w:rPr>
          <w:rFonts w:asciiTheme="majorHAnsi" w:hAnsiTheme="majorHAnsi" w:cstheme="majorHAnsi"/>
          <w:b/>
          <w:bCs/>
          <w:sz w:val="28"/>
          <w:szCs w:val="28"/>
          <w:lang w:val="en-US"/>
        </w:rPr>
      </w:pPr>
    </w:p>
    <w:p w14:paraId="41187D1D" w14:textId="77777777" w:rsidR="00007500" w:rsidRDefault="00007500" w:rsidP="008C4921">
      <w:pPr>
        <w:jc w:val="both"/>
        <w:rPr>
          <w:rFonts w:asciiTheme="majorHAnsi" w:hAnsiTheme="majorHAnsi" w:cstheme="majorHAnsi"/>
          <w:b/>
          <w:bCs/>
          <w:sz w:val="28"/>
          <w:szCs w:val="28"/>
          <w:lang w:val="en-US"/>
        </w:rPr>
      </w:pPr>
    </w:p>
    <w:p w14:paraId="73716AB7" w14:textId="77777777" w:rsidR="00007500" w:rsidRDefault="00007500" w:rsidP="008C4921">
      <w:pPr>
        <w:jc w:val="both"/>
        <w:rPr>
          <w:rFonts w:asciiTheme="majorHAnsi" w:hAnsiTheme="majorHAnsi" w:cstheme="majorHAnsi"/>
          <w:b/>
          <w:bCs/>
          <w:sz w:val="28"/>
          <w:szCs w:val="28"/>
          <w:lang w:val="en-US"/>
        </w:rPr>
      </w:pPr>
    </w:p>
    <w:p w14:paraId="6A836B7B" w14:textId="77777777" w:rsidR="00007500" w:rsidRPr="009F45C7" w:rsidRDefault="00007500" w:rsidP="008C4921">
      <w:pPr>
        <w:jc w:val="both"/>
        <w:rPr>
          <w:rFonts w:asciiTheme="majorHAnsi" w:hAnsiTheme="majorHAnsi" w:cstheme="majorHAnsi"/>
          <w:sz w:val="48"/>
          <w:szCs w:val="48"/>
        </w:rPr>
      </w:pPr>
    </w:p>
    <w:p w14:paraId="4108946C" w14:textId="77777777" w:rsidR="005509AB" w:rsidRDefault="005509AB" w:rsidP="005509AB">
      <w:pPr>
        <w:spacing w:after="120"/>
        <w:rPr>
          <w:rFonts w:ascii="Arial" w:hAnsi="Arial" w:cs="Arial"/>
          <w:b/>
        </w:rPr>
      </w:pPr>
    </w:p>
    <w:p w14:paraId="0132CFED" w14:textId="40104D46" w:rsidR="005509AB" w:rsidRDefault="005509AB" w:rsidP="005509A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lastRenderedPageBreak/>
        <w:drawing>
          <wp:inline distT="0" distB="0" distL="0" distR="0" wp14:anchorId="27068AD3" wp14:editId="201AD2A8">
            <wp:extent cx="1860550" cy="765810"/>
            <wp:effectExtent l="0" t="0" r="0" b="0"/>
            <wp:docPr id="983119035" name="Picture 4"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119035" name="Picture 4" descr="A picture containing text, font, screenshot,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5810"/>
                    </a:xfrm>
                    <a:prstGeom prst="rect">
                      <a:avLst/>
                    </a:prstGeom>
                    <a:noFill/>
                    <a:ln>
                      <a:noFill/>
                    </a:ln>
                  </pic:spPr>
                </pic:pic>
              </a:graphicData>
            </a:graphic>
          </wp:inline>
        </w:drawing>
      </w:r>
    </w:p>
    <w:p w14:paraId="155F5EAA" w14:textId="77777777" w:rsidR="005509AB" w:rsidRDefault="005509AB" w:rsidP="005509A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06BF4FA4" w14:textId="77777777" w:rsidR="005509AB" w:rsidRDefault="005509AB" w:rsidP="005509A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745F082D"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7CC99460" w14:textId="54A2C494"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Signed…Swetha Baske….………………………………………………………………………...</w:t>
      </w:r>
    </w:p>
    <w:p w14:paraId="5C4E305E" w14:textId="33F0D05B"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……16.06.2023…………………………………………………………………………...</w:t>
      </w:r>
    </w:p>
    <w:p w14:paraId="3EA26BFA"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781529E3"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2. This dissertation is being submitted in partial fulfilment of the requirements for the degree of Master in Business Administration.</w:t>
      </w:r>
    </w:p>
    <w:p w14:paraId="5EF4E206" w14:textId="37DA9C47"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…Swetha Baske………………………………………………………………………….</w:t>
      </w:r>
    </w:p>
    <w:p w14:paraId="738FE40E" w14:textId="3EB5BC87"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……16.06.2023……………………………………………………………..…………...</w:t>
      </w:r>
    </w:p>
    <w:p w14:paraId="722CF228"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4152D926"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226160F2"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0CD0EB19" w14:textId="6C32BF2D"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candidate:  ……Swetha Baske………………………………………….……………….</w:t>
      </w:r>
    </w:p>
    <w:p w14:paraId="45D7E6FD" w14:textId="2649386D"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  ……16.06.2023……………………………………………….……………………….</w:t>
      </w:r>
    </w:p>
    <w:p w14:paraId="06C547A3"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5959F5E1"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sz w:val="24"/>
          <w:szCs w:val="24"/>
        </w:rPr>
      </w:pPr>
      <w:r>
        <w:rPr>
          <w:rFonts w:ascii="Arial" w:hAnsi="Arial" w:cs="Arial"/>
        </w:rPr>
        <w:t xml:space="preserve">4. I hereby give consent for my dissertation, if accepted, to be available for photocopying,  inter- library loan, and for deposit in the University’s digital repository </w:t>
      </w:r>
    </w:p>
    <w:p w14:paraId="6B3AA562" w14:textId="65675E04"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(candidate)……Swetha Baske………………………………….………….…………...</w:t>
      </w:r>
    </w:p>
    <w:p w14:paraId="43E788FA" w14:textId="3E2C4847"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Date……16.06.2023…………………………………………….…………….……………..</w:t>
      </w:r>
    </w:p>
    <w:p w14:paraId="247EB9B6"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2CA73B42" w14:textId="77777777" w:rsidR="005509AB" w:rsidRDefault="005509AB" w:rsidP="005509AB">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26991909" w14:textId="77777777" w:rsidR="005509AB" w:rsidRDefault="005509AB" w:rsidP="005509A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Signed:  …………………………………………………………………………..</w:t>
      </w:r>
    </w:p>
    <w:p w14:paraId="5A6241BD" w14:textId="77777777" w:rsidR="005509AB" w:rsidRDefault="005509AB" w:rsidP="005509AB">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
    <w:p w14:paraId="1C110E97" w14:textId="77777777" w:rsidR="005509AB" w:rsidRDefault="005509AB" w:rsidP="005509AB">
      <w:pPr>
        <w:spacing w:after="120"/>
        <w:rPr>
          <w:rFonts w:ascii="Arial" w:hAnsi="Arial" w:cs="Arial"/>
          <w:b/>
        </w:rPr>
      </w:pPr>
    </w:p>
    <w:p w14:paraId="31456B98" w14:textId="77777777" w:rsidR="005509AB" w:rsidRDefault="005509AB" w:rsidP="005509AB">
      <w:pPr>
        <w:spacing w:after="120"/>
        <w:rPr>
          <w:rFonts w:ascii="Arial" w:hAnsi="Arial" w:cs="Arial"/>
          <w:b/>
        </w:rPr>
      </w:pPr>
    </w:p>
    <w:p w14:paraId="022216C2" w14:textId="77777777" w:rsidR="005509AB" w:rsidRDefault="005509AB" w:rsidP="005509AB">
      <w:pPr>
        <w:spacing w:after="120"/>
        <w:rPr>
          <w:rFonts w:ascii="Arial" w:hAnsi="Arial" w:cs="Arial"/>
          <w:b/>
        </w:rPr>
      </w:pPr>
    </w:p>
    <w:p w14:paraId="6F0A48E3" w14:textId="77777777" w:rsidR="005509AB" w:rsidRDefault="005509AB" w:rsidP="005509AB">
      <w:pPr>
        <w:spacing w:after="120"/>
        <w:rPr>
          <w:rFonts w:ascii="Arial" w:hAnsi="Arial" w:cs="Arial"/>
          <w:b/>
        </w:rPr>
      </w:pPr>
    </w:p>
    <w:p w14:paraId="556972B9" w14:textId="77777777" w:rsidR="005509AB" w:rsidRDefault="005509AB" w:rsidP="005509AB">
      <w:pPr>
        <w:jc w:val="center"/>
        <w:outlineLvl w:val="0"/>
        <w:rPr>
          <w:rFonts w:ascii="Arial" w:hAnsi="Arial" w:cs="Arial"/>
          <w:b/>
        </w:rPr>
      </w:pPr>
      <w:r>
        <w:rPr>
          <w:rFonts w:ascii="Arial" w:hAnsi="Arial" w:cs="Arial"/>
          <w:b/>
        </w:rPr>
        <w:lastRenderedPageBreak/>
        <w:t>University of Wales: Trinity Saint David</w:t>
      </w:r>
    </w:p>
    <w:p w14:paraId="49630211" w14:textId="77777777" w:rsidR="005509AB" w:rsidRDefault="005509AB" w:rsidP="005509AB">
      <w:pPr>
        <w:jc w:val="center"/>
        <w:outlineLvl w:val="0"/>
        <w:rPr>
          <w:rFonts w:ascii="Arial" w:hAnsi="Arial" w:cs="Arial"/>
          <w:b/>
        </w:rPr>
      </w:pPr>
      <w:r>
        <w:rPr>
          <w:rFonts w:ascii="Arial" w:hAnsi="Arial" w:cs="Arial"/>
          <w:b/>
        </w:rPr>
        <w:t>E-Thesis Deposit Agreement</w:t>
      </w:r>
    </w:p>
    <w:p w14:paraId="76531E5D" w14:textId="77777777" w:rsidR="005509AB" w:rsidRDefault="005509AB" w:rsidP="005509AB">
      <w:pPr>
        <w:rPr>
          <w:rFonts w:ascii="Arial" w:hAnsi="Arial" w:cs="Arial"/>
          <w:b/>
        </w:rPr>
      </w:pPr>
    </w:p>
    <w:p w14:paraId="6DC0CDF8" w14:textId="77777777" w:rsidR="005509AB" w:rsidRDefault="005509AB" w:rsidP="005509AB">
      <w:pPr>
        <w:outlineLvl w:val="0"/>
        <w:rPr>
          <w:rFonts w:ascii="Arial" w:hAnsi="Arial" w:cs="Arial"/>
          <w:b/>
        </w:rPr>
      </w:pPr>
      <w:r>
        <w:rPr>
          <w:rFonts w:ascii="Arial" w:hAnsi="Arial" w:cs="Arial"/>
          <w:b/>
        </w:rPr>
        <w:t>Details of the Work</w:t>
      </w:r>
    </w:p>
    <w:p w14:paraId="18AA8A6C" w14:textId="77777777" w:rsidR="005509AB" w:rsidRDefault="005509AB" w:rsidP="005509AB">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618D174A" w14:textId="77777777" w:rsidR="005509AB" w:rsidRDefault="005509AB" w:rsidP="005509AB">
      <w:pPr>
        <w:rPr>
          <w:rFonts w:ascii="Arial" w:hAnsi="Arial" w:cs="Arial"/>
        </w:rPr>
      </w:pPr>
    </w:p>
    <w:p w14:paraId="700832A7" w14:textId="0AAE555A" w:rsidR="005509AB" w:rsidRDefault="005509AB" w:rsidP="005509AB">
      <w:pPr>
        <w:rPr>
          <w:rFonts w:ascii="Arial" w:hAnsi="Arial" w:cs="Arial"/>
        </w:rPr>
      </w:pPr>
      <w:r>
        <w:rPr>
          <w:rFonts w:ascii="Arial" w:hAnsi="Arial" w:cs="Arial"/>
          <w:b/>
        </w:rPr>
        <w:t xml:space="preserve">Title: </w:t>
      </w:r>
      <w:r w:rsidRPr="005509AB">
        <w:rPr>
          <w:rFonts w:ascii="Arial" w:hAnsi="Arial" w:cs="Arial"/>
          <w:b/>
          <w:u w:val="single"/>
        </w:rPr>
        <w:t>To determine Coca Cola’s digital marketing transformation.</w:t>
      </w:r>
    </w:p>
    <w:p w14:paraId="058C3585" w14:textId="77777777" w:rsidR="005509AB" w:rsidRDefault="005509AB" w:rsidP="005509AB">
      <w:pPr>
        <w:rPr>
          <w:rFonts w:ascii="Arial" w:hAnsi="Arial" w:cs="Arial"/>
        </w:rPr>
      </w:pPr>
    </w:p>
    <w:p w14:paraId="6EEDE4BD" w14:textId="77777777" w:rsidR="005509AB" w:rsidRDefault="005509AB" w:rsidP="005509AB">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376D140E" w14:textId="77777777" w:rsidR="005509AB" w:rsidRDefault="005509AB" w:rsidP="005509AB">
      <w:pPr>
        <w:rPr>
          <w:rFonts w:ascii="Arial" w:hAnsi="Arial" w:cs="Arial"/>
        </w:rPr>
      </w:pPr>
    </w:p>
    <w:p w14:paraId="6EA73E6A" w14:textId="77777777" w:rsidR="005509AB" w:rsidRDefault="005509AB" w:rsidP="005509AB">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11266D7" w14:textId="77777777" w:rsidR="005509AB" w:rsidRDefault="005509AB" w:rsidP="005509AB">
      <w:pPr>
        <w:rPr>
          <w:rFonts w:ascii="Arial" w:hAnsi="Arial" w:cs="Arial"/>
        </w:rPr>
      </w:pPr>
    </w:p>
    <w:p w14:paraId="5A00032C" w14:textId="77777777" w:rsidR="005509AB" w:rsidRDefault="005509AB" w:rsidP="005509AB">
      <w:pPr>
        <w:outlineLvl w:val="0"/>
        <w:rPr>
          <w:rFonts w:ascii="Arial" w:hAnsi="Arial" w:cs="Arial"/>
          <w:b/>
        </w:rPr>
      </w:pPr>
      <w:r>
        <w:rPr>
          <w:rFonts w:ascii="Arial" w:hAnsi="Arial" w:cs="Arial"/>
          <w:b/>
        </w:rPr>
        <w:t>UW: TSD Digital Repository</w:t>
      </w:r>
    </w:p>
    <w:p w14:paraId="4D868A3F" w14:textId="77777777" w:rsidR="005509AB" w:rsidRDefault="005509AB" w:rsidP="005509AB">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3D7275DE" w14:textId="77777777" w:rsidR="005509AB" w:rsidRDefault="005509AB" w:rsidP="005509AB">
      <w:pPr>
        <w:rPr>
          <w:rFonts w:ascii="Arial" w:hAnsi="Arial" w:cs="Arial"/>
        </w:rPr>
      </w:pPr>
    </w:p>
    <w:p w14:paraId="6B209D76" w14:textId="77777777" w:rsidR="005509AB" w:rsidRDefault="005509AB" w:rsidP="005509AB">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5D45B393" w14:textId="77777777" w:rsidR="005509AB" w:rsidRDefault="005509AB" w:rsidP="005509AB">
      <w:pPr>
        <w:rPr>
          <w:rFonts w:ascii="Arial" w:hAnsi="Arial" w:cs="Arial"/>
          <w:color w:val="FF0000"/>
        </w:rPr>
      </w:pPr>
    </w:p>
    <w:p w14:paraId="5606E40B" w14:textId="77777777" w:rsidR="005509AB" w:rsidRDefault="005509AB" w:rsidP="005509AB">
      <w:pPr>
        <w:ind w:left="-720" w:right="-334"/>
        <w:outlineLvl w:val="0"/>
        <w:rPr>
          <w:rFonts w:ascii="Arial" w:hAnsi="Arial" w:cs="Arial"/>
          <w:b/>
        </w:rPr>
      </w:pPr>
      <w:r>
        <w:rPr>
          <w:rFonts w:ascii="Arial" w:hAnsi="Arial" w:cs="Arial"/>
          <w:b/>
        </w:rPr>
        <w:tab/>
        <w:t>I agree as follows:</w:t>
      </w:r>
    </w:p>
    <w:p w14:paraId="61676B70" w14:textId="77777777" w:rsidR="005509AB" w:rsidRDefault="005509AB" w:rsidP="005509AB">
      <w:pPr>
        <w:numPr>
          <w:ilvl w:val="0"/>
          <w:numId w:val="20"/>
        </w:numPr>
        <w:spacing w:after="0" w:line="240" w:lineRule="auto"/>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579181AD" w14:textId="77777777" w:rsidR="005509AB" w:rsidRDefault="005509AB" w:rsidP="005509AB">
      <w:pPr>
        <w:numPr>
          <w:ilvl w:val="0"/>
          <w:numId w:val="20"/>
        </w:numPr>
        <w:spacing w:after="0" w:line="240" w:lineRule="auto"/>
        <w:rPr>
          <w:rFonts w:ascii="Arial" w:hAnsi="Arial" w:cs="Arial"/>
        </w:rPr>
      </w:pPr>
      <w:r>
        <w:rPr>
          <w:rFonts w:ascii="Arial" w:hAnsi="Arial" w:cs="Arial"/>
        </w:rPr>
        <w:t>That the electronic copy of the Work deposited in the digital repository and covered by this agreement, is identical in content to the paper copy of the Work.</w:t>
      </w:r>
    </w:p>
    <w:p w14:paraId="0428A976" w14:textId="77777777" w:rsidR="005509AB" w:rsidRDefault="005509AB" w:rsidP="005509AB">
      <w:pPr>
        <w:numPr>
          <w:ilvl w:val="0"/>
          <w:numId w:val="20"/>
        </w:numPr>
        <w:spacing w:after="0" w:line="240" w:lineRule="auto"/>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26F9BEA7" w14:textId="77777777" w:rsidR="005509AB" w:rsidRDefault="005509AB" w:rsidP="005509AB">
      <w:pPr>
        <w:numPr>
          <w:ilvl w:val="0"/>
          <w:numId w:val="20"/>
        </w:numPr>
        <w:spacing w:after="0" w:line="240" w:lineRule="auto"/>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5613DBA4" w14:textId="77777777" w:rsidR="005509AB" w:rsidRDefault="005509AB" w:rsidP="005509AB">
      <w:pPr>
        <w:numPr>
          <w:ilvl w:val="0"/>
          <w:numId w:val="20"/>
        </w:numPr>
        <w:spacing w:after="0" w:line="240" w:lineRule="auto"/>
        <w:rPr>
          <w:rFonts w:ascii="Arial" w:hAnsi="Arial" w:cs="Arial"/>
        </w:rPr>
      </w:pPr>
      <w:r>
        <w:rPr>
          <w:rFonts w:ascii="Arial" w:hAnsi="Arial" w:cs="Arial"/>
        </w:rPr>
        <w:lastRenderedPageBreak/>
        <w:t>That University of Wales: Trinity Saint David does not hold any obligation to take legal action on behalf of the Depositor, or other rights holders, in the event of a breach of intellectual property rights, or any other right, in the material deposited.</w:t>
      </w:r>
    </w:p>
    <w:p w14:paraId="52DE0DA6" w14:textId="51B571BE" w:rsidR="005509AB" w:rsidRDefault="005509AB" w:rsidP="005509AB">
      <w:pPr>
        <w:numPr>
          <w:ilvl w:val="0"/>
          <w:numId w:val="20"/>
        </w:numPr>
        <w:spacing w:after="0" w:line="240" w:lineRule="auto"/>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2BBE88CD" w14:textId="77777777" w:rsidR="005509AB" w:rsidRDefault="005509AB" w:rsidP="005509AB">
      <w:pPr>
        <w:rPr>
          <w:rFonts w:ascii="Arial" w:hAnsi="Arial" w:cs="Arial"/>
        </w:rPr>
      </w:pPr>
    </w:p>
    <w:p w14:paraId="4792DEBD" w14:textId="77777777" w:rsidR="005509AB" w:rsidRDefault="005509AB" w:rsidP="005509AB">
      <w:pPr>
        <w:jc w:val="both"/>
        <w:rPr>
          <w:rFonts w:ascii="Arial" w:hAnsi="Arial" w:cs="Arial"/>
        </w:rPr>
      </w:pPr>
    </w:p>
    <w:p w14:paraId="6877D053" w14:textId="77777777" w:rsidR="005509AB" w:rsidRDefault="005509AB" w:rsidP="005509AB">
      <w:pPr>
        <w:jc w:val="both"/>
        <w:rPr>
          <w:rFonts w:ascii="Arial" w:hAnsi="Arial" w:cs="Arial"/>
        </w:rPr>
      </w:pPr>
    </w:p>
    <w:p w14:paraId="577FEDEC" w14:textId="51B5BE5F" w:rsidR="005509AB" w:rsidRDefault="005509AB" w:rsidP="005509AB">
      <w:pPr>
        <w:outlineLvl w:val="0"/>
        <w:rPr>
          <w:rFonts w:ascii="Arial" w:hAnsi="Arial" w:cs="Arial"/>
          <w:b/>
        </w:rPr>
      </w:pPr>
      <w:r>
        <w:rPr>
          <w:rFonts w:ascii="Arial" w:hAnsi="Arial" w:cs="Arial"/>
          <w:b/>
        </w:rPr>
        <w:t xml:space="preserve">Signature …Swetha Baske…………………………………………………….  </w:t>
      </w:r>
    </w:p>
    <w:p w14:paraId="61D7548B" w14:textId="77777777" w:rsidR="005509AB" w:rsidRDefault="005509AB" w:rsidP="005509AB">
      <w:pPr>
        <w:outlineLvl w:val="0"/>
        <w:rPr>
          <w:rFonts w:ascii="Arial" w:hAnsi="Arial" w:cs="Arial"/>
          <w:b/>
        </w:rPr>
      </w:pPr>
    </w:p>
    <w:p w14:paraId="1CD34239" w14:textId="77777777" w:rsidR="005509AB" w:rsidRDefault="005509AB" w:rsidP="005509AB">
      <w:pPr>
        <w:outlineLvl w:val="0"/>
        <w:rPr>
          <w:rFonts w:ascii="Arial" w:hAnsi="Arial" w:cs="Arial"/>
          <w:b/>
        </w:rPr>
      </w:pPr>
    </w:p>
    <w:p w14:paraId="6FA0437F" w14:textId="779DF6A3" w:rsidR="005509AB" w:rsidRDefault="005509AB" w:rsidP="005509AB">
      <w:pPr>
        <w:outlineLvl w:val="0"/>
        <w:rPr>
          <w:rFonts w:ascii="Arial" w:hAnsi="Arial" w:cs="Arial"/>
          <w:b/>
        </w:rPr>
      </w:pPr>
      <w:r>
        <w:rPr>
          <w:rFonts w:ascii="Arial" w:hAnsi="Arial" w:cs="Arial"/>
          <w:b/>
        </w:rPr>
        <w:t>Date …16.06.2023……………</w:t>
      </w:r>
    </w:p>
    <w:p w14:paraId="724A4137" w14:textId="77777777" w:rsidR="005509AB" w:rsidRDefault="005509AB" w:rsidP="005509AB">
      <w:pPr>
        <w:rPr>
          <w:rFonts w:ascii="Arial" w:hAnsi="Arial" w:cs="Arial"/>
          <w:b/>
        </w:rPr>
      </w:pPr>
    </w:p>
    <w:p w14:paraId="25B4D258" w14:textId="77777777" w:rsidR="005509AB" w:rsidRDefault="005509AB" w:rsidP="005509AB">
      <w:pPr>
        <w:spacing w:after="120"/>
        <w:rPr>
          <w:rFonts w:ascii="Arial" w:hAnsi="Arial" w:cs="Arial"/>
        </w:rPr>
      </w:pPr>
    </w:p>
    <w:p w14:paraId="38516E02" w14:textId="77777777" w:rsidR="00143659" w:rsidRDefault="00143659" w:rsidP="005509AB">
      <w:pPr>
        <w:spacing w:after="120"/>
        <w:rPr>
          <w:rFonts w:ascii="Arial" w:hAnsi="Arial" w:cs="Arial"/>
        </w:rPr>
      </w:pPr>
    </w:p>
    <w:p w14:paraId="403F3B0F" w14:textId="77777777" w:rsidR="00143659" w:rsidRDefault="00143659" w:rsidP="005509AB">
      <w:pPr>
        <w:spacing w:after="120"/>
        <w:rPr>
          <w:rFonts w:ascii="Arial" w:hAnsi="Arial" w:cs="Arial"/>
        </w:rPr>
      </w:pPr>
    </w:p>
    <w:p w14:paraId="55765709" w14:textId="77777777" w:rsidR="00143659" w:rsidRDefault="00143659" w:rsidP="005509AB">
      <w:pPr>
        <w:spacing w:after="120"/>
        <w:rPr>
          <w:rFonts w:ascii="Arial" w:hAnsi="Arial" w:cs="Arial"/>
        </w:rPr>
      </w:pPr>
    </w:p>
    <w:p w14:paraId="3331389C" w14:textId="77777777" w:rsidR="00143659" w:rsidRDefault="00143659" w:rsidP="005509AB">
      <w:pPr>
        <w:spacing w:after="120"/>
        <w:rPr>
          <w:rFonts w:ascii="Arial" w:hAnsi="Arial" w:cs="Arial"/>
        </w:rPr>
      </w:pPr>
    </w:p>
    <w:p w14:paraId="2783A188" w14:textId="77777777" w:rsidR="00143659" w:rsidRDefault="00143659" w:rsidP="005509AB">
      <w:pPr>
        <w:spacing w:after="120"/>
        <w:rPr>
          <w:rFonts w:ascii="Arial" w:hAnsi="Arial" w:cs="Arial"/>
        </w:rPr>
      </w:pPr>
    </w:p>
    <w:p w14:paraId="49DE01EB" w14:textId="77777777" w:rsidR="00143659" w:rsidRDefault="00143659" w:rsidP="005509AB">
      <w:pPr>
        <w:spacing w:after="120"/>
        <w:rPr>
          <w:rFonts w:ascii="Arial" w:hAnsi="Arial" w:cs="Arial"/>
        </w:rPr>
      </w:pPr>
    </w:p>
    <w:p w14:paraId="42C0E36D" w14:textId="77777777" w:rsidR="00143659" w:rsidRDefault="00143659" w:rsidP="005509AB">
      <w:pPr>
        <w:spacing w:after="120"/>
        <w:rPr>
          <w:rFonts w:ascii="Arial" w:hAnsi="Arial" w:cs="Arial"/>
        </w:rPr>
      </w:pPr>
    </w:p>
    <w:p w14:paraId="4DE94811" w14:textId="77777777" w:rsidR="00143659" w:rsidRDefault="00143659" w:rsidP="005509AB">
      <w:pPr>
        <w:spacing w:after="120"/>
        <w:rPr>
          <w:rFonts w:ascii="Arial" w:hAnsi="Arial" w:cs="Arial"/>
        </w:rPr>
      </w:pPr>
    </w:p>
    <w:p w14:paraId="24F63B15" w14:textId="77777777" w:rsidR="005509AB" w:rsidRDefault="005509AB" w:rsidP="005509AB">
      <w:pPr>
        <w:spacing w:after="120"/>
        <w:rPr>
          <w:rFonts w:ascii="Arial" w:hAnsi="Arial" w:cs="Arial"/>
        </w:rPr>
      </w:pPr>
    </w:p>
    <w:p w14:paraId="5AB773B5" w14:textId="77777777" w:rsidR="00143659" w:rsidRDefault="00143659" w:rsidP="005509AB">
      <w:pPr>
        <w:spacing w:after="120"/>
        <w:rPr>
          <w:rFonts w:ascii="Arial" w:hAnsi="Arial" w:cs="Arial"/>
        </w:rPr>
      </w:pPr>
    </w:p>
    <w:p w14:paraId="187858AC" w14:textId="77777777" w:rsidR="00143659" w:rsidRDefault="008519FF" w:rsidP="00143659">
      <w:pPr>
        <w:ind w:left="2160"/>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 xml:space="preserve"> </w:t>
      </w:r>
    </w:p>
    <w:p w14:paraId="5CD86180" w14:textId="796BD4A6" w:rsidR="008519FF" w:rsidRPr="00361EE2" w:rsidRDefault="008519FF" w:rsidP="00143659">
      <w:pPr>
        <w:ind w:left="2160"/>
        <w:jc w:val="both"/>
        <w:rPr>
          <w:rFonts w:asciiTheme="majorHAnsi" w:hAnsiTheme="majorHAnsi" w:cstheme="majorHAnsi"/>
          <w:b/>
          <w:bCs/>
          <w:sz w:val="28"/>
          <w:szCs w:val="28"/>
          <w:lang w:val="en-US"/>
        </w:rPr>
      </w:pPr>
    </w:p>
    <w:p w14:paraId="27BAAD2F" w14:textId="62AC041F" w:rsidR="00D75F48" w:rsidRDefault="00143659" w:rsidP="008C4921">
      <w:pPr>
        <w:jc w:val="both"/>
        <w:rPr>
          <w:rFonts w:asciiTheme="majorHAnsi" w:hAnsiTheme="majorHAnsi" w:cstheme="majorHAnsi"/>
          <w:b/>
          <w:bCs/>
          <w:sz w:val="28"/>
          <w:szCs w:val="28"/>
          <w:lang w:val="en-US"/>
        </w:rPr>
      </w:pPr>
      <w:r w:rsidRPr="00361EE2">
        <w:rPr>
          <w:noProof/>
          <w:sz w:val="28"/>
          <w:szCs w:val="28"/>
        </w:rPr>
        <w:lastRenderedPageBreak/>
        <w:drawing>
          <wp:inline distT="0" distB="0" distL="0" distR="0" wp14:anchorId="7C26FB1D" wp14:editId="5C48D1AB">
            <wp:extent cx="6016509" cy="6060558"/>
            <wp:effectExtent l="0" t="0" r="3810" b="0"/>
            <wp:docPr id="265652406" name="Picture 1" descr="Image result for cocke marketing de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cke marketing degit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75091" cy="6119569"/>
                    </a:xfrm>
                    <a:prstGeom prst="rect">
                      <a:avLst/>
                    </a:prstGeom>
                    <a:noFill/>
                    <a:ln>
                      <a:noFill/>
                    </a:ln>
                  </pic:spPr>
                </pic:pic>
              </a:graphicData>
            </a:graphic>
          </wp:inline>
        </w:drawing>
      </w:r>
    </w:p>
    <w:p w14:paraId="34022A6C" w14:textId="77777777" w:rsidR="00D75F48" w:rsidRDefault="00D75F48" w:rsidP="008C4921">
      <w:pPr>
        <w:jc w:val="both"/>
        <w:rPr>
          <w:rFonts w:asciiTheme="majorHAnsi" w:hAnsiTheme="majorHAnsi" w:cstheme="majorHAnsi"/>
          <w:b/>
          <w:bCs/>
          <w:sz w:val="28"/>
          <w:szCs w:val="28"/>
          <w:lang w:val="en-US"/>
        </w:rPr>
      </w:pPr>
    </w:p>
    <w:p w14:paraId="098A58BA" w14:textId="77777777" w:rsidR="00D75F48" w:rsidRDefault="00D75F48" w:rsidP="008C4921">
      <w:pPr>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MBA Dissertation LCMB7020</w:t>
      </w:r>
    </w:p>
    <w:p w14:paraId="1D314DA8" w14:textId="039BC2BC" w:rsidR="00E02346" w:rsidRPr="00361EE2" w:rsidRDefault="008519FF" w:rsidP="008C4921">
      <w:pPr>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 xml:space="preserve">Title </w:t>
      </w:r>
      <w:r w:rsidR="00E02346" w:rsidRPr="00361EE2">
        <w:rPr>
          <w:rFonts w:asciiTheme="majorHAnsi" w:hAnsiTheme="majorHAnsi" w:cstheme="majorHAnsi"/>
          <w:b/>
          <w:bCs/>
          <w:sz w:val="28"/>
          <w:szCs w:val="28"/>
          <w:lang w:val="en-US"/>
        </w:rPr>
        <w:t xml:space="preserve">of Dissertation: </w:t>
      </w:r>
    </w:p>
    <w:p w14:paraId="077CEF04" w14:textId="77777777" w:rsidR="00E02346" w:rsidRPr="00D75F48" w:rsidRDefault="00E02346" w:rsidP="008C4921">
      <w:pPr>
        <w:jc w:val="both"/>
        <w:rPr>
          <w:rFonts w:asciiTheme="majorHAnsi" w:hAnsiTheme="majorHAnsi" w:cstheme="majorHAnsi"/>
          <w:b/>
          <w:bCs/>
          <w:sz w:val="28"/>
          <w:szCs w:val="28"/>
          <w:lang w:val="en-US"/>
        </w:rPr>
      </w:pPr>
      <w:r w:rsidRPr="00D75F48">
        <w:rPr>
          <w:rFonts w:asciiTheme="majorHAnsi" w:hAnsiTheme="majorHAnsi" w:cstheme="majorHAnsi"/>
          <w:b/>
          <w:bCs/>
          <w:sz w:val="28"/>
          <w:szCs w:val="28"/>
          <w:lang w:val="en-US"/>
        </w:rPr>
        <w:t>To determine Coca Cola’s digital marketing transformation.</w:t>
      </w:r>
    </w:p>
    <w:p w14:paraId="489C6CDE" w14:textId="77777777" w:rsidR="00D75F48" w:rsidRDefault="00D75F48" w:rsidP="008C4921">
      <w:pPr>
        <w:tabs>
          <w:tab w:val="left" w:pos="6507"/>
        </w:tabs>
        <w:jc w:val="both"/>
        <w:rPr>
          <w:rFonts w:asciiTheme="majorHAnsi" w:hAnsiTheme="majorHAnsi" w:cstheme="majorHAnsi"/>
          <w:b/>
          <w:bCs/>
          <w:sz w:val="28"/>
          <w:szCs w:val="28"/>
          <w:lang w:val="en-US"/>
        </w:rPr>
      </w:pPr>
    </w:p>
    <w:p w14:paraId="77088A5E" w14:textId="77777777" w:rsidR="006C6CFF" w:rsidRPr="00361EE2" w:rsidRDefault="006C6CFF" w:rsidP="008C4921">
      <w:pPr>
        <w:tabs>
          <w:tab w:val="left" w:pos="6507"/>
        </w:tabs>
        <w:jc w:val="both"/>
        <w:rPr>
          <w:rFonts w:asciiTheme="majorHAnsi" w:hAnsiTheme="majorHAnsi" w:cstheme="majorHAnsi"/>
          <w:b/>
          <w:bCs/>
          <w:sz w:val="28"/>
          <w:szCs w:val="28"/>
          <w:lang w:val="en-US"/>
        </w:rPr>
      </w:pPr>
    </w:p>
    <w:p w14:paraId="69563283" w14:textId="1F7EE88C" w:rsidR="008519FF" w:rsidRPr="00361EE2" w:rsidRDefault="008519FF" w:rsidP="008C4921">
      <w:pPr>
        <w:tabs>
          <w:tab w:val="left" w:pos="6507"/>
        </w:tabs>
        <w:jc w:val="both"/>
        <w:rPr>
          <w:rFonts w:asciiTheme="majorHAnsi" w:hAnsiTheme="majorHAnsi" w:cstheme="majorHAnsi"/>
          <w:b/>
          <w:bCs/>
          <w:sz w:val="28"/>
          <w:szCs w:val="28"/>
          <w:lang w:val="en-US"/>
        </w:rPr>
      </w:pPr>
    </w:p>
    <w:p w14:paraId="2195195E" w14:textId="1F3450DB" w:rsidR="008519FF" w:rsidRPr="00361EE2" w:rsidRDefault="008519FF" w:rsidP="008C4921">
      <w:pPr>
        <w:tabs>
          <w:tab w:val="left" w:pos="6507"/>
        </w:tabs>
        <w:jc w:val="both"/>
        <w:rPr>
          <w:rFonts w:asciiTheme="majorHAnsi" w:hAnsiTheme="majorHAnsi" w:cstheme="majorHAnsi"/>
          <w:b/>
          <w:bCs/>
          <w:sz w:val="28"/>
          <w:szCs w:val="28"/>
          <w:lang w:val="en-US"/>
        </w:rPr>
      </w:pPr>
    </w:p>
    <w:p w14:paraId="152175C3" w14:textId="26E4373C" w:rsidR="007D0761" w:rsidRPr="00361EE2" w:rsidRDefault="007D0761" w:rsidP="00143659">
      <w:pPr>
        <w:tabs>
          <w:tab w:val="left" w:pos="6507"/>
        </w:tabs>
        <w:jc w:val="center"/>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lastRenderedPageBreak/>
        <w:t>Abstract:</w:t>
      </w:r>
    </w:p>
    <w:p w14:paraId="0AF6607F" w14:textId="77777777" w:rsidR="00A42500" w:rsidRPr="00A42500" w:rsidRDefault="00A42500" w:rsidP="00A42500">
      <w:pPr>
        <w:tabs>
          <w:tab w:val="left" w:pos="6507"/>
        </w:tabs>
        <w:jc w:val="both"/>
        <w:rPr>
          <w:rFonts w:asciiTheme="majorHAnsi" w:hAnsiTheme="majorHAnsi" w:cstheme="majorHAnsi"/>
          <w:sz w:val="28"/>
          <w:szCs w:val="28"/>
          <w:lang w:val="en-US"/>
        </w:rPr>
      </w:pPr>
      <w:r w:rsidRPr="00A42500">
        <w:rPr>
          <w:rFonts w:asciiTheme="majorHAnsi" w:hAnsiTheme="majorHAnsi" w:cstheme="majorHAnsi"/>
          <w:sz w:val="28"/>
          <w:szCs w:val="28"/>
          <w:lang w:val="en-US"/>
        </w:rPr>
        <w:t>This research proposal aims to investigate the digital marketing transformation of Coca Cola, one of the world's largest beverage companies. The objective is to determine the current digital marketing strategies implemented by Coca Cola, analyze their effectiveness, and explore the opportunities and challenges associated with implementing digital marketing strategies in the company.</w:t>
      </w:r>
    </w:p>
    <w:p w14:paraId="28E0AFB2" w14:textId="77777777" w:rsidR="00A42500" w:rsidRPr="00A42500" w:rsidRDefault="00A42500" w:rsidP="00A42500">
      <w:pPr>
        <w:tabs>
          <w:tab w:val="left" w:pos="6507"/>
        </w:tabs>
        <w:jc w:val="both"/>
        <w:rPr>
          <w:rFonts w:asciiTheme="majorHAnsi" w:hAnsiTheme="majorHAnsi" w:cstheme="majorHAnsi"/>
          <w:sz w:val="28"/>
          <w:szCs w:val="28"/>
          <w:lang w:val="en-US"/>
        </w:rPr>
      </w:pPr>
    </w:p>
    <w:p w14:paraId="4EC1050C" w14:textId="7E7252E0" w:rsidR="00A42500" w:rsidRPr="00A42500" w:rsidRDefault="00A42500" w:rsidP="00A42500">
      <w:pPr>
        <w:tabs>
          <w:tab w:val="left" w:pos="6507"/>
        </w:tabs>
        <w:jc w:val="both"/>
        <w:rPr>
          <w:rFonts w:asciiTheme="majorHAnsi" w:hAnsiTheme="majorHAnsi" w:cstheme="majorHAnsi"/>
          <w:sz w:val="28"/>
          <w:szCs w:val="28"/>
          <w:lang w:val="en-US"/>
        </w:rPr>
      </w:pPr>
      <w:r w:rsidRPr="00A42500">
        <w:rPr>
          <w:rFonts w:asciiTheme="majorHAnsi" w:hAnsiTheme="majorHAnsi" w:cstheme="majorHAnsi"/>
          <w:sz w:val="28"/>
          <w:szCs w:val="28"/>
          <w:lang w:val="en-US"/>
        </w:rPr>
        <w:t>The study will adopt a quantitative research design using cluster sampling and an online survey. Data will be collected from a sample of 50 students from the University of Wales Saint Trinity David, as well as students from different universities. The research will focus on identifying the key digital channels used by Coca Cola for marketing and advertising purposes</w:t>
      </w:r>
      <w:r>
        <w:rPr>
          <w:rFonts w:asciiTheme="majorHAnsi" w:hAnsiTheme="majorHAnsi" w:cstheme="majorHAnsi"/>
          <w:sz w:val="28"/>
          <w:szCs w:val="28"/>
          <w:lang w:val="en-US"/>
        </w:rPr>
        <w:t xml:space="preserve"> </w:t>
      </w:r>
      <w:r w:rsidRPr="00A42500">
        <w:rPr>
          <w:rFonts w:asciiTheme="majorHAnsi" w:hAnsiTheme="majorHAnsi" w:cstheme="majorHAnsi"/>
          <w:sz w:val="28"/>
          <w:szCs w:val="28"/>
          <w:lang w:val="en-US"/>
        </w:rPr>
        <w:t>and analyzing the company's digital marketing spending from 2015 to 2022.</w:t>
      </w:r>
    </w:p>
    <w:p w14:paraId="5DEB7ED7" w14:textId="77777777" w:rsidR="00A42500" w:rsidRPr="00A42500" w:rsidRDefault="00A42500" w:rsidP="00A42500">
      <w:pPr>
        <w:tabs>
          <w:tab w:val="left" w:pos="6507"/>
        </w:tabs>
        <w:jc w:val="both"/>
        <w:rPr>
          <w:rFonts w:asciiTheme="majorHAnsi" w:hAnsiTheme="majorHAnsi" w:cstheme="majorHAnsi"/>
          <w:sz w:val="28"/>
          <w:szCs w:val="28"/>
          <w:lang w:val="en-US"/>
        </w:rPr>
      </w:pPr>
    </w:p>
    <w:p w14:paraId="2E6DE402" w14:textId="77777777" w:rsidR="00A42500" w:rsidRPr="00A42500" w:rsidRDefault="00A42500" w:rsidP="00A42500">
      <w:pPr>
        <w:tabs>
          <w:tab w:val="left" w:pos="6507"/>
        </w:tabs>
        <w:jc w:val="both"/>
        <w:rPr>
          <w:rFonts w:asciiTheme="majorHAnsi" w:hAnsiTheme="majorHAnsi" w:cstheme="majorHAnsi"/>
          <w:sz w:val="28"/>
          <w:szCs w:val="28"/>
          <w:lang w:val="en-US"/>
        </w:rPr>
      </w:pPr>
      <w:r w:rsidRPr="00A42500">
        <w:rPr>
          <w:rFonts w:asciiTheme="majorHAnsi" w:hAnsiTheme="majorHAnsi" w:cstheme="majorHAnsi"/>
          <w:sz w:val="28"/>
          <w:szCs w:val="28"/>
          <w:lang w:val="en-US"/>
        </w:rPr>
        <w:t>Additionally, the research aims to assess the impact of digital marketing on brand equity, customer engagement, and loyalty of Coca Cola. It will investigate consumers' attitudes and behaviors towards Coca Cola's brand image and reputation in the digital age. The perspectives of marketing professionals within Coca Cola will be sought to understand the effectiveness of digital marketing strategies and their influence on brand equity, customer engagement, and loyalty.</w:t>
      </w:r>
    </w:p>
    <w:p w14:paraId="48D0FBC4" w14:textId="77777777" w:rsidR="00A42500" w:rsidRPr="00A42500" w:rsidRDefault="00A42500" w:rsidP="00A42500">
      <w:pPr>
        <w:tabs>
          <w:tab w:val="left" w:pos="6507"/>
        </w:tabs>
        <w:jc w:val="both"/>
        <w:rPr>
          <w:rFonts w:asciiTheme="majorHAnsi" w:hAnsiTheme="majorHAnsi" w:cstheme="majorHAnsi"/>
          <w:sz w:val="28"/>
          <w:szCs w:val="28"/>
          <w:lang w:val="en-US"/>
        </w:rPr>
      </w:pPr>
    </w:p>
    <w:p w14:paraId="3A9A585E" w14:textId="5D24B307" w:rsidR="00143659" w:rsidRPr="008815BB" w:rsidRDefault="00A42500" w:rsidP="00A42500">
      <w:pPr>
        <w:tabs>
          <w:tab w:val="left" w:pos="6507"/>
        </w:tabs>
        <w:jc w:val="both"/>
        <w:rPr>
          <w:rFonts w:asciiTheme="majorHAnsi" w:hAnsiTheme="majorHAnsi" w:cstheme="majorHAnsi"/>
          <w:sz w:val="28"/>
          <w:szCs w:val="28"/>
          <w:lang w:val="en-US"/>
        </w:rPr>
      </w:pPr>
      <w:r w:rsidRPr="00A42500">
        <w:rPr>
          <w:rFonts w:asciiTheme="majorHAnsi" w:hAnsiTheme="majorHAnsi" w:cstheme="majorHAnsi"/>
          <w:sz w:val="28"/>
          <w:szCs w:val="28"/>
          <w:lang w:val="en-US"/>
        </w:rPr>
        <w:t>The expected outcomes of the study include providing insights into the challenges and opportunities of digital marketing transformation in the beverage industry.</w:t>
      </w:r>
      <w:r w:rsidR="008815BB">
        <w:rPr>
          <w:rFonts w:asciiTheme="majorHAnsi" w:hAnsiTheme="majorHAnsi" w:cstheme="majorHAnsi"/>
          <w:sz w:val="28"/>
          <w:szCs w:val="28"/>
          <w:lang w:val="en-US"/>
        </w:rPr>
        <w:t xml:space="preserve"> </w:t>
      </w:r>
      <w:r w:rsidRPr="00A42500">
        <w:rPr>
          <w:rFonts w:asciiTheme="majorHAnsi" w:hAnsiTheme="majorHAnsi" w:cstheme="majorHAnsi"/>
          <w:sz w:val="28"/>
          <w:szCs w:val="28"/>
          <w:lang w:val="en-US"/>
        </w:rPr>
        <w:t xml:space="preserve">By examining Coca Cola's digital marketing strategies and their impact on brand equity, customer engagement, and loyalty, the research will provide valuable insights </w:t>
      </w:r>
      <w:r w:rsidR="008815BB">
        <w:rPr>
          <w:rFonts w:asciiTheme="majorHAnsi" w:hAnsiTheme="majorHAnsi" w:cstheme="majorHAnsi"/>
          <w:sz w:val="28"/>
          <w:szCs w:val="28"/>
          <w:lang w:val="en-US"/>
        </w:rPr>
        <w:t>on the study.</w:t>
      </w:r>
    </w:p>
    <w:p w14:paraId="10F5EE16" w14:textId="77777777" w:rsidR="00143659" w:rsidRDefault="00143659" w:rsidP="008C4921">
      <w:pPr>
        <w:tabs>
          <w:tab w:val="left" w:pos="6507"/>
        </w:tabs>
        <w:jc w:val="both"/>
        <w:rPr>
          <w:rFonts w:asciiTheme="majorHAnsi" w:hAnsiTheme="majorHAnsi" w:cstheme="majorHAnsi"/>
          <w:b/>
          <w:bCs/>
          <w:sz w:val="28"/>
          <w:szCs w:val="28"/>
          <w:lang w:val="en-US"/>
        </w:rPr>
      </w:pPr>
    </w:p>
    <w:p w14:paraId="44D83FC8" w14:textId="77777777" w:rsidR="00143659" w:rsidRDefault="00143659" w:rsidP="008C4921">
      <w:pPr>
        <w:tabs>
          <w:tab w:val="left" w:pos="6507"/>
        </w:tabs>
        <w:jc w:val="both"/>
        <w:rPr>
          <w:rFonts w:asciiTheme="majorHAnsi" w:hAnsiTheme="majorHAnsi" w:cstheme="majorHAnsi"/>
          <w:b/>
          <w:bCs/>
          <w:sz w:val="28"/>
          <w:szCs w:val="28"/>
          <w:lang w:val="en-US"/>
        </w:rPr>
      </w:pPr>
    </w:p>
    <w:p w14:paraId="09E75DA8" w14:textId="77777777" w:rsidR="00143659" w:rsidRDefault="00143659" w:rsidP="008C4921">
      <w:pPr>
        <w:tabs>
          <w:tab w:val="left" w:pos="6507"/>
        </w:tabs>
        <w:jc w:val="both"/>
        <w:rPr>
          <w:rFonts w:asciiTheme="majorHAnsi" w:hAnsiTheme="majorHAnsi" w:cstheme="majorHAnsi"/>
          <w:b/>
          <w:bCs/>
          <w:sz w:val="28"/>
          <w:szCs w:val="28"/>
          <w:lang w:val="en-US"/>
        </w:rPr>
      </w:pPr>
    </w:p>
    <w:p w14:paraId="12791A9F" w14:textId="77777777" w:rsidR="00143659" w:rsidRDefault="00143659" w:rsidP="008C4921">
      <w:pPr>
        <w:tabs>
          <w:tab w:val="left" w:pos="6507"/>
        </w:tabs>
        <w:jc w:val="both"/>
        <w:rPr>
          <w:rFonts w:asciiTheme="majorHAnsi" w:hAnsiTheme="majorHAnsi" w:cstheme="majorHAnsi"/>
          <w:b/>
          <w:bCs/>
          <w:sz w:val="28"/>
          <w:szCs w:val="28"/>
          <w:lang w:val="en-US"/>
        </w:rPr>
      </w:pPr>
    </w:p>
    <w:p w14:paraId="366C7FA3" w14:textId="77777777" w:rsidR="00143659" w:rsidRDefault="00143659" w:rsidP="008C4921">
      <w:pPr>
        <w:tabs>
          <w:tab w:val="left" w:pos="6507"/>
        </w:tabs>
        <w:jc w:val="both"/>
        <w:rPr>
          <w:rFonts w:asciiTheme="majorHAnsi" w:hAnsiTheme="majorHAnsi" w:cstheme="majorHAnsi"/>
          <w:b/>
          <w:bCs/>
          <w:sz w:val="28"/>
          <w:szCs w:val="28"/>
          <w:lang w:val="en-US"/>
        </w:rPr>
      </w:pPr>
    </w:p>
    <w:p w14:paraId="428A8C10" w14:textId="77777777" w:rsidR="00143659" w:rsidRDefault="00143659" w:rsidP="008C4921">
      <w:pPr>
        <w:tabs>
          <w:tab w:val="left" w:pos="6507"/>
        </w:tabs>
        <w:jc w:val="both"/>
        <w:rPr>
          <w:rFonts w:asciiTheme="majorHAnsi" w:hAnsiTheme="majorHAnsi" w:cstheme="majorHAnsi"/>
          <w:b/>
          <w:bCs/>
          <w:sz w:val="28"/>
          <w:szCs w:val="28"/>
          <w:lang w:val="en-US"/>
        </w:rPr>
      </w:pPr>
    </w:p>
    <w:p w14:paraId="1F7AE4E0" w14:textId="582C0C37" w:rsidR="00206E14" w:rsidRPr="00361EE2" w:rsidRDefault="00206E14" w:rsidP="00143659">
      <w:pPr>
        <w:tabs>
          <w:tab w:val="left" w:pos="6507"/>
        </w:tabs>
        <w:jc w:val="center"/>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lastRenderedPageBreak/>
        <w:t>Acknowledgement:</w:t>
      </w:r>
    </w:p>
    <w:p w14:paraId="2A146025" w14:textId="4B31DB9A" w:rsidR="00206E14" w:rsidRPr="00361EE2" w:rsidRDefault="00066A24"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I want to express my gratitude to my supervisor Prof. Tushara Balandran for her ongoing assistance and direction </w:t>
      </w:r>
      <w:r w:rsidR="00847BF2" w:rsidRPr="00361EE2">
        <w:rPr>
          <w:rFonts w:asciiTheme="majorHAnsi" w:hAnsiTheme="majorHAnsi" w:cstheme="majorHAnsi"/>
          <w:sz w:val="28"/>
          <w:szCs w:val="28"/>
          <w:lang w:val="en-US"/>
        </w:rPr>
        <w:t>during</w:t>
      </w:r>
      <w:r w:rsidRPr="00361EE2">
        <w:rPr>
          <w:rFonts w:asciiTheme="majorHAnsi" w:hAnsiTheme="majorHAnsi" w:cstheme="majorHAnsi"/>
          <w:sz w:val="28"/>
          <w:szCs w:val="28"/>
          <w:lang w:val="en-US"/>
        </w:rPr>
        <w:t xml:space="preserve"> </w:t>
      </w:r>
      <w:r w:rsidR="00847BF2" w:rsidRPr="00361EE2">
        <w:rPr>
          <w:rFonts w:asciiTheme="majorHAnsi" w:hAnsiTheme="majorHAnsi" w:cstheme="majorHAnsi"/>
          <w:sz w:val="28"/>
          <w:szCs w:val="28"/>
          <w:lang w:val="en-US"/>
        </w:rPr>
        <w:t>this course. I</w:t>
      </w:r>
      <w:r w:rsidRPr="00361EE2">
        <w:rPr>
          <w:rFonts w:asciiTheme="majorHAnsi" w:hAnsiTheme="majorHAnsi" w:cstheme="majorHAnsi"/>
          <w:sz w:val="28"/>
          <w:szCs w:val="28"/>
          <w:lang w:val="en-US"/>
        </w:rPr>
        <w:t xml:space="preserve">n addition, I want to thank Prof. Gladius David Kulothungan for his support and encouragement </w:t>
      </w:r>
      <w:r w:rsidR="00847BF2" w:rsidRPr="00361EE2">
        <w:rPr>
          <w:rFonts w:asciiTheme="majorHAnsi" w:hAnsiTheme="majorHAnsi" w:cstheme="majorHAnsi"/>
          <w:sz w:val="28"/>
          <w:szCs w:val="28"/>
          <w:lang w:val="en-US"/>
        </w:rPr>
        <w:t>during</w:t>
      </w:r>
      <w:r w:rsidRPr="00361EE2">
        <w:rPr>
          <w:rFonts w:asciiTheme="majorHAnsi" w:hAnsiTheme="majorHAnsi" w:cstheme="majorHAnsi"/>
          <w:sz w:val="28"/>
          <w:szCs w:val="28"/>
          <w:lang w:val="en-US"/>
        </w:rPr>
        <w:t xml:space="preserve"> this study. Special thanks to all other professors for their guidance </w:t>
      </w:r>
      <w:r w:rsidR="00847BF2" w:rsidRPr="00361EE2">
        <w:rPr>
          <w:rFonts w:asciiTheme="majorHAnsi" w:hAnsiTheme="majorHAnsi" w:cstheme="majorHAnsi"/>
          <w:sz w:val="28"/>
          <w:szCs w:val="28"/>
          <w:lang w:val="en-US"/>
        </w:rPr>
        <w:t xml:space="preserve">throughout this course. Many thanks to the students of the University of Wales Saint Trinity David for </w:t>
      </w:r>
      <w:r w:rsidRPr="00361EE2">
        <w:rPr>
          <w:rFonts w:asciiTheme="majorHAnsi" w:hAnsiTheme="majorHAnsi" w:cstheme="majorHAnsi"/>
          <w:sz w:val="28"/>
          <w:szCs w:val="28"/>
          <w:lang w:val="en-US"/>
        </w:rPr>
        <w:t>contributing to the study and participating actively.</w:t>
      </w:r>
    </w:p>
    <w:p w14:paraId="3B7BC46F" w14:textId="77777777" w:rsidR="007D0761" w:rsidRPr="00361EE2" w:rsidRDefault="007D0761" w:rsidP="008C4921">
      <w:pPr>
        <w:tabs>
          <w:tab w:val="left" w:pos="6507"/>
        </w:tabs>
        <w:jc w:val="both"/>
        <w:rPr>
          <w:rFonts w:asciiTheme="majorHAnsi" w:hAnsiTheme="majorHAnsi" w:cstheme="majorHAnsi"/>
          <w:sz w:val="28"/>
          <w:szCs w:val="28"/>
          <w:lang w:val="en-US"/>
        </w:rPr>
      </w:pPr>
    </w:p>
    <w:p w14:paraId="162BAFA4" w14:textId="77777777" w:rsidR="007D0761" w:rsidRPr="00361EE2" w:rsidRDefault="007D0761" w:rsidP="008C4921">
      <w:pPr>
        <w:tabs>
          <w:tab w:val="left" w:pos="6507"/>
        </w:tabs>
        <w:jc w:val="both"/>
        <w:rPr>
          <w:rFonts w:asciiTheme="majorHAnsi" w:hAnsiTheme="majorHAnsi" w:cstheme="majorHAnsi"/>
          <w:sz w:val="28"/>
          <w:szCs w:val="28"/>
          <w:lang w:val="en-US"/>
        </w:rPr>
      </w:pPr>
    </w:p>
    <w:p w14:paraId="24FDEDD6" w14:textId="77777777" w:rsidR="007D0761" w:rsidRPr="00361EE2" w:rsidRDefault="007D0761" w:rsidP="008C4921">
      <w:pPr>
        <w:tabs>
          <w:tab w:val="left" w:pos="6507"/>
        </w:tabs>
        <w:jc w:val="both"/>
        <w:rPr>
          <w:rFonts w:asciiTheme="majorHAnsi" w:hAnsiTheme="majorHAnsi" w:cstheme="majorHAnsi"/>
          <w:sz w:val="28"/>
          <w:szCs w:val="28"/>
          <w:lang w:val="en-US"/>
        </w:rPr>
      </w:pPr>
    </w:p>
    <w:p w14:paraId="46826F1E" w14:textId="251C46A5" w:rsidR="007D0761" w:rsidRPr="00361EE2" w:rsidRDefault="007D0761" w:rsidP="008C4921">
      <w:pPr>
        <w:tabs>
          <w:tab w:val="left" w:pos="6507"/>
        </w:tabs>
        <w:jc w:val="both"/>
        <w:rPr>
          <w:rFonts w:asciiTheme="majorHAnsi" w:hAnsiTheme="majorHAnsi" w:cstheme="majorHAnsi"/>
          <w:sz w:val="28"/>
          <w:szCs w:val="28"/>
          <w:lang w:val="en-US"/>
        </w:rPr>
      </w:pPr>
    </w:p>
    <w:p w14:paraId="7C577755"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436EFED2"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766CFFDA"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764E57D6"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4D3B3897"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5F3FE55C" w14:textId="77777777" w:rsidR="006C6CFF" w:rsidRDefault="006C6CFF" w:rsidP="008C4921">
      <w:pPr>
        <w:tabs>
          <w:tab w:val="left" w:pos="6507"/>
        </w:tabs>
        <w:jc w:val="both"/>
        <w:rPr>
          <w:rFonts w:asciiTheme="majorHAnsi" w:hAnsiTheme="majorHAnsi" w:cstheme="majorHAnsi"/>
          <w:sz w:val="28"/>
          <w:szCs w:val="28"/>
          <w:lang w:val="en-US"/>
        </w:rPr>
      </w:pPr>
    </w:p>
    <w:p w14:paraId="7BE0B417" w14:textId="77777777" w:rsidR="00143659" w:rsidRDefault="00143659" w:rsidP="008C4921">
      <w:pPr>
        <w:tabs>
          <w:tab w:val="left" w:pos="6507"/>
        </w:tabs>
        <w:jc w:val="both"/>
        <w:rPr>
          <w:rFonts w:asciiTheme="majorHAnsi" w:hAnsiTheme="majorHAnsi" w:cstheme="majorHAnsi"/>
          <w:sz w:val="28"/>
          <w:szCs w:val="28"/>
          <w:lang w:val="en-US"/>
        </w:rPr>
      </w:pPr>
    </w:p>
    <w:p w14:paraId="52B85BF5" w14:textId="77777777" w:rsidR="00143659" w:rsidRDefault="00143659" w:rsidP="008C4921">
      <w:pPr>
        <w:tabs>
          <w:tab w:val="left" w:pos="6507"/>
        </w:tabs>
        <w:jc w:val="both"/>
        <w:rPr>
          <w:rFonts w:asciiTheme="majorHAnsi" w:hAnsiTheme="majorHAnsi" w:cstheme="majorHAnsi"/>
          <w:sz w:val="28"/>
          <w:szCs w:val="28"/>
          <w:lang w:val="en-US"/>
        </w:rPr>
      </w:pPr>
    </w:p>
    <w:p w14:paraId="4C431EB5" w14:textId="77777777" w:rsidR="00143659" w:rsidRDefault="00143659" w:rsidP="008C4921">
      <w:pPr>
        <w:tabs>
          <w:tab w:val="left" w:pos="6507"/>
        </w:tabs>
        <w:jc w:val="both"/>
        <w:rPr>
          <w:rFonts w:asciiTheme="majorHAnsi" w:hAnsiTheme="majorHAnsi" w:cstheme="majorHAnsi"/>
          <w:sz w:val="28"/>
          <w:szCs w:val="28"/>
          <w:lang w:val="en-US"/>
        </w:rPr>
      </w:pPr>
    </w:p>
    <w:p w14:paraId="378E9ADB" w14:textId="77777777" w:rsidR="00143659" w:rsidRPr="00361EE2" w:rsidRDefault="00143659" w:rsidP="008C4921">
      <w:pPr>
        <w:tabs>
          <w:tab w:val="left" w:pos="6507"/>
        </w:tabs>
        <w:jc w:val="both"/>
        <w:rPr>
          <w:rFonts w:asciiTheme="majorHAnsi" w:hAnsiTheme="majorHAnsi" w:cstheme="majorHAnsi"/>
          <w:sz w:val="28"/>
          <w:szCs w:val="28"/>
          <w:lang w:val="en-US"/>
        </w:rPr>
      </w:pPr>
    </w:p>
    <w:p w14:paraId="3B2E7D9D" w14:textId="6E19ABF9" w:rsidR="006C6CFF" w:rsidRPr="00361EE2" w:rsidRDefault="006C6CFF" w:rsidP="008C4921">
      <w:pPr>
        <w:tabs>
          <w:tab w:val="left" w:pos="6507"/>
        </w:tabs>
        <w:jc w:val="both"/>
        <w:rPr>
          <w:rFonts w:asciiTheme="majorHAnsi" w:hAnsiTheme="majorHAnsi" w:cstheme="majorHAnsi"/>
          <w:sz w:val="28"/>
          <w:szCs w:val="28"/>
          <w:lang w:val="en-US"/>
        </w:rPr>
      </w:pPr>
    </w:p>
    <w:p w14:paraId="67100ED8"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6A033B9B" w14:textId="77777777" w:rsidR="006C6CFF" w:rsidRPr="00361EE2" w:rsidRDefault="006C6CFF" w:rsidP="008C4921">
      <w:pPr>
        <w:tabs>
          <w:tab w:val="left" w:pos="6507"/>
        </w:tabs>
        <w:jc w:val="both"/>
        <w:rPr>
          <w:rFonts w:asciiTheme="majorHAnsi" w:hAnsiTheme="majorHAnsi" w:cstheme="majorHAnsi"/>
          <w:sz w:val="28"/>
          <w:szCs w:val="28"/>
          <w:lang w:val="en-US"/>
        </w:rPr>
      </w:pPr>
    </w:p>
    <w:p w14:paraId="48AE0656" w14:textId="77777777" w:rsidR="007D0761" w:rsidRPr="00361EE2" w:rsidRDefault="007D0761" w:rsidP="008C4921">
      <w:pPr>
        <w:tabs>
          <w:tab w:val="left" w:pos="6507"/>
        </w:tabs>
        <w:jc w:val="both"/>
        <w:rPr>
          <w:rFonts w:asciiTheme="majorHAnsi" w:hAnsiTheme="majorHAnsi" w:cstheme="majorHAnsi"/>
          <w:b/>
          <w:bCs/>
          <w:sz w:val="28"/>
          <w:szCs w:val="28"/>
          <w:lang w:val="en-US"/>
        </w:rPr>
      </w:pPr>
    </w:p>
    <w:p w14:paraId="7F150B1D" w14:textId="77777777" w:rsidR="00E02346" w:rsidRPr="00361EE2" w:rsidRDefault="00E02346" w:rsidP="008C4921">
      <w:pPr>
        <w:tabs>
          <w:tab w:val="left" w:pos="6507"/>
        </w:tabs>
        <w:jc w:val="both"/>
        <w:rPr>
          <w:rFonts w:asciiTheme="majorHAnsi" w:hAnsiTheme="majorHAnsi" w:cstheme="majorHAnsi"/>
          <w:b/>
          <w:bCs/>
          <w:sz w:val="28"/>
          <w:szCs w:val="28"/>
          <w:lang w:val="en-US"/>
        </w:rPr>
      </w:pPr>
    </w:p>
    <w:p w14:paraId="1284EFF9" w14:textId="77777777" w:rsidR="00F4021B" w:rsidRPr="00361EE2" w:rsidRDefault="00F4021B" w:rsidP="008C4921">
      <w:pPr>
        <w:tabs>
          <w:tab w:val="left" w:pos="6507"/>
        </w:tabs>
        <w:jc w:val="both"/>
        <w:rPr>
          <w:rFonts w:asciiTheme="majorHAnsi" w:hAnsiTheme="majorHAnsi" w:cstheme="majorHAnsi"/>
          <w:b/>
          <w:bCs/>
          <w:sz w:val="28"/>
          <w:szCs w:val="28"/>
          <w:lang w:val="en-US"/>
        </w:rPr>
      </w:pPr>
    </w:p>
    <w:p w14:paraId="1845B6FD" w14:textId="33385222" w:rsidR="00524972" w:rsidRPr="00361EE2" w:rsidRDefault="00524972" w:rsidP="008C4921">
      <w:pPr>
        <w:tabs>
          <w:tab w:val="left" w:pos="6507"/>
        </w:tabs>
        <w:jc w:val="both"/>
        <w:rPr>
          <w:rFonts w:asciiTheme="majorHAnsi" w:hAnsiTheme="majorHAnsi" w:cstheme="majorHAnsi"/>
          <w:b/>
          <w:bCs/>
          <w:sz w:val="28"/>
          <w:szCs w:val="28"/>
          <w:lang w:val="en-US"/>
        </w:rPr>
      </w:pPr>
    </w:p>
    <w:tbl>
      <w:tblPr>
        <w:tblW w:w="10680" w:type="dxa"/>
        <w:tblInd w:w="-828" w:type="dxa"/>
        <w:tblLook w:val="04A0" w:firstRow="1" w:lastRow="0" w:firstColumn="1" w:lastColumn="0" w:noHBand="0" w:noVBand="1"/>
      </w:tblPr>
      <w:tblGrid>
        <w:gridCol w:w="2080"/>
        <w:gridCol w:w="7000"/>
        <w:gridCol w:w="1600"/>
      </w:tblGrid>
      <w:tr w:rsidR="008815BB" w:rsidRPr="008815BB" w14:paraId="671C0E5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14:paraId="2F0AFA9E"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lastRenderedPageBreak/>
              <w:t>S.No</w:t>
            </w:r>
          </w:p>
        </w:tc>
        <w:tc>
          <w:tcPr>
            <w:tcW w:w="7000"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14:paraId="533D4D2C"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t>Table of Contents:</w:t>
            </w:r>
          </w:p>
        </w:tc>
        <w:tc>
          <w:tcPr>
            <w:tcW w:w="1600"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14:paraId="71C67FA7"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t>Page No</w:t>
            </w:r>
          </w:p>
        </w:tc>
      </w:tr>
      <w:tr w:rsidR="008815BB" w:rsidRPr="008815BB" w14:paraId="35F6765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03126" w14:textId="77777777" w:rsidR="008815BB" w:rsidRPr="008815BB" w:rsidRDefault="008815BB" w:rsidP="008815BB">
            <w:r w:rsidRPr="008815BB">
              <w:t> </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A4218" w14:textId="77777777" w:rsidR="008815BB" w:rsidRPr="008815BB" w:rsidRDefault="008815BB" w:rsidP="008815BB">
            <w:r w:rsidRPr="008815BB">
              <w:t>Abstract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64A8B" w14:textId="77777777" w:rsidR="008815BB" w:rsidRPr="008815BB" w:rsidRDefault="008815BB" w:rsidP="008815BB">
            <w:r w:rsidRPr="008815BB">
              <w:t>7</w:t>
            </w:r>
          </w:p>
        </w:tc>
      </w:tr>
      <w:tr w:rsidR="008815BB" w:rsidRPr="008815BB" w14:paraId="2C6ED1DE"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2691CA" w14:textId="77777777" w:rsidR="008815BB" w:rsidRPr="008815BB" w:rsidRDefault="008815BB" w:rsidP="008815BB">
            <w:r w:rsidRPr="008815BB">
              <w:t> </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B3D657" w14:textId="77777777" w:rsidR="008815BB" w:rsidRPr="008815BB" w:rsidRDefault="008815BB" w:rsidP="008815BB">
            <w:r w:rsidRPr="008815BB">
              <w:t>Acknowledgement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3286EC" w14:textId="77777777" w:rsidR="008815BB" w:rsidRPr="008815BB" w:rsidRDefault="008815BB" w:rsidP="008815BB">
            <w:r w:rsidRPr="008815BB">
              <w:t>8</w:t>
            </w:r>
          </w:p>
        </w:tc>
      </w:tr>
      <w:tr w:rsidR="008815BB" w:rsidRPr="008815BB" w14:paraId="79DE9EBC"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760C17" w14:textId="77777777" w:rsidR="008815BB" w:rsidRPr="008815BB" w:rsidRDefault="008815BB" w:rsidP="008815BB">
            <w:r w:rsidRPr="008815BB">
              <w:t>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BA8B0B" w14:textId="77777777" w:rsidR="008815BB" w:rsidRPr="008815BB" w:rsidRDefault="008815BB" w:rsidP="008815BB">
            <w:r w:rsidRPr="008815BB">
              <w:t>Introduction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752A26" w14:textId="77777777" w:rsidR="008815BB" w:rsidRPr="008815BB" w:rsidRDefault="008815BB" w:rsidP="008815BB">
            <w:r w:rsidRPr="008815BB">
              <w:t>18,19</w:t>
            </w:r>
          </w:p>
        </w:tc>
      </w:tr>
      <w:tr w:rsidR="008815BB" w:rsidRPr="008815BB" w14:paraId="0DCBD04A"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C9592" w14:textId="77777777" w:rsidR="008815BB" w:rsidRPr="008815BB" w:rsidRDefault="008815BB" w:rsidP="008815BB">
            <w:r w:rsidRPr="008815BB">
              <w:t>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82E4E0" w14:textId="77777777" w:rsidR="008815BB" w:rsidRPr="008815BB" w:rsidRDefault="008815BB" w:rsidP="008815BB">
            <w:r w:rsidRPr="008815BB">
              <w:t>Research Background</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9308F7" w14:textId="77777777" w:rsidR="008815BB" w:rsidRPr="008815BB" w:rsidRDefault="008815BB" w:rsidP="008815BB">
            <w:r w:rsidRPr="008815BB">
              <w:t>20,21</w:t>
            </w:r>
          </w:p>
        </w:tc>
      </w:tr>
      <w:tr w:rsidR="008815BB" w:rsidRPr="008815BB" w14:paraId="37172530"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2684B" w14:textId="77777777" w:rsidR="008815BB" w:rsidRPr="008815BB" w:rsidRDefault="008815BB" w:rsidP="008815BB">
            <w:r w:rsidRPr="008815BB">
              <w:t>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67F509" w14:textId="77777777" w:rsidR="008815BB" w:rsidRPr="008815BB" w:rsidRDefault="008815BB" w:rsidP="008815BB">
            <w:r w:rsidRPr="008815BB">
              <w:t xml:space="preserve">Rationale of the study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05AC7" w14:textId="77777777" w:rsidR="008815BB" w:rsidRPr="008815BB" w:rsidRDefault="008815BB" w:rsidP="008815BB">
            <w:r w:rsidRPr="008815BB">
              <w:t>21</w:t>
            </w:r>
          </w:p>
        </w:tc>
      </w:tr>
      <w:tr w:rsidR="008815BB" w:rsidRPr="008815BB" w14:paraId="411DBF4A"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A7251" w14:textId="77777777" w:rsidR="008815BB" w:rsidRPr="008815BB" w:rsidRDefault="008815BB" w:rsidP="008815BB">
            <w:r w:rsidRPr="008815BB">
              <w:t>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03E21" w14:textId="77777777" w:rsidR="008815BB" w:rsidRPr="008815BB" w:rsidRDefault="008815BB" w:rsidP="008815BB">
            <w:r w:rsidRPr="008815BB">
              <w:t>Literature gap</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C5461" w14:textId="5CA13777" w:rsidR="008815BB" w:rsidRPr="008815BB" w:rsidRDefault="008815BB" w:rsidP="008815BB">
            <w:r w:rsidRPr="008815BB">
              <w:t>21</w:t>
            </w:r>
            <w:r>
              <w:t xml:space="preserve"> - </w:t>
            </w:r>
            <w:r w:rsidRPr="008815BB">
              <w:t>23</w:t>
            </w:r>
          </w:p>
        </w:tc>
      </w:tr>
      <w:tr w:rsidR="008815BB" w:rsidRPr="008815BB" w14:paraId="5E98491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40609C" w14:textId="77777777" w:rsidR="008815BB" w:rsidRPr="008815BB" w:rsidRDefault="008815BB" w:rsidP="008815BB">
            <w:r w:rsidRPr="008815BB">
              <w:t>1.4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71BA3" w14:textId="77777777" w:rsidR="008815BB" w:rsidRPr="008815BB" w:rsidRDefault="008815BB" w:rsidP="008815BB">
            <w:r w:rsidRPr="008815BB">
              <w:t>Research Aim</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C0353" w14:textId="77777777" w:rsidR="008815BB" w:rsidRPr="008815BB" w:rsidRDefault="008815BB" w:rsidP="008815BB">
            <w:r w:rsidRPr="008815BB">
              <w:t>23</w:t>
            </w:r>
          </w:p>
        </w:tc>
      </w:tr>
      <w:tr w:rsidR="008815BB" w:rsidRPr="008815BB" w14:paraId="5615515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38CB34" w14:textId="77777777" w:rsidR="008815BB" w:rsidRPr="008815BB" w:rsidRDefault="008815BB" w:rsidP="008815BB">
            <w:r w:rsidRPr="008815BB">
              <w:t>1.5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84730" w14:textId="77777777" w:rsidR="008815BB" w:rsidRPr="008815BB" w:rsidRDefault="008815BB" w:rsidP="008815BB">
            <w:r w:rsidRPr="008815BB">
              <w:t>Research Objectives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2F9FE0" w14:textId="77777777" w:rsidR="008815BB" w:rsidRPr="008815BB" w:rsidRDefault="008815BB" w:rsidP="008815BB">
            <w:r w:rsidRPr="008815BB">
              <w:t>23</w:t>
            </w:r>
          </w:p>
        </w:tc>
      </w:tr>
      <w:tr w:rsidR="008815BB" w:rsidRPr="008815BB" w14:paraId="1C41BAA9"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EE901" w14:textId="77777777" w:rsidR="008815BB" w:rsidRPr="008815BB" w:rsidRDefault="008815BB" w:rsidP="008815BB">
            <w:r w:rsidRPr="008815BB">
              <w:t>1.6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D6FC8" w14:textId="77777777" w:rsidR="008815BB" w:rsidRPr="008815BB" w:rsidRDefault="008815BB" w:rsidP="008815BB">
            <w:r w:rsidRPr="008815BB">
              <w:t>Research Questions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609C6" w14:textId="77777777" w:rsidR="008815BB" w:rsidRPr="008815BB" w:rsidRDefault="008815BB" w:rsidP="008815BB">
            <w:r w:rsidRPr="008815BB">
              <w:t>23</w:t>
            </w:r>
          </w:p>
        </w:tc>
      </w:tr>
      <w:tr w:rsidR="008815BB" w:rsidRPr="008815BB" w14:paraId="4CAB3C3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2B50C" w14:textId="77777777" w:rsidR="008815BB" w:rsidRPr="008815BB" w:rsidRDefault="008815BB" w:rsidP="008815BB">
            <w:r w:rsidRPr="008815BB">
              <w:t>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08440F" w14:textId="77777777" w:rsidR="008815BB" w:rsidRPr="008815BB" w:rsidRDefault="008815BB" w:rsidP="008815BB">
            <w:r w:rsidRPr="008815BB">
              <w:t>Literature Review</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27BDDA" w14:textId="77777777" w:rsidR="008815BB" w:rsidRPr="008815BB" w:rsidRDefault="008815BB" w:rsidP="008815BB">
            <w:r w:rsidRPr="008815BB">
              <w:t>24 - 70</w:t>
            </w:r>
          </w:p>
        </w:tc>
      </w:tr>
      <w:tr w:rsidR="008815BB" w:rsidRPr="008815BB" w14:paraId="19F983CA"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31287F" w14:textId="77777777" w:rsidR="008815BB" w:rsidRPr="008815BB" w:rsidRDefault="008815BB" w:rsidP="008815BB">
            <w:r w:rsidRPr="008815BB">
              <w:t>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EB8446" w14:textId="77777777" w:rsidR="008815BB" w:rsidRPr="008815BB" w:rsidRDefault="008815BB" w:rsidP="008815BB">
            <w:r w:rsidRPr="008815BB">
              <w:t xml:space="preserve">Objective - 1: To determine the current digital marketing strategies implemented by Coca Cola.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3E6019" w14:textId="77777777" w:rsidR="008815BB" w:rsidRPr="008815BB" w:rsidRDefault="008815BB" w:rsidP="008815BB">
            <w:r w:rsidRPr="008815BB">
              <w:t>24</w:t>
            </w:r>
          </w:p>
        </w:tc>
      </w:tr>
      <w:tr w:rsidR="008815BB" w:rsidRPr="008815BB" w14:paraId="2940F7E0"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4194A8" w14:textId="77777777" w:rsidR="008815BB" w:rsidRPr="008815BB" w:rsidRDefault="008815BB" w:rsidP="008815BB">
            <w:r w:rsidRPr="008815BB">
              <w:t>2.1.1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0B451" w14:textId="77777777" w:rsidR="008815BB" w:rsidRPr="008815BB" w:rsidRDefault="008815BB" w:rsidP="008815BB">
            <w:r w:rsidRPr="008815BB">
              <w:t>Definitions of Digital marketing:</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2659C" w14:textId="77777777" w:rsidR="008815BB" w:rsidRPr="008815BB" w:rsidRDefault="008815BB" w:rsidP="008815BB">
            <w:r w:rsidRPr="008815BB">
              <w:t>24</w:t>
            </w:r>
          </w:p>
        </w:tc>
      </w:tr>
      <w:tr w:rsidR="008815BB" w:rsidRPr="008815BB" w14:paraId="2CA11989"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21CEC" w14:textId="77777777" w:rsidR="008815BB" w:rsidRPr="008815BB" w:rsidRDefault="008815BB" w:rsidP="008815BB">
            <w:r w:rsidRPr="008815BB">
              <w:t>2.1.2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C6DB1"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8DE9E" w14:textId="77777777" w:rsidR="008815BB" w:rsidRPr="008815BB" w:rsidRDefault="008815BB" w:rsidP="008815BB">
            <w:r w:rsidRPr="008815BB">
              <w:t>24,25</w:t>
            </w:r>
          </w:p>
        </w:tc>
      </w:tr>
      <w:tr w:rsidR="008815BB" w:rsidRPr="008815BB" w14:paraId="109C757B"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5D5C4F" w14:textId="77777777" w:rsidR="008815BB" w:rsidRPr="008815BB" w:rsidRDefault="008815BB" w:rsidP="008815BB">
            <w:r w:rsidRPr="008815BB">
              <w:t>2.1.3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B1DBE" w14:textId="77777777" w:rsidR="008815BB" w:rsidRPr="008815BB" w:rsidRDefault="008815BB" w:rsidP="008815BB">
            <w:r w:rsidRPr="008815BB">
              <w:t>Determining the current digital marketing strategies implemented by Coca Cola, below are few models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0A9BC" w14:textId="77777777" w:rsidR="008815BB" w:rsidRPr="008815BB" w:rsidRDefault="008815BB" w:rsidP="008815BB">
            <w:r w:rsidRPr="008815BB">
              <w:t>25</w:t>
            </w:r>
          </w:p>
        </w:tc>
      </w:tr>
      <w:tr w:rsidR="008815BB" w:rsidRPr="008815BB" w14:paraId="6FB6F457"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39D8A" w14:textId="77777777" w:rsidR="008815BB" w:rsidRPr="008815BB" w:rsidRDefault="008815BB" w:rsidP="008815BB">
            <w:r w:rsidRPr="008815BB">
              <w:t>2.1.3.1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CF9743" w14:textId="77777777" w:rsidR="008815BB" w:rsidRPr="008815BB" w:rsidRDefault="008815BB" w:rsidP="008815BB">
            <w:r w:rsidRPr="008815BB">
              <w:t>STDC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EAE745" w14:textId="77777777" w:rsidR="008815BB" w:rsidRPr="008815BB" w:rsidRDefault="008815BB" w:rsidP="008815BB">
            <w:r w:rsidRPr="008815BB">
              <w:t>25</w:t>
            </w:r>
          </w:p>
        </w:tc>
      </w:tr>
      <w:tr w:rsidR="008815BB" w:rsidRPr="008815BB" w14:paraId="62DD100E"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8A93C" w14:textId="77777777" w:rsidR="008815BB" w:rsidRPr="008815BB" w:rsidRDefault="008815BB" w:rsidP="008815BB">
            <w:r w:rsidRPr="008815BB">
              <w:t>2.1.3.1.1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157E9" w14:textId="77777777" w:rsidR="008815BB" w:rsidRPr="008815BB" w:rsidRDefault="008815BB" w:rsidP="008815BB">
            <w:r w:rsidRPr="008815BB">
              <w:t>Definition of STDC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65BD0" w14:textId="77777777" w:rsidR="008815BB" w:rsidRPr="008815BB" w:rsidRDefault="008815BB" w:rsidP="008815BB">
            <w:r w:rsidRPr="008815BB">
              <w:t>25</w:t>
            </w:r>
          </w:p>
        </w:tc>
      </w:tr>
      <w:tr w:rsidR="008815BB" w:rsidRPr="008815BB" w14:paraId="31F69C89"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DCC97" w14:textId="77777777" w:rsidR="008815BB" w:rsidRPr="008815BB" w:rsidRDefault="008815BB" w:rsidP="008815BB">
            <w:r w:rsidRPr="008815BB">
              <w:t>2.1.3.1.2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E9F16"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09EDDA" w14:textId="77777777" w:rsidR="008815BB" w:rsidRPr="008815BB" w:rsidRDefault="008815BB" w:rsidP="008815BB">
            <w:r w:rsidRPr="008815BB">
              <w:t>26</w:t>
            </w:r>
          </w:p>
        </w:tc>
      </w:tr>
      <w:tr w:rsidR="008815BB" w:rsidRPr="008815BB" w14:paraId="3D501FA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E01387" w14:textId="77777777" w:rsidR="008815BB" w:rsidRPr="008815BB" w:rsidRDefault="008815BB" w:rsidP="008815BB">
            <w:r w:rsidRPr="008815BB">
              <w:t>2.1.3.1.3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A0121" w14:textId="77777777" w:rsidR="008815BB" w:rsidRPr="008815BB" w:rsidRDefault="008815BB" w:rsidP="008815BB">
            <w:r w:rsidRPr="008815BB">
              <w:t>Explanation of the STDC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A15B8" w14:textId="77777777" w:rsidR="008815BB" w:rsidRPr="008815BB" w:rsidRDefault="008815BB" w:rsidP="008815BB">
            <w:r w:rsidRPr="008815BB">
              <w:t>26,27</w:t>
            </w:r>
          </w:p>
        </w:tc>
      </w:tr>
      <w:tr w:rsidR="008815BB" w:rsidRPr="008815BB" w14:paraId="105ACC2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DBA535" w14:textId="77777777" w:rsidR="008815BB" w:rsidRPr="008815BB" w:rsidRDefault="008815BB" w:rsidP="008815BB">
            <w:r w:rsidRPr="008815BB">
              <w:t>2.1.3.1.4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5DC40A" w14:textId="77777777" w:rsidR="008815BB" w:rsidRPr="008815BB" w:rsidRDefault="008815BB" w:rsidP="008815BB">
            <w:r w:rsidRPr="008815BB">
              <w:t>STDC Model relating to Coca 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3668AF" w14:textId="77777777" w:rsidR="008815BB" w:rsidRPr="008815BB" w:rsidRDefault="008815BB" w:rsidP="008815BB">
            <w:r w:rsidRPr="008815BB">
              <w:t>27</w:t>
            </w:r>
          </w:p>
        </w:tc>
      </w:tr>
      <w:tr w:rsidR="008815BB" w:rsidRPr="008815BB" w14:paraId="52DD76F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5DD91" w14:textId="77777777" w:rsidR="008815BB" w:rsidRPr="008815BB" w:rsidRDefault="008815BB" w:rsidP="008815BB">
            <w:r w:rsidRPr="008815BB">
              <w:t>2.1.3.2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1B368" w14:textId="77777777" w:rsidR="008815BB" w:rsidRPr="008815BB" w:rsidRDefault="008815BB" w:rsidP="008815BB">
            <w:r w:rsidRPr="008815BB">
              <w:t>RACE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EC6B4E" w14:textId="77777777" w:rsidR="008815BB" w:rsidRPr="008815BB" w:rsidRDefault="008815BB" w:rsidP="008815BB">
            <w:r w:rsidRPr="008815BB">
              <w:t>27,28</w:t>
            </w:r>
          </w:p>
        </w:tc>
      </w:tr>
      <w:tr w:rsidR="008815BB" w:rsidRPr="008815BB" w14:paraId="1423135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299D3A" w14:textId="77777777" w:rsidR="008815BB" w:rsidRPr="008815BB" w:rsidRDefault="008815BB" w:rsidP="008815BB">
            <w:r w:rsidRPr="008815BB">
              <w:t>2.1.3.2.1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817616" w14:textId="77777777" w:rsidR="008815BB" w:rsidRPr="008815BB" w:rsidRDefault="008815BB" w:rsidP="008815BB">
            <w:r w:rsidRPr="008815BB">
              <w:t>Definition of RACE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C16CA" w14:textId="77777777" w:rsidR="008815BB" w:rsidRPr="008815BB" w:rsidRDefault="008815BB" w:rsidP="008815BB">
            <w:r w:rsidRPr="008815BB">
              <w:t>27,28</w:t>
            </w:r>
          </w:p>
        </w:tc>
      </w:tr>
      <w:tr w:rsidR="008815BB" w:rsidRPr="008815BB" w14:paraId="62720C8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97674" w14:textId="77777777" w:rsidR="008815BB" w:rsidRPr="008815BB" w:rsidRDefault="008815BB" w:rsidP="008815BB">
            <w:r w:rsidRPr="008815BB">
              <w:t>2.1.3.2.2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31FA10"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52FAF3" w14:textId="77777777" w:rsidR="008815BB" w:rsidRPr="008815BB" w:rsidRDefault="008815BB" w:rsidP="008815BB">
            <w:r w:rsidRPr="008815BB">
              <w:t>28,29</w:t>
            </w:r>
          </w:p>
        </w:tc>
      </w:tr>
      <w:tr w:rsidR="008815BB" w:rsidRPr="008815BB" w14:paraId="38B2BFF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575F20" w14:textId="77777777" w:rsidR="008815BB" w:rsidRPr="008815BB" w:rsidRDefault="008815BB" w:rsidP="008815BB">
            <w:r w:rsidRPr="008815BB">
              <w:t>2.1.3.2.3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E91E6C" w14:textId="77777777" w:rsidR="008815BB" w:rsidRPr="008815BB" w:rsidRDefault="008815BB" w:rsidP="008815BB">
            <w:r w:rsidRPr="008815BB">
              <w:t>Explanation of the RACE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41003B" w14:textId="77777777" w:rsidR="008815BB" w:rsidRPr="008815BB" w:rsidRDefault="008815BB" w:rsidP="008815BB">
            <w:r w:rsidRPr="008815BB">
              <w:t>29,30</w:t>
            </w:r>
          </w:p>
        </w:tc>
      </w:tr>
      <w:tr w:rsidR="008815BB" w:rsidRPr="008815BB" w14:paraId="3E6F172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B02C1" w14:textId="77777777" w:rsidR="008815BB" w:rsidRPr="008815BB" w:rsidRDefault="008815BB" w:rsidP="008815BB">
            <w:r w:rsidRPr="008815BB">
              <w:t>2.1.3.2.4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57D67" w14:textId="77777777" w:rsidR="008815BB" w:rsidRPr="008815BB" w:rsidRDefault="008815BB" w:rsidP="008815BB">
            <w:r w:rsidRPr="008815BB">
              <w:t>RACE Model relating to Coca 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8C9B5" w14:textId="77777777" w:rsidR="008815BB" w:rsidRPr="008815BB" w:rsidRDefault="008815BB" w:rsidP="008815BB">
            <w:r w:rsidRPr="008815BB">
              <w:t>30</w:t>
            </w:r>
          </w:p>
        </w:tc>
      </w:tr>
      <w:tr w:rsidR="008815BB" w:rsidRPr="008815BB" w14:paraId="21C19208"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D8B48C" w14:textId="77777777" w:rsidR="008815BB" w:rsidRPr="008815BB" w:rsidRDefault="008815BB" w:rsidP="008815BB">
            <w:r w:rsidRPr="008815BB">
              <w:lastRenderedPageBreak/>
              <w:t>2.1.3.3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3363B" w14:textId="77777777" w:rsidR="008815BB" w:rsidRPr="008815BB" w:rsidRDefault="008815BB" w:rsidP="008815BB">
            <w:r w:rsidRPr="008815BB">
              <w:t>Honeycomb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420F7" w14:textId="77777777" w:rsidR="008815BB" w:rsidRPr="008815BB" w:rsidRDefault="008815BB" w:rsidP="008815BB">
            <w:r w:rsidRPr="008815BB">
              <w:t>30,31</w:t>
            </w:r>
          </w:p>
        </w:tc>
      </w:tr>
      <w:tr w:rsidR="008815BB" w:rsidRPr="008815BB" w14:paraId="3A1B6AE1"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BEF69" w14:textId="77777777" w:rsidR="008815BB" w:rsidRPr="008815BB" w:rsidRDefault="008815BB" w:rsidP="008815BB">
            <w:r w:rsidRPr="008815BB">
              <w:t>2.1.3.3.1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C52F4" w14:textId="77777777" w:rsidR="008815BB" w:rsidRPr="008815BB" w:rsidRDefault="008815BB" w:rsidP="008815BB">
            <w:r w:rsidRPr="008815BB">
              <w:t>Definition of Honeycomb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37433E" w14:textId="77777777" w:rsidR="008815BB" w:rsidRPr="008815BB" w:rsidRDefault="008815BB" w:rsidP="008815BB">
            <w:r w:rsidRPr="008815BB">
              <w:t>30,31</w:t>
            </w:r>
          </w:p>
        </w:tc>
      </w:tr>
      <w:tr w:rsidR="008815BB" w:rsidRPr="008815BB" w14:paraId="3F4D5B7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00CE9" w14:textId="77777777" w:rsidR="008815BB" w:rsidRPr="008815BB" w:rsidRDefault="008815BB" w:rsidP="008815BB">
            <w:r w:rsidRPr="008815BB">
              <w:t>2.1.3.3.2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5C11F2"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295FCF" w14:textId="77777777" w:rsidR="008815BB" w:rsidRPr="008815BB" w:rsidRDefault="008815BB" w:rsidP="008815BB">
            <w:r w:rsidRPr="008815BB">
              <w:t>31,32</w:t>
            </w:r>
          </w:p>
        </w:tc>
      </w:tr>
      <w:tr w:rsidR="008815BB" w:rsidRPr="008815BB" w14:paraId="5FE95663"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9F6B0" w14:textId="77777777" w:rsidR="008815BB" w:rsidRPr="008815BB" w:rsidRDefault="008815BB" w:rsidP="008815BB">
            <w:r w:rsidRPr="008815BB">
              <w:t>2.1.3.3.3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9825A" w14:textId="77777777" w:rsidR="008815BB" w:rsidRPr="008815BB" w:rsidRDefault="008815BB" w:rsidP="008815BB">
            <w:r w:rsidRPr="008815BB">
              <w:t>Explanation of the Honeycomb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4A63F4" w14:textId="77777777" w:rsidR="008815BB" w:rsidRPr="008815BB" w:rsidRDefault="008815BB" w:rsidP="008815BB">
            <w:r w:rsidRPr="008815BB">
              <w:t>32</w:t>
            </w:r>
          </w:p>
        </w:tc>
      </w:tr>
      <w:tr w:rsidR="008815BB" w:rsidRPr="008815BB" w14:paraId="73F8DE80"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41080" w14:textId="77777777" w:rsidR="008815BB" w:rsidRPr="008815BB" w:rsidRDefault="008815BB" w:rsidP="008815BB">
            <w:r w:rsidRPr="008815BB">
              <w:t>2.1.3.3.4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9ADA1" w14:textId="77777777" w:rsidR="008815BB" w:rsidRPr="008815BB" w:rsidRDefault="008815BB" w:rsidP="008815BB">
            <w:r w:rsidRPr="008815BB">
              <w:t>Honeycomb Model relating to Coca 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26DCFE" w14:textId="77777777" w:rsidR="008815BB" w:rsidRPr="008815BB" w:rsidRDefault="008815BB" w:rsidP="008815BB">
            <w:r w:rsidRPr="008815BB">
              <w:t>32 - 34</w:t>
            </w:r>
          </w:p>
        </w:tc>
      </w:tr>
      <w:tr w:rsidR="008815BB" w:rsidRPr="008815BB" w14:paraId="39ABD47C" w14:textId="77777777" w:rsidTr="008815BB">
        <w:trPr>
          <w:trHeight w:val="188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CD9B9" w14:textId="77777777" w:rsidR="008815BB" w:rsidRPr="008815BB" w:rsidRDefault="008815BB" w:rsidP="008815BB">
            <w:r w:rsidRPr="008815BB">
              <w:t>2.2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B9668D" w14:textId="77777777" w:rsidR="008815BB" w:rsidRPr="008815BB" w:rsidRDefault="008815BB" w:rsidP="008815BB">
            <w:r w:rsidRPr="008815BB">
              <w:t xml:space="preserve">Objective - 2: To Investigate the opportunities and challenges of implementing digital marketing strategies (with comparisons) in Coca Cola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FE89E" w14:textId="77777777" w:rsidR="008815BB" w:rsidRPr="008815BB" w:rsidRDefault="008815BB" w:rsidP="008815BB">
            <w:r w:rsidRPr="008815BB">
              <w:t>34</w:t>
            </w:r>
          </w:p>
        </w:tc>
      </w:tr>
      <w:tr w:rsidR="008815BB" w:rsidRPr="008815BB" w14:paraId="6414EE7A" w14:textId="77777777" w:rsidTr="008815BB">
        <w:trPr>
          <w:trHeight w:val="188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35FC8" w14:textId="77777777" w:rsidR="008815BB" w:rsidRPr="008815BB" w:rsidRDefault="008815BB" w:rsidP="008815BB">
            <w:r w:rsidRPr="008815BB">
              <w:t>2.2.1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7E411D" w14:textId="77777777" w:rsidR="008815BB" w:rsidRPr="008815BB" w:rsidRDefault="008815BB" w:rsidP="008815BB">
            <w:r w:rsidRPr="008815BB">
              <w:t>STDC Model - Opportunities/Advantages and Challenges/disadvantages of the STDC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4DDFC" w14:textId="77777777" w:rsidR="008815BB" w:rsidRPr="008815BB" w:rsidRDefault="008815BB" w:rsidP="008815BB">
            <w:r w:rsidRPr="008815BB">
              <w:t>35,36</w:t>
            </w:r>
          </w:p>
        </w:tc>
      </w:tr>
      <w:tr w:rsidR="008815BB" w:rsidRPr="008815BB" w14:paraId="4FD1165F" w14:textId="77777777" w:rsidTr="008815BB">
        <w:trPr>
          <w:trHeight w:val="188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DA7AC" w14:textId="77777777" w:rsidR="008815BB" w:rsidRPr="008815BB" w:rsidRDefault="008815BB" w:rsidP="008815BB">
            <w:r w:rsidRPr="008815BB">
              <w:t>2.2.2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E633CC" w14:textId="77777777" w:rsidR="008815BB" w:rsidRPr="008815BB" w:rsidRDefault="008815BB" w:rsidP="008815BB">
            <w:r w:rsidRPr="008815BB">
              <w:t>RACE Model- Opportunities/Advantages and Challenges/disadvantages of the RACE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5DE970" w14:textId="77777777" w:rsidR="008815BB" w:rsidRPr="008815BB" w:rsidRDefault="008815BB" w:rsidP="008815BB">
            <w:r w:rsidRPr="008815BB">
              <w:t>36 - 39</w:t>
            </w:r>
          </w:p>
        </w:tc>
      </w:tr>
      <w:tr w:rsidR="008815BB" w:rsidRPr="008815BB" w14:paraId="5E2F22DA" w14:textId="77777777" w:rsidTr="008815BB">
        <w:trPr>
          <w:trHeight w:val="235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42C8E" w14:textId="77777777" w:rsidR="008815BB" w:rsidRPr="008815BB" w:rsidRDefault="008815BB" w:rsidP="008815BB">
            <w:r w:rsidRPr="008815BB">
              <w:t>2.2.3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E0898" w14:textId="77777777" w:rsidR="008815BB" w:rsidRPr="008815BB" w:rsidRDefault="008815BB" w:rsidP="008815BB">
            <w:r w:rsidRPr="008815BB">
              <w:t>The Honeycomb Marketing Model - Opportunities/Advantages and Challenges/disadvantages of the Honeycomb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DC9439" w14:textId="77777777" w:rsidR="008815BB" w:rsidRPr="008815BB" w:rsidRDefault="008815BB" w:rsidP="008815BB">
            <w:r w:rsidRPr="008815BB">
              <w:t>39 - 43</w:t>
            </w:r>
          </w:p>
        </w:tc>
      </w:tr>
      <w:tr w:rsidR="008815BB" w:rsidRPr="008815BB" w14:paraId="7DE4CCF3"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8DE5C" w14:textId="77777777" w:rsidR="008815BB" w:rsidRPr="008815BB" w:rsidRDefault="008815BB" w:rsidP="008815BB">
            <w:r w:rsidRPr="008815BB">
              <w:t>2.2.4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74F1B" w14:textId="77777777" w:rsidR="008815BB" w:rsidRPr="008815BB" w:rsidRDefault="008815BB" w:rsidP="008815BB">
            <w:r w:rsidRPr="008815BB">
              <w:t>Comparisons of STDC, RACE and Honeycomb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296EE" w14:textId="77777777" w:rsidR="008815BB" w:rsidRPr="008815BB" w:rsidRDefault="008815BB" w:rsidP="008815BB">
            <w:r w:rsidRPr="008815BB">
              <w:t>43 - 46</w:t>
            </w:r>
          </w:p>
        </w:tc>
      </w:tr>
      <w:tr w:rsidR="008815BB" w:rsidRPr="008815BB" w14:paraId="218DFF9F"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771B9" w14:textId="77777777" w:rsidR="008815BB" w:rsidRPr="008815BB" w:rsidRDefault="008815BB" w:rsidP="008815BB">
            <w:r w:rsidRPr="008815BB">
              <w:t>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F2B254" w14:textId="77777777" w:rsidR="008815BB" w:rsidRPr="008815BB" w:rsidRDefault="008815BB" w:rsidP="008815BB">
            <w:r w:rsidRPr="008815BB">
              <w:t>Objective - 3: To analyze the impact of digital marketing on brand equity, customer engagement, and loyalty of Coca 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01E7B" w14:textId="77777777" w:rsidR="008815BB" w:rsidRPr="008815BB" w:rsidRDefault="008815BB" w:rsidP="008815BB">
            <w:r w:rsidRPr="008815BB">
              <w:t>46</w:t>
            </w:r>
          </w:p>
        </w:tc>
      </w:tr>
      <w:tr w:rsidR="008815BB" w:rsidRPr="008815BB" w14:paraId="28918F1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42D4F" w14:textId="77777777" w:rsidR="008815BB" w:rsidRPr="008815BB" w:rsidRDefault="008815BB" w:rsidP="008815BB">
            <w:r w:rsidRPr="008815BB">
              <w:t>2.3.1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9B1287" w14:textId="77777777" w:rsidR="008815BB" w:rsidRPr="008815BB" w:rsidRDefault="008815BB" w:rsidP="008815BB">
            <w:r w:rsidRPr="008815BB">
              <w:t>Brand equity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22B54A" w14:textId="77777777" w:rsidR="008815BB" w:rsidRPr="008815BB" w:rsidRDefault="008815BB" w:rsidP="008815BB">
            <w:r w:rsidRPr="008815BB">
              <w:t>46</w:t>
            </w:r>
          </w:p>
        </w:tc>
      </w:tr>
      <w:tr w:rsidR="008815BB" w:rsidRPr="008815BB" w14:paraId="53260934"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2BD3A0" w14:textId="77777777" w:rsidR="008815BB" w:rsidRPr="008815BB" w:rsidRDefault="008815BB" w:rsidP="008815BB">
            <w:r w:rsidRPr="008815BB">
              <w:t>2.3.1.1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292A3" w14:textId="77777777" w:rsidR="008815BB" w:rsidRPr="008815BB" w:rsidRDefault="008815BB" w:rsidP="008815BB">
            <w:r w:rsidRPr="008815BB">
              <w:t xml:space="preserve">Definition of Brand equity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07E9D" w14:textId="77777777" w:rsidR="008815BB" w:rsidRPr="008815BB" w:rsidRDefault="008815BB" w:rsidP="008815BB">
            <w:r w:rsidRPr="008815BB">
              <w:t>46</w:t>
            </w:r>
          </w:p>
        </w:tc>
      </w:tr>
      <w:tr w:rsidR="008815BB" w:rsidRPr="008815BB" w14:paraId="6753E55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BE442" w14:textId="77777777" w:rsidR="008815BB" w:rsidRPr="008815BB" w:rsidRDefault="008815BB" w:rsidP="008815BB">
            <w:r w:rsidRPr="008815BB">
              <w:lastRenderedPageBreak/>
              <w:t>2.3.1.2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0A60D" w14:textId="77777777" w:rsidR="008815BB" w:rsidRPr="008815BB" w:rsidRDefault="008815BB" w:rsidP="008815BB">
            <w:r w:rsidRPr="008815BB">
              <w:t>Keller’s Brand equity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EEDC1" w14:textId="77777777" w:rsidR="008815BB" w:rsidRPr="008815BB" w:rsidRDefault="008815BB" w:rsidP="008815BB">
            <w:r w:rsidRPr="008815BB">
              <w:t>47</w:t>
            </w:r>
          </w:p>
        </w:tc>
      </w:tr>
      <w:tr w:rsidR="008815BB" w:rsidRPr="008815BB" w14:paraId="26690244"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15D53" w14:textId="77777777" w:rsidR="008815BB" w:rsidRPr="008815BB" w:rsidRDefault="008815BB" w:rsidP="008815BB">
            <w:r w:rsidRPr="008815BB">
              <w:t>2.3.1.3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B5E729"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1D79A" w14:textId="77777777" w:rsidR="008815BB" w:rsidRPr="008815BB" w:rsidRDefault="008815BB" w:rsidP="008815BB">
            <w:r w:rsidRPr="008815BB">
              <w:t>47, 48</w:t>
            </w:r>
          </w:p>
        </w:tc>
      </w:tr>
      <w:tr w:rsidR="008815BB" w:rsidRPr="008815BB" w14:paraId="539428B1"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88C3F2" w14:textId="77777777" w:rsidR="008815BB" w:rsidRPr="008815BB" w:rsidRDefault="008815BB" w:rsidP="008815BB">
            <w:r w:rsidRPr="008815BB">
              <w:t>2.3.1.4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1DB35" w14:textId="77777777" w:rsidR="008815BB" w:rsidRPr="008815BB" w:rsidRDefault="008815BB" w:rsidP="008815BB">
            <w:r w:rsidRPr="008815BB">
              <w:t>Explanation of the Keller's brand equity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D32DE3" w14:textId="77777777" w:rsidR="008815BB" w:rsidRPr="008815BB" w:rsidRDefault="008815BB" w:rsidP="008815BB">
            <w:r w:rsidRPr="008815BB">
              <w:t>48 - 50</w:t>
            </w:r>
          </w:p>
        </w:tc>
      </w:tr>
      <w:tr w:rsidR="008815BB" w:rsidRPr="008815BB" w14:paraId="52D78A2A"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E9F639" w14:textId="77777777" w:rsidR="008815BB" w:rsidRPr="008815BB" w:rsidRDefault="008815BB" w:rsidP="008815BB">
            <w:r w:rsidRPr="008815BB">
              <w:t>2.3.1.5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7E670" w14:textId="77777777" w:rsidR="008815BB" w:rsidRPr="008815BB" w:rsidRDefault="008815BB" w:rsidP="008815BB">
            <w:r w:rsidRPr="008815BB">
              <w:t>Keller's brand equity Model relating to Coca-Cola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028BB" w14:textId="77777777" w:rsidR="008815BB" w:rsidRPr="008815BB" w:rsidRDefault="008815BB" w:rsidP="008815BB">
            <w:r w:rsidRPr="008815BB">
              <w:t>50</w:t>
            </w:r>
          </w:p>
        </w:tc>
      </w:tr>
      <w:tr w:rsidR="008815BB" w:rsidRPr="008815BB" w14:paraId="41AB7832" w14:textId="77777777" w:rsidTr="008815BB">
        <w:trPr>
          <w:trHeight w:val="235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DC4D64" w14:textId="77777777" w:rsidR="008815BB" w:rsidRPr="008815BB" w:rsidRDefault="008815BB" w:rsidP="008815BB">
            <w:r w:rsidRPr="008815BB">
              <w:t>2.3.1.6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91D0E3" w14:textId="77777777" w:rsidR="008815BB" w:rsidRPr="008815BB" w:rsidRDefault="008815BB" w:rsidP="008815BB">
            <w:r w:rsidRPr="008815BB">
              <w:t>Keller's brand equity model- Opportunities/Advantages and Challenges/disadvantages of the Keller's brand equity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079351" w14:textId="77777777" w:rsidR="008815BB" w:rsidRPr="008815BB" w:rsidRDefault="008815BB" w:rsidP="008815BB">
            <w:r w:rsidRPr="008815BB">
              <w:t>50 - 52</w:t>
            </w:r>
          </w:p>
        </w:tc>
      </w:tr>
      <w:tr w:rsidR="008815BB" w:rsidRPr="008815BB" w14:paraId="20384E5E"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2EF3F9" w14:textId="77777777" w:rsidR="008815BB" w:rsidRPr="008815BB" w:rsidRDefault="008815BB" w:rsidP="008815BB">
            <w:r w:rsidRPr="008815BB">
              <w:t>2.3.2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52812F" w14:textId="77777777" w:rsidR="008815BB" w:rsidRPr="008815BB" w:rsidRDefault="008815BB" w:rsidP="008815BB">
            <w:r w:rsidRPr="008815BB">
              <w:t xml:space="preserve">Customer Engagement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32A6DD" w14:textId="77777777" w:rsidR="008815BB" w:rsidRPr="008815BB" w:rsidRDefault="008815BB" w:rsidP="008815BB">
            <w:r w:rsidRPr="008815BB">
              <w:t>52</w:t>
            </w:r>
          </w:p>
        </w:tc>
      </w:tr>
      <w:tr w:rsidR="008815BB" w:rsidRPr="008815BB" w14:paraId="3F98F96A"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233D13" w14:textId="77777777" w:rsidR="008815BB" w:rsidRPr="008815BB" w:rsidRDefault="008815BB" w:rsidP="008815BB">
            <w:r w:rsidRPr="008815BB">
              <w:t>2.3.2.1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ABBFA" w14:textId="77777777" w:rsidR="008815BB" w:rsidRPr="008815BB" w:rsidRDefault="008815BB" w:rsidP="008815BB">
            <w:r w:rsidRPr="008815BB">
              <w:t>Definition of Customer Engagement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3A1088" w14:textId="77777777" w:rsidR="008815BB" w:rsidRPr="008815BB" w:rsidRDefault="008815BB" w:rsidP="008815BB">
            <w:r w:rsidRPr="008815BB">
              <w:t>52</w:t>
            </w:r>
          </w:p>
        </w:tc>
      </w:tr>
      <w:tr w:rsidR="008815BB" w:rsidRPr="008815BB" w14:paraId="5A28CA8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A53757" w14:textId="77777777" w:rsidR="008815BB" w:rsidRPr="008815BB" w:rsidRDefault="008815BB" w:rsidP="008815BB">
            <w:r w:rsidRPr="008815BB">
              <w:t>2.3.2.2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8EAA8" w14:textId="77777777" w:rsidR="008815BB" w:rsidRPr="008815BB" w:rsidRDefault="008815BB" w:rsidP="008815BB">
            <w:r w:rsidRPr="008815BB">
              <w:t>The Total Engagement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F1802" w14:textId="77777777" w:rsidR="008815BB" w:rsidRPr="008815BB" w:rsidRDefault="008815BB" w:rsidP="008815BB">
            <w:r w:rsidRPr="008815BB">
              <w:t>52</w:t>
            </w:r>
          </w:p>
        </w:tc>
      </w:tr>
      <w:tr w:rsidR="008815BB" w:rsidRPr="008815BB" w14:paraId="761DBA8D"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EFB4E0" w14:textId="77777777" w:rsidR="008815BB" w:rsidRPr="008815BB" w:rsidRDefault="008815BB" w:rsidP="008815BB">
            <w:r w:rsidRPr="008815BB">
              <w:t>2.3.2.3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AE8EA" w14:textId="77777777" w:rsidR="008815BB" w:rsidRPr="008815BB" w:rsidRDefault="008815BB" w:rsidP="008815BB">
            <w:r w:rsidRPr="008815BB">
              <w:t>Definition of the Total Engagement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6364B" w14:textId="77777777" w:rsidR="008815BB" w:rsidRPr="008815BB" w:rsidRDefault="008815BB" w:rsidP="008815BB">
            <w:r w:rsidRPr="008815BB">
              <w:t>52</w:t>
            </w:r>
          </w:p>
        </w:tc>
      </w:tr>
      <w:tr w:rsidR="008815BB" w:rsidRPr="008815BB" w14:paraId="1257B36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8AB539" w14:textId="77777777" w:rsidR="008815BB" w:rsidRPr="008815BB" w:rsidRDefault="008815BB" w:rsidP="008815BB">
            <w:r w:rsidRPr="008815BB">
              <w:t>2.3.2.4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572B3D"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2B3C8" w14:textId="77777777" w:rsidR="008815BB" w:rsidRPr="008815BB" w:rsidRDefault="008815BB" w:rsidP="008815BB">
            <w:r w:rsidRPr="008815BB">
              <w:t>53</w:t>
            </w:r>
          </w:p>
        </w:tc>
      </w:tr>
      <w:tr w:rsidR="008815BB" w:rsidRPr="008815BB" w14:paraId="22C398E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8B7081" w14:textId="77777777" w:rsidR="008815BB" w:rsidRPr="008815BB" w:rsidRDefault="008815BB" w:rsidP="008815BB">
            <w:r w:rsidRPr="008815BB">
              <w:t>2.3.2.5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7F423" w14:textId="77777777" w:rsidR="008815BB" w:rsidRPr="008815BB" w:rsidRDefault="008815BB" w:rsidP="008815BB">
            <w:r w:rsidRPr="008815BB">
              <w:t>Explanation of the Total Engagement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D8C14" w14:textId="77777777" w:rsidR="008815BB" w:rsidRPr="008815BB" w:rsidRDefault="008815BB" w:rsidP="008815BB">
            <w:r w:rsidRPr="008815BB">
              <w:t>53 - 54</w:t>
            </w:r>
          </w:p>
        </w:tc>
      </w:tr>
      <w:tr w:rsidR="008815BB" w:rsidRPr="008815BB" w14:paraId="22ABFC1A"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ECF1C" w14:textId="77777777" w:rsidR="008815BB" w:rsidRPr="008815BB" w:rsidRDefault="008815BB" w:rsidP="008815BB">
            <w:r w:rsidRPr="008815BB">
              <w:t>2.3.2.6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C34D2" w14:textId="77777777" w:rsidR="008815BB" w:rsidRPr="008815BB" w:rsidRDefault="008815BB" w:rsidP="008815BB">
            <w:r w:rsidRPr="008815BB">
              <w:t>The Total Engagement Model relating to Coca-Cola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3395A" w14:textId="77777777" w:rsidR="008815BB" w:rsidRPr="008815BB" w:rsidRDefault="008815BB" w:rsidP="008815BB">
            <w:r w:rsidRPr="008815BB">
              <w:t>55</w:t>
            </w:r>
          </w:p>
        </w:tc>
      </w:tr>
      <w:tr w:rsidR="008815BB" w:rsidRPr="008815BB" w14:paraId="5FA08A88" w14:textId="77777777" w:rsidTr="008815BB">
        <w:trPr>
          <w:trHeight w:val="235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F33315" w14:textId="77777777" w:rsidR="008815BB" w:rsidRPr="008815BB" w:rsidRDefault="008815BB" w:rsidP="008815BB">
            <w:r w:rsidRPr="008815BB">
              <w:t>2.3.2.7</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B8AF7" w14:textId="77777777" w:rsidR="008815BB" w:rsidRPr="008815BB" w:rsidRDefault="008815BB" w:rsidP="008815BB">
            <w:r w:rsidRPr="008815BB">
              <w:t>The Total Engagement Model - Opportunities/Advantages and Challenges/disadvantages of the Total Engagement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0EF382" w14:textId="77777777" w:rsidR="008815BB" w:rsidRPr="008815BB" w:rsidRDefault="008815BB" w:rsidP="008815BB">
            <w:r w:rsidRPr="008815BB">
              <w:t>55 - 57</w:t>
            </w:r>
          </w:p>
        </w:tc>
      </w:tr>
      <w:tr w:rsidR="008815BB" w:rsidRPr="008815BB" w14:paraId="64D9B361"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F681D" w14:textId="77777777" w:rsidR="008815BB" w:rsidRPr="008815BB" w:rsidRDefault="008815BB" w:rsidP="008815BB">
            <w:r w:rsidRPr="008815BB">
              <w:t>2.3.3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9D8CE" w14:textId="77777777" w:rsidR="008815BB" w:rsidRPr="008815BB" w:rsidRDefault="008815BB" w:rsidP="008815BB">
            <w:r w:rsidRPr="008815BB">
              <w:t>Loyalty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F407D" w14:textId="77777777" w:rsidR="008815BB" w:rsidRPr="008815BB" w:rsidRDefault="008815BB" w:rsidP="008815BB">
            <w:r w:rsidRPr="008815BB">
              <w:t>57</w:t>
            </w:r>
          </w:p>
        </w:tc>
      </w:tr>
      <w:tr w:rsidR="008815BB" w:rsidRPr="008815BB" w14:paraId="2EFBE52A"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38461" w14:textId="77777777" w:rsidR="008815BB" w:rsidRPr="008815BB" w:rsidRDefault="008815BB" w:rsidP="008815BB">
            <w:r w:rsidRPr="008815BB">
              <w:t>2.3.3.1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A458A" w14:textId="77777777" w:rsidR="008815BB" w:rsidRPr="008815BB" w:rsidRDefault="008815BB" w:rsidP="008815BB">
            <w:r w:rsidRPr="008815BB">
              <w:t>Definition of Loyalty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ACA32" w14:textId="77777777" w:rsidR="008815BB" w:rsidRPr="008815BB" w:rsidRDefault="008815BB" w:rsidP="008815BB">
            <w:r w:rsidRPr="008815BB">
              <w:t>57</w:t>
            </w:r>
          </w:p>
        </w:tc>
      </w:tr>
      <w:tr w:rsidR="008815BB" w:rsidRPr="008815BB" w14:paraId="097E755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33F9F" w14:textId="77777777" w:rsidR="008815BB" w:rsidRPr="008815BB" w:rsidRDefault="008815BB" w:rsidP="008815BB">
            <w:r w:rsidRPr="008815BB">
              <w:t>2.3.3.2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C758C" w14:textId="77777777" w:rsidR="008815BB" w:rsidRPr="008815BB" w:rsidRDefault="008815BB" w:rsidP="008815BB">
            <w:r w:rsidRPr="008815BB">
              <w:t>Fred Reichheld's loyalty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6844E" w14:textId="77777777" w:rsidR="008815BB" w:rsidRPr="008815BB" w:rsidRDefault="008815BB" w:rsidP="008815BB">
            <w:r w:rsidRPr="008815BB">
              <w:t>57,58</w:t>
            </w:r>
          </w:p>
        </w:tc>
      </w:tr>
      <w:tr w:rsidR="008815BB" w:rsidRPr="008815BB" w14:paraId="4B5A26E5"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682547" w14:textId="77777777" w:rsidR="008815BB" w:rsidRPr="008815BB" w:rsidRDefault="008815BB" w:rsidP="008815BB">
            <w:r w:rsidRPr="008815BB">
              <w:t>2.3.3.3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B081B" w14:textId="77777777" w:rsidR="008815BB" w:rsidRPr="008815BB" w:rsidRDefault="008815BB" w:rsidP="008815BB">
            <w:r w:rsidRPr="008815BB">
              <w:t>Critical review of the Author’s definitions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2E28D" w14:textId="77777777" w:rsidR="008815BB" w:rsidRPr="008815BB" w:rsidRDefault="008815BB" w:rsidP="008815BB">
            <w:r w:rsidRPr="008815BB">
              <w:t>58</w:t>
            </w:r>
          </w:p>
        </w:tc>
      </w:tr>
      <w:tr w:rsidR="008815BB" w:rsidRPr="008815BB" w14:paraId="3A2D7AC9"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92F9C7" w14:textId="77777777" w:rsidR="008815BB" w:rsidRPr="008815BB" w:rsidRDefault="008815BB" w:rsidP="008815BB">
            <w:r w:rsidRPr="008815BB">
              <w:t>2.3.3.4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85384A" w14:textId="77777777" w:rsidR="008815BB" w:rsidRPr="008815BB" w:rsidRDefault="008815BB" w:rsidP="008815BB">
            <w:r w:rsidRPr="008815BB">
              <w:t>Explanation of Fred Reichheld's loyalty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CD1F10" w14:textId="77777777" w:rsidR="008815BB" w:rsidRPr="008815BB" w:rsidRDefault="008815BB" w:rsidP="008815BB">
            <w:r w:rsidRPr="008815BB">
              <w:t>58 - 60</w:t>
            </w:r>
          </w:p>
        </w:tc>
      </w:tr>
      <w:tr w:rsidR="008815BB" w:rsidRPr="008815BB" w14:paraId="0774D44C"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C3FEA" w14:textId="77777777" w:rsidR="008815BB" w:rsidRPr="008815BB" w:rsidRDefault="008815BB" w:rsidP="008815BB">
            <w:r w:rsidRPr="008815BB">
              <w:lastRenderedPageBreak/>
              <w:t>2.3.3.5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CFE7A" w14:textId="77777777" w:rsidR="008815BB" w:rsidRPr="008815BB" w:rsidRDefault="008815BB" w:rsidP="008815BB">
            <w:r w:rsidRPr="008815BB">
              <w:t>Fred Reichheld's loyalty model relating to Coca-Cola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7B5B93" w14:textId="77777777" w:rsidR="008815BB" w:rsidRPr="008815BB" w:rsidRDefault="008815BB" w:rsidP="008815BB">
            <w:r w:rsidRPr="008815BB">
              <w:t>60</w:t>
            </w:r>
          </w:p>
        </w:tc>
      </w:tr>
      <w:tr w:rsidR="008815BB" w:rsidRPr="008815BB" w14:paraId="11DB96AF" w14:textId="77777777" w:rsidTr="008815BB">
        <w:trPr>
          <w:trHeight w:val="235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011C70" w14:textId="77777777" w:rsidR="008815BB" w:rsidRPr="008815BB" w:rsidRDefault="008815BB" w:rsidP="008815BB">
            <w:r w:rsidRPr="008815BB">
              <w:t>2.3.3.6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CAA56" w14:textId="77777777" w:rsidR="008815BB" w:rsidRPr="008815BB" w:rsidRDefault="008815BB" w:rsidP="008815BB">
            <w:r w:rsidRPr="008815BB">
              <w:t>Fred Reichheld's loyalty Model - Opportunities/Advantages and Challenges/disadvantages of the Fred Reichheld's loyalty Model for Coca Cola's Digital Marketing Transformation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0F812D" w14:textId="77777777" w:rsidR="008815BB" w:rsidRPr="008815BB" w:rsidRDefault="008815BB" w:rsidP="008815BB">
            <w:r w:rsidRPr="008815BB">
              <w:t>60 - 62</w:t>
            </w:r>
          </w:p>
        </w:tc>
      </w:tr>
      <w:tr w:rsidR="008815BB" w:rsidRPr="008815BB" w14:paraId="5815F93B"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06A74" w14:textId="77777777" w:rsidR="008815BB" w:rsidRPr="008815BB" w:rsidRDefault="008815BB" w:rsidP="008815BB">
            <w:r w:rsidRPr="008815BB">
              <w:t>2.3.4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70A46E" w14:textId="77777777" w:rsidR="008815BB" w:rsidRPr="008815BB" w:rsidRDefault="008815BB" w:rsidP="008815BB">
            <w:r w:rsidRPr="008815BB">
              <w:t>Comparisons of Keller's brand equity Model, Total engagement Model, and Fred Reichheld's Loyalty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0E3F5" w14:textId="77777777" w:rsidR="008815BB" w:rsidRPr="008815BB" w:rsidRDefault="008815BB" w:rsidP="008815BB">
            <w:r w:rsidRPr="008815BB">
              <w:t>62 - 65</w:t>
            </w:r>
          </w:p>
        </w:tc>
      </w:tr>
      <w:tr w:rsidR="008815BB" w:rsidRPr="008815BB" w14:paraId="01F49117"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7345C" w14:textId="77777777" w:rsidR="008815BB" w:rsidRPr="008815BB" w:rsidRDefault="008815BB" w:rsidP="008815BB">
            <w:r w:rsidRPr="008815BB">
              <w:t>2.3.5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084CA" w14:textId="77777777" w:rsidR="008815BB" w:rsidRPr="008815BB" w:rsidRDefault="008815BB" w:rsidP="008815BB">
            <w:r w:rsidRPr="008815BB">
              <w:t>The impact of digital marketing on brand equity, customer engagement, and loyalty of Coca cola.</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A30B47" w14:textId="77777777" w:rsidR="008815BB" w:rsidRPr="008815BB" w:rsidRDefault="008815BB" w:rsidP="008815BB">
            <w:r w:rsidRPr="008815BB">
              <w:t>65,66</w:t>
            </w:r>
          </w:p>
        </w:tc>
      </w:tr>
      <w:tr w:rsidR="008815BB" w:rsidRPr="008815BB" w14:paraId="414B60FD" w14:textId="77777777" w:rsidTr="008815BB">
        <w:trPr>
          <w:trHeight w:val="235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6EE138" w14:textId="77777777" w:rsidR="008815BB" w:rsidRPr="008815BB" w:rsidRDefault="008815BB" w:rsidP="008815BB">
            <w:r w:rsidRPr="008815BB">
              <w:t>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C2EE3A" w14:textId="77777777" w:rsidR="008815BB" w:rsidRPr="008815BB" w:rsidRDefault="008815BB" w:rsidP="008815BB">
            <w:r w:rsidRPr="008815BB">
              <w:t>Objective - 4: To identify the key digital channels used by Coca Cola for marketing and advertising purposes and analyze the company's digital marketing spending from 2015 to 2022:</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9D920" w14:textId="77777777" w:rsidR="008815BB" w:rsidRPr="008815BB" w:rsidRDefault="008815BB" w:rsidP="008815BB">
            <w:r w:rsidRPr="008815BB">
              <w:t>66</w:t>
            </w:r>
          </w:p>
        </w:tc>
      </w:tr>
      <w:tr w:rsidR="008815BB" w:rsidRPr="008815BB" w14:paraId="31FB2165"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4A4E1" w14:textId="77777777" w:rsidR="008815BB" w:rsidRPr="008815BB" w:rsidRDefault="008815BB" w:rsidP="008815BB">
            <w:r w:rsidRPr="008815BB">
              <w:t>2.4.1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5EC7C" w14:textId="77777777" w:rsidR="008815BB" w:rsidRPr="008815BB" w:rsidRDefault="008815BB" w:rsidP="008815BB">
            <w:r w:rsidRPr="008815BB">
              <w:t>The Key digital channels used by Coca Cola for marketing and advertising purposes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E12FC" w14:textId="77777777" w:rsidR="008815BB" w:rsidRPr="008815BB" w:rsidRDefault="008815BB" w:rsidP="008815BB">
            <w:r w:rsidRPr="008815BB">
              <w:t>66 - 68</w:t>
            </w:r>
          </w:p>
        </w:tc>
      </w:tr>
      <w:tr w:rsidR="008815BB" w:rsidRPr="008815BB" w14:paraId="4ED4FE00"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3CDCFD" w14:textId="77777777" w:rsidR="008815BB" w:rsidRPr="008815BB" w:rsidRDefault="008815BB" w:rsidP="008815BB">
            <w:r w:rsidRPr="008815BB">
              <w:t>2.4.2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6795A" w14:textId="77777777" w:rsidR="008815BB" w:rsidRPr="008815BB" w:rsidRDefault="008815BB" w:rsidP="008815BB">
            <w:r w:rsidRPr="008815BB">
              <w:t>Analysis of the company's digital marketing spending from 2015 to 2022</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A4851" w14:textId="77777777" w:rsidR="008815BB" w:rsidRPr="008815BB" w:rsidRDefault="008815BB" w:rsidP="008815BB">
            <w:r w:rsidRPr="008815BB">
              <w:t>68 - 70</w:t>
            </w:r>
          </w:p>
        </w:tc>
      </w:tr>
      <w:tr w:rsidR="008815BB" w:rsidRPr="008815BB" w14:paraId="579D41DC"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13724" w14:textId="77777777" w:rsidR="008815BB" w:rsidRPr="008815BB" w:rsidRDefault="008815BB" w:rsidP="008815BB">
            <w:r w:rsidRPr="008815BB">
              <w:t>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D4490" w14:textId="77777777" w:rsidR="008815BB" w:rsidRPr="008815BB" w:rsidRDefault="008815BB" w:rsidP="008815BB">
            <w:r w:rsidRPr="008815BB">
              <w:t>Research Methodology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BEBAF" w14:textId="77777777" w:rsidR="008815BB" w:rsidRPr="008815BB" w:rsidRDefault="008815BB" w:rsidP="008815BB">
            <w:r w:rsidRPr="008815BB">
              <w:t>71</w:t>
            </w:r>
          </w:p>
        </w:tc>
      </w:tr>
      <w:tr w:rsidR="008815BB" w:rsidRPr="008815BB" w14:paraId="2F25184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F47D7C" w14:textId="77777777" w:rsidR="008815BB" w:rsidRPr="008815BB" w:rsidRDefault="008815BB" w:rsidP="008815BB">
            <w:r w:rsidRPr="008815BB">
              <w:t>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ED710" w14:textId="77777777" w:rsidR="008815BB" w:rsidRPr="008815BB" w:rsidRDefault="008815BB" w:rsidP="008815BB">
            <w:r w:rsidRPr="008815BB">
              <w:t>Definition of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D5290" w14:textId="77777777" w:rsidR="008815BB" w:rsidRPr="008815BB" w:rsidRDefault="008815BB" w:rsidP="008815BB">
            <w:r w:rsidRPr="008815BB">
              <w:t>71</w:t>
            </w:r>
          </w:p>
        </w:tc>
      </w:tr>
      <w:tr w:rsidR="008815BB" w:rsidRPr="008815BB" w14:paraId="56A94BB7"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2258CE" w14:textId="77777777" w:rsidR="008815BB" w:rsidRPr="008815BB" w:rsidRDefault="008815BB" w:rsidP="008815BB">
            <w:r w:rsidRPr="008815BB">
              <w:t>3.1.1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B5A2F6" w14:textId="77777777" w:rsidR="008815BB" w:rsidRPr="008815BB" w:rsidRDefault="008815BB" w:rsidP="008815BB">
            <w:r w:rsidRPr="008815BB">
              <w:t>Research Onion Model</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39A62F" w14:textId="77777777" w:rsidR="008815BB" w:rsidRPr="008815BB" w:rsidRDefault="008815BB" w:rsidP="008815BB">
            <w:r w:rsidRPr="008815BB">
              <w:t>71,72</w:t>
            </w:r>
          </w:p>
        </w:tc>
      </w:tr>
      <w:tr w:rsidR="008815BB" w:rsidRPr="008815BB" w14:paraId="4EC21D5B"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A8206" w14:textId="77777777" w:rsidR="008815BB" w:rsidRPr="008815BB" w:rsidRDefault="008815BB" w:rsidP="008815BB">
            <w:r w:rsidRPr="008815BB">
              <w:t>3.1.1.1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EAF226" w14:textId="77777777" w:rsidR="008815BB" w:rsidRPr="008815BB" w:rsidRDefault="008815BB" w:rsidP="008815BB">
            <w:r w:rsidRPr="008815BB">
              <w:t>Research philosophy - Positivism and its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89111" w14:textId="77777777" w:rsidR="008815BB" w:rsidRPr="008815BB" w:rsidRDefault="008815BB" w:rsidP="008815BB">
            <w:r w:rsidRPr="008815BB">
              <w:t>72,73</w:t>
            </w:r>
          </w:p>
        </w:tc>
      </w:tr>
      <w:tr w:rsidR="008815BB" w:rsidRPr="008815BB" w14:paraId="57A089E2"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D0048" w14:textId="77777777" w:rsidR="008815BB" w:rsidRPr="008815BB" w:rsidRDefault="008815BB" w:rsidP="008815BB">
            <w:r w:rsidRPr="008815BB">
              <w:t>3.1.1.2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3083ED" w14:textId="77777777" w:rsidR="008815BB" w:rsidRPr="008815BB" w:rsidRDefault="008815BB" w:rsidP="008815BB">
            <w:r w:rsidRPr="008815BB">
              <w:t>Research Approach - Deductive and its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1F6AA" w14:textId="77777777" w:rsidR="008815BB" w:rsidRPr="008815BB" w:rsidRDefault="008815BB" w:rsidP="008815BB">
            <w:r w:rsidRPr="008815BB">
              <w:t>73</w:t>
            </w:r>
          </w:p>
        </w:tc>
      </w:tr>
      <w:tr w:rsidR="008815BB" w:rsidRPr="008815BB" w14:paraId="709BFA30"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D690CC" w14:textId="77777777" w:rsidR="008815BB" w:rsidRPr="008815BB" w:rsidRDefault="008815BB" w:rsidP="008815BB">
            <w:r w:rsidRPr="008815BB">
              <w:lastRenderedPageBreak/>
              <w:t>3.1.1.3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DB8F3" w14:textId="77777777" w:rsidR="008815BB" w:rsidRPr="008815BB" w:rsidRDefault="008815BB" w:rsidP="008815BB">
            <w:r w:rsidRPr="008815BB">
              <w:t>Research Strategy- Survey Strategy and its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D301F" w14:textId="77777777" w:rsidR="008815BB" w:rsidRPr="008815BB" w:rsidRDefault="008815BB" w:rsidP="008815BB">
            <w:r w:rsidRPr="008815BB">
              <w:t>73,74</w:t>
            </w:r>
          </w:p>
        </w:tc>
      </w:tr>
      <w:tr w:rsidR="008815BB" w:rsidRPr="008815BB" w14:paraId="5E9F4F51"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D9F6FB" w14:textId="77777777" w:rsidR="008815BB" w:rsidRPr="008815BB" w:rsidRDefault="008815BB" w:rsidP="008815BB">
            <w:r w:rsidRPr="008815BB">
              <w:t>3.1.1.3.1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E4B242" w14:textId="77777777" w:rsidR="008815BB" w:rsidRPr="008815BB" w:rsidRDefault="008815BB" w:rsidP="008815BB">
            <w:r w:rsidRPr="008815BB">
              <w:t>Advantages and Disadvantages of Survey Strategy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754DD" w14:textId="77777777" w:rsidR="008815BB" w:rsidRPr="008815BB" w:rsidRDefault="008815BB" w:rsidP="008815BB">
            <w:r w:rsidRPr="008815BB">
              <w:t>74,75</w:t>
            </w:r>
          </w:p>
        </w:tc>
      </w:tr>
      <w:tr w:rsidR="008815BB" w:rsidRPr="008815BB" w14:paraId="23C26E2B"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2B6A3" w14:textId="77777777" w:rsidR="008815BB" w:rsidRPr="008815BB" w:rsidRDefault="008815BB" w:rsidP="008815BB">
            <w:r w:rsidRPr="008815BB">
              <w:t>3.1.1.3.2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54763" w14:textId="77777777" w:rsidR="008815BB" w:rsidRPr="008815BB" w:rsidRDefault="008815BB" w:rsidP="008815BB">
            <w:r w:rsidRPr="008815BB">
              <w:t>Types of Investigation - Primary Research and Secondary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604EF8" w14:textId="77777777" w:rsidR="008815BB" w:rsidRPr="008815BB" w:rsidRDefault="008815BB" w:rsidP="008815BB">
            <w:r w:rsidRPr="008815BB">
              <w:t>75</w:t>
            </w:r>
          </w:p>
        </w:tc>
      </w:tr>
      <w:tr w:rsidR="008815BB" w:rsidRPr="008815BB" w14:paraId="13BBF784"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92B94" w14:textId="77777777" w:rsidR="008815BB" w:rsidRPr="008815BB" w:rsidRDefault="008815BB" w:rsidP="008815BB">
            <w:r w:rsidRPr="008815BB">
              <w:t>3.1.1.3.2.1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9C34D" w14:textId="77777777" w:rsidR="008815BB" w:rsidRPr="008815BB" w:rsidRDefault="008815BB" w:rsidP="008815BB">
            <w:r w:rsidRPr="008815BB">
              <w:t>Primary Research - Survey Method</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64899" w14:textId="77777777" w:rsidR="008815BB" w:rsidRPr="008815BB" w:rsidRDefault="008815BB" w:rsidP="008815BB">
            <w:r w:rsidRPr="008815BB">
              <w:t>76</w:t>
            </w:r>
          </w:p>
        </w:tc>
      </w:tr>
      <w:tr w:rsidR="008815BB" w:rsidRPr="008815BB" w14:paraId="6CBE65EC"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34604" w14:textId="77777777" w:rsidR="008815BB" w:rsidRPr="008815BB" w:rsidRDefault="008815BB" w:rsidP="008815BB">
            <w:r w:rsidRPr="008815BB">
              <w:t>3.1.1.3.2.2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71D0BB" w14:textId="77777777" w:rsidR="008815BB" w:rsidRPr="008815BB" w:rsidRDefault="008815BB" w:rsidP="008815BB">
            <w:r w:rsidRPr="008815BB">
              <w:t>Advantages and disadvantages of Primary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18880" w14:textId="77777777" w:rsidR="008815BB" w:rsidRPr="008815BB" w:rsidRDefault="008815BB" w:rsidP="008815BB">
            <w:r w:rsidRPr="008815BB">
              <w:t>76-78</w:t>
            </w:r>
          </w:p>
        </w:tc>
      </w:tr>
      <w:tr w:rsidR="008815BB" w:rsidRPr="008815BB" w14:paraId="3A52807A"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58FD41" w14:textId="77777777" w:rsidR="008815BB" w:rsidRPr="008815BB" w:rsidRDefault="008815BB" w:rsidP="008815BB">
            <w:r w:rsidRPr="008815BB">
              <w:t>3.1.1.3.2.3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87D74" w14:textId="77777777" w:rsidR="008815BB" w:rsidRPr="008815BB" w:rsidRDefault="008815BB" w:rsidP="008815BB">
            <w:r w:rsidRPr="008815BB">
              <w:t>Secondary Research - Research Review</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1B8FD" w14:textId="77777777" w:rsidR="008815BB" w:rsidRPr="008815BB" w:rsidRDefault="008815BB" w:rsidP="008815BB">
            <w:r w:rsidRPr="008815BB">
              <w:t>78,79</w:t>
            </w:r>
          </w:p>
        </w:tc>
      </w:tr>
      <w:tr w:rsidR="008815BB" w:rsidRPr="008815BB" w14:paraId="65BD7C22"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179580" w14:textId="77777777" w:rsidR="008815BB" w:rsidRPr="008815BB" w:rsidRDefault="008815BB" w:rsidP="008815BB">
            <w:r w:rsidRPr="008815BB">
              <w:t>3.1.1.3.2.4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F066C" w14:textId="77777777" w:rsidR="008815BB" w:rsidRPr="008815BB" w:rsidRDefault="008815BB" w:rsidP="008815BB">
            <w:r w:rsidRPr="008815BB">
              <w:t>Advantages and disadvantages of Secondary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363C8B" w14:textId="77777777" w:rsidR="008815BB" w:rsidRPr="008815BB" w:rsidRDefault="008815BB" w:rsidP="008815BB">
            <w:r w:rsidRPr="008815BB">
              <w:t>79,80</w:t>
            </w:r>
          </w:p>
        </w:tc>
      </w:tr>
      <w:tr w:rsidR="008815BB" w:rsidRPr="008815BB" w14:paraId="1111F9C5"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003D0" w14:textId="77777777" w:rsidR="008815BB" w:rsidRPr="008815BB" w:rsidRDefault="008815BB" w:rsidP="008815BB">
            <w:r w:rsidRPr="008815BB">
              <w:t>3.1.1.4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AF05C5" w14:textId="77777777" w:rsidR="008815BB" w:rsidRPr="008815BB" w:rsidRDefault="008815BB" w:rsidP="008815BB">
            <w:r w:rsidRPr="008815BB">
              <w:t>Research Choices - Qualitative Research and Quantitative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D5426" w14:textId="77777777" w:rsidR="008815BB" w:rsidRPr="008815BB" w:rsidRDefault="008815BB" w:rsidP="008815BB">
            <w:r w:rsidRPr="008815BB">
              <w:t>80,81</w:t>
            </w:r>
          </w:p>
        </w:tc>
      </w:tr>
      <w:tr w:rsidR="008815BB" w:rsidRPr="008815BB" w14:paraId="040BAF88"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7A460" w14:textId="77777777" w:rsidR="008815BB" w:rsidRPr="008815BB" w:rsidRDefault="008815BB" w:rsidP="008815BB">
            <w:r w:rsidRPr="008815BB">
              <w:t>3.1.1.4.1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9DE5A" w14:textId="77777777" w:rsidR="008815BB" w:rsidRPr="008815BB" w:rsidRDefault="008815BB" w:rsidP="008815BB">
            <w:r w:rsidRPr="008815BB">
              <w:t>Justification for Quantitative approach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3F6B1" w14:textId="77777777" w:rsidR="008815BB" w:rsidRPr="008815BB" w:rsidRDefault="008815BB" w:rsidP="008815BB">
            <w:r w:rsidRPr="008815BB">
              <w:t>81</w:t>
            </w:r>
          </w:p>
        </w:tc>
      </w:tr>
      <w:tr w:rsidR="008815BB" w:rsidRPr="008815BB" w14:paraId="5166F92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59B5F8" w14:textId="77777777" w:rsidR="008815BB" w:rsidRPr="008815BB" w:rsidRDefault="008815BB" w:rsidP="008815BB">
            <w:r w:rsidRPr="008815BB">
              <w:t>3.1.1.4.2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6C276" w14:textId="77777777" w:rsidR="008815BB" w:rsidRPr="008815BB" w:rsidRDefault="008815BB" w:rsidP="008815BB">
            <w:r w:rsidRPr="008815BB">
              <w:t>MONO method and its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7EFAC3" w14:textId="77777777" w:rsidR="008815BB" w:rsidRPr="008815BB" w:rsidRDefault="008815BB" w:rsidP="008815BB">
            <w:r w:rsidRPr="008815BB">
              <w:t>81,82</w:t>
            </w:r>
          </w:p>
        </w:tc>
      </w:tr>
      <w:tr w:rsidR="008815BB" w:rsidRPr="008815BB" w14:paraId="49A26E3B"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707593" w14:textId="77777777" w:rsidR="008815BB" w:rsidRPr="008815BB" w:rsidRDefault="008815BB" w:rsidP="008815BB">
            <w:r w:rsidRPr="008815BB">
              <w:t>3.1.1.4.3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B7BA4" w14:textId="77777777" w:rsidR="008815BB" w:rsidRPr="008815BB" w:rsidRDefault="008815BB" w:rsidP="008815BB">
            <w:r w:rsidRPr="008815BB">
              <w:t xml:space="preserve">Advantages and Disadvantages of Quantitative Research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32A80" w14:textId="77777777" w:rsidR="008815BB" w:rsidRPr="008815BB" w:rsidRDefault="008815BB" w:rsidP="008815BB">
            <w:r w:rsidRPr="008815BB">
              <w:t>82,83</w:t>
            </w:r>
          </w:p>
        </w:tc>
      </w:tr>
      <w:tr w:rsidR="008815BB" w:rsidRPr="008815BB" w14:paraId="15AD5AB3"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6B9F7A" w14:textId="77777777" w:rsidR="008815BB" w:rsidRPr="008815BB" w:rsidRDefault="008815BB" w:rsidP="008815BB">
            <w:r w:rsidRPr="008815BB">
              <w:t>3.1.1.5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2078C" w14:textId="77777777" w:rsidR="008815BB" w:rsidRPr="008815BB" w:rsidRDefault="008815BB" w:rsidP="008815BB">
            <w:r w:rsidRPr="008815BB">
              <w:t>Time Horizons - Cross-sectional Studies and its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88C5A" w14:textId="77777777" w:rsidR="008815BB" w:rsidRPr="008815BB" w:rsidRDefault="008815BB" w:rsidP="008815BB">
            <w:r w:rsidRPr="008815BB">
              <w:t>83</w:t>
            </w:r>
          </w:p>
        </w:tc>
      </w:tr>
      <w:tr w:rsidR="008815BB" w:rsidRPr="008815BB" w14:paraId="53BEED9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D3E33" w14:textId="77777777" w:rsidR="008815BB" w:rsidRPr="008815BB" w:rsidRDefault="008815BB" w:rsidP="008815BB">
            <w:r w:rsidRPr="008815BB">
              <w:t>3.1.1.6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C7F4B4" w14:textId="77777777" w:rsidR="008815BB" w:rsidRPr="008815BB" w:rsidRDefault="008815BB" w:rsidP="008815BB">
            <w:r w:rsidRPr="008815BB">
              <w:t xml:space="preserve">Summary of the research onion model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0396D9" w14:textId="77777777" w:rsidR="008815BB" w:rsidRPr="008815BB" w:rsidRDefault="008815BB" w:rsidP="008815BB">
            <w:r w:rsidRPr="008815BB">
              <w:t>84</w:t>
            </w:r>
          </w:p>
        </w:tc>
      </w:tr>
      <w:tr w:rsidR="008815BB" w:rsidRPr="008815BB" w14:paraId="32BA1CB7"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AE2700" w14:textId="77777777" w:rsidR="008815BB" w:rsidRPr="008815BB" w:rsidRDefault="008815BB" w:rsidP="008815BB">
            <w:r w:rsidRPr="008815BB">
              <w:t>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B2714" w14:textId="77777777" w:rsidR="008815BB" w:rsidRPr="008815BB" w:rsidRDefault="008815BB" w:rsidP="008815BB">
            <w:r w:rsidRPr="008815BB">
              <w:t>Data Collection and Analysis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722AD" w14:textId="77777777" w:rsidR="008815BB" w:rsidRPr="008815BB" w:rsidRDefault="008815BB" w:rsidP="008815BB">
            <w:r w:rsidRPr="008815BB">
              <w:t>84</w:t>
            </w:r>
          </w:p>
        </w:tc>
      </w:tr>
      <w:tr w:rsidR="008815BB" w:rsidRPr="008815BB" w14:paraId="7C2337D3"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C7877" w14:textId="77777777" w:rsidR="008815BB" w:rsidRPr="008815BB" w:rsidRDefault="008815BB" w:rsidP="008815BB">
            <w:r w:rsidRPr="008815BB">
              <w:t>4.1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63ADC" w14:textId="77777777" w:rsidR="008815BB" w:rsidRPr="008815BB" w:rsidRDefault="008815BB" w:rsidP="008815BB">
            <w:r w:rsidRPr="008815BB">
              <w:t>Sample Size</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9CC44B" w14:textId="77777777" w:rsidR="008815BB" w:rsidRPr="008815BB" w:rsidRDefault="008815BB" w:rsidP="008815BB">
            <w:r w:rsidRPr="008815BB">
              <w:t>84</w:t>
            </w:r>
          </w:p>
        </w:tc>
      </w:tr>
      <w:tr w:rsidR="008815BB" w:rsidRPr="008815BB" w14:paraId="70EB899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19DE6" w14:textId="77777777" w:rsidR="008815BB" w:rsidRPr="008815BB" w:rsidRDefault="008815BB" w:rsidP="008815BB">
            <w:r w:rsidRPr="008815BB">
              <w:t>4.2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B37153" w14:textId="77777777" w:rsidR="008815BB" w:rsidRPr="008815BB" w:rsidRDefault="008815BB" w:rsidP="008815BB">
            <w:r w:rsidRPr="008815BB">
              <w:t>Sample Type</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0F3EDD" w14:textId="77777777" w:rsidR="008815BB" w:rsidRPr="008815BB" w:rsidRDefault="008815BB" w:rsidP="008815BB">
            <w:r w:rsidRPr="008815BB">
              <w:t>84</w:t>
            </w:r>
          </w:p>
        </w:tc>
      </w:tr>
      <w:tr w:rsidR="008815BB" w:rsidRPr="008815BB" w14:paraId="48BC485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0A2F83" w14:textId="77777777" w:rsidR="008815BB" w:rsidRPr="008815BB" w:rsidRDefault="008815BB" w:rsidP="008815BB">
            <w:r w:rsidRPr="008815BB">
              <w:t>4.3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D7D58" w14:textId="77777777" w:rsidR="008815BB" w:rsidRPr="008815BB" w:rsidRDefault="008815BB" w:rsidP="008815BB">
            <w:r w:rsidRPr="008815BB">
              <w:t>Sampling</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E811E" w14:textId="77777777" w:rsidR="008815BB" w:rsidRPr="008815BB" w:rsidRDefault="008815BB" w:rsidP="008815BB">
            <w:r w:rsidRPr="008815BB">
              <w:t>84,85</w:t>
            </w:r>
          </w:p>
        </w:tc>
      </w:tr>
      <w:tr w:rsidR="008815BB" w:rsidRPr="008815BB" w14:paraId="78DDEC74"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2F4555" w14:textId="77777777" w:rsidR="008815BB" w:rsidRPr="008815BB" w:rsidRDefault="008815BB" w:rsidP="008815BB">
            <w:r w:rsidRPr="008815BB">
              <w:t>4.3.1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83BC07" w14:textId="77777777" w:rsidR="008815BB" w:rsidRPr="008815BB" w:rsidRDefault="008815BB" w:rsidP="008815BB">
            <w:r w:rsidRPr="008815BB">
              <w:t>Cluster Sampling and Justification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D10C9F" w14:textId="77777777" w:rsidR="008815BB" w:rsidRPr="008815BB" w:rsidRDefault="008815BB" w:rsidP="008815BB">
            <w:r w:rsidRPr="008815BB">
              <w:t>85</w:t>
            </w:r>
          </w:p>
        </w:tc>
      </w:tr>
      <w:tr w:rsidR="008815BB" w:rsidRPr="008815BB" w14:paraId="75D6E701"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513ED" w14:textId="77777777" w:rsidR="008815BB" w:rsidRPr="008815BB" w:rsidRDefault="008815BB" w:rsidP="008815BB">
            <w:r w:rsidRPr="008815BB">
              <w:t>4.3.2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A599E" w14:textId="77777777" w:rsidR="008815BB" w:rsidRPr="008815BB" w:rsidRDefault="008815BB" w:rsidP="008815BB">
            <w:r w:rsidRPr="008815BB">
              <w:t>Advantages and disadvantages of cluster sampling</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6CD93E" w14:textId="77777777" w:rsidR="008815BB" w:rsidRPr="008815BB" w:rsidRDefault="008815BB" w:rsidP="008815BB">
            <w:r w:rsidRPr="008815BB">
              <w:t>85,86</w:t>
            </w:r>
          </w:p>
        </w:tc>
      </w:tr>
      <w:tr w:rsidR="008815BB" w:rsidRPr="008815BB" w14:paraId="7BA29B1B"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68F624" w14:textId="77777777" w:rsidR="008815BB" w:rsidRPr="008815BB" w:rsidRDefault="008815BB" w:rsidP="008815BB">
            <w:r w:rsidRPr="008815BB">
              <w:lastRenderedPageBreak/>
              <w:t>4.4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B7A8C1" w14:textId="77777777" w:rsidR="008815BB" w:rsidRPr="008815BB" w:rsidRDefault="008815BB" w:rsidP="008815BB">
            <w:r w:rsidRPr="008815BB">
              <w:t>Data Collection Method- Survey Questionnaire</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1E09C" w14:textId="77777777" w:rsidR="008815BB" w:rsidRPr="008815BB" w:rsidRDefault="008815BB" w:rsidP="008815BB">
            <w:r w:rsidRPr="008815BB">
              <w:t>87,88</w:t>
            </w:r>
          </w:p>
        </w:tc>
      </w:tr>
      <w:tr w:rsidR="008815BB" w:rsidRPr="008815BB" w14:paraId="67B2B761"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5643B" w14:textId="77777777" w:rsidR="008815BB" w:rsidRPr="008815BB" w:rsidRDefault="008815BB" w:rsidP="008815BB">
            <w:r w:rsidRPr="008815BB">
              <w:t>4.5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82E401" w14:textId="77777777" w:rsidR="008815BB" w:rsidRPr="008815BB" w:rsidRDefault="008815BB" w:rsidP="008815BB">
            <w:r w:rsidRPr="008815BB">
              <w:t>Data Analysis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71D985" w14:textId="77777777" w:rsidR="008815BB" w:rsidRPr="008815BB" w:rsidRDefault="008815BB" w:rsidP="008815BB">
            <w:r w:rsidRPr="008815BB">
              <w:t>88</w:t>
            </w:r>
          </w:p>
        </w:tc>
      </w:tr>
      <w:tr w:rsidR="008815BB" w:rsidRPr="008815BB" w14:paraId="2F4827A7"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1EBF0" w14:textId="77777777" w:rsidR="008815BB" w:rsidRPr="008815BB" w:rsidRDefault="008815BB" w:rsidP="008815BB">
            <w:r w:rsidRPr="008815BB">
              <w:t>4.6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353F03" w14:textId="77777777" w:rsidR="008815BB" w:rsidRPr="008815BB" w:rsidRDefault="008815BB" w:rsidP="008815BB">
            <w:r w:rsidRPr="008815BB">
              <w:t>Research Ethics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F3459" w14:textId="77777777" w:rsidR="008815BB" w:rsidRPr="008815BB" w:rsidRDefault="008815BB" w:rsidP="008815BB">
            <w:r w:rsidRPr="008815BB">
              <w:t>89</w:t>
            </w:r>
          </w:p>
        </w:tc>
      </w:tr>
      <w:tr w:rsidR="008815BB" w:rsidRPr="008815BB" w14:paraId="3128166E"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60C07" w14:textId="77777777" w:rsidR="008815BB" w:rsidRPr="008815BB" w:rsidRDefault="008815BB" w:rsidP="008815BB">
            <w:r w:rsidRPr="008815BB">
              <w:t>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A86AFF" w14:textId="77777777" w:rsidR="008815BB" w:rsidRPr="008815BB" w:rsidRDefault="008815BB" w:rsidP="008815BB">
            <w:r w:rsidRPr="008815BB">
              <w:t>Presentation of data, Interpretations and Discussions of findings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1D7542" w14:textId="77777777" w:rsidR="008815BB" w:rsidRPr="008815BB" w:rsidRDefault="008815BB" w:rsidP="008815BB">
            <w:r w:rsidRPr="008815BB">
              <w:t>89</w:t>
            </w:r>
          </w:p>
        </w:tc>
      </w:tr>
      <w:tr w:rsidR="008815BB" w:rsidRPr="008815BB" w14:paraId="59703A70"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14F4D" w14:textId="77777777" w:rsidR="008815BB" w:rsidRPr="008815BB" w:rsidRDefault="008815BB" w:rsidP="008815BB">
            <w:r w:rsidRPr="008815BB">
              <w:t>5.1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7C38E7" w14:textId="77777777" w:rsidR="008815BB" w:rsidRPr="008815BB" w:rsidRDefault="008815BB" w:rsidP="008815BB">
            <w:r w:rsidRPr="008815BB">
              <w:t>General Information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FE064" w14:textId="77777777" w:rsidR="008815BB" w:rsidRPr="008815BB" w:rsidRDefault="008815BB" w:rsidP="008815BB">
            <w:r w:rsidRPr="008815BB">
              <w:t>89,90</w:t>
            </w:r>
          </w:p>
        </w:tc>
      </w:tr>
      <w:tr w:rsidR="008815BB" w:rsidRPr="008815BB" w14:paraId="276BC8D6"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7EB9EC" w14:textId="77777777" w:rsidR="008815BB" w:rsidRPr="008815BB" w:rsidRDefault="008815BB" w:rsidP="008815BB">
            <w:r w:rsidRPr="008815BB">
              <w:t>5.2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AF6768" w14:textId="77777777" w:rsidR="008815BB" w:rsidRPr="008815BB" w:rsidRDefault="008815BB" w:rsidP="008815BB">
            <w:r w:rsidRPr="008815BB">
              <w:t>Response Rate</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EBE00" w14:textId="77777777" w:rsidR="008815BB" w:rsidRPr="008815BB" w:rsidRDefault="008815BB" w:rsidP="008815BB">
            <w:r w:rsidRPr="008815BB">
              <w:t>90</w:t>
            </w:r>
          </w:p>
        </w:tc>
      </w:tr>
      <w:tr w:rsidR="008815BB" w:rsidRPr="008815BB" w14:paraId="51F907A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04947A" w14:textId="77777777" w:rsidR="008815BB" w:rsidRPr="008815BB" w:rsidRDefault="008815BB" w:rsidP="008815BB">
            <w:r w:rsidRPr="008815BB">
              <w:t>5.3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C10B3F" w14:textId="77777777" w:rsidR="008815BB" w:rsidRPr="008815BB" w:rsidRDefault="008815BB" w:rsidP="008815BB">
            <w:r w:rsidRPr="008815BB">
              <w:t>Questionnaire in Question</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964B2" w14:textId="77777777" w:rsidR="008815BB" w:rsidRPr="008815BB" w:rsidRDefault="008815BB" w:rsidP="008815BB">
            <w:r w:rsidRPr="008815BB">
              <w:t>90</w:t>
            </w:r>
          </w:p>
        </w:tc>
      </w:tr>
      <w:tr w:rsidR="008815BB" w:rsidRPr="008815BB" w14:paraId="787C84EC"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8AAB3" w14:textId="77777777" w:rsidR="008815BB" w:rsidRPr="008815BB" w:rsidRDefault="008815BB" w:rsidP="008815BB">
            <w:r w:rsidRPr="008815BB">
              <w:t>5.3.1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A984F9" w14:textId="77777777" w:rsidR="008815BB" w:rsidRPr="008815BB" w:rsidRDefault="008815BB" w:rsidP="008815BB">
            <w:r w:rsidRPr="008815BB">
              <w:t>Demographic Analysis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5F062C" w14:textId="77777777" w:rsidR="008815BB" w:rsidRPr="008815BB" w:rsidRDefault="008815BB" w:rsidP="008815BB">
            <w:r w:rsidRPr="008815BB">
              <w:t>91</w:t>
            </w:r>
          </w:p>
        </w:tc>
      </w:tr>
      <w:tr w:rsidR="008815BB" w:rsidRPr="008815BB" w14:paraId="70F91361"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441C0" w14:textId="77777777" w:rsidR="008815BB" w:rsidRPr="008815BB" w:rsidRDefault="008815BB" w:rsidP="008815BB">
            <w:r w:rsidRPr="008815BB">
              <w:t>5.3.1.1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B51DF" w14:textId="77777777" w:rsidR="008815BB" w:rsidRPr="008815BB" w:rsidRDefault="008815BB" w:rsidP="008815BB">
            <w:r w:rsidRPr="008815BB">
              <w:t>Question 1: Full Name of the participants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6099CD" w14:textId="77777777" w:rsidR="008815BB" w:rsidRPr="008815BB" w:rsidRDefault="008815BB" w:rsidP="008815BB">
            <w:r w:rsidRPr="008815BB">
              <w:t>91,92</w:t>
            </w:r>
          </w:p>
        </w:tc>
      </w:tr>
      <w:tr w:rsidR="008815BB" w:rsidRPr="008815BB" w14:paraId="496ECED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695C23" w14:textId="77777777" w:rsidR="008815BB" w:rsidRPr="008815BB" w:rsidRDefault="008815BB" w:rsidP="008815BB">
            <w:r w:rsidRPr="008815BB">
              <w:t>5.3.1.2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0073C5" w14:textId="77777777" w:rsidR="008815BB" w:rsidRPr="008815BB" w:rsidRDefault="008815BB" w:rsidP="008815BB">
            <w:r w:rsidRPr="008815BB">
              <w:t>Question 2: Email address of the participants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662A39" w14:textId="77777777" w:rsidR="008815BB" w:rsidRPr="008815BB" w:rsidRDefault="008815BB" w:rsidP="008815BB">
            <w:r w:rsidRPr="008815BB">
              <w:t>92,93</w:t>
            </w:r>
          </w:p>
        </w:tc>
      </w:tr>
      <w:tr w:rsidR="008815BB" w:rsidRPr="008815BB" w14:paraId="417D87CB"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029508" w14:textId="77777777" w:rsidR="008815BB" w:rsidRPr="008815BB" w:rsidRDefault="008815BB" w:rsidP="008815BB">
            <w:r w:rsidRPr="008815BB">
              <w:t>5.3.1.3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1C15D7" w14:textId="77777777" w:rsidR="008815BB" w:rsidRPr="008815BB" w:rsidRDefault="008815BB" w:rsidP="008815BB">
            <w:r w:rsidRPr="008815BB">
              <w:t>Question 3: Age groups of the participants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7ED350" w14:textId="4F77A284" w:rsidR="008815BB" w:rsidRPr="008815BB" w:rsidRDefault="008815BB" w:rsidP="008815BB">
            <w:r w:rsidRPr="008815BB">
              <w:t>94</w:t>
            </w:r>
            <w:r>
              <w:t xml:space="preserve"> </w:t>
            </w:r>
            <w:r w:rsidRPr="008815BB">
              <w:t>-</w:t>
            </w:r>
            <w:r>
              <w:t xml:space="preserve"> </w:t>
            </w:r>
            <w:r w:rsidRPr="008815BB">
              <w:t>96</w:t>
            </w:r>
          </w:p>
        </w:tc>
      </w:tr>
      <w:tr w:rsidR="008815BB" w:rsidRPr="008815BB" w14:paraId="58BF15FE"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CF4786" w14:textId="77777777" w:rsidR="008815BB" w:rsidRPr="008815BB" w:rsidRDefault="008815BB" w:rsidP="008815BB">
            <w:r w:rsidRPr="008815BB">
              <w:t>5.3.1.4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F78BD0" w14:textId="77777777" w:rsidR="008815BB" w:rsidRPr="008815BB" w:rsidRDefault="008815BB" w:rsidP="008815BB">
            <w:r w:rsidRPr="008815BB">
              <w:t>Question 4: What is the gender of the participants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83E0" w14:textId="77777777" w:rsidR="008815BB" w:rsidRPr="008815BB" w:rsidRDefault="008815BB" w:rsidP="008815BB">
            <w:r w:rsidRPr="008815BB">
              <w:t>96-98</w:t>
            </w:r>
          </w:p>
        </w:tc>
      </w:tr>
      <w:tr w:rsidR="008815BB" w:rsidRPr="008815BB" w14:paraId="51B3A84B"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BBA796" w14:textId="77777777" w:rsidR="008815BB" w:rsidRPr="008815BB" w:rsidRDefault="008815BB" w:rsidP="008815BB">
            <w:r w:rsidRPr="008815BB">
              <w:t>5.3.2</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8F80F" w14:textId="77777777" w:rsidR="008815BB" w:rsidRPr="008815BB" w:rsidRDefault="008815BB" w:rsidP="008815BB">
            <w:r w:rsidRPr="008815BB">
              <w:t>Analysis of participants' preferences and behaviors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F15E19" w14:textId="77777777" w:rsidR="008815BB" w:rsidRPr="008815BB" w:rsidRDefault="008815BB" w:rsidP="008815BB">
            <w:r w:rsidRPr="008815BB">
              <w:t>98</w:t>
            </w:r>
          </w:p>
        </w:tc>
      </w:tr>
      <w:tr w:rsidR="008815BB" w:rsidRPr="008815BB" w14:paraId="47A8EFCE"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4C1C76" w14:textId="77777777" w:rsidR="008815BB" w:rsidRPr="008815BB" w:rsidRDefault="008815BB" w:rsidP="008815BB">
            <w:r w:rsidRPr="008815BB">
              <w:t>5.3.2.1</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CC531" w14:textId="77777777" w:rsidR="008815BB" w:rsidRPr="008815BB" w:rsidRDefault="008815BB" w:rsidP="008815BB">
            <w:r w:rsidRPr="008815BB">
              <w:t>Question 5: How frequently do you engage with Coca Cola's digital marketing content?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5B90C" w14:textId="77777777" w:rsidR="008815BB" w:rsidRPr="008815BB" w:rsidRDefault="008815BB" w:rsidP="008815BB">
            <w:r w:rsidRPr="008815BB">
              <w:t>98 - 100</w:t>
            </w:r>
          </w:p>
        </w:tc>
      </w:tr>
      <w:tr w:rsidR="008815BB" w:rsidRPr="008815BB" w14:paraId="780822CE" w14:textId="77777777" w:rsidTr="008815BB">
        <w:trPr>
          <w:trHeight w:val="1410"/>
        </w:trPr>
        <w:tc>
          <w:tcPr>
            <w:tcW w:w="2080" w:type="dxa"/>
            <w:tcBorders>
              <w:top w:val="single" w:sz="4" w:space="0" w:color="auto"/>
              <w:left w:val="single" w:sz="4" w:space="0" w:color="auto"/>
              <w:bottom w:val="nil"/>
              <w:right w:val="single" w:sz="4" w:space="0" w:color="auto"/>
            </w:tcBorders>
            <w:shd w:val="clear" w:color="auto" w:fill="auto"/>
            <w:vAlign w:val="center"/>
            <w:hideMark/>
          </w:tcPr>
          <w:p w14:paraId="370481A3" w14:textId="77777777" w:rsidR="008815BB" w:rsidRPr="008815BB" w:rsidRDefault="008815BB" w:rsidP="008815BB">
            <w:r w:rsidRPr="008815BB">
              <w:t>5.3.2.2</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42EE0ED9" w14:textId="77777777" w:rsidR="008815BB" w:rsidRPr="008815BB" w:rsidRDefault="008815BB" w:rsidP="008815BB">
            <w:r w:rsidRPr="008815BB">
              <w:t>Question 6: What is your preferred social media platform for consuming digital marketing content?</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C835B" w14:textId="77777777" w:rsidR="008815BB" w:rsidRPr="008815BB" w:rsidRDefault="008815BB" w:rsidP="008815BB">
            <w:r w:rsidRPr="008815BB">
              <w:t>100-102</w:t>
            </w:r>
          </w:p>
        </w:tc>
      </w:tr>
      <w:tr w:rsidR="008815BB" w:rsidRPr="008815BB" w14:paraId="73FECBA9"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2C367D" w14:textId="77777777" w:rsidR="008815BB" w:rsidRPr="008815BB" w:rsidRDefault="008815BB" w:rsidP="008815BB">
            <w:r w:rsidRPr="008815BB">
              <w:t>5.3.2.3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34AC8" w14:textId="77777777" w:rsidR="008815BB" w:rsidRPr="008815BB" w:rsidRDefault="008815BB" w:rsidP="008815BB">
            <w:r w:rsidRPr="008815BB">
              <w:t>Question 7: On a scale of 1-10, how familiar are you with Coca Cola's current digital marketing strategies?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88764" w14:textId="77777777" w:rsidR="008815BB" w:rsidRPr="008815BB" w:rsidRDefault="008815BB" w:rsidP="008815BB">
            <w:r w:rsidRPr="008815BB">
              <w:t>103 - 105</w:t>
            </w:r>
          </w:p>
        </w:tc>
      </w:tr>
      <w:tr w:rsidR="008815BB" w:rsidRPr="008815BB" w14:paraId="22D766CB" w14:textId="77777777" w:rsidTr="008815BB">
        <w:trPr>
          <w:trHeight w:val="188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8056A" w14:textId="77777777" w:rsidR="008815BB" w:rsidRPr="008815BB" w:rsidRDefault="008815BB" w:rsidP="008815BB">
            <w:r w:rsidRPr="008815BB">
              <w:t>5.3.2.4</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46017" w14:textId="77777777" w:rsidR="008815BB" w:rsidRPr="008815BB" w:rsidRDefault="008815BB" w:rsidP="008815BB">
            <w:r w:rsidRPr="008815BB">
              <w:t xml:space="preserve">Question 8: Which of the following digital marketing channels do you find most effective in influencing your purchasing decisions for Coca Cola products?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F72F1E" w14:textId="77777777" w:rsidR="008815BB" w:rsidRPr="008815BB" w:rsidRDefault="008815BB" w:rsidP="008815BB">
            <w:r w:rsidRPr="008815BB">
              <w:t>105 - 115</w:t>
            </w:r>
          </w:p>
        </w:tc>
      </w:tr>
      <w:tr w:rsidR="008815BB" w:rsidRPr="008815BB" w14:paraId="1734C8A6"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8F4BDE" w14:textId="77777777" w:rsidR="008815BB" w:rsidRPr="008815BB" w:rsidRDefault="008815BB" w:rsidP="008815BB">
            <w:r w:rsidRPr="008815BB">
              <w:lastRenderedPageBreak/>
              <w:t>5.3.2.5</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605E607C" w14:textId="77777777" w:rsidR="008815BB" w:rsidRPr="008815BB" w:rsidRDefault="008815BB" w:rsidP="008815BB">
            <w:r w:rsidRPr="008815BB">
              <w:t>Question 9: How likely are you to recommend Coca Cola products to others based on their digital marketing efforts?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850E9" w14:textId="77777777" w:rsidR="008815BB" w:rsidRPr="008815BB" w:rsidRDefault="008815BB" w:rsidP="008815BB">
            <w:r w:rsidRPr="008815BB">
              <w:t>115 - 117</w:t>
            </w:r>
          </w:p>
        </w:tc>
      </w:tr>
      <w:tr w:rsidR="008815BB" w:rsidRPr="008815BB" w14:paraId="2A2EBFC8"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023F27" w14:textId="77777777" w:rsidR="008815BB" w:rsidRPr="008815BB" w:rsidRDefault="008815BB" w:rsidP="008815BB">
            <w:r w:rsidRPr="008815BB">
              <w:t>5.3.2.6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3D9381" w14:textId="77777777" w:rsidR="008815BB" w:rsidRPr="008815BB" w:rsidRDefault="008815BB" w:rsidP="008815BB">
            <w:r w:rsidRPr="008815BB">
              <w:t>Question 10: Which of the following challenges do you think Coca Cola may face in implementing digital marketing strategies?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0C1FB" w14:textId="77777777" w:rsidR="008815BB" w:rsidRPr="008815BB" w:rsidRDefault="008815BB" w:rsidP="008815BB">
            <w:r w:rsidRPr="008815BB">
              <w:t>117 - 119</w:t>
            </w:r>
          </w:p>
        </w:tc>
      </w:tr>
      <w:tr w:rsidR="008815BB" w:rsidRPr="008815BB" w14:paraId="03E1315F"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803066" w14:textId="77777777" w:rsidR="008815BB" w:rsidRPr="008815BB" w:rsidRDefault="008815BB" w:rsidP="008815BB">
            <w:r w:rsidRPr="008815BB">
              <w:t>5.3.2.7</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DA39A" w14:textId="77777777" w:rsidR="008815BB" w:rsidRPr="008815BB" w:rsidRDefault="008815BB" w:rsidP="008815BB">
            <w:r w:rsidRPr="008815BB">
              <w:t>Question 11: How effective do you find Coca Cola's digital marketing strategies in creating customer loyalty?</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A3006" w14:textId="77777777" w:rsidR="008815BB" w:rsidRPr="008815BB" w:rsidRDefault="008815BB" w:rsidP="008815BB">
            <w:r w:rsidRPr="008815BB">
              <w:t>119 - 121</w:t>
            </w:r>
          </w:p>
        </w:tc>
      </w:tr>
      <w:tr w:rsidR="008815BB" w:rsidRPr="008815BB" w14:paraId="57F08A4B"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2FBF28" w14:textId="77777777" w:rsidR="008815BB" w:rsidRPr="008815BB" w:rsidRDefault="008815BB" w:rsidP="008815BB">
            <w:r w:rsidRPr="008815BB">
              <w:t>5.3.2.8</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563D5" w14:textId="77777777" w:rsidR="008815BB" w:rsidRPr="008815BB" w:rsidRDefault="008815BB" w:rsidP="008815BB">
            <w:r w:rsidRPr="008815BB">
              <w:rPr>
                <w:lang w:val="en-US"/>
              </w:rPr>
              <w:t>Question 12: Which of the following digital marketing tactics do you find most appealing in Coca Cola's campaigns?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93B76C" w14:textId="77777777" w:rsidR="008815BB" w:rsidRPr="008815BB" w:rsidRDefault="008815BB" w:rsidP="008815BB">
            <w:r w:rsidRPr="008815BB">
              <w:t>121 - 125</w:t>
            </w:r>
          </w:p>
        </w:tc>
      </w:tr>
      <w:tr w:rsidR="008815BB" w:rsidRPr="008815BB" w14:paraId="2AD99AD6" w14:textId="77777777" w:rsidTr="008815BB">
        <w:trPr>
          <w:trHeight w:val="141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633D7" w14:textId="77777777" w:rsidR="008815BB" w:rsidRPr="008815BB" w:rsidRDefault="008815BB" w:rsidP="008815BB">
            <w:r w:rsidRPr="008815BB">
              <w:t>5.3.2.9</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1D2F9BB8" w14:textId="77777777" w:rsidR="008815BB" w:rsidRPr="008815BB" w:rsidRDefault="008815BB" w:rsidP="008815BB">
            <w:r w:rsidRPr="008815BB">
              <w:rPr>
                <w:lang w:val="en-US"/>
              </w:rPr>
              <w:t>Question 13: Which of the following digital marketing strategies do you think Coca Cola should focus more on in the future?</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75A8CD" w14:textId="77777777" w:rsidR="008815BB" w:rsidRPr="008815BB" w:rsidRDefault="008815BB" w:rsidP="008815BB">
            <w:r w:rsidRPr="008815BB">
              <w:t>125 - 127</w:t>
            </w:r>
          </w:p>
        </w:tc>
      </w:tr>
      <w:tr w:rsidR="008815BB" w:rsidRPr="008815BB" w14:paraId="49775D98" w14:textId="77777777" w:rsidTr="008815BB">
        <w:trPr>
          <w:trHeight w:val="470"/>
        </w:trPr>
        <w:tc>
          <w:tcPr>
            <w:tcW w:w="2080" w:type="dxa"/>
            <w:tcBorders>
              <w:top w:val="single" w:sz="4" w:space="0" w:color="auto"/>
              <w:left w:val="single" w:sz="4" w:space="0" w:color="auto"/>
              <w:bottom w:val="nil"/>
              <w:right w:val="single" w:sz="4" w:space="0" w:color="auto"/>
            </w:tcBorders>
            <w:shd w:val="clear" w:color="auto" w:fill="auto"/>
            <w:vAlign w:val="center"/>
            <w:hideMark/>
          </w:tcPr>
          <w:p w14:paraId="7915DFD3" w14:textId="77777777" w:rsidR="008815BB" w:rsidRPr="008815BB" w:rsidRDefault="008815BB" w:rsidP="008815BB">
            <w:r w:rsidRPr="008815BB">
              <w:t>6</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5738AAEB" w14:textId="77777777" w:rsidR="008815BB" w:rsidRPr="008815BB" w:rsidRDefault="008815BB" w:rsidP="008815BB">
            <w:r w:rsidRPr="008815BB">
              <w:t>Conclusions and Recommendations: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01F095" w14:textId="77777777" w:rsidR="008815BB" w:rsidRPr="008815BB" w:rsidRDefault="008815BB" w:rsidP="008815BB">
            <w:r w:rsidRPr="008815BB">
              <w:t>127</w:t>
            </w:r>
          </w:p>
        </w:tc>
      </w:tr>
      <w:tr w:rsidR="008815BB" w:rsidRPr="008815BB" w14:paraId="7B72B052" w14:textId="77777777" w:rsidTr="008815BB">
        <w:trPr>
          <w:trHeight w:val="940"/>
        </w:trPr>
        <w:tc>
          <w:tcPr>
            <w:tcW w:w="2080" w:type="dxa"/>
            <w:tcBorders>
              <w:top w:val="single" w:sz="4" w:space="0" w:color="auto"/>
              <w:left w:val="single" w:sz="4" w:space="0" w:color="auto"/>
              <w:bottom w:val="nil"/>
              <w:right w:val="single" w:sz="4" w:space="0" w:color="auto"/>
            </w:tcBorders>
            <w:shd w:val="clear" w:color="auto" w:fill="auto"/>
            <w:vAlign w:val="center"/>
            <w:hideMark/>
          </w:tcPr>
          <w:p w14:paraId="034E656B" w14:textId="77777777" w:rsidR="008815BB" w:rsidRPr="008815BB" w:rsidRDefault="008815BB" w:rsidP="008815BB">
            <w:r w:rsidRPr="008815BB">
              <w:t>6.1</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71955B23" w14:textId="77777777" w:rsidR="008815BB" w:rsidRPr="008815BB" w:rsidRDefault="008815BB" w:rsidP="008815BB">
            <w:r w:rsidRPr="008815BB">
              <w:t>Objective: 1 Conclusions and Recommendations: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64070" w14:textId="77777777" w:rsidR="008815BB" w:rsidRPr="008815BB" w:rsidRDefault="008815BB" w:rsidP="008815BB">
            <w:r w:rsidRPr="008815BB">
              <w:t>127 - 129</w:t>
            </w:r>
          </w:p>
        </w:tc>
      </w:tr>
      <w:tr w:rsidR="008815BB" w:rsidRPr="008815BB" w14:paraId="05B2C68F" w14:textId="77777777" w:rsidTr="008815BB">
        <w:trPr>
          <w:trHeight w:val="940"/>
        </w:trPr>
        <w:tc>
          <w:tcPr>
            <w:tcW w:w="2080" w:type="dxa"/>
            <w:tcBorders>
              <w:top w:val="single" w:sz="4" w:space="0" w:color="auto"/>
              <w:left w:val="single" w:sz="4" w:space="0" w:color="auto"/>
              <w:bottom w:val="nil"/>
              <w:right w:val="single" w:sz="4" w:space="0" w:color="auto"/>
            </w:tcBorders>
            <w:shd w:val="clear" w:color="auto" w:fill="auto"/>
            <w:vAlign w:val="center"/>
            <w:hideMark/>
          </w:tcPr>
          <w:p w14:paraId="79E33D5C" w14:textId="77777777" w:rsidR="008815BB" w:rsidRPr="008815BB" w:rsidRDefault="008815BB" w:rsidP="008815BB">
            <w:r w:rsidRPr="008815BB">
              <w:t>6.2</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1DB5F121" w14:textId="77777777" w:rsidR="008815BB" w:rsidRPr="008815BB" w:rsidRDefault="008815BB" w:rsidP="008815BB">
            <w:r w:rsidRPr="008815BB">
              <w:t>Objective: 2 Conclusions and Recommendations: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03875" w14:textId="77777777" w:rsidR="008815BB" w:rsidRPr="008815BB" w:rsidRDefault="008815BB" w:rsidP="008815BB">
            <w:r w:rsidRPr="008815BB">
              <w:t>129 - 130</w:t>
            </w:r>
          </w:p>
        </w:tc>
      </w:tr>
      <w:tr w:rsidR="008815BB" w:rsidRPr="008815BB" w14:paraId="1FA0F9B1"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81E90" w14:textId="77777777" w:rsidR="008815BB" w:rsidRPr="008815BB" w:rsidRDefault="008815BB" w:rsidP="008815BB">
            <w:r w:rsidRPr="008815BB">
              <w:t>6.3</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394025" w14:textId="77777777" w:rsidR="008815BB" w:rsidRPr="008815BB" w:rsidRDefault="008815BB" w:rsidP="008815BB">
            <w:r w:rsidRPr="008815BB">
              <w:rPr>
                <w:lang w:val="en-US"/>
              </w:rPr>
              <w:t>Objective 3 Conclusions and Recommendations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EB05E" w14:textId="77777777" w:rsidR="008815BB" w:rsidRPr="008815BB" w:rsidRDefault="008815BB" w:rsidP="008815BB">
            <w:r w:rsidRPr="008815BB">
              <w:t>130 - 131</w:t>
            </w:r>
          </w:p>
        </w:tc>
      </w:tr>
      <w:tr w:rsidR="008815BB" w:rsidRPr="008815BB" w14:paraId="446A86D0" w14:textId="77777777" w:rsidTr="008815BB">
        <w:trPr>
          <w:trHeight w:val="94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97B238" w14:textId="77777777" w:rsidR="008815BB" w:rsidRPr="008815BB" w:rsidRDefault="008815BB" w:rsidP="008815BB">
            <w:r w:rsidRPr="008815BB">
              <w:t>6.4</w:t>
            </w:r>
          </w:p>
        </w:tc>
        <w:tc>
          <w:tcPr>
            <w:tcW w:w="7000" w:type="dxa"/>
            <w:tcBorders>
              <w:top w:val="single" w:sz="4" w:space="0" w:color="auto"/>
              <w:left w:val="single" w:sz="4" w:space="0" w:color="auto"/>
              <w:bottom w:val="nil"/>
              <w:right w:val="single" w:sz="4" w:space="0" w:color="auto"/>
            </w:tcBorders>
            <w:shd w:val="clear" w:color="auto" w:fill="auto"/>
            <w:vAlign w:val="center"/>
            <w:hideMark/>
          </w:tcPr>
          <w:p w14:paraId="3F9D1404" w14:textId="77777777" w:rsidR="008815BB" w:rsidRPr="008815BB" w:rsidRDefault="008815BB" w:rsidP="008815BB">
            <w:r w:rsidRPr="008815BB">
              <w:rPr>
                <w:lang w:val="en-US"/>
              </w:rPr>
              <w:t xml:space="preserve">Objective 4 Conclusions and Recommendations: </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15B918" w14:textId="77777777" w:rsidR="008815BB" w:rsidRPr="008815BB" w:rsidRDefault="008815BB" w:rsidP="008815BB">
            <w:r w:rsidRPr="008815BB">
              <w:t>131 - 132</w:t>
            </w:r>
          </w:p>
        </w:tc>
      </w:tr>
      <w:tr w:rsidR="008815BB" w:rsidRPr="008815BB" w14:paraId="35A1FF32"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2C323" w14:textId="77777777" w:rsidR="008815BB" w:rsidRPr="008815BB" w:rsidRDefault="008815BB" w:rsidP="008815BB">
            <w:r w:rsidRPr="008815BB">
              <w:t>6.5</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4ECEE" w14:textId="77777777" w:rsidR="008815BB" w:rsidRPr="008815BB" w:rsidRDefault="008815BB" w:rsidP="008815BB">
            <w:r w:rsidRPr="008815BB">
              <w:t>Limitations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250C9" w14:textId="77777777" w:rsidR="008815BB" w:rsidRPr="008815BB" w:rsidRDefault="008815BB" w:rsidP="008815BB">
            <w:r w:rsidRPr="008815BB">
              <w:t>132 - 133</w:t>
            </w:r>
          </w:p>
        </w:tc>
      </w:tr>
      <w:tr w:rsidR="008815BB" w:rsidRPr="008815BB" w14:paraId="6DA187B4"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7E247" w14:textId="77777777" w:rsidR="008815BB" w:rsidRPr="008815BB" w:rsidRDefault="008815BB" w:rsidP="008815BB">
            <w:r w:rsidRPr="008815BB">
              <w:t>6.6</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091B6" w14:textId="77777777" w:rsidR="008815BB" w:rsidRPr="008815BB" w:rsidRDefault="008815BB" w:rsidP="008815BB">
            <w:r w:rsidRPr="008815BB">
              <w:rPr>
                <w:lang w:val="en-US"/>
              </w:rPr>
              <w:t>Future research</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2DDBD" w14:textId="77777777" w:rsidR="008815BB" w:rsidRPr="008815BB" w:rsidRDefault="008815BB" w:rsidP="008815BB">
            <w:r w:rsidRPr="008815BB">
              <w:t>133</w:t>
            </w:r>
          </w:p>
        </w:tc>
      </w:tr>
      <w:tr w:rsidR="008815BB" w:rsidRPr="008815BB" w14:paraId="46F7354F"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001E5" w14:textId="77777777" w:rsidR="008815BB" w:rsidRPr="008815BB" w:rsidRDefault="008815BB" w:rsidP="008815BB">
            <w:r w:rsidRPr="008815BB">
              <w:t>7</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5919E" w14:textId="77777777" w:rsidR="008815BB" w:rsidRPr="008815BB" w:rsidRDefault="008815BB" w:rsidP="008815BB">
            <w:r w:rsidRPr="008815BB">
              <w:t>References</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A05C06" w14:textId="77777777" w:rsidR="008815BB" w:rsidRPr="008815BB" w:rsidRDefault="008815BB" w:rsidP="008815BB">
            <w:r w:rsidRPr="008815BB">
              <w:t>133 - 141</w:t>
            </w:r>
          </w:p>
        </w:tc>
      </w:tr>
      <w:tr w:rsidR="008815BB" w:rsidRPr="008815BB" w14:paraId="3729E3BD" w14:textId="77777777" w:rsidTr="008815BB">
        <w:trPr>
          <w:trHeight w:val="470"/>
        </w:trPr>
        <w:tc>
          <w:tcPr>
            <w:tcW w:w="2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C4FD88" w14:textId="77777777" w:rsidR="008815BB" w:rsidRPr="008815BB" w:rsidRDefault="008815BB" w:rsidP="008815BB">
            <w:r w:rsidRPr="008815BB">
              <w:t>8</w:t>
            </w:r>
          </w:p>
        </w:tc>
        <w:tc>
          <w:tcPr>
            <w:tcW w:w="70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3EF81C" w14:textId="77777777" w:rsidR="008815BB" w:rsidRPr="008815BB" w:rsidRDefault="008815BB" w:rsidP="008815BB">
            <w:r w:rsidRPr="008815BB">
              <w:t>Appendix</w:t>
            </w:r>
          </w:p>
        </w:tc>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C142BB" w14:textId="77777777" w:rsidR="008815BB" w:rsidRPr="008815BB" w:rsidRDefault="008815BB" w:rsidP="008815BB">
            <w:r w:rsidRPr="008815BB">
              <w:t>141 - 146</w:t>
            </w:r>
          </w:p>
        </w:tc>
      </w:tr>
    </w:tbl>
    <w:p w14:paraId="7AE1576F" w14:textId="77777777" w:rsidR="00F4021B" w:rsidRPr="00361EE2" w:rsidRDefault="00F4021B" w:rsidP="008C4921">
      <w:pPr>
        <w:tabs>
          <w:tab w:val="left" w:pos="6507"/>
        </w:tabs>
        <w:jc w:val="both"/>
        <w:rPr>
          <w:rFonts w:asciiTheme="majorHAnsi" w:hAnsiTheme="majorHAnsi" w:cstheme="majorHAnsi"/>
          <w:b/>
          <w:bCs/>
          <w:sz w:val="28"/>
          <w:szCs w:val="28"/>
          <w:lang w:val="en-US"/>
        </w:rPr>
      </w:pPr>
    </w:p>
    <w:tbl>
      <w:tblPr>
        <w:tblpPr w:leftFromText="180" w:rightFromText="180" w:vertAnchor="text" w:horzAnchor="margin" w:tblpXSpec="center" w:tblpY="430"/>
        <w:tblW w:w="10680" w:type="dxa"/>
        <w:tblLook w:val="04A0" w:firstRow="1" w:lastRow="0" w:firstColumn="1" w:lastColumn="0" w:noHBand="0" w:noVBand="1"/>
      </w:tblPr>
      <w:tblGrid>
        <w:gridCol w:w="2080"/>
        <w:gridCol w:w="7000"/>
        <w:gridCol w:w="1600"/>
      </w:tblGrid>
      <w:tr w:rsidR="008815BB" w:rsidRPr="008815BB" w14:paraId="06985444" w14:textId="77777777" w:rsidTr="00F80AFD">
        <w:trPr>
          <w:trHeight w:val="470"/>
        </w:trPr>
        <w:tc>
          <w:tcPr>
            <w:tcW w:w="2080"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14:paraId="566BB8E2"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lastRenderedPageBreak/>
              <w:t>S.No</w:t>
            </w:r>
          </w:p>
        </w:tc>
        <w:tc>
          <w:tcPr>
            <w:tcW w:w="7000" w:type="dxa"/>
            <w:tcBorders>
              <w:top w:val="single" w:sz="4" w:space="0" w:color="auto"/>
              <w:left w:val="nil"/>
              <w:bottom w:val="single" w:sz="4" w:space="0" w:color="auto"/>
              <w:right w:val="single" w:sz="4" w:space="0" w:color="auto"/>
            </w:tcBorders>
            <w:shd w:val="clear" w:color="5B9BD5" w:fill="5B9BD5"/>
            <w:noWrap/>
            <w:vAlign w:val="center"/>
            <w:hideMark/>
          </w:tcPr>
          <w:p w14:paraId="7DA0ACB6"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t>Table of Contents:</w:t>
            </w:r>
          </w:p>
        </w:tc>
        <w:tc>
          <w:tcPr>
            <w:tcW w:w="1600" w:type="dxa"/>
            <w:tcBorders>
              <w:top w:val="single" w:sz="4" w:space="0" w:color="auto"/>
              <w:left w:val="nil"/>
              <w:bottom w:val="single" w:sz="4" w:space="0" w:color="auto"/>
              <w:right w:val="single" w:sz="4" w:space="0" w:color="auto"/>
            </w:tcBorders>
            <w:shd w:val="clear" w:color="5B9BD5" w:fill="5B9BD5"/>
            <w:noWrap/>
            <w:vAlign w:val="center"/>
            <w:hideMark/>
          </w:tcPr>
          <w:p w14:paraId="180EB090" w14:textId="77777777" w:rsidR="008815BB" w:rsidRPr="008815BB" w:rsidRDefault="008815BB" w:rsidP="008815BB">
            <w:pPr>
              <w:tabs>
                <w:tab w:val="left" w:pos="6507"/>
              </w:tabs>
              <w:jc w:val="both"/>
              <w:rPr>
                <w:rFonts w:asciiTheme="majorHAnsi" w:hAnsiTheme="majorHAnsi" w:cstheme="majorHAnsi"/>
                <w:b/>
                <w:bCs/>
                <w:sz w:val="28"/>
                <w:szCs w:val="28"/>
              </w:rPr>
            </w:pPr>
            <w:r w:rsidRPr="008815BB">
              <w:rPr>
                <w:rFonts w:asciiTheme="majorHAnsi" w:hAnsiTheme="majorHAnsi" w:cstheme="majorHAnsi"/>
                <w:b/>
                <w:bCs/>
                <w:sz w:val="28"/>
                <w:szCs w:val="28"/>
              </w:rPr>
              <w:t>Page No</w:t>
            </w:r>
          </w:p>
        </w:tc>
      </w:tr>
      <w:tr w:rsidR="008815BB" w:rsidRPr="008815BB" w14:paraId="660BD0D4" w14:textId="77777777" w:rsidTr="00F80AFD">
        <w:trPr>
          <w:trHeight w:val="47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1CE560EA"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w:t>
            </w:r>
          </w:p>
        </w:tc>
        <w:tc>
          <w:tcPr>
            <w:tcW w:w="7000" w:type="dxa"/>
            <w:tcBorders>
              <w:top w:val="nil"/>
              <w:left w:val="nil"/>
              <w:bottom w:val="single" w:sz="4" w:space="0" w:color="auto"/>
              <w:right w:val="single" w:sz="4" w:space="0" w:color="auto"/>
            </w:tcBorders>
            <w:shd w:val="clear" w:color="auto" w:fill="auto"/>
            <w:vAlign w:val="center"/>
            <w:hideMark/>
          </w:tcPr>
          <w:p w14:paraId="26C3AAEE"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 xml:space="preserve">Full Name of the participants </w:t>
            </w:r>
          </w:p>
        </w:tc>
        <w:tc>
          <w:tcPr>
            <w:tcW w:w="1600" w:type="dxa"/>
            <w:tcBorders>
              <w:top w:val="nil"/>
              <w:left w:val="nil"/>
              <w:bottom w:val="single" w:sz="4" w:space="0" w:color="auto"/>
              <w:right w:val="single" w:sz="4" w:space="0" w:color="auto"/>
            </w:tcBorders>
            <w:shd w:val="clear" w:color="auto" w:fill="auto"/>
            <w:vAlign w:val="center"/>
            <w:hideMark/>
          </w:tcPr>
          <w:p w14:paraId="3B812F99"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91, 92</w:t>
            </w:r>
          </w:p>
        </w:tc>
      </w:tr>
      <w:tr w:rsidR="008815BB" w:rsidRPr="008815BB" w14:paraId="07FA4583" w14:textId="77777777" w:rsidTr="00F80AFD">
        <w:trPr>
          <w:trHeight w:val="47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6E574375"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2</w:t>
            </w:r>
          </w:p>
        </w:tc>
        <w:tc>
          <w:tcPr>
            <w:tcW w:w="7000" w:type="dxa"/>
            <w:tcBorders>
              <w:top w:val="nil"/>
              <w:left w:val="nil"/>
              <w:bottom w:val="single" w:sz="4" w:space="0" w:color="auto"/>
              <w:right w:val="single" w:sz="4" w:space="0" w:color="auto"/>
            </w:tcBorders>
            <w:shd w:val="clear" w:color="auto" w:fill="auto"/>
            <w:vAlign w:val="center"/>
            <w:hideMark/>
          </w:tcPr>
          <w:p w14:paraId="24C3D5AB"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Email addresses of the participants</w:t>
            </w:r>
          </w:p>
        </w:tc>
        <w:tc>
          <w:tcPr>
            <w:tcW w:w="1600" w:type="dxa"/>
            <w:tcBorders>
              <w:top w:val="nil"/>
              <w:left w:val="nil"/>
              <w:bottom w:val="single" w:sz="4" w:space="0" w:color="auto"/>
              <w:right w:val="single" w:sz="4" w:space="0" w:color="auto"/>
            </w:tcBorders>
            <w:shd w:val="clear" w:color="auto" w:fill="auto"/>
            <w:vAlign w:val="center"/>
            <w:hideMark/>
          </w:tcPr>
          <w:p w14:paraId="07E8C5D6"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92,93</w:t>
            </w:r>
          </w:p>
        </w:tc>
      </w:tr>
      <w:tr w:rsidR="008815BB" w:rsidRPr="008815BB" w14:paraId="39499F22" w14:textId="77777777" w:rsidTr="00F80AFD">
        <w:trPr>
          <w:trHeight w:val="47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274970DB"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3</w:t>
            </w:r>
          </w:p>
        </w:tc>
        <w:tc>
          <w:tcPr>
            <w:tcW w:w="7000" w:type="dxa"/>
            <w:tcBorders>
              <w:top w:val="nil"/>
              <w:left w:val="nil"/>
              <w:bottom w:val="single" w:sz="4" w:space="0" w:color="auto"/>
              <w:right w:val="single" w:sz="4" w:space="0" w:color="auto"/>
            </w:tcBorders>
            <w:shd w:val="clear" w:color="auto" w:fill="auto"/>
            <w:vAlign w:val="center"/>
            <w:hideMark/>
          </w:tcPr>
          <w:p w14:paraId="477B5939"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Age group of the participants</w:t>
            </w:r>
          </w:p>
        </w:tc>
        <w:tc>
          <w:tcPr>
            <w:tcW w:w="1600" w:type="dxa"/>
            <w:tcBorders>
              <w:top w:val="nil"/>
              <w:left w:val="nil"/>
              <w:bottom w:val="single" w:sz="4" w:space="0" w:color="auto"/>
              <w:right w:val="single" w:sz="4" w:space="0" w:color="auto"/>
            </w:tcBorders>
            <w:shd w:val="clear" w:color="auto" w:fill="auto"/>
            <w:vAlign w:val="center"/>
            <w:hideMark/>
          </w:tcPr>
          <w:p w14:paraId="621ACD7A"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94,95</w:t>
            </w:r>
          </w:p>
        </w:tc>
      </w:tr>
      <w:tr w:rsidR="008815BB" w:rsidRPr="008815BB" w14:paraId="33C610BA" w14:textId="77777777" w:rsidTr="00F80AFD">
        <w:trPr>
          <w:trHeight w:val="47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586A9EB6"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4</w:t>
            </w:r>
          </w:p>
        </w:tc>
        <w:tc>
          <w:tcPr>
            <w:tcW w:w="7000" w:type="dxa"/>
            <w:tcBorders>
              <w:top w:val="nil"/>
              <w:left w:val="nil"/>
              <w:bottom w:val="single" w:sz="4" w:space="0" w:color="auto"/>
              <w:right w:val="single" w:sz="4" w:space="0" w:color="auto"/>
            </w:tcBorders>
            <w:shd w:val="clear" w:color="auto" w:fill="auto"/>
            <w:vAlign w:val="center"/>
            <w:hideMark/>
          </w:tcPr>
          <w:p w14:paraId="0D579146"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 xml:space="preserve">Gender of the participants </w:t>
            </w:r>
          </w:p>
        </w:tc>
        <w:tc>
          <w:tcPr>
            <w:tcW w:w="1600" w:type="dxa"/>
            <w:tcBorders>
              <w:top w:val="nil"/>
              <w:left w:val="nil"/>
              <w:bottom w:val="single" w:sz="4" w:space="0" w:color="auto"/>
              <w:right w:val="single" w:sz="4" w:space="0" w:color="auto"/>
            </w:tcBorders>
            <w:shd w:val="clear" w:color="auto" w:fill="auto"/>
            <w:vAlign w:val="center"/>
            <w:hideMark/>
          </w:tcPr>
          <w:p w14:paraId="736CE625"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96,97</w:t>
            </w:r>
          </w:p>
        </w:tc>
      </w:tr>
      <w:tr w:rsidR="008815BB" w:rsidRPr="008815BB" w14:paraId="03BC8480"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507C9001"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5</w:t>
            </w:r>
          </w:p>
        </w:tc>
        <w:tc>
          <w:tcPr>
            <w:tcW w:w="7000" w:type="dxa"/>
            <w:tcBorders>
              <w:top w:val="nil"/>
              <w:left w:val="nil"/>
              <w:bottom w:val="single" w:sz="4" w:space="0" w:color="auto"/>
              <w:right w:val="single" w:sz="4" w:space="0" w:color="auto"/>
            </w:tcBorders>
            <w:shd w:val="clear" w:color="auto" w:fill="auto"/>
            <w:vAlign w:val="center"/>
            <w:hideMark/>
          </w:tcPr>
          <w:p w14:paraId="55AD476F"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 xml:space="preserve">Engagement with Coca Cola's digital marketing content </w:t>
            </w:r>
          </w:p>
        </w:tc>
        <w:tc>
          <w:tcPr>
            <w:tcW w:w="1600" w:type="dxa"/>
            <w:tcBorders>
              <w:top w:val="nil"/>
              <w:left w:val="nil"/>
              <w:bottom w:val="single" w:sz="4" w:space="0" w:color="auto"/>
              <w:right w:val="single" w:sz="4" w:space="0" w:color="auto"/>
            </w:tcBorders>
            <w:shd w:val="clear" w:color="auto" w:fill="auto"/>
            <w:vAlign w:val="center"/>
            <w:hideMark/>
          </w:tcPr>
          <w:p w14:paraId="739A5BB1"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98 - 100</w:t>
            </w:r>
          </w:p>
        </w:tc>
      </w:tr>
      <w:tr w:rsidR="008815BB" w:rsidRPr="008815BB" w14:paraId="35780AFF"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7233C4E4"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6</w:t>
            </w:r>
          </w:p>
        </w:tc>
        <w:tc>
          <w:tcPr>
            <w:tcW w:w="7000" w:type="dxa"/>
            <w:tcBorders>
              <w:top w:val="nil"/>
              <w:left w:val="nil"/>
              <w:bottom w:val="single" w:sz="4" w:space="0" w:color="auto"/>
              <w:right w:val="single" w:sz="4" w:space="0" w:color="auto"/>
            </w:tcBorders>
            <w:shd w:val="clear" w:color="auto" w:fill="auto"/>
            <w:vAlign w:val="center"/>
            <w:hideMark/>
          </w:tcPr>
          <w:p w14:paraId="471546FA"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Preferred social media platform for consuming digital marketing content</w:t>
            </w:r>
          </w:p>
        </w:tc>
        <w:tc>
          <w:tcPr>
            <w:tcW w:w="1600" w:type="dxa"/>
            <w:tcBorders>
              <w:top w:val="nil"/>
              <w:left w:val="nil"/>
              <w:bottom w:val="single" w:sz="4" w:space="0" w:color="auto"/>
              <w:right w:val="single" w:sz="4" w:space="0" w:color="auto"/>
            </w:tcBorders>
            <w:shd w:val="clear" w:color="auto" w:fill="auto"/>
            <w:vAlign w:val="center"/>
            <w:hideMark/>
          </w:tcPr>
          <w:p w14:paraId="1650D13F"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101 - 102</w:t>
            </w:r>
          </w:p>
        </w:tc>
      </w:tr>
      <w:tr w:rsidR="008815BB" w:rsidRPr="008815BB" w14:paraId="750F6442"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594A9973"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7</w:t>
            </w:r>
          </w:p>
        </w:tc>
        <w:tc>
          <w:tcPr>
            <w:tcW w:w="7000" w:type="dxa"/>
            <w:tcBorders>
              <w:top w:val="nil"/>
              <w:left w:val="nil"/>
              <w:bottom w:val="single" w:sz="4" w:space="0" w:color="auto"/>
              <w:right w:val="single" w:sz="4" w:space="0" w:color="auto"/>
            </w:tcBorders>
            <w:shd w:val="clear" w:color="auto" w:fill="auto"/>
            <w:vAlign w:val="center"/>
            <w:hideMark/>
          </w:tcPr>
          <w:p w14:paraId="1DEDAF30"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Familiarity with Coca Cola's current digital marketing strategies</w:t>
            </w:r>
          </w:p>
        </w:tc>
        <w:tc>
          <w:tcPr>
            <w:tcW w:w="1600" w:type="dxa"/>
            <w:tcBorders>
              <w:top w:val="nil"/>
              <w:left w:val="nil"/>
              <w:bottom w:val="single" w:sz="4" w:space="0" w:color="auto"/>
              <w:right w:val="single" w:sz="4" w:space="0" w:color="auto"/>
            </w:tcBorders>
            <w:shd w:val="clear" w:color="auto" w:fill="auto"/>
            <w:vAlign w:val="center"/>
            <w:hideMark/>
          </w:tcPr>
          <w:p w14:paraId="4266992E"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103 - 105</w:t>
            </w:r>
          </w:p>
        </w:tc>
      </w:tr>
      <w:tr w:rsidR="008815BB" w:rsidRPr="008815BB" w14:paraId="00F744FE"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6A861D0D"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8</w:t>
            </w:r>
          </w:p>
        </w:tc>
        <w:tc>
          <w:tcPr>
            <w:tcW w:w="7000" w:type="dxa"/>
            <w:tcBorders>
              <w:top w:val="nil"/>
              <w:left w:val="nil"/>
              <w:bottom w:val="single" w:sz="4" w:space="0" w:color="auto"/>
              <w:right w:val="single" w:sz="4" w:space="0" w:color="auto"/>
            </w:tcBorders>
            <w:shd w:val="clear" w:color="auto" w:fill="auto"/>
            <w:vAlign w:val="center"/>
            <w:hideMark/>
          </w:tcPr>
          <w:p w14:paraId="36157D46"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Digital marketing channels influencing purchasing decisions for Coca Cola's products</w:t>
            </w:r>
          </w:p>
        </w:tc>
        <w:tc>
          <w:tcPr>
            <w:tcW w:w="1600" w:type="dxa"/>
            <w:tcBorders>
              <w:top w:val="nil"/>
              <w:left w:val="nil"/>
              <w:bottom w:val="single" w:sz="4" w:space="0" w:color="auto"/>
              <w:right w:val="single" w:sz="4" w:space="0" w:color="auto"/>
            </w:tcBorders>
            <w:shd w:val="clear" w:color="auto" w:fill="auto"/>
            <w:vAlign w:val="center"/>
            <w:hideMark/>
          </w:tcPr>
          <w:p w14:paraId="7173C270"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106 - 115</w:t>
            </w:r>
          </w:p>
        </w:tc>
      </w:tr>
      <w:tr w:rsidR="008815BB" w:rsidRPr="008815BB" w14:paraId="5338C185"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291E72F5"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9</w:t>
            </w:r>
          </w:p>
        </w:tc>
        <w:tc>
          <w:tcPr>
            <w:tcW w:w="7000" w:type="dxa"/>
            <w:tcBorders>
              <w:top w:val="nil"/>
              <w:left w:val="nil"/>
              <w:bottom w:val="single" w:sz="4" w:space="0" w:color="auto"/>
              <w:right w:val="single" w:sz="4" w:space="0" w:color="auto"/>
            </w:tcBorders>
            <w:shd w:val="clear" w:color="auto" w:fill="auto"/>
            <w:vAlign w:val="center"/>
            <w:hideMark/>
          </w:tcPr>
          <w:p w14:paraId="102CDAB4"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Recommending Coca Cola products to others based on their digital marketing efforts</w:t>
            </w:r>
          </w:p>
        </w:tc>
        <w:tc>
          <w:tcPr>
            <w:tcW w:w="1600" w:type="dxa"/>
            <w:tcBorders>
              <w:top w:val="nil"/>
              <w:left w:val="nil"/>
              <w:bottom w:val="single" w:sz="4" w:space="0" w:color="auto"/>
              <w:right w:val="single" w:sz="4" w:space="0" w:color="auto"/>
            </w:tcBorders>
            <w:shd w:val="clear" w:color="auto" w:fill="auto"/>
            <w:vAlign w:val="center"/>
            <w:hideMark/>
          </w:tcPr>
          <w:p w14:paraId="23CEE520"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116 - 117</w:t>
            </w:r>
          </w:p>
        </w:tc>
      </w:tr>
      <w:tr w:rsidR="008815BB" w:rsidRPr="008815BB" w14:paraId="1CED582A"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4364F90D"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10</w:t>
            </w:r>
          </w:p>
        </w:tc>
        <w:tc>
          <w:tcPr>
            <w:tcW w:w="7000" w:type="dxa"/>
            <w:tcBorders>
              <w:top w:val="nil"/>
              <w:left w:val="nil"/>
              <w:bottom w:val="single" w:sz="4" w:space="0" w:color="auto"/>
              <w:right w:val="single" w:sz="4" w:space="0" w:color="auto"/>
            </w:tcBorders>
            <w:shd w:val="clear" w:color="auto" w:fill="auto"/>
            <w:vAlign w:val="center"/>
            <w:hideMark/>
          </w:tcPr>
          <w:p w14:paraId="13B32EE8"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Challenges Coca Cola may face in implementing digital marketing strategies</w:t>
            </w:r>
          </w:p>
        </w:tc>
        <w:tc>
          <w:tcPr>
            <w:tcW w:w="1600" w:type="dxa"/>
            <w:tcBorders>
              <w:top w:val="nil"/>
              <w:left w:val="nil"/>
              <w:bottom w:val="single" w:sz="4" w:space="0" w:color="auto"/>
              <w:right w:val="single" w:sz="4" w:space="0" w:color="auto"/>
            </w:tcBorders>
            <w:shd w:val="clear" w:color="auto" w:fill="auto"/>
            <w:vAlign w:val="center"/>
            <w:hideMark/>
          </w:tcPr>
          <w:p w14:paraId="5C1B432F"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118 - 119</w:t>
            </w:r>
          </w:p>
        </w:tc>
      </w:tr>
      <w:tr w:rsidR="008815BB" w:rsidRPr="008815BB" w14:paraId="563A88D9"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585C00EC"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11</w:t>
            </w:r>
          </w:p>
        </w:tc>
        <w:tc>
          <w:tcPr>
            <w:tcW w:w="7000" w:type="dxa"/>
            <w:tcBorders>
              <w:top w:val="nil"/>
              <w:left w:val="nil"/>
              <w:bottom w:val="single" w:sz="4" w:space="0" w:color="auto"/>
              <w:right w:val="single" w:sz="4" w:space="0" w:color="auto"/>
            </w:tcBorders>
            <w:shd w:val="clear" w:color="auto" w:fill="auto"/>
            <w:vAlign w:val="center"/>
            <w:hideMark/>
          </w:tcPr>
          <w:p w14:paraId="5C9C4A61"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Coca Cola's digital marketing strategies in creating customer loyalty</w:t>
            </w:r>
          </w:p>
        </w:tc>
        <w:tc>
          <w:tcPr>
            <w:tcW w:w="1600" w:type="dxa"/>
            <w:tcBorders>
              <w:top w:val="nil"/>
              <w:left w:val="nil"/>
              <w:bottom w:val="single" w:sz="4" w:space="0" w:color="auto"/>
              <w:right w:val="single" w:sz="4" w:space="0" w:color="auto"/>
            </w:tcBorders>
            <w:shd w:val="clear" w:color="auto" w:fill="auto"/>
            <w:vAlign w:val="center"/>
            <w:hideMark/>
          </w:tcPr>
          <w:p w14:paraId="72DE539C"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120 - 121</w:t>
            </w:r>
          </w:p>
        </w:tc>
      </w:tr>
      <w:tr w:rsidR="008815BB" w:rsidRPr="008815BB" w14:paraId="54F34C5E"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1EA0CC5E"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12</w:t>
            </w:r>
          </w:p>
        </w:tc>
        <w:tc>
          <w:tcPr>
            <w:tcW w:w="7000" w:type="dxa"/>
            <w:tcBorders>
              <w:top w:val="nil"/>
              <w:left w:val="nil"/>
              <w:bottom w:val="single" w:sz="4" w:space="0" w:color="auto"/>
              <w:right w:val="single" w:sz="4" w:space="0" w:color="auto"/>
            </w:tcBorders>
            <w:shd w:val="clear" w:color="auto" w:fill="auto"/>
            <w:vAlign w:val="center"/>
            <w:hideMark/>
          </w:tcPr>
          <w:p w14:paraId="19CCFC55"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Digital marketing tactics that found most appealing in Coca Cola's campaigns</w:t>
            </w:r>
          </w:p>
        </w:tc>
        <w:tc>
          <w:tcPr>
            <w:tcW w:w="1600" w:type="dxa"/>
            <w:tcBorders>
              <w:top w:val="nil"/>
              <w:left w:val="nil"/>
              <w:bottom w:val="single" w:sz="4" w:space="0" w:color="auto"/>
              <w:right w:val="single" w:sz="4" w:space="0" w:color="auto"/>
            </w:tcBorders>
            <w:shd w:val="clear" w:color="auto" w:fill="auto"/>
            <w:vAlign w:val="center"/>
            <w:hideMark/>
          </w:tcPr>
          <w:p w14:paraId="67F8F59C"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122 - 124</w:t>
            </w:r>
          </w:p>
        </w:tc>
      </w:tr>
      <w:tr w:rsidR="008815BB" w:rsidRPr="008815BB" w14:paraId="2516E3BF" w14:textId="77777777" w:rsidTr="00F80AFD">
        <w:trPr>
          <w:trHeight w:val="940"/>
        </w:trPr>
        <w:tc>
          <w:tcPr>
            <w:tcW w:w="2080" w:type="dxa"/>
            <w:tcBorders>
              <w:top w:val="nil"/>
              <w:left w:val="single" w:sz="4" w:space="0" w:color="auto"/>
              <w:bottom w:val="single" w:sz="4" w:space="0" w:color="auto"/>
              <w:right w:val="single" w:sz="4" w:space="0" w:color="auto"/>
            </w:tcBorders>
            <w:shd w:val="clear" w:color="auto" w:fill="auto"/>
            <w:vAlign w:val="center"/>
            <w:hideMark/>
          </w:tcPr>
          <w:p w14:paraId="14C5A52B"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13</w:t>
            </w:r>
          </w:p>
        </w:tc>
        <w:tc>
          <w:tcPr>
            <w:tcW w:w="7000" w:type="dxa"/>
            <w:tcBorders>
              <w:top w:val="nil"/>
              <w:left w:val="nil"/>
              <w:bottom w:val="single" w:sz="4" w:space="0" w:color="auto"/>
              <w:right w:val="single" w:sz="4" w:space="0" w:color="auto"/>
            </w:tcBorders>
            <w:shd w:val="clear" w:color="auto" w:fill="auto"/>
            <w:vAlign w:val="center"/>
            <w:hideMark/>
          </w:tcPr>
          <w:p w14:paraId="7D5E0F20"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lang w:val="en-US"/>
              </w:rPr>
              <w:t>Digital marketing strategies Coca Cola may need to focus more on in the future</w:t>
            </w:r>
          </w:p>
        </w:tc>
        <w:tc>
          <w:tcPr>
            <w:tcW w:w="1600" w:type="dxa"/>
            <w:tcBorders>
              <w:top w:val="nil"/>
              <w:left w:val="nil"/>
              <w:bottom w:val="single" w:sz="4" w:space="0" w:color="auto"/>
              <w:right w:val="single" w:sz="4" w:space="0" w:color="auto"/>
            </w:tcBorders>
            <w:shd w:val="clear" w:color="auto" w:fill="auto"/>
            <w:vAlign w:val="center"/>
            <w:hideMark/>
          </w:tcPr>
          <w:p w14:paraId="1C773AC9" w14:textId="77777777" w:rsidR="008815BB" w:rsidRPr="008815BB" w:rsidRDefault="008815BB" w:rsidP="008815BB">
            <w:pPr>
              <w:tabs>
                <w:tab w:val="left" w:pos="6507"/>
              </w:tabs>
              <w:jc w:val="both"/>
              <w:rPr>
                <w:rFonts w:asciiTheme="majorHAnsi" w:hAnsiTheme="majorHAnsi" w:cstheme="majorHAnsi"/>
                <w:sz w:val="28"/>
                <w:szCs w:val="28"/>
              </w:rPr>
            </w:pPr>
            <w:r w:rsidRPr="008815BB">
              <w:rPr>
                <w:rFonts w:asciiTheme="majorHAnsi" w:hAnsiTheme="majorHAnsi" w:cstheme="majorHAnsi"/>
                <w:sz w:val="28"/>
                <w:szCs w:val="28"/>
              </w:rPr>
              <w:t>125 - 127</w:t>
            </w:r>
          </w:p>
        </w:tc>
      </w:tr>
    </w:tbl>
    <w:p w14:paraId="49F8BD1C" w14:textId="68E3595E" w:rsidR="00F4021B" w:rsidRDefault="00893FC9"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Tables of Figures content:</w:t>
      </w:r>
    </w:p>
    <w:p w14:paraId="34E38D5F" w14:textId="77777777" w:rsidR="008815BB" w:rsidRPr="00361EE2" w:rsidRDefault="008815BB" w:rsidP="008C4921">
      <w:pPr>
        <w:tabs>
          <w:tab w:val="left" w:pos="6507"/>
        </w:tabs>
        <w:jc w:val="both"/>
        <w:rPr>
          <w:rFonts w:asciiTheme="majorHAnsi" w:hAnsiTheme="majorHAnsi" w:cstheme="majorHAnsi"/>
          <w:b/>
          <w:bCs/>
          <w:sz w:val="28"/>
          <w:szCs w:val="28"/>
          <w:lang w:val="en-US"/>
        </w:rPr>
      </w:pPr>
    </w:p>
    <w:p w14:paraId="051241EF" w14:textId="77777777" w:rsidR="00F4021B" w:rsidRPr="00361EE2" w:rsidRDefault="00F4021B" w:rsidP="008C4921">
      <w:pPr>
        <w:tabs>
          <w:tab w:val="left" w:pos="6507"/>
        </w:tabs>
        <w:jc w:val="both"/>
        <w:rPr>
          <w:rFonts w:asciiTheme="majorHAnsi" w:hAnsiTheme="majorHAnsi" w:cstheme="majorHAnsi"/>
          <w:b/>
          <w:bCs/>
          <w:sz w:val="28"/>
          <w:szCs w:val="28"/>
          <w:lang w:val="en-US"/>
        </w:rPr>
      </w:pPr>
    </w:p>
    <w:p w14:paraId="284AF8DF" w14:textId="77777777" w:rsidR="00614DD1" w:rsidRPr="00361EE2" w:rsidRDefault="00E02346" w:rsidP="008C4921">
      <w:pPr>
        <w:pStyle w:val="Title"/>
        <w:jc w:val="both"/>
        <w:rPr>
          <w:rFonts w:cstheme="majorHAnsi"/>
          <w:b/>
          <w:bCs/>
          <w:sz w:val="28"/>
          <w:szCs w:val="28"/>
          <w:lang w:val="en-US"/>
        </w:rPr>
      </w:pPr>
      <w:r w:rsidRPr="00361EE2">
        <w:rPr>
          <w:rFonts w:cstheme="majorHAnsi"/>
          <w:noProof/>
          <w:sz w:val="28"/>
          <w:szCs w:val="28"/>
        </w:rPr>
        <w:lastRenderedPageBreak/>
        <w:drawing>
          <wp:inline distT="0" distB="0" distL="0" distR="0" wp14:anchorId="734E8F8D" wp14:editId="6D1DF4F2">
            <wp:extent cx="6423544" cy="5462649"/>
            <wp:effectExtent l="0" t="0" r="0" b="5080"/>
            <wp:docPr id="3" name="Picture 3" descr="코카콜라 바코드 사운드 캠페인 – Coca Cola Happy Beep | 디지털트랜스포메이션_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코카콜라 바코드 사운드 캠페인 – Coca Cola Happy Beep | 디지털트랜스포메이션_Digital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62357" cy="5495656"/>
                    </a:xfrm>
                    <a:prstGeom prst="rect">
                      <a:avLst/>
                    </a:prstGeom>
                    <a:noFill/>
                    <a:ln>
                      <a:noFill/>
                    </a:ln>
                  </pic:spPr>
                </pic:pic>
              </a:graphicData>
            </a:graphic>
          </wp:inline>
        </w:drawing>
      </w:r>
      <w:r w:rsidR="00614DD1" w:rsidRPr="00361EE2">
        <w:rPr>
          <w:rFonts w:cstheme="majorHAnsi"/>
          <w:b/>
          <w:bCs/>
          <w:sz w:val="28"/>
          <w:szCs w:val="28"/>
          <w:lang w:val="en-US"/>
        </w:rPr>
        <w:t xml:space="preserve"> </w:t>
      </w:r>
    </w:p>
    <w:p w14:paraId="5B179F3D" w14:textId="77777777" w:rsidR="00614DD1" w:rsidRPr="00361EE2" w:rsidRDefault="00614DD1" w:rsidP="008C4921">
      <w:pPr>
        <w:pStyle w:val="Title"/>
        <w:jc w:val="both"/>
        <w:rPr>
          <w:rFonts w:cstheme="majorHAnsi"/>
          <w:b/>
          <w:bCs/>
          <w:sz w:val="28"/>
          <w:szCs w:val="28"/>
          <w:lang w:val="en-US"/>
        </w:rPr>
      </w:pPr>
    </w:p>
    <w:p w14:paraId="347B7134" w14:textId="3444D6F4" w:rsidR="00614DD1" w:rsidRPr="00361EE2" w:rsidRDefault="00614DD1" w:rsidP="008C4921">
      <w:pPr>
        <w:pStyle w:val="Title"/>
        <w:jc w:val="both"/>
        <w:rPr>
          <w:rFonts w:cstheme="majorHAnsi"/>
          <w:b/>
          <w:bCs/>
          <w:sz w:val="28"/>
          <w:szCs w:val="28"/>
          <w:u w:val="single"/>
          <w:lang w:val="en-US"/>
        </w:rPr>
      </w:pPr>
      <w:r w:rsidRPr="00361EE2">
        <w:rPr>
          <w:rFonts w:cstheme="majorHAnsi"/>
          <w:b/>
          <w:bCs/>
          <w:sz w:val="28"/>
          <w:szCs w:val="28"/>
          <w:u w:val="single"/>
          <w:lang w:val="en-US"/>
        </w:rPr>
        <w:t>Title:</w:t>
      </w:r>
    </w:p>
    <w:p w14:paraId="4FF728C7" w14:textId="77777777" w:rsidR="00614DD1" w:rsidRPr="00361EE2" w:rsidRDefault="00614DD1" w:rsidP="008C4921">
      <w:pPr>
        <w:jc w:val="both"/>
        <w:rPr>
          <w:rFonts w:asciiTheme="majorHAnsi" w:hAnsiTheme="majorHAnsi" w:cstheme="majorHAnsi"/>
          <w:sz w:val="28"/>
          <w:szCs w:val="28"/>
          <w:lang w:val="en-US"/>
        </w:rPr>
      </w:pPr>
    </w:p>
    <w:p w14:paraId="7EB2B7F2" w14:textId="57E447D6" w:rsidR="00614DD1" w:rsidRPr="00361EE2" w:rsidRDefault="00614DD1" w:rsidP="008C4921">
      <w:pPr>
        <w:pStyle w:val="Title"/>
        <w:jc w:val="both"/>
        <w:rPr>
          <w:rFonts w:cstheme="majorHAnsi"/>
          <w:b/>
          <w:bCs/>
          <w:sz w:val="28"/>
          <w:szCs w:val="28"/>
          <w:lang w:val="en-US"/>
        </w:rPr>
      </w:pPr>
      <w:r w:rsidRPr="00361EE2">
        <w:rPr>
          <w:rFonts w:cstheme="majorHAnsi"/>
          <w:b/>
          <w:bCs/>
          <w:sz w:val="28"/>
          <w:szCs w:val="28"/>
          <w:lang w:val="en-US"/>
        </w:rPr>
        <w:t>To determine Coca Cola’s digital marketing transformation.</w:t>
      </w:r>
      <w:r w:rsidRPr="00361EE2">
        <w:rPr>
          <w:rFonts w:cstheme="majorHAnsi"/>
          <w:b/>
          <w:bCs/>
          <w:sz w:val="28"/>
          <w:szCs w:val="28"/>
          <w:lang w:val="en-US"/>
        </w:rPr>
        <w:tab/>
      </w:r>
    </w:p>
    <w:p w14:paraId="6BA4CC02" w14:textId="77777777" w:rsidR="00614DD1" w:rsidRPr="00361EE2" w:rsidRDefault="00614DD1" w:rsidP="008C4921">
      <w:pPr>
        <w:jc w:val="both"/>
        <w:rPr>
          <w:rFonts w:asciiTheme="majorHAnsi" w:hAnsiTheme="majorHAnsi" w:cstheme="majorHAnsi"/>
          <w:sz w:val="28"/>
          <w:szCs w:val="28"/>
          <w:lang w:val="en-US"/>
        </w:rPr>
      </w:pPr>
    </w:p>
    <w:p w14:paraId="2947B9E0" w14:textId="77777777" w:rsidR="00614DD1" w:rsidRDefault="00614DD1" w:rsidP="008C4921">
      <w:pPr>
        <w:tabs>
          <w:tab w:val="left" w:pos="6507"/>
        </w:tabs>
        <w:jc w:val="both"/>
        <w:rPr>
          <w:rFonts w:asciiTheme="majorHAnsi" w:hAnsiTheme="majorHAnsi" w:cstheme="majorHAnsi"/>
          <w:sz w:val="28"/>
          <w:szCs w:val="28"/>
          <w:lang w:val="en-US"/>
        </w:rPr>
      </w:pPr>
    </w:p>
    <w:p w14:paraId="613F36A4" w14:textId="77777777" w:rsidR="00936A74" w:rsidRDefault="00936A74" w:rsidP="008C4921">
      <w:pPr>
        <w:tabs>
          <w:tab w:val="left" w:pos="6507"/>
        </w:tabs>
        <w:jc w:val="both"/>
        <w:rPr>
          <w:rFonts w:asciiTheme="majorHAnsi" w:hAnsiTheme="majorHAnsi" w:cstheme="majorHAnsi"/>
          <w:sz w:val="28"/>
          <w:szCs w:val="28"/>
          <w:lang w:val="en-US"/>
        </w:rPr>
      </w:pPr>
    </w:p>
    <w:p w14:paraId="57120625" w14:textId="77777777" w:rsidR="00936A74" w:rsidRDefault="00936A74" w:rsidP="008C4921">
      <w:pPr>
        <w:tabs>
          <w:tab w:val="left" w:pos="6507"/>
        </w:tabs>
        <w:jc w:val="both"/>
        <w:rPr>
          <w:rFonts w:asciiTheme="majorHAnsi" w:hAnsiTheme="majorHAnsi" w:cstheme="majorHAnsi"/>
          <w:sz w:val="28"/>
          <w:szCs w:val="28"/>
          <w:lang w:val="en-US"/>
        </w:rPr>
      </w:pPr>
    </w:p>
    <w:p w14:paraId="50A10B1B" w14:textId="77777777" w:rsidR="00936A74" w:rsidRDefault="00936A74" w:rsidP="008C4921">
      <w:pPr>
        <w:tabs>
          <w:tab w:val="left" w:pos="6507"/>
        </w:tabs>
        <w:jc w:val="both"/>
        <w:rPr>
          <w:rFonts w:asciiTheme="majorHAnsi" w:hAnsiTheme="majorHAnsi" w:cstheme="majorHAnsi"/>
          <w:sz w:val="28"/>
          <w:szCs w:val="28"/>
          <w:lang w:val="en-US"/>
        </w:rPr>
      </w:pPr>
    </w:p>
    <w:p w14:paraId="5A0E4F07" w14:textId="77777777" w:rsidR="00936A74" w:rsidRPr="00361EE2" w:rsidRDefault="00936A74" w:rsidP="008C4921">
      <w:pPr>
        <w:tabs>
          <w:tab w:val="left" w:pos="6507"/>
        </w:tabs>
        <w:jc w:val="both"/>
        <w:rPr>
          <w:rFonts w:asciiTheme="majorHAnsi" w:hAnsiTheme="majorHAnsi" w:cstheme="majorHAnsi"/>
          <w:sz w:val="28"/>
          <w:szCs w:val="28"/>
          <w:lang w:val="en-US"/>
        </w:rPr>
      </w:pPr>
    </w:p>
    <w:p w14:paraId="70A4948E" w14:textId="77777777" w:rsidR="00F4021B" w:rsidRPr="00361EE2" w:rsidRDefault="00F4021B" w:rsidP="008C4921">
      <w:pPr>
        <w:tabs>
          <w:tab w:val="left" w:pos="6507"/>
        </w:tabs>
        <w:jc w:val="both"/>
        <w:rPr>
          <w:rFonts w:asciiTheme="majorHAnsi" w:hAnsiTheme="majorHAnsi" w:cstheme="majorHAnsi"/>
          <w:sz w:val="28"/>
          <w:szCs w:val="28"/>
          <w:lang w:val="en-US"/>
        </w:rPr>
      </w:pPr>
    </w:p>
    <w:p w14:paraId="3745589C" w14:textId="6488BC85" w:rsidR="00614DD1" w:rsidRPr="00361EE2" w:rsidRDefault="00F4021B"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lastRenderedPageBreak/>
        <w:t xml:space="preserve">1.0 </w:t>
      </w:r>
      <w:r w:rsidR="00614DD1" w:rsidRPr="00361EE2">
        <w:rPr>
          <w:rFonts w:asciiTheme="majorHAnsi" w:hAnsiTheme="majorHAnsi" w:cstheme="majorHAnsi"/>
          <w:b/>
          <w:bCs/>
          <w:sz w:val="28"/>
          <w:szCs w:val="28"/>
          <w:lang w:val="en-US"/>
        </w:rPr>
        <w:t>Introduction</w:t>
      </w:r>
      <w:r w:rsidR="00614DD1" w:rsidRPr="00361EE2">
        <w:rPr>
          <w:rFonts w:asciiTheme="majorHAnsi" w:hAnsiTheme="majorHAnsi" w:cstheme="majorHAnsi"/>
          <w:sz w:val="28"/>
          <w:szCs w:val="28"/>
          <w:lang w:val="en-US"/>
        </w:rPr>
        <w:t>:</w:t>
      </w:r>
    </w:p>
    <w:p w14:paraId="0752E6C3"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one of the world's largest beverage companies, has been a leading player in the marketing industry for over a century. With a long history of traditional advertising and marketing campaigns, the company has recognized the need to adapt to the changing landscape of digital marketing. In recent years, Coca-Cola has undergone a digital marketing transformation to better engage with customers, create a more personalized experience, and achieve greater efficiency and cost-effectiveness in marketing activities.</w:t>
      </w:r>
    </w:p>
    <w:p w14:paraId="126B74ED"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3F715069"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According to Datamonitor (2015), Coca-Cola is a global company with a portfolio of more than 500 brands, including Coca-Cola, Sprite, Fanta, and Minute Maid. The company was founded in 1886 and has a long history of advertising and marketing campaigns, including the iconic "Have a Coke and a Smile" campaign from the 1970s. Over the years, Coca-Cola has used a variety of traditional advertising and marketing channels, such as TV, radio, print, and outdoor advertising, to promote its products and values.</w:t>
      </w:r>
    </w:p>
    <w:p w14:paraId="79269B57"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59225895"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However, with the rise of digital technologies and the increasing importance of social media, Coca-Cola has recognized the need to adapt to the changing landscape of marketing. As Feldwick (2010) notes, digital marketing has become an increasingly important aspect of the marketing mix in recent years, with companies using a variety of digital channels and technologies to engage with customers and promote their products.</w:t>
      </w:r>
    </w:p>
    <w:p w14:paraId="15AD2F43"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2FFADCBB"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To address these challenges and opportunities, Coca-Cola has undergone a digital marketing transformation in recent years. The company has been investing in a range of digital marketing initiatives, including social media, mobile marketing, email marketing, and data analytics, to better engage with customers and achieve greater efficiency and cost-effectiveness in marketing activities.</w:t>
      </w:r>
    </w:p>
    <w:p w14:paraId="45F2BF09"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0C979297"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One of the most notable digital marketing initiatives by Coca-Cola was the "Share a Coke" campaign, which was first launched in Australia in 2011 and has since been rolled out in over 100 countries worldwide. The campaign involved printing people's names on Coca-Cola bottles and cans, encouraging consumers to share </w:t>
      </w:r>
      <w:r w:rsidRPr="00361EE2">
        <w:rPr>
          <w:rFonts w:asciiTheme="majorHAnsi" w:hAnsiTheme="majorHAnsi" w:cstheme="majorHAnsi"/>
          <w:sz w:val="28"/>
          <w:szCs w:val="28"/>
          <w:lang w:val="en-US"/>
        </w:rPr>
        <w:lastRenderedPageBreak/>
        <w:t>a Coke with someone special. The campaign was a huge success, generating significant buzz on social media and driving sales growth for Coca-Cola (Forbes, 2014).</w:t>
      </w:r>
    </w:p>
    <w:p w14:paraId="2DDF67EC"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6EA2A3FF"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has also been using social media extensively as part of its digital marketing transformation. The company has a strong presence on various social media platforms, including Facebook, Twitter, Instagram, and YouTube, and has been using these platforms to share content, run promotions, and interact with customers. For example, Coca-Cola's Facebook page has over 107 million likes, and the company has been using the platform to share videos, images, and other content that promote its products and values.</w:t>
      </w:r>
    </w:p>
    <w:p w14:paraId="707A509D"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1F73954B"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addition to social media, Coca-Cola has been using other digital channels to reach and engage with customers. The company has been investing in mobile marketing, including mobile apps and SMS campaigns, to provide a more personalized and convenient experience for customers. Coca-Cola has also been using email marketing to communicate with customers and promote its products.</w:t>
      </w:r>
    </w:p>
    <w:p w14:paraId="30331445"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329D737C"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Another key aspect of Coca-Cola's digital marketing transformation is the use of data and analytics to gain insights into customer behavior and preferences. The company has been investing in data analytics capabilities to better understand its customers and tailor its marketing messages to their needs and interests. For example, Coca-Cola has been using data from social media platforms and other sources to identify trends and insights into consumer preferences and behavior.</w:t>
      </w:r>
    </w:p>
    <w:p w14:paraId="5D641C69"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062DAFF9"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Coca-Cola's digital marketing transformation has been driven by several factors, including the need to engage with younger consumers who are more tech-savvy, the desire to create a more personalized and effective customer experience, and the need to achieve greater efficiency and cost-effectiveness in marketing activities. The company has been successful in leveraging digital channels and technologies to achieve these goals, as evidenced by its various digital marketing initiatives and investments.</w:t>
      </w:r>
    </w:p>
    <w:p w14:paraId="0B77FC2D"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626A08D0" w14:textId="6639EC45" w:rsidR="00614DD1" w:rsidRPr="00361EE2" w:rsidRDefault="00F4021B"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lastRenderedPageBreak/>
        <w:t xml:space="preserve">1.1 Research </w:t>
      </w:r>
      <w:r w:rsidR="00614DD1" w:rsidRPr="00361EE2">
        <w:rPr>
          <w:rFonts w:asciiTheme="majorHAnsi" w:hAnsiTheme="majorHAnsi" w:cstheme="majorHAnsi"/>
          <w:b/>
          <w:bCs/>
          <w:sz w:val="28"/>
          <w:szCs w:val="28"/>
          <w:lang w:val="en-US"/>
        </w:rPr>
        <w:t>Background:</w:t>
      </w:r>
    </w:p>
    <w:p w14:paraId="46878C5C"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is a global brand that has been at the forefront of the beverage industry for over a century. The company was founded in 1886 and has since become one of the most recognized and valuable brands in the world (Interbrand, 2020). Coca-Cola has a long history of using traditional advertising channels, such as television, print, and radio, to promote its products and engage with customers.</w:t>
      </w:r>
    </w:p>
    <w:p w14:paraId="59208075"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4EECFCF1"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However, in recent years, Coca-Cola has recognized the need to adapt to the changing landscape of marketing and embrace digital technologies. Digital marketing has become increasingly important as consumers spend more time online and use social media platforms to connect with brands and make purchasing decisions. Coca-Cola has been investing in digital marketing initiatives to better engage with customers, create a more personalized experience, and achieve greater efficiency and cost-effectiveness in marketing activities.</w:t>
      </w:r>
    </w:p>
    <w:p w14:paraId="74B08DBA"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343A1327"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One of the key drivers of Coca-Cola's digital marketing transformation has been the company's focus on innovation and creativity. Coca-Cola has a long history of developing innovative marketing campaigns that capture consumers' attention and generate buzz. The company has continued this tradition with its digital marketing initiatives, such as the "Share a Coke" campaign, which was a huge success and demonstrated the potential of digital marketing to create engaging and personalized customer experiences.</w:t>
      </w:r>
    </w:p>
    <w:p w14:paraId="32FD9F4D"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46D52889" w14:textId="77777777"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has also recognized the importance of data analytics in digital marketing. The company has been investing in data analytics capabilities to better understand its customers and tailor its marketing messages to their needs and interests. Coca-Cola has been using data from social media platforms and other sources to identify trends and insights into consumer preferences and behavior. The company has also been using data analytics to measure the effectiveness of its marketing campaigns and make data-driven decisions about future marketing activities.</w:t>
      </w:r>
    </w:p>
    <w:p w14:paraId="7A80E842"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7F04A549" w14:textId="644182CF"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The success of Coca-Cola's digital marketing transformation has been reflected in its financial performance. In 2020, despite the challenges posed by the COVID-19 </w:t>
      </w:r>
      <w:r w:rsidRPr="00361EE2">
        <w:rPr>
          <w:rFonts w:asciiTheme="majorHAnsi" w:hAnsiTheme="majorHAnsi" w:cstheme="majorHAnsi"/>
          <w:sz w:val="28"/>
          <w:szCs w:val="28"/>
          <w:lang w:val="en-US"/>
        </w:rPr>
        <w:lastRenderedPageBreak/>
        <w:t>pandemic, Coca-Cola reported strong revenue growth in its digital channels, including e-commerce and home delivery (Coca-Cola, 2021). The company's digital marketing investments have helped it to reach new customers and create more personalized and engaging experiences, driving sales growth and increasing customer loyalty.</w:t>
      </w:r>
    </w:p>
    <w:p w14:paraId="0C13CB26" w14:textId="30F28E15" w:rsidR="00614DD1" w:rsidRPr="00361EE2" w:rsidRDefault="00F4021B"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 xml:space="preserve">1.2 </w:t>
      </w:r>
      <w:r w:rsidR="00614DD1" w:rsidRPr="00361EE2">
        <w:rPr>
          <w:rFonts w:asciiTheme="majorHAnsi" w:hAnsiTheme="majorHAnsi" w:cstheme="majorHAnsi"/>
          <w:b/>
          <w:bCs/>
          <w:sz w:val="28"/>
          <w:szCs w:val="28"/>
          <w:lang w:val="en-US"/>
        </w:rPr>
        <w:t>Rationale of the study:</w:t>
      </w:r>
    </w:p>
    <w:p w14:paraId="6E65240E" w14:textId="77777777" w:rsidR="00614DD1" w:rsidRPr="00361EE2" w:rsidRDefault="00614DD1"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world is becoming increasingly digital, and companies are constantly adapting to this shift by investing in digital marketing strategies. Coca Cola, being a global brand, has also been investing heavily in digital marketing to engage with its target audience. However, there is a need to understand the impact of Coca Cola's digital marketing transformation on the company's overall marketing strategy.</w:t>
      </w:r>
    </w:p>
    <w:p w14:paraId="39251038" w14:textId="77777777" w:rsidR="00614DD1" w:rsidRPr="00361EE2" w:rsidRDefault="00614DD1"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purpose of this study is to analyze Coca Cola's digital marketing transformation from 2015 to 2022 and provide insights into the key trends and strategies that have contributed to the company's success in the digital space. The study will also explore the impact of Coca Cola's digital marketing strategy on customer engagement, loyalty, and brand awareness.</w:t>
      </w:r>
    </w:p>
    <w:p w14:paraId="5DEBF3CE" w14:textId="77777777" w:rsidR="00614DD1" w:rsidRPr="00361EE2" w:rsidRDefault="00614DD1"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By analyzing Coca Cola's digital marketing transformation, this study will provide valuable insights for marketing professionals and researchers on how to shape future digital marketing strategies for global brands. The study will identify the digital channels that Coca Cola has successfully used to engage with its target audience and explore how personalized advertising, social media marketing, and mobile marketing have impacted customer engagement and loyalty.</w:t>
      </w:r>
    </w:p>
    <w:p w14:paraId="6B36CE6A" w14:textId="77BFF918" w:rsidR="004B3DE8" w:rsidRPr="00361EE2" w:rsidRDefault="00614DD1"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Moreover, the study will provide an overview of Coca Cola's digital marketing spending from 2015 to 2022 and how the company has allocated its budget across different digital channels. This information will provide marketers with a better understanding of how to allocate their digital marketing budgets to maximize their return on investment.</w:t>
      </w:r>
    </w:p>
    <w:p w14:paraId="12B78152" w14:textId="6AF4A8D0" w:rsidR="00F4021B" w:rsidRPr="00361EE2" w:rsidRDefault="00F4021B"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1.3 Literature gap:</w:t>
      </w:r>
    </w:p>
    <w:p w14:paraId="08915CA6" w14:textId="77777777" w:rsidR="00725493" w:rsidRPr="00725493" w:rsidRDefault="00725493" w:rsidP="00725493">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 xml:space="preserve">The digital era has ushered in a new era of marketing, transforming the way businesses engage with consumers. In order to remain competitive and adapt to changing consumer behaviors, companies like Coca-Cola have undergone digital marketing transformations. However, despite the abundance of research on digital marketing strategies and their effectiveness, there exists a literature gap in </w:t>
      </w:r>
      <w:r w:rsidRPr="00725493">
        <w:rPr>
          <w:rFonts w:asciiTheme="majorHAnsi" w:hAnsiTheme="majorHAnsi" w:cstheme="majorHAnsi"/>
          <w:sz w:val="28"/>
          <w:szCs w:val="28"/>
          <w:lang w:val="en-US"/>
        </w:rPr>
        <w:lastRenderedPageBreak/>
        <w:t>understanding the specific challenges, strategies, and outcomes of Coca-Cola's digital marketing transformation.</w:t>
      </w:r>
    </w:p>
    <w:p w14:paraId="4B9C03C0" w14:textId="77777777" w:rsidR="00725493" w:rsidRPr="00725493" w:rsidRDefault="00725493" w:rsidP="00725493">
      <w:pPr>
        <w:tabs>
          <w:tab w:val="left" w:pos="6507"/>
        </w:tabs>
        <w:jc w:val="both"/>
        <w:rPr>
          <w:rFonts w:asciiTheme="majorHAnsi" w:hAnsiTheme="majorHAnsi" w:cstheme="majorHAnsi"/>
          <w:sz w:val="28"/>
          <w:szCs w:val="28"/>
          <w:lang w:val="en-US"/>
        </w:rPr>
      </w:pPr>
    </w:p>
    <w:p w14:paraId="3B48C679" w14:textId="77777777" w:rsidR="00725493" w:rsidRPr="00725493" w:rsidRDefault="00725493" w:rsidP="00725493">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While there are studies exploring digital marketing transformations in general, there is a scarcity of research specifically focusing on the Coca-Cola Company. Scholars have primarily concentrated on examining digital marketing strategies in various industries, such as retail, hospitality, and e-commerce (Smith et al., 2020; Li et al., 2019). This leaves a significant gap in the literature regarding the unique challenges faced by Coca-Cola and its digital marketing transformation journey.</w:t>
      </w:r>
    </w:p>
    <w:p w14:paraId="71F2F51C" w14:textId="77777777" w:rsidR="00725493" w:rsidRPr="00725493" w:rsidRDefault="00725493" w:rsidP="00725493">
      <w:pPr>
        <w:tabs>
          <w:tab w:val="left" w:pos="6507"/>
        </w:tabs>
        <w:jc w:val="both"/>
        <w:rPr>
          <w:rFonts w:asciiTheme="majorHAnsi" w:hAnsiTheme="majorHAnsi" w:cstheme="majorHAnsi"/>
          <w:sz w:val="28"/>
          <w:szCs w:val="28"/>
          <w:lang w:val="en-US"/>
        </w:rPr>
      </w:pPr>
    </w:p>
    <w:p w14:paraId="10B21542" w14:textId="77777777" w:rsidR="00725493" w:rsidRPr="00725493" w:rsidRDefault="00725493" w:rsidP="00725493">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Moreover, while there are case studies and industry reports that touch upon Coca-Cola's digital marketing efforts, they often lack in-depth analysis and fail to provide a comprehensive understanding of the company's transformation strategies and their impact. This literature gap hinders the development of best practices and practical insights for other organizations seeking to embark on similar digital marketing transformations.</w:t>
      </w:r>
    </w:p>
    <w:p w14:paraId="1AE62F9D" w14:textId="77777777" w:rsidR="00725493" w:rsidRPr="00725493" w:rsidRDefault="00725493" w:rsidP="00725493">
      <w:pPr>
        <w:tabs>
          <w:tab w:val="left" w:pos="6507"/>
        </w:tabs>
        <w:jc w:val="both"/>
        <w:rPr>
          <w:rFonts w:asciiTheme="majorHAnsi" w:hAnsiTheme="majorHAnsi" w:cstheme="majorHAnsi"/>
          <w:sz w:val="28"/>
          <w:szCs w:val="28"/>
          <w:lang w:val="en-US"/>
        </w:rPr>
      </w:pPr>
    </w:p>
    <w:p w14:paraId="0BBD5B14" w14:textId="77777777" w:rsidR="00725493" w:rsidRPr="00725493" w:rsidRDefault="00725493" w:rsidP="00725493">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Another aspect that requires further exploration is the measurement and evaluation of the outcomes of Coca-Cola's digital marketing transformation. While some studies have examined the impact of digital marketing on brand awareness, customer engagement, and sales performance (Kapoor et al., 2018; Lee et al., 2017), there is a lack of empirical research specifically focused on Coca-Cola's digital marketing transformation and its tangible outcomes.</w:t>
      </w:r>
    </w:p>
    <w:p w14:paraId="7A5BB4DA" w14:textId="77777777" w:rsidR="00725493" w:rsidRPr="00725493" w:rsidRDefault="00725493" w:rsidP="00725493">
      <w:pPr>
        <w:tabs>
          <w:tab w:val="left" w:pos="6507"/>
        </w:tabs>
        <w:jc w:val="both"/>
        <w:rPr>
          <w:rFonts w:asciiTheme="majorHAnsi" w:hAnsiTheme="majorHAnsi" w:cstheme="majorHAnsi"/>
          <w:sz w:val="28"/>
          <w:szCs w:val="28"/>
          <w:lang w:val="en-US"/>
        </w:rPr>
      </w:pPr>
    </w:p>
    <w:p w14:paraId="2B35FDF1" w14:textId="0C05DF76" w:rsidR="00725493" w:rsidRPr="00725493" w:rsidRDefault="00725493" w:rsidP="00725493">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Addressing this literature gap is crucial for academi</w:t>
      </w:r>
      <w:r>
        <w:rPr>
          <w:rFonts w:asciiTheme="majorHAnsi" w:hAnsiTheme="majorHAnsi" w:cstheme="majorHAnsi"/>
          <w:sz w:val="28"/>
          <w:szCs w:val="28"/>
          <w:lang w:val="en-US"/>
        </w:rPr>
        <w:t>c</w:t>
      </w:r>
      <w:r w:rsidRPr="00725493">
        <w:rPr>
          <w:rFonts w:asciiTheme="majorHAnsi" w:hAnsiTheme="majorHAnsi" w:cstheme="majorHAnsi"/>
          <w:sz w:val="28"/>
          <w:szCs w:val="28"/>
          <w:lang w:val="en-US"/>
        </w:rPr>
        <w:t xml:space="preserve">. Academically, it would contribute to the existing body of knowledge by providing a deeper understanding of the challenges, strategies, and outcomes of digital marketing transformations, particularly in the context of a globally recognized brand like Coca-Cola. </w:t>
      </w:r>
    </w:p>
    <w:p w14:paraId="515BCC02" w14:textId="77777777" w:rsidR="00725493" w:rsidRPr="00725493" w:rsidRDefault="00725493" w:rsidP="00725493">
      <w:pPr>
        <w:tabs>
          <w:tab w:val="left" w:pos="6507"/>
        </w:tabs>
        <w:jc w:val="both"/>
        <w:rPr>
          <w:rFonts w:asciiTheme="majorHAnsi" w:hAnsiTheme="majorHAnsi" w:cstheme="majorHAnsi"/>
          <w:sz w:val="28"/>
          <w:szCs w:val="28"/>
          <w:lang w:val="en-US"/>
        </w:rPr>
      </w:pPr>
    </w:p>
    <w:p w14:paraId="0811D734" w14:textId="210D23CB" w:rsidR="004C171A" w:rsidRDefault="00725493" w:rsidP="008C4921">
      <w:pPr>
        <w:tabs>
          <w:tab w:val="left" w:pos="6507"/>
        </w:tabs>
        <w:jc w:val="both"/>
        <w:rPr>
          <w:rFonts w:asciiTheme="majorHAnsi" w:hAnsiTheme="majorHAnsi" w:cstheme="majorHAnsi"/>
          <w:sz w:val="28"/>
          <w:szCs w:val="28"/>
          <w:lang w:val="en-US"/>
        </w:rPr>
      </w:pPr>
      <w:r w:rsidRPr="00725493">
        <w:rPr>
          <w:rFonts w:asciiTheme="majorHAnsi" w:hAnsiTheme="majorHAnsi" w:cstheme="majorHAnsi"/>
          <w:sz w:val="28"/>
          <w:szCs w:val="28"/>
          <w:lang w:val="en-US"/>
        </w:rPr>
        <w:t xml:space="preserve">To fill this literature gap, future research should focus on conducting case studies or qualitative research methods to gain a comprehensive understanding of Coca-Cola's digital marketing transformation. It should explore the specific challenges </w:t>
      </w:r>
      <w:r w:rsidRPr="00725493">
        <w:rPr>
          <w:rFonts w:asciiTheme="majorHAnsi" w:hAnsiTheme="majorHAnsi" w:cstheme="majorHAnsi"/>
          <w:sz w:val="28"/>
          <w:szCs w:val="28"/>
          <w:lang w:val="en-US"/>
        </w:rPr>
        <w:lastRenderedPageBreak/>
        <w:t xml:space="preserve">faced by Coca-Cola, the strategies employed to overcome those challenges, and the measurable outcomes achieved. </w:t>
      </w:r>
    </w:p>
    <w:p w14:paraId="1DD21F72" w14:textId="77777777" w:rsidR="00725493" w:rsidRPr="00361EE2" w:rsidRDefault="00725493" w:rsidP="008C4921">
      <w:pPr>
        <w:tabs>
          <w:tab w:val="left" w:pos="6507"/>
        </w:tabs>
        <w:jc w:val="both"/>
        <w:rPr>
          <w:rFonts w:asciiTheme="majorHAnsi" w:hAnsiTheme="majorHAnsi" w:cstheme="majorHAnsi"/>
          <w:sz w:val="28"/>
          <w:szCs w:val="28"/>
          <w:lang w:val="en-US"/>
        </w:rPr>
      </w:pPr>
    </w:p>
    <w:p w14:paraId="0F50C97E" w14:textId="747CFFCC" w:rsidR="004B3DE8" w:rsidRPr="00361EE2" w:rsidRDefault="004C171A"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1.4 Research a</w:t>
      </w:r>
      <w:r w:rsidR="004B3DE8" w:rsidRPr="00361EE2">
        <w:rPr>
          <w:rFonts w:asciiTheme="majorHAnsi" w:hAnsiTheme="majorHAnsi" w:cstheme="majorHAnsi"/>
          <w:b/>
          <w:bCs/>
          <w:sz w:val="28"/>
          <w:szCs w:val="28"/>
          <w:lang w:val="en-US"/>
        </w:rPr>
        <w:t>im:</w:t>
      </w:r>
    </w:p>
    <w:p w14:paraId="294EA02C" w14:textId="1180B689" w:rsidR="004B3DE8" w:rsidRPr="00361EE2" w:rsidRDefault="004B3DE8"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primary aim of this study is to analyze Coca Cola's digital marketing transformation lately and provide insights into the key trends and strategies that have contributed to the company's success in the digital space. To achieve this aim, the following objectives have been set:</w:t>
      </w:r>
    </w:p>
    <w:p w14:paraId="11E75C78"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486370B4" w14:textId="2D235DBB" w:rsidR="004B3DE8" w:rsidRPr="00361EE2" w:rsidRDefault="004C171A"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1.5 Research ob</w:t>
      </w:r>
      <w:r w:rsidR="004B3DE8" w:rsidRPr="00361EE2">
        <w:rPr>
          <w:rFonts w:asciiTheme="majorHAnsi" w:hAnsiTheme="majorHAnsi" w:cstheme="majorHAnsi"/>
          <w:b/>
          <w:bCs/>
          <w:sz w:val="28"/>
          <w:szCs w:val="28"/>
          <w:lang w:val="en-US"/>
        </w:rPr>
        <w:t>jectives:</w:t>
      </w:r>
    </w:p>
    <w:p w14:paraId="29E7967D" w14:textId="19105293"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To determine the current digital marketing strategies implemented by Coca Cola.</w:t>
      </w:r>
    </w:p>
    <w:p w14:paraId="3484FEDF" w14:textId="15BA4570"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To Investigate the opportunities and challenges of implementing digital marketing strategies in Coca Cola.</w:t>
      </w:r>
    </w:p>
    <w:p w14:paraId="6D327319" w14:textId="7CC0FC1A"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To analyze the impact of digital marketing on brand equity, customer engagement, and loyalty of Coca cola.</w:t>
      </w:r>
    </w:p>
    <w:p w14:paraId="0F08DC7F" w14:textId="4B7329CD"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bookmarkStart w:id="2" w:name="_Hlk132989836"/>
      <w:r w:rsidRPr="00361EE2">
        <w:rPr>
          <w:rFonts w:asciiTheme="majorHAnsi" w:hAnsiTheme="majorHAnsi" w:cstheme="majorHAnsi"/>
          <w:sz w:val="28"/>
          <w:szCs w:val="28"/>
          <w:lang w:val="en-US"/>
        </w:rPr>
        <w:t>To identify the key digital channels used by Coca Cola for marketing and advertising purposes and analyze the company's digital marketing spending from 2015 to 2022.</w:t>
      </w:r>
    </w:p>
    <w:bookmarkEnd w:id="2"/>
    <w:p w14:paraId="1C17749E" w14:textId="77777777" w:rsidR="004B3DE8" w:rsidRPr="00361EE2" w:rsidRDefault="004B3DE8" w:rsidP="008C4921">
      <w:pPr>
        <w:tabs>
          <w:tab w:val="left" w:pos="6507"/>
        </w:tabs>
        <w:jc w:val="both"/>
        <w:rPr>
          <w:rFonts w:asciiTheme="majorHAnsi" w:hAnsiTheme="majorHAnsi" w:cstheme="majorHAnsi"/>
          <w:sz w:val="28"/>
          <w:szCs w:val="28"/>
          <w:lang w:val="en-US"/>
        </w:rPr>
      </w:pPr>
    </w:p>
    <w:p w14:paraId="307B64C6" w14:textId="5FB69995" w:rsidR="004B3DE8" w:rsidRPr="00361EE2" w:rsidRDefault="004C171A" w:rsidP="008C4921">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 xml:space="preserve">1.6 </w:t>
      </w:r>
      <w:r w:rsidR="004B3DE8" w:rsidRPr="00361EE2">
        <w:rPr>
          <w:rFonts w:asciiTheme="majorHAnsi" w:hAnsiTheme="majorHAnsi" w:cstheme="majorHAnsi"/>
          <w:b/>
          <w:bCs/>
          <w:sz w:val="28"/>
          <w:szCs w:val="28"/>
          <w:lang w:val="en-US"/>
        </w:rPr>
        <w:t xml:space="preserve">Research </w:t>
      </w:r>
      <w:r w:rsidRPr="00361EE2">
        <w:rPr>
          <w:rFonts w:asciiTheme="majorHAnsi" w:hAnsiTheme="majorHAnsi" w:cstheme="majorHAnsi"/>
          <w:b/>
          <w:bCs/>
          <w:sz w:val="28"/>
          <w:szCs w:val="28"/>
          <w:lang w:val="en-US"/>
        </w:rPr>
        <w:t>q</w:t>
      </w:r>
      <w:r w:rsidR="004B3DE8" w:rsidRPr="00361EE2">
        <w:rPr>
          <w:rFonts w:asciiTheme="majorHAnsi" w:hAnsiTheme="majorHAnsi" w:cstheme="majorHAnsi"/>
          <w:b/>
          <w:bCs/>
          <w:sz w:val="28"/>
          <w:szCs w:val="28"/>
          <w:lang w:val="en-US"/>
        </w:rPr>
        <w:t>uestions:</w:t>
      </w:r>
    </w:p>
    <w:p w14:paraId="08D5D175" w14:textId="33E0BF74"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What are the current digital marketing strategies implemented by Coca Cola?</w:t>
      </w:r>
    </w:p>
    <w:p w14:paraId="0DD11A99" w14:textId="57877158"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What are the opportunities and challenges of implementing digital marketing strategies in Coca Cola?</w:t>
      </w:r>
    </w:p>
    <w:p w14:paraId="29F60FB0" w14:textId="417DE0C4"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What is the impact of digital marketing on brand equity, customer engagement, and loyalty of Coca Cola?</w:t>
      </w:r>
    </w:p>
    <w:p w14:paraId="234F53FC" w14:textId="6981FB18" w:rsidR="004B3DE8" w:rsidRPr="00361EE2" w:rsidRDefault="004B3DE8" w:rsidP="008C4921">
      <w:pPr>
        <w:pStyle w:val="ListParagraph"/>
        <w:numPr>
          <w:ilvl w:val="0"/>
          <w:numId w:val="1"/>
        </w:num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What are the key digital channels used by Coca Cola for marketing and advertising purposes, and how has the company's digital marketing spending changed from 2015 to 2022?</w:t>
      </w:r>
    </w:p>
    <w:p w14:paraId="39AAED8D" w14:textId="41A887F4" w:rsidR="004C171A" w:rsidRPr="00361EE2" w:rsidRDefault="004C171A" w:rsidP="008C4921">
      <w:pPr>
        <w:tabs>
          <w:tab w:val="left" w:pos="6507"/>
        </w:tabs>
        <w:jc w:val="both"/>
        <w:rPr>
          <w:rFonts w:asciiTheme="majorHAnsi" w:hAnsiTheme="majorHAnsi" w:cstheme="majorHAnsi"/>
          <w:b/>
          <w:bCs/>
          <w:sz w:val="28"/>
          <w:szCs w:val="28"/>
          <w:lang w:val="en-US"/>
        </w:rPr>
      </w:pPr>
    </w:p>
    <w:p w14:paraId="4A6E333E" w14:textId="5E4D0A09" w:rsidR="004C171A" w:rsidRPr="00361EE2" w:rsidRDefault="00CD3CCE"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2.0</w:t>
      </w:r>
      <w:r w:rsidR="004C171A" w:rsidRPr="00361EE2">
        <w:rPr>
          <w:rFonts w:asciiTheme="majorHAnsi" w:hAnsiTheme="majorHAnsi" w:cstheme="majorHAnsi"/>
          <w:b/>
          <w:bCs/>
          <w:sz w:val="28"/>
          <w:szCs w:val="28"/>
          <w:lang w:val="en-US"/>
        </w:rPr>
        <w:t xml:space="preserve"> Literature review:</w:t>
      </w:r>
    </w:p>
    <w:p w14:paraId="5FE005E4" w14:textId="21545352" w:rsidR="00CD3CCE" w:rsidRDefault="00464D03"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2.1 </w:t>
      </w:r>
      <w:r w:rsidR="00CD3CCE">
        <w:rPr>
          <w:rFonts w:asciiTheme="majorHAnsi" w:hAnsiTheme="majorHAnsi" w:cstheme="majorHAnsi"/>
          <w:b/>
          <w:bCs/>
          <w:sz w:val="28"/>
          <w:szCs w:val="28"/>
          <w:lang w:val="en-US"/>
        </w:rPr>
        <w:t xml:space="preserve">Objective – 1: </w:t>
      </w:r>
    </w:p>
    <w:p w14:paraId="7C31AE7B" w14:textId="21D5B0AE" w:rsidR="00A72259" w:rsidRDefault="00A72259" w:rsidP="008C4921">
      <w:pPr>
        <w:tabs>
          <w:tab w:val="left" w:pos="6507"/>
        </w:tabs>
        <w:jc w:val="both"/>
        <w:rPr>
          <w:rFonts w:asciiTheme="majorHAnsi" w:hAnsiTheme="majorHAnsi" w:cstheme="majorHAnsi"/>
          <w:b/>
          <w:bCs/>
          <w:sz w:val="28"/>
          <w:szCs w:val="28"/>
          <w:lang w:val="en-US"/>
        </w:rPr>
      </w:pPr>
      <w:r w:rsidRPr="00CD3CCE">
        <w:rPr>
          <w:rFonts w:asciiTheme="majorHAnsi" w:hAnsiTheme="majorHAnsi" w:cstheme="majorHAnsi"/>
          <w:b/>
          <w:bCs/>
          <w:sz w:val="28"/>
          <w:szCs w:val="28"/>
          <w:lang w:val="en-US"/>
        </w:rPr>
        <w:t>To determine the current digital marketing strategies implemented by Coca Cola</w:t>
      </w:r>
      <w:r>
        <w:rPr>
          <w:rFonts w:asciiTheme="majorHAnsi" w:hAnsiTheme="majorHAnsi" w:cstheme="majorHAnsi"/>
          <w:b/>
          <w:bCs/>
          <w:sz w:val="28"/>
          <w:szCs w:val="28"/>
          <w:lang w:val="en-US"/>
        </w:rPr>
        <w:t>.</w:t>
      </w:r>
      <w:r w:rsidRPr="00CD3CCE">
        <w:rPr>
          <w:rFonts w:asciiTheme="majorHAnsi" w:hAnsiTheme="majorHAnsi" w:cstheme="majorHAnsi"/>
          <w:b/>
          <w:bCs/>
          <w:sz w:val="28"/>
          <w:szCs w:val="28"/>
          <w:lang w:val="en-US"/>
        </w:rPr>
        <w:t xml:space="preserve"> </w:t>
      </w:r>
    </w:p>
    <w:p w14:paraId="0BA3F821" w14:textId="030CACAE" w:rsidR="004C171A" w:rsidRPr="00361EE2" w:rsidRDefault="00257692"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2.1</w:t>
      </w:r>
      <w:r w:rsidR="00464D03">
        <w:rPr>
          <w:rFonts w:asciiTheme="majorHAnsi" w:hAnsiTheme="majorHAnsi" w:cstheme="majorHAnsi"/>
          <w:b/>
          <w:bCs/>
          <w:sz w:val="28"/>
          <w:szCs w:val="28"/>
          <w:lang w:val="en-US"/>
        </w:rPr>
        <w:t>.1</w:t>
      </w:r>
      <w:r>
        <w:rPr>
          <w:rFonts w:asciiTheme="majorHAnsi" w:hAnsiTheme="majorHAnsi" w:cstheme="majorHAnsi"/>
          <w:b/>
          <w:bCs/>
          <w:sz w:val="28"/>
          <w:szCs w:val="28"/>
          <w:lang w:val="en-US"/>
        </w:rPr>
        <w:t xml:space="preserve"> </w:t>
      </w:r>
      <w:r w:rsidR="004C171A" w:rsidRPr="00361EE2">
        <w:rPr>
          <w:rFonts w:asciiTheme="majorHAnsi" w:hAnsiTheme="majorHAnsi" w:cstheme="majorHAnsi"/>
          <w:b/>
          <w:bCs/>
          <w:sz w:val="28"/>
          <w:szCs w:val="28"/>
          <w:lang w:val="en-US"/>
        </w:rPr>
        <w:t>Definitions</w:t>
      </w:r>
      <w:r w:rsidR="00D93D93" w:rsidRPr="00361EE2">
        <w:rPr>
          <w:rFonts w:asciiTheme="majorHAnsi" w:hAnsiTheme="majorHAnsi" w:cstheme="majorHAnsi"/>
          <w:b/>
          <w:bCs/>
          <w:sz w:val="28"/>
          <w:szCs w:val="28"/>
          <w:lang w:val="en-US"/>
        </w:rPr>
        <w:t xml:space="preserve"> of </w:t>
      </w:r>
      <w:r w:rsidR="004C171A" w:rsidRPr="00361EE2">
        <w:rPr>
          <w:rFonts w:asciiTheme="majorHAnsi" w:hAnsiTheme="majorHAnsi" w:cstheme="majorHAnsi"/>
          <w:b/>
          <w:bCs/>
          <w:sz w:val="28"/>
          <w:szCs w:val="28"/>
          <w:lang w:val="en-US"/>
        </w:rPr>
        <w:t>Digital marketing:</w:t>
      </w:r>
    </w:p>
    <w:p w14:paraId="2C72CC00" w14:textId="77777777" w:rsidR="004C171A" w:rsidRPr="004A1B3F" w:rsidRDefault="004C171A" w:rsidP="004A1B3F">
      <w:pPr>
        <w:tabs>
          <w:tab w:val="left" w:pos="6507"/>
        </w:tabs>
        <w:jc w:val="both"/>
        <w:rPr>
          <w:rFonts w:asciiTheme="majorHAnsi" w:hAnsiTheme="majorHAnsi" w:cstheme="majorHAnsi"/>
          <w:sz w:val="28"/>
          <w:szCs w:val="28"/>
          <w:lang w:val="en-US"/>
        </w:rPr>
      </w:pPr>
      <w:r w:rsidRPr="004A1B3F">
        <w:rPr>
          <w:rFonts w:asciiTheme="majorHAnsi" w:hAnsiTheme="majorHAnsi" w:cstheme="majorHAnsi"/>
          <w:sz w:val="28"/>
          <w:szCs w:val="28"/>
          <w:lang w:val="en-US"/>
        </w:rPr>
        <w:t>Digital marketing can be defined as the use of digital technologies, such as the internet, mobile devices, social media, search engines, and other digital channels, to promote products or services, build brand awareness, engage with customers, and drive business growth.</w:t>
      </w:r>
    </w:p>
    <w:p w14:paraId="31F16919" w14:textId="77777777" w:rsidR="004C171A" w:rsidRPr="004A1B3F" w:rsidRDefault="004C171A" w:rsidP="004A1B3F">
      <w:pPr>
        <w:tabs>
          <w:tab w:val="left" w:pos="6507"/>
        </w:tabs>
        <w:jc w:val="both"/>
        <w:rPr>
          <w:rFonts w:asciiTheme="majorHAnsi" w:hAnsiTheme="majorHAnsi" w:cstheme="majorHAnsi"/>
          <w:sz w:val="28"/>
          <w:szCs w:val="28"/>
          <w:lang w:val="en-US"/>
        </w:rPr>
      </w:pPr>
      <w:r w:rsidRPr="004A1B3F">
        <w:rPr>
          <w:rFonts w:asciiTheme="majorHAnsi" w:hAnsiTheme="majorHAnsi" w:cstheme="majorHAnsi"/>
          <w:sz w:val="28"/>
          <w:szCs w:val="28"/>
          <w:lang w:val="en-US"/>
        </w:rPr>
        <w:t>According to the American Marketing Association, digital marketing is "the practice of promoting products or services using digital distribution channels to reach consumers in a timely, relevant, personal, and cost-effective manner."</w:t>
      </w:r>
    </w:p>
    <w:p w14:paraId="1559AE44" w14:textId="77777777" w:rsidR="004C171A" w:rsidRPr="004A1B3F" w:rsidRDefault="004C171A" w:rsidP="004A1B3F">
      <w:pPr>
        <w:tabs>
          <w:tab w:val="left" w:pos="6507"/>
        </w:tabs>
        <w:jc w:val="both"/>
        <w:rPr>
          <w:rFonts w:asciiTheme="majorHAnsi" w:hAnsiTheme="majorHAnsi" w:cstheme="majorHAnsi"/>
          <w:sz w:val="28"/>
          <w:szCs w:val="28"/>
          <w:lang w:val="en-US"/>
        </w:rPr>
      </w:pPr>
      <w:r w:rsidRPr="004A1B3F">
        <w:rPr>
          <w:rFonts w:asciiTheme="majorHAnsi" w:hAnsiTheme="majorHAnsi" w:cstheme="majorHAnsi"/>
          <w:sz w:val="28"/>
          <w:szCs w:val="28"/>
          <w:lang w:val="en-US"/>
        </w:rPr>
        <w:t>The Digital Marketing Institute defines digital marketing as "the use of digital channels, devices, and platforms to promote or market products and services."</w:t>
      </w:r>
    </w:p>
    <w:p w14:paraId="40B64BD7" w14:textId="0DEB366F" w:rsidR="009F4ECA" w:rsidRDefault="004C171A" w:rsidP="009F4ECA">
      <w:pPr>
        <w:tabs>
          <w:tab w:val="left" w:pos="6507"/>
        </w:tabs>
        <w:jc w:val="both"/>
        <w:rPr>
          <w:rFonts w:asciiTheme="majorHAnsi" w:hAnsiTheme="majorHAnsi" w:cstheme="majorHAnsi"/>
          <w:sz w:val="28"/>
          <w:szCs w:val="28"/>
          <w:lang w:val="en-US"/>
        </w:rPr>
      </w:pPr>
      <w:r w:rsidRPr="004A1B3F">
        <w:rPr>
          <w:rFonts w:asciiTheme="majorHAnsi" w:hAnsiTheme="majorHAnsi" w:cstheme="majorHAnsi"/>
          <w:sz w:val="28"/>
          <w:szCs w:val="28"/>
          <w:lang w:val="en-US"/>
        </w:rPr>
        <w:t>HubSpot, a leading provider of inbound marketing software, defines digital marketing as "any form of marketing that exists online."</w:t>
      </w:r>
    </w:p>
    <w:p w14:paraId="39BE27C8" w14:textId="52C88A3D" w:rsidR="00D93D93" w:rsidRPr="00793BEC" w:rsidRDefault="00257692" w:rsidP="009F4ECA">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w:t>
      </w:r>
      <w:r w:rsidR="00464D03">
        <w:rPr>
          <w:rFonts w:asciiTheme="majorHAnsi" w:hAnsiTheme="majorHAnsi" w:cstheme="majorHAnsi"/>
          <w:b/>
          <w:bCs/>
          <w:sz w:val="28"/>
          <w:szCs w:val="28"/>
          <w:lang w:val="en-US"/>
        </w:rPr>
        <w:t>1.2</w:t>
      </w:r>
      <w:r>
        <w:rPr>
          <w:rFonts w:asciiTheme="majorHAnsi" w:hAnsiTheme="majorHAnsi" w:cstheme="majorHAnsi"/>
          <w:b/>
          <w:bCs/>
          <w:sz w:val="28"/>
          <w:szCs w:val="28"/>
          <w:lang w:val="en-US"/>
        </w:rPr>
        <w:t xml:space="preserve"> </w:t>
      </w:r>
      <w:r w:rsidR="00793BEC" w:rsidRPr="00793BEC">
        <w:rPr>
          <w:rFonts w:asciiTheme="majorHAnsi" w:hAnsiTheme="majorHAnsi" w:cstheme="majorHAnsi"/>
          <w:b/>
          <w:bCs/>
          <w:sz w:val="28"/>
          <w:szCs w:val="28"/>
          <w:lang w:val="en-US"/>
        </w:rPr>
        <w:t>Critical review of the Author’s definitions:</w:t>
      </w:r>
    </w:p>
    <w:p w14:paraId="3660CA79" w14:textId="77777777" w:rsidR="00793BEC" w:rsidRPr="00793BEC" w:rsidRDefault="00793BEC" w:rsidP="00793BEC">
      <w:pPr>
        <w:tabs>
          <w:tab w:val="left" w:pos="6507"/>
        </w:tabs>
        <w:ind w:left="360"/>
        <w:jc w:val="both"/>
        <w:rPr>
          <w:rFonts w:asciiTheme="majorHAnsi" w:hAnsiTheme="majorHAnsi" w:cstheme="majorHAnsi"/>
          <w:b/>
          <w:bCs/>
          <w:sz w:val="28"/>
          <w:szCs w:val="28"/>
          <w:lang w:val="en-US"/>
        </w:rPr>
      </w:pPr>
      <w:r w:rsidRPr="00793BEC">
        <w:rPr>
          <w:rFonts w:asciiTheme="majorHAnsi" w:hAnsiTheme="majorHAnsi" w:cstheme="majorHAnsi"/>
          <w:b/>
          <w:bCs/>
          <w:sz w:val="28"/>
          <w:szCs w:val="28"/>
          <w:lang w:val="en-US"/>
        </w:rPr>
        <w:t>American Marketing Association:</w:t>
      </w:r>
    </w:p>
    <w:p w14:paraId="3A444D3D" w14:textId="77777777" w:rsidR="00793BEC" w:rsidRPr="00793BEC" w:rsidRDefault="00793BEC" w:rsidP="00793BEC">
      <w:pPr>
        <w:tabs>
          <w:tab w:val="left" w:pos="6507"/>
        </w:tabs>
        <w:ind w:left="360"/>
        <w:jc w:val="both"/>
        <w:rPr>
          <w:rFonts w:asciiTheme="majorHAnsi" w:hAnsiTheme="majorHAnsi" w:cstheme="majorHAnsi"/>
          <w:sz w:val="28"/>
          <w:szCs w:val="28"/>
          <w:lang w:val="en-US"/>
        </w:rPr>
      </w:pPr>
      <w:r w:rsidRPr="00793BEC">
        <w:rPr>
          <w:rFonts w:asciiTheme="majorHAnsi" w:hAnsiTheme="majorHAnsi" w:cstheme="majorHAnsi"/>
          <w:sz w:val="28"/>
          <w:szCs w:val="28"/>
          <w:lang w:val="en-US"/>
        </w:rPr>
        <w:t>The definition provided by the American Marketing Association emphasizes the key aspects of digital marketing, including the use of digital distribution channels, timely and relevant communication, personalization, and cost-effectiveness. The definition effectively captures the essence of digital marketing and highlights its potential benefits for businesses.</w:t>
      </w:r>
    </w:p>
    <w:p w14:paraId="6953E95C" w14:textId="77777777" w:rsidR="00793BEC" w:rsidRPr="00793BEC" w:rsidRDefault="00793BEC" w:rsidP="00793BEC">
      <w:pPr>
        <w:tabs>
          <w:tab w:val="left" w:pos="6507"/>
        </w:tabs>
        <w:ind w:left="360"/>
        <w:jc w:val="both"/>
        <w:rPr>
          <w:rFonts w:asciiTheme="majorHAnsi" w:hAnsiTheme="majorHAnsi" w:cstheme="majorHAnsi"/>
          <w:sz w:val="28"/>
          <w:szCs w:val="28"/>
          <w:lang w:val="en-US"/>
        </w:rPr>
      </w:pPr>
    </w:p>
    <w:p w14:paraId="532C6435" w14:textId="77777777" w:rsidR="00793BEC" w:rsidRPr="00793BEC" w:rsidRDefault="00793BEC" w:rsidP="00793BEC">
      <w:pPr>
        <w:tabs>
          <w:tab w:val="left" w:pos="6507"/>
        </w:tabs>
        <w:ind w:left="360"/>
        <w:jc w:val="both"/>
        <w:rPr>
          <w:rFonts w:asciiTheme="majorHAnsi" w:hAnsiTheme="majorHAnsi" w:cstheme="majorHAnsi"/>
          <w:b/>
          <w:bCs/>
          <w:sz w:val="28"/>
          <w:szCs w:val="28"/>
          <w:lang w:val="en-US"/>
        </w:rPr>
      </w:pPr>
      <w:r w:rsidRPr="00793BEC">
        <w:rPr>
          <w:rFonts w:asciiTheme="majorHAnsi" w:hAnsiTheme="majorHAnsi" w:cstheme="majorHAnsi"/>
          <w:b/>
          <w:bCs/>
          <w:sz w:val="28"/>
          <w:szCs w:val="28"/>
          <w:lang w:val="en-US"/>
        </w:rPr>
        <w:t>Digital Marketing Institute:</w:t>
      </w:r>
    </w:p>
    <w:p w14:paraId="690D33C5" w14:textId="77777777" w:rsidR="00793BEC" w:rsidRPr="00793BEC" w:rsidRDefault="00793BEC" w:rsidP="00793BEC">
      <w:pPr>
        <w:tabs>
          <w:tab w:val="left" w:pos="6507"/>
        </w:tabs>
        <w:ind w:left="360"/>
        <w:jc w:val="both"/>
        <w:rPr>
          <w:rFonts w:asciiTheme="majorHAnsi" w:hAnsiTheme="majorHAnsi" w:cstheme="majorHAnsi"/>
          <w:sz w:val="28"/>
          <w:szCs w:val="28"/>
          <w:lang w:val="en-US"/>
        </w:rPr>
      </w:pPr>
      <w:r w:rsidRPr="00793BEC">
        <w:rPr>
          <w:rFonts w:asciiTheme="majorHAnsi" w:hAnsiTheme="majorHAnsi" w:cstheme="majorHAnsi"/>
          <w:sz w:val="28"/>
          <w:szCs w:val="28"/>
          <w:lang w:val="en-US"/>
        </w:rPr>
        <w:t>The Digital Marketing Institute's definition is concise and straightforward. It emphasizes the use of digital channels, devices, and platforms for promoting and marketing products and services. While it lacks specific details about the strategies and tactics involved, it provides a broad understanding of digital marketing's scope.</w:t>
      </w:r>
    </w:p>
    <w:p w14:paraId="3A8809B3" w14:textId="77777777" w:rsidR="00793BEC" w:rsidRPr="00793BEC" w:rsidRDefault="00793BEC" w:rsidP="00793BEC">
      <w:pPr>
        <w:tabs>
          <w:tab w:val="left" w:pos="6507"/>
        </w:tabs>
        <w:ind w:left="360"/>
        <w:jc w:val="both"/>
        <w:rPr>
          <w:rFonts w:asciiTheme="majorHAnsi" w:hAnsiTheme="majorHAnsi" w:cstheme="majorHAnsi"/>
          <w:sz w:val="28"/>
          <w:szCs w:val="28"/>
          <w:lang w:val="en-US"/>
        </w:rPr>
      </w:pPr>
    </w:p>
    <w:p w14:paraId="0FE8D88B" w14:textId="77777777" w:rsidR="00793BEC" w:rsidRPr="00793BEC" w:rsidRDefault="00793BEC" w:rsidP="00793BEC">
      <w:pPr>
        <w:tabs>
          <w:tab w:val="left" w:pos="6507"/>
        </w:tabs>
        <w:ind w:left="360"/>
        <w:jc w:val="both"/>
        <w:rPr>
          <w:rFonts w:asciiTheme="majorHAnsi" w:hAnsiTheme="majorHAnsi" w:cstheme="majorHAnsi"/>
          <w:b/>
          <w:bCs/>
          <w:sz w:val="28"/>
          <w:szCs w:val="28"/>
          <w:lang w:val="en-US"/>
        </w:rPr>
      </w:pPr>
      <w:r w:rsidRPr="00793BEC">
        <w:rPr>
          <w:rFonts w:asciiTheme="majorHAnsi" w:hAnsiTheme="majorHAnsi" w:cstheme="majorHAnsi"/>
          <w:b/>
          <w:bCs/>
          <w:sz w:val="28"/>
          <w:szCs w:val="28"/>
          <w:lang w:val="en-US"/>
        </w:rPr>
        <w:t>HubSpot:</w:t>
      </w:r>
    </w:p>
    <w:p w14:paraId="017FA669" w14:textId="72C80F08" w:rsidR="00793BEC" w:rsidRPr="00793BEC" w:rsidRDefault="00793BEC" w:rsidP="00793BEC">
      <w:pPr>
        <w:tabs>
          <w:tab w:val="left" w:pos="6507"/>
        </w:tabs>
        <w:ind w:left="360"/>
        <w:jc w:val="both"/>
        <w:rPr>
          <w:rFonts w:asciiTheme="majorHAnsi" w:hAnsiTheme="majorHAnsi" w:cstheme="majorHAnsi"/>
          <w:sz w:val="28"/>
          <w:szCs w:val="28"/>
          <w:lang w:val="en-US"/>
        </w:rPr>
      </w:pPr>
      <w:r w:rsidRPr="00793BEC">
        <w:rPr>
          <w:rFonts w:asciiTheme="majorHAnsi" w:hAnsiTheme="majorHAnsi" w:cstheme="majorHAnsi"/>
          <w:sz w:val="28"/>
          <w:szCs w:val="28"/>
          <w:lang w:val="en-US"/>
        </w:rPr>
        <w:lastRenderedPageBreak/>
        <w:t>HubSpot's definition defines digital marketing as any form of marketing that exists online. While this definition is broad and inclusive, it lacks specificity. It does not highlight the unique aspects and strategies associated with digital marketing or provide a clear distinction from traditional marketing methods.</w:t>
      </w:r>
    </w:p>
    <w:p w14:paraId="507E8E70" w14:textId="77777777" w:rsidR="00257692" w:rsidRDefault="00257692" w:rsidP="00A72259">
      <w:pPr>
        <w:tabs>
          <w:tab w:val="left" w:pos="6507"/>
        </w:tabs>
        <w:jc w:val="both"/>
        <w:rPr>
          <w:rFonts w:asciiTheme="majorHAnsi" w:hAnsiTheme="majorHAnsi" w:cstheme="majorHAnsi"/>
          <w:b/>
          <w:bCs/>
          <w:sz w:val="28"/>
          <w:szCs w:val="28"/>
          <w:lang w:val="en-US"/>
        </w:rPr>
      </w:pPr>
    </w:p>
    <w:p w14:paraId="01AC7512" w14:textId="3B516473" w:rsidR="00A72259" w:rsidRPr="00CD3CCE" w:rsidRDefault="00257692" w:rsidP="00A7225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w:t>
      </w:r>
      <w:r w:rsidR="00464D03">
        <w:rPr>
          <w:rFonts w:asciiTheme="majorHAnsi" w:hAnsiTheme="majorHAnsi" w:cstheme="majorHAnsi"/>
          <w:b/>
          <w:bCs/>
          <w:sz w:val="28"/>
          <w:szCs w:val="28"/>
          <w:lang w:val="en-US"/>
        </w:rPr>
        <w:t>1.3</w:t>
      </w:r>
      <w:r>
        <w:rPr>
          <w:rFonts w:asciiTheme="majorHAnsi" w:hAnsiTheme="majorHAnsi" w:cstheme="majorHAnsi"/>
          <w:b/>
          <w:bCs/>
          <w:sz w:val="28"/>
          <w:szCs w:val="28"/>
          <w:lang w:val="en-US"/>
        </w:rPr>
        <w:t xml:space="preserve"> </w:t>
      </w:r>
      <w:r w:rsidR="00A72259">
        <w:rPr>
          <w:rFonts w:asciiTheme="majorHAnsi" w:hAnsiTheme="majorHAnsi" w:cstheme="majorHAnsi"/>
          <w:b/>
          <w:bCs/>
          <w:sz w:val="28"/>
          <w:szCs w:val="28"/>
          <w:lang w:val="en-US"/>
        </w:rPr>
        <w:t>D</w:t>
      </w:r>
      <w:r w:rsidR="00A72259" w:rsidRPr="00CD3CCE">
        <w:rPr>
          <w:rFonts w:asciiTheme="majorHAnsi" w:hAnsiTheme="majorHAnsi" w:cstheme="majorHAnsi"/>
          <w:b/>
          <w:bCs/>
          <w:sz w:val="28"/>
          <w:szCs w:val="28"/>
          <w:lang w:val="en-US"/>
        </w:rPr>
        <w:t>etermin</w:t>
      </w:r>
      <w:r w:rsidR="00A72259">
        <w:rPr>
          <w:rFonts w:asciiTheme="majorHAnsi" w:hAnsiTheme="majorHAnsi" w:cstheme="majorHAnsi"/>
          <w:b/>
          <w:bCs/>
          <w:sz w:val="28"/>
          <w:szCs w:val="28"/>
          <w:lang w:val="en-US"/>
        </w:rPr>
        <w:t>ing</w:t>
      </w:r>
      <w:r w:rsidR="00A72259" w:rsidRPr="00CD3CCE">
        <w:rPr>
          <w:rFonts w:asciiTheme="majorHAnsi" w:hAnsiTheme="majorHAnsi" w:cstheme="majorHAnsi"/>
          <w:b/>
          <w:bCs/>
          <w:sz w:val="28"/>
          <w:szCs w:val="28"/>
          <w:lang w:val="en-US"/>
        </w:rPr>
        <w:t xml:space="preserve"> the current digital marketing strategies implemented by Coca Cola</w:t>
      </w:r>
      <w:r w:rsidR="00A72259">
        <w:rPr>
          <w:rFonts w:asciiTheme="majorHAnsi" w:hAnsiTheme="majorHAnsi" w:cstheme="majorHAnsi"/>
          <w:b/>
          <w:bCs/>
          <w:sz w:val="28"/>
          <w:szCs w:val="28"/>
          <w:lang w:val="en-US"/>
        </w:rPr>
        <w:t>, below are few models:</w:t>
      </w:r>
      <w:r w:rsidR="00A72259" w:rsidRPr="00CD3CCE">
        <w:rPr>
          <w:rFonts w:asciiTheme="majorHAnsi" w:hAnsiTheme="majorHAnsi" w:cstheme="majorHAnsi"/>
          <w:b/>
          <w:bCs/>
          <w:sz w:val="28"/>
          <w:szCs w:val="28"/>
          <w:lang w:val="en-US"/>
        </w:rPr>
        <w:t xml:space="preserve"> </w:t>
      </w:r>
    </w:p>
    <w:p w14:paraId="766D37D1" w14:textId="1EFBF92E" w:rsidR="00D93D93" w:rsidRPr="00361EE2" w:rsidRDefault="002753FE" w:rsidP="00A7225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w:t>
      </w:r>
      <w:r w:rsidR="00464D03">
        <w:rPr>
          <w:rFonts w:asciiTheme="majorHAnsi" w:hAnsiTheme="majorHAnsi" w:cstheme="majorHAnsi"/>
          <w:b/>
          <w:bCs/>
          <w:sz w:val="28"/>
          <w:szCs w:val="28"/>
          <w:lang w:val="en-US"/>
        </w:rPr>
        <w:t>1</w:t>
      </w:r>
      <w:r>
        <w:rPr>
          <w:rFonts w:asciiTheme="majorHAnsi" w:hAnsiTheme="majorHAnsi" w:cstheme="majorHAnsi"/>
          <w:b/>
          <w:bCs/>
          <w:sz w:val="28"/>
          <w:szCs w:val="28"/>
          <w:lang w:val="en-US"/>
        </w:rPr>
        <w:t>.</w:t>
      </w:r>
      <w:r w:rsidR="00464D03">
        <w:rPr>
          <w:rFonts w:asciiTheme="majorHAnsi" w:hAnsiTheme="majorHAnsi" w:cstheme="majorHAnsi"/>
          <w:b/>
          <w:bCs/>
          <w:sz w:val="28"/>
          <w:szCs w:val="28"/>
          <w:lang w:val="en-US"/>
        </w:rPr>
        <w:t>3.1</w:t>
      </w:r>
      <w:r>
        <w:rPr>
          <w:rFonts w:asciiTheme="majorHAnsi" w:hAnsiTheme="majorHAnsi" w:cstheme="majorHAnsi"/>
          <w:b/>
          <w:bCs/>
          <w:sz w:val="28"/>
          <w:szCs w:val="28"/>
          <w:lang w:val="en-US"/>
        </w:rPr>
        <w:t xml:space="preserve"> </w:t>
      </w:r>
      <w:r w:rsidR="00D93D93" w:rsidRPr="00361EE2">
        <w:rPr>
          <w:rFonts w:asciiTheme="majorHAnsi" w:hAnsiTheme="majorHAnsi" w:cstheme="majorHAnsi"/>
          <w:b/>
          <w:bCs/>
          <w:sz w:val="28"/>
          <w:szCs w:val="28"/>
          <w:lang w:val="en-US"/>
        </w:rPr>
        <w:t>STDC Model:</w:t>
      </w:r>
    </w:p>
    <w:p w14:paraId="686D693C" w14:textId="4FAD3492" w:rsidR="009D49A8" w:rsidRPr="00361EE2" w:rsidRDefault="002840C1" w:rsidP="00A72259">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2.1.3.1.1</w:t>
      </w:r>
      <w:r w:rsidR="009F45C7">
        <w:rPr>
          <w:rFonts w:asciiTheme="majorHAnsi" w:hAnsiTheme="majorHAnsi" w:cstheme="majorHAnsi"/>
          <w:b/>
          <w:bCs/>
          <w:sz w:val="28"/>
          <w:szCs w:val="28"/>
          <w:lang w:val="en-US"/>
        </w:rPr>
        <w:t xml:space="preserve"> </w:t>
      </w:r>
      <w:r w:rsidR="002F16E2" w:rsidRPr="00361EE2">
        <w:rPr>
          <w:rFonts w:asciiTheme="majorHAnsi" w:hAnsiTheme="majorHAnsi" w:cstheme="majorHAnsi"/>
          <w:b/>
          <w:bCs/>
          <w:sz w:val="28"/>
          <w:szCs w:val="28"/>
          <w:lang w:val="en-US"/>
        </w:rPr>
        <w:t>Definition</w:t>
      </w:r>
      <w:r w:rsidR="00765CF7" w:rsidRPr="00361EE2">
        <w:rPr>
          <w:rFonts w:asciiTheme="majorHAnsi" w:hAnsiTheme="majorHAnsi" w:cstheme="majorHAnsi"/>
          <w:b/>
          <w:bCs/>
          <w:sz w:val="28"/>
          <w:szCs w:val="28"/>
          <w:lang w:val="en-US"/>
        </w:rPr>
        <w:t xml:space="preserve"> of STDC Model</w:t>
      </w:r>
      <w:r w:rsidR="002F16E2" w:rsidRPr="00361EE2">
        <w:rPr>
          <w:rFonts w:asciiTheme="majorHAnsi" w:hAnsiTheme="majorHAnsi" w:cstheme="majorHAnsi"/>
          <w:b/>
          <w:bCs/>
          <w:sz w:val="28"/>
          <w:szCs w:val="28"/>
          <w:lang w:val="en-US"/>
        </w:rPr>
        <w:t>:</w:t>
      </w:r>
      <w:r w:rsidR="00765CF7" w:rsidRPr="00361EE2">
        <w:rPr>
          <w:rFonts w:asciiTheme="majorHAnsi" w:hAnsiTheme="majorHAnsi" w:cstheme="majorHAnsi"/>
          <w:b/>
          <w:bCs/>
          <w:sz w:val="28"/>
          <w:szCs w:val="28"/>
          <w:lang w:val="en-US"/>
        </w:rPr>
        <w:t xml:space="preserve"> </w:t>
      </w:r>
      <w:r w:rsidR="009D49A8" w:rsidRPr="00361EE2">
        <w:rPr>
          <w:rFonts w:asciiTheme="majorHAnsi" w:hAnsiTheme="majorHAnsi" w:cstheme="majorHAnsi"/>
          <w:sz w:val="28"/>
          <w:szCs w:val="28"/>
          <w:lang w:val="en-US"/>
        </w:rPr>
        <w:t>"The STDC model, as proposed by Avinash Kaushik (2007), is a customer-centric framework that encompasses four stages: See, Think, Do, and Care" (Kaushik, 2007).</w:t>
      </w:r>
    </w:p>
    <w:p w14:paraId="1DF0EB5B"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p>
    <w:p w14:paraId="6F152EC7" w14:textId="77777777" w:rsidR="00B473FA" w:rsidRDefault="009D49A8" w:rsidP="00B473FA">
      <w:pPr>
        <w:tabs>
          <w:tab w:val="left" w:pos="6507"/>
        </w:tabs>
        <w:ind w:left="360"/>
        <w:jc w:val="both"/>
        <w:rPr>
          <w:rFonts w:asciiTheme="majorHAnsi" w:hAnsiTheme="majorHAnsi" w:cstheme="majorHAnsi"/>
          <w:sz w:val="28"/>
          <w:szCs w:val="28"/>
          <w:lang w:val="en-US"/>
        </w:rPr>
      </w:pPr>
      <w:r w:rsidRPr="00361EE2">
        <w:rPr>
          <w:noProof/>
          <w:sz w:val="28"/>
          <w:szCs w:val="28"/>
        </w:rPr>
        <w:drawing>
          <wp:inline distT="0" distB="0" distL="0" distR="0" wp14:anchorId="168FCDCA" wp14:editId="25D6832B">
            <wp:extent cx="6017895" cy="5076967"/>
            <wp:effectExtent l="0" t="0" r="1905" b="9525"/>
            <wp:docPr id="1" name="Picture 1" descr="Vyboostujte svoju komunikačnú stratégiu: See Think Do Care model - STD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yboostujte svoju komunikačnú stratégiu: See Think Do Care model - STDC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54064" cy="5107481"/>
                    </a:xfrm>
                    <a:prstGeom prst="rect">
                      <a:avLst/>
                    </a:prstGeom>
                    <a:noFill/>
                    <a:ln>
                      <a:noFill/>
                    </a:ln>
                  </pic:spPr>
                </pic:pic>
              </a:graphicData>
            </a:graphic>
          </wp:inline>
        </w:drawing>
      </w:r>
      <w:r w:rsidRPr="00361EE2">
        <w:rPr>
          <w:rFonts w:asciiTheme="majorHAnsi" w:hAnsiTheme="majorHAnsi" w:cstheme="majorHAnsi"/>
          <w:sz w:val="28"/>
          <w:szCs w:val="28"/>
          <w:lang w:val="en-US"/>
        </w:rPr>
        <w:t>Source: STDC model - Bing images</w:t>
      </w:r>
    </w:p>
    <w:p w14:paraId="4F4CC708" w14:textId="6550FD60" w:rsidR="00840D39" w:rsidRPr="00B473FA" w:rsidRDefault="00840D39" w:rsidP="00B473FA">
      <w:pPr>
        <w:tabs>
          <w:tab w:val="left" w:pos="6507"/>
        </w:tabs>
        <w:ind w:left="360"/>
        <w:jc w:val="both"/>
        <w:rPr>
          <w:rFonts w:asciiTheme="majorHAnsi" w:hAnsiTheme="majorHAnsi" w:cstheme="majorHAnsi"/>
          <w:sz w:val="28"/>
          <w:szCs w:val="28"/>
          <w:lang w:val="en-US"/>
        </w:rPr>
      </w:pPr>
      <w:r>
        <w:rPr>
          <w:rFonts w:asciiTheme="majorHAnsi" w:hAnsiTheme="majorHAnsi" w:cstheme="majorHAnsi"/>
          <w:b/>
          <w:bCs/>
          <w:sz w:val="28"/>
          <w:szCs w:val="28"/>
          <w:lang w:val="en-US"/>
        </w:rPr>
        <w:lastRenderedPageBreak/>
        <w:t>2.1.3.1.</w:t>
      </w:r>
      <w:r w:rsidR="002840C1">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 </w:t>
      </w:r>
      <w:r w:rsidRPr="00793BEC">
        <w:rPr>
          <w:rFonts w:asciiTheme="majorHAnsi" w:hAnsiTheme="majorHAnsi" w:cstheme="majorHAnsi"/>
          <w:b/>
          <w:bCs/>
          <w:sz w:val="28"/>
          <w:szCs w:val="28"/>
          <w:lang w:val="en-US"/>
        </w:rPr>
        <w:t>Critical review of the Author’s definitions:</w:t>
      </w:r>
    </w:p>
    <w:p w14:paraId="4BE6F511" w14:textId="41DBAFF9" w:rsidR="00840D39" w:rsidRDefault="00840D39" w:rsidP="009D49A8">
      <w:pPr>
        <w:tabs>
          <w:tab w:val="left" w:pos="6507"/>
        </w:tabs>
        <w:ind w:left="360"/>
        <w:jc w:val="both"/>
        <w:rPr>
          <w:rFonts w:asciiTheme="majorHAnsi" w:hAnsiTheme="majorHAnsi" w:cstheme="majorHAnsi"/>
          <w:sz w:val="28"/>
          <w:szCs w:val="28"/>
          <w:lang w:val="en-US"/>
        </w:rPr>
      </w:pPr>
      <w:r w:rsidRPr="00840D39">
        <w:rPr>
          <w:rFonts w:asciiTheme="majorHAnsi" w:hAnsiTheme="majorHAnsi" w:cstheme="majorHAnsi"/>
          <w:sz w:val="28"/>
          <w:szCs w:val="28"/>
          <w:lang w:val="en-US"/>
        </w:rPr>
        <w:t>A critical review of the author's definitions of the STDC Model reveals that it is a customer-centric framework proposed by Avinash Kaushik (2007), comprising four distinct stages: See, Think, Do, and Care (Kaushik, 2007). The model aims to provide a comprehensive understanding of the customer journey and guide marketing strategies at each stage. However, while Kaushik's framework offers a structured approach, it is important to critically assess its applicability and potential limitations. Further analysis is necessary to determine the extent to which the STDC Model effectively captures the complexities of customer behavior and adequately addresses the evolving digital landscape. Evaluating its practical implementation and empirical evidence can provide valuable insights into the model's effectiveness and areas for improvement</w:t>
      </w:r>
      <w:r>
        <w:rPr>
          <w:rFonts w:asciiTheme="majorHAnsi" w:hAnsiTheme="majorHAnsi" w:cstheme="majorHAnsi"/>
          <w:sz w:val="28"/>
          <w:szCs w:val="28"/>
          <w:lang w:val="en-US"/>
        </w:rPr>
        <w:t xml:space="preserve"> </w:t>
      </w:r>
      <w:r w:rsidRPr="00840D39">
        <w:rPr>
          <w:rFonts w:asciiTheme="majorHAnsi" w:hAnsiTheme="majorHAnsi" w:cstheme="majorHAnsi"/>
          <w:sz w:val="28"/>
          <w:szCs w:val="28"/>
          <w:lang w:val="en-US"/>
        </w:rPr>
        <w:t>(Kaushik, 2007</w:t>
      </w:r>
      <w:r w:rsidR="00B473FA">
        <w:rPr>
          <w:rFonts w:asciiTheme="majorHAnsi" w:hAnsiTheme="majorHAnsi" w:cstheme="majorHAnsi"/>
          <w:sz w:val="28"/>
          <w:szCs w:val="28"/>
          <w:lang w:val="en-US"/>
        </w:rPr>
        <w:t>)</w:t>
      </w:r>
      <w:r w:rsidRPr="00840D39">
        <w:rPr>
          <w:rFonts w:asciiTheme="majorHAnsi" w:hAnsiTheme="majorHAnsi" w:cstheme="majorHAnsi"/>
          <w:sz w:val="28"/>
          <w:szCs w:val="28"/>
          <w:lang w:val="en-US"/>
        </w:rPr>
        <w:t>.</w:t>
      </w:r>
    </w:p>
    <w:p w14:paraId="6A2B9F55" w14:textId="77777777" w:rsidR="00840D39" w:rsidRPr="00840D39" w:rsidRDefault="00840D39" w:rsidP="009D49A8">
      <w:pPr>
        <w:tabs>
          <w:tab w:val="left" w:pos="6507"/>
        </w:tabs>
        <w:ind w:left="360"/>
        <w:jc w:val="both"/>
        <w:rPr>
          <w:rFonts w:asciiTheme="majorHAnsi" w:hAnsiTheme="majorHAnsi" w:cstheme="majorHAnsi"/>
          <w:sz w:val="28"/>
          <w:szCs w:val="28"/>
          <w:lang w:val="en-US"/>
        </w:rPr>
      </w:pPr>
    </w:p>
    <w:p w14:paraId="4BB58786" w14:textId="5A51973F" w:rsidR="009D49A8" w:rsidRPr="00361EE2" w:rsidRDefault="00D31DF1" w:rsidP="009D49A8">
      <w:pPr>
        <w:tabs>
          <w:tab w:val="left" w:pos="6507"/>
        </w:tabs>
        <w:ind w:left="360"/>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2.1.3.</w:t>
      </w:r>
      <w:r w:rsidR="00840D39">
        <w:rPr>
          <w:rFonts w:asciiTheme="majorHAnsi" w:hAnsiTheme="majorHAnsi" w:cstheme="majorHAnsi"/>
          <w:b/>
          <w:bCs/>
          <w:sz w:val="28"/>
          <w:szCs w:val="28"/>
          <w:lang w:val="en-US"/>
        </w:rPr>
        <w:t>1.</w:t>
      </w:r>
      <w:r w:rsidR="002840C1">
        <w:rPr>
          <w:rFonts w:asciiTheme="majorHAnsi" w:hAnsiTheme="majorHAnsi" w:cstheme="majorHAnsi"/>
          <w:b/>
          <w:bCs/>
          <w:sz w:val="28"/>
          <w:szCs w:val="28"/>
          <w:lang w:val="en-US"/>
        </w:rPr>
        <w:t>3</w:t>
      </w:r>
      <w:r>
        <w:rPr>
          <w:rFonts w:asciiTheme="majorHAnsi" w:hAnsiTheme="majorHAnsi" w:cstheme="majorHAnsi"/>
          <w:b/>
          <w:bCs/>
          <w:sz w:val="28"/>
          <w:szCs w:val="28"/>
          <w:lang w:val="en-US"/>
        </w:rPr>
        <w:t xml:space="preserve"> </w:t>
      </w:r>
      <w:r w:rsidR="009D49A8" w:rsidRPr="00361EE2">
        <w:rPr>
          <w:rFonts w:asciiTheme="majorHAnsi" w:hAnsiTheme="majorHAnsi" w:cstheme="majorHAnsi"/>
          <w:b/>
          <w:bCs/>
          <w:sz w:val="28"/>
          <w:szCs w:val="28"/>
          <w:lang w:val="en-US"/>
        </w:rPr>
        <w:t>Explanation of the STDC model:</w:t>
      </w:r>
    </w:p>
    <w:p w14:paraId="0E1D0104"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p>
    <w:p w14:paraId="09BCA80F"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See</w:t>
      </w:r>
      <w:r w:rsidRPr="00361EE2">
        <w:rPr>
          <w:rFonts w:asciiTheme="majorHAnsi" w:hAnsiTheme="majorHAnsi" w:cstheme="majorHAnsi"/>
          <w:sz w:val="28"/>
          <w:szCs w:val="28"/>
          <w:lang w:val="en-US"/>
        </w:rPr>
        <w:t>: This stage focuses on creating awareness and attracting potential customers (Kaushik, 2007). Strategies such as search engine optimization (SEO), social media marketing, content marketing, and online advertising are employed to increase brand visibility and reach a wider audience (Kaushik, 2007).</w:t>
      </w:r>
    </w:p>
    <w:p w14:paraId="2588045E"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p>
    <w:p w14:paraId="6E1C5779"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Think</w:t>
      </w:r>
      <w:r w:rsidRPr="00361EE2">
        <w:rPr>
          <w:rFonts w:asciiTheme="majorHAnsi" w:hAnsiTheme="majorHAnsi" w:cstheme="majorHAnsi"/>
          <w:sz w:val="28"/>
          <w:szCs w:val="28"/>
          <w:lang w:val="en-US"/>
        </w:rPr>
        <w:t>: Once potential customers have seen the brand, the goal is to make them consider the offerings and develop an interest (Kaushik, 2007). This may involve strategies such as content marketing, email marketing, retargeting campaigns, and social media engagement to provide value, educate, and build trust with potential customers (Kaushik, 2007).</w:t>
      </w:r>
    </w:p>
    <w:p w14:paraId="5054A82E"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p>
    <w:p w14:paraId="5AC4C3DA"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Do</w:t>
      </w:r>
      <w:r w:rsidRPr="00361EE2">
        <w:rPr>
          <w:rFonts w:asciiTheme="majorHAnsi" w:hAnsiTheme="majorHAnsi" w:cstheme="majorHAnsi"/>
          <w:sz w:val="28"/>
          <w:szCs w:val="28"/>
          <w:lang w:val="en-US"/>
        </w:rPr>
        <w:t>: In this stage, the focus is on encouraging potential customers to take action and make a purchase (Kaushik, 2007). Strategies such as personalized offers, clear call-to-actions (CTAs), optimized landing pages, and simplified checkout processes are employed to facilitate the purchase decision (Kaushik, 2007).</w:t>
      </w:r>
    </w:p>
    <w:p w14:paraId="499A658D" w14:textId="77777777" w:rsidR="009D49A8" w:rsidRPr="00361EE2" w:rsidRDefault="009D49A8" w:rsidP="009D49A8">
      <w:pPr>
        <w:tabs>
          <w:tab w:val="left" w:pos="6507"/>
        </w:tabs>
        <w:ind w:left="360"/>
        <w:jc w:val="both"/>
        <w:rPr>
          <w:rFonts w:asciiTheme="majorHAnsi" w:hAnsiTheme="majorHAnsi" w:cstheme="majorHAnsi"/>
          <w:sz w:val="28"/>
          <w:szCs w:val="28"/>
          <w:lang w:val="en-US"/>
        </w:rPr>
      </w:pPr>
    </w:p>
    <w:p w14:paraId="35E08F15" w14:textId="4336A684" w:rsidR="00D93D93" w:rsidRPr="00361EE2" w:rsidRDefault="009D49A8" w:rsidP="009D49A8">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Care</w:t>
      </w:r>
      <w:r w:rsidRPr="00361EE2">
        <w:rPr>
          <w:rFonts w:asciiTheme="majorHAnsi" w:hAnsiTheme="majorHAnsi" w:cstheme="majorHAnsi"/>
          <w:sz w:val="28"/>
          <w:szCs w:val="28"/>
          <w:lang w:val="en-US"/>
        </w:rPr>
        <w:t>: After customers have made a purchase, the goal is to build long-term relationships and loyalty (Kaushik, 2007). Strategies such as email marketing, customer retention programs, and personalized experiences are used to keep customers engaged, satisfied, and loyal to the brand (Kaushik, 2007).</w:t>
      </w:r>
    </w:p>
    <w:p w14:paraId="37447150" w14:textId="77777777" w:rsidR="00666CEF" w:rsidRPr="00361EE2" w:rsidRDefault="00666CEF" w:rsidP="009D49A8">
      <w:pPr>
        <w:tabs>
          <w:tab w:val="left" w:pos="6507"/>
        </w:tabs>
        <w:ind w:left="360"/>
        <w:jc w:val="both"/>
        <w:rPr>
          <w:rFonts w:asciiTheme="majorHAnsi" w:hAnsiTheme="majorHAnsi" w:cstheme="majorHAnsi"/>
          <w:sz w:val="28"/>
          <w:szCs w:val="28"/>
          <w:lang w:val="en-US"/>
        </w:rPr>
      </w:pPr>
    </w:p>
    <w:p w14:paraId="7B9F73E2" w14:textId="119CD8AD" w:rsidR="00D93D93" w:rsidRPr="00361EE2" w:rsidRDefault="00840D39" w:rsidP="008C4921">
      <w:pPr>
        <w:tabs>
          <w:tab w:val="left" w:pos="6507"/>
        </w:tabs>
        <w:ind w:left="360"/>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2.1.3.1.</w:t>
      </w:r>
      <w:r w:rsidR="002840C1">
        <w:rPr>
          <w:rFonts w:asciiTheme="majorHAnsi" w:hAnsiTheme="majorHAnsi" w:cstheme="majorHAnsi"/>
          <w:b/>
          <w:bCs/>
          <w:sz w:val="28"/>
          <w:szCs w:val="28"/>
          <w:lang w:val="en-US"/>
        </w:rPr>
        <w:t>4</w:t>
      </w:r>
      <w:r w:rsidR="00D31DF1">
        <w:rPr>
          <w:rFonts w:asciiTheme="majorHAnsi" w:hAnsiTheme="majorHAnsi" w:cstheme="majorHAnsi"/>
          <w:b/>
          <w:bCs/>
          <w:sz w:val="28"/>
          <w:szCs w:val="28"/>
          <w:lang w:val="en-US"/>
        </w:rPr>
        <w:t xml:space="preserve"> </w:t>
      </w:r>
      <w:r w:rsidR="00D93D93" w:rsidRPr="00361EE2">
        <w:rPr>
          <w:rFonts w:asciiTheme="majorHAnsi" w:hAnsiTheme="majorHAnsi" w:cstheme="majorHAnsi"/>
          <w:b/>
          <w:bCs/>
          <w:sz w:val="28"/>
          <w:szCs w:val="28"/>
          <w:lang w:val="en-US"/>
        </w:rPr>
        <w:t>STDC Model relating to Coca Cola:</w:t>
      </w:r>
    </w:p>
    <w:p w14:paraId="66ACD2A7"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STDC model, as proposed by Avinash Kaushik (2007), can be applied by Coca Cola in their digital marketing strategy. In the See stage, Coca Cola may use social media marketing, content marketing, search engine optimization (SEO), and online advertising to create awareness and attract potential customers to their brand (Kaushik, 2007)."</w:t>
      </w:r>
    </w:p>
    <w:p w14:paraId="0F1A40C4"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p>
    <w:p w14:paraId="7D33487C"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Think stage, Coca Cola may use content marketing, email marketing, retargeting campaigns, and social media engagement to provide value, educate potential customers, and build trust with the brand (Kaushik, 2007)."</w:t>
      </w:r>
    </w:p>
    <w:p w14:paraId="3370C079"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p>
    <w:p w14:paraId="0794AC84"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Do stage, Coca Cola may use personalized offers, clear call-to-actions (CTAs), optimized landing pages, and simplified checkout processes to encourage potential customers to make a purchase (Kaushik, 2007). They may also implement strategies such as remarketing and retargeting to facilitate the purchase decision (Kaushik, 2007)."</w:t>
      </w:r>
    </w:p>
    <w:p w14:paraId="6DAAED29" w14:textId="77777777" w:rsidR="00666CEF" w:rsidRPr="00361EE2" w:rsidRDefault="00666CEF" w:rsidP="00666CEF">
      <w:pPr>
        <w:tabs>
          <w:tab w:val="left" w:pos="6507"/>
        </w:tabs>
        <w:ind w:left="360"/>
        <w:jc w:val="both"/>
        <w:rPr>
          <w:rFonts w:asciiTheme="majorHAnsi" w:hAnsiTheme="majorHAnsi" w:cstheme="majorHAnsi"/>
          <w:sz w:val="28"/>
          <w:szCs w:val="28"/>
          <w:lang w:val="en-US"/>
        </w:rPr>
      </w:pPr>
    </w:p>
    <w:p w14:paraId="2C7E95BD" w14:textId="77777777" w:rsidR="00666CEF" w:rsidRDefault="00666CEF" w:rsidP="00666CEF">
      <w:pPr>
        <w:tabs>
          <w:tab w:val="left" w:pos="6507"/>
        </w:tabs>
        <w:ind w:left="360"/>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Care stage, Coca Cola may use email marketing, customer retention programs, personalized experiences, and social media engagement to build long-term customer relationships, ensure customer satisfaction, and foster loyalty (Kaushik, 2007)."</w:t>
      </w:r>
    </w:p>
    <w:p w14:paraId="67F1934B" w14:textId="77777777" w:rsidR="00840D39" w:rsidRDefault="00840D39" w:rsidP="00840D39">
      <w:pPr>
        <w:tabs>
          <w:tab w:val="left" w:pos="6507"/>
        </w:tabs>
        <w:jc w:val="both"/>
        <w:rPr>
          <w:rFonts w:asciiTheme="majorHAnsi" w:hAnsiTheme="majorHAnsi" w:cstheme="majorHAnsi"/>
          <w:sz w:val="28"/>
          <w:szCs w:val="28"/>
          <w:lang w:val="en-US"/>
        </w:rPr>
      </w:pPr>
    </w:p>
    <w:p w14:paraId="0CAF96DA" w14:textId="40D47A3D" w:rsidR="00840D39" w:rsidRPr="00361EE2" w:rsidRDefault="00840D39" w:rsidP="00840D3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2.1.3.2 </w:t>
      </w:r>
      <w:r w:rsidRPr="00361EE2">
        <w:rPr>
          <w:rFonts w:asciiTheme="majorHAnsi" w:hAnsiTheme="majorHAnsi" w:cstheme="majorHAnsi"/>
          <w:b/>
          <w:bCs/>
          <w:sz w:val="28"/>
          <w:szCs w:val="28"/>
          <w:lang w:val="en-US"/>
        </w:rPr>
        <w:t>RACE Model:</w:t>
      </w:r>
    </w:p>
    <w:p w14:paraId="473AF253" w14:textId="1A990C9F" w:rsidR="00840D39" w:rsidRPr="00361EE2" w:rsidRDefault="00840D39" w:rsidP="00840D39">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2.1.3.2.1 </w:t>
      </w:r>
      <w:r w:rsidR="000E19E4">
        <w:rPr>
          <w:rFonts w:asciiTheme="majorHAnsi" w:hAnsiTheme="majorHAnsi" w:cstheme="majorHAnsi"/>
          <w:b/>
          <w:bCs/>
          <w:sz w:val="28"/>
          <w:szCs w:val="28"/>
          <w:lang w:val="en-US"/>
        </w:rPr>
        <w:t xml:space="preserve">Definition of </w:t>
      </w:r>
      <w:r w:rsidRPr="00361EE2">
        <w:rPr>
          <w:rFonts w:asciiTheme="majorHAnsi" w:hAnsiTheme="majorHAnsi" w:cstheme="majorHAnsi"/>
          <w:b/>
          <w:bCs/>
          <w:sz w:val="28"/>
          <w:szCs w:val="28"/>
          <w:lang w:val="en-US"/>
        </w:rPr>
        <w:t>RACE Mode</w:t>
      </w:r>
      <w:r w:rsidR="000E19E4">
        <w:rPr>
          <w:rFonts w:asciiTheme="majorHAnsi" w:hAnsiTheme="majorHAnsi" w:cstheme="majorHAnsi"/>
          <w:b/>
          <w:bCs/>
          <w:sz w:val="28"/>
          <w:szCs w:val="28"/>
          <w:lang w:val="en-US"/>
        </w:rPr>
        <w:t>l</w:t>
      </w:r>
      <w:r w:rsidRPr="00361EE2">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"The RACE model, as proposed by Chaffey and Ellis-Chadwick (2019), is a widely used framework in digital marketing that </w:t>
      </w:r>
      <w:r w:rsidRPr="00361EE2">
        <w:rPr>
          <w:rFonts w:asciiTheme="majorHAnsi" w:hAnsiTheme="majorHAnsi" w:cstheme="majorHAnsi"/>
          <w:sz w:val="28"/>
          <w:szCs w:val="28"/>
          <w:lang w:val="en-US"/>
        </w:rPr>
        <w:lastRenderedPageBreak/>
        <w:t>encompasses four key stages: Reach, Act, Convert, and Engage" (Chaffey &amp; Ellis-Chadwick, 2019).</w:t>
      </w:r>
    </w:p>
    <w:p w14:paraId="6F6ADDF1" w14:textId="77777777" w:rsidR="00840D39" w:rsidRPr="00840D39" w:rsidRDefault="00840D39" w:rsidP="00840D39">
      <w:pPr>
        <w:tabs>
          <w:tab w:val="left" w:pos="6507"/>
        </w:tabs>
        <w:jc w:val="both"/>
        <w:rPr>
          <w:rFonts w:asciiTheme="majorHAnsi" w:hAnsiTheme="majorHAnsi" w:cstheme="majorHAnsi"/>
          <w:sz w:val="28"/>
          <w:szCs w:val="28"/>
          <w:lang w:val="en-US"/>
        </w:rPr>
      </w:pPr>
    </w:p>
    <w:p w14:paraId="3B6F3EC8"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35C85653"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noProof/>
          <w:sz w:val="28"/>
          <w:szCs w:val="28"/>
        </w:rPr>
        <w:drawing>
          <wp:inline distT="0" distB="0" distL="0" distR="0" wp14:anchorId="6F652BFE" wp14:editId="1755B22D">
            <wp:extent cx="5403215" cy="5296535"/>
            <wp:effectExtent l="0" t="0" r="6985" b="0"/>
            <wp:docPr id="1838877283" name="Picture 4" descr="Unit 19 Marketing Planning Assignment Hilfiger – Locus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nit 19 Marketing Planning Assignment Hilfiger – Locus Hel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3215" cy="5296535"/>
                    </a:xfrm>
                    <a:prstGeom prst="rect">
                      <a:avLst/>
                    </a:prstGeom>
                    <a:noFill/>
                    <a:ln>
                      <a:noFill/>
                    </a:ln>
                  </pic:spPr>
                </pic:pic>
              </a:graphicData>
            </a:graphic>
          </wp:inline>
        </w:drawing>
      </w:r>
    </w:p>
    <w:p w14:paraId="61A4758F"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Source: </w:t>
      </w:r>
      <w:hyperlink r:id="rId14" w:history="1">
        <w:r w:rsidRPr="00361EE2">
          <w:rPr>
            <w:rFonts w:asciiTheme="majorHAnsi" w:hAnsiTheme="majorHAnsi" w:cstheme="majorHAnsi"/>
            <w:sz w:val="28"/>
            <w:szCs w:val="28"/>
            <w:lang w:val="en-US"/>
          </w:rPr>
          <w:t>race model - Bing images</w:t>
        </w:r>
      </w:hyperlink>
    </w:p>
    <w:p w14:paraId="7D3ECCC2"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6EC332DA" w14:textId="77777777" w:rsidR="002840C1" w:rsidRDefault="002840C1" w:rsidP="002840C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2.1.3.2.2 </w:t>
      </w:r>
      <w:r w:rsidRPr="00793BEC">
        <w:rPr>
          <w:rFonts w:asciiTheme="majorHAnsi" w:hAnsiTheme="majorHAnsi" w:cstheme="majorHAnsi"/>
          <w:b/>
          <w:bCs/>
          <w:sz w:val="28"/>
          <w:szCs w:val="28"/>
          <w:lang w:val="en-US"/>
        </w:rPr>
        <w:t>Critical review of the Author’s definitions:</w:t>
      </w:r>
    </w:p>
    <w:p w14:paraId="5182D15A" w14:textId="77777777" w:rsidR="002840C1" w:rsidRPr="00840D39" w:rsidRDefault="002840C1" w:rsidP="002840C1">
      <w:pPr>
        <w:tabs>
          <w:tab w:val="left" w:pos="6507"/>
        </w:tabs>
        <w:jc w:val="both"/>
        <w:rPr>
          <w:rFonts w:asciiTheme="majorHAnsi" w:hAnsiTheme="majorHAnsi" w:cstheme="majorHAnsi"/>
          <w:sz w:val="28"/>
          <w:szCs w:val="28"/>
          <w:lang w:val="en-US"/>
        </w:rPr>
      </w:pPr>
      <w:r w:rsidRPr="00840D39">
        <w:rPr>
          <w:rFonts w:asciiTheme="majorHAnsi" w:hAnsiTheme="majorHAnsi" w:cstheme="majorHAnsi"/>
          <w:sz w:val="28"/>
          <w:szCs w:val="28"/>
          <w:lang w:val="en-US"/>
        </w:rPr>
        <w:t xml:space="preserve">A critical review of the author's definitions of the RACE Model reveals that it is a widely used framework in digital marketing, proposed by Chaffey and Ellis-Chadwick (2019). The model comprises four key stages: Reach, Act, Convert, and Engage (Chaffey &amp; Ellis-Chadwick, 2019). This model aims to guide marketers in developing effective strategies for attracting and engaging their target audience </w:t>
      </w:r>
      <w:r w:rsidRPr="00840D39">
        <w:rPr>
          <w:rFonts w:asciiTheme="majorHAnsi" w:hAnsiTheme="majorHAnsi" w:cstheme="majorHAnsi"/>
          <w:sz w:val="28"/>
          <w:szCs w:val="28"/>
          <w:lang w:val="en-US"/>
        </w:rPr>
        <w:lastRenderedPageBreak/>
        <w:t>throughout the customer journey. However, it is essential to critically evaluate the applicability and limitations of the RACE Model in different contexts. Further examination of empirical evidence and case studies can provide valuable insights into the model's practical effectiveness and its ability to adapt to the rapidly evolving digital marketing landscape. By critically analyzing its strengths and weaknesses, marketers can make informed decisions about the suitability and potential enhancements of the RACE Model for their specific marketing objectives.</w:t>
      </w:r>
    </w:p>
    <w:p w14:paraId="6D421833" w14:textId="65468EF7" w:rsidR="00840D39" w:rsidRPr="00361EE2" w:rsidRDefault="002840C1" w:rsidP="00840D3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2.1.3.2.3 </w:t>
      </w:r>
      <w:r w:rsidR="00840D39" w:rsidRPr="00361EE2">
        <w:rPr>
          <w:rFonts w:asciiTheme="majorHAnsi" w:hAnsiTheme="majorHAnsi" w:cstheme="majorHAnsi"/>
          <w:b/>
          <w:bCs/>
          <w:sz w:val="28"/>
          <w:szCs w:val="28"/>
          <w:lang w:val="en-US"/>
        </w:rPr>
        <w:t>Explanation of the RACE model:</w:t>
      </w:r>
    </w:p>
    <w:p w14:paraId="1BA741C2"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7A92723C"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Reach:</w:t>
      </w:r>
      <w:r w:rsidRPr="00361EE2">
        <w:rPr>
          <w:rFonts w:asciiTheme="majorHAnsi" w:hAnsiTheme="majorHAnsi" w:cstheme="majorHAnsi"/>
          <w:sz w:val="28"/>
          <w:szCs w:val="28"/>
          <w:lang w:val="en-US"/>
        </w:rPr>
        <w:t xml:space="preserve"> This stage focuses on using various digital marketing channels to expand the brand's online presence and attract potential customers (Chaffey &amp; Ellis-Chadwick, 2019). Strategies such as search engine optimization (SEO), pay-per-click (PPC) advertising, social media marketing, content marketing, and email marketing are employed to increase brand visibility and drive traffic to the website or other digital assets (Chaffey &amp; Ellis-Chadwick, 2019).</w:t>
      </w:r>
    </w:p>
    <w:p w14:paraId="5F3561EE"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1DFAC44D"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Act</w:t>
      </w:r>
      <w:r w:rsidRPr="00361EE2">
        <w:rPr>
          <w:rFonts w:asciiTheme="majorHAnsi" w:hAnsiTheme="majorHAnsi" w:cstheme="majorHAnsi"/>
          <w:sz w:val="28"/>
          <w:szCs w:val="28"/>
          <w:lang w:val="en-US"/>
        </w:rPr>
        <w:t>: Once potential customers have been reached, the next step is to encourage them to take action (Chaffey &amp; Ellis-Chadwick, 2019). This may involve optimizing the website or landing pages for better user experience and conversion rate, creating compelling call-to-actions (CTAs), and implementing lead generation strategies (Chaffey &amp; Ellis-Chadwick, 2019).</w:t>
      </w:r>
    </w:p>
    <w:p w14:paraId="38497379"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74DFB6F4"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Convert</w:t>
      </w:r>
      <w:r w:rsidRPr="00361EE2">
        <w:rPr>
          <w:rFonts w:asciiTheme="majorHAnsi" w:hAnsiTheme="majorHAnsi" w:cstheme="majorHAnsi"/>
          <w:sz w:val="28"/>
          <w:szCs w:val="28"/>
          <w:lang w:val="en-US"/>
        </w:rPr>
        <w:t>: In this stage, the goal is to convert potential customers into paying customers (Chaffey &amp; Ellis-Chadwick, 2019). Strategies such as personalized offers, retargeting campaigns, and remarketing efforts are employed to re-engage with potential customers who have shown interest but have not yet made a purchase. Optimizing the checkout process, implementing trust signals, and addressing objections or barriers to purchase are also part of this stage (Chaffey &amp; Ellis-Chadwick, 2019).</w:t>
      </w:r>
    </w:p>
    <w:p w14:paraId="457AB237"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0F13C053"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Engage</w:t>
      </w:r>
      <w:r w:rsidRPr="00361EE2">
        <w:rPr>
          <w:rFonts w:asciiTheme="majorHAnsi" w:hAnsiTheme="majorHAnsi" w:cstheme="majorHAnsi"/>
          <w:sz w:val="28"/>
          <w:szCs w:val="28"/>
          <w:lang w:val="en-US"/>
        </w:rPr>
        <w:t xml:space="preserve">: After customers have made a purchase, the focus shifts to building long-term customer relationships and loyalty (Chaffey &amp; Ellis-Chadwick, 2019). Strategies such as email marketing, social media engagement, content marketing, </w:t>
      </w:r>
      <w:r w:rsidRPr="00361EE2">
        <w:rPr>
          <w:rFonts w:asciiTheme="majorHAnsi" w:hAnsiTheme="majorHAnsi" w:cstheme="majorHAnsi"/>
          <w:sz w:val="28"/>
          <w:szCs w:val="28"/>
          <w:lang w:val="en-US"/>
        </w:rPr>
        <w:lastRenderedPageBreak/>
        <w:t>and customer retention programs are used to keep customers engaged, satisfied, and loyal to the brand, as well as encourage them to become brand advocates (Chaffey &amp; Ellis-Chadwick, 2019).</w:t>
      </w:r>
    </w:p>
    <w:p w14:paraId="03C5E98D"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context of Coca Cola's digital marketing transformation, the RACE model can help the company to identify the most effective ways to reach its target audience, encourage them to act, convert them into customers, and engage with them to build long-term loyalty. By leveraging digital channels such as social media, search engines, and email marketing, Coca Cola can use the RACE model to create a more targeted and engaging digital marketing strategy that drives results.</w:t>
      </w:r>
    </w:p>
    <w:p w14:paraId="5A9D7EF1" w14:textId="7F795D33" w:rsidR="00840D39" w:rsidRPr="00361EE2" w:rsidRDefault="002840C1" w:rsidP="00840D39">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2.1.3.2.4 </w:t>
      </w:r>
      <w:r w:rsidR="000E19E4">
        <w:rPr>
          <w:rFonts w:asciiTheme="majorHAnsi" w:hAnsiTheme="majorHAnsi" w:cstheme="majorHAnsi"/>
          <w:b/>
          <w:bCs/>
          <w:sz w:val="28"/>
          <w:szCs w:val="28"/>
          <w:lang w:val="en-US"/>
        </w:rPr>
        <w:t>RACE Model relating</w:t>
      </w:r>
      <w:r w:rsidR="00840D39" w:rsidRPr="00361EE2">
        <w:rPr>
          <w:rFonts w:asciiTheme="majorHAnsi" w:hAnsiTheme="majorHAnsi" w:cstheme="majorHAnsi"/>
          <w:b/>
          <w:bCs/>
          <w:sz w:val="28"/>
          <w:szCs w:val="28"/>
          <w:lang w:val="en-US"/>
        </w:rPr>
        <w:t xml:space="preserve"> to Coca Cola:</w:t>
      </w:r>
      <w:r w:rsidR="00840D39" w:rsidRPr="00361EE2">
        <w:rPr>
          <w:rFonts w:asciiTheme="majorHAnsi" w:hAnsiTheme="majorHAnsi" w:cstheme="majorHAnsi"/>
          <w:sz w:val="28"/>
          <w:szCs w:val="28"/>
          <w:lang w:val="en-US"/>
        </w:rPr>
        <w:t xml:space="preserve"> </w:t>
      </w:r>
    </w:p>
    <w:p w14:paraId="671BD0A5"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"According to Chaffey and Ellis-Chadwick (2019), the RACE model can be applied by Coca Cola in their digital marketing strategy. In the Reach stage, Coca Cola may use social media platforms, search engine optimization (SEO), and paid online advertising to expand their brand reach and create awareness among potential customers (Chaffey &amp; Ellis-Chadwick, 2019)."</w:t>
      </w:r>
    </w:p>
    <w:p w14:paraId="312035C4"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3BBB624A"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Act stage, Coca Cola may optimize their website and landing pages for better user experience, create compelling call-to-actions (CTAs), and implement lead generation strategies to encourage potential customers to take action (Chaffey &amp; Ellis-Chadwick, 2019)."</w:t>
      </w:r>
    </w:p>
    <w:p w14:paraId="1EB692AB"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5D255F2B"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Convert stage, Coca Cola may use personalized offers, retargeting campaigns, and remarketing efforts to convert potential customers into paying customers (Chaffey &amp; Ellis-Chadwick, 2019). They may also optimize the checkout process, implement trust signals, and address objections or barriers to purchase (Chaffey &amp; Ellis-Chadwick, 2019)."</w:t>
      </w:r>
    </w:p>
    <w:p w14:paraId="7DC0E589" w14:textId="77777777" w:rsidR="00840D39" w:rsidRPr="00361EE2" w:rsidRDefault="00840D39" w:rsidP="00840D39">
      <w:pPr>
        <w:tabs>
          <w:tab w:val="left" w:pos="6507"/>
        </w:tabs>
        <w:jc w:val="both"/>
        <w:rPr>
          <w:rFonts w:asciiTheme="majorHAnsi" w:hAnsiTheme="majorHAnsi" w:cstheme="majorHAnsi"/>
          <w:sz w:val="28"/>
          <w:szCs w:val="28"/>
          <w:lang w:val="en-US"/>
        </w:rPr>
      </w:pPr>
    </w:p>
    <w:p w14:paraId="6C32AEB4" w14:textId="77777777" w:rsidR="00840D39" w:rsidRPr="00361EE2" w:rsidRDefault="00840D39" w:rsidP="00840D3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the Engage stage, Coca Cola may use email marketing, social media engagement, content marketing, and customer retention programs to build long-term customer relationships and loyalty, as well as encourage customers to become brand advocates (Chaffey &amp; Ellis-Chadwick, 2019)."</w:t>
      </w:r>
    </w:p>
    <w:p w14:paraId="17779DA3" w14:textId="7F4B3621" w:rsidR="00307849" w:rsidRPr="00361EE2" w:rsidRDefault="00307849" w:rsidP="0030784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2.1.3.3 </w:t>
      </w:r>
      <w:r w:rsidRPr="00361EE2">
        <w:rPr>
          <w:rFonts w:asciiTheme="majorHAnsi" w:hAnsiTheme="majorHAnsi" w:cstheme="majorHAnsi"/>
          <w:b/>
          <w:bCs/>
          <w:sz w:val="28"/>
          <w:szCs w:val="28"/>
          <w:lang w:val="en-US"/>
        </w:rPr>
        <w:t>The Honeycomb Marketing Model:</w:t>
      </w:r>
    </w:p>
    <w:p w14:paraId="62E7414B" w14:textId="295CC98D" w:rsidR="00307849" w:rsidRPr="00361EE2" w:rsidRDefault="00307849" w:rsidP="0030784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 xml:space="preserve">2.1.3.3.1 </w:t>
      </w:r>
      <w:r w:rsidRPr="00361EE2">
        <w:rPr>
          <w:rFonts w:asciiTheme="majorHAnsi" w:hAnsiTheme="majorHAnsi" w:cstheme="majorHAnsi"/>
          <w:b/>
          <w:bCs/>
          <w:sz w:val="28"/>
          <w:szCs w:val="28"/>
          <w:lang w:val="en-US"/>
        </w:rPr>
        <w:t>Definition of Honeycomb model:</w:t>
      </w:r>
    </w:p>
    <w:p w14:paraId="5CC0B43C"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Honeycomb model, as proposed by Peter Kim and Jeremiah Owyang (2008), is a framework that highlights the different components of social media marketing. It consists of seven key elements that are interconnected and interdependent, forming a comprehensive approach to digital marketing in the social media era (Kim &amp; Owyang, 2008)."</w:t>
      </w:r>
    </w:p>
    <w:p w14:paraId="67CF4167"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noProof/>
          <w:sz w:val="28"/>
          <w:szCs w:val="28"/>
        </w:rPr>
        <w:drawing>
          <wp:inline distT="0" distB="0" distL="0" distR="0" wp14:anchorId="095E60A6" wp14:editId="04AE82FF">
            <wp:extent cx="5731510" cy="4053205"/>
            <wp:effectExtent l="0" t="0" r="2540" b="4445"/>
            <wp:docPr id="118128822" name="Picture 1" descr="Cryptoassets and DLT: global stablecoins v CBDCs and the potential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yptoassets and DLT: global stablecoins v CBDCs and the potential for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053205"/>
                    </a:xfrm>
                    <a:prstGeom prst="rect">
                      <a:avLst/>
                    </a:prstGeom>
                    <a:noFill/>
                    <a:ln>
                      <a:noFill/>
                    </a:ln>
                  </pic:spPr>
                </pic:pic>
              </a:graphicData>
            </a:graphic>
          </wp:inline>
        </w:drawing>
      </w:r>
    </w:p>
    <w:p w14:paraId="150D03EE"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Source: </w:t>
      </w:r>
      <w:hyperlink r:id="rId16" w:history="1">
        <w:r w:rsidRPr="00361EE2">
          <w:rPr>
            <w:rFonts w:asciiTheme="majorHAnsi" w:hAnsiTheme="majorHAnsi" w:cstheme="majorHAnsi"/>
            <w:sz w:val="28"/>
            <w:szCs w:val="28"/>
            <w:lang w:val="en-US"/>
          </w:rPr>
          <w:t>race model - Bing images</w:t>
        </w:r>
      </w:hyperlink>
    </w:p>
    <w:p w14:paraId="5B0FE728" w14:textId="16ED59EC" w:rsidR="00307849" w:rsidRDefault="00307849" w:rsidP="0030784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2.1.3.3.</w:t>
      </w:r>
      <w:r w:rsidR="000E19E4">
        <w:rPr>
          <w:rFonts w:asciiTheme="majorHAnsi" w:hAnsiTheme="majorHAnsi" w:cstheme="majorHAnsi"/>
          <w:b/>
          <w:bCs/>
          <w:sz w:val="28"/>
          <w:szCs w:val="28"/>
          <w:lang w:val="en-US"/>
        </w:rPr>
        <w:t>2</w:t>
      </w:r>
      <w:r w:rsidR="00127F37">
        <w:rPr>
          <w:rFonts w:asciiTheme="majorHAnsi" w:hAnsiTheme="majorHAnsi" w:cstheme="majorHAnsi"/>
          <w:b/>
          <w:bCs/>
          <w:sz w:val="28"/>
          <w:szCs w:val="28"/>
          <w:lang w:val="en-US"/>
        </w:rPr>
        <w:t xml:space="preserve"> </w:t>
      </w:r>
      <w:r w:rsidR="00127F37" w:rsidRPr="00793BEC">
        <w:rPr>
          <w:rFonts w:asciiTheme="majorHAnsi" w:hAnsiTheme="majorHAnsi" w:cstheme="majorHAnsi"/>
          <w:b/>
          <w:bCs/>
          <w:sz w:val="28"/>
          <w:szCs w:val="28"/>
          <w:lang w:val="en-US"/>
        </w:rPr>
        <w:t>Critical review of the Author’s definitions:</w:t>
      </w:r>
    </w:p>
    <w:p w14:paraId="3E92DA0D" w14:textId="32F6FF31" w:rsidR="00127F37" w:rsidRPr="00127F37" w:rsidRDefault="00127F37" w:rsidP="00307849">
      <w:pPr>
        <w:tabs>
          <w:tab w:val="left" w:pos="6507"/>
        </w:tabs>
        <w:jc w:val="both"/>
        <w:rPr>
          <w:rFonts w:asciiTheme="majorHAnsi" w:hAnsiTheme="majorHAnsi" w:cstheme="majorHAnsi"/>
          <w:sz w:val="28"/>
          <w:szCs w:val="28"/>
          <w:lang w:val="en-US"/>
        </w:rPr>
      </w:pPr>
      <w:r w:rsidRPr="00127F37">
        <w:rPr>
          <w:rFonts w:asciiTheme="majorHAnsi" w:hAnsiTheme="majorHAnsi" w:cstheme="majorHAnsi"/>
          <w:sz w:val="28"/>
          <w:szCs w:val="28"/>
          <w:lang w:val="en-US"/>
        </w:rPr>
        <w:t xml:space="preserve">The Honeycomb model, as proposed by Peter Kim and Jeremiah Owyang (2008), presents a comprehensive framework for social media marketing by highlighting seven interconnected and interdependent elements (Kim &amp; Owyang, 2008). This model offers insights into various aspects of social media marketing, including identity, sharing, presence, relationships, reputation, groups, and conversations. By emphasizing these components, the Honeycomb model provides a holistic view of social media's impact on digital marketing strategies. However, a critical review reveals potential limitations in the model's ability to account for the dynamic nature of social media platforms and emerging trends. While the framework captures important elements, it may lack the flexibility required to </w:t>
      </w:r>
      <w:r w:rsidRPr="00127F37">
        <w:rPr>
          <w:rFonts w:asciiTheme="majorHAnsi" w:hAnsiTheme="majorHAnsi" w:cstheme="majorHAnsi"/>
          <w:sz w:val="28"/>
          <w:szCs w:val="28"/>
          <w:lang w:val="en-US"/>
        </w:rPr>
        <w:lastRenderedPageBreak/>
        <w:t>adapt to the ever-evolving social media landscape. Moreover, the model's focus on specific components may overlook other influential factors in social media marketing, such as influencer marketing or paid advertising. To fully leverage the Honeycomb model, marketers should consider its strengths while also addressing its limitations and integrating additional perspectives to create a more comprehensive understanding of social media marketing (Kim &amp; Owyang, 2008).</w:t>
      </w:r>
    </w:p>
    <w:p w14:paraId="5E24D63B" w14:textId="1B6DB6F0" w:rsidR="00307849" w:rsidRPr="00361EE2" w:rsidRDefault="00307849" w:rsidP="0030784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2.1.3.3.3 Explanation</w:t>
      </w:r>
      <w:r w:rsidRPr="00361EE2">
        <w:rPr>
          <w:rFonts w:asciiTheme="majorHAnsi" w:hAnsiTheme="majorHAnsi" w:cstheme="majorHAnsi"/>
          <w:b/>
          <w:bCs/>
          <w:sz w:val="28"/>
          <w:szCs w:val="28"/>
          <w:lang w:val="en-US"/>
        </w:rPr>
        <w:t xml:space="preserve"> of Honeycomb model:</w:t>
      </w:r>
    </w:p>
    <w:p w14:paraId="2F5C9070"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"The seven elements of the Honeycomb model include Presence, </w:t>
      </w:r>
      <w:bookmarkStart w:id="3" w:name="_Hlk132987498"/>
      <w:r w:rsidRPr="00361EE2">
        <w:rPr>
          <w:rFonts w:asciiTheme="majorHAnsi" w:hAnsiTheme="majorHAnsi" w:cstheme="majorHAnsi"/>
          <w:sz w:val="28"/>
          <w:szCs w:val="28"/>
          <w:lang w:val="en-US"/>
        </w:rPr>
        <w:t xml:space="preserve">Relationships, Reputation, Identity, </w:t>
      </w:r>
      <w:bookmarkEnd w:id="3"/>
      <w:r w:rsidRPr="00361EE2">
        <w:rPr>
          <w:rFonts w:asciiTheme="majorHAnsi" w:hAnsiTheme="majorHAnsi" w:cstheme="majorHAnsi"/>
          <w:sz w:val="28"/>
          <w:szCs w:val="28"/>
          <w:lang w:val="en-US"/>
        </w:rPr>
        <w:t xml:space="preserve">Groups, </w:t>
      </w:r>
      <w:bookmarkStart w:id="4" w:name="_Hlk132987618"/>
      <w:r w:rsidRPr="00361EE2">
        <w:rPr>
          <w:rFonts w:asciiTheme="majorHAnsi" w:hAnsiTheme="majorHAnsi" w:cstheme="majorHAnsi"/>
          <w:sz w:val="28"/>
          <w:szCs w:val="28"/>
          <w:lang w:val="en-US"/>
        </w:rPr>
        <w:t xml:space="preserve">Conversations, and Sharing </w:t>
      </w:r>
      <w:bookmarkEnd w:id="4"/>
      <w:r w:rsidRPr="00361EE2">
        <w:rPr>
          <w:rFonts w:asciiTheme="majorHAnsi" w:hAnsiTheme="majorHAnsi" w:cstheme="majorHAnsi"/>
          <w:sz w:val="28"/>
          <w:szCs w:val="28"/>
          <w:lang w:val="en-US"/>
        </w:rPr>
        <w:t xml:space="preserve">(Kim &amp; Owyang, 2008). </w:t>
      </w:r>
    </w:p>
    <w:p w14:paraId="0D1DDD66"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Presence, Relationships, Reputation, Identity</w:t>
      </w:r>
      <w:r w:rsidRPr="00361EE2">
        <w:rPr>
          <w:rFonts w:asciiTheme="majorHAnsi" w:hAnsiTheme="majorHAnsi" w:cstheme="majorHAnsi"/>
          <w:sz w:val="28"/>
          <w:szCs w:val="28"/>
          <w:lang w:val="en-US"/>
        </w:rPr>
        <w:t>:</w:t>
      </w:r>
    </w:p>
    <w:p w14:paraId="5A8DFEB4" w14:textId="14416D74"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“Presence refers to a brand's visibility and activity on social media platforms, while Relationships focus on building and maintaining connections with customers and stakeholders. Reputation reflects the perception and sentiment of a brand among its audience, and Identity relates to a brand's distinct image and personality in the social media landscape (Kim &amp; Owyang, 2008). "</w:t>
      </w:r>
    </w:p>
    <w:p w14:paraId="1471170F" w14:textId="77777777" w:rsidR="00307849" w:rsidRPr="00361EE2" w:rsidRDefault="00307849" w:rsidP="00307849">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Groups, Conversations, and Sharing:</w:t>
      </w:r>
    </w:p>
    <w:p w14:paraId="518E61DB"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"Groups refer to communities or networks of individuals with common interests, while Conversations highlight the importance of engaging in two-way dialogues with customers and stakeholders. Sharing refers to the act of distributing and exchanging content, ideas, and information on social media platforms (Kim &amp; Owyang, 2008)."</w:t>
      </w:r>
    </w:p>
    <w:p w14:paraId="5E4CEC5E"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Honeycomb model emphasizes the holistic nature of social media marketing, where all these elements are interconnected and need to be considered collectively to develop an effective digital marketing strategy (Kim &amp; Owyang, 2008). By leveraging these seven elements, brands can create a comprehensive approach to engage with their audience, build relationships, and establish a strong presence on social media platforms (Kim &amp; Owyang, 2008)."</w:t>
      </w:r>
    </w:p>
    <w:p w14:paraId="4814BBDF" w14:textId="58F819F7" w:rsidR="00307849" w:rsidRPr="00361EE2" w:rsidRDefault="00307849" w:rsidP="00307849">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2.1.3.3.4 </w:t>
      </w:r>
      <w:r w:rsidR="000E19E4">
        <w:rPr>
          <w:rFonts w:asciiTheme="majorHAnsi" w:hAnsiTheme="majorHAnsi" w:cstheme="majorHAnsi"/>
          <w:b/>
          <w:bCs/>
          <w:sz w:val="28"/>
          <w:szCs w:val="28"/>
          <w:lang w:val="en-US"/>
        </w:rPr>
        <w:t>Honeycomb Model relating</w:t>
      </w:r>
      <w:r w:rsidRPr="00361EE2">
        <w:rPr>
          <w:rFonts w:asciiTheme="majorHAnsi" w:hAnsiTheme="majorHAnsi" w:cstheme="majorHAnsi"/>
          <w:b/>
          <w:bCs/>
          <w:sz w:val="28"/>
          <w:szCs w:val="28"/>
          <w:lang w:val="en-US"/>
        </w:rPr>
        <w:t xml:space="preserve"> to Coca Cola:</w:t>
      </w:r>
    </w:p>
    <w:p w14:paraId="5E783F2A"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"The Honeycomb model, proposed by Kim and Owyang (2008), can be applied by Coca Cola in their social media marketing strategy to create a comprehensive approach to engage with their audience and build relationships. Presence, as one of the key elements of the Honeycomb model, refers to Coca Cola's visibility and activity on social media platforms, such as Facebook, Twitter, Instagram, and YouTube (Kim &amp; Owyang, 2008). Coca Cola can create and maintain an active </w:t>
      </w:r>
      <w:r w:rsidRPr="00361EE2">
        <w:rPr>
          <w:rFonts w:asciiTheme="majorHAnsi" w:hAnsiTheme="majorHAnsi" w:cstheme="majorHAnsi"/>
          <w:sz w:val="28"/>
          <w:szCs w:val="28"/>
          <w:lang w:val="en-US"/>
        </w:rPr>
        <w:lastRenderedPageBreak/>
        <w:t>presence on these platforms by regularly posting content, responding to customer inquiries, and participating in relevant conversations."</w:t>
      </w:r>
    </w:p>
    <w:p w14:paraId="461C1057" w14:textId="77777777" w:rsidR="00307849" w:rsidRPr="00361EE2" w:rsidRDefault="00307849" w:rsidP="00307849">
      <w:pPr>
        <w:tabs>
          <w:tab w:val="left" w:pos="6507"/>
        </w:tabs>
        <w:jc w:val="both"/>
        <w:rPr>
          <w:rFonts w:asciiTheme="majorHAnsi" w:hAnsiTheme="majorHAnsi" w:cstheme="majorHAnsi"/>
          <w:sz w:val="28"/>
          <w:szCs w:val="28"/>
          <w:lang w:val="en-US"/>
        </w:rPr>
      </w:pPr>
    </w:p>
    <w:p w14:paraId="3DABAA87"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"Relationships, another element of the Honeycomb model, emphasize the importance of building and maintaining connections with customers and stakeholders (Kim &amp; Owyang, 2008). Coca Cola can engage with their audience by responding to comments, messages, and mentions, and by creating personalized experiences through social media interactions. Coca Cola can also leverage influencer partnerships, user-generated content, and social media contests to strengthen relationships with their audience and foster brand loyalty."</w:t>
      </w:r>
    </w:p>
    <w:p w14:paraId="7DB9DD79" w14:textId="77777777" w:rsidR="00307849" w:rsidRPr="00361EE2" w:rsidRDefault="00307849" w:rsidP="00307849">
      <w:pPr>
        <w:tabs>
          <w:tab w:val="left" w:pos="6507"/>
        </w:tabs>
        <w:jc w:val="both"/>
        <w:rPr>
          <w:rFonts w:asciiTheme="majorHAnsi" w:hAnsiTheme="majorHAnsi" w:cstheme="majorHAnsi"/>
          <w:sz w:val="28"/>
          <w:szCs w:val="28"/>
          <w:lang w:val="en-US"/>
        </w:rPr>
      </w:pPr>
    </w:p>
    <w:p w14:paraId="5E726264"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"Reputation, Identity, and Groups are other key elements of the Honeycomb model that Coca Cola can consider in their social media marketing strategy. Coca Cola can actively monitor and manage their reputation by monitoring social media mentions, reviews, and feedback, and promptly addressing any issues or concerns. Coca Cola can also focus on establishing a distinct brand identity and personality on social media platforms, aligning with their overall brand image and values. Additionally, Coca Cola can participate in relevant groups, communities, and forums to engage with their target audience, gain insights, and build relationships with potential customers (Kim &amp; Owyang, 2008). "</w:t>
      </w:r>
    </w:p>
    <w:p w14:paraId="653584D8" w14:textId="77777777" w:rsidR="00307849" w:rsidRPr="00361EE2" w:rsidRDefault="00307849" w:rsidP="00307849">
      <w:pPr>
        <w:tabs>
          <w:tab w:val="left" w:pos="6507"/>
        </w:tabs>
        <w:jc w:val="both"/>
        <w:rPr>
          <w:rFonts w:asciiTheme="majorHAnsi" w:hAnsiTheme="majorHAnsi" w:cstheme="majorHAnsi"/>
          <w:sz w:val="28"/>
          <w:szCs w:val="28"/>
          <w:lang w:val="en-US"/>
        </w:rPr>
      </w:pPr>
    </w:p>
    <w:p w14:paraId="51364F99"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"Conversations and Sharing, the remaining elements of the Honeycomb model, emphasize the importance of engaging in two-way dialogues with customers and stakeholders, and actively distributing and exchanging content on social media platforms (Kim &amp; Owyang, 2008). Coca Cola can create meaningful conversations with their audience by responding to comments, messages, and mentions, and by actively seeking feedback and opinions. Coca Cola can also encourage sharing of their content through social media buttons, hashtags, and calls-to-action, and by creating shareable and engaging content that resonates with their audience."</w:t>
      </w:r>
    </w:p>
    <w:p w14:paraId="2B988776" w14:textId="77777777" w:rsidR="00307849" w:rsidRPr="00361EE2" w:rsidRDefault="00307849" w:rsidP="00307849">
      <w:pPr>
        <w:tabs>
          <w:tab w:val="left" w:pos="6507"/>
        </w:tabs>
        <w:jc w:val="both"/>
        <w:rPr>
          <w:rFonts w:asciiTheme="majorHAnsi" w:hAnsiTheme="majorHAnsi" w:cstheme="majorHAnsi"/>
          <w:sz w:val="28"/>
          <w:szCs w:val="28"/>
          <w:lang w:val="en-US"/>
        </w:rPr>
      </w:pPr>
    </w:p>
    <w:p w14:paraId="15917C68" w14:textId="77777777" w:rsidR="00307849" w:rsidRPr="00361EE2" w:rsidRDefault="00307849" w:rsidP="0030784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"By leveraging the Honeycomb model, Coca Cola can create a holistic and comprehensive approach to social media marketing, focusing on building a strong presence, establishing relationships, managing reputation, shaping brand identity, engaging with groups, fostering conversations, and encouraging sharing </w:t>
      </w:r>
      <w:r w:rsidRPr="00361EE2">
        <w:rPr>
          <w:rFonts w:asciiTheme="majorHAnsi" w:hAnsiTheme="majorHAnsi" w:cstheme="majorHAnsi"/>
          <w:sz w:val="28"/>
          <w:szCs w:val="28"/>
          <w:lang w:val="en-US"/>
        </w:rPr>
        <w:lastRenderedPageBreak/>
        <w:t>on social media platforms (Kim &amp; Owyang, 2008). This can help Coca Cola effectively connect with their audience, build brand awareness, and drive customer engagement and loyalty on social media (Kim &amp; Owyang, 2008)."</w:t>
      </w:r>
    </w:p>
    <w:p w14:paraId="275EFA3B" w14:textId="77777777" w:rsidR="00307849" w:rsidRPr="00361EE2" w:rsidRDefault="00307849" w:rsidP="00840D39">
      <w:pPr>
        <w:tabs>
          <w:tab w:val="left" w:pos="6507"/>
        </w:tabs>
        <w:jc w:val="both"/>
        <w:rPr>
          <w:rFonts w:asciiTheme="majorHAnsi" w:hAnsiTheme="majorHAnsi" w:cstheme="majorHAnsi"/>
          <w:sz w:val="28"/>
          <w:szCs w:val="28"/>
          <w:lang w:val="en-US"/>
        </w:rPr>
      </w:pPr>
    </w:p>
    <w:p w14:paraId="2F311854" w14:textId="019E9767" w:rsidR="002753FE" w:rsidRPr="00D31DF1" w:rsidRDefault="008261CC" w:rsidP="002753FE">
      <w:pPr>
        <w:tabs>
          <w:tab w:val="left" w:pos="6507"/>
        </w:tabs>
        <w:jc w:val="both"/>
        <w:rPr>
          <w:rFonts w:asciiTheme="majorHAnsi" w:hAnsiTheme="majorHAnsi" w:cstheme="majorHAnsi"/>
          <w:b/>
          <w:bCs/>
          <w:sz w:val="28"/>
          <w:szCs w:val="28"/>
          <w:lang w:val="en-US"/>
        </w:rPr>
      </w:pPr>
      <w:r w:rsidRPr="00D31DF1">
        <w:rPr>
          <w:rFonts w:asciiTheme="majorHAnsi" w:hAnsiTheme="majorHAnsi" w:cstheme="majorHAnsi"/>
          <w:b/>
          <w:bCs/>
          <w:sz w:val="28"/>
          <w:szCs w:val="28"/>
          <w:lang w:val="en-US"/>
        </w:rPr>
        <w:t xml:space="preserve">2.2 </w:t>
      </w:r>
      <w:r w:rsidR="00464D03">
        <w:rPr>
          <w:rFonts w:asciiTheme="majorHAnsi" w:hAnsiTheme="majorHAnsi" w:cstheme="majorHAnsi"/>
          <w:b/>
          <w:bCs/>
          <w:sz w:val="28"/>
          <w:szCs w:val="28"/>
          <w:lang w:val="en-US"/>
        </w:rPr>
        <w:t xml:space="preserve">Objective – </w:t>
      </w:r>
      <w:r w:rsidR="00D31DF1">
        <w:rPr>
          <w:rFonts w:asciiTheme="majorHAnsi" w:hAnsiTheme="majorHAnsi" w:cstheme="majorHAnsi"/>
          <w:b/>
          <w:bCs/>
          <w:sz w:val="28"/>
          <w:szCs w:val="28"/>
          <w:lang w:val="en-US"/>
        </w:rPr>
        <w:t>2</w:t>
      </w:r>
      <w:r w:rsidR="00464D03">
        <w:rPr>
          <w:rFonts w:asciiTheme="majorHAnsi" w:hAnsiTheme="majorHAnsi" w:cstheme="majorHAnsi"/>
          <w:b/>
          <w:bCs/>
          <w:sz w:val="28"/>
          <w:szCs w:val="28"/>
          <w:lang w:val="en-US"/>
        </w:rPr>
        <w:t xml:space="preserve">: </w:t>
      </w:r>
    </w:p>
    <w:p w14:paraId="56E4D8AA" w14:textId="3DF36F8B" w:rsidR="00A73523" w:rsidRPr="00D31DF1" w:rsidRDefault="002753FE" w:rsidP="002753FE">
      <w:pPr>
        <w:tabs>
          <w:tab w:val="left" w:pos="6507"/>
        </w:tabs>
        <w:jc w:val="both"/>
        <w:rPr>
          <w:rFonts w:asciiTheme="majorHAnsi" w:hAnsiTheme="majorHAnsi" w:cstheme="majorHAnsi"/>
          <w:b/>
          <w:bCs/>
          <w:sz w:val="28"/>
          <w:szCs w:val="28"/>
          <w:lang w:val="en-US"/>
        </w:rPr>
      </w:pPr>
      <w:r w:rsidRPr="00D31DF1">
        <w:rPr>
          <w:rFonts w:asciiTheme="majorHAnsi" w:hAnsiTheme="majorHAnsi" w:cstheme="majorHAnsi"/>
          <w:b/>
          <w:bCs/>
          <w:sz w:val="28"/>
          <w:szCs w:val="28"/>
          <w:lang w:val="en-US"/>
        </w:rPr>
        <w:t>To Investigate the opportunities and challenges of implementing digital marketing strategies</w:t>
      </w:r>
      <w:r w:rsidR="00D05C31">
        <w:rPr>
          <w:rFonts w:asciiTheme="majorHAnsi" w:hAnsiTheme="majorHAnsi" w:cstheme="majorHAnsi"/>
          <w:b/>
          <w:bCs/>
          <w:sz w:val="28"/>
          <w:szCs w:val="28"/>
          <w:lang w:val="en-US"/>
        </w:rPr>
        <w:t xml:space="preserve"> (with </w:t>
      </w:r>
      <w:r w:rsidR="008261CC">
        <w:rPr>
          <w:rFonts w:asciiTheme="majorHAnsi" w:hAnsiTheme="majorHAnsi" w:cstheme="majorHAnsi"/>
          <w:b/>
          <w:bCs/>
          <w:sz w:val="28"/>
          <w:szCs w:val="28"/>
          <w:lang w:val="en-US"/>
        </w:rPr>
        <w:t>comparisons</w:t>
      </w:r>
      <w:r w:rsidR="00D05C31">
        <w:rPr>
          <w:rFonts w:asciiTheme="majorHAnsi" w:hAnsiTheme="majorHAnsi" w:cstheme="majorHAnsi"/>
          <w:b/>
          <w:bCs/>
          <w:sz w:val="28"/>
          <w:szCs w:val="28"/>
          <w:lang w:val="en-US"/>
        </w:rPr>
        <w:t>)</w:t>
      </w:r>
      <w:r w:rsidRPr="00D31DF1">
        <w:rPr>
          <w:rFonts w:asciiTheme="majorHAnsi" w:hAnsiTheme="majorHAnsi" w:cstheme="majorHAnsi"/>
          <w:b/>
          <w:bCs/>
          <w:sz w:val="28"/>
          <w:szCs w:val="28"/>
          <w:lang w:val="en-US"/>
        </w:rPr>
        <w:t xml:space="preserve"> in Coca Cola</w:t>
      </w:r>
      <w:r w:rsidR="00270C08">
        <w:rPr>
          <w:rFonts w:asciiTheme="majorHAnsi" w:hAnsiTheme="majorHAnsi" w:cstheme="majorHAnsi"/>
          <w:b/>
          <w:bCs/>
          <w:sz w:val="28"/>
          <w:szCs w:val="28"/>
          <w:lang w:val="en-US"/>
        </w:rPr>
        <w:t xml:space="preserve"> </w:t>
      </w:r>
    </w:p>
    <w:p w14:paraId="23A4C4B3" w14:textId="6DCCBA41" w:rsidR="00A73523" w:rsidRDefault="00A73523" w:rsidP="00A73523">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2.2.1 STDC </w:t>
      </w:r>
      <w:r w:rsidR="008261CC">
        <w:rPr>
          <w:rFonts w:asciiTheme="majorHAnsi" w:hAnsiTheme="majorHAnsi" w:cstheme="majorHAnsi"/>
          <w:b/>
          <w:bCs/>
          <w:sz w:val="28"/>
          <w:szCs w:val="28"/>
          <w:lang w:val="en-US"/>
        </w:rPr>
        <w:t xml:space="preserve">Model - </w:t>
      </w:r>
      <w:r w:rsidR="008261CC" w:rsidRPr="00361EE2">
        <w:rPr>
          <w:rFonts w:asciiTheme="majorHAnsi" w:hAnsiTheme="majorHAnsi" w:cstheme="majorHAnsi"/>
          <w:b/>
          <w:bCs/>
          <w:sz w:val="28"/>
          <w:szCs w:val="28"/>
          <w:lang w:val="en-US"/>
        </w:rPr>
        <w:t xml:space="preserve">Opportunities/Advantages and Challenges/disadvantages of the STDC </w:t>
      </w:r>
      <w:r w:rsidR="00184272">
        <w:rPr>
          <w:rFonts w:asciiTheme="majorHAnsi" w:hAnsiTheme="majorHAnsi" w:cstheme="majorHAnsi"/>
          <w:b/>
          <w:bCs/>
          <w:sz w:val="28"/>
          <w:szCs w:val="28"/>
          <w:lang w:val="en-US"/>
        </w:rPr>
        <w:t>M</w:t>
      </w:r>
      <w:r w:rsidR="008261CC" w:rsidRPr="00361EE2">
        <w:rPr>
          <w:rFonts w:asciiTheme="majorHAnsi" w:hAnsiTheme="majorHAnsi" w:cstheme="majorHAnsi"/>
          <w:b/>
          <w:bCs/>
          <w:sz w:val="28"/>
          <w:szCs w:val="28"/>
          <w:lang w:val="en-US"/>
        </w:rPr>
        <w:t>odel</w:t>
      </w:r>
      <w:r w:rsidR="00184272">
        <w:rPr>
          <w:rFonts w:asciiTheme="majorHAnsi" w:hAnsiTheme="majorHAnsi" w:cstheme="majorHAnsi"/>
          <w:b/>
          <w:bCs/>
          <w:sz w:val="28"/>
          <w:szCs w:val="28"/>
          <w:lang w:val="en-US"/>
        </w:rPr>
        <w:t xml:space="preserve"> for </w:t>
      </w:r>
      <w:r w:rsidR="00184272" w:rsidRPr="00184272">
        <w:rPr>
          <w:rFonts w:asciiTheme="majorHAnsi" w:hAnsiTheme="majorHAnsi" w:cstheme="majorHAnsi"/>
          <w:b/>
          <w:bCs/>
          <w:sz w:val="28"/>
          <w:szCs w:val="28"/>
          <w:lang w:val="en-US"/>
        </w:rPr>
        <w:t>Coca Cola's Digital Marketing Transformation</w:t>
      </w:r>
    </w:p>
    <w:p w14:paraId="519AF07D" w14:textId="77777777" w:rsidR="00A73523" w:rsidRDefault="00A73523" w:rsidP="00A73523">
      <w:pPr>
        <w:tabs>
          <w:tab w:val="left" w:pos="6507"/>
        </w:tabs>
        <w:jc w:val="both"/>
        <w:rPr>
          <w:rFonts w:asciiTheme="majorHAnsi" w:hAnsiTheme="majorHAnsi" w:cstheme="majorHAnsi"/>
          <w:sz w:val="28"/>
          <w:szCs w:val="28"/>
          <w:lang w:val="en-US"/>
        </w:rPr>
      </w:pPr>
      <w:r w:rsidRPr="00A73523">
        <w:rPr>
          <w:rFonts w:asciiTheme="majorHAnsi" w:hAnsiTheme="majorHAnsi" w:cstheme="majorHAnsi"/>
          <w:sz w:val="28"/>
          <w:szCs w:val="28"/>
          <w:lang w:val="en-US"/>
        </w:rPr>
        <w:t xml:space="preserve">In the following section, </w:t>
      </w:r>
      <w:r>
        <w:rPr>
          <w:rFonts w:asciiTheme="majorHAnsi" w:hAnsiTheme="majorHAnsi" w:cstheme="majorHAnsi"/>
          <w:sz w:val="28"/>
          <w:szCs w:val="28"/>
          <w:lang w:val="en-US"/>
        </w:rPr>
        <w:t xml:space="preserve">we </w:t>
      </w:r>
      <w:r w:rsidRPr="00A73523">
        <w:rPr>
          <w:rFonts w:asciiTheme="majorHAnsi" w:hAnsiTheme="majorHAnsi" w:cstheme="majorHAnsi"/>
          <w:sz w:val="28"/>
          <w:szCs w:val="28"/>
          <w:lang w:val="en-US"/>
        </w:rPr>
        <w:t>will explore the opportunities</w:t>
      </w:r>
      <w:r>
        <w:rPr>
          <w:rFonts w:asciiTheme="majorHAnsi" w:hAnsiTheme="majorHAnsi" w:cstheme="majorHAnsi"/>
          <w:sz w:val="28"/>
          <w:szCs w:val="28"/>
          <w:lang w:val="en-US"/>
        </w:rPr>
        <w:t>/</w:t>
      </w:r>
      <w:r w:rsidRPr="00A73523">
        <w:rPr>
          <w:rFonts w:asciiTheme="majorHAnsi" w:hAnsiTheme="majorHAnsi" w:cstheme="majorHAnsi"/>
          <w:sz w:val="28"/>
          <w:szCs w:val="28"/>
          <w:lang w:val="en-US"/>
        </w:rPr>
        <w:t>advantages, challenges</w:t>
      </w:r>
      <w:r>
        <w:rPr>
          <w:rFonts w:asciiTheme="majorHAnsi" w:hAnsiTheme="majorHAnsi" w:cstheme="majorHAnsi"/>
          <w:sz w:val="28"/>
          <w:szCs w:val="28"/>
          <w:lang w:val="en-US"/>
        </w:rPr>
        <w:t>/</w:t>
      </w:r>
      <w:r w:rsidRPr="00A73523">
        <w:rPr>
          <w:rFonts w:asciiTheme="majorHAnsi" w:hAnsiTheme="majorHAnsi" w:cstheme="majorHAnsi"/>
          <w:sz w:val="28"/>
          <w:szCs w:val="28"/>
          <w:lang w:val="en-US"/>
        </w:rPr>
        <w:t xml:space="preserve">disadvantages associated with the STDC (See, Think, Do, Care) digital marketing model. This model offers a comprehensive approach to understanding and addressing the customer journey, allowing businesses to tailor their marketing efforts at each stage (Kaushik, 2007). </w:t>
      </w:r>
    </w:p>
    <w:p w14:paraId="77C026CC" w14:textId="1F99758D" w:rsidR="00A73523" w:rsidRPr="00A73523" w:rsidRDefault="00A73523" w:rsidP="00A73523">
      <w:pPr>
        <w:tabs>
          <w:tab w:val="left" w:pos="6507"/>
        </w:tabs>
        <w:jc w:val="both"/>
        <w:rPr>
          <w:rFonts w:asciiTheme="majorHAnsi" w:hAnsiTheme="majorHAnsi" w:cstheme="majorHAnsi"/>
          <w:sz w:val="28"/>
          <w:szCs w:val="28"/>
          <w:lang w:val="en-US"/>
        </w:rPr>
      </w:pPr>
      <w:r w:rsidRPr="00A73523">
        <w:rPr>
          <w:rFonts w:asciiTheme="majorHAnsi" w:hAnsiTheme="majorHAnsi" w:cstheme="majorHAnsi"/>
          <w:sz w:val="28"/>
          <w:szCs w:val="28"/>
          <w:lang w:val="en-US"/>
        </w:rPr>
        <w:t>The STDC model presents clear objectives, enabling targeted campaigns and improved conversion rates (Kaushik, 2007). However, critics argue that its simplistic approach may not fully account for the complexities of customer behavior. Additionally, while the model emphasizes metrics and short-term results, there may be a need for flexibility to accommodate diverse marketing objectives and target audience</w:t>
      </w:r>
      <w:r>
        <w:rPr>
          <w:rFonts w:asciiTheme="majorHAnsi" w:hAnsiTheme="majorHAnsi" w:cstheme="majorHAnsi"/>
          <w:sz w:val="28"/>
          <w:szCs w:val="28"/>
          <w:lang w:val="en-US"/>
        </w:rPr>
        <w:t>s</w:t>
      </w:r>
      <w:r w:rsidRPr="00A73523">
        <w:rPr>
          <w:rFonts w:asciiTheme="majorHAnsi" w:hAnsiTheme="majorHAnsi" w:cstheme="majorHAnsi"/>
          <w:sz w:val="28"/>
          <w:szCs w:val="28"/>
          <w:lang w:val="en-US"/>
        </w:rPr>
        <w:t>. We will delve deeper into these aspects to gain a comprehensive understanding of the opportunities and challenges presented by the STDC digital marketing model (Kaushik, 2007).</w:t>
      </w:r>
    </w:p>
    <w:p w14:paraId="044716E8" w14:textId="027081A5" w:rsidR="00A73523" w:rsidRDefault="00A73523" w:rsidP="00A73523">
      <w:pPr>
        <w:tabs>
          <w:tab w:val="left" w:pos="6507"/>
        </w:tabs>
        <w:jc w:val="both"/>
        <w:rPr>
          <w:rFonts w:asciiTheme="majorHAnsi" w:hAnsiTheme="majorHAnsi" w:cstheme="majorHAnsi"/>
          <w:b/>
          <w:bCs/>
          <w:sz w:val="28"/>
          <w:szCs w:val="28"/>
          <w:lang w:val="en-US"/>
        </w:rPr>
      </w:pPr>
      <w:r>
        <w:rPr>
          <w:noProof/>
        </w:rPr>
        <w:lastRenderedPageBreak/>
        <w:drawing>
          <wp:inline distT="0" distB="0" distL="0" distR="0" wp14:anchorId="421201E3" wp14:editId="18F88D76">
            <wp:extent cx="5731510" cy="4401185"/>
            <wp:effectExtent l="0" t="0" r="2540" b="0"/>
            <wp:docPr id="1568742573" name="Picture 1" descr="See - Think - Do - Care modellen! Vad är det? | mk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 Think - Do - Care modellen! Vad är det? | mk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401185"/>
                    </a:xfrm>
                    <a:prstGeom prst="rect">
                      <a:avLst/>
                    </a:prstGeom>
                    <a:noFill/>
                    <a:ln>
                      <a:noFill/>
                    </a:ln>
                  </pic:spPr>
                </pic:pic>
              </a:graphicData>
            </a:graphic>
          </wp:inline>
        </w:drawing>
      </w:r>
    </w:p>
    <w:p w14:paraId="4670AAD2" w14:textId="534000F0" w:rsidR="00A73523" w:rsidRDefault="00A73523" w:rsidP="00A73523">
      <w:pPr>
        <w:tabs>
          <w:tab w:val="left" w:pos="6507"/>
        </w:tabs>
        <w:jc w:val="both"/>
        <w:rPr>
          <w:rFonts w:asciiTheme="majorHAnsi" w:hAnsiTheme="majorHAnsi" w:cstheme="majorHAnsi"/>
          <w:b/>
          <w:bCs/>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Source: STDC model - Bing images</w:t>
      </w:r>
    </w:p>
    <w:p w14:paraId="411E8B25" w14:textId="77777777" w:rsidR="00A73523" w:rsidRPr="00361EE2" w:rsidRDefault="00A73523" w:rsidP="00A73523">
      <w:pPr>
        <w:tabs>
          <w:tab w:val="left" w:pos="6507"/>
        </w:tabs>
        <w:jc w:val="both"/>
        <w:rPr>
          <w:rFonts w:asciiTheme="majorHAnsi" w:hAnsiTheme="majorHAnsi" w:cstheme="majorHAnsi"/>
          <w:b/>
          <w:bCs/>
          <w:sz w:val="28"/>
          <w:szCs w:val="28"/>
          <w:lang w:val="en-US"/>
        </w:rPr>
      </w:pPr>
    </w:p>
    <w:p w14:paraId="402388AB" w14:textId="06ACDA43" w:rsidR="00D93D93" w:rsidRPr="00361EE2" w:rsidRDefault="0058195A" w:rsidP="00A73523">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Opportunities/</w:t>
      </w:r>
      <w:r w:rsidR="00D93D93" w:rsidRPr="00361EE2">
        <w:rPr>
          <w:rFonts w:asciiTheme="majorHAnsi" w:hAnsiTheme="majorHAnsi" w:cstheme="majorHAnsi"/>
          <w:b/>
          <w:bCs/>
          <w:sz w:val="28"/>
          <w:szCs w:val="28"/>
          <w:lang w:val="en-US"/>
        </w:rPr>
        <w:t xml:space="preserve">Advantages and </w:t>
      </w:r>
      <w:r w:rsidRPr="00361EE2">
        <w:rPr>
          <w:rFonts w:asciiTheme="majorHAnsi" w:hAnsiTheme="majorHAnsi" w:cstheme="majorHAnsi"/>
          <w:b/>
          <w:bCs/>
          <w:sz w:val="28"/>
          <w:szCs w:val="28"/>
          <w:lang w:val="en-US"/>
        </w:rPr>
        <w:t>Challenges/</w:t>
      </w:r>
      <w:r w:rsidR="00D93D93" w:rsidRPr="00361EE2">
        <w:rPr>
          <w:rFonts w:asciiTheme="majorHAnsi" w:hAnsiTheme="majorHAnsi" w:cstheme="majorHAnsi"/>
          <w:b/>
          <w:bCs/>
          <w:sz w:val="28"/>
          <w:szCs w:val="28"/>
          <w:lang w:val="en-US"/>
        </w:rPr>
        <w:t>disadvantages of STDC</w:t>
      </w:r>
      <w:r w:rsidR="008261CC">
        <w:rPr>
          <w:rFonts w:asciiTheme="majorHAnsi" w:hAnsiTheme="majorHAnsi" w:cstheme="majorHAnsi"/>
          <w:b/>
          <w:bCs/>
          <w:sz w:val="28"/>
          <w:szCs w:val="28"/>
          <w:lang w:val="en-US"/>
        </w:rPr>
        <w:t>:</w:t>
      </w:r>
    </w:p>
    <w:tbl>
      <w:tblPr>
        <w:tblW w:w="9140" w:type="dxa"/>
        <w:tblLook w:val="04A0" w:firstRow="1" w:lastRow="0" w:firstColumn="1" w:lastColumn="0" w:noHBand="0" w:noVBand="1"/>
      </w:tblPr>
      <w:tblGrid>
        <w:gridCol w:w="4760"/>
        <w:gridCol w:w="4380"/>
      </w:tblGrid>
      <w:tr w:rsidR="0019153F" w:rsidRPr="00361EE2" w14:paraId="577699E7" w14:textId="77777777" w:rsidTr="0019153F">
        <w:trPr>
          <w:trHeight w:val="975"/>
        </w:trPr>
        <w:tc>
          <w:tcPr>
            <w:tcW w:w="4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B3180A" w14:textId="63FE9E51" w:rsidR="0019153F" w:rsidRPr="00361EE2" w:rsidRDefault="0058195A" w:rsidP="0058195A">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Opportunities/Advantages</w:t>
            </w:r>
            <w:r w:rsidR="0019153F" w:rsidRPr="00361EE2">
              <w:rPr>
                <w:rFonts w:ascii="Calibri Light" w:eastAsia="Times New Roman" w:hAnsi="Calibri Light" w:cs="Calibri Light"/>
                <w:b/>
                <w:bCs/>
                <w:color w:val="000000"/>
                <w:kern w:val="0"/>
                <w:sz w:val="28"/>
                <w:szCs w:val="28"/>
                <w:lang w:val="en-US" w:eastAsia="en-GB"/>
                <w14:ligatures w14:val="none"/>
              </w:rPr>
              <w:t>:</w:t>
            </w:r>
          </w:p>
        </w:tc>
        <w:tc>
          <w:tcPr>
            <w:tcW w:w="4380" w:type="dxa"/>
            <w:tcBorders>
              <w:top w:val="single" w:sz="4" w:space="0" w:color="auto"/>
              <w:left w:val="nil"/>
              <w:bottom w:val="single" w:sz="4" w:space="0" w:color="auto"/>
              <w:right w:val="single" w:sz="4" w:space="0" w:color="auto"/>
            </w:tcBorders>
            <w:shd w:val="clear" w:color="auto" w:fill="auto"/>
            <w:vAlign w:val="center"/>
            <w:hideMark/>
          </w:tcPr>
          <w:p w14:paraId="5EAE155E" w14:textId="5864BF26" w:rsidR="0019153F" w:rsidRPr="00361EE2" w:rsidRDefault="0058195A" w:rsidP="0058195A">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Challenges/disadvantages</w:t>
            </w:r>
            <w:r w:rsidR="0019153F" w:rsidRPr="00361EE2">
              <w:rPr>
                <w:rFonts w:ascii="Calibri Light" w:eastAsia="Times New Roman" w:hAnsi="Calibri Light" w:cs="Calibri Light"/>
                <w:b/>
                <w:bCs/>
                <w:color w:val="000000"/>
                <w:kern w:val="0"/>
                <w:sz w:val="28"/>
                <w:szCs w:val="28"/>
                <w:lang w:val="en-US" w:eastAsia="en-GB"/>
                <w14:ligatures w14:val="none"/>
              </w:rPr>
              <w:t>:</w:t>
            </w:r>
          </w:p>
        </w:tc>
      </w:tr>
      <w:tr w:rsidR="0019153F" w:rsidRPr="00361EE2" w14:paraId="11C400AD" w14:textId="77777777" w:rsidTr="0019153F">
        <w:trPr>
          <w:trHeight w:val="4185"/>
        </w:trPr>
        <w:tc>
          <w:tcPr>
            <w:tcW w:w="4760" w:type="dxa"/>
            <w:tcBorders>
              <w:top w:val="nil"/>
              <w:left w:val="single" w:sz="4" w:space="0" w:color="auto"/>
              <w:bottom w:val="single" w:sz="4" w:space="0" w:color="auto"/>
              <w:right w:val="single" w:sz="4" w:space="0" w:color="auto"/>
            </w:tcBorders>
            <w:shd w:val="clear" w:color="auto" w:fill="auto"/>
            <w:hideMark/>
          </w:tcPr>
          <w:p w14:paraId="7BFB1C30" w14:textId="66487220"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Comprehensive Approach:</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 xml:space="preserve">The See Think Do Care model offers a comprehensive approach to digital marketing, covering all stages of the customer journey from initial awareness to post-purchase engagement. This model, introduced by Avinash Kaushik in 2007, emphasizes the importance of understanding and addressing the specific needs of customers at each stage (Kaushik, 2007). </w:t>
            </w:r>
          </w:p>
        </w:tc>
        <w:tc>
          <w:tcPr>
            <w:tcW w:w="4380" w:type="dxa"/>
            <w:tcBorders>
              <w:top w:val="nil"/>
              <w:left w:val="nil"/>
              <w:bottom w:val="single" w:sz="4" w:space="0" w:color="auto"/>
              <w:right w:val="single" w:sz="4" w:space="0" w:color="auto"/>
            </w:tcBorders>
            <w:shd w:val="clear" w:color="auto" w:fill="auto"/>
            <w:hideMark/>
          </w:tcPr>
          <w:p w14:paraId="6B756581" w14:textId="4F270FB8"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Simplistic Approach:</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However, some critics argue that the See Think Do Care model is overly simplistic and fails to fully account for the complexities of the customer journey (Kaushik, 2007). While the model provides a framework for understanding the customer journey, it may not capture all the nuances and intricacies that businesses encounter in their digital marketing efforts.</w:t>
            </w:r>
          </w:p>
        </w:tc>
      </w:tr>
      <w:tr w:rsidR="0019153F" w:rsidRPr="00361EE2" w14:paraId="20917D3A" w14:textId="77777777" w:rsidTr="0019153F">
        <w:trPr>
          <w:trHeight w:val="2790"/>
        </w:trPr>
        <w:tc>
          <w:tcPr>
            <w:tcW w:w="4760" w:type="dxa"/>
            <w:tcBorders>
              <w:top w:val="nil"/>
              <w:left w:val="single" w:sz="4" w:space="0" w:color="auto"/>
              <w:bottom w:val="single" w:sz="4" w:space="0" w:color="auto"/>
              <w:right w:val="single" w:sz="4" w:space="0" w:color="auto"/>
            </w:tcBorders>
            <w:shd w:val="clear" w:color="auto" w:fill="auto"/>
            <w:hideMark/>
          </w:tcPr>
          <w:p w14:paraId="275A953C" w14:textId="564E8E54"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lastRenderedPageBreak/>
              <w:t>Clear Objectives:</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One of the key strengths of the See Think Do Care model is its ability to provide clear objectives for each stage of the customer's journey (Kaushik, 2007). This allows businesses to set specific goals for their marketing campaigns and develop more targeted strategies to improve conversion rates and customer engagement.</w:t>
            </w:r>
          </w:p>
        </w:tc>
        <w:tc>
          <w:tcPr>
            <w:tcW w:w="4380" w:type="dxa"/>
            <w:tcBorders>
              <w:top w:val="nil"/>
              <w:left w:val="nil"/>
              <w:bottom w:val="single" w:sz="4" w:space="0" w:color="auto"/>
              <w:right w:val="single" w:sz="4" w:space="0" w:color="auto"/>
            </w:tcBorders>
            <w:shd w:val="clear" w:color="auto" w:fill="auto"/>
            <w:hideMark/>
          </w:tcPr>
          <w:p w14:paraId="591BF4F7" w14:textId="05E9728F"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Limited Focus:</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On the other hand, the model may have limited focus in certain areas of digital marketing. For example, it may not provide enough emphasis on crucial aspects like search engine optimization (SEO) or social media marketing (Kaushik, 2007). These areas are essential for businesses to reach and engage with their target audience effectively.</w:t>
            </w:r>
          </w:p>
        </w:tc>
      </w:tr>
      <w:tr w:rsidR="0019153F" w:rsidRPr="00361EE2" w14:paraId="0A4AA7B2" w14:textId="77777777" w:rsidTr="0019153F">
        <w:trPr>
          <w:trHeight w:val="2790"/>
        </w:trPr>
        <w:tc>
          <w:tcPr>
            <w:tcW w:w="4760" w:type="dxa"/>
            <w:tcBorders>
              <w:top w:val="nil"/>
              <w:left w:val="single" w:sz="4" w:space="0" w:color="auto"/>
              <w:bottom w:val="single" w:sz="4" w:space="0" w:color="auto"/>
              <w:right w:val="single" w:sz="4" w:space="0" w:color="auto"/>
            </w:tcBorders>
            <w:shd w:val="clear" w:color="auto" w:fill="auto"/>
            <w:hideMark/>
          </w:tcPr>
          <w:p w14:paraId="087DD737" w14:textId="21F84794"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Improved ROI:</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By aligning marketing efforts with the specific needs of customers at each stage, the See Think Do Care model can help businesses improve their return on investment (ROI) from digital marketing campaigns (Kaushik, 2007). This approach ensures that businesses are targeting the right customers with the right message at the right time, thereby increasing the chances of conversion and maximizing ROI.</w:t>
            </w:r>
          </w:p>
        </w:tc>
        <w:tc>
          <w:tcPr>
            <w:tcW w:w="4380" w:type="dxa"/>
            <w:tcBorders>
              <w:top w:val="nil"/>
              <w:left w:val="nil"/>
              <w:bottom w:val="single" w:sz="4" w:space="0" w:color="auto"/>
              <w:right w:val="single" w:sz="4" w:space="0" w:color="auto"/>
            </w:tcBorders>
            <w:shd w:val="clear" w:color="auto" w:fill="auto"/>
            <w:hideMark/>
          </w:tcPr>
          <w:p w14:paraId="5EB614D9" w14:textId="7F7980E5"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Lack of Flexibility:</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However, it is important to note that the See Think Do Care model may not be flexible enough to accommodate businesses with diverse marketing objectives, target audiences, or customer journeys (Kaushik, 2007). Different businesses have unique marketing requirements, and a one-size-fits-all approach may not be suitable for all organizations.</w:t>
            </w:r>
          </w:p>
        </w:tc>
      </w:tr>
      <w:tr w:rsidR="0019153F" w:rsidRPr="00361EE2" w14:paraId="5975C68B" w14:textId="77777777" w:rsidTr="0019153F">
        <w:trPr>
          <w:trHeight w:val="2325"/>
        </w:trPr>
        <w:tc>
          <w:tcPr>
            <w:tcW w:w="4760" w:type="dxa"/>
            <w:tcBorders>
              <w:top w:val="nil"/>
              <w:left w:val="single" w:sz="4" w:space="0" w:color="auto"/>
              <w:bottom w:val="single" w:sz="4" w:space="0" w:color="auto"/>
              <w:right w:val="single" w:sz="4" w:space="0" w:color="auto"/>
            </w:tcBorders>
            <w:shd w:val="clear" w:color="auto" w:fill="auto"/>
            <w:hideMark/>
          </w:tcPr>
          <w:p w14:paraId="6D10097D" w14:textId="137D9F9F"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Better Customer Retention:</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One of the strengths of the See Think Do Care model lies in its focus on post-purchase engagement (Kaushik, 2007). By prioritizing customer retention and fostering long-term customer loyalty, businesses can benefit from increased customer satisfaction and repeat purchases.</w:t>
            </w:r>
          </w:p>
        </w:tc>
        <w:tc>
          <w:tcPr>
            <w:tcW w:w="4380" w:type="dxa"/>
            <w:tcBorders>
              <w:top w:val="nil"/>
              <w:left w:val="nil"/>
              <w:bottom w:val="single" w:sz="4" w:space="0" w:color="auto"/>
              <w:right w:val="single" w:sz="4" w:space="0" w:color="auto"/>
            </w:tcBorders>
            <w:shd w:val="clear" w:color="auto" w:fill="auto"/>
            <w:hideMark/>
          </w:tcPr>
          <w:p w14:paraId="1B48F899" w14:textId="35D5CDE4" w:rsidR="0019153F" w:rsidRPr="00361EE2" w:rsidRDefault="0019153F" w:rsidP="008C4921">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Overemphasis on Metrics</w:t>
            </w:r>
            <w:r w:rsidRPr="00361EE2">
              <w:rPr>
                <w:rFonts w:ascii="Calibri Light" w:eastAsia="Times New Roman" w:hAnsi="Calibri Light" w:cs="Calibri Light"/>
                <w:color w:val="000000"/>
                <w:kern w:val="0"/>
                <w:sz w:val="28"/>
                <w:szCs w:val="28"/>
                <w:lang w:val="en-US" w:eastAsia="en-GB"/>
                <w14:ligatures w14:val="none"/>
              </w:rPr>
              <w:t xml:space="preserve">: </w:t>
            </w:r>
            <w:r w:rsidR="0082113A" w:rsidRPr="0082113A">
              <w:rPr>
                <w:rFonts w:ascii="Calibri Light" w:eastAsia="Times New Roman" w:hAnsi="Calibri Light" w:cs="Calibri Light"/>
                <w:color w:val="000000"/>
                <w:kern w:val="0"/>
                <w:sz w:val="28"/>
                <w:szCs w:val="28"/>
                <w:lang w:val="en-US" w:eastAsia="en-GB"/>
                <w14:ligatures w14:val="none"/>
              </w:rPr>
              <w:t>On the flip side, critics argue that the model's overemphasis on metrics, such as click-through rates or conversion rates, may lead businesses to prioritize short-term results over building and nurturing long-term customer relationships (Kaushik, 2007). While metrics are essential for evaluating campaign performance, it is equally important for businesses to focus on the overall customer experience and relationship-building efforts.</w:t>
            </w:r>
          </w:p>
        </w:tc>
      </w:tr>
    </w:tbl>
    <w:p w14:paraId="72991EDD" w14:textId="77777777" w:rsidR="00765CF7" w:rsidRPr="00361EE2" w:rsidRDefault="00765CF7" w:rsidP="008C4921">
      <w:pPr>
        <w:tabs>
          <w:tab w:val="left" w:pos="6507"/>
        </w:tabs>
        <w:jc w:val="both"/>
        <w:rPr>
          <w:rFonts w:asciiTheme="majorHAnsi" w:hAnsiTheme="majorHAnsi" w:cstheme="majorHAnsi"/>
          <w:sz w:val="28"/>
          <w:szCs w:val="28"/>
          <w:lang w:val="en-US"/>
        </w:rPr>
      </w:pPr>
    </w:p>
    <w:p w14:paraId="17CD9B60" w14:textId="310923A2" w:rsidR="00765CF7" w:rsidRPr="00361EE2" w:rsidRDefault="006A2067"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2.2.2 </w:t>
      </w:r>
      <w:r w:rsidR="00765CF7" w:rsidRPr="00361EE2">
        <w:rPr>
          <w:rFonts w:asciiTheme="majorHAnsi" w:hAnsiTheme="majorHAnsi" w:cstheme="majorHAnsi"/>
          <w:b/>
          <w:bCs/>
          <w:sz w:val="28"/>
          <w:szCs w:val="28"/>
          <w:lang w:val="en-US"/>
        </w:rPr>
        <w:t>RACE Model</w:t>
      </w:r>
      <w:r w:rsidR="008261CC">
        <w:rPr>
          <w:rFonts w:asciiTheme="majorHAnsi" w:hAnsiTheme="majorHAnsi" w:cstheme="majorHAnsi"/>
          <w:b/>
          <w:bCs/>
          <w:sz w:val="28"/>
          <w:szCs w:val="28"/>
          <w:lang w:val="en-US"/>
        </w:rPr>
        <w:t xml:space="preserve">- </w:t>
      </w:r>
      <w:r w:rsidR="008261CC" w:rsidRPr="00361EE2">
        <w:rPr>
          <w:rFonts w:asciiTheme="majorHAnsi" w:hAnsiTheme="majorHAnsi" w:cstheme="majorHAnsi"/>
          <w:b/>
          <w:bCs/>
          <w:sz w:val="28"/>
          <w:szCs w:val="28"/>
          <w:lang w:val="en-US"/>
        </w:rPr>
        <w:t>Opportunities/Advantages and Challenges/disadvantages of the RACE Model for Coca Cola's Digital Marketing Transformation:</w:t>
      </w:r>
    </w:p>
    <w:p w14:paraId="098E1DF8" w14:textId="2E8015E6" w:rsidR="00666CEF" w:rsidRDefault="006A2067" w:rsidP="00666CEF">
      <w:pPr>
        <w:tabs>
          <w:tab w:val="left" w:pos="6507"/>
        </w:tabs>
        <w:jc w:val="both"/>
        <w:rPr>
          <w:rFonts w:asciiTheme="majorHAnsi" w:hAnsiTheme="majorHAnsi" w:cstheme="majorHAnsi"/>
          <w:sz w:val="28"/>
          <w:szCs w:val="28"/>
          <w:lang w:val="en-US"/>
        </w:rPr>
      </w:pPr>
      <w:r w:rsidRPr="006A2067">
        <w:rPr>
          <w:rFonts w:asciiTheme="majorHAnsi" w:hAnsiTheme="majorHAnsi" w:cstheme="majorHAnsi"/>
          <w:sz w:val="28"/>
          <w:szCs w:val="28"/>
          <w:lang w:val="en-US"/>
        </w:rPr>
        <w:lastRenderedPageBreak/>
        <w:t>The following section discusses the opportunities/advantages and challenges/disadvantages of the RACE digital marketing model. The RACE model, as proposed by Chaffey and Ellis-Chadwick (2019), offers a structured framework for marketers to strategize and execute their digital marketing efforts. It encompasses four key stages: Reach, Act, Convert, and Engage (Chaffey &amp; Ellis-Chadwick, 2019). This model provides opportunities for marketers to enhance brand visibility, engage with target audiences, and drive conversions through a systematic approach. However, challenges may arise in terms of implementation complexities, resource allocation, and adapting to the ever-evolving digital landscape. It is crucial for marketers to consider these advantages and challenges to ensure effective utilization of the RACE model in their specific marketing contexts</w:t>
      </w:r>
      <w:r>
        <w:rPr>
          <w:rFonts w:asciiTheme="majorHAnsi" w:hAnsiTheme="majorHAnsi" w:cstheme="majorHAnsi"/>
          <w:sz w:val="28"/>
          <w:szCs w:val="28"/>
          <w:lang w:val="en-US"/>
        </w:rPr>
        <w:t>.</w:t>
      </w:r>
    </w:p>
    <w:p w14:paraId="214BC4EA" w14:textId="143F7DAA" w:rsidR="00307849" w:rsidRDefault="00307849" w:rsidP="00666CEF">
      <w:pPr>
        <w:tabs>
          <w:tab w:val="left" w:pos="6507"/>
        </w:tabs>
        <w:jc w:val="both"/>
        <w:rPr>
          <w:rFonts w:asciiTheme="majorHAnsi" w:hAnsiTheme="majorHAnsi" w:cstheme="majorHAnsi"/>
          <w:sz w:val="28"/>
          <w:szCs w:val="28"/>
          <w:lang w:val="en-US"/>
        </w:rPr>
      </w:pPr>
      <w:r>
        <w:rPr>
          <w:noProof/>
        </w:rPr>
        <w:drawing>
          <wp:inline distT="0" distB="0" distL="0" distR="0" wp14:anchorId="6D65D95D" wp14:editId="36EEB58E">
            <wp:extent cx="4517390" cy="4066540"/>
            <wp:effectExtent l="0" t="0" r="0" b="0"/>
            <wp:docPr id="2017751525" name="Picture 2" descr="Model RACE - Cánh cửa thần kì vào Digital Marketing | Học Viện Dig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odel RACE - Cánh cửa thần kì vào Digital Marketing | Học Viện Digital"/>
                    <pic:cNvPicPr>
                      <a:picLocks noChangeAspect="1" noChangeArrowheads="1"/>
                    </pic:cNvPicPr>
                  </pic:nvPicPr>
                  <pic:blipFill rotWithShape="1">
                    <a:blip r:embed="rId18">
                      <a:extLst>
                        <a:ext uri="{28A0092B-C50C-407E-A947-70E740481C1C}">
                          <a14:useLocalDpi xmlns:a14="http://schemas.microsoft.com/office/drawing/2010/main" val="0"/>
                        </a:ext>
                      </a:extLst>
                    </a:blip>
                    <a:srcRect t="11840"/>
                    <a:stretch/>
                  </pic:blipFill>
                  <pic:spPr bwMode="auto">
                    <a:xfrm>
                      <a:off x="0" y="0"/>
                      <a:ext cx="4517390" cy="4066540"/>
                    </a:xfrm>
                    <a:prstGeom prst="rect">
                      <a:avLst/>
                    </a:prstGeom>
                    <a:noFill/>
                    <a:ln>
                      <a:noFill/>
                    </a:ln>
                    <a:extLst>
                      <a:ext uri="{53640926-AAD7-44D8-BBD7-CCE9431645EC}">
                        <a14:shadowObscured xmlns:a14="http://schemas.microsoft.com/office/drawing/2010/main"/>
                      </a:ext>
                    </a:extLst>
                  </pic:spPr>
                </pic:pic>
              </a:graphicData>
            </a:graphic>
          </wp:inline>
        </w:drawing>
      </w:r>
    </w:p>
    <w:p w14:paraId="5D86A882" w14:textId="37C00880" w:rsidR="00307849" w:rsidRDefault="00307849" w:rsidP="00307849">
      <w:pPr>
        <w:tabs>
          <w:tab w:val="left" w:pos="6507"/>
        </w:tabs>
        <w:jc w:val="both"/>
        <w:rPr>
          <w:rFonts w:asciiTheme="majorHAnsi" w:hAnsiTheme="majorHAnsi" w:cstheme="majorHAnsi"/>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Source: </w:t>
      </w:r>
      <w:r>
        <w:rPr>
          <w:rFonts w:asciiTheme="majorHAnsi" w:hAnsiTheme="majorHAnsi" w:cstheme="majorHAnsi"/>
          <w:sz w:val="28"/>
          <w:szCs w:val="28"/>
          <w:lang w:val="en-US"/>
        </w:rPr>
        <w:t>RACE</w:t>
      </w:r>
      <w:r w:rsidRPr="00361EE2">
        <w:rPr>
          <w:rFonts w:asciiTheme="majorHAnsi" w:hAnsiTheme="majorHAnsi" w:cstheme="majorHAnsi"/>
          <w:sz w:val="28"/>
          <w:szCs w:val="28"/>
          <w:lang w:val="en-US"/>
        </w:rPr>
        <w:t xml:space="preserve"> model - Bing images</w:t>
      </w:r>
    </w:p>
    <w:p w14:paraId="64111259" w14:textId="77777777" w:rsidR="008261CC" w:rsidRDefault="008261CC" w:rsidP="00307849">
      <w:pPr>
        <w:tabs>
          <w:tab w:val="left" w:pos="6507"/>
        </w:tabs>
        <w:jc w:val="both"/>
        <w:rPr>
          <w:rFonts w:asciiTheme="majorHAnsi" w:hAnsiTheme="majorHAnsi" w:cstheme="majorHAnsi"/>
          <w:b/>
          <w:bCs/>
          <w:sz w:val="28"/>
          <w:szCs w:val="28"/>
          <w:lang w:val="en-US"/>
        </w:rPr>
      </w:pPr>
    </w:p>
    <w:p w14:paraId="3E7768EF" w14:textId="7DF9C1BC" w:rsidR="00C308D5" w:rsidRPr="008261CC" w:rsidRDefault="0058195A" w:rsidP="008C49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 xml:space="preserve">Opportunities/Advantages and Challenges/disadvantages </w:t>
      </w:r>
      <w:r w:rsidR="00C308D5" w:rsidRPr="00361EE2">
        <w:rPr>
          <w:rFonts w:asciiTheme="majorHAnsi" w:hAnsiTheme="majorHAnsi" w:cstheme="majorHAnsi"/>
          <w:b/>
          <w:bCs/>
          <w:sz w:val="28"/>
          <w:szCs w:val="28"/>
          <w:lang w:val="en-US"/>
        </w:rPr>
        <w:t>of RACE Model</w:t>
      </w:r>
      <w:r w:rsidR="008261CC">
        <w:rPr>
          <w:rFonts w:asciiTheme="majorHAnsi" w:hAnsiTheme="majorHAnsi" w:cstheme="majorHAnsi"/>
          <w:b/>
          <w:bCs/>
          <w:sz w:val="28"/>
          <w:szCs w:val="28"/>
          <w:lang w:val="en-US"/>
        </w:rPr>
        <w:t>:</w:t>
      </w:r>
    </w:p>
    <w:tbl>
      <w:tblPr>
        <w:tblW w:w="9140" w:type="dxa"/>
        <w:tblLook w:val="04A0" w:firstRow="1" w:lastRow="0" w:firstColumn="1" w:lastColumn="0" w:noHBand="0" w:noVBand="1"/>
      </w:tblPr>
      <w:tblGrid>
        <w:gridCol w:w="4760"/>
        <w:gridCol w:w="4380"/>
      </w:tblGrid>
      <w:tr w:rsidR="00003923" w:rsidRPr="00361EE2" w14:paraId="2F0ECB42" w14:textId="77777777" w:rsidTr="00003923">
        <w:trPr>
          <w:trHeight w:val="975"/>
        </w:trPr>
        <w:tc>
          <w:tcPr>
            <w:tcW w:w="4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0FB22" w14:textId="768101AF" w:rsidR="00003923" w:rsidRPr="00361EE2" w:rsidRDefault="0058195A" w:rsidP="0058195A">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Opportunities/Advantages</w:t>
            </w:r>
            <w:r w:rsidR="00003923" w:rsidRPr="00361EE2">
              <w:rPr>
                <w:rFonts w:ascii="Calibri Light" w:eastAsia="Times New Roman" w:hAnsi="Calibri Light" w:cs="Calibri Light"/>
                <w:b/>
                <w:bCs/>
                <w:color w:val="000000"/>
                <w:kern w:val="0"/>
                <w:sz w:val="28"/>
                <w:szCs w:val="28"/>
                <w:lang w:eastAsia="en-GB"/>
                <w14:ligatures w14:val="none"/>
              </w:rPr>
              <w:t>:</w:t>
            </w:r>
          </w:p>
        </w:tc>
        <w:tc>
          <w:tcPr>
            <w:tcW w:w="4380" w:type="dxa"/>
            <w:tcBorders>
              <w:top w:val="single" w:sz="4" w:space="0" w:color="auto"/>
              <w:left w:val="nil"/>
              <w:bottom w:val="single" w:sz="4" w:space="0" w:color="auto"/>
              <w:right w:val="single" w:sz="4" w:space="0" w:color="auto"/>
            </w:tcBorders>
            <w:shd w:val="clear" w:color="auto" w:fill="auto"/>
            <w:vAlign w:val="center"/>
            <w:hideMark/>
          </w:tcPr>
          <w:p w14:paraId="100F1E6C" w14:textId="0421F4E4" w:rsidR="00003923" w:rsidRPr="00361EE2" w:rsidRDefault="0058195A" w:rsidP="0058195A">
            <w:pPr>
              <w:spacing w:after="0" w:line="240" w:lineRule="auto"/>
              <w:jc w:val="both"/>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Challenges/disadvantages</w:t>
            </w:r>
            <w:r w:rsidR="00003923" w:rsidRPr="00361EE2">
              <w:rPr>
                <w:rFonts w:ascii="Calibri Light" w:eastAsia="Times New Roman" w:hAnsi="Calibri Light" w:cs="Calibri Light"/>
                <w:b/>
                <w:bCs/>
                <w:color w:val="000000"/>
                <w:kern w:val="0"/>
                <w:sz w:val="28"/>
                <w:szCs w:val="28"/>
                <w:lang w:eastAsia="en-GB"/>
                <w14:ligatures w14:val="none"/>
              </w:rPr>
              <w:t>:</w:t>
            </w:r>
          </w:p>
        </w:tc>
      </w:tr>
      <w:tr w:rsidR="00003923" w:rsidRPr="00361EE2" w14:paraId="3469FE0D" w14:textId="77777777" w:rsidTr="00003923">
        <w:trPr>
          <w:trHeight w:val="6975"/>
        </w:trPr>
        <w:tc>
          <w:tcPr>
            <w:tcW w:w="4760" w:type="dxa"/>
            <w:tcBorders>
              <w:top w:val="nil"/>
              <w:left w:val="single" w:sz="4" w:space="0" w:color="auto"/>
              <w:bottom w:val="single" w:sz="4" w:space="0" w:color="auto"/>
              <w:right w:val="single" w:sz="4" w:space="0" w:color="auto"/>
            </w:tcBorders>
            <w:shd w:val="clear" w:color="auto" w:fill="auto"/>
            <w:vAlign w:val="center"/>
            <w:hideMark/>
          </w:tcPr>
          <w:p w14:paraId="65987B64" w14:textId="55040AB5"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lastRenderedPageBreak/>
              <w:t>Comprehensive approach:</w:t>
            </w:r>
            <w:r w:rsidRPr="00361EE2">
              <w:rPr>
                <w:rFonts w:ascii="Calibri Light" w:eastAsia="Times New Roman" w:hAnsi="Calibri Light" w:cs="Calibri Light"/>
                <w:color w:val="000000"/>
                <w:kern w:val="0"/>
                <w:sz w:val="28"/>
                <w:szCs w:val="28"/>
                <w:lang w:val="en-US" w:eastAsia="en-GB"/>
                <w14:ligatures w14:val="none"/>
              </w:rPr>
              <w:t xml:space="preserve"> The RACE model covers all stages of the customer journey, from reaching potential customers to engaging and retaining them. This ensures that Coca Cola's digital marketing strategy is holistic and addresses each stage effectively, leading to a higher chance of success</w:t>
            </w:r>
            <w:r w:rsidR="00307849">
              <w:rPr>
                <w:rFonts w:ascii="Calibri Light" w:eastAsia="Times New Roman" w:hAnsi="Calibri Light" w:cs="Calibri Light"/>
                <w:color w:val="000000"/>
                <w:kern w:val="0"/>
                <w:sz w:val="28"/>
                <w:szCs w:val="28"/>
                <w:lang w:val="en-US" w:eastAsia="en-GB"/>
                <w14:ligatures w14:val="none"/>
              </w:rPr>
              <w:t>.</w:t>
            </w:r>
            <w:r w:rsidR="006A2067">
              <w:rPr>
                <w:rFonts w:ascii="Calibri Light" w:eastAsia="Times New Roman" w:hAnsi="Calibri Light" w:cs="Calibri Light"/>
                <w:color w:val="000000"/>
                <w:kern w:val="0"/>
                <w:sz w:val="28"/>
                <w:szCs w:val="28"/>
                <w:lang w:val="en-US" w:eastAsia="en-GB"/>
                <w14:ligatures w14:val="none"/>
              </w:rPr>
              <w:t xml:space="preserve"> </w:t>
            </w:r>
            <w:r w:rsidR="006A2067" w:rsidRPr="006A2067">
              <w:rPr>
                <w:rFonts w:asciiTheme="majorHAnsi" w:hAnsiTheme="majorHAnsi" w:cstheme="majorHAnsi"/>
                <w:sz w:val="28"/>
                <w:szCs w:val="28"/>
                <w:lang w:val="en-US"/>
              </w:rPr>
              <w:t>Chaffey and Ellis-Chadwick (2019)</w:t>
            </w:r>
            <w:r w:rsidRPr="00361EE2">
              <w:rPr>
                <w:rFonts w:ascii="Calibri Light" w:eastAsia="Times New Roman" w:hAnsi="Calibri Light" w:cs="Calibri Light"/>
                <w:color w:val="000000"/>
                <w:kern w:val="0"/>
                <w:sz w:val="28"/>
                <w:szCs w:val="28"/>
                <w:lang w:val="en-US" w:eastAsia="en-GB"/>
                <w14:ligatures w14:val="none"/>
              </w:rPr>
              <w:t>.</w:t>
            </w:r>
          </w:p>
        </w:tc>
        <w:tc>
          <w:tcPr>
            <w:tcW w:w="4380" w:type="dxa"/>
            <w:tcBorders>
              <w:top w:val="nil"/>
              <w:left w:val="nil"/>
              <w:bottom w:val="single" w:sz="4" w:space="0" w:color="auto"/>
              <w:right w:val="single" w:sz="4" w:space="0" w:color="auto"/>
            </w:tcBorders>
            <w:shd w:val="clear" w:color="auto" w:fill="auto"/>
            <w:vAlign w:val="center"/>
            <w:hideMark/>
          </w:tcPr>
          <w:p w14:paraId="25C2920F" w14:textId="3C05373B"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Overlapping stages:</w:t>
            </w:r>
            <w:r w:rsidRPr="00361EE2">
              <w:rPr>
                <w:rFonts w:ascii="Calibri Light" w:eastAsia="Times New Roman" w:hAnsi="Calibri Light" w:cs="Calibri Light"/>
                <w:color w:val="000000"/>
                <w:kern w:val="0"/>
                <w:sz w:val="28"/>
                <w:szCs w:val="28"/>
                <w:lang w:val="en-US" w:eastAsia="en-GB"/>
                <w14:ligatures w14:val="none"/>
              </w:rPr>
              <w:t xml:space="preserve"> The RACE model may have overlapping stages, which can lead to confusion and duplication of efforts. For example, the "Reach" and "Engage" stages may overlap as Coca Cola may engage with potential customers while trying to reach them. This requires careful planning and coordination to avoid redundancy and ensure efficient resource allocation</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6A2067">
              <w:rPr>
                <w:rFonts w:asciiTheme="majorHAnsi" w:hAnsiTheme="majorHAnsi" w:cstheme="majorHAnsi"/>
                <w:sz w:val="28"/>
                <w:szCs w:val="28"/>
                <w:lang w:val="en-US"/>
              </w:rPr>
              <w:t>Chaffey and Ellis-Chadwick (2019)</w:t>
            </w:r>
            <w:r w:rsidR="00D62933" w:rsidRPr="00361EE2">
              <w:rPr>
                <w:rFonts w:ascii="Calibri Light" w:eastAsia="Times New Roman" w:hAnsi="Calibri Light" w:cs="Calibri Light"/>
                <w:color w:val="000000"/>
                <w:kern w:val="0"/>
                <w:sz w:val="28"/>
                <w:szCs w:val="28"/>
                <w:lang w:val="en-US" w:eastAsia="en-GB"/>
                <w14:ligatures w14:val="none"/>
              </w:rPr>
              <w:t>.</w:t>
            </w:r>
          </w:p>
        </w:tc>
      </w:tr>
      <w:tr w:rsidR="00003923" w:rsidRPr="00361EE2" w14:paraId="6EA80745" w14:textId="77777777" w:rsidTr="00003923">
        <w:trPr>
          <w:trHeight w:val="6045"/>
        </w:trPr>
        <w:tc>
          <w:tcPr>
            <w:tcW w:w="4760" w:type="dxa"/>
            <w:tcBorders>
              <w:top w:val="nil"/>
              <w:left w:val="single" w:sz="4" w:space="0" w:color="auto"/>
              <w:bottom w:val="single" w:sz="4" w:space="0" w:color="auto"/>
              <w:right w:val="single" w:sz="4" w:space="0" w:color="auto"/>
            </w:tcBorders>
            <w:shd w:val="clear" w:color="auto" w:fill="auto"/>
            <w:vAlign w:val="center"/>
            <w:hideMark/>
          </w:tcPr>
          <w:p w14:paraId="6143FFD4" w14:textId="76AAF0F8"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 xml:space="preserve">Strategic planning: </w:t>
            </w:r>
            <w:r w:rsidRPr="00361EE2">
              <w:rPr>
                <w:rFonts w:ascii="Calibri Light" w:eastAsia="Times New Roman" w:hAnsi="Calibri Light" w:cs="Calibri Light"/>
                <w:color w:val="000000"/>
                <w:kern w:val="0"/>
                <w:sz w:val="28"/>
                <w:szCs w:val="28"/>
                <w:lang w:val="en-US" w:eastAsia="en-GB"/>
                <w14:ligatures w14:val="none"/>
              </w:rPr>
              <w:t>The RACE model provides a structured framework for planning and implementing digital marketing campaigns. Coca Cola can use it to align its marketing efforts with its business objectives, set measurable goals, and track progress. This allows for better strategic planning and more informed decision-makin</w:t>
            </w:r>
            <w:r w:rsidR="00307849">
              <w:rPr>
                <w:rFonts w:ascii="Calibri Light" w:eastAsia="Times New Roman" w:hAnsi="Calibri Light" w:cs="Calibri Light"/>
                <w:color w:val="000000"/>
                <w:kern w:val="0"/>
                <w:sz w:val="28"/>
                <w:szCs w:val="28"/>
                <w:lang w:val="en-US" w:eastAsia="en-GB"/>
                <w14:ligatures w14:val="none"/>
              </w:rPr>
              <w:t xml:space="preserve">g. </w:t>
            </w:r>
            <w:r w:rsidR="00307849" w:rsidRPr="006A2067">
              <w:rPr>
                <w:rFonts w:asciiTheme="majorHAnsi" w:hAnsiTheme="majorHAnsi" w:cstheme="majorHAnsi"/>
                <w:sz w:val="28"/>
                <w:szCs w:val="28"/>
                <w:lang w:val="en-US"/>
              </w:rPr>
              <w:t>Chaffey and Ellis-Chadwick (2019)</w:t>
            </w:r>
          </w:p>
        </w:tc>
        <w:tc>
          <w:tcPr>
            <w:tcW w:w="4380" w:type="dxa"/>
            <w:tcBorders>
              <w:top w:val="nil"/>
              <w:left w:val="nil"/>
              <w:bottom w:val="single" w:sz="4" w:space="0" w:color="auto"/>
              <w:right w:val="single" w:sz="4" w:space="0" w:color="auto"/>
            </w:tcBorders>
            <w:shd w:val="clear" w:color="auto" w:fill="auto"/>
            <w:vAlign w:val="center"/>
            <w:hideMark/>
          </w:tcPr>
          <w:p w14:paraId="08BA5052" w14:textId="2AD84349"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Lack of specificity:</w:t>
            </w:r>
            <w:r w:rsidRPr="00361EE2">
              <w:rPr>
                <w:rFonts w:ascii="Calibri Light" w:eastAsia="Times New Roman" w:hAnsi="Calibri Light" w:cs="Calibri Light"/>
                <w:color w:val="000000"/>
                <w:kern w:val="0"/>
                <w:sz w:val="28"/>
                <w:szCs w:val="28"/>
                <w:lang w:val="en-US" w:eastAsia="en-GB"/>
                <w14:ligatures w14:val="none"/>
              </w:rPr>
              <w:t xml:space="preserve"> The RACE model provides a high-level framework without specific tactics or strategies. Coca Cola may need to develop additional, more detailed plans and strategies to address the unique challenges and opportunities of its digital marketing transformation, which may require additional time and effort.</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6A2067">
              <w:rPr>
                <w:rFonts w:asciiTheme="majorHAnsi" w:hAnsiTheme="majorHAnsi" w:cstheme="majorHAnsi"/>
                <w:sz w:val="28"/>
                <w:szCs w:val="28"/>
                <w:lang w:val="en-US"/>
              </w:rPr>
              <w:t>Chaffey and Ellis-Chadwick (2019)</w:t>
            </w:r>
            <w:r w:rsidR="00D62933" w:rsidRPr="00361EE2">
              <w:rPr>
                <w:rFonts w:ascii="Calibri Light" w:eastAsia="Times New Roman" w:hAnsi="Calibri Light" w:cs="Calibri Light"/>
                <w:color w:val="000000"/>
                <w:kern w:val="0"/>
                <w:sz w:val="28"/>
                <w:szCs w:val="28"/>
                <w:lang w:val="en-US" w:eastAsia="en-GB"/>
                <w14:ligatures w14:val="none"/>
              </w:rPr>
              <w:t>.</w:t>
            </w:r>
          </w:p>
        </w:tc>
      </w:tr>
      <w:tr w:rsidR="00003923" w:rsidRPr="00361EE2" w14:paraId="610B4D72" w14:textId="77777777" w:rsidTr="00003923">
        <w:trPr>
          <w:trHeight w:val="6045"/>
        </w:trPr>
        <w:tc>
          <w:tcPr>
            <w:tcW w:w="4760" w:type="dxa"/>
            <w:tcBorders>
              <w:top w:val="nil"/>
              <w:left w:val="single" w:sz="4" w:space="0" w:color="auto"/>
              <w:bottom w:val="single" w:sz="4" w:space="0" w:color="auto"/>
              <w:right w:val="single" w:sz="4" w:space="0" w:color="auto"/>
            </w:tcBorders>
            <w:shd w:val="clear" w:color="auto" w:fill="auto"/>
            <w:vAlign w:val="center"/>
            <w:hideMark/>
          </w:tcPr>
          <w:p w14:paraId="3F2BC5B9" w14:textId="040075A9"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lastRenderedPageBreak/>
              <w:t>Customer-centric focus:</w:t>
            </w:r>
            <w:r w:rsidRPr="00361EE2">
              <w:rPr>
                <w:rFonts w:ascii="Calibri Light" w:eastAsia="Times New Roman" w:hAnsi="Calibri Light" w:cs="Calibri Light"/>
                <w:color w:val="000000"/>
                <w:kern w:val="0"/>
                <w:sz w:val="28"/>
                <w:szCs w:val="28"/>
                <w:lang w:val="en-US" w:eastAsia="en-GB"/>
                <w14:ligatures w14:val="none"/>
              </w:rPr>
              <w:t xml:space="preserve"> The RACE model emphasizes understanding and engaging with customers throughout the marketing funnel. Coca Cola can use this approach to build customer relationships, create personalized experiences, and drive customer loyalty, which can result in higher customer retention and repeat purchases</w:t>
            </w:r>
            <w:r w:rsidR="00307849">
              <w:rPr>
                <w:rFonts w:ascii="Calibri Light" w:eastAsia="Times New Roman" w:hAnsi="Calibri Light" w:cs="Calibri Light"/>
                <w:color w:val="000000"/>
                <w:kern w:val="0"/>
                <w:sz w:val="28"/>
                <w:szCs w:val="28"/>
                <w:lang w:val="en-US" w:eastAsia="en-GB"/>
                <w14:ligatures w14:val="none"/>
              </w:rPr>
              <w:t xml:space="preserve">. </w:t>
            </w:r>
            <w:r w:rsidR="00307849" w:rsidRPr="006A2067">
              <w:rPr>
                <w:rFonts w:asciiTheme="majorHAnsi" w:hAnsiTheme="majorHAnsi" w:cstheme="majorHAnsi"/>
                <w:sz w:val="28"/>
                <w:szCs w:val="28"/>
                <w:lang w:val="en-US"/>
              </w:rPr>
              <w:t>Chaffey and Ellis-Chadwick (2019)</w:t>
            </w:r>
          </w:p>
        </w:tc>
        <w:tc>
          <w:tcPr>
            <w:tcW w:w="4380" w:type="dxa"/>
            <w:tcBorders>
              <w:top w:val="nil"/>
              <w:left w:val="nil"/>
              <w:bottom w:val="single" w:sz="4" w:space="0" w:color="auto"/>
              <w:right w:val="single" w:sz="4" w:space="0" w:color="auto"/>
            </w:tcBorders>
            <w:shd w:val="clear" w:color="auto" w:fill="auto"/>
            <w:vAlign w:val="center"/>
            <w:hideMark/>
          </w:tcPr>
          <w:p w14:paraId="0D4D142A" w14:textId="456EB30D"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Changing digital landscape:</w:t>
            </w:r>
            <w:r w:rsidRPr="00361EE2">
              <w:rPr>
                <w:rFonts w:ascii="Calibri Light" w:eastAsia="Times New Roman" w:hAnsi="Calibri Light" w:cs="Calibri Light"/>
                <w:color w:val="000000"/>
                <w:kern w:val="0"/>
                <w:sz w:val="28"/>
                <w:szCs w:val="28"/>
                <w:lang w:val="en-US" w:eastAsia="en-GB"/>
                <w14:ligatures w14:val="none"/>
              </w:rPr>
              <w:t xml:space="preserve"> The digital marketing landscape is constantly evolving, with new technologies, platforms, and consumer behaviors emerging. The RACE model may need to be updated or modified to keep up with these changes, which can be time-consuming and challenging for Coca Cola to implement.</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6A2067">
              <w:rPr>
                <w:rFonts w:asciiTheme="majorHAnsi" w:hAnsiTheme="majorHAnsi" w:cstheme="majorHAnsi"/>
                <w:sz w:val="28"/>
                <w:szCs w:val="28"/>
                <w:lang w:val="en-US"/>
              </w:rPr>
              <w:t>Chaffey and Ellis-Chadwick (2019)</w:t>
            </w:r>
            <w:r w:rsidR="00D62933" w:rsidRPr="00361EE2">
              <w:rPr>
                <w:rFonts w:ascii="Calibri Light" w:eastAsia="Times New Roman" w:hAnsi="Calibri Light" w:cs="Calibri Light"/>
                <w:color w:val="000000"/>
                <w:kern w:val="0"/>
                <w:sz w:val="28"/>
                <w:szCs w:val="28"/>
                <w:lang w:val="en-US" w:eastAsia="en-GB"/>
                <w14:ligatures w14:val="none"/>
              </w:rPr>
              <w:t>.</w:t>
            </w:r>
          </w:p>
        </w:tc>
      </w:tr>
      <w:tr w:rsidR="00003923" w:rsidRPr="00361EE2" w14:paraId="301D3645" w14:textId="77777777" w:rsidTr="00003923">
        <w:trPr>
          <w:trHeight w:val="6045"/>
        </w:trPr>
        <w:tc>
          <w:tcPr>
            <w:tcW w:w="4760" w:type="dxa"/>
            <w:tcBorders>
              <w:top w:val="nil"/>
              <w:left w:val="single" w:sz="4" w:space="0" w:color="auto"/>
              <w:bottom w:val="single" w:sz="4" w:space="0" w:color="auto"/>
              <w:right w:val="single" w:sz="4" w:space="0" w:color="auto"/>
            </w:tcBorders>
            <w:shd w:val="clear" w:color="auto" w:fill="auto"/>
            <w:vAlign w:val="center"/>
            <w:hideMark/>
          </w:tcPr>
          <w:p w14:paraId="09A7057B" w14:textId="53D2692E"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Flexibility and adaptability:</w:t>
            </w:r>
            <w:r w:rsidRPr="00361EE2">
              <w:rPr>
                <w:rFonts w:ascii="Calibri Light" w:eastAsia="Times New Roman" w:hAnsi="Calibri Light" w:cs="Calibri Light"/>
                <w:color w:val="000000"/>
                <w:kern w:val="0"/>
                <w:sz w:val="28"/>
                <w:szCs w:val="28"/>
                <w:lang w:val="en-US" w:eastAsia="en-GB"/>
                <w14:ligatures w14:val="none"/>
              </w:rPr>
              <w:t xml:space="preserve"> The RACE model is flexible and adaptable to different digital marketing channels and platforms. Coca Cola can tailor its digital marketing strategy based on the unique characteristics of each channel, such as social media, email marketing, content marketing, and more, to optimize its reach and engagement with customers.</w:t>
            </w:r>
            <w:r w:rsidR="00307849">
              <w:rPr>
                <w:rFonts w:ascii="Calibri Light" w:eastAsia="Times New Roman" w:hAnsi="Calibri Light" w:cs="Calibri Light"/>
                <w:color w:val="000000"/>
                <w:kern w:val="0"/>
                <w:sz w:val="28"/>
                <w:szCs w:val="28"/>
                <w:lang w:val="en-US" w:eastAsia="en-GB"/>
                <w14:ligatures w14:val="none"/>
              </w:rPr>
              <w:t xml:space="preserve"> </w:t>
            </w:r>
            <w:r w:rsidR="00307849" w:rsidRPr="006A2067">
              <w:rPr>
                <w:rFonts w:asciiTheme="majorHAnsi" w:hAnsiTheme="majorHAnsi" w:cstheme="majorHAnsi"/>
                <w:sz w:val="28"/>
                <w:szCs w:val="28"/>
                <w:lang w:val="en-US"/>
              </w:rPr>
              <w:t>Chaffey and Ellis-Chadwick (2019)</w:t>
            </w:r>
          </w:p>
        </w:tc>
        <w:tc>
          <w:tcPr>
            <w:tcW w:w="4380" w:type="dxa"/>
            <w:tcBorders>
              <w:top w:val="nil"/>
              <w:left w:val="nil"/>
              <w:bottom w:val="single" w:sz="4" w:space="0" w:color="auto"/>
              <w:right w:val="single" w:sz="4" w:space="0" w:color="auto"/>
            </w:tcBorders>
            <w:shd w:val="clear" w:color="auto" w:fill="auto"/>
            <w:vAlign w:val="center"/>
            <w:hideMark/>
          </w:tcPr>
          <w:p w14:paraId="6789E4D9" w14:textId="6BB3FA4D" w:rsidR="00003923" w:rsidRPr="00361EE2" w:rsidRDefault="00003923" w:rsidP="008C4921">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Resource-intensive:</w:t>
            </w:r>
            <w:r w:rsidRPr="00361EE2">
              <w:rPr>
                <w:rFonts w:ascii="Calibri Light" w:eastAsia="Times New Roman" w:hAnsi="Calibri Light" w:cs="Calibri Light"/>
                <w:color w:val="000000"/>
                <w:kern w:val="0"/>
                <w:sz w:val="28"/>
                <w:szCs w:val="28"/>
                <w:lang w:val="en-US" w:eastAsia="en-GB"/>
                <w14:ligatures w14:val="none"/>
              </w:rPr>
              <w:t xml:space="preserve"> Implementing the RACE model requires significant resources, including time, budget, and skilled personnel. Coca Cola may need to allocate adequate resources to effectively execute all stages of the model, which may pose challenges in terms of budget allocation and talent acquisition.</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6A2067">
              <w:rPr>
                <w:rFonts w:asciiTheme="majorHAnsi" w:hAnsiTheme="majorHAnsi" w:cstheme="majorHAnsi"/>
                <w:sz w:val="28"/>
                <w:szCs w:val="28"/>
                <w:lang w:val="en-US"/>
              </w:rPr>
              <w:t>Chaffey and Ellis-Chadwick (2019)</w:t>
            </w:r>
            <w:r w:rsidR="00D62933" w:rsidRPr="00361EE2">
              <w:rPr>
                <w:rFonts w:ascii="Calibri Light" w:eastAsia="Times New Roman" w:hAnsi="Calibri Light" w:cs="Calibri Light"/>
                <w:color w:val="000000"/>
                <w:kern w:val="0"/>
                <w:sz w:val="28"/>
                <w:szCs w:val="28"/>
                <w:lang w:val="en-US" w:eastAsia="en-GB"/>
                <w14:ligatures w14:val="none"/>
              </w:rPr>
              <w:t>.</w:t>
            </w:r>
          </w:p>
        </w:tc>
      </w:tr>
    </w:tbl>
    <w:p w14:paraId="0FAB5909" w14:textId="77777777" w:rsidR="00003923" w:rsidRPr="00361EE2" w:rsidRDefault="00003923" w:rsidP="008C4921">
      <w:pPr>
        <w:tabs>
          <w:tab w:val="left" w:pos="6507"/>
        </w:tabs>
        <w:jc w:val="both"/>
        <w:rPr>
          <w:rFonts w:asciiTheme="majorHAnsi" w:hAnsiTheme="majorHAnsi" w:cstheme="majorHAnsi"/>
          <w:b/>
          <w:bCs/>
          <w:sz w:val="28"/>
          <w:szCs w:val="28"/>
          <w:lang w:val="en-US"/>
        </w:rPr>
      </w:pPr>
    </w:p>
    <w:p w14:paraId="5C2F6AF3" w14:textId="0E01995D" w:rsidR="00003923" w:rsidRDefault="00127F37"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2.2.3 </w:t>
      </w:r>
      <w:r w:rsidR="00003923" w:rsidRPr="00361EE2">
        <w:rPr>
          <w:rFonts w:asciiTheme="majorHAnsi" w:hAnsiTheme="majorHAnsi" w:cstheme="majorHAnsi"/>
          <w:b/>
          <w:bCs/>
          <w:sz w:val="28"/>
          <w:szCs w:val="28"/>
          <w:lang w:val="en-US"/>
        </w:rPr>
        <w:t>The Honeycomb Marketing Model</w:t>
      </w:r>
      <w:r w:rsidR="00184272">
        <w:rPr>
          <w:rFonts w:asciiTheme="majorHAnsi" w:hAnsiTheme="majorHAnsi" w:cstheme="majorHAnsi"/>
          <w:b/>
          <w:bCs/>
          <w:sz w:val="28"/>
          <w:szCs w:val="28"/>
          <w:lang w:val="en-US"/>
        </w:rPr>
        <w:t xml:space="preserve">- </w:t>
      </w:r>
      <w:r w:rsidR="00184272" w:rsidRPr="00184272">
        <w:rPr>
          <w:rFonts w:asciiTheme="majorHAnsi" w:hAnsiTheme="majorHAnsi" w:cstheme="majorHAnsi"/>
          <w:b/>
          <w:bCs/>
          <w:sz w:val="28"/>
          <w:szCs w:val="28"/>
          <w:lang w:val="en-US"/>
        </w:rPr>
        <w:t>Opportunities/Advantages and Challenges/disadvantages of the Honeycomb Model for Coca Cola's Digital Marketing Transformation</w:t>
      </w:r>
    </w:p>
    <w:p w14:paraId="5786BE9E" w14:textId="4371F630" w:rsidR="00127F37" w:rsidRPr="00127F37" w:rsidRDefault="00127F37" w:rsidP="008C4921">
      <w:pPr>
        <w:tabs>
          <w:tab w:val="left" w:pos="6507"/>
        </w:tabs>
        <w:jc w:val="both"/>
        <w:rPr>
          <w:rFonts w:asciiTheme="majorHAnsi" w:hAnsiTheme="majorHAnsi" w:cstheme="majorHAnsi"/>
          <w:sz w:val="28"/>
          <w:szCs w:val="28"/>
          <w:lang w:val="en-US"/>
        </w:rPr>
      </w:pPr>
      <w:r w:rsidRPr="00127F37">
        <w:rPr>
          <w:rFonts w:asciiTheme="majorHAnsi" w:hAnsiTheme="majorHAnsi" w:cstheme="majorHAnsi"/>
          <w:sz w:val="28"/>
          <w:szCs w:val="28"/>
          <w:lang w:val="en-US"/>
        </w:rPr>
        <w:lastRenderedPageBreak/>
        <w:t>Opportunities/Advantages and Challenges/Disadvantages of the Honeycomb digital marketing model can be examined to gain insights into its effectiveness in guiding social media marketing strategies. The Honeycomb model, as proposed by Kim and Owyang (2008), offers a comprehensive framework that encompasses seven interconnected elements, including identity, sharing, presence, relationships, reputation, groups, and conversations (Kim &amp; Owyang, 2008). This model provides opportunities for marketers to understand and leverage the diverse aspects of social media marketing, allowing for targeted engagement, brand building, and relationship cultivation. However, challenges may arise in terms of keeping pace with the rapidly evolving social media landscape, which introduces new platforms, trends, and consumer behaviors. It is important for marketers to critically evaluate the Honeycomb model's applicability to their specific contexts, considering its advantages while addressing potential limitations, such as its ability to account for emerging social media phenomena or the influence of paid advertising (Kim &amp; Owyang, 2008).</w:t>
      </w:r>
    </w:p>
    <w:p w14:paraId="4305EB9D" w14:textId="7664A598" w:rsidR="00786D15" w:rsidRDefault="00127F37" w:rsidP="00263FAC">
      <w:pPr>
        <w:tabs>
          <w:tab w:val="left" w:pos="6507"/>
        </w:tabs>
        <w:jc w:val="both"/>
        <w:rPr>
          <w:rFonts w:asciiTheme="majorHAnsi" w:hAnsiTheme="majorHAnsi" w:cstheme="majorHAnsi"/>
          <w:sz w:val="28"/>
          <w:szCs w:val="28"/>
          <w:lang w:val="en-US"/>
        </w:rPr>
      </w:pPr>
      <w:r>
        <w:rPr>
          <w:noProof/>
        </w:rPr>
        <w:drawing>
          <wp:inline distT="0" distB="0" distL="0" distR="0" wp14:anchorId="0E424776" wp14:editId="196297C2">
            <wp:extent cx="3548380" cy="3684905"/>
            <wp:effectExtent l="0" t="0" r="0" b="0"/>
            <wp:docPr id="560014267" name="Picture 3" descr="Our business idea according to “the honeycomb model” | iTeach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business idea according to “the honeycomb model” | iTeach @ hom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48380" cy="3684905"/>
                    </a:xfrm>
                    <a:prstGeom prst="rect">
                      <a:avLst/>
                    </a:prstGeom>
                    <a:noFill/>
                    <a:ln>
                      <a:noFill/>
                    </a:ln>
                  </pic:spPr>
                </pic:pic>
              </a:graphicData>
            </a:graphic>
          </wp:inline>
        </w:drawing>
      </w:r>
    </w:p>
    <w:p w14:paraId="59A88EA7" w14:textId="4E51AE80" w:rsidR="00127F37" w:rsidRDefault="00127F37" w:rsidP="00127F37">
      <w:pPr>
        <w:tabs>
          <w:tab w:val="left" w:pos="6507"/>
        </w:tabs>
        <w:jc w:val="both"/>
        <w:rPr>
          <w:rFonts w:asciiTheme="majorHAnsi" w:hAnsiTheme="majorHAnsi" w:cstheme="majorHAnsi"/>
          <w:b/>
          <w:bCs/>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Source: </w:t>
      </w:r>
      <w:r>
        <w:rPr>
          <w:rFonts w:asciiTheme="majorHAnsi" w:hAnsiTheme="majorHAnsi" w:cstheme="majorHAnsi"/>
          <w:sz w:val="28"/>
          <w:szCs w:val="28"/>
          <w:lang w:val="en-US"/>
        </w:rPr>
        <w:t>Honeycomb</w:t>
      </w:r>
      <w:r w:rsidRPr="00361EE2">
        <w:rPr>
          <w:rFonts w:asciiTheme="majorHAnsi" w:hAnsiTheme="majorHAnsi" w:cstheme="majorHAnsi"/>
          <w:sz w:val="28"/>
          <w:szCs w:val="28"/>
          <w:lang w:val="en-US"/>
        </w:rPr>
        <w:t xml:space="preserve"> model - Bing images</w:t>
      </w:r>
    </w:p>
    <w:p w14:paraId="24C4B5AD" w14:textId="77777777" w:rsidR="00127F37" w:rsidRPr="00361EE2" w:rsidRDefault="00127F37" w:rsidP="00263FAC">
      <w:pPr>
        <w:tabs>
          <w:tab w:val="left" w:pos="6507"/>
        </w:tabs>
        <w:jc w:val="both"/>
        <w:rPr>
          <w:rFonts w:asciiTheme="majorHAnsi" w:hAnsiTheme="majorHAnsi" w:cstheme="majorHAnsi"/>
          <w:sz w:val="28"/>
          <w:szCs w:val="28"/>
          <w:lang w:val="en-US"/>
        </w:rPr>
      </w:pPr>
    </w:p>
    <w:p w14:paraId="19379B63" w14:textId="31BF89C3" w:rsidR="00786D15" w:rsidRPr="00361EE2" w:rsidRDefault="0058195A" w:rsidP="00786D15">
      <w:pPr>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Opportunities/Advantages and Challenges/disadvantages</w:t>
      </w:r>
      <w:r w:rsidR="00786D15" w:rsidRPr="00361EE2">
        <w:rPr>
          <w:rFonts w:asciiTheme="majorHAnsi" w:hAnsiTheme="majorHAnsi" w:cstheme="majorHAnsi"/>
          <w:b/>
          <w:bCs/>
          <w:sz w:val="28"/>
          <w:szCs w:val="28"/>
          <w:lang w:val="en-US"/>
        </w:rPr>
        <w:t xml:space="preserve"> of the Honeycomb Model</w:t>
      </w:r>
      <w:r w:rsidR="00184272">
        <w:rPr>
          <w:rFonts w:asciiTheme="majorHAnsi" w:hAnsiTheme="majorHAnsi" w:cstheme="majorHAnsi"/>
          <w:b/>
          <w:bCs/>
          <w:sz w:val="28"/>
          <w:szCs w:val="28"/>
          <w:lang w:val="en-US"/>
        </w:rPr>
        <w:t>:</w:t>
      </w:r>
    </w:p>
    <w:p w14:paraId="331FAB26" w14:textId="77777777" w:rsidR="00786D15" w:rsidRPr="00361EE2" w:rsidRDefault="00786D15" w:rsidP="00786D15">
      <w:pPr>
        <w:rPr>
          <w:rFonts w:asciiTheme="majorHAnsi" w:hAnsiTheme="majorHAnsi" w:cstheme="majorHAnsi"/>
          <w:b/>
          <w:bCs/>
          <w:sz w:val="28"/>
          <w:szCs w:val="28"/>
          <w:lang w:val="en-US"/>
        </w:rPr>
      </w:pPr>
    </w:p>
    <w:tbl>
      <w:tblPr>
        <w:tblW w:w="9350" w:type="dxa"/>
        <w:tblLook w:val="04A0" w:firstRow="1" w:lastRow="0" w:firstColumn="1" w:lastColumn="0" w:noHBand="0" w:noVBand="1"/>
      </w:tblPr>
      <w:tblGrid>
        <w:gridCol w:w="4675"/>
        <w:gridCol w:w="4675"/>
      </w:tblGrid>
      <w:tr w:rsidR="00786D15" w:rsidRPr="00361EE2" w14:paraId="75185878" w14:textId="77777777" w:rsidTr="00CD2995">
        <w:trPr>
          <w:trHeight w:val="975"/>
        </w:trPr>
        <w:tc>
          <w:tcPr>
            <w:tcW w:w="46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78F72" w14:textId="063D6464" w:rsidR="00786D15" w:rsidRPr="00361EE2" w:rsidRDefault="0058195A" w:rsidP="0058195A">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Opportunities/Advantages</w:t>
            </w:r>
            <w:r w:rsidR="00786D15" w:rsidRPr="00361EE2">
              <w:rPr>
                <w:rFonts w:ascii="Calibri Light" w:eastAsia="Times New Roman" w:hAnsi="Calibri Light" w:cs="Calibri Light"/>
                <w:b/>
                <w:bCs/>
                <w:color w:val="000000"/>
                <w:kern w:val="0"/>
                <w:sz w:val="28"/>
                <w:szCs w:val="28"/>
                <w:lang w:eastAsia="en-GB"/>
                <w14:ligatures w14:val="none"/>
              </w:rPr>
              <w:t>:</w:t>
            </w:r>
          </w:p>
        </w:tc>
        <w:tc>
          <w:tcPr>
            <w:tcW w:w="4675" w:type="dxa"/>
            <w:tcBorders>
              <w:top w:val="single" w:sz="4" w:space="0" w:color="auto"/>
              <w:left w:val="nil"/>
              <w:bottom w:val="single" w:sz="4" w:space="0" w:color="auto"/>
              <w:right w:val="single" w:sz="4" w:space="0" w:color="auto"/>
            </w:tcBorders>
            <w:shd w:val="clear" w:color="auto" w:fill="auto"/>
            <w:vAlign w:val="center"/>
            <w:hideMark/>
          </w:tcPr>
          <w:p w14:paraId="0A86EBFF" w14:textId="23E159F4" w:rsidR="00786D15" w:rsidRPr="00361EE2" w:rsidRDefault="0058195A" w:rsidP="0058195A">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Theme="majorHAnsi" w:hAnsiTheme="majorHAnsi" w:cstheme="majorHAnsi"/>
                <w:b/>
                <w:bCs/>
                <w:sz w:val="28"/>
                <w:szCs w:val="28"/>
                <w:lang w:val="en-US"/>
              </w:rPr>
              <w:t>Challenges/disadvantages</w:t>
            </w:r>
            <w:r w:rsidR="00786D15" w:rsidRPr="00361EE2">
              <w:rPr>
                <w:rFonts w:ascii="Calibri Light" w:eastAsia="Times New Roman" w:hAnsi="Calibri Light" w:cs="Calibri Light"/>
                <w:b/>
                <w:bCs/>
                <w:color w:val="000000"/>
                <w:kern w:val="0"/>
                <w:sz w:val="28"/>
                <w:szCs w:val="28"/>
                <w:lang w:eastAsia="en-GB"/>
                <w14:ligatures w14:val="none"/>
              </w:rPr>
              <w:t>:</w:t>
            </w:r>
          </w:p>
        </w:tc>
      </w:tr>
      <w:tr w:rsidR="00786D15" w:rsidRPr="00361EE2" w14:paraId="5BCB6A9A" w14:textId="77777777" w:rsidTr="00CD2995">
        <w:trPr>
          <w:trHeight w:val="6510"/>
        </w:trPr>
        <w:tc>
          <w:tcPr>
            <w:tcW w:w="4675" w:type="dxa"/>
            <w:tcBorders>
              <w:top w:val="nil"/>
              <w:left w:val="single" w:sz="4" w:space="0" w:color="auto"/>
              <w:bottom w:val="single" w:sz="4" w:space="0" w:color="auto"/>
              <w:right w:val="single" w:sz="4" w:space="0" w:color="auto"/>
            </w:tcBorders>
            <w:shd w:val="clear" w:color="auto" w:fill="auto"/>
            <w:noWrap/>
            <w:vAlign w:val="center"/>
            <w:hideMark/>
          </w:tcPr>
          <w:p w14:paraId="4206F4B2" w14:textId="6414513B"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Comprehensive approach:</w:t>
            </w:r>
            <w:r w:rsidRPr="00361EE2">
              <w:rPr>
                <w:rFonts w:ascii="Calibri Light" w:eastAsia="Times New Roman" w:hAnsi="Calibri Light" w:cs="Calibri Light"/>
                <w:color w:val="000000"/>
                <w:kern w:val="0"/>
                <w:sz w:val="28"/>
                <w:szCs w:val="28"/>
                <w:lang w:val="en-US" w:eastAsia="en-GB"/>
                <w14:ligatures w14:val="none"/>
              </w:rPr>
              <w:t xml:space="preserve"> The Honeycomb Model covers various elements of social media engagement, including presence, relationships, reputation, identity, groups, conversations, and sharing. This comprehensive approach allows Coca Cola to have a holistic view of their social media presence and engagement, enabling them to create a well-rounded digital marketing strategy</w:t>
            </w:r>
            <w:r w:rsidR="00127F37">
              <w:rPr>
                <w:rFonts w:ascii="Calibri Light" w:eastAsia="Times New Roman" w:hAnsi="Calibri Light" w:cs="Calibri Light"/>
                <w:color w:val="000000"/>
                <w:kern w:val="0"/>
                <w:sz w:val="28"/>
                <w:szCs w:val="28"/>
                <w:lang w:val="en-US" w:eastAsia="en-GB"/>
                <w14:ligatures w14:val="none"/>
              </w:rPr>
              <w:t xml:space="preserve"> </w:t>
            </w:r>
            <w:r w:rsidR="00127F37" w:rsidRPr="00127F37">
              <w:rPr>
                <w:rFonts w:asciiTheme="majorHAnsi" w:hAnsiTheme="majorHAnsi" w:cstheme="majorHAnsi"/>
                <w:sz w:val="28"/>
                <w:szCs w:val="28"/>
                <w:lang w:val="en-US"/>
              </w:rPr>
              <w:t>(Kim &amp; Owyang, 2008)</w:t>
            </w:r>
            <w:r w:rsidRPr="00361EE2">
              <w:rPr>
                <w:rFonts w:ascii="Calibri Light" w:eastAsia="Times New Roman" w:hAnsi="Calibri Light" w:cs="Calibri Light"/>
                <w:color w:val="000000"/>
                <w:kern w:val="0"/>
                <w:sz w:val="28"/>
                <w:szCs w:val="28"/>
                <w:lang w:val="en-US" w:eastAsia="en-GB"/>
                <w14:ligatures w14:val="none"/>
              </w:rPr>
              <w:t>.</w:t>
            </w:r>
          </w:p>
        </w:tc>
        <w:tc>
          <w:tcPr>
            <w:tcW w:w="4675" w:type="dxa"/>
            <w:tcBorders>
              <w:top w:val="nil"/>
              <w:left w:val="nil"/>
              <w:bottom w:val="single" w:sz="4" w:space="0" w:color="auto"/>
              <w:right w:val="single" w:sz="4" w:space="0" w:color="auto"/>
            </w:tcBorders>
            <w:shd w:val="clear" w:color="auto" w:fill="auto"/>
            <w:noWrap/>
            <w:vAlign w:val="center"/>
            <w:hideMark/>
          </w:tcPr>
          <w:p w14:paraId="1FE6294E" w14:textId="55D3599B"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Complexity:</w:t>
            </w:r>
            <w:r w:rsidRPr="00361EE2">
              <w:rPr>
                <w:rFonts w:ascii="Calibri Light" w:eastAsia="Times New Roman" w:hAnsi="Calibri Light" w:cs="Calibri Light"/>
                <w:color w:val="000000"/>
                <w:kern w:val="0"/>
                <w:sz w:val="28"/>
                <w:szCs w:val="28"/>
                <w:lang w:val="en-US" w:eastAsia="en-GB"/>
                <w14:ligatures w14:val="none"/>
              </w:rPr>
              <w:t xml:space="preserve"> The Honeycomb Model includes multiple elements and dimensions, which may be complex and overwhelming for some organizations, including Coca Cola, to implement and manage. It may require significant resources, expertise, and effort to effectively execute all the different elements of the model.</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127F37">
              <w:rPr>
                <w:rFonts w:asciiTheme="majorHAnsi" w:hAnsiTheme="majorHAnsi" w:cstheme="majorHAnsi"/>
                <w:sz w:val="28"/>
                <w:szCs w:val="28"/>
                <w:lang w:val="en-US"/>
              </w:rPr>
              <w:t>(Kim &amp; Owyang, 2008)</w:t>
            </w:r>
            <w:r w:rsidR="00D62933" w:rsidRPr="00361EE2">
              <w:rPr>
                <w:rFonts w:ascii="Calibri Light" w:eastAsia="Times New Roman" w:hAnsi="Calibri Light" w:cs="Calibri Light"/>
                <w:color w:val="000000"/>
                <w:kern w:val="0"/>
                <w:sz w:val="28"/>
                <w:szCs w:val="28"/>
                <w:lang w:val="en-US" w:eastAsia="en-GB"/>
                <w14:ligatures w14:val="none"/>
              </w:rPr>
              <w:t>.</w:t>
            </w:r>
          </w:p>
        </w:tc>
      </w:tr>
      <w:tr w:rsidR="00786D15" w:rsidRPr="00361EE2" w14:paraId="04E9731D" w14:textId="77777777" w:rsidTr="00CD2995">
        <w:trPr>
          <w:trHeight w:val="7440"/>
        </w:trPr>
        <w:tc>
          <w:tcPr>
            <w:tcW w:w="4675" w:type="dxa"/>
            <w:tcBorders>
              <w:top w:val="nil"/>
              <w:left w:val="single" w:sz="4" w:space="0" w:color="auto"/>
              <w:bottom w:val="single" w:sz="4" w:space="0" w:color="auto"/>
              <w:right w:val="single" w:sz="4" w:space="0" w:color="auto"/>
            </w:tcBorders>
            <w:shd w:val="clear" w:color="auto" w:fill="auto"/>
            <w:noWrap/>
            <w:vAlign w:val="center"/>
            <w:hideMark/>
          </w:tcPr>
          <w:p w14:paraId="25C58AE9" w14:textId="312F64DD"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lastRenderedPageBreak/>
              <w:t>Focus on engagement:</w:t>
            </w:r>
            <w:r w:rsidRPr="00361EE2">
              <w:rPr>
                <w:rFonts w:ascii="Calibri Light" w:eastAsia="Times New Roman" w:hAnsi="Calibri Light" w:cs="Calibri Light"/>
                <w:color w:val="000000"/>
                <w:kern w:val="0"/>
                <w:sz w:val="28"/>
                <w:szCs w:val="28"/>
                <w:lang w:val="en-US" w:eastAsia="en-GB"/>
                <w14:ligatures w14:val="none"/>
              </w:rPr>
              <w:t xml:space="preserve"> The Honeycomb Model emphasizes the importance of engagement on social media platforms, including conversations, sharing, and group participation. This focus on engagement can help Coca Cola foster meaningful relationships with their audience, build brand awareness, and drive customer loyalty</w:t>
            </w:r>
            <w:r w:rsidR="00127F37">
              <w:rPr>
                <w:rFonts w:ascii="Calibri Light" w:eastAsia="Times New Roman" w:hAnsi="Calibri Light" w:cs="Calibri Light"/>
                <w:color w:val="000000"/>
                <w:kern w:val="0"/>
                <w:sz w:val="28"/>
                <w:szCs w:val="28"/>
                <w:lang w:val="en-US" w:eastAsia="en-GB"/>
                <w14:ligatures w14:val="none"/>
              </w:rPr>
              <w:t xml:space="preserve"> </w:t>
            </w:r>
            <w:r w:rsidR="00127F37" w:rsidRPr="00127F37">
              <w:rPr>
                <w:rFonts w:asciiTheme="majorHAnsi" w:hAnsiTheme="majorHAnsi" w:cstheme="majorHAnsi"/>
                <w:sz w:val="28"/>
                <w:szCs w:val="28"/>
                <w:lang w:val="en-US"/>
              </w:rPr>
              <w:t>(Kim &amp; Owyang, 2008)</w:t>
            </w:r>
            <w:r w:rsidRPr="00361EE2">
              <w:rPr>
                <w:rFonts w:ascii="Calibri Light" w:eastAsia="Times New Roman" w:hAnsi="Calibri Light" w:cs="Calibri Light"/>
                <w:color w:val="000000"/>
                <w:kern w:val="0"/>
                <w:sz w:val="28"/>
                <w:szCs w:val="28"/>
                <w:lang w:val="en-US" w:eastAsia="en-GB"/>
                <w14:ligatures w14:val="none"/>
              </w:rPr>
              <w:t>.</w:t>
            </w:r>
          </w:p>
        </w:tc>
        <w:tc>
          <w:tcPr>
            <w:tcW w:w="4675" w:type="dxa"/>
            <w:tcBorders>
              <w:top w:val="nil"/>
              <w:left w:val="nil"/>
              <w:bottom w:val="single" w:sz="4" w:space="0" w:color="auto"/>
              <w:right w:val="single" w:sz="4" w:space="0" w:color="auto"/>
            </w:tcBorders>
            <w:shd w:val="clear" w:color="auto" w:fill="auto"/>
            <w:noWrap/>
            <w:vAlign w:val="center"/>
            <w:hideMark/>
          </w:tcPr>
          <w:p w14:paraId="266ED4E1" w14:textId="252D6415"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Lack of clear prioritization:</w:t>
            </w:r>
            <w:r w:rsidRPr="00361EE2">
              <w:rPr>
                <w:rFonts w:ascii="Calibri Light" w:eastAsia="Times New Roman" w:hAnsi="Calibri Light" w:cs="Calibri Light"/>
                <w:color w:val="000000"/>
                <w:kern w:val="0"/>
                <w:sz w:val="28"/>
                <w:szCs w:val="28"/>
                <w:lang w:val="en-US" w:eastAsia="en-GB"/>
                <w14:ligatures w14:val="none"/>
              </w:rPr>
              <w:t xml:space="preserve"> The Honeycomb Model does not prioritize or provide a clear hierarchy among the different elements, leaving organizations to determine their own focus areas based on their specific goals and strategies. This lack of prioritization may result in confusion and inconsistency in implementation, especially for organizations with limited resources or unclear priorities.</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127F37">
              <w:rPr>
                <w:rFonts w:asciiTheme="majorHAnsi" w:hAnsiTheme="majorHAnsi" w:cstheme="majorHAnsi"/>
                <w:sz w:val="28"/>
                <w:szCs w:val="28"/>
                <w:lang w:val="en-US"/>
              </w:rPr>
              <w:t>(Kim &amp; Owyang, 2008)</w:t>
            </w:r>
            <w:r w:rsidR="00D62933" w:rsidRPr="00361EE2">
              <w:rPr>
                <w:rFonts w:ascii="Calibri Light" w:eastAsia="Times New Roman" w:hAnsi="Calibri Light" w:cs="Calibri Light"/>
                <w:color w:val="000000"/>
                <w:kern w:val="0"/>
                <w:sz w:val="28"/>
                <w:szCs w:val="28"/>
                <w:lang w:val="en-US" w:eastAsia="en-GB"/>
                <w14:ligatures w14:val="none"/>
              </w:rPr>
              <w:t>.</w:t>
            </w:r>
          </w:p>
        </w:tc>
      </w:tr>
      <w:tr w:rsidR="00786D15" w:rsidRPr="00361EE2" w14:paraId="3774AA38" w14:textId="77777777" w:rsidTr="00CD2995">
        <w:trPr>
          <w:trHeight w:val="7440"/>
        </w:trPr>
        <w:tc>
          <w:tcPr>
            <w:tcW w:w="4675" w:type="dxa"/>
            <w:tcBorders>
              <w:top w:val="nil"/>
              <w:left w:val="single" w:sz="4" w:space="0" w:color="auto"/>
              <w:bottom w:val="single" w:sz="4" w:space="0" w:color="auto"/>
              <w:right w:val="single" w:sz="4" w:space="0" w:color="auto"/>
            </w:tcBorders>
            <w:shd w:val="clear" w:color="auto" w:fill="auto"/>
            <w:noWrap/>
            <w:vAlign w:val="center"/>
            <w:hideMark/>
          </w:tcPr>
          <w:p w14:paraId="0AF1DBEE" w14:textId="7E04B234"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lastRenderedPageBreak/>
              <w:t>Customization and personalization:</w:t>
            </w:r>
            <w:r w:rsidRPr="00361EE2">
              <w:rPr>
                <w:rFonts w:ascii="Calibri Light" w:eastAsia="Times New Roman" w:hAnsi="Calibri Light" w:cs="Calibri Light"/>
                <w:color w:val="000000"/>
                <w:kern w:val="0"/>
                <w:sz w:val="28"/>
                <w:szCs w:val="28"/>
                <w:lang w:val="en-US" w:eastAsia="en-GB"/>
                <w14:ligatures w14:val="none"/>
              </w:rPr>
              <w:t xml:space="preserve"> The Honeycomb Model </w:t>
            </w:r>
            <w:r w:rsidR="00D62933" w:rsidRPr="00361EE2">
              <w:rPr>
                <w:rFonts w:ascii="Calibri Light" w:eastAsia="Times New Roman" w:hAnsi="Calibri Light" w:cs="Calibri Light"/>
                <w:color w:val="000000"/>
                <w:kern w:val="0"/>
                <w:sz w:val="28"/>
                <w:szCs w:val="28"/>
                <w:lang w:val="en-US" w:eastAsia="en-GB"/>
                <w14:ligatures w14:val="none"/>
              </w:rPr>
              <w:t>acknowledge</w:t>
            </w:r>
            <w:r w:rsidR="00D62933">
              <w:rPr>
                <w:rFonts w:ascii="Calibri Light" w:eastAsia="Times New Roman" w:hAnsi="Calibri Light" w:cs="Calibri Light"/>
                <w:color w:val="000000"/>
                <w:kern w:val="0"/>
                <w:sz w:val="28"/>
                <w:szCs w:val="28"/>
                <w:lang w:val="en-US" w:eastAsia="en-GB"/>
                <w14:ligatures w14:val="none"/>
              </w:rPr>
              <w:t>s</w:t>
            </w:r>
            <w:r w:rsidRPr="00361EE2">
              <w:rPr>
                <w:rFonts w:ascii="Calibri Light" w:eastAsia="Times New Roman" w:hAnsi="Calibri Light" w:cs="Calibri Light"/>
                <w:color w:val="000000"/>
                <w:kern w:val="0"/>
                <w:sz w:val="28"/>
                <w:szCs w:val="28"/>
                <w:lang w:val="en-US" w:eastAsia="en-GB"/>
                <w14:ligatures w14:val="none"/>
              </w:rPr>
              <w:t xml:space="preserve"> the importance of customization and personalization in social media engagement. Coca Cola can use this approach to tailor their content, messaging, and interactions based on their target audience's preferences, behaviors, and needs, resulting in more relevant and effective digital marketing efforts</w:t>
            </w:r>
            <w:r w:rsidR="00127F37">
              <w:rPr>
                <w:rFonts w:ascii="Calibri Light" w:eastAsia="Times New Roman" w:hAnsi="Calibri Light" w:cs="Calibri Light"/>
                <w:color w:val="000000"/>
                <w:kern w:val="0"/>
                <w:sz w:val="28"/>
                <w:szCs w:val="28"/>
                <w:lang w:val="en-US" w:eastAsia="en-GB"/>
                <w14:ligatures w14:val="none"/>
              </w:rPr>
              <w:t xml:space="preserve"> </w:t>
            </w:r>
            <w:r w:rsidR="00127F37" w:rsidRPr="00127F37">
              <w:rPr>
                <w:rFonts w:asciiTheme="majorHAnsi" w:hAnsiTheme="majorHAnsi" w:cstheme="majorHAnsi"/>
                <w:sz w:val="28"/>
                <w:szCs w:val="28"/>
                <w:lang w:val="en-US"/>
              </w:rPr>
              <w:t>(Kim &amp; Owyang, 2008)</w:t>
            </w:r>
            <w:r w:rsidRPr="00361EE2">
              <w:rPr>
                <w:rFonts w:ascii="Calibri Light" w:eastAsia="Times New Roman" w:hAnsi="Calibri Light" w:cs="Calibri Light"/>
                <w:color w:val="000000"/>
                <w:kern w:val="0"/>
                <w:sz w:val="28"/>
                <w:szCs w:val="28"/>
                <w:lang w:val="en-US" w:eastAsia="en-GB"/>
                <w14:ligatures w14:val="none"/>
              </w:rPr>
              <w:t>.</w:t>
            </w:r>
          </w:p>
        </w:tc>
        <w:tc>
          <w:tcPr>
            <w:tcW w:w="4675" w:type="dxa"/>
            <w:tcBorders>
              <w:top w:val="nil"/>
              <w:left w:val="nil"/>
              <w:bottom w:val="single" w:sz="4" w:space="0" w:color="auto"/>
              <w:right w:val="single" w:sz="4" w:space="0" w:color="auto"/>
            </w:tcBorders>
            <w:shd w:val="clear" w:color="auto" w:fill="auto"/>
            <w:noWrap/>
            <w:vAlign w:val="center"/>
            <w:hideMark/>
          </w:tcPr>
          <w:p w14:paraId="7B8EFC5E" w14:textId="48EB1801" w:rsidR="00786D15" w:rsidRPr="00361EE2" w:rsidRDefault="00786D15" w:rsidP="00786D15">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val="en-US" w:eastAsia="en-GB"/>
                <w14:ligatures w14:val="none"/>
              </w:rPr>
              <w:t>Rapidly evolving landscape:</w:t>
            </w:r>
            <w:r w:rsidRPr="00361EE2">
              <w:rPr>
                <w:rFonts w:ascii="Calibri Light" w:eastAsia="Times New Roman" w:hAnsi="Calibri Light" w:cs="Calibri Light"/>
                <w:color w:val="000000"/>
                <w:kern w:val="0"/>
                <w:sz w:val="28"/>
                <w:szCs w:val="28"/>
                <w:lang w:val="en-US" w:eastAsia="en-GB"/>
                <w14:ligatures w14:val="none"/>
              </w:rPr>
              <w:t xml:space="preserve"> social media and digital marketing landscape are constantly evolving, and new platforms, features, and trends emerge frequently. The Honeycomb Model, introduced in 2008, may not fully capture the latest developments in the social media landscape, and Coca Cola may need to continually adapt and update their digital marketing strategies to stay relevant and effective.</w:t>
            </w:r>
            <w:r w:rsidR="00D62933">
              <w:rPr>
                <w:rFonts w:ascii="Calibri Light" w:eastAsia="Times New Roman" w:hAnsi="Calibri Light" w:cs="Calibri Light"/>
                <w:color w:val="000000"/>
                <w:kern w:val="0"/>
                <w:sz w:val="28"/>
                <w:szCs w:val="28"/>
                <w:lang w:val="en-US" w:eastAsia="en-GB"/>
                <w14:ligatures w14:val="none"/>
              </w:rPr>
              <w:t xml:space="preserve"> </w:t>
            </w:r>
            <w:r w:rsidR="00D62933" w:rsidRPr="00127F37">
              <w:rPr>
                <w:rFonts w:asciiTheme="majorHAnsi" w:hAnsiTheme="majorHAnsi" w:cstheme="majorHAnsi"/>
                <w:sz w:val="28"/>
                <w:szCs w:val="28"/>
                <w:lang w:val="en-US"/>
              </w:rPr>
              <w:t>(Kim &amp; Owyang, 2008)</w:t>
            </w:r>
            <w:r w:rsidR="00D62933" w:rsidRPr="00361EE2">
              <w:rPr>
                <w:rFonts w:ascii="Calibri Light" w:eastAsia="Times New Roman" w:hAnsi="Calibri Light" w:cs="Calibri Light"/>
                <w:color w:val="000000"/>
                <w:kern w:val="0"/>
                <w:sz w:val="28"/>
                <w:szCs w:val="28"/>
                <w:lang w:val="en-US" w:eastAsia="en-GB"/>
                <w14:ligatures w14:val="none"/>
              </w:rPr>
              <w:t>.</w:t>
            </w:r>
          </w:p>
        </w:tc>
      </w:tr>
    </w:tbl>
    <w:p w14:paraId="4F0C1D85" w14:textId="77777777" w:rsidR="00786D15" w:rsidRPr="00361EE2" w:rsidRDefault="00786D15" w:rsidP="00263FAC">
      <w:pPr>
        <w:tabs>
          <w:tab w:val="left" w:pos="6507"/>
        </w:tabs>
        <w:jc w:val="both"/>
        <w:rPr>
          <w:rFonts w:asciiTheme="majorHAnsi" w:hAnsiTheme="majorHAnsi" w:cstheme="majorHAnsi"/>
          <w:b/>
          <w:bCs/>
          <w:sz w:val="28"/>
          <w:szCs w:val="28"/>
          <w:lang w:val="en-US"/>
        </w:rPr>
      </w:pPr>
    </w:p>
    <w:p w14:paraId="2D9A327F" w14:textId="44531B68" w:rsidR="00D05C31" w:rsidRPr="00361EE2" w:rsidRDefault="00127F37" w:rsidP="00263FA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2.2.4 </w:t>
      </w:r>
      <w:r w:rsidR="00A204D5" w:rsidRPr="00361EE2">
        <w:rPr>
          <w:rFonts w:asciiTheme="majorHAnsi" w:hAnsiTheme="majorHAnsi" w:cstheme="majorHAnsi"/>
          <w:b/>
          <w:bCs/>
          <w:sz w:val="28"/>
          <w:szCs w:val="28"/>
          <w:lang w:val="en-US"/>
        </w:rPr>
        <w:t>Comparisons of STDC, RACE and Honeycomb model</w:t>
      </w:r>
      <w:r w:rsidR="00D84DFF" w:rsidRPr="00361EE2">
        <w:rPr>
          <w:rFonts w:asciiTheme="majorHAnsi" w:hAnsiTheme="majorHAnsi" w:cstheme="majorHAnsi"/>
          <w:b/>
          <w:bCs/>
          <w:sz w:val="28"/>
          <w:szCs w:val="28"/>
          <w:lang w:val="en-US"/>
        </w:rPr>
        <w:t xml:space="preserve">: </w:t>
      </w:r>
    </w:p>
    <w:p w14:paraId="2E87BA82" w14:textId="77777777" w:rsidR="00A204D5" w:rsidRPr="00361EE2" w:rsidRDefault="00A204D5" w:rsidP="00A204D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"When comparing the STDC (Kaushik, 2011), RACE (Smart Insights, 2020), and Honeycomb (Kim &amp; Owyang, 2008) models in the context of Coca Cola's digital marketing strategy, it is evident that these frameworks share some similarities, but also have distinct differences. The STDC model, as proposed by Avinash Kaushik (2011), emphasizes the importance of understanding the customer's online behavior and intent at different stages of their buying journey. Similarly, the RACE model, proposed by Smart Insights (2020), focuses on the customer's journey through the stages of Reach, Act, Convert, and Engage. On the other hand, the Honeycomb model, introduced by Kim and Owyang (2008), emphasizes the different elements of social media engagement, including Presence, Relationships, Reputation, Identity, Groups, Conversations, and Sharing."</w:t>
      </w:r>
    </w:p>
    <w:p w14:paraId="280AE665" w14:textId="77777777" w:rsidR="00A204D5" w:rsidRPr="00361EE2" w:rsidRDefault="00A204D5" w:rsidP="00A204D5">
      <w:pPr>
        <w:tabs>
          <w:tab w:val="left" w:pos="6507"/>
        </w:tabs>
        <w:jc w:val="both"/>
        <w:rPr>
          <w:rFonts w:asciiTheme="majorHAnsi" w:hAnsiTheme="majorHAnsi" w:cstheme="majorHAnsi"/>
          <w:sz w:val="28"/>
          <w:szCs w:val="28"/>
          <w:lang w:val="en-US"/>
        </w:rPr>
      </w:pPr>
    </w:p>
    <w:p w14:paraId="434F2F1C" w14:textId="77777777" w:rsidR="00D05C31" w:rsidRDefault="00D05C31" w:rsidP="00D05C31">
      <w:pPr>
        <w:tabs>
          <w:tab w:val="left" w:pos="6507"/>
        </w:tabs>
        <w:jc w:val="both"/>
        <w:rPr>
          <w:rFonts w:asciiTheme="majorHAnsi" w:hAnsiTheme="majorHAnsi" w:cstheme="majorHAnsi"/>
          <w:b/>
          <w:bCs/>
          <w:sz w:val="28"/>
          <w:szCs w:val="28"/>
          <w:lang w:val="en-US"/>
        </w:rPr>
      </w:pPr>
    </w:p>
    <w:p w14:paraId="4FCF2634" w14:textId="77777777" w:rsidR="00D05C31" w:rsidRDefault="00D05C31" w:rsidP="00D05C31">
      <w:pPr>
        <w:tabs>
          <w:tab w:val="left" w:pos="6507"/>
        </w:tabs>
        <w:jc w:val="both"/>
        <w:rPr>
          <w:rFonts w:asciiTheme="majorHAnsi" w:hAnsiTheme="majorHAnsi" w:cstheme="majorHAnsi"/>
          <w:b/>
          <w:bCs/>
          <w:sz w:val="28"/>
          <w:szCs w:val="28"/>
          <w:lang w:val="en-US"/>
        </w:rPr>
      </w:pPr>
      <w:r>
        <w:rPr>
          <w:noProof/>
        </w:rPr>
        <w:lastRenderedPageBreak/>
        <w:drawing>
          <wp:inline distT="0" distB="0" distL="0" distR="0" wp14:anchorId="2958F9E7" wp14:editId="5577EEDB">
            <wp:extent cx="5731510" cy="1224915"/>
            <wp:effectExtent l="0" t="0" r="2540" b="0"/>
            <wp:docPr id="543374874" name="Picture 15" descr="SEE - THINK - DO - CARE for you as an internet entrepreneur - Gamepl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EE - THINK - DO - CARE for you as an internet entrepreneur - Gameplan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224915"/>
                    </a:xfrm>
                    <a:prstGeom prst="rect">
                      <a:avLst/>
                    </a:prstGeom>
                    <a:noFill/>
                    <a:ln>
                      <a:noFill/>
                    </a:ln>
                  </pic:spPr>
                </pic:pic>
              </a:graphicData>
            </a:graphic>
          </wp:inline>
        </w:drawing>
      </w:r>
    </w:p>
    <w:p w14:paraId="58F97B58" w14:textId="77777777" w:rsidR="00D05C31" w:rsidRDefault="00D05C31" w:rsidP="00D05C31">
      <w:pPr>
        <w:tabs>
          <w:tab w:val="left" w:pos="6507"/>
        </w:tabs>
        <w:jc w:val="both"/>
        <w:rPr>
          <w:rFonts w:asciiTheme="majorHAnsi" w:hAnsiTheme="majorHAnsi" w:cstheme="majorHAnsi"/>
          <w:b/>
          <w:bCs/>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Source: </w:t>
      </w:r>
      <w:r>
        <w:rPr>
          <w:rFonts w:asciiTheme="majorHAnsi" w:hAnsiTheme="majorHAnsi" w:cstheme="majorHAnsi"/>
          <w:sz w:val="28"/>
          <w:szCs w:val="28"/>
          <w:lang w:val="en-US"/>
        </w:rPr>
        <w:t>STDC</w:t>
      </w:r>
      <w:r w:rsidRPr="00361EE2">
        <w:rPr>
          <w:rFonts w:asciiTheme="majorHAnsi" w:hAnsiTheme="majorHAnsi" w:cstheme="majorHAnsi"/>
          <w:sz w:val="28"/>
          <w:szCs w:val="28"/>
          <w:lang w:val="en-US"/>
        </w:rPr>
        <w:t xml:space="preserve"> model - Bing images</w:t>
      </w:r>
    </w:p>
    <w:p w14:paraId="75FDD2BB" w14:textId="77777777" w:rsidR="00D05C31" w:rsidRDefault="00D05C31" w:rsidP="00D05C31">
      <w:pPr>
        <w:tabs>
          <w:tab w:val="left" w:pos="6507"/>
        </w:tabs>
        <w:jc w:val="both"/>
        <w:rPr>
          <w:rFonts w:asciiTheme="majorHAnsi" w:hAnsiTheme="majorHAnsi" w:cstheme="majorHAnsi"/>
          <w:b/>
          <w:bCs/>
          <w:sz w:val="28"/>
          <w:szCs w:val="28"/>
          <w:lang w:val="en-US"/>
        </w:rPr>
      </w:pPr>
    </w:p>
    <w:p w14:paraId="258A4220" w14:textId="77777777" w:rsidR="00D05C31" w:rsidRDefault="00D05C31" w:rsidP="00D05C31">
      <w:pPr>
        <w:tabs>
          <w:tab w:val="left" w:pos="6507"/>
        </w:tabs>
        <w:jc w:val="both"/>
        <w:rPr>
          <w:rFonts w:asciiTheme="majorHAnsi" w:hAnsiTheme="majorHAnsi" w:cstheme="majorHAnsi"/>
          <w:b/>
          <w:bCs/>
          <w:sz w:val="28"/>
          <w:szCs w:val="28"/>
          <w:lang w:val="en-US"/>
        </w:rPr>
      </w:pPr>
      <w:r>
        <w:rPr>
          <w:noProof/>
        </w:rPr>
        <w:drawing>
          <wp:inline distT="0" distB="0" distL="0" distR="0" wp14:anchorId="75131C86" wp14:editId="793A4021">
            <wp:extent cx="5731510" cy="3443605"/>
            <wp:effectExtent l="0" t="0" r="2540" b="4445"/>
            <wp:docPr id="1447879740" name="Picture 18" descr="The RACE Framework: A practical digital marketing strategy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RACE Framework: A practical digital marketing strategy framework"/>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443605"/>
                    </a:xfrm>
                    <a:prstGeom prst="rect">
                      <a:avLst/>
                    </a:prstGeom>
                    <a:noFill/>
                    <a:ln>
                      <a:noFill/>
                    </a:ln>
                  </pic:spPr>
                </pic:pic>
              </a:graphicData>
            </a:graphic>
          </wp:inline>
        </w:drawing>
      </w:r>
    </w:p>
    <w:p w14:paraId="44179892" w14:textId="77777777" w:rsidR="00D05C31" w:rsidRDefault="00D05C31" w:rsidP="00D05C31">
      <w:pPr>
        <w:tabs>
          <w:tab w:val="left" w:pos="6507"/>
        </w:tabs>
        <w:jc w:val="both"/>
        <w:rPr>
          <w:rFonts w:asciiTheme="majorHAnsi" w:hAnsiTheme="majorHAnsi" w:cstheme="majorHAnsi"/>
          <w:b/>
          <w:bCs/>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Source: </w:t>
      </w:r>
      <w:r>
        <w:rPr>
          <w:rFonts w:asciiTheme="majorHAnsi" w:hAnsiTheme="majorHAnsi" w:cstheme="majorHAnsi"/>
          <w:sz w:val="28"/>
          <w:szCs w:val="28"/>
          <w:lang w:val="en-US"/>
        </w:rPr>
        <w:t>Race</w:t>
      </w:r>
      <w:r w:rsidRPr="00361EE2">
        <w:rPr>
          <w:rFonts w:asciiTheme="majorHAnsi" w:hAnsiTheme="majorHAnsi" w:cstheme="majorHAnsi"/>
          <w:sz w:val="28"/>
          <w:szCs w:val="28"/>
          <w:lang w:val="en-US"/>
        </w:rPr>
        <w:t xml:space="preserve"> model - Bing images</w:t>
      </w:r>
    </w:p>
    <w:p w14:paraId="5844F5CD" w14:textId="77777777" w:rsidR="00D05C31" w:rsidRDefault="00D05C31" w:rsidP="00D05C31">
      <w:pPr>
        <w:tabs>
          <w:tab w:val="left" w:pos="6507"/>
        </w:tabs>
        <w:jc w:val="both"/>
        <w:rPr>
          <w:rFonts w:asciiTheme="majorHAnsi" w:hAnsiTheme="majorHAnsi" w:cstheme="majorHAnsi"/>
          <w:b/>
          <w:bCs/>
          <w:sz w:val="28"/>
          <w:szCs w:val="28"/>
          <w:lang w:val="en-US"/>
        </w:rPr>
      </w:pPr>
    </w:p>
    <w:p w14:paraId="68968E5D" w14:textId="77777777" w:rsidR="00D05C31" w:rsidRDefault="00D05C31" w:rsidP="00D05C31">
      <w:pPr>
        <w:tabs>
          <w:tab w:val="left" w:pos="6507"/>
        </w:tabs>
        <w:jc w:val="both"/>
        <w:rPr>
          <w:rFonts w:asciiTheme="majorHAnsi" w:hAnsiTheme="majorHAnsi" w:cstheme="majorHAnsi"/>
          <w:b/>
          <w:bCs/>
          <w:sz w:val="28"/>
          <w:szCs w:val="28"/>
          <w:lang w:val="en-US"/>
        </w:rPr>
      </w:pPr>
      <w:r>
        <w:rPr>
          <w:noProof/>
        </w:rPr>
        <w:lastRenderedPageBreak/>
        <w:drawing>
          <wp:inline distT="0" distB="0" distL="0" distR="0" wp14:anchorId="4ABB3124" wp14:editId="0A59155D">
            <wp:extent cx="4359275" cy="3859530"/>
            <wp:effectExtent l="0" t="0" r="3175" b="7620"/>
            <wp:docPr id="1035653424" name="Picture 16" descr="2 The Honeycomb model for UX (Morvile 200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 The Honeycomb model for UX (Morvile 2004) | Download Scientific Diagram"/>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59275" cy="3859530"/>
                    </a:xfrm>
                    <a:prstGeom prst="rect">
                      <a:avLst/>
                    </a:prstGeom>
                    <a:noFill/>
                    <a:ln>
                      <a:noFill/>
                    </a:ln>
                  </pic:spPr>
                </pic:pic>
              </a:graphicData>
            </a:graphic>
          </wp:inline>
        </w:drawing>
      </w:r>
    </w:p>
    <w:p w14:paraId="72E07E44" w14:textId="77777777" w:rsidR="00D05C31" w:rsidRDefault="00D05C31" w:rsidP="00D05C31">
      <w:pPr>
        <w:tabs>
          <w:tab w:val="left" w:pos="6507"/>
        </w:tabs>
        <w:jc w:val="both"/>
        <w:rPr>
          <w:rFonts w:asciiTheme="majorHAnsi" w:hAnsiTheme="majorHAnsi" w:cstheme="majorHAnsi"/>
          <w:b/>
          <w:bCs/>
          <w:sz w:val="28"/>
          <w:szCs w:val="28"/>
          <w:lang w:val="en-US"/>
        </w:rPr>
      </w:pPr>
      <w:r w:rsidRPr="00A73523">
        <w:rPr>
          <w:rFonts w:asciiTheme="majorHAnsi" w:hAnsiTheme="majorHAnsi" w:cstheme="majorHAnsi"/>
          <w:sz w:val="28"/>
          <w:szCs w:val="28"/>
          <w:lang w:val="en-US"/>
        </w:rPr>
        <w:t>Source:</w:t>
      </w:r>
      <w:r>
        <w:rPr>
          <w:rFonts w:asciiTheme="majorHAnsi" w:hAnsiTheme="majorHAnsi" w:cstheme="majorHAnsi"/>
          <w:b/>
          <w:bCs/>
          <w:sz w:val="28"/>
          <w:szCs w:val="28"/>
          <w:lang w:val="en-US"/>
        </w:rPr>
        <w:t xml:space="preserve"> </w:t>
      </w:r>
      <w:r w:rsidRPr="00361EE2">
        <w:rPr>
          <w:rFonts w:asciiTheme="majorHAnsi" w:hAnsiTheme="majorHAnsi" w:cstheme="majorHAnsi"/>
          <w:sz w:val="28"/>
          <w:szCs w:val="28"/>
          <w:lang w:val="en-US"/>
        </w:rPr>
        <w:t xml:space="preserve">Source: </w:t>
      </w:r>
      <w:r>
        <w:rPr>
          <w:rFonts w:asciiTheme="majorHAnsi" w:hAnsiTheme="majorHAnsi" w:cstheme="majorHAnsi"/>
          <w:sz w:val="28"/>
          <w:szCs w:val="28"/>
          <w:lang w:val="en-US"/>
        </w:rPr>
        <w:t>Honeycomb</w:t>
      </w:r>
      <w:r w:rsidRPr="00361EE2">
        <w:rPr>
          <w:rFonts w:asciiTheme="majorHAnsi" w:hAnsiTheme="majorHAnsi" w:cstheme="majorHAnsi"/>
          <w:sz w:val="28"/>
          <w:szCs w:val="28"/>
          <w:lang w:val="en-US"/>
        </w:rPr>
        <w:t xml:space="preserve"> model - Bing images</w:t>
      </w:r>
    </w:p>
    <w:p w14:paraId="7588859B" w14:textId="77777777" w:rsidR="00D05C31" w:rsidRDefault="00D05C31" w:rsidP="00A204D5">
      <w:pPr>
        <w:tabs>
          <w:tab w:val="left" w:pos="6507"/>
        </w:tabs>
        <w:jc w:val="both"/>
        <w:rPr>
          <w:rFonts w:asciiTheme="majorHAnsi" w:hAnsiTheme="majorHAnsi" w:cstheme="majorHAnsi"/>
          <w:sz w:val="28"/>
          <w:szCs w:val="28"/>
          <w:lang w:val="en-US"/>
        </w:rPr>
      </w:pPr>
    </w:p>
    <w:p w14:paraId="45356A03" w14:textId="169537C0" w:rsidR="00A204D5" w:rsidRPr="00361EE2" w:rsidRDefault="00A204D5" w:rsidP="00A204D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"All three models highlight the importance of understanding the customer's journey and engaging with them at different touchpoints. They emphasize the need for a customer-centric approach, where brands need to be present, active, and engaging on digital platforms to connect with their audience. Coca Cola can apply these models to gain insights into their target audience's behavior and preferences, and tailor their digital marketing efforts accordingly to effectively engage with their customers."</w:t>
      </w:r>
    </w:p>
    <w:p w14:paraId="2D30CD35" w14:textId="77777777" w:rsidR="00A204D5" w:rsidRPr="00361EE2" w:rsidRDefault="00A204D5" w:rsidP="00A204D5">
      <w:pPr>
        <w:tabs>
          <w:tab w:val="left" w:pos="6507"/>
        </w:tabs>
        <w:jc w:val="both"/>
        <w:rPr>
          <w:rFonts w:asciiTheme="majorHAnsi" w:hAnsiTheme="majorHAnsi" w:cstheme="majorHAnsi"/>
          <w:sz w:val="28"/>
          <w:szCs w:val="28"/>
          <w:lang w:val="en-US"/>
        </w:rPr>
      </w:pPr>
    </w:p>
    <w:p w14:paraId="443D351B" w14:textId="77777777" w:rsidR="00A204D5" w:rsidRPr="00361EE2" w:rsidRDefault="00A204D5" w:rsidP="00A204D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"However, there are also differences between these models. The STDC model primarily focuses on understanding the customer's behavior and intent, whereas the RACE model emphasizes the stages of Reach, Act, Convert, and Engage, with a particular emphasis on conversion and sales. On the other hand, the Honeycomb model specifically focuses on the elements of social media engagement, including reputation, identity, and group participation, in addition to conversations and content sharing."</w:t>
      </w:r>
    </w:p>
    <w:p w14:paraId="7B2B3841" w14:textId="77777777" w:rsidR="00A204D5" w:rsidRPr="00361EE2" w:rsidRDefault="00A204D5" w:rsidP="00A204D5">
      <w:pPr>
        <w:tabs>
          <w:tab w:val="left" w:pos="6507"/>
        </w:tabs>
        <w:jc w:val="both"/>
        <w:rPr>
          <w:rFonts w:asciiTheme="majorHAnsi" w:hAnsiTheme="majorHAnsi" w:cstheme="majorHAnsi"/>
          <w:sz w:val="28"/>
          <w:szCs w:val="28"/>
          <w:lang w:val="en-US"/>
        </w:rPr>
      </w:pPr>
    </w:p>
    <w:p w14:paraId="441A0196" w14:textId="77777777" w:rsidR="00A204D5" w:rsidRPr="00361EE2" w:rsidRDefault="00A204D5" w:rsidP="00A204D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lastRenderedPageBreak/>
        <w:t>"While the STDC and RACE models provide a more linear approach to the customer's journey, the Honeycomb model focuses on various elements of engagement on social media platforms. Coca Cola can leverage the Honeycomb model to create a comprehensive approach to social media marketing by building a strong presence, fostering relationships, managing reputation, shaping brand identity, engaging with groups, fostering conversations, and encouraging content sharing (Kim &amp; Owyang, 2008). This can help Coca Cola effectively connect with their audience, build brand awareness, and drive customer engagement and loyalty on social media."</w:t>
      </w:r>
    </w:p>
    <w:p w14:paraId="34BBA797" w14:textId="77777777" w:rsidR="00A204D5" w:rsidRPr="00361EE2" w:rsidRDefault="00A204D5" w:rsidP="00A204D5">
      <w:pPr>
        <w:tabs>
          <w:tab w:val="left" w:pos="6507"/>
        </w:tabs>
        <w:jc w:val="both"/>
        <w:rPr>
          <w:rFonts w:asciiTheme="majorHAnsi" w:hAnsiTheme="majorHAnsi" w:cstheme="majorHAnsi"/>
          <w:sz w:val="28"/>
          <w:szCs w:val="28"/>
          <w:lang w:val="en-US"/>
        </w:rPr>
      </w:pPr>
    </w:p>
    <w:p w14:paraId="1E192C5E" w14:textId="77777777" w:rsidR="00A204D5" w:rsidRPr="00361EE2" w:rsidRDefault="00A204D5" w:rsidP="00A204D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conclusion, while the STDC, RACE, and Honeycomb models share some similarities in emphasizing the customer's journey and engagement, they also have distinct differences in their approach. Coca Cola can evaluate and apply these models based on their specific digital marketing goals and strategies to create a cohesive and effective digital marketing plan."</w:t>
      </w:r>
    </w:p>
    <w:p w14:paraId="75931F45" w14:textId="77777777" w:rsidR="004E11B9" w:rsidRPr="00361EE2" w:rsidRDefault="004E11B9" w:rsidP="00A204D5">
      <w:pPr>
        <w:tabs>
          <w:tab w:val="left" w:pos="6507"/>
        </w:tabs>
        <w:jc w:val="both"/>
        <w:rPr>
          <w:rFonts w:asciiTheme="majorHAnsi" w:hAnsiTheme="majorHAnsi" w:cstheme="majorHAnsi"/>
          <w:sz w:val="28"/>
          <w:szCs w:val="28"/>
          <w:lang w:val="en-US"/>
        </w:rPr>
      </w:pPr>
    </w:p>
    <w:p w14:paraId="4CE647B7" w14:textId="0A205059" w:rsidR="00127F37" w:rsidRDefault="00184272"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 </w:t>
      </w:r>
      <w:r w:rsidR="00127F37">
        <w:rPr>
          <w:rFonts w:asciiTheme="majorHAnsi" w:hAnsiTheme="majorHAnsi" w:cstheme="majorHAnsi"/>
          <w:b/>
          <w:bCs/>
          <w:sz w:val="28"/>
          <w:szCs w:val="28"/>
          <w:lang w:val="en-US"/>
        </w:rPr>
        <w:t>Objective: 3</w:t>
      </w:r>
    </w:p>
    <w:p w14:paraId="2D262FE9" w14:textId="5B6916A2" w:rsidR="00127F37" w:rsidRDefault="00127F37" w:rsidP="008C4921">
      <w:pPr>
        <w:tabs>
          <w:tab w:val="left" w:pos="6507"/>
        </w:tabs>
        <w:jc w:val="both"/>
        <w:rPr>
          <w:rFonts w:asciiTheme="majorHAnsi" w:hAnsiTheme="majorHAnsi" w:cstheme="majorHAnsi"/>
          <w:b/>
          <w:bCs/>
          <w:sz w:val="28"/>
          <w:szCs w:val="28"/>
          <w:lang w:val="en-US"/>
        </w:rPr>
      </w:pPr>
      <w:r w:rsidRPr="00127F37">
        <w:rPr>
          <w:rFonts w:asciiTheme="majorHAnsi" w:hAnsiTheme="majorHAnsi" w:cstheme="majorHAnsi"/>
          <w:b/>
          <w:bCs/>
          <w:sz w:val="28"/>
          <w:szCs w:val="28"/>
          <w:lang w:val="en-US"/>
        </w:rPr>
        <w:t>To analyze the impact of digital marketing on brand equity, customer engagement, and loyalty of Coca cola.</w:t>
      </w:r>
    </w:p>
    <w:p w14:paraId="22197406" w14:textId="6C5E21C7" w:rsidR="004C171A" w:rsidRPr="00361EE2" w:rsidRDefault="00127F37" w:rsidP="008C492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2.3.1. </w:t>
      </w:r>
      <w:r w:rsidR="004C171A" w:rsidRPr="00361EE2">
        <w:rPr>
          <w:rFonts w:asciiTheme="majorHAnsi" w:hAnsiTheme="majorHAnsi" w:cstheme="majorHAnsi"/>
          <w:b/>
          <w:bCs/>
          <w:sz w:val="28"/>
          <w:szCs w:val="28"/>
          <w:lang w:val="en-US"/>
        </w:rPr>
        <w:t>Brand equity:</w:t>
      </w:r>
    </w:p>
    <w:p w14:paraId="4584D6D5" w14:textId="77777777" w:rsidR="004C171A" w:rsidRPr="00E2431C"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 xml:space="preserve">Brand equity refers to the value that a brand adds to a company's products or services, through factors such as brand recognition, brand loyalty, and perceived quality. </w:t>
      </w:r>
    </w:p>
    <w:p w14:paraId="3DA13F84" w14:textId="723813D7" w:rsidR="00D05C31" w:rsidRPr="00361EE2" w:rsidRDefault="00D05C31" w:rsidP="00D05C3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2.3.1.</w:t>
      </w:r>
      <w:r w:rsidR="005E4172">
        <w:rPr>
          <w:rFonts w:asciiTheme="majorHAnsi" w:hAnsiTheme="majorHAnsi" w:cstheme="majorHAnsi"/>
          <w:b/>
          <w:bCs/>
          <w:sz w:val="28"/>
          <w:szCs w:val="28"/>
          <w:lang w:val="en-US"/>
        </w:rPr>
        <w:t>1</w:t>
      </w:r>
      <w:r>
        <w:rPr>
          <w:rFonts w:asciiTheme="majorHAnsi" w:hAnsiTheme="majorHAnsi" w:cstheme="majorHAnsi"/>
          <w:b/>
          <w:bCs/>
          <w:sz w:val="28"/>
          <w:szCs w:val="28"/>
          <w:lang w:val="en-US"/>
        </w:rPr>
        <w:t xml:space="preserve"> Definition</w:t>
      </w:r>
      <w:r w:rsidR="00A40512">
        <w:rPr>
          <w:rFonts w:asciiTheme="majorHAnsi" w:hAnsiTheme="majorHAnsi" w:cstheme="majorHAnsi"/>
          <w:b/>
          <w:bCs/>
          <w:sz w:val="28"/>
          <w:szCs w:val="28"/>
          <w:lang w:val="en-US"/>
        </w:rPr>
        <w:t xml:space="preserve"> of </w:t>
      </w:r>
      <w:r w:rsidR="00A40512" w:rsidRPr="00361EE2">
        <w:rPr>
          <w:rFonts w:asciiTheme="majorHAnsi" w:hAnsiTheme="majorHAnsi" w:cstheme="majorHAnsi"/>
          <w:b/>
          <w:bCs/>
          <w:sz w:val="28"/>
          <w:szCs w:val="28"/>
          <w:lang w:val="en-US"/>
        </w:rPr>
        <w:t>Brand equity</w:t>
      </w:r>
      <w:r w:rsidRPr="00361EE2">
        <w:rPr>
          <w:rFonts w:asciiTheme="majorHAnsi" w:hAnsiTheme="majorHAnsi" w:cstheme="majorHAnsi"/>
          <w:b/>
          <w:bCs/>
          <w:sz w:val="28"/>
          <w:szCs w:val="28"/>
          <w:lang w:val="en-US"/>
        </w:rPr>
        <w:t>:</w:t>
      </w:r>
    </w:p>
    <w:p w14:paraId="14327C41" w14:textId="77777777" w:rsidR="004C171A" w:rsidRPr="00E2431C"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According to Aaker (1991), brand equity can be broken down into five components: brand loyalty, brand awareness, perceived quality, brand associations, and other proprietary brand assets. A strong brand equity can lead to increased sales, higher customer retention rates, and greater profitability for a company.</w:t>
      </w:r>
    </w:p>
    <w:p w14:paraId="6FD5790A" w14:textId="2A78A71A" w:rsidR="004C171A"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According to Keller (1993), brand equity is "the differential effect of brand knowledge on consumer response to the marketing of the brand." In other words, brand equity is the added value that a brand provides to a product or service, beyond the functional benefits it offers.</w:t>
      </w:r>
    </w:p>
    <w:p w14:paraId="0CE2ECB4" w14:textId="11C34E0D" w:rsidR="00CB3777" w:rsidRDefault="00CB3777" w:rsidP="00CB3777">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2.3.1.</w:t>
      </w:r>
      <w:r w:rsidR="005E4172">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 </w:t>
      </w:r>
      <w:r w:rsidRPr="00CB3777">
        <w:rPr>
          <w:rFonts w:asciiTheme="majorHAnsi" w:hAnsiTheme="majorHAnsi" w:cstheme="majorHAnsi"/>
          <w:b/>
          <w:bCs/>
          <w:sz w:val="28"/>
          <w:szCs w:val="28"/>
          <w:lang w:val="en-US"/>
        </w:rPr>
        <w:t>Keller’s Brand equity Model</w:t>
      </w:r>
      <w:r>
        <w:rPr>
          <w:rFonts w:asciiTheme="majorHAnsi" w:hAnsiTheme="majorHAnsi" w:cstheme="majorHAnsi"/>
          <w:b/>
          <w:bCs/>
          <w:sz w:val="28"/>
          <w:szCs w:val="28"/>
          <w:lang w:val="en-US"/>
        </w:rPr>
        <w:t>:</w:t>
      </w:r>
    </w:p>
    <w:p w14:paraId="18138C7A" w14:textId="358E7DF3" w:rsidR="00CB3777" w:rsidRDefault="00CB3777" w:rsidP="00CB3777">
      <w:pPr>
        <w:tabs>
          <w:tab w:val="left" w:pos="6507"/>
        </w:tabs>
        <w:jc w:val="both"/>
        <w:rPr>
          <w:rFonts w:asciiTheme="majorHAnsi" w:hAnsiTheme="majorHAnsi" w:cstheme="majorHAnsi"/>
          <w:sz w:val="28"/>
          <w:szCs w:val="28"/>
          <w:lang w:val="en-US"/>
        </w:rPr>
      </w:pPr>
      <w:r w:rsidRPr="00CB3777">
        <w:rPr>
          <w:rFonts w:asciiTheme="majorHAnsi" w:hAnsiTheme="majorHAnsi" w:cstheme="majorHAnsi"/>
          <w:sz w:val="28"/>
          <w:szCs w:val="28"/>
          <w:lang w:val="en-US"/>
        </w:rPr>
        <w:t>Keller's Customer-Based Brand Equity (CBBE) model consists of five dimensions that contribute to a brand's strength and value. These dimensions include brand salience, brand performance, brand imagery, brand judgments, and brand feelings and resonance. The model emphasizes the importance of brand knowledge and its impact on consumer response to marketing efforts. Strong brand salience, as highlighted by Keller and Lehmann (2006), positively influences consumer behavior and brand choice. Creating favorable brand imagery and delivering superior brand performance, as emphasized by Keller (2003) and Keller and Richey (2006), can enhance brand equity. Favorable brand judgments and emotional connections with consumers, as noted by Keller (1993) and Keller and Tybout (2001), deepen brand loyalty and advocacy.</w:t>
      </w:r>
    </w:p>
    <w:p w14:paraId="0FBB31BC" w14:textId="77777777" w:rsidR="00CB3777" w:rsidRPr="00CB3777" w:rsidRDefault="00CB3777" w:rsidP="00CB3777">
      <w:pPr>
        <w:tabs>
          <w:tab w:val="left" w:pos="6507"/>
        </w:tabs>
        <w:jc w:val="both"/>
        <w:rPr>
          <w:rFonts w:asciiTheme="majorHAnsi" w:hAnsiTheme="majorHAnsi" w:cstheme="majorHAnsi"/>
          <w:sz w:val="28"/>
          <w:szCs w:val="28"/>
          <w:lang w:val="en-US"/>
        </w:rPr>
      </w:pPr>
    </w:p>
    <w:p w14:paraId="1692237F" w14:textId="74ACE9B7" w:rsidR="00E0443C" w:rsidRPr="00E0443C" w:rsidRDefault="00E0443C" w:rsidP="00E2431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2.3.1.</w:t>
      </w:r>
      <w:r w:rsidR="005E4172">
        <w:rPr>
          <w:rFonts w:asciiTheme="majorHAnsi" w:hAnsiTheme="majorHAnsi" w:cstheme="majorHAnsi"/>
          <w:b/>
          <w:bCs/>
          <w:sz w:val="28"/>
          <w:szCs w:val="28"/>
          <w:lang w:val="en-US"/>
        </w:rPr>
        <w:t>3</w:t>
      </w:r>
      <w:r>
        <w:rPr>
          <w:rFonts w:asciiTheme="majorHAnsi" w:hAnsiTheme="majorHAnsi" w:cstheme="majorHAnsi"/>
          <w:b/>
          <w:bCs/>
          <w:sz w:val="28"/>
          <w:szCs w:val="28"/>
          <w:lang w:val="en-US"/>
        </w:rPr>
        <w:t xml:space="preserve"> </w:t>
      </w:r>
      <w:r w:rsidRPr="00E0443C">
        <w:rPr>
          <w:rFonts w:asciiTheme="majorHAnsi" w:hAnsiTheme="majorHAnsi" w:cstheme="majorHAnsi"/>
          <w:b/>
          <w:bCs/>
          <w:sz w:val="28"/>
          <w:szCs w:val="28"/>
          <w:lang w:val="en-US"/>
        </w:rPr>
        <w:t>Critical review of the Author’s definitions:</w:t>
      </w:r>
    </w:p>
    <w:p w14:paraId="425A72D0" w14:textId="77777777" w:rsidR="00E0443C" w:rsidRPr="00E0443C" w:rsidRDefault="00E0443C" w:rsidP="00E0443C">
      <w:pPr>
        <w:tabs>
          <w:tab w:val="left" w:pos="6507"/>
        </w:tabs>
        <w:jc w:val="both"/>
        <w:rPr>
          <w:rFonts w:asciiTheme="majorHAnsi" w:hAnsiTheme="majorHAnsi" w:cstheme="majorHAnsi"/>
          <w:sz w:val="28"/>
          <w:szCs w:val="28"/>
          <w:lang w:val="en-US"/>
        </w:rPr>
      </w:pPr>
      <w:r w:rsidRPr="00E0443C">
        <w:rPr>
          <w:rFonts w:asciiTheme="majorHAnsi" w:hAnsiTheme="majorHAnsi" w:cstheme="majorHAnsi"/>
          <w:sz w:val="28"/>
          <w:szCs w:val="28"/>
          <w:lang w:val="en-US"/>
        </w:rPr>
        <w:t>The definitions provided by Aaker (1991) and Keller (1993) present different perspectives on brand equity, each with its own strengths and weaknesses. Let's critically review each definition:</w:t>
      </w:r>
    </w:p>
    <w:p w14:paraId="22F3666A" w14:textId="77777777" w:rsidR="00E0443C" w:rsidRPr="00E0443C" w:rsidRDefault="00E0443C" w:rsidP="00E0443C">
      <w:pPr>
        <w:tabs>
          <w:tab w:val="left" w:pos="6507"/>
        </w:tabs>
        <w:jc w:val="both"/>
        <w:rPr>
          <w:rFonts w:asciiTheme="majorHAnsi" w:hAnsiTheme="majorHAnsi" w:cstheme="majorHAnsi"/>
          <w:sz w:val="28"/>
          <w:szCs w:val="28"/>
          <w:lang w:val="en-US"/>
        </w:rPr>
      </w:pPr>
    </w:p>
    <w:p w14:paraId="6EACA39B" w14:textId="77777777" w:rsidR="00E0443C" w:rsidRPr="00E0443C" w:rsidRDefault="00E0443C" w:rsidP="00E0443C">
      <w:pPr>
        <w:tabs>
          <w:tab w:val="left" w:pos="6507"/>
        </w:tabs>
        <w:jc w:val="both"/>
        <w:rPr>
          <w:rFonts w:asciiTheme="majorHAnsi" w:hAnsiTheme="majorHAnsi" w:cstheme="majorHAnsi"/>
          <w:sz w:val="28"/>
          <w:szCs w:val="28"/>
          <w:lang w:val="en-US"/>
        </w:rPr>
      </w:pPr>
      <w:r w:rsidRPr="00E0443C">
        <w:rPr>
          <w:rFonts w:asciiTheme="majorHAnsi" w:hAnsiTheme="majorHAnsi" w:cstheme="majorHAnsi"/>
          <w:sz w:val="28"/>
          <w:szCs w:val="28"/>
          <w:lang w:val="en-US"/>
        </w:rPr>
        <w:t>Aaker (1991) defines brand equity as consisting of five components: brand loyalty, brand awareness, perceived quality, brand associations, and other proprietary brand assets. This definition provides a comprehensive view of brand equity by considering multiple factors that contribute to its value. It recognizes the importance of customer loyalty, which can lead to increased sales and customer retention. Additionally, it emphasizes the role of brand associations and proprietary assets, suggesting that these intangible elements can positively impact brand equity. However, the definition lacks clarity regarding the specific relationship between these components and brand equity. It does not clearly explain how these factors combine to create brand equity or how they can be measured.</w:t>
      </w:r>
    </w:p>
    <w:p w14:paraId="700D6CDD" w14:textId="77777777" w:rsidR="00E0443C" w:rsidRPr="00E0443C" w:rsidRDefault="00E0443C" w:rsidP="00E0443C">
      <w:pPr>
        <w:tabs>
          <w:tab w:val="left" w:pos="6507"/>
        </w:tabs>
        <w:jc w:val="both"/>
        <w:rPr>
          <w:rFonts w:asciiTheme="majorHAnsi" w:hAnsiTheme="majorHAnsi" w:cstheme="majorHAnsi"/>
          <w:sz w:val="28"/>
          <w:szCs w:val="28"/>
          <w:lang w:val="en-US"/>
        </w:rPr>
      </w:pPr>
    </w:p>
    <w:p w14:paraId="4E16485B" w14:textId="77777777" w:rsidR="00E0443C" w:rsidRPr="00E0443C" w:rsidRDefault="00E0443C" w:rsidP="00E0443C">
      <w:pPr>
        <w:tabs>
          <w:tab w:val="left" w:pos="6507"/>
        </w:tabs>
        <w:jc w:val="both"/>
        <w:rPr>
          <w:rFonts w:asciiTheme="majorHAnsi" w:hAnsiTheme="majorHAnsi" w:cstheme="majorHAnsi"/>
          <w:sz w:val="28"/>
          <w:szCs w:val="28"/>
          <w:lang w:val="en-US"/>
        </w:rPr>
      </w:pPr>
      <w:r w:rsidRPr="00E0443C">
        <w:rPr>
          <w:rFonts w:asciiTheme="majorHAnsi" w:hAnsiTheme="majorHAnsi" w:cstheme="majorHAnsi"/>
          <w:sz w:val="28"/>
          <w:szCs w:val="28"/>
          <w:lang w:val="en-US"/>
        </w:rPr>
        <w:t xml:space="preserve">On the other hand, Keller (1993) defines brand equity as "the differential effect of brand knowledge on consumer response to the marketing of the brand." This definition highlights the significance of brand knowledge and its impact on consumer behavior. It emphasizes that brand equity is not solely based on </w:t>
      </w:r>
      <w:r w:rsidRPr="00E0443C">
        <w:rPr>
          <w:rFonts w:asciiTheme="majorHAnsi" w:hAnsiTheme="majorHAnsi" w:cstheme="majorHAnsi"/>
          <w:sz w:val="28"/>
          <w:szCs w:val="28"/>
          <w:lang w:val="en-US"/>
        </w:rPr>
        <w:lastRenderedPageBreak/>
        <w:t>functional benefits but also includes the added value that comes from consumer perception and response. This definition recognizes the intangible and subjective nature of brand equity, as it depends on consumer perceptions and their response to marketing efforts. However, it lacks specificity in terms of the components that contribute to brand knowledge and how they translate into consumer response. It also does not explicitly address the potential financial implications of brand equity.</w:t>
      </w:r>
    </w:p>
    <w:p w14:paraId="47E29E74" w14:textId="77777777" w:rsidR="00E0443C" w:rsidRPr="00E0443C" w:rsidRDefault="00E0443C" w:rsidP="00E0443C">
      <w:pPr>
        <w:tabs>
          <w:tab w:val="left" w:pos="6507"/>
        </w:tabs>
        <w:jc w:val="both"/>
        <w:rPr>
          <w:rFonts w:asciiTheme="majorHAnsi" w:hAnsiTheme="majorHAnsi" w:cstheme="majorHAnsi"/>
          <w:sz w:val="28"/>
          <w:szCs w:val="28"/>
          <w:lang w:val="en-US"/>
        </w:rPr>
      </w:pPr>
    </w:p>
    <w:p w14:paraId="11F8D8F5" w14:textId="5BE5A859" w:rsidR="00CD2995" w:rsidRPr="00361EE2" w:rsidRDefault="00E0443C" w:rsidP="00E0443C">
      <w:pPr>
        <w:tabs>
          <w:tab w:val="left" w:pos="6507"/>
        </w:tabs>
        <w:jc w:val="both"/>
        <w:rPr>
          <w:rFonts w:asciiTheme="majorHAnsi" w:hAnsiTheme="majorHAnsi" w:cstheme="majorHAnsi"/>
          <w:sz w:val="28"/>
          <w:szCs w:val="28"/>
          <w:lang w:val="en-US"/>
        </w:rPr>
      </w:pPr>
      <w:r w:rsidRPr="00E0443C">
        <w:rPr>
          <w:rFonts w:asciiTheme="majorHAnsi" w:hAnsiTheme="majorHAnsi" w:cstheme="majorHAnsi"/>
          <w:sz w:val="28"/>
          <w:szCs w:val="28"/>
          <w:lang w:val="en-US"/>
        </w:rPr>
        <w:t>In summary, while Aaker's definition provides a more detailed breakdown of brand equity components, it lacks clarity regarding the relationships between these components and how they contribute to brand equity. On the other hand, Keller's definition emphasizes the role of brand knowledge and its impact on consumer response, but it lacks specificity regarding the components of brand knowledge and financial implications. A comprehensive definition of brand equity would ideally combine the strengths of both definitions, providing a clear framework that considers the various components of brand equity and their impact on consumer behavior, financial performance, and overall business success.</w:t>
      </w:r>
    </w:p>
    <w:p w14:paraId="6D024C78" w14:textId="6060BFB2" w:rsidR="0012466D" w:rsidRPr="00361EE2" w:rsidRDefault="00127F37" w:rsidP="00CD2995">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2.3.1.</w:t>
      </w:r>
      <w:r w:rsidR="005E4172">
        <w:rPr>
          <w:rFonts w:asciiTheme="majorHAnsi" w:hAnsiTheme="majorHAnsi" w:cstheme="majorHAnsi"/>
          <w:b/>
          <w:bCs/>
          <w:sz w:val="28"/>
          <w:szCs w:val="28"/>
          <w:lang w:val="en-US"/>
        </w:rPr>
        <w:t>4</w:t>
      </w:r>
      <w:r>
        <w:rPr>
          <w:rFonts w:asciiTheme="majorHAnsi" w:hAnsiTheme="majorHAnsi" w:cstheme="majorHAnsi"/>
          <w:b/>
          <w:bCs/>
          <w:sz w:val="28"/>
          <w:szCs w:val="28"/>
          <w:lang w:val="en-US"/>
        </w:rPr>
        <w:t xml:space="preserve"> </w:t>
      </w:r>
      <w:r w:rsidR="00E0443C">
        <w:rPr>
          <w:rFonts w:asciiTheme="majorHAnsi" w:hAnsiTheme="majorHAnsi" w:cstheme="majorHAnsi"/>
          <w:b/>
          <w:bCs/>
          <w:sz w:val="28"/>
          <w:szCs w:val="28"/>
          <w:lang w:val="en-US"/>
        </w:rPr>
        <w:t xml:space="preserve">Explanation of </w:t>
      </w:r>
      <w:r w:rsidR="00A24551">
        <w:rPr>
          <w:rFonts w:asciiTheme="majorHAnsi" w:hAnsiTheme="majorHAnsi" w:cstheme="majorHAnsi"/>
          <w:b/>
          <w:bCs/>
          <w:sz w:val="28"/>
          <w:szCs w:val="28"/>
          <w:lang w:val="en-US"/>
        </w:rPr>
        <w:t xml:space="preserve">the </w:t>
      </w:r>
      <w:r w:rsidR="0012466D" w:rsidRPr="00361EE2">
        <w:rPr>
          <w:rFonts w:asciiTheme="majorHAnsi" w:hAnsiTheme="majorHAnsi" w:cstheme="majorHAnsi"/>
          <w:b/>
          <w:bCs/>
          <w:sz w:val="28"/>
          <w:szCs w:val="28"/>
          <w:lang w:val="en-US"/>
        </w:rPr>
        <w:t>Keller's brand equity model:</w:t>
      </w:r>
    </w:p>
    <w:p w14:paraId="2182F4A0" w14:textId="77777777"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Kevin Lane Keller's brand equity model is a widely used framework for understanding and managing brand value (Keller, 2003). The model is comprised of six components that help explain how brands create value for customers and companies alike.</w:t>
      </w:r>
    </w:p>
    <w:p w14:paraId="37EF69E1" w14:textId="719FBF44" w:rsidR="0012466D" w:rsidRPr="00361EE2" w:rsidRDefault="004353DF" w:rsidP="0012466D">
      <w:pPr>
        <w:tabs>
          <w:tab w:val="left" w:pos="6507"/>
        </w:tabs>
        <w:jc w:val="both"/>
        <w:rPr>
          <w:rFonts w:asciiTheme="majorHAnsi" w:hAnsiTheme="majorHAnsi" w:cstheme="majorHAnsi"/>
          <w:sz w:val="28"/>
          <w:szCs w:val="28"/>
          <w:lang w:val="en-US"/>
        </w:rPr>
      </w:pPr>
      <w:r w:rsidRPr="00361EE2">
        <w:rPr>
          <w:noProof/>
          <w:sz w:val="28"/>
          <w:szCs w:val="28"/>
        </w:rPr>
        <w:drawing>
          <wp:inline distT="0" distB="0" distL="0" distR="0" wp14:anchorId="187978B6" wp14:editId="51070428">
            <wp:extent cx="5731510" cy="2640965"/>
            <wp:effectExtent l="0" t="0" r="2540" b="6985"/>
            <wp:docPr id="1470750798" name="Picture 1" descr="Keller’s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640965"/>
                    </a:xfrm>
                    <a:prstGeom prst="rect">
                      <a:avLst/>
                    </a:prstGeom>
                    <a:noFill/>
                    <a:ln>
                      <a:noFill/>
                    </a:ln>
                  </pic:spPr>
                </pic:pic>
              </a:graphicData>
            </a:graphic>
          </wp:inline>
        </w:drawing>
      </w:r>
    </w:p>
    <w:p w14:paraId="62415951" w14:textId="3818BD23" w:rsidR="003A1B46" w:rsidRPr="00361EE2" w:rsidRDefault="003A1B46"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lastRenderedPageBreak/>
        <w:t>Source: Keller's brand equity model</w:t>
      </w:r>
      <w:hyperlink r:id="rId24" w:history="1">
        <w:r w:rsidRPr="00361EE2">
          <w:rPr>
            <w:rFonts w:asciiTheme="majorHAnsi" w:hAnsiTheme="majorHAnsi" w:cstheme="majorHAnsi"/>
            <w:sz w:val="28"/>
            <w:szCs w:val="28"/>
            <w:lang w:val="en-US"/>
          </w:rPr>
          <w:t xml:space="preserve"> - Search (bing.com)</w:t>
        </w:r>
      </w:hyperlink>
    </w:p>
    <w:p w14:paraId="74714E02" w14:textId="77777777" w:rsidR="002911BE" w:rsidRPr="00361EE2" w:rsidRDefault="002911BE" w:rsidP="0012466D">
      <w:pPr>
        <w:tabs>
          <w:tab w:val="left" w:pos="6507"/>
        </w:tabs>
        <w:jc w:val="both"/>
        <w:rPr>
          <w:rFonts w:asciiTheme="majorHAnsi" w:hAnsiTheme="majorHAnsi" w:cstheme="majorHAnsi"/>
          <w:sz w:val="28"/>
          <w:szCs w:val="28"/>
          <w:lang w:val="en-US"/>
        </w:rPr>
      </w:pPr>
    </w:p>
    <w:p w14:paraId="76BDA8B6" w14:textId="6C4851A8"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Brand Salience:</w:t>
      </w:r>
      <w:r w:rsidRPr="00361EE2">
        <w:rPr>
          <w:rFonts w:asciiTheme="majorHAnsi" w:hAnsiTheme="majorHAnsi" w:cstheme="majorHAnsi"/>
          <w:sz w:val="28"/>
          <w:szCs w:val="28"/>
          <w:lang w:val="en-US"/>
        </w:rPr>
        <w:t xml:space="preserve"> The first component of the model is Brand Salience, which refers to the ability of a brand to be recognized and remembered by customers (Keller, 2003). This component is critical for establishing a strong brand presence in the market.</w:t>
      </w:r>
    </w:p>
    <w:p w14:paraId="64FE555C" w14:textId="77777777" w:rsidR="0012466D" w:rsidRPr="00361EE2" w:rsidRDefault="0012466D" w:rsidP="0012466D">
      <w:pPr>
        <w:tabs>
          <w:tab w:val="left" w:pos="6507"/>
        </w:tabs>
        <w:jc w:val="both"/>
        <w:rPr>
          <w:rFonts w:asciiTheme="majorHAnsi" w:hAnsiTheme="majorHAnsi" w:cstheme="majorHAnsi"/>
          <w:sz w:val="28"/>
          <w:szCs w:val="28"/>
          <w:lang w:val="en-US"/>
        </w:rPr>
      </w:pPr>
    </w:p>
    <w:p w14:paraId="0C1DA562" w14:textId="187433DB"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 xml:space="preserve">Brand Imagery: </w:t>
      </w:r>
      <w:r w:rsidRPr="00361EE2">
        <w:rPr>
          <w:rFonts w:asciiTheme="majorHAnsi" w:hAnsiTheme="majorHAnsi" w:cstheme="majorHAnsi"/>
          <w:sz w:val="28"/>
          <w:szCs w:val="28"/>
          <w:lang w:val="en-US"/>
        </w:rPr>
        <w:t>The second component, Brand Imagery, represents the visual and sensory aspects of the brand, including its personality and associations with specific user or usage imagery (Keller, 2003). This component helps to create a unique identity for the brand.</w:t>
      </w:r>
    </w:p>
    <w:p w14:paraId="685E56D9" w14:textId="77777777" w:rsidR="0012466D" w:rsidRPr="00361EE2" w:rsidRDefault="0012466D" w:rsidP="0012466D">
      <w:pPr>
        <w:tabs>
          <w:tab w:val="left" w:pos="6507"/>
        </w:tabs>
        <w:jc w:val="both"/>
        <w:rPr>
          <w:rFonts w:asciiTheme="majorHAnsi" w:hAnsiTheme="majorHAnsi" w:cstheme="majorHAnsi"/>
          <w:sz w:val="28"/>
          <w:szCs w:val="28"/>
          <w:lang w:val="en-US"/>
        </w:rPr>
      </w:pPr>
    </w:p>
    <w:p w14:paraId="0636B028" w14:textId="295AB1DE"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 xml:space="preserve">Brand Performance: </w:t>
      </w:r>
      <w:r w:rsidRPr="00361EE2">
        <w:rPr>
          <w:rFonts w:asciiTheme="majorHAnsi" w:hAnsiTheme="majorHAnsi" w:cstheme="majorHAnsi"/>
          <w:sz w:val="28"/>
          <w:szCs w:val="28"/>
          <w:lang w:val="en-US"/>
        </w:rPr>
        <w:t>The third component, Brand Performance, refers to the customer's evaluation of the brand's functional and performance-related attributes, such as quality, reliability, and price (Keller, 2003). This component is important for establishing a solid reputation for the brand.</w:t>
      </w:r>
    </w:p>
    <w:p w14:paraId="7B10A287" w14:textId="77777777" w:rsidR="0012466D" w:rsidRPr="00361EE2" w:rsidRDefault="0012466D" w:rsidP="0012466D">
      <w:pPr>
        <w:tabs>
          <w:tab w:val="left" w:pos="6507"/>
        </w:tabs>
        <w:jc w:val="both"/>
        <w:rPr>
          <w:rFonts w:asciiTheme="majorHAnsi" w:hAnsiTheme="majorHAnsi" w:cstheme="majorHAnsi"/>
          <w:b/>
          <w:bCs/>
          <w:sz w:val="28"/>
          <w:szCs w:val="28"/>
          <w:lang w:val="en-US"/>
        </w:rPr>
      </w:pPr>
    </w:p>
    <w:p w14:paraId="4838177E" w14:textId="08F97495"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 xml:space="preserve">Brand Feelings: </w:t>
      </w:r>
      <w:r w:rsidRPr="00361EE2">
        <w:rPr>
          <w:rFonts w:asciiTheme="majorHAnsi" w:hAnsiTheme="majorHAnsi" w:cstheme="majorHAnsi"/>
          <w:sz w:val="28"/>
          <w:szCs w:val="28"/>
          <w:lang w:val="en-US"/>
        </w:rPr>
        <w:t>The fourth component, Brand Feelings, represents the emotional response that the brand evokes from the customer, such as warmth, excitement, or security (Keller, 2003). This component is critical for creating a strong emotional connection with the customer.</w:t>
      </w:r>
    </w:p>
    <w:p w14:paraId="2AEA1FC1" w14:textId="77777777" w:rsidR="0012466D" w:rsidRPr="00361EE2" w:rsidRDefault="0012466D" w:rsidP="0012466D">
      <w:pPr>
        <w:tabs>
          <w:tab w:val="left" w:pos="6507"/>
        </w:tabs>
        <w:jc w:val="both"/>
        <w:rPr>
          <w:rFonts w:asciiTheme="majorHAnsi" w:hAnsiTheme="majorHAnsi" w:cstheme="majorHAnsi"/>
          <w:sz w:val="28"/>
          <w:szCs w:val="28"/>
          <w:lang w:val="en-US"/>
        </w:rPr>
      </w:pPr>
    </w:p>
    <w:p w14:paraId="72D106ED" w14:textId="590AFE48" w:rsidR="0012466D" w:rsidRPr="00361EE2" w:rsidRDefault="0012466D"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Brand Judgments:</w:t>
      </w:r>
      <w:r w:rsidRPr="00361EE2">
        <w:rPr>
          <w:rFonts w:asciiTheme="majorHAnsi" w:hAnsiTheme="majorHAnsi" w:cstheme="majorHAnsi"/>
          <w:sz w:val="28"/>
          <w:szCs w:val="28"/>
          <w:lang w:val="en-US"/>
        </w:rPr>
        <w:t xml:space="preserve"> The fifth component, Brand Judgments, reflects the customer's overall evaluation of the brand, including their perceptions of the brand's quality, credibility, and superiority (Keller, 2003). This component is important for establishing the brand's position in the market relative to its competitors.</w:t>
      </w:r>
    </w:p>
    <w:p w14:paraId="5803ADCE" w14:textId="77777777" w:rsidR="0012466D" w:rsidRPr="00361EE2" w:rsidRDefault="0012466D" w:rsidP="0012466D">
      <w:pPr>
        <w:tabs>
          <w:tab w:val="left" w:pos="6507"/>
        </w:tabs>
        <w:jc w:val="both"/>
        <w:rPr>
          <w:rFonts w:asciiTheme="majorHAnsi" w:hAnsiTheme="majorHAnsi" w:cstheme="majorHAnsi"/>
          <w:sz w:val="28"/>
          <w:szCs w:val="28"/>
          <w:lang w:val="en-US"/>
        </w:rPr>
      </w:pPr>
    </w:p>
    <w:p w14:paraId="202F8D7B" w14:textId="15C38170" w:rsidR="0012466D" w:rsidRPr="00361EE2" w:rsidRDefault="004353DF" w:rsidP="0012466D">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Brand Resonance:</w:t>
      </w:r>
      <w:r w:rsidRPr="00361EE2">
        <w:rPr>
          <w:rFonts w:asciiTheme="majorHAnsi" w:hAnsiTheme="majorHAnsi" w:cstheme="majorHAnsi"/>
          <w:sz w:val="28"/>
          <w:szCs w:val="28"/>
          <w:lang w:val="en-US"/>
        </w:rPr>
        <w:t xml:space="preserve"> </w:t>
      </w:r>
      <w:r w:rsidR="0012466D" w:rsidRPr="00361EE2">
        <w:rPr>
          <w:rFonts w:asciiTheme="majorHAnsi" w:hAnsiTheme="majorHAnsi" w:cstheme="majorHAnsi"/>
          <w:sz w:val="28"/>
          <w:szCs w:val="28"/>
          <w:lang w:val="en-US"/>
        </w:rPr>
        <w:t>Finally, the sixth and ultimate component of the model is Brand Resonance, which represents the highest level of brand equity (Keller, 2003). Customers with a strong resonance with the brand are highly loyal, committed, and engaged, and the brand becomes a part of their identity and lifestyle.</w:t>
      </w:r>
    </w:p>
    <w:p w14:paraId="5B5372C3" w14:textId="77777777" w:rsidR="0012466D" w:rsidRPr="00361EE2" w:rsidRDefault="0012466D" w:rsidP="0012466D">
      <w:pPr>
        <w:tabs>
          <w:tab w:val="left" w:pos="6507"/>
        </w:tabs>
        <w:jc w:val="both"/>
        <w:rPr>
          <w:rFonts w:asciiTheme="majorHAnsi" w:hAnsiTheme="majorHAnsi" w:cstheme="majorHAnsi"/>
          <w:sz w:val="28"/>
          <w:szCs w:val="28"/>
          <w:lang w:val="en-US"/>
        </w:rPr>
      </w:pPr>
    </w:p>
    <w:p w14:paraId="202ECB59" w14:textId="153763C0" w:rsidR="0012466D" w:rsidRPr="00361EE2" w:rsidRDefault="0012466D" w:rsidP="00CD299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lastRenderedPageBreak/>
        <w:t>In summary, Keller's brand equity model provides a comprehensive framework for understanding how brands create value for customers and companies. By understanding the components of the model and how they interact, companies can develop strategies to build and manage brand equity over time (Keller, 2003).</w:t>
      </w:r>
    </w:p>
    <w:p w14:paraId="32D54182" w14:textId="77777777" w:rsidR="00CD2995" w:rsidRPr="00361EE2" w:rsidRDefault="00CD2995" w:rsidP="00CD2995">
      <w:pPr>
        <w:tabs>
          <w:tab w:val="left" w:pos="6507"/>
        </w:tabs>
        <w:jc w:val="both"/>
        <w:rPr>
          <w:rFonts w:asciiTheme="majorHAnsi" w:hAnsiTheme="majorHAnsi" w:cstheme="majorHAnsi"/>
          <w:b/>
          <w:bCs/>
          <w:sz w:val="28"/>
          <w:szCs w:val="28"/>
          <w:lang w:val="en-US"/>
        </w:rPr>
      </w:pPr>
    </w:p>
    <w:p w14:paraId="6DC00EAA" w14:textId="00F07700" w:rsidR="00D67ED6" w:rsidRPr="00361EE2" w:rsidRDefault="00127F37" w:rsidP="00CD2995">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2.3.1.</w:t>
      </w:r>
      <w:r w:rsidR="005E4172">
        <w:rPr>
          <w:rFonts w:asciiTheme="majorHAnsi" w:hAnsiTheme="majorHAnsi" w:cstheme="majorHAnsi"/>
          <w:b/>
          <w:bCs/>
          <w:sz w:val="28"/>
          <w:szCs w:val="28"/>
          <w:lang w:val="en-US"/>
        </w:rPr>
        <w:t>5</w:t>
      </w:r>
      <w:r>
        <w:rPr>
          <w:rFonts w:asciiTheme="majorHAnsi" w:hAnsiTheme="majorHAnsi" w:cstheme="majorHAnsi"/>
          <w:b/>
          <w:bCs/>
          <w:sz w:val="28"/>
          <w:szCs w:val="28"/>
          <w:lang w:val="en-US"/>
        </w:rPr>
        <w:t xml:space="preserve"> </w:t>
      </w:r>
      <w:r w:rsidR="00D67ED6" w:rsidRPr="00361EE2">
        <w:rPr>
          <w:rFonts w:asciiTheme="majorHAnsi" w:hAnsiTheme="majorHAnsi" w:cstheme="majorHAnsi"/>
          <w:b/>
          <w:bCs/>
          <w:sz w:val="28"/>
          <w:szCs w:val="28"/>
          <w:lang w:val="en-US"/>
        </w:rPr>
        <w:t xml:space="preserve">Keller's brand equity model </w:t>
      </w:r>
      <w:r w:rsidR="00A24551">
        <w:rPr>
          <w:rFonts w:asciiTheme="majorHAnsi" w:hAnsiTheme="majorHAnsi" w:cstheme="majorHAnsi"/>
          <w:b/>
          <w:bCs/>
          <w:sz w:val="28"/>
          <w:szCs w:val="28"/>
          <w:lang w:val="en-US"/>
        </w:rPr>
        <w:t xml:space="preserve">relating </w:t>
      </w:r>
      <w:r w:rsidR="00D67ED6" w:rsidRPr="00361EE2">
        <w:rPr>
          <w:rFonts w:asciiTheme="majorHAnsi" w:hAnsiTheme="majorHAnsi" w:cstheme="majorHAnsi"/>
          <w:b/>
          <w:bCs/>
          <w:sz w:val="28"/>
          <w:szCs w:val="28"/>
          <w:lang w:val="en-US"/>
        </w:rPr>
        <w:t xml:space="preserve">to Coca-Cola: </w:t>
      </w:r>
    </w:p>
    <w:p w14:paraId="3875EA1A" w14:textId="77777777" w:rsidR="00A24551" w:rsidRDefault="00A24551" w:rsidP="00CD2995">
      <w:pPr>
        <w:tabs>
          <w:tab w:val="left" w:pos="6507"/>
        </w:tabs>
        <w:jc w:val="both"/>
        <w:rPr>
          <w:rFonts w:asciiTheme="majorHAnsi" w:hAnsiTheme="majorHAnsi" w:cstheme="majorHAnsi"/>
          <w:sz w:val="28"/>
          <w:szCs w:val="28"/>
          <w:lang w:val="en-US"/>
        </w:rPr>
      </w:pPr>
      <w:r w:rsidRPr="00A24551">
        <w:rPr>
          <w:rFonts w:asciiTheme="majorHAnsi" w:hAnsiTheme="majorHAnsi" w:cstheme="majorHAnsi"/>
          <w:sz w:val="28"/>
          <w:szCs w:val="28"/>
          <w:lang w:val="en-US"/>
        </w:rPr>
        <w:t xml:space="preserve">The Customer-Based Brand Equity (CBBE) model developed by Keller is highly relevant to Coca-Cola. The brand identity of Coca-Cola is deeply rooted in its iconic red and white logo, unique bottle shape, and renowned brand name. It represents values of happiness, togetherness, and refreshment, creating a strong and distinct brand identity. Coca-Cola elicits positive responses from consumers, evoking feelings of joy, nostalgia, and anticipation. Through effective marketing campaigns, consistent messaging, and memorable experiences, Coca-Cola has built strong relationships with its consumers, fostering loyalty and affinity. This has resulted in a deep resonance with consumers, leading to increased brand loyalty, positive word-of-mouth, and a strong customer base for Coca-Cola. </w:t>
      </w:r>
    </w:p>
    <w:p w14:paraId="08487614" w14:textId="7312EF5E" w:rsidR="00D67ED6" w:rsidRDefault="00D67ED6" w:rsidP="00CD2995">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has been successful in creating strong brand equity through its innovative and appealing advertising campaigns, spanning from the art of Norman Rockwell to the iconic polar bears of Christmas advertising. Coca-Cola's social media presence, including 107 million fans on Facebook and 3.28 billion views on YouTube, further contributes to brand resonance.</w:t>
      </w:r>
    </w:p>
    <w:p w14:paraId="0693CDC2" w14:textId="77777777" w:rsidR="00350ED9" w:rsidRPr="00361EE2" w:rsidRDefault="00350ED9" w:rsidP="00CD2995">
      <w:pPr>
        <w:tabs>
          <w:tab w:val="left" w:pos="6507"/>
        </w:tabs>
        <w:jc w:val="both"/>
        <w:rPr>
          <w:rFonts w:asciiTheme="majorHAnsi" w:hAnsiTheme="majorHAnsi" w:cstheme="majorHAnsi"/>
          <w:sz w:val="28"/>
          <w:szCs w:val="28"/>
          <w:lang w:val="en-US"/>
        </w:rPr>
      </w:pPr>
    </w:p>
    <w:p w14:paraId="3370B5AF" w14:textId="025C1438" w:rsidR="00242B9E" w:rsidRDefault="00242B9E" w:rsidP="00242B9E">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2.3.1.6 </w:t>
      </w:r>
      <w:r w:rsidRPr="00361EE2">
        <w:rPr>
          <w:rFonts w:asciiTheme="majorHAnsi" w:hAnsiTheme="majorHAnsi" w:cstheme="majorHAnsi"/>
          <w:b/>
          <w:bCs/>
          <w:sz w:val="28"/>
          <w:szCs w:val="28"/>
          <w:lang w:val="en-US"/>
        </w:rPr>
        <w:t>Keller's brand equity model</w:t>
      </w:r>
      <w:r>
        <w:rPr>
          <w:rFonts w:asciiTheme="majorHAnsi" w:hAnsiTheme="majorHAnsi" w:cstheme="majorHAnsi"/>
          <w:b/>
          <w:bCs/>
          <w:sz w:val="28"/>
          <w:szCs w:val="28"/>
          <w:lang w:val="en-US"/>
        </w:rPr>
        <w:t xml:space="preserve"> </w:t>
      </w:r>
      <w:r w:rsidRPr="00242B9E">
        <w:rPr>
          <w:rFonts w:asciiTheme="majorHAnsi" w:hAnsiTheme="majorHAnsi" w:cstheme="majorHAnsi"/>
          <w:b/>
          <w:bCs/>
          <w:sz w:val="28"/>
          <w:szCs w:val="28"/>
          <w:lang w:val="en-US"/>
        </w:rPr>
        <w:t xml:space="preserve">- Opportunities/Advantages and Challenges/disadvantages of the </w:t>
      </w:r>
      <w:r w:rsidRPr="00361EE2">
        <w:rPr>
          <w:rFonts w:asciiTheme="majorHAnsi" w:hAnsiTheme="majorHAnsi" w:cstheme="majorHAnsi"/>
          <w:b/>
          <w:bCs/>
          <w:sz w:val="28"/>
          <w:szCs w:val="28"/>
          <w:lang w:val="en-US"/>
        </w:rPr>
        <w:t xml:space="preserve">Keller's brand equity </w:t>
      </w:r>
      <w:r w:rsidRPr="00242B9E">
        <w:rPr>
          <w:rFonts w:asciiTheme="majorHAnsi" w:hAnsiTheme="majorHAnsi" w:cstheme="majorHAnsi"/>
          <w:b/>
          <w:bCs/>
          <w:sz w:val="28"/>
          <w:szCs w:val="28"/>
          <w:lang w:val="en-US"/>
        </w:rPr>
        <w:t>Model for Coca Cola's Digital Marketing Transformation</w:t>
      </w:r>
      <w:r>
        <w:rPr>
          <w:rFonts w:asciiTheme="majorHAnsi" w:hAnsiTheme="majorHAnsi" w:cstheme="majorHAnsi"/>
          <w:b/>
          <w:bCs/>
          <w:sz w:val="28"/>
          <w:szCs w:val="28"/>
          <w:lang w:val="en-US"/>
        </w:rPr>
        <w:t>:</w:t>
      </w:r>
    </w:p>
    <w:p w14:paraId="232E09CF" w14:textId="7F4A2932" w:rsidR="00242B9E" w:rsidRPr="00242B9E" w:rsidRDefault="00242B9E" w:rsidP="00242B9E">
      <w:pPr>
        <w:tabs>
          <w:tab w:val="left" w:pos="6507"/>
        </w:tabs>
        <w:jc w:val="both"/>
        <w:rPr>
          <w:rFonts w:asciiTheme="majorHAnsi" w:hAnsiTheme="majorHAnsi" w:cstheme="majorHAnsi"/>
          <w:b/>
          <w:bCs/>
          <w:sz w:val="28"/>
          <w:szCs w:val="28"/>
          <w:lang w:val="en-US"/>
        </w:rPr>
      </w:pPr>
      <w:r w:rsidRPr="00242B9E">
        <w:rPr>
          <w:rFonts w:asciiTheme="majorHAnsi" w:hAnsiTheme="majorHAnsi" w:cstheme="majorHAnsi"/>
          <w:b/>
          <w:bCs/>
          <w:sz w:val="28"/>
          <w:szCs w:val="28"/>
          <w:lang w:val="en-US"/>
        </w:rPr>
        <w:t>Opportunities/Advantages:</w:t>
      </w:r>
    </w:p>
    <w:p w14:paraId="383B0B3D"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Keller's brand equity model offers several opportunities and advantages for Coca Cola's digital marketing transformation. Firstly, the model emphasizes the importance of brand knowledge and its impact on consumer response (Keller, 1993). This provides Coca Cola with an opportunity to leverage its strong brand image and heritage to engage with consumers in the digital space (Keller, 1993).</w:t>
      </w:r>
    </w:p>
    <w:p w14:paraId="4C2AFB9D"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28038D1B"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lastRenderedPageBreak/>
        <w:t>Secondly, the model highlights the added value that a brand provides beyond functional benefits (Keller, 1993). Coca Cola can capitalize on this by leveraging its emotional appeal and creating immersive digital experiences that resonate with consumers on a deeper level (Keller, 1993).</w:t>
      </w:r>
    </w:p>
    <w:p w14:paraId="2B48FAD5"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29CB95CC"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Furthermore, the brand associations component of Keller's model allows Coca Cola to align itself with relevant digital platforms, influencers, and partnerships that enhance its brand image and reach (Keller, 1993). This can help Coca Cola leverage the power of social media and other digital channels to amplify its brand presence and engage with a wider audience (Keller, 1993).</w:t>
      </w:r>
    </w:p>
    <w:p w14:paraId="023E737A"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30E0C3EC" w14:textId="77777777" w:rsidR="00242B9E" w:rsidRPr="00242B9E" w:rsidRDefault="00242B9E" w:rsidP="00242B9E">
      <w:pPr>
        <w:tabs>
          <w:tab w:val="left" w:pos="6507"/>
        </w:tabs>
        <w:jc w:val="both"/>
        <w:rPr>
          <w:rFonts w:asciiTheme="majorHAnsi" w:hAnsiTheme="majorHAnsi" w:cstheme="majorHAnsi"/>
          <w:b/>
          <w:bCs/>
          <w:sz w:val="28"/>
          <w:szCs w:val="28"/>
          <w:lang w:val="en-US"/>
        </w:rPr>
      </w:pPr>
      <w:r w:rsidRPr="00242B9E">
        <w:rPr>
          <w:rFonts w:asciiTheme="majorHAnsi" w:hAnsiTheme="majorHAnsi" w:cstheme="majorHAnsi"/>
          <w:b/>
          <w:bCs/>
          <w:sz w:val="28"/>
          <w:szCs w:val="28"/>
          <w:lang w:val="en-US"/>
        </w:rPr>
        <w:t>Challenges/Disadvantages:</w:t>
      </w:r>
    </w:p>
    <w:p w14:paraId="39C8FBD8" w14:textId="77777777" w:rsidR="00242B9E" w:rsidRPr="00242B9E" w:rsidRDefault="00242B9E" w:rsidP="00242B9E">
      <w:pPr>
        <w:tabs>
          <w:tab w:val="left" w:pos="6507"/>
        </w:tabs>
        <w:jc w:val="both"/>
        <w:rPr>
          <w:rFonts w:asciiTheme="majorHAnsi" w:hAnsiTheme="majorHAnsi" w:cstheme="majorHAnsi"/>
          <w:b/>
          <w:bCs/>
          <w:sz w:val="28"/>
          <w:szCs w:val="28"/>
          <w:lang w:val="en-US"/>
        </w:rPr>
      </w:pPr>
    </w:p>
    <w:p w14:paraId="6E726668"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However, there are also challenges and potential disadvantages associated with implementing Keller's brand equity model for Coca Cola's digital marketing transformation. Firstly, the model's focus on brand knowledge and consumer response may overlook the dynamic nature of digital platforms and the need for real-time adaptability in digital marketing strategies.</w:t>
      </w:r>
    </w:p>
    <w:p w14:paraId="35CF94ED"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7791065C"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Additionally, the model's emphasis on brand associations may pose challenges in maintaining consistent brand messaging across diverse digital touchpoints (Keller, 1993). Coca Cola would need to ensure strong brand governance and monitor how its brand associations align with its core values and objectives in the digital space (Keller, 1993).</w:t>
      </w:r>
    </w:p>
    <w:p w14:paraId="11ADF574"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59AE2AB2" w14:textId="77777777"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Moreover, the model's proprietary brand assets component may require substantial investments in technology, data analytics, and digital infrastructure to effectively track and manage these assets in the digital marketing ecosystem (Keller, 1993).</w:t>
      </w:r>
    </w:p>
    <w:p w14:paraId="09A8DA6A" w14:textId="77777777" w:rsidR="00242B9E" w:rsidRPr="00242B9E" w:rsidRDefault="00242B9E" w:rsidP="00242B9E">
      <w:pPr>
        <w:tabs>
          <w:tab w:val="left" w:pos="6507"/>
        </w:tabs>
        <w:jc w:val="both"/>
        <w:rPr>
          <w:rFonts w:asciiTheme="majorHAnsi" w:hAnsiTheme="majorHAnsi" w:cstheme="majorHAnsi"/>
          <w:sz w:val="28"/>
          <w:szCs w:val="28"/>
          <w:lang w:val="en-US"/>
        </w:rPr>
      </w:pPr>
    </w:p>
    <w:p w14:paraId="45EF1BDB" w14:textId="6BA93441" w:rsidR="00242B9E" w:rsidRPr="00242B9E" w:rsidRDefault="00242B9E" w:rsidP="00242B9E">
      <w:pPr>
        <w:tabs>
          <w:tab w:val="left" w:pos="6507"/>
        </w:tabs>
        <w:jc w:val="both"/>
        <w:rPr>
          <w:rFonts w:asciiTheme="majorHAnsi" w:hAnsiTheme="majorHAnsi" w:cstheme="majorHAnsi"/>
          <w:sz w:val="28"/>
          <w:szCs w:val="28"/>
          <w:lang w:val="en-US"/>
        </w:rPr>
      </w:pPr>
      <w:r w:rsidRPr="00242B9E">
        <w:rPr>
          <w:rFonts w:asciiTheme="majorHAnsi" w:hAnsiTheme="majorHAnsi" w:cstheme="majorHAnsi"/>
          <w:sz w:val="28"/>
          <w:szCs w:val="28"/>
          <w:lang w:val="en-US"/>
        </w:rPr>
        <w:t xml:space="preserve">It is important for Coca Cola to consider these challenges and adapt Keller's brand equity model to the unique characteristics and demands of the digital marketing </w:t>
      </w:r>
      <w:r w:rsidRPr="00242B9E">
        <w:rPr>
          <w:rFonts w:asciiTheme="majorHAnsi" w:hAnsiTheme="majorHAnsi" w:cstheme="majorHAnsi"/>
          <w:sz w:val="28"/>
          <w:szCs w:val="28"/>
          <w:lang w:val="en-US"/>
        </w:rPr>
        <w:lastRenderedPageBreak/>
        <w:t>landscape while leveraging its strengths as a globally recognized bra</w:t>
      </w:r>
      <w:r>
        <w:rPr>
          <w:rFonts w:asciiTheme="majorHAnsi" w:hAnsiTheme="majorHAnsi" w:cstheme="majorHAnsi"/>
          <w:sz w:val="28"/>
          <w:szCs w:val="28"/>
          <w:lang w:val="en-US"/>
        </w:rPr>
        <w:t>.</w:t>
      </w:r>
      <w:r w:rsidRPr="00242B9E">
        <w:rPr>
          <w:rFonts w:asciiTheme="majorHAnsi" w:hAnsiTheme="majorHAnsi" w:cstheme="majorHAnsi"/>
          <w:sz w:val="28"/>
          <w:szCs w:val="28"/>
          <w:lang w:val="en-US"/>
        </w:rPr>
        <w:t>d</w:t>
      </w:r>
      <w:r>
        <w:rPr>
          <w:rFonts w:asciiTheme="majorHAnsi" w:hAnsiTheme="majorHAnsi" w:cstheme="majorHAnsi"/>
          <w:sz w:val="28"/>
          <w:szCs w:val="28"/>
          <w:lang w:val="en-US"/>
        </w:rPr>
        <w:t xml:space="preserve"> </w:t>
      </w:r>
      <w:r w:rsidRPr="00242B9E">
        <w:rPr>
          <w:rFonts w:asciiTheme="majorHAnsi" w:hAnsiTheme="majorHAnsi" w:cstheme="majorHAnsi"/>
          <w:sz w:val="28"/>
          <w:szCs w:val="28"/>
          <w:lang w:val="en-US"/>
        </w:rPr>
        <w:t>(Keller, 1993)</w:t>
      </w:r>
      <w:r>
        <w:rPr>
          <w:rFonts w:asciiTheme="majorHAnsi" w:hAnsiTheme="majorHAnsi" w:cstheme="majorHAnsi"/>
          <w:sz w:val="28"/>
          <w:szCs w:val="28"/>
          <w:lang w:val="en-US"/>
        </w:rPr>
        <w:t xml:space="preserve">, </w:t>
      </w:r>
    </w:p>
    <w:p w14:paraId="6B917402" w14:textId="632E38E9" w:rsidR="004C171A" w:rsidRPr="00361EE2" w:rsidRDefault="00A24551" w:rsidP="00E0443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2.3.2 </w:t>
      </w:r>
      <w:r w:rsidR="004C171A" w:rsidRPr="00361EE2">
        <w:rPr>
          <w:rFonts w:asciiTheme="majorHAnsi" w:hAnsiTheme="majorHAnsi" w:cstheme="majorHAnsi"/>
          <w:b/>
          <w:bCs/>
          <w:sz w:val="28"/>
          <w:szCs w:val="28"/>
          <w:lang w:val="en-US"/>
        </w:rPr>
        <w:t xml:space="preserve">Customer </w:t>
      </w:r>
      <w:r>
        <w:rPr>
          <w:rFonts w:asciiTheme="majorHAnsi" w:hAnsiTheme="majorHAnsi" w:cstheme="majorHAnsi"/>
          <w:b/>
          <w:bCs/>
          <w:sz w:val="28"/>
          <w:szCs w:val="28"/>
          <w:lang w:val="en-US"/>
        </w:rPr>
        <w:t>E</w:t>
      </w:r>
      <w:r w:rsidR="004C171A" w:rsidRPr="00361EE2">
        <w:rPr>
          <w:rFonts w:asciiTheme="majorHAnsi" w:hAnsiTheme="majorHAnsi" w:cstheme="majorHAnsi"/>
          <w:b/>
          <w:bCs/>
          <w:sz w:val="28"/>
          <w:szCs w:val="28"/>
          <w:lang w:val="en-US"/>
        </w:rPr>
        <w:t>ngagement:</w:t>
      </w:r>
    </w:p>
    <w:p w14:paraId="461C68D6" w14:textId="77777777" w:rsidR="004C171A" w:rsidRPr="00E2431C"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 xml:space="preserve">Customer engagement refers to the level of interaction, involvement, and emotional connection that a customer has with a brand. It involves providing personalized and relevant experiences across all touchpoints, with the aim of building long-term relationships and fostering customer loyalty. </w:t>
      </w:r>
    </w:p>
    <w:p w14:paraId="5EDD8A9E" w14:textId="17421FBF" w:rsidR="00A40512" w:rsidRPr="00A40512" w:rsidRDefault="00A40512" w:rsidP="00E2431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2.3.2.1 </w:t>
      </w:r>
      <w:r w:rsidRPr="00A40512">
        <w:rPr>
          <w:rFonts w:asciiTheme="majorHAnsi" w:hAnsiTheme="majorHAnsi" w:cstheme="majorHAnsi"/>
          <w:b/>
          <w:bCs/>
          <w:sz w:val="28"/>
          <w:szCs w:val="28"/>
          <w:lang w:val="en-US"/>
        </w:rPr>
        <w:t>Definition</w:t>
      </w:r>
      <w:r>
        <w:rPr>
          <w:rFonts w:asciiTheme="majorHAnsi" w:hAnsiTheme="majorHAnsi" w:cstheme="majorHAnsi"/>
          <w:b/>
          <w:bCs/>
          <w:sz w:val="28"/>
          <w:szCs w:val="28"/>
          <w:lang w:val="en-US"/>
        </w:rPr>
        <w:t xml:space="preserve"> of Customer Engagement</w:t>
      </w:r>
      <w:r w:rsidRPr="00A40512">
        <w:rPr>
          <w:rFonts w:asciiTheme="majorHAnsi" w:hAnsiTheme="majorHAnsi" w:cstheme="majorHAnsi"/>
          <w:b/>
          <w:bCs/>
          <w:sz w:val="28"/>
          <w:szCs w:val="28"/>
          <w:lang w:val="en-US"/>
        </w:rPr>
        <w:t>:</w:t>
      </w:r>
    </w:p>
    <w:p w14:paraId="4AEEBA2D" w14:textId="11E0244E" w:rsidR="004C171A" w:rsidRPr="00E2431C"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According to Brodie et al. (2013), customer engagement is a "psychological state characterized by behavioral, emotional, cognitive, and social dimensions."</w:t>
      </w:r>
    </w:p>
    <w:p w14:paraId="4369216C" w14:textId="77777777" w:rsidR="004C171A" w:rsidRPr="00E2431C" w:rsidRDefault="004C171A" w:rsidP="00E2431C">
      <w:pPr>
        <w:tabs>
          <w:tab w:val="left" w:pos="6507"/>
        </w:tabs>
        <w:jc w:val="both"/>
        <w:rPr>
          <w:rFonts w:asciiTheme="majorHAnsi" w:hAnsiTheme="majorHAnsi" w:cstheme="majorHAnsi"/>
          <w:sz w:val="28"/>
          <w:szCs w:val="28"/>
          <w:lang w:val="en-US"/>
        </w:rPr>
      </w:pPr>
      <w:r w:rsidRPr="00E2431C">
        <w:rPr>
          <w:rFonts w:asciiTheme="majorHAnsi" w:hAnsiTheme="majorHAnsi" w:cstheme="majorHAnsi"/>
          <w:sz w:val="28"/>
          <w:szCs w:val="28"/>
          <w:lang w:val="en-US"/>
        </w:rPr>
        <w:t>According to O'Brien and Jones (2015), customer engagement is "an active and emotional investment by the customer in the relationship with the brand." This investment can lead to increased customer loyalty, positive word-of-mouth, and higher levels of customer advocacy.</w:t>
      </w:r>
    </w:p>
    <w:p w14:paraId="1A1207B4" w14:textId="77777777" w:rsidR="00595EB9" w:rsidRPr="00361EE2" w:rsidRDefault="00595EB9" w:rsidP="00595EB9">
      <w:pPr>
        <w:tabs>
          <w:tab w:val="left" w:pos="6507"/>
        </w:tabs>
        <w:jc w:val="both"/>
        <w:rPr>
          <w:rFonts w:asciiTheme="majorHAnsi" w:hAnsiTheme="majorHAnsi" w:cstheme="majorHAnsi"/>
          <w:sz w:val="28"/>
          <w:szCs w:val="28"/>
          <w:lang w:val="en-US"/>
        </w:rPr>
      </w:pPr>
    </w:p>
    <w:p w14:paraId="480EA3A7" w14:textId="23A43C67" w:rsidR="00595EB9" w:rsidRPr="00361EE2" w:rsidRDefault="00127F37" w:rsidP="00595EB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2.3.2</w:t>
      </w:r>
      <w:r w:rsidR="00A40512">
        <w:rPr>
          <w:rFonts w:asciiTheme="majorHAnsi" w:hAnsiTheme="majorHAnsi" w:cstheme="majorHAnsi"/>
          <w:b/>
          <w:bCs/>
          <w:sz w:val="28"/>
          <w:szCs w:val="28"/>
          <w:lang w:val="en-US"/>
        </w:rPr>
        <w:t>.</w:t>
      </w:r>
      <w:r w:rsidR="000B794C">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 </w:t>
      </w:r>
      <w:r w:rsidR="00595EB9" w:rsidRPr="00361EE2">
        <w:rPr>
          <w:rFonts w:asciiTheme="majorHAnsi" w:hAnsiTheme="majorHAnsi" w:cstheme="majorHAnsi"/>
          <w:b/>
          <w:bCs/>
          <w:sz w:val="28"/>
          <w:szCs w:val="28"/>
          <w:lang w:val="en-US"/>
        </w:rPr>
        <w:t xml:space="preserve">The Total Engagement Model: </w:t>
      </w:r>
    </w:p>
    <w:p w14:paraId="45B0BD1E" w14:textId="37BC0FF4" w:rsidR="00F710CA" w:rsidRPr="00F710CA" w:rsidRDefault="00F710CA" w:rsidP="00F710CA">
      <w:pPr>
        <w:tabs>
          <w:tab w:val="left" w:pos="6507"/>
        </w:tabs>
        <w:jc w:val="both"/>
        <w:rPr>
          <w:rFonts w:asciiTheme="majorHAnsi" w:hAnsiTheme="majorHAnsi" w:cstheme="majorHAnsi"/>
          <w:sz w:val="28"/>
          <w:szCs w:val="28"/>
          <w:lang w:val="en-US"/>
        </w:rPr>
      </w:pPr>
      <w:r w:rsidRPr="00F710CA">
        <w:rPr>
          <w:rFonts w:asciiTheme="majorHAnsi" w:hAnsiTheme="majorHAnsi" w:cstheme="majorHAnsi"/>
          <w:sz w:val="28"/>
          <w:szCs w:val="28"/>
          <w:lang w:val="en-US"/>
        </w:rPr>
        <w:t>The Total Engagement Model, developed by Kumar et al. (2010), outlines five key dimensions that contribute to customer engagement with a brand. By considering these dimensions, marketers can effectively engage customers and create a meaningful relationship with the brand (Kumar et al., 2010).</w:t>
      </w:r>
    </w:p>
    <w:p w14:paraId="4FA5DA02" w14:textId="29098043" w:rsidR="00F710CA" w:rsidRPr="00F710CA" w:rsidRDefault="00F710CA" w:rsidP="00F710CA">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2.3.2.</w:t>
      </w:r>
      <w:r w:rsidR="000B794C">
        <w:rPr>
          <w:rFonts w:asciiTheme="majorHAnsi" w:hAnsiTheme="majorHAnsi" w:cstheme="majorHAnsi"/>
          <w:b/>
          <w:bCs/>
          <w:sz w:val="28"/>
          <w:szCs w:val="28"/>
          <w:lang w:val="en-US"/>
        </w:rPr>
        <w:t>3</w:t>
      </w:r>
      <w:r>
        <w:rPr>
          <w:rFonts w:asciiTheme="majorHAnsi" w:hAnsiTheme="majorHAnsi" w:cstheme="majorHAnsi"/>
          <w:b/>
          <w:bCs/>
          <w:sz w:val="28"/>
          <w:szCs w:val="28"/>
          <w:lang w:val="en-US"/>
        </w:rPr>
        <w:t xml:space="preserve"> </w:t>
      </w:r>
      <w:r w:rsidRPr="00F710CA">
        <w:rPr>
          <w:rFonts w:asciiTheme="majorHAnsi" w:hAnsiTheme="majorHAnsi" w:cstheme="majorHAnsi"/>
          <w:b/>
          <w:bCs/>
          <w:sz w:val="28"/>
          <w:szCs w:val="28"/>
          <w:lang w:val="en-US"/>
        </w:rPr>
        <w:t>Definition of</w:t>
      </w:r>
      <w:r w:rsidR="000B794C">
        <w:rPr>
          <w:rFonts w:asciiTheme="majorHAnsi" w:hAnsiTheme="majorHAnsi" w:cstheme="majorHAnsi"/>
          <w:b/>
          <w:bCs/>
          <w:sz w:val="28"/>
          <w:szCs w:val="28"/>
          <w:lang w:val="en-US"/>
        </w:rPr>
        <w:t xml:space="preserve"> the</w:t>
      </w:r>
      <w:r w:rsidRPr="00F710CA">
        <w:rPr>
          <w:rFonts w:asciiTheme="majorHAnsi" w:hAnsiTheme="majorHAnsi" w:cstheme="majorHAnsi"/>
          <w:b/>
          <w:bCs/>
          <w:sz w:val="28"/>
          <w:szCs w:val="28"/>
          <w:lang w:val="en-US"/>
        </w:rPr>
        <w:t xml:space="preserve"> Total Engagement Model</w:t>
      </w:r>
      <w:r>
        <w:rPr>
          <w:rFonts w:asciiTheme="majorHAnsi" w:hAnsiTheme="majorHAnsi" w:cstheme="majorHAnsi"/>
          <w:b/>
          <w:bCs/>
          <w:sz w:val="28"/>
          <w:szCs w:val="28"/>
          <w:lang w:val="en-US"/>
        </w:rPr>
        <w:t>:</w:t>
      </w:r>
    </w:p>
    <w:p w14:paraId="2853EF02" w14:textId="1D69710E" w:rsidR="00F710CA" w:rsidRPr="00F710CA" w:rsidRDefault="00D913D7" w:rsidP="00F710CA">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The Total Engagement Model (TEM) </w:t>
      </w:r>
      <w:r w:rsidRPr="00D913D7">
        <w:rPr>
          <w:rFonts w:asciiTheme="majorHAnsi" w:hAnsiTheme="majorHAnsi" w:cstheme="majorHAnsi"/>
          <w:sz w:val="28"/>
          <w:szCs w:val="28"/>
          <w:lang w:val="en-US"/>
        </w:rPr>
        <w:t>is defined as a framework developed by Kumar, Pansari, and Maclnnis (2010) that outlines the Total Engagement Model, which highlights five key dimensions of customer engagement with a brand. These dimensions include cognitive engagement, affective engagement, conative engagement, social engagement, and sensory engagement.</w:t>
      </w:r>
    </w:p>
    <w:p w14:paraId="3704E1AA" w14:textId="5C0DE0A4" w:rsidR="00F710CA" w:rsidRDefault="00D913D7" w:rsidP="00F710CA">
      <w:pPr>
        <w:tabs>
          <w:tab w:val="left" w:pos="6507"/>
        </w:tabs>
        <w:jc w:val="both"/>
        <w:rPr>
          <w:rFonts w:asciiTheme="majorHAnsi" w:hAnsiTheme="majorHAnsi" w:cstheme="majorHAnsi"/>
          <w:sz w:val="28"/>
          <w:szCs w:val="28"/>
          <w:lang w:val="en-US"/>
        </w:rPr>
      </w:pPr>
      <w:r w:rsidRPr="00D913D7">
        <w:rPr>
          <w:rFonts w:asciiTheme="majorHAnsi" w:hAnsiTheme="majorHAnsi" w:cstheme="majorHAnsi"/>
          <w:sz w:val="28"/>
          <w:szCs w:val="28"/>
          <w:lang w:val="en-US"/>
        </w:rPr>
        <w:t>The Total Engagement Model, as defined by Kumar, Pansari, and Maclnnis (2010), is a conceptual framework that provides insights into the various dimensions of customer engagement with a brand, including cognitive engagement, affective engagement, conative engagement, social engagement, and sensory engagement.</w:t>
      </w:r>
    </w:p>
    <w:p w14:paraId="00DB6551" w14:textId="77777777" w:rsidR="000B794C" w:rsidRPr="00F710CA" w:rsidRDefault="000B794C" w:rsidP="00F710CA">
      <w:pPr>
        <w:tabs>
          <w:tab w:val="left" w:pos="6507"/>
        </w:tabs>
        <w:jc w:val="both"/>
        <w:rPr>
          <w:rFonts w:asciiTheme="majorHAnsi" w:hAnsiTheme="majorHAnsi" w:cstheme="majorHAnsi"/>
          <w:sz w:val="28"/>
          <w:szCs w:val="28"/>
          <w:lang w:val="en-US"/>
        </w:rPr>
      </w:pPr>
    </w:p>
    <w:p w14:paraId="1F12A10D" w14:textId="3FFC0065" w:rsidR="000B794C" w:rsidRPr="000B794C" w:rsidRDefault="000B794C" w:rsidP="000B794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 xml:space="preserve">2.3.2.4 </w:t>
      </w:r>
      <w:r w:rsidRPr="000B794C">
        <w:rPr>
          <w:rFonts w:asciiTheme="majorHAnsi" w:hAnsiTheme="majorHAnsi" w:cstheme="majorHAnsi"/>
          <w:b/>
          <w:bCs/>
          <w:sz w:val="28"/>
          <w:szCs w:val="28"/>
          <w:lang w:val="en-US"/>
        </w:rPr>
        <w:t>Critical review of the Author’s definitions</w:t>
      </w:r>
      <w:r>
        <w:rPr>
          <w:rFonts w:asciiTheme="majorHAnsi" w:hAnsiTheme="majorHAnsi" w:cstheme="majorHAnsi"/>
          <w:b/>
          <w:bCs/>
          <w:sz w:val="28"/>
          <w:szCs w:val="28"/>
          <w:lang w:val="en-US"/>
        </w:rPr>
        <w:t>:</w:t>
      </w:r>
    </w:p>
    <w:p w14:paraId="744BDB74" w14:textId="0DD38802" w:rsidR="00D913D7" w:rsidRPr="00D913D7" w:rsidRDefault="000B794C" w:rsidP="000B794C">
      <w:pPr>
        <w:tabs>
          <w:tab w:val="left" w:pos="6507"/>
        </w:tabs>
        <w:jc w:val="both"/>
        <w:rPr>
          <w:rFonts w:asciiTheme="majorHAnsi" w:hAnsiTheme="majorHAnsi" w:cstheme="majorHAnsi"/>
          <w:sz w:val="28"/>
          <w:szCs w:val="28"/>
          <w:lang w:val="en-US"/>
        </w:rPr>
      </w:pPr>
      <w:r w:rsidRPr="000B794C">
        <w:rPr>
          <w:rFonts w:asciiTheme="majorHAnsi" w:hAnsiTheme="majorHAnsi" w:cstheme="majorHAnsi"/>
          <w:sz w:val="28"/>
          <w:szCs w:val="28"/>
          <w:lang w:val="en-US"/>
        </w:rPr>
        <w:t>The definitions provided by Kumar, Pansari, and Maclnnis (2010) present a clear understanding of the Total Engagement Model and its key dimensions of customer engagement with a brand (Kumar, Pansari, &amp; Maclnnis, 2010). The inclusion of cognitive engagement, affective engagement, conative engagement, social engagement, and sensory engagement provides a comprehensive framework for analyzing and understanding different aspects of customer engagement (Kumar et al., 2010).</w:t>
      </w:r>
    </w:p>
    <w:p w14:paraId="51520A9A" w14:textId="1D2EE50F" w:rsidR="00F710CA" w:rsidRDefault="00D913D7" w:rsidP="00D913D7">
      <w:pPr>
        <w:tabs>
          <w:tab w:val="left" w:pos="6507"/>
        </w:tabs>
        <w:jc w:val="both"/>
        <w:rPr>
          <w:rFonts w:asciiTheme="majorHAnsi" w:hAnsiTheme="majorHAnsi" w:cstheme="majorHAnsi"/>
          <w:sz w:val="28"/>
          <w:szCs w:val="28"/>
          <w:lang w:val="en-US"/>
        </w:rPr>
      </w:pPr>
      <w:r w:rsidRPr="00D913D7">
        <w:rPr>
          <w:rFonts w:asciiTheme="majorHAnsi" w:hAnsiTheme="majorHAnsi" w:cstheme="majorHAnsi"/>
          <w:sz w:val="28"/>
          <w:szCs w:val="28"/>
          <w:lang w:val="en-US"/>
        </w:rPr>
        <w:t>Overall, while the definitions provide a basic overview of the Total Engagement Model and its dimensions, further elaboration, empirical evidence, and specific references would have enhanced the clarity, applicability, and credibility of the model's definitions.</w:t>
      </w:r>
    </w:p>
    <w:p w14:paraId="4549AFF9" w14:textId="77777777" w:rsidR="000B794C" w:rsidRDefault="000B794C" w:rsidP="00D913D7">
      <w:pPr>
        <w:tabs>
          <w:tab w:val="left" w:pos="6507"/>
        </w:tabs>
        <w:jc w:val="both"/>
        <w:rPr>
          <w:rFonts w:asciiTheme="majorHAnsi" w:hAnsiTheme="majorHAnsi" w:cstheme="majorHAnsi"/>
          <w:sz w:val="28"/>
          <w:szCs w:val="28"/>
          <w:lang w:val="en-US"/>
        </w:rPr>
      </w:pPr>
    </w:p>
    <w:p w14:paraId="0435B1C3" w14:textId="66A66705" w:rsidR="00D913D7" w:rsidRPr="000B794C" w:rsidRDefault="000B794C" w:rsidP="00D913D7">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2.3.2.5 </w:t>
      </w:r>
      <w:r w:rsidR="00D913D7" w:rsidRPr="00D913D7">
        <w:rPr>
          <w:rFonts w:asciiTheme="majorHAnsi" w:hAnsiTheme="majorHAnsi" w:cstheme="majorHAnsi"/>
          <w:b/>
          <w:bCs/>
          <w:sz w:val="28"/>
          <w:szCs w:val="28"/>
          <w:lang w:val="en-US"/>
        </w:rPr>
        <w:t>Explanation of the Total Engagement model</w:t>
      </w:r>
      <w:r>
        <w:rPr>
          <w:rFonts w:asciiTheme="majorHAnsi" w:hAnsiTheme="majorHAnsi" w:cstheme="majorHAnsi"/>
          <w:b/>
          <w:bCs/>
          <w:sz w:val="28"/>
          <w:szCs w:val="28"/>
          <w:lang w:val="en-US"/>
        </w:rPr>
        <w:t>:</w:t>
      </w:r>
    </w:p>
    <w:p w14:paraId="2455822C" w14:textId="77777777" w:rsidR="003A1B46" w:rsidRPr="00361EE2" w:rsidRDefault="003A1B46" w:rsidP="003A1B46">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Total Engagement Model (TEM) is a comprehensive framework that provides a holistic understanding of the brand-consumer relationship beyond traditional transactional metrics such as satisfaction and loyalty (Kumar &amp; Pansari, 2016). It consists of three primary components: cognitive, affective, and conative engagement, which encompass various aspects of the customer's relationship with the brand (Kumar &amp; Pansari, 2016). The model also incorporates two mediating factors: perceived value and brand personality (Kumar &amp; Pansari, 2016).</w:t>
      </w:r>
    </w:p>
    <w:p w14:paraId="6F69552E" w14:textId="77777777" w:rsidR="000B794C" w:rsidRPr="00361EE2" w:rsidRDefault="000B794C" w:rsidP="000B794C">
      <w:pPr>
        <w:tabs>
          <w:tab w:val="left" w:pos="6507"/>
        </w:tabs>
        <w:jc w:val="both"/>
        <w:rPr>
          <w:rFonts w:asciiTheme="majorHAnsi" w:hAnsiTheme="majorHAnsi" w:cstheme="majorHAnsi"/>
          <w:sz w:val="28"/>
          <w:szCs w:val="28"/>
          <w:lang w:val="en-US"/>
        </w:rPr>
      </w:pPr>
      <w:r w:rsidRPr="00361EE2">
        <w:rPr>
          <w:noProof/>
          <w:sz w:val="28"/>
          <w:szCs w:val="28"/>
        </w:rPr>
        <w:lastRenderedPageBreak/>
        <w:drawing>
          <wp:inline distT="0" distB="0" distL="0" distR="0" wp14:anchorId="0C6622F7" wp14:editId="45580E22">
            <wp:extent cx="5677469" cy="4534499"/>
            <wp:effectExtent l="0" t="0" r="0" b="0"/>
            <wp:docPr id="683611827" name="Picture 2" descr="The total engagemen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total engagement model | Download Scientific Diagra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79052" cy="4535763"/>
                    </a:xfrm>
                    <a:prstGeom prst="rect">
                      <a:avLst/>
                    </a:prstGeom>
                    <a:noFill/>
                    <a:ln>
                      <a:noFill/>
                    </a:ln>
                  </pic:spPr>
                </pic:pic>
              </a:graphicData>
            </a:graphic>
          </wp:inline>
        </w:drawing>
      </w:r>
    </w:p>
    <w:p w14:paraId="36F5BD26" w14:textId="77777777" w:rsidR="000B794C" w:rsidRPr="00361EE2" w:rsidRDefault="000B794C" w:rsidP="000B794C">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Source: </w:t>
      </w:r>
      <w:hyperlink r:id="rId26" w:history="1">
        <w:r w:rsidRPr="00361EE2">
          <w:rPr>
            <w:rFonts w:asciiTheme="majorHAnsi" w:hAnsiTheme="majorHAnsi" w:cstheme="majorHAnsi"/>
            <w:sz w:val="28"/>
            <w:szCs w:val="28"/>
            <w:lang w:val="en-US"/>
          </w:rPr>
          <w:t>total engagement model - Search (bing.com)</w:t>
        </w:r>
      </w:hyperlink>
    </w:p>
    <w:p w14:paraId="7F6F968A" w14:textId="77777777" w:rsidR="003A1B46" w:rsidRPr="00361EE2" w:rsidRDefault="003A1B46" w:rsidP="003A1B46">
      <w:pPr>
        <w:tabs>
          <w:tab w:val="left" w:pos="6507"/>
        </w:tabs>
        <w:jc w:val="both"/>
        <w:rPr>
          <w:rFonts w:asciiTheme="majorHAnsi" w:hAnsiTheme="majorHAnsi" w:cstheme="majorHAnsi"/>
          <w:sz w:val="28"/>
          <w:szCs w:val="28"/>
          <w:lang w:val="en-US"/>
        </w:rPr>
      </w:pPr>
    </w:p>
    <w:p w14:paraId="76EF340D" w14:textId="77777777" w:rsidR="003A1B46" w:rsidRPr="00361EE2" w:rsidRDefault="003A1B46" w:rsidP="003A1B46">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Perceived value reflects the customer's perception of the benefits received in exchange for the cost incurred, while brand personality refers to the set of human characteristics associated with the brand (Kumar &amp; Pansari, 2016). These mediating factors play a crucial role in influencing customer engagement and may vary depending on industry, product, and customer segment.</w:t>
      </w:r>
    </w:p>
    <w:p w14:paraId="51ACC3BE" w14:textId="77777777" w:rsidR="003A1B46" w:rsidRPr="00361EE2" w:rsidRDefault="003A1B46" w:rsidP="003A1B46">
      <w:pPr>
        <w:tabs>
          <w:tab w:val="left" w:pos="6507"/>
        </w:tabs>
        <w:jc w:val="both"/>
        <w:rPr>
          <w:rFonts w:asciiTheme="majorHAnsi" w:hAnsiTheme="majorHAnsi" w:cstheme="majorHAnsi"/>
          <w:sz w:val="28"/>
          <w:szCs w:val="28"/>
          <w:lang w:val="en-US"/>
        </w:rPr>
      </w:pPr>
    </w:p>
    <w:p w14:paraId="6BDE34F3" w14:textId="77777777" w:rsidR="003A1B46" w:rsidRPr="00361EE2" w:rsidRDefault="003A1B46" w:rsidP="003A1B46">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Organizations can use the Total Engagement Model to evaluate their overall performance in various areas such as customer experience, delivery of brand promises, employee satisfaction, and adherence to the brand culture (Kumar &amp; Pansari, 2016). By measuring cognitive, affective, and conative engagement, businesses can identify specific areas to improve their customer relationships, which can lead to increased brand loyalty, word-of-mouth recommendations, and long-term profitability (Kumar &amp; Pansari, 2016).</w:t>
      </w:r>
    </w:p>
    <w:p w14:paraId="46A241D1" w14:textId="77777777" w:rsidR="003A1B46" w:rsidRPr="00361EE2" w:rsidRDefault="003A1B46" w:rsidP="003A1B46">
      <w:pPr>
        <w:tabs>
          <w:tab w:val="left" w:pos="6507"/>
        </w:tabs>
        <w:jc w:val="both"/>
        <w:rPr>
          <w:rFonts w:asciiTheme="majorHAnsi" w:hAnsiTheme="majorHAnsi" w:cstheme="majorHAnsi"/>
          <w:sz w:val="28"/>
          <w:szCs w:val="28"/>
          <w:lang w:val="en-US"/>
        </w:rPr>
      </w:pPr>
    </w:p>
    <w:p w14:paraId="59C3CC5C" w14:textId="77777777" w:rsidR="003A1B46" w:rsidRPr="00361EE2" w:rsidRDefault="003A1B46" w:rsidP="003A1B46">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Moreover, the Total Engagement Model also helps businesses to create and deliver a compelling value proposition (CVP) that resonates with customers (Kumar &amp; Pansari, 2016). This can be achieved by aligning brand advertisements with the brand personality and culture, creating a consistent customer experience across all touchpoints, and ensuring that the delivery of promises meets or exceeds customer expectations.</w:t>
      </w:r>
    </w:p>
    <w:p w14:paraId="4783D2AB" w14:textId="77777777" w:rsidR="003A1B46" w:rsidRPr="00361EE2" w:rsidRDefault="003A1B46" w:rsidP="003A1B46">
      <w:pPr>
        <w:tabs>
          <w:tab w:val="left" w:pos="6507"/>
        </w:tabs>
        <w:jc w:val="both"/>
        <w:rPr>
          <w:rFonts w:asciiTheme="majorHAnsi" w:hAnsiTheme="majorHAnsi" w:cstheme="majorHAnsi"/>
          <w:sz w:val="28"/>
          <w:szCs w:val="28"/>
          <w:lang w:val="en-US"/>
        </w:rPr>
      </w:pPr>
    </w:p>
    <w:p w14:paraId="623F30B7" w14:textId="2735BD85" w:rsidR="004353DF" w:rsidRPr="00361EE2" w:rsidRDefault="003A1B46" w:rsidP="003A1B46">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summary, the Total Engagement Model is a valuable tool that allows businesses to gain a comprehensive understanding of the customer-brand relationship and provides a roadmap for improving customer engagement, loyalty, and profitability (Kumar &amp; Pansari, 2016).</w:t>
      </w:r>
    </w:p>
    <w:p w14:paraId="7F4A11FD" w14:textId="77777777" w:rsidR="002911BE" w:rsidRPr="00361EE2" w:rsidRDefault="002911BE" w:rsidP="002911BE">
      <w:pPr>
        <w:tabs>
          <w:tab w:val="left" w:pos="6507"/>
        </w:tabs>
        <w:jc w:val="both"/>
        <w:rPr>
          <w:rFonts w:asciiTheme="majorHAnsi" w:hAnsiTheme="majorHAnsi" w:cstheme="majorHAnsi"/>
          <w:sz w:val="28"/>
          <w:szCs w:val="28"/>
          <w:lang w:val="en-US"/>
        </w:rPr>
      </w:pPr>
    </w:p>
    <w:p w14:paraId="704CE303" w14:textId="07E73C58" w:rsidR="002911BE" w:rsidRPr="00361EE2" w:rsidRDefault="00127F37" w:rsidP="002911BE">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2.3.2.</w:t>
      </w:r>
      <w:r w:rsidR="000B794C">
        <w:rPr>
          <w:rFonts w:asciiTheme="majorHAnsi" w:hAnsiTheme="majorHAnsi" w:cstheme="majorHAnsi"/>
          <w:b/>
          <w:bCs/>
          <w:sz w:val="28"/>
          <w:szCs w:val="28"/>
          <w:lang w:val="en-US"/>
        </w:rPr>
        <w:t>6</w:t>
      </w:r>
      <w:r>
        <w:rPr>
          <w:rFonts w:asciiTheme="majorHAnsi" w:hAnsiTheme="majorHAnsi" w:cstheme="majorHAnsi"/>
          <w:b/>
          <w:bCs/>
          <w:sz w:val="28"/>
          <w:szCs w:val="28"/>
          <w:lang w:val="en-US"/>
        </w:rPr>
        <w:t xml:space="preserve"> </w:t>
      </w:r>
      <w:r w:rsidR="002911BE" w:rsidRPr="00361EE2">
        <w:rPr>
          <w:rFonts w:asciiTheme="majorHAnsi" w:hAnsiTheme="majorHAnsi" w:cstheme="majorHAnsi"/>
          <w:b/>
          <w:bCs/>
          <w:sz w:val="28"/>
          <w:szCs w:val="28"/>
          <w:lang w:val="en-US"/>
        </w:rPr>
        <w:t>The Total Engagement Model relatin</w:t>
      </w:r>
      <w:r w:rsidR="000B794C">
        <w:rPr>
          <w:rFonts w:asciiTheme="majorHAnsi" w:hAnsiTheme="majorHAnsi" w:cstheme="majorHAnsi"/>
          <w:b/>
          <w:bCs/>
          <w:sz w:val="28"/>
          <w:szCs w:val="28"/>
          <w:lang w:val="en-US"/>
        </w:rPr>
        <w:t>g</w:t>
      </w:r>
      <w:r w:rsidR="002911BE" w:rsidRPr="00361EE2">
        <w:rPr>
          <w:rFonts w:asciiTheme="majorHAnsi" w:hAnsiTheme="majorHAnsi" w:cstheme="majorHAnsi"/>
          <w:b/>
          <w:bCs/>
          <w:sz w:val="28"/>
          <w:szCs w:val="28"/>
          <w:lang w:val="en-US"/>
        </w:rPr>
        <w:t xml:space="preserve"> to Coca-Cola:</w:t>
      </w:r>
      <w:r w:rsidR="002911BE" w:rsidRPr="00361EE2">
        <w:rPr>
          <w:rFonts w:asciiTheme="majorHAnsi" w:hAnsiTheme="majorHAnsi" w:cstheme="majorHAnsi"/>
          <w:sz w:val="28"/>
          <w:szCs w:val="28"/>
          <w:lang w:val="en-US"/>
        </w:rPr>
        <w:t xml:space="preserve"> </w:t>
      </w:r>
    </w:p>
    <w:p w14:paraId="57E9DD56" w14:textId="6F3F73DD" w:rsidR="002911BE" w:rsidRPr="00361EE2" w:rsidRDefault="002911BE" w:rsidP="002911BE">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Total Engagement Model can be applied to Coca-Cola as the company has demonstrated a commitment to building a strong brand through various customer engagement initiatives. Coca-Cola's emphasis on brand advertisements, customer experience, and unique CVP has helped to cultivate brand loyalty among customers, which is a key aspect of the model. The company's focus on employee engagement and corporate culture has also contributed to the creation of a positive brand image, further enhancing the Total Engagement Model. Furthermore, Coca-Cola's ability to consistently deliver on its promises and provide high-quality products has resulted in a positive perception of the brand, contributing to the model's performance aspect. Overall, the Total Engagement Model can be used to evaluate Coca-Cola's brand equity and customer engagement strategies.</w:t>
      </w:r>
    </w:p>
    <w:p w14:paraId="5B7C7FD8" w14:textId="77777777" w:rsidR="002911BE" w:rsidRPr="00361EE2" w:rsidRDefault="002911BE" w:rsidP="008C4921">
      <w:pPr>
        <w:tabs>
          <w:tab w:val="left" w:pos="6507"/>
        </w:tabs>
        <w:ind w:left="360"/>
        <w:jc w:val="both"/>
        <w:rPr>
          <w:rFonts w:asciiTheme="majorHAnsi" w:hAnsiTheme="majorHAnsi" w:cstheme="majorHAnsi"/>
          <w:b/>
          <w:bCs/>
          <w:sz w:val="28"/>
          <w:szCs w:val="28"/>
          <w:lang w:val="en-US"/>
        </w:rPr>
      </w:pPr>
    </w:p>
    <w:p w14:paraId="01709795" w14:textId="01028F6D" w:rsidR="0003703B" w:rsidRDefault="0003703B" w:rsidP="009D1A4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2.3.2.7 </w:t>
      </w:r>
      <w:r w:rsidRPr="0003703B">
        <w:rPr>
          <w:rFonts w:asciiTheme="majorHAnsi" w:hAnsiTheme="majorHAnsi" w:cstheme="majorHAnsi"/>
          <w:b/>
          <w:bCs/>
          <w:sz w:val="28"/>
          <w:szCs w:val="28"/>
          <w:lang w:val="en-US"/>
        </w:rPr>
        <w:t>The Total Engagement Model - Opportunities/Advantages and Challenges/disadvantages of the Total Engagement Model for Coca Cola's Digital Marketing Transformation</w:t>
      </w:r>
      <w:r>
        <w:rPr>
          <w:rFonts w:asciiTheme="majorHAnsi" w:hAnsiTheme="majorHAnsi" w:cstheme="majorHAnsi"/>
          <w:b/>
          <w:bCs/>
          <w:sz w:val="28"/>
          <w:szCs w:val="28"/>
          <w:lang w:val="en-US"/>
        </w:rPr>
        <w:t>:</w:t>
      </w:r>
    </w:p>
    <w:p w14:paraId="45E40BA7" w14:textId="77777777" w:rsidR="0003703B" w:rsidRPr="0003703B" w:rsidRDefault="0003703B" w:rsidP="0003703B">
      <w:pPr>
        <w:tabs>
          <w:tab w:val="left" w:pos="6507"/>
        </w:tabs>
        <w:jc w:val="both"/>
        <w:rPr>
          <w:rFonts w:asciiTheme="majorHAnsi" w:hAnsiTheme="majorHAnsi" w:cstheme="majorHAnsi"/>
          <w:b/>
          <w:bCs/>
          <w:sz w:val="28"/>
          <w:szCs w:val="28"/>
          <w:lang w:val="en-US"/>
        </w:rPr>
      </w:pPr>
      <w:r w:rsidRPr="0003703B">
        <w:rPr>
          <w:rFonts w:asciiTheme="majorHAnsi" w:hAnsiTheme="majorHAnsi" w:cstheme="majorHAnsi"/>
          <w:b/>
          <w:bCs/>
          <w:sz w:val="28"/>
          <w:szCs w:val="28"/>
          <w:lang w:val="en-US"/>
        </w:rPr>
        <w:t>Opportunities/Advantages:</w:t>
      </w:r>
    </w:p>
    <w:p w14:paraId="589FD278"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065A2668"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lastRenderedPageBreak/>
        <w:t>The Total Engagement Model (TEM) presents several opportunities and advantages for Coca Cola's digital marketing transformation. Firstly, the model provides a comprehensive framework that highlights different dimensions of customer engagement, including cognitive engagement, affective engagement, conative engagement, social engagement, and sensory engagement (Kumar &amp; Pansari, 2016). This offers Coca Cola the opportunity to assess and enhance customer engagement across multiple touchpoints in the digital realm.</w:t>
      </w:r>
    </w:p>
    <w:p w14:paraId="4B800AF8"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0A31A5DD"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Secondly, the TEM emphasizes the importance of creating meaningful and immersive experiences for customers (Kumar &amp; Pansari, 2016). Coca Cola can leverage this by leveraging digital technologies to deliver personalized and interactive brand experiences that resonate with consumers, fostering a deeper level of engagement.</w:t>
      </w:r>
    </w:p>
    <w:p w14:paraId="2DB4B3A0"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085BDEA4"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Furthermore, the model's focus on social engagement aligns with the growing influence of social media in digital marketing (Kumar &amp; Pansari, 2016). Coca Cola can leverage social platforms to foster dialogue, encourage user-generated content, and build communities around its brand, enhancing customer engagement and advocacy.</w:t>
      </w:r>
    </w:p>
    <w:p w14:paraId="4778E111" w14:textId="77777777" w:rsidR="0003703B" w:rsidRPr="0003703B" w:rsidRDefault="0003703B" w:rsidP="0003703B">
      <w:pPr>
        <w:tabs>
          <w:tab w:val="left" w:pos="6507"/>
        </w:tabs>
        <w:jc w:val="both"/>
        <w:rPr>
          <w:rFonts w:asciiTheme="majorHAnsi" w:hAnsiTheme="majorHAnsi" w:cstheme="majorHAnsi"/>
          <w:b/>
          <w:bCs/>
          <w:sz w:val="28"/>
          <w:szCs w:val="28"/>
          <w:lang w:val="en-US"/>
        </w:rPr>
      </w:pPr>
    </w:p>
    <w:p w14:paraId="035F1874" w14:textId="77777777" w:rsidR="0003703B" w:rsidRPr="0003703B" w:rsidRDefault="0003703B" w:rsidP="0003703B">
      <w:pPr>
        <w:tabs>
          <w:tab w:val="left" w:pos="6507"/>
        </w:tabs>
        <w:jc w:val="both"/>
        <w:rPr>
          <w:rFonts w:asciiTheme="majorHAnsi" w:hAnsiTheme="majorHAnsi" w:cstheme="majorHAnsi"/>
          <w:b/>
          <w:bCs/>
          <w:sz w:val="28"/>
          <w:szCs w:val="28"/>
          <w:lang w:val="en-US"/>
        </w:rPr>
      </w:pPr>
      <w:r w:rsidRPr="0003703B">
        <w:rPr>
          <w:rFonts w:asciiTheme="majorHAnsi" w:hAnsiTheme="majorHAnsi" w:cstheme="majorHAnsi"/>
          <w:b/>
          <w:bCs/>
          <w:sz w:val="28"/>
          <w:szCs w:val="28"/>
          <w:lang w:val="en-US"/>
        </w:rPr>
        <w:t>Challenges/Disadvantages:</w:t>
      </w:r>
    </w:p>
    <w:p w14:paraId="7239D45B"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2F94AC6F"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However, there are also challenges and potential disadvantages associated with implementing the Total Engagement Model for Coca Cola's digital marketing transformation. Firstly, measuring and quantifying engagement across the various dimensions outlined in the model can be complex (Kumar &amp; Pansari, 2016). Coca Cola would need to develop appropriate metrics and tracking mechanisms to effectively gauge and evaluate customer engagement in the digital space.</w:t>
      </w:r>
    </w:p>
    <w:p w14:paraId="75A7DE16"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43FFE1EF"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 xml:space="preserve">Additionally, effectively managing and coordinating engagement efforts across different digital channels and touchpoints can be challenging (Kumar &amp; Pansari, 2016). Coca Cola would need to ensure consistent messaging, seamless </w:t>
      </w:r>
      <w:r w:rsidRPr="0003703B">
        <w:rPr>
          <w:rFonts w:asciiTheme="majorHAnsi" w:hAnsiTheme="majorHAnsi" w:cstheme="majorHAnsi"/>
          <w:sz w:val="28"/>
          <w:szCs w:val="28"/>
          <w:lang w:val="en-US"/>
        </w:rPr>
        <w:lastRenderedPageBreak/>
        <w:t>experiences, and integration across various platforms to maintain a cohesive engagement strategy.</w:t>
      </w:r>
    </w:p>
    <w:p w14:paraId="4A8B760D"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633C9D99" w14:textId="77777777"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Moreover, the model's emphasis on sensory engagement may require technological investments to deliver rich and immersive digital experiences (Kumar &amp; Pansari, 2016). Coca Cola would need to assess the feasibility and cost-effectiveness of implementing sensory elements in their digital marketing initiatives.</w:t>
      </w:r>
    </w:p>
    <w:p w14:paraId="2776DE5C" w14:textId="77777777" w:rsidR="0003703B" w:rsidRPr="0003703B" w:rsidRDefault="0003703B" w:rsidP="0003703B">
      <w:pPr>
        <w:tabs>
          <w:tab w:val="left" w:pos="6507"/>
        </w:tabs>
        <w:jc w:val="both"/>
        <w:rPr>
          <w:rFonts w:asciiTheme="majorHAnsi" w:hAnsiTheme="majorHAnsi" w:cstheme="majorHAnsi"/>
          <w:sz w:val="28"/>
          <w:szCs w:val="28"/>
          <w:lang w:val="en-US"/>
        </w:rPr>
      </w:pPr>
    </w:p>
    <w:p w14:paraId="256757FA" w14:textId="163D38DB" w:rsidR="0003703B" w:rsidRPr="0003703B" w:rsidRDefault="0003703B" w:rsidP="0003703B">
      <w:pPr>
        <w:tabs>
          <w:tab w:val="left" w:pos="6507"/>
        </w:tabs>
        <w:jc w:val="both"/>
        <w:rPr>
          <w:rFonts w:asciiTheme="majorHAnsi" w:hAnsiTheme="majorHAnsi" w:cstheme="majorHAnsi"/>
          <w:sz w:val="28"/>
          <w:szCs w:val="28"/>
          <w:lang w:val="en-US"/>
        </w:rPr>
      </w:pPr>
      <w:r w:rsidRPr="0003703B">
        <w:rPr>
          <w:rFonts w:asciiTheme="majorHAnsi" w:hAnsiTheme="majorHAnsi" w:cstheme="majorHAnsi"/>
          <w:sz w:val="28"/>
          <w:szCs w:val="28"/>
          <w:lang w:val="en-US"/>
        </w:rPr>
        <w:t>By addressing these challenges and leveraging the advantages of the Total Engagement Model, Coca Cola can enhance its digital marketing transformation, foster deeper customer engagement, and build long-lasting brand relationships.</w:t>
      </w:r>
    </w:p>
    <w:p w14:paraId="3333F43E" w14:textId="5BF281F6" w:rsidR="004C171A" w:rsidRPr="00361EE2" w:rsidRDefault="009D1A46" w:rsidP="009D1A4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 </w:t>
      </w:r>
      <w:r w:rsidR="004C171A" w:rsidRPr="00361EE2">
        <w:rPr>
          <w:rFonts w:asciiTheme="majorHAnsi" w:hAnsiTheme="majorHAnsi" w:cstheme="majorHAnsi"/>
          <w:b/>
          <w:bCs/>
          <w:sz w:val="28"/>
          <w:szCs w:val="28"/>
          <w:lang w:val="en-US"/>
        </w:rPr>
        <w:t>Loyalty:</w:t>
      </w:r>
    </w:p>
    <w:p w14:paraId="6B2DB75A" w14:textId="77777777" w:rsidR="004C171A" w:rsidRPr="00505DCF" w:rsidRDefault="004C171A" w:rsidP="00505DCF">
      <w:pPr>
        <w:tabs>
          <w:tab w:val="left" w:pos="6507"/>
        </w:tabs>
        <w:jc w:val="both"/>
        <w:rPr>
          <w:rFonts w:asciiTheme="majorHAnsi" w:hAnsiTheme="majorHAnsi" w:cstheme="majorHAnsi"/>
          <w:sz w:val="28"/>
          <w:szCs w:val="28"/>
          <w:lang w:val="en-US"/>
        </w:rPr>
      </w:pPr>
      <w:r w:rsidRPr="00505DCF">
        <w:rPr>
          <w:rFonts w:asciiTheme="majorHAnsi" w:hAnsiTheme="majorHAnsi" w:cstheme="majorHAnsi"/>
          <w:sz w:val="28"/>
          <w:szCs w:val="28"/>
          <w:lang w:val="en-US"/>
        </w:rPr>
        <w:t xml:space="preserve">Loyalty refers to the degree of commitment and attachment that a customer has to a brand, based on positive experiences, perceived value, and emotional connections. </w:t>
      </w:r>
    </w:p>
    <w:p w14:paraId="4ADA4123" w14:textId="42F7622E" w:rsidR="009D1A46" w:rsidRPr="009D1A46" w:rsidRDefault="009D1A46" w:rsidP="00505DCF">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2.3.3.1 </w:t>
      </w:r>
      <w:r w:rsidRPr="009D1A46">
        <w:rPr>
          <w:rFonts w:asciiTheme="majorHAnsi" w:hAnsiTheme="majorHAnsi" w:cstheme="majorHAnsi"/>
          <w:b/>
          <w:bCs/>
          <w:sz w:val="28"/>
          <w:szCs w:val="28"/>
          <w:lang w:val="en-US"/>
        </w:rPr>
        <w:t>Definition of Loyalty:</w:t>
      </w:r>
    </w:p>
    <w:p w14:paraId="53DFE6D0" w14:textId="2AC10B46" w:rsidR="004C171A" w:rsidRPr="00505DCF" w:rsidRDefault="004C171A" w:rsidP="00505DCF">
      <w:pPr>
        <w:tabs>
          <w:tab w:val="left" w:pos="6507"/>
        </w:tabs>
        <w:jc w:val="both"/>
        <w:rPr>
          <w:rFonts w:asciiTheme="majorHAnsi" w:hAnsiTheme="majorHAnsi" w:cstheme="majorHAnsi"/>
          <w:sz w:val="28"/>
          <w:szCs w:val="28"/>
          <w:lang w:val="en-US"/>
        </w:rPr>
      </w:pPr>
      <w:r w:rsidRPr="00505DCF">
        <w:rPr>
          <w:rFonts w:asciiTheme="majorHAnsi" w:hAnsiTheme="majorHAnsi" w:cstheme="majorHAnsi"/>
          <w:sz w:val="28"/>
          <w:szCs w:val="28"/>
          <w:lang w:val="en-US"/>
        </w:rPr>
        <w:t>According to Oliver (1999), customer loyalty is "a deeply held commitment to rebuy a preferred product/service consistently in the future, thereby causing repetitive same-brand or same-brand-set purchasing, despite situational influences and marketing efforts having the potential to cause switching behavior."</w:t>
      </w:r>
    </w:p>
    <w:p w14:paraId="4FA6A1CA" w14:textId="77777777" w:rsidR="004C171A" w:rsidRDefault="004C171A" w:rsidP="00505DCF">
      <w:pPr>
        <w:tabs>
          <w:tab w:val="left" w:pos="6507"/>
        </w:tabs>
        <w:jc w:val="both"/>
        <w:rPr>
          <w:rFonts w:asciiTheme="majorHAnsi" w:hAnsiTheme="majorHAnsi" w:cstheme="majorHAnsi"/>
          <w:sz w:val="28"/>
          <w:szCs w:val="28"/>
          <w:lang w:val="en-US"/>
        </w:rPr>
      </w:pPr>
      <w:r w:rsidRPr="00505DCF">
        <w:rPr>
          <w:rFonts w:asciiTheme="majorHAnsi" w:hAnsiTheme="majorHAnsi" w:cstheme="majorHAnsi"/>
          <w:sz w:val="28"/>
          <w:szCs w:val="28"/>
          <w:lang w:val="en-US"/>
        </w:rPr>
        <w:t>According to Reichheld (1996), loyalty can be measured through the Net Promoter Score (NPS), which is based on the likelihood of customers recommending the brand to others.</w:t>
      </w:r>
    </w:p>
    <w:p w14:paraId="7263BB66" w14:textId="77777777" w:rsidR="00575E3C" w:rsidRPr="00505DCF" w:rsidRDefault="00575E3C" w:rsidP="00505DCF">
      <w:pPr>
        <w:tabs>
          <w:tab w:val="left" w:pos="6507"/>
        </w:tabs>
        <w:jc w:val="both"/>
        <w:rPr>
          <w:rFonts w:asciiTheme="majorHAnsi" w:hAnsiTheme="majorHAnsi" w:cstheme="majorHAnsi"/>
          <w:sz w:val="28"/>
          <w:szCs w:val="28"/>
          <w:lang w:val="en-US"/>
        </w:rPr>
      </w:pPr>
    </w:p>
    <w:p w14:paraId="004A9DA9" w14:textId="77777777" w:rsidR="00843058" w:rsidRDefault="009D1A46" w:rsidP="009D1A4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2.3.3.2 </w:t>
      </w:r>
      <w:r w:rsidR="00843058" w:rsidRPr="00843058">
        <w:rPr>
          <w:rFonts w:asciiTheme="majorHAnsi" w:hAnsiTheme="majorHAnsi" w:cstheme="majorHAnsi"/>
          <w:b/>
          <w:bCs/>
          <w:sz w:val="28"/>
          <w:szCs w:val="28"/>
          <w:lang w:val="en-US"/>
        </w:rPr>
        <w:t>Fred Reichheld's loyalty model</w:t>
      </w:r>
      <w:r w:rsidR="00843058">
        <w:rPr>
          <w:rFonts w:asciiTheme="majorHAnsi" w:hAnsiTheme="majorHAnsi" w:cstheme="majorHAnsi"/>
          <w:b/>
          <w:bCs/>
          <w:sz w:val="28"/>
          <w:szCs w:val="28"/>
          <w:lang w:val="en-US"/>
        </w:rPr>
        <w:t>:</w:t>
      </w:r>
    </w:p>
    <w:p w14:paraId="05DFD354" w14:textId="4679AA36" w:rsidR="00843058" w:rsidRDefault="00843058" w:rsidP="009D1A46">
      <w:pPr>
        <w:tabs>
          <w:tab w:val="left" w:pos="6507"/>
        </w:tabs>
        <w:jc w:val="both"/>
        <w:rPr>
          <w:rFonts w:asciiTheme="majorHAnsi" w:hAnsiTheme="majorHAnsi" w:cstheme="majorHAnsi"/>
          <w:sz w:val="28"/>
          <w:szCs w:val="28"/>
          <w:lang w:val="en-US"/>
        </w:rPr>
      </w:pPr>
      <w:r w:rsidRPr="00843058">
        <w:rPr>
          <w:rFonts w:asciiTheme="majorHAnsi" w:hAnsiTheme="majorHAnsi" w:cstheme="majorHAnsi"/>
          <w:sz w:val="28"/>
          <w:szCs w:val="28"/>
          <w:lang w:val="en-US"/>
        </w:rPr>
        <w:t xml:space="preserve">Fred Reichheld's loyalty model, as proposed in "The Loyalty Effect," revolves around the Net Promoter Score (NPS), which measures customer loyalty and advocacy (Reichheld, 1996). The NPS classifies customers into three categories based on their likelihood of recommending the brand to others (Reichheld, 2003). Companies with a higher proportion of promoters and a higher NPS typically </w:t>
      </w:r>
      <w:r w:rsidRPr="00843058">
        <w:rPr>
          <w:rFonts w:asciiTheme="majorHAnsi" w:hAnsiTheme="majorHAnsi" w:cstheme="majorHAnsi"/>
          <w:sz w:val="28"/>
          <w:szCs w:val="28"/>
          <w:lang w:val="en-US"/>
        </w:rPr>
        <w:lastRenderedPageBreak/>
        <w:t>experience faster growth and higher customer retention rates (Reichheld, 1996). Reichheld emphasizes the importance of customer-centric strategies and delivering superior customer experiences to foster loyalty (Reichheld, 1996). By understanding and improving customer loyalty through the NPS and customer-centric approaches, businesses can achieve sustained growth, increased profitability, and a competitive advantage.</w:t>
      </w:r>
    </w:p>
    <w:p w14:paraId="0A912C4D" w14:textId="77777777" w:rsidR="00843058" w:rsidRPr="00843058" w:rsidRDefault="00843058" w:rsidP="009D1A46">
      <w:pPr>
        <w:tabs>
          <w:tab w:val="left" w:pos="6507"/>
        </w:tabs>
        <w:jc w:val="both"/>
        <w:rPr>
          <w:rFonts w:asciiTheme="majorHAnsi" w:hAnsiTheme="majorHAnsi" w:cstheme="majorHAnsi"/>
          <w:sz w:val="28"/>
          <w:szCs w:val="28"/>
          <w:lang w:val="en-US"/>
        </w:rPr>
      </w:pPr>
    </w:p>
    <w:p w14:paraId="0E18F3F9" w14:textId="762D356E" w:rsidR="009D1A46" w:rsidRPr="009D1A46" w:rsidRDefault="00843058" w:rsidP="009D1A4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2.3.3.3 </w:t>
      </w:r>
      <w:r w:rsidR="009D1A46" w:rsidRPr="009D1A46">
        <w:rPr>
          <w:rFonts w:asciiTheme="majorHAnsi" w:hAnsiTheme="majorHAnsi" w:cstheme="majorHAnsi"/>
          <w:b/>
          <w:bCs/>
          <w:sz w:val="28"/>
          <w:szCs w:val="28"/>
          <w:lang w:val="en-US"/>
        </w:rPr>
        <w:t>Critical review of the Author’s definitions</w:t>
      </w:r>
    </w:p>
    <w:p w14:paraId="3511234D" w14:textId="77D5EC16" w:rsidR="009D1A46" w:rsidRPr="009D1A46" w:rsidRDefault="009D1A46" w:rsidP="009D1A46">
      <w:pPr>
        <w:tabs>
          <w:tab w:val="left" w:pos="6507"/>
        </w:tabs>
        <w:jc w:val="both"/>
        <w:rPr>
          <w:rFonts w:asciiTheme="majorHAnsi" w:hAnsiTheme="majorHAnsi" w:cstheme="majorHAnsi"/>
          <w:sz w:val="28"/>
          <w:szCs w:val="28"/>
          <w:lang w:val="en-US"/>
        </w:rPr>
      </w:pPr>
      <w:r w:rsidRPr="009D1A46">
        <w:rPr>
          <w:rFonts w:asciiTheme="majorHAnsi" w:hAnsiTheme="majorHAnsi" w:cstheme="majorHAnsi"/>
          <w:sz w:val="28"/>
          <w:szCs w:val="28"/>
          <w:lang w:val="en-US"/>
        </w:rPr>
        <w:t>The definition of customer loyalty provided by Oliver (1999) offers a comprehensive understanding of the concept, highlighting that it is rooted in a deep commitment to consistently repurchase a preferred product or service in the face of situational influences and marketing efforts (Oliver, 1999). This definition emphasizes the enduring nature of customer loyalty and its resistance to external factors that may induce switching behavior. However, it would have been beneficial for Oliver to provide specific examples or empirical evidence to support the claim that situational influences and marketing efforts have the potential to cause switching behavior.</w:t>
      </w:r>
    </w:p>
    <w:p w14:paraId="0D53B45B" w14:textId="6D840B26" w:rsidR="004353DF" w:rsidRDefault="009D1A46" w:rsidP="009D1A46">
      <w:pPr>
        <w:tabs>
          <w:tab w:val="left" w:pos="6507"/>
        </w:tabs>
        <w:jc w:val="both"/>
        <w:rPr>
          <w:rFonts w:asciiTheme="majorHAnsi" w:hAnsiTheme="majorHAnsi" w:cstheme="majorHAnsi"/>
          <w:sz w:val="28"/>
          <w:szCs w:val="28"/>
          <w:lang w:val="en-US"/>
        </w:rPr>
      </w:pPr>
      <w:r w:rsidRPr="009D1A46">
        <w:rPr>
          <w:rFonts w:asciiTheme="majorHAnsi" w:hAnsiTheme="majorHAnsi" w:cstheme="majorHAnsi"/>
          <w:sz w:val="28"/>
          <w:szCs w:val="28"/>
          <w:lang w:val="en-US"/>
        </w:rPr>
        <w:t>On the other hand, Reichheld (1996) introduces the concept of measuring loyalty through the Net Promoter Score (NPS), which assesses the likelihood of customers recommending a brand to others. This approach provides a simple and quantifiable method for gauging customer loyalty (Reichheld, 1996). However, it is important to note that while NPS is widely used in the industry, it has faced criticism and debate regarding its effectiveness as a sole measure of loyalty. Reichheld's definition would have benefited from discussing alternative or complementary measures of loyalty to provide a more comprehensive understanding.</w:t>
      </w:r>
    </w:p>
    <w:p w14:paraId="02A33D59" w14:textId="77777777" w:rsidR="00843058" w:rsidRPr="00361EE2" w:rsidRDefault="00843058" w:rsidP="009D1A46">
      <w:pPr>
        <w:tabs>
          <w:tab w:val="left" w:pos="6507"/>
        </w:tabs>
        <w:jc w:val="both"/>
        <w:rPr>
          <w:rFonts w:asciiTheme="majorHAnsi" w:hAnsiTheme="majorHAnsi" w:cstheme="majorHAnsi"/>
          <w:sz w:val="28"/>
          <w:szCs w:val="28"/>
          <w:lang w:val="en-US"/>
        </w:rPr>
      </w:pPr>
    </w:p>
    <w:p w14:paraId="6D8FA8E9" w14:textId="77777777" w:rsidR="00843058" w:rsidRDefault="00575E3C" w:rsidP="00575E3C">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2.3.3.</w:t>
      </w:r>
      <w:r w:rsidR="00843058">
        <w:rPr>
          <w:rFonts w:asciiTheme="majorHAnsi" w:hAnsiTheme="majorHAnsi" w:cstheme="majorHAnsi"/>
          <w:b/>
          <w:bCs/>
          <w:sz w:val="28"/>
          <w:szCs w:val="28"/>
          <w:lang w:val="en-US"/>
        </w:rPr>
        <w:t>4</w:t>
      </w:r>
      <w:r>
        <w:rPr>
          <w:rFonts w:asciiTheme="majorHAnsi" w:hAnsiTheme="majorHAnsi" w:cstheme="majorHAnsi"/>
          <w:b/>
          <w:bCs/>
          <w:sz w:val="28"/>
          <w:szCs w:val="28"/>
          <w:lang w:val="en-US"/>
        </w:rPr>
        <w:t xml:space="preserve"> Explanation of </w:t>
      </w:r>
      <w:r w:rsidRPr="00575E3C">
        <w:rPr>
          <w:rFonts w:asciiTheme="majorHAnsi" w:hAnsiTheme="majorHAnsi" w:cstheme="majorHAnsi"/>
          <w:b/>
          <w:bCs/>
          <w:sz w:val="28"/>
          <w:szCs w:val="28"/>
          <w:lang w:val="en-US"/>
        </w:rPr>
        <w:t>Fred Reichheld's loyalty model</w:t>
      </w:r>
      <w:r w:rsidR="002911BE" w:rsidRPr="00575E3C">
        <w:rPr>
          <w:rFonts w:asciiTheme="majorHAnsi" w:hAnsiTheme="majorHAnsi" w:cstheme="majorHAnsi"/>
          <w:b/>
          <w:bCs/>
          <w:sz w:val="28"/>
          <w:szCs w:val="28"/>
          <w:lang w:val="en-US"/>
        </w:rPr>
        <w:t>:</w:t>
      </w:r>
      <w:r w:rsidR="002911BE" w:rsidRPr="00361EE2">
        <w:rPr>
          <w:rFonts w:asciiTheme="majorHAnsi" w:hAnsiTheme="majorHAnsi" w:cstheme="majorHAnsi"/>
          <w:b/>
          <w:bCs/>
          <w:sz w:val="28"/>
          <w:szCs w:val="28"/>
          <w:lang w:val="en-US"/>
        </w:rPr>
        <w:t xml:space="preserve"> </w:t>
      </w:r>
    </w:p>
    <w:p w14:paraId="239EFB60" w14:textId="63F949C3" w:rsidR="00575E3C" w:rsidRPr="00575E3C" w:rsidRDefault="00575E3C" w:rsidP="00575E3C">
      <w:pPr>
        <w:tabs>
          <w:tab w:val="left" w:pos="6507"/>
        </w:tabs>
        <w:jc w:val="both"/>
        <w:rPr>
          <w:rFonts w:asciiTheme="majorHAnsi" w:hAnsiTheme="majorHAnsi" w:cstheme="majorHAnsi"/>
          <w:sz w:val="28"/>
          <w:szCs w:val="28"/>
          <w:lang w:val="en-US"/>
        </w:rPr>
      </w:pPr>
      <w:r w:rsidRPr="00575E3C">
        <w:rPr>
          <w:rFonts w:asciiTheme="majorHAnsi" w:hAnsiTheme="majorHAnsi" w:cstheme="majorHAnsi"/>
          <w:sz w:val="28"/>
          <w:szCs w:val="28"/>
          <w:lang w:val="en-US"/>
        </w:rPr>
        <w:t>Fred Reichheld's loyalty model, as outlined in his book "The Loyalty Effect," centers around the concept of the Net Promoter Score (NPS) as a key metric for measuring customer loyalty and advocacy (Reichheld, 1996). The NPS is based on the question, "How likely are you to recommend our company/product/service to a friend or colleague?" (Reichheld, 2003).</w:t>
      </w:r>
    </w:p>
    <w:p w14:paraId="251E4BDF" w14:textId="77777777" w:rsidR="00575E3C" w:rsidRPr="00575E3C" w:rsidRDefault="00575E3C" w:rsidP="00575E3C">
      <w:pPr>
        <w:tabs>
          <w:tab w:val="left" w:pos="6507"/>
        </w:tabs>
        <w:jc w:val="both"/>
        <w:rPr>
          <w:rFonts w:asciiTheme="majorHAnsi" w:hAnsiTheme="majorHAnsi" w:cstheme="majorHAnsi"/>
          <w:sz w:val="28"/>
          <w:szCs w:val="28"/>
          <w:lang w:val="en-US"/>
        </w:rPr>
      </w:pPr>
    </w:p>
    <w:p w14:paraId="7E56EA80" w14:textId="77777777" w:rsidR="00E44DF0" w:rsidRDefault="00E44DF0" w:rsidP="00575E3C">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0B20CF70" wp14:editId="76D9D507">
            <wp:extent cx="5731510" cy="4123690"/>
            <wp:effectExtent l="0" t="0" r="2540" b="0"/>
            <wp:docPr id="766277741" name="Picture 5" descr="What Is Net Promoter Score(NPS) -- Survey2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at Is Net Promoter Score(NPS) -- Survey2Conn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123690"/>
                    </a:xfrm>
                    <a:prstGeom prst="rect">
                      <a:avLst/>
                    </a:prstGeom>
                    <a:noFill/>
                    <a:ln>
                      <a:noFill/>
                    </a:ln>
                  </pic:spPr>
                </pic:pic>
              </a:graphicData>
            </a:graphic>
          </wp:inline>
        </w:drawing>
      </w:r>
      <w:r w:rsidRPr="00575E3C">
        <w:rPr>
          <w:rFonts w:asciiTheme="majorHAnsi" w:hAnsiTheme="majorHAnsi" w:cstheme="majorHAnsi"/>
          <w:sz w:val="28"/>
          <w:szCs w:val="28"/>
          <w:lang w:val="en-US"/>
        </w:rPr>
        <w:t xml:space="preserve"> </w:t>
      </w:r>
    </w:p>
    <w:p w14:paraId="2B533A05" w14:textId="77777777" w:rsidR="00E44DF0" w:rsidRDefault="00E44DF0" w:rsidP="00575E3C">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Source: </w:t>
      </w:r>
      <w:hyperlink r:id="rId28" w:history="1">
        <w:r w:rsidRPr="00E44DF0">
          <w:rPr>
            <w:rFonts w:asciiTheme="majorHAnsi" w:hAnsiTheme="majorHAnsi" w:cstheme="majorHAnsi"/>
            <w:sz w:val="28"/>
            <w:szCs w:val="28"/>
            <w:lang w:val="en-US"/>
          </w:rPr>
          <w:t>Fred reichheld loyalty model NPS net promoter score - Bing images</w:t>
        </w:r>
      </w:hyperlink>
      <w:r w:rsidRPr="00575E3C">
        <w:rPr>
          <w:rFonts w:asciiTheme="majorHAnsi" w:hAnsiTheme="majorHAnsi" w:cstheme="majorHAnsi"/>
          <w:sz w:val="28"/>
          <w:szCs w:val="28"/>
          <w:lang w:val="en-US"/>
        </w:rPr>
        <w:t xml:space="preserve"> </w:t>
      </w:r>
    </w:p>
    <w:p w14:paraId="1651741E" w14:textId="3BC90F0D" w:rsidR="00575E3C" w:rsidRPr="00575E3C" w:rsidRDefault="00575E3C" w:rsidP="00575E3C">
      <w:pPr>
        <w:tabs>
          <w:tab w:val="left" w:pos="6507"/>
        </w:tabs>
        <w:jc w:val="both"/>
        <w:rPr>
          <w:rFonts w:asciiTheme="majorHAnsi" w:hAnsiTheme="majorHAnsi" w:cstheme="majorHAnsi"/>
          <w:sz w:val="28"/>
          <w:szCs w:val="28"/>
          <w:lang w:val="en-US"/>
        </w:rPr>
      </w:pPr>
      <w:r w:rsidRPr="00575E3C">
        <w:rPr>
          <w:rFonts w:asciiTheme="majorHAnsi" w:hAnsiTheme="majorHAnsi" w:cstheme="majorHAnsi"/>
          <w:sz w:val="28"/>
          <w:szCs w:val="28"/>
          <w:lang w:val="en-US"/>
        </w:rPr>
        <w:t>Reichheld categorizes customers into three groups based on their response to the NPS question: promoters, passives, and detractors (Reichheld, 2003). Promoters are highly satisfied customers who actively promote the brand and are likely to recommend it to others. Passives are moderately satisfied customers who may not actively promote the brand but are also not likely to speak negatively about it. Detractors are dissatisfied customers who may actively discourage others from using the brand.</w:t>
      </w:r>
    </w:p>
    <w:p w14:paraId="4DE06F06" w14:textId="77777777" w:rsidR="00575E3C" w:rsidRPr="00575E3C" w:rsidRDefault="00575E3C" w:rsidP="00575E3C">
      <w:pPr>
        <w:tabs>
          <w:tab w:val="left" w:pos="6507"/>
        </w:tabs>
        <w:jc w:val="both"/>
        <w:rPr>
          <w:rFonts w:asciiTheme="majorHAnsi" w:hAnsiTheme="majorHAnsi" w:cstheme="majorHAnsi"/>
          <w:sz w:val="28"/>
          <w:szCs w:val="28"/>
          <w:lang w:val="en-US"/>
        </w:rPr>
      </w:pPr>
    </w:p>
    <w:p w14:paraId="36102800" w14:textId="77777777" w:rsidR="00575E3C" w:rsidRPr="00575E3C" w:rsidRDefault="00575E3C" w:rsidP="00575E3C">
      <w:pPr>
        <w:tabs>
          <w:tab w:val="left" w:pos="6507"/>
        </w:tabs>
        <w:jc w:val="both"/>
        <w:rPr>
          <w:rFonts w:asciiTheme="majorHAnsi" w:hAnsiTheme="majorHAnsi" w:cstheme="majorHAnsi"/>
          <w:sz w:val="28"/>
          <w:szCs w:val="28"/>
          <w:lang w:val="en-US"/>
        </w:rPr>
      </w:pPr>
      <w:r w:rsidRPr="00575E3C">
        <w:rPr>
          <w:rFonts w:asciiTheme="majorHAnsi" w:hAnsiTheme="majorHAnsi" w:cstheme="majorHAnsi"/>
          <w:sz w:val="28"/>
          <w:szCs w:val="28"/>
          <w:lang w:val="en-US"/>
        </w:rPr>
        <w:t>Reichheld argues that the NPS provides a strong correlation to business growth and profitability (Reichheld, 1996). Companies with a higher proportion of promoters and a higher NPS tend to experience faster growth and higher customer retention rates. The loyalty model emphasizes the importance of cultivating a base of loyal promoters who not only continue to purchase but also act as brand advocates, bringing in new customers through positive word-of-mouth.</w:t>
      </w:r>
    </w:p>
    <w:p w14:paraId="24DB5447" w14:textId="77777777" w:rsidR="00575E3C" w:rsidRPr="00575E3C" w:rsidRDefault="00575E3C" w:rsidP="00575E3C">
      <w:pPr>
        <w:tabs>
          <w:tab w:val="left" w:pos="6507"/>
        </w:tabs>
        <w:jc w:val="both"/>
        <w:rPr>
          <w:rFonts w:asciiTheme="majorHAnsi" w:hAnsiTheme="majorHAnsi" w:cstheme="majorHAnsi"/>
          <w:sz w:val="28"/>
          <w:szCs w:val="28"/>
          <w:lang w:val="en-US"/>
        </w:rPr>
      </w:pPr>
    </w:p>
    <w:p w14:paraId="0D3CFE30" w14:textId="77777777" w:rsidR="00575E3C" w:rsidRPr="00575E3C" w:rsidRDefault="00575E3C" w:rsidP="00575E3C">
      <w:pPr>
        <w:tabs>
          <w:tab w:val="left" w:pos="6507"/>
        </w:tabs>
        <w:jc w:val="both"/>
        <w:rPr>
          <w:rFonts w:asciiTheme="majorHAnsi" w:hAnsiTheme="majorHAnsi" w:cstheme="majorHAnsi"/>
          <w:sz w:val="28"/>
          <w:szCs w:val="28"/>
          <w:lang w:val="en-US"/>
        </w:rPr>
      </w:pPr>
      <w:r w:rsidRPr="00575E3C">
        <w:rPr>
          <w:rFonts w:asciiTheme="majorHAnsi" w:hAnsiTheme="majorHAnsi" w:cstheme="majorHAnsi"/>
          <w:sz w:val="28"/>
          <w:szCs w:val="28"/>
          <w:lang w:val="en-US"/>
        </w:rPr>
        <w:lastRenderedPageBreak/>
        <w:t>In addition to the NPS, Reichheld's loyalty model emphasizes the significance of customer-centric strategies and delivering superior customer experiences to build loyalty (Reichheld, 1996). He emphasizes that providing exceptional value, consistent quality, and outstanding service are essential to creating strong customer loyalty.</w:t>
      </w:r>
    </w:p>
    <w:p w14:paraId="77F03B78" w14:textId="77777777" w:rsidR="00575E3C" w:rsidRPr="00575E3C" w:rsidRDefault="00575E3C" w:rsidP="00575E3C">
      <w:pPr>
        <w:tabs>
          <w:tab w:val="left" w:pos="6507"/>
        </w:tabs>
        <w:jc w:val="both"/>
        <w:rPr>
          <w:rFonts w:asciiTheme="majorHAnsi" w:hAnsiTheme="majorHAnsi" w:cstheme="majorHAnsi"/>
          <w:sz w:val="28"/>
          <w:szCs w:val="28"/>
          <w:lang w:val="en-US"/>
        </w:rPr>
      </w:pPr>
    </w:p>
    <w:p w14:paraId="49AD3B64" w14:textId="56266819" w:rsidR="004353DF" w:rsidRPr="00575E3C" w:rsidRDefault="00575E3C" w:rsidP="00575E3C">
      <w:pPr>
        <w:tabs>
          <w:tab w:val="left" w:pos="6507"/>
        </w:tabs>
        <w:jc w:val="both"/>
        <w:rPr>
          <w:rFonts w:asciiTheme="majorHAnsi" w:hAnsiTheme="majorHAnsi" w:cstheme="majorHAnsi"/>
          <w:sz w:val="28"/>
          <w:szCs w:val="28"/>
          <w:lang w:val="en-US"/>
        </w:rPr>
      </w:pPr>
      <w:r w:rsidRPr="00575E3C">
        <w:rPr>
          <w:rFonts w:asciiTheme="majorHAnsi" w:hAnsiTheme="majorHAnsi" w:cstheme="majorHAnsi"/>
          <w:sz w:val="28"/>
          <w:szCs w:val="28"/>
          <w:lang w:val="en-US"/>
        </w:rPr>
        <w:t>Reichheld's loyalty model encourages companies to focus on long-term customer relationships rather than short-term transactional gains. By understanding and improving customer loyalty through the NPS and customer-centric strategies, businesses can achieve sustained growth, increased profitability, and competitive advantage.</w:t>
      </w:r>
    </w:p>
    <w:p w14:paraId="782A83D5" w14:textId="77777777" w:rsidR="002911BE" w:rsidRPr="00361EE2" w:rsidRDefault="002911BE" w:rsidP="004E11B9">
      <w:pPr>
        <w:tabs>
          <w:tab w:val="left" w:pos="6507"/>
        </w:tabs>
        <w:jc w:val="both"/>
        <w:rPr>
          <w:rFonts w:asciiTheme="majorHAnsi" w:hAnsiTheme="majorHAnsi" w:cstheme="majorHAnsi"/>
          <w:b/>
          <w:bCs/>
          <w:sz w:val="28"/>
          <w:szCs w:val="28"/>
          <w:lang w:val="en-US"/>
        </w:rPr>
      </w:pPr>
    </w:p>
    <w:p w14:paraId="13F07FA5" w14:textId="7CCAA6EB" w:rsidR="00FD4221" w:rsidRDefault="0003703B" w:rsidP="004E11B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2.3.3.5 </w:t>
      </w:r>
      <w:r w:rsidRPr="0003703B">
        <w:rPr>
          <w:rFonts w:asciiTheme="majorHAnsi" w:hAnsiTheme="majorHAnsi" w:cstheme="majorHAnsi"/>
          <w:b/>
          <w:bCs/>
          <w:sz w:val="28"/>
          <w:szCs w:val="28"/>
          <w:lang w:val="en-US"/>
        </w:rPr>
        <w:t>Fred Reichheld's loyalty model relating to Coca-Cola</w:t>
      </w:r>
      <w:r>
        <w:rPr>
          <w:rFonts w:asciiTheme="majorHAnsi" w:hAnsiTheme="majorHAnsi" w:cstheme="majorHAnsi"/>
          <w:b/>
          <w:bCs/>
          <w:sz w:val="28"/>
          <w:szCs w:val="28"/>
          <w:lang w:val="en-US"/>
        </w:rPr>
        <w:t>:</w:t>
      </w:r>
    </w:p>
    <w:p w14:paraId="155E6B72" w14:textId="22298B78" w:rsidR="00FD4221" w:rsidRDefault="00FD4221" w:rsidP="004E11B9">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C</w:t>
      </w:r>
      <w:r w:rsidRPr="00FD4221">
        <w:rPr>
          <w:rFonts w:asciiTheme="majorHAnsi" w:hAnsiTheme="majorHAnsi" w:cstheme="majorHAnsi"/>
          <w:sz w:val="28"/>
          <w:szCs w:val="28"/>
          <w:lang w:val="en-US"/>
        </w:rPr>
        <w:t>ouldn’t find a direct study or reference specifically linking his model to Coca-Cola's loyalty initiatives or digital marketing transformation.</w:t>
      </w:r>
      <w:r>
        <w:rPr>
          <w:rFonts w:asciiTheme="majorHAnsi" w:hAnsiTheme="majorHAnsi" w:cstheme="majorHAnsi"/>
          <w:sz w:val="28"/>
          <w:szCs w:val="28"/>
          <w:lang w:val="en-US"/>
        </w:rPr>
        <w:t xml:space="preserve"> </w:t>
      </w:r>
      <w:r w:rsidRPr="00FD4221">
        <w:rPr>
          <w:rFonts w:asciiTheme="majorHAnsi" w:hAnsiTheme="majorHAnsi" w:cstheme="majorHAnsi"/>
          <w:sz w:val="28"/>
          <w:szCs w:val="28"/>
          <w:lang w:val="en-US"/>
        </w:rPr>
        <w:t>However, it is worth noting that Coca-Cola has implemented loyalty programs and customer engagement strategies in the past (such as the My Coke Rewards program), which align with the principles of fostering customer loyalty and advocacy. While there may not be a direct reference to Coca-Cola's utilization of Reichheld's model, it is possible that the company has drawn insights from his work and applied loyalty-related strategies in their digital marketing efforts.</w:t>
      </w:r>
    </w:p>
    <w:p w14:paraId="39A814F7" w14:textId="77777777" w:rsidR="00FD4221" w:rsidRPr="00FD4221" w:rsidRDefault="00FD4221" w:rsidP="004E11B9">
      <w:pPr>
        <w:tabs>
          <w:tab w:val="left" w:pos="6507"/>
        </w:tabs>
        <w:jc w:val="both"/>
        <w:rPr>
          <w:rFonts w:asciiTheme="majorHAnsi" w:hAnsiTheme="majorHAnsi" w:cstheme="majorHAnsi"/>
          <w:sz w:val="28"/>
          <w:szCs w:val="28"/>
          <w:lang w:val="en-US"/>
        </w:rPr>
      </w:pPr>
    </w:p>
    <w:p w14:paraId="5FB90078" w14:textId="361A066D" w:rsidR="0003703B" w:rsidRDefault="0003703B" w:rsidP="004E11B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2.3.3.6 </w:t>
      </w:r>
      <w:r w:rsidRPr="0003703B">
        <w:rPr>
          <w:rFonts w:asciiTheme="majorHAnsi" w:hAnsiTheme="majorHAnsi" w:cstheme="majorHAnsi"/>
          <w:b/>
          <w:bCs/>
          <w:sz w:val="28"/>
          <w:szCs w:val="28"/>
          <w:lang w:val="en-US"/>
        </w:rPr>
        <w:t>Fred Reichheld's loyalty Model - Opportunities/Advantages and Challenges/disadvantages of the Fred Reichheld's loyalty Model for Coca Cola's Digital Marketing Transformation</w:t>
      </w:r>
      <w:r w:rsidR="00FD4221">
        <w:rPr>
          <w:rFonts w:asciiTheme="majorHAnsi" w:hAnsiTheme="majorHAnsi" w:cstheme="majorHAnsi"/>
          <w:b/>
          <w:bCs/>
          <w:sz w:val="28"/>
          <w:szCs w:val="28"/>
          <w:lang w:val="en-US"/>
        </w:rPr>
        <w:t>:</w:t>
      </w:r>
    </w:p>
    <w:p w14:paraId="50AA9DE0" w14:textId="77777777" w:rsidR="00FD4221" w:rsidRPr="00FD4221" w:rsidRDefault="00FD4221" w:rsidP="00FD4221">
      <w:pPr>
        <w:tabs>
          <w:tab w:val="left" w:pos="6507"/>
        </w:tabs>
        <w:jc w:val="both"/>
        <w:rPr>
          <w:rFonts w:asciiTheme="majorHAnsi" w:hAnsiTheme="majorHAnsi" w:cstheme="majorHAnsi"/>
          <w:b/>
          <w:bCs/>
          <w:sz w:val="28"/>
          <w:szCs w:val="28"/>
          <w:lang w:val="en-US"/>
        </w:rPr>
      </w:pPr>
      <w:r w:rsidRPr="00FD4221">
        <w:rPr>
          <w:rFonts w:asciiTheme="majorHAnsi" w:hAnsiTheme="majorHAnsi" w:cstheme="majorHAnsi"/>
          <w:b/>
          <w:bCs/>
          <w:sz w:val="28"/>
          <w:szCs w:val="28"/>
          <w:lang w:val="en-US"/>
        </w:rPr>
        <w:t>Opportunities/Advantages:</w:t>
      </w:r>
    </w:p>
    <w:p w14:paraId="3C776AF6" w14:textId="77777777" w:rsidR="00FD4221" w:rsidRPr="00FD4221" w:rsidRDefault="00FD4221" w:rsidP="00FD4221">
      <w:pPr>
        <w:tabs>
          <w:tab w:val="left" w:pos="6507"/>
        </w:tabs>
        <w:jc w:val="both"/>
        <w:rPr>
          <w:rFonts w:asciiTheme="majorHAnsi" w:hAnsiTheme="majorHAnsi" w:cstheme="majorHAnsi"/>
          <w:b/>
          <w:bCs/>
          <w:sz w:val="28"/>
          <w:szCs w:val="28"/>
          <w:lang w:val="en-US"/>
        </w:rPr>
      </w:pPr>
    </w:p>
    <w:p w14:paraId="4C4F3396"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Fred Reichheld's loyalty model, particularly the Net Promoter Score (NPS), offers several opportunities and advantages for Coca Cola's digital marketing transformation. The NPS provides a simple and actionable metric for measuring customer loyalty and advocacy (Reichheld, 2003). Coca Cola can leverage this model to track customer sentiment, identify brand promoters, and enhance its digital marketing strategies accordingly.</w:t>
      </w:r>
    </w:p>
    <w:p w14:paraId="157AE1A1" w14:textId="77777777" w:rsidR="00FD4221" w:rsidRPr="00FD4221" w:rsidRDefault="00FD4221" w:rsidP="00FD4221">
      <w:pPr>
        <w:tabs>
          <w:tab w:val="left" w:pos="6507"/>
        </w:tabs>
        <w:jc w:val="both"/>
        <w:rPr>
          <w:rFonts w:asciiTheme="majorHAnsi" w:hAnsiTheme="majorHAnsi" w:cstheme="majorHAnsi"/>
          <w:sz w:val="28"/>
          <w:szCs w:val="28"/>
          <w:lang w:val="en-US"/>
        </w:rPr>
      </w:pPr>
    </w:p>
    <w:p w14:paraId="262E92B0"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Additionally, the NPS focuses on the likelihood of customers recommending the brand to others (Reichheld, 1996). This presents an opportunity for Coca Cola to harness the power of word-of-mouth marketing in the digital age, where social media platforms and online communities play a significant role in amplifying brand advocacy.</w:t>
      </w:r>
    </w:p>
    <w:p w14:paraId="63BE426D" w14:textId="77777777" w:rsidR="00FD4221" w:rsidRPr="00FD4221" w:rsidRDefault="00FD4221" w:rsidP="00FD4221">
      <w:pPr>
        <w:tabs>
          <w:tab w:val="left" w:pos="6507"/>
        </w:tabs>
        <w:jc w:val="both"/>
        <w:rPr>
          <w:rFonts w:asciiTheme="majorHAnsi" w:hAnsiTheme="majorHAnsi" w:cstheme="majorHAnsi"/>
          <w:sz w:val="28"/>
          <w:szCs w:val="28"/>
          <w:lang w:val="en-US"/>
        </w:rPr>
      </w:pPr>
    </w:p>
    <w:p w14:paraId="15073D4C"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Moreover, Reichheld's model highlights the link between loyalty and business growth (Reichheld, 1996). By understanding and improving customer loyalty through the NPS, Coca Cola can potentially drive repeat purchases, increase customer retention, and ultimately boost profitability.</w:t>
      </w:r>
    </w:p>
    <w:p w14:paraId="51C73D16" w14:textId="77777777" w:rsidR="00FD4221" w:rsidRPr="00FD4221" w:rsidRDefault="00FD4221" w:rsidP="00FD4221">
      <w:pPr>
        <w:tabs>
          <w:tab w:val="left" w:pos="6507"/>
        </w:tabs>
        <w:jc w:val="both"/>
        <w:rPr>
          <w:rFonts w:asciiTheme="majorHAnsi" w:hAnsiTheme="majorHAnsi" w:cstheme="majorHAnsi"/>
          <w:b/>
          <w:bCs/>
          <w:sz w:val="28"/>
          <w:szCs w:val="28"/>
          <w:lang w:val="en-US"/>
        </w:rPr>
      </w:pPr>
    </w:p>
    <w:p w14:paraId="637F62D6" w14:textId="77777777" w:rsidR="00FD4221" w:rsidRPr="00FD4221" w:rsidRDefault="00FD4221" w:rsidP="00FD4221">
      <w:pPr>
        <w:tabs>
          <w:tab w:val="left" w:pos="6507"/>
        </w:tabs>
        <w:jc w:val="both"/>
        <w:rPr>
          <w:rFonts w:asciiTheme="majorHAnsi" w:hAnsiTheme="majorHAnsi" w:cstheme="majorHAnsi"/>
          <w:b/>
          <w:bCs/>
          <w:sz w:val="28"/>
          <w:szCs w:val="28"/>
          <w:lang w:val="en-US"/>
        </w:rPr>
      </w:pPr>
      <w:r w:rsidRPr="00FD4221">
        <w:rPr>
          <w:rFonts w:asciiTheme="majorHAnsi" w:hAnsiTheme="majorHAnsi" w:cstheme="majorHAnsi"/>
          <w:b/>
          <w:bCs/>
          <w:sz w:val="28"/>
          <w:szCs w:val="28"/>
          <w:lang w:val="en-US"/>
        </w:rPr>
        <w:t>Challenges/Disadvantages:</w:t>
      </w:r>
    </w:p>
    <w:p w14:paraId="28FF9086" w14:textId="77777777" w:rsidR="00FD4221" w:rsidRPr="00FD4221" w:rsidRDefault="00FD4221" w:rsidP="00FD4221">
      <w:pPr>
        <w:tabs>
          <w:tab w:val="left" w:pos="6507"/>
        </w:tabs>
        <w:jc w:val="both"/>
        <w:rPr>
          <w:rFonts w:asciiTheme="majorHAnsi" w:hAnsiTheme="majorHAnsi" w:cstheme="majorHAnsi"/>
          <w:b/>
          <w:bCs/>
          <w:sz w:val="28"/>
          <w:szCs w:val="28"/>
          <w:lang w:val="en-US"/>
        </w:rPr>
      </w:pPr>
    </w:p>
    <w:p w14:paraId="6F5823EB"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However, there are also challenges and potential disadvantages associated with implementing Fred Reichheld's loyalty model for Coca Cola's digital marketing transformation. Firstly, the NPS provides a simplistic measure of loyalty and does not capture the complex nuances of customer behavior and attitudes (Reichheld, 2003). Coca Cola may need to supplement the NPS with additional metrics and qualitative research to gain a more comprehensive understanding of customer loyalty in the digital realm.</w:t>
      </w:r>
    </w:p>
    <w:p w14:paraId="2366D3E7" w14:textId="77777777" w:rsidR="00FD4221" w:rsidRPr="00FD4221" w:rsidRDefault="00FD4221" w:rsidP="00FD4221">
      <w:pPr>
        <w:tabs>
          <w:tab w:val="left" w:pos="6507"/>
        </w:tabs>
        <w:jc w:val="both"/>
        <w:rPr>
          <w:rFonts w:asciiTheme="majorHAnsi" w:hAnsiTheme="majorHAnsi" w:cstheme="majorHAnsi"/>
          <w:sz w:val="28"/>
          <w:szCs w:val="28"/>
          <w:lang w:val="en-US"/>
        </w:rPr>
      </w:pPr>
    </w:p>
    <w:p w14:paraId="3ADBFD31"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Additionally, the model's focus on recommending the brand may not fully capture the depth of engagement or emotional connection that customers have with Coca Cola in the digital space. It is essential for Coca Cola to consider other aspects of customer engagement beyond recommendations to build lasting brand relationships.</w:t>
      </w:r>
    </w:p>
    <w:p w14:paraId="248D0417" w14:textId="77777777" w:rsidR="00FD4221" w:rsidRPr="00FD4221" w:rsidRDefault="00FD4221" w:rsidP="00FD4221">
      <w:pPr>
        <w:tabs>
          <w:tab w:val="left" w:pos="6507"/>
        </w:tabs>
        <w:jc w:val="both"/>
        <w:rPr>
          <w:rFonts w:asciiTheme="majorHAnsi" w:hAnsiTheme="majorHAnsi" w:cstheme="majorHAnsi"/>
          <w:sz w:val="28"/>
          <w:szCs w:val="28"/>
          <w:lang w:val="en-US"/>
        </w:rPr>
      </w:pPr>
    </w:p>
    <w:p w14:paraId="50E29E2D" w14:textId="77777777"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Moreover, the effectiveness of the NPS and its applicability in the digital marketing landscape may vary across different industries and customer segments (Reichheld, 2003). Coca Cola would need to adapt and tailor the model to its specific target audience and digital marketing objectives.</w:t>
      </w:r>
    </w:p>
    <w:p w14:paraId="20DB0A8D" w14:textId="77777777" w:rsidR="00FD4221" w:rsidRPr="00FD4221" w:rsidRDefault="00FD4221" w:rsidP="00FD4221">
      <w:pPr>
        <w:tabs>
          <w:tab w:val="left" w:pos="6507"/>
        </w:tabs>
        <w:jc w:val="both"/>
        <w:rPr>
          <w:rFonts w:asciiTheme="majorHAnsi" w:hAnsiTheme="majorHAnsi" w:cstheme="majorHAnsi"/>
          <w:sz w:val="28"/>
          <w:szCs w:val="28"/>
          <w:lang w:val="en-US"/>
        </w:rPr>
      </w:pPr>
    </w:p>
    <w:p w14:paraId="7138A9C4" w14:textId="0E3093C6" w:rsidR="00FD4221" w:rsidRPr="00FD4221" w:rsidRDefault="00FD4221" w:rsidP="00FD4221">
      <w:pPr>
        <w:tabs>
          <w:tab w:val="left" w:pos="6507"/>
        </w:tabs>
        <w:jc w:val="both"/>
        <w:rPr>
          <w:rFonts w:asciiTheme="majorHAnsi" w:hAnsiTheme="majorHAnsi" w:cstheme="majorHAnsi"/>
          <w:sz w:val="28"/>
          <w:szCs w:val="28"/>
          <w:lang w:val="en-US"/>
        </w:rPr>
      </w:pPr>
      <w:r w:rsidRPr="00FD4221">
        <w:rPr>
          <w:rFonts w:asciiTheme="majorHAnsi" w:hAnsiTheme="majorHAnsi" w:cstheme="majorHAnsi"/>
          <w:sz w:val="28"/>
          <w:szCs w:val="28"/>
          <w:lang w:val="en-US"/>
        </w:rPr>
        <w:t>By considering these challenges and leveraging the advantages of Fred Reichheld's loyalty model, Coca Cola can gain valuable insights into customer loyalty, enhance its digital marketing strategies, and cultivate long-term customer relationships.</w:t>
      </w:r>
    </w:p>
    <w:p w14:paraId="0FCE28B3" w14:textId="0F559E79" w:rsidR="00475397" w:rsidRDefault="00475397" w:rsidP="004E11B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2.3.4 </w:t>
      </w:r>
      <w:r w:rsidRPr="00475397">
        <w:rPr>
          <w:rFonts w:asciiTheme="majorHAnsi" w:hAnsiTheme="majorHAnsi" w:cstheme="majorHAnsi"/>
          <w:b/>
          <w:bCs/>
          <w:sz w:val="28"/>
          <w:szCs w:val="28"/>
          <w:lang w:val="en-US"/>
        </w:rPr>
        <w:t>Comparisons of Keller's brand equity Model, Total engagement Model, and Fred Reichheld's Loyalty Model</w:t>
      </w:r>
      <w:r w:rsidR="00716C98">
        <w:rPr>
          <w:rFonts w:asciiTheme="majorHAnsi" w:hAnsiTheme="majorHAnsi" w:cstheme="majorHAnsi"/>
          <w:b/>
          <w:bCs/>
          <w:sz w:val="28"/>
          <w:szCs w:val="28"/>
          <w:lang w:val="en-US"/>
        </w:rPr>
        <w:t>:</w:t>
      </w:r>
    </w:p>
    <w:p w14:paraId="2BFBB56B" w14:textId="18210816" w:rsidR="00716C98" w:rsidRPr="00475397" w:rsidRDefault="00716C98" w:rsidP="004E11B9">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C</w:t>
      </w:r>
      <w:r w:rsidRPr="00716C98">
        <w:rPr>
          <w:rFonts w:asciiTheme="majorHAnsi" w:hAnsiTheme="majorHAnsi" w:cstheme="majorHAnsi"/>
          <w:sz w:val="28"/>
          <w:szCs w:val="28"/>
          <w:lang w:val="en-US"/>
        </w:rPr>
        <w:t>omparing Keller's brand equity model, the Total Engagement Model, and Fred Reichheld's Loyalty Model</w:t>
      </w:r>
      <w:r>
        <w:rPr>
          <w:rFonts w:asciiTheme="majorHAnsi" w:hAnsiTheme="majorHAnsi" w:cstheme="majorHAnsi"/>
          <w:sz w:val="28"/>
          <w:szCs w:val="28"/>
          <w:lang w:val="en-US"/>
        </w:rPr>
        <w:t>:</w:t>
      </w:r>
    </w:p>
    <w:p w14:paraId="3B62FF43" w14:textId="7B7AAF04" w:rsidR="00475397" w:rsidRDefault="00475397" w:rsidP="00475397">
      <w:pPr>
        <w:tabs>
          <w:tab w:val="left" w:pos="6507"/>
        </w:tabs>
        <w:jc w:val="both"/>
        <w:rPr>
          <w:rFonts w:asciiTheme="majorHAnsi" w:hAnsiTheme="majorHAnsi" w:cstheme="majorHAnsi"/>
          <w:sz w:val="28"/>
          <w:szCs w:val="28"/>
          <w:lang w:val="en-US"/>
        </w:rPr>
      </w:pPr>
      <w:r>
        <w:rPr>
          <w:noProof/>
        </w:rPr>
        <w:drawing>
          <wp:inline distT="0" distB="0" distL="0" distR="0" wp14:anchorId="1531AE71" wp14:editId="7979B57F">
            <wp:extent cx="5731510" cy="3470910"/>
            <wp:effectExtent l="0" t="0" r="2540" b="0"/>
            <wp:docPr id="1005798696" name="Picture 1" descr="Keller’s Brand Equity Model — What It Is &amp; How to Use It | by Keat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470910"/>
                    </a:xfrm>
                    <a:prstGeom prst="rect">
                      <a:avLst/>
                    </a:prstGeom>
                    <a:noFill/>
                    <a:ln>
                      <a:noFill/>
                    </a:ln>
                  </pic:spPr>
                </pic:pic>
              </a:graphicData>
            </a:graphic>
          </wp:inline>
        </w:drawing>
      </w:r>
    </w:p>
    <w:p w14:paraId="04A4DE38" w14:textId="61945670" w:rsidR="00716C98" w:rsidRPr="00361EE2" w:rsidRDefault="00716C98" w:rsidP="00716C98">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Source: </w:t>
      </w:r>
      <w:hyperlink r:id="rId30" w:history="1">
        <w:r w:rsidR="00E44DF0">
          <w:rPr>
            <w:rFonts w:asciiTheme="majorHAnsi" w:hAnsiTheme="majorHAnsi" w:cstheme="majorHAnsi"/>
            <w:sz w:val="28"/>
            <w:szCs w:val="28"/>
            <w:lang w:val="en-US"/>
          </w:rPr>
          <w:t>Keller’s Brand Equity</w:t>
        </w:r>
        <w:r w:rsidRPr="00361EE2">
          <w:rPr>
            <w:rFonts w:asciiTheme="majorHAnsi" w:hAnsiTheme="majorHAnsi" w:cstheme="majorHAnsi"/>
            <w:sz w:val="28"/>
            <w:szCs w:val="28"/>
            <w:lang w:val="en-US"/>
          </w:rPr>
          <w:t xml:space="preserve"> model - Search (bing.com)</w:t>
        </w:r>
      </w:hyperlink>
    </w:p>
    <w:p w14:paraId="01A22C74" w14:textId="43EDB32E" w:rsidR="00716C98" w:rsidRDefault="00716C98" w:rsidP="00475397">
      <w:pPr>
        <w:tabs>
          <w:tab w:val="left" w:pos="6507"/>
        </w:tabs>
        <w:jc w:val="both"/>
        <w:rPr>
          <w:rFonts w:asciiTheme="majorHAnsi" w:hAnsiTheme="majorHAnsi" w:cstheme="majorHAnsi"/>
          <w:sz w:val="28"/>
          <w:szCs w:val="28"/>
          <w:lang w:val="en-US"/>
        </w:rPr>
      </w:pPr>
    </w:p>
    <w:p w14:paraId="549C463D" w14:textId="10310F90" w:rsidR="00475397" w:rsidRDefault="00475397" w:rsidP="00475397">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29E7FD24" wp14:editId="73DE1C17">
            <wp:extent cx="5731510" cy="5869940"/>
            <wp:effectExtent l="0" t="0" r="0" b="0"/>
            <wp:docPr id="871369996" name="Picture 3" descr="Total Engagement Model Round - Engaged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tal Engagement Model Round - Engaged Strateg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5869940"/>
                    </a:xfrm>
                    <a:prstGeom prst="rect">
                      <a:avLst/>
                    </a:prstGeom>
                    <a:noFill/>
                    <a:ln>
                      <a:noFill/>
                    </a:ln>
                  </pic:spPr>
                </pic:pic>
              </a:graphicData>
            </a:graphic>
          </wp:inline>
        </w:drawing>
      </w:r>
    </w:p>
    <w:p w14:paraId="5DDF83E8" w14:textId="30B73866" w:rsidR="00716C98" w:rsidRPr="00361EE2" w:rsidRDefault="00000000" w:rsidP="00716C98">
      <w:pPr>
        <w:tabs>
          <w:tab w:val="left" w:pos="6507"/>
        </w:tabs>
        <w:jc w:val="both"/>
        <w:rPr>
          <w:rFonts w:asciiTheme="majorHAnsi" w:hAnsiTheme="majorHAnsi" w:cstheme="majorHAnsi"/>
          <w:sz w:val="28"/>
          <w:szCs w:val="28"/>
          <w:lang w:val="en-US"/>
        </w:rPr>
      </w:pPr>
      <w:hyperlink r:id="rId32" w:history="1">
        <w:r w:rsidR="00716C98">
          <w:rPr>
            <w:rFonts w:asciiTheme="majorHAnsi" w:hAnsiTheme="majorHAnsi" w:cstheme="majorHAnsi"/>
            <w:sz w:val="28"/>
            <w:szCs w:val="28"/>
            <w:lang w:val="en-US"/>
          </w:rPr>
          <w:t>Source: T</w:t>
        </w:r>
        <w:r w:rsidR="00716C98" w:rsidRPr="00361EE2">
          <w:rPr>
            <w:rFonts w:asciiTheme="majorHAnsi" w:hAnsiTheme="majorHAnsi" w:cstheme="majorHAnsi"/>
            <w:sz w:val="28"/>
            <w:szCs w:val="28"/>
            <w:lang w:val="en-US"/>
          </w:rPr>
          <w:t>otal engagement model - Search (bing.com)</w:t>
        </w:r>
      </w:hyperlink>
    </w:p>
    <w:p w14:paraId="3F41E448" w14:textId="77777777" w:rsidR="00716C98" w:rsidRDefault="00716C98" w:rsidP="00475397">
      <w:pPr>
        <w:tabs>
          <w:tab w:val="left" w:pos="6507"/>
        </w:tabs>
        <w:jc w:val="both"/>
        <w:rPr>
          <w:rFonts w:asciiTheme="majorHAnsi" w:hAnsiTheme="majorHAnsi" w:cstheme="majorHAnsi"/>
          <w:sz w:val="28"/>
          <w:szCs w:val="28"/>
          <w:lang w:val="en-US"/>
        </w:rPr>
      </w:pPr>
    </w:p>
    <w:p w14:paraId="3D50FE19" w14:textId="1C730386" w:rsidR="00716C98" w:rsidRDefault="00716C98" w:rsidP="00475397">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5CE552B4" wp14:editId="23EADCA7">
            <wp:extent cx="5731510" cy="2870835"/>
            <wp:effectExtent l="0" t="0" r="2540" b="5715"/>
            <wp:docPr id="179212522" name="Picture 4" descr="Net Promoter Score (NPS) - All you need to know - Talent 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t Promoter Score (NPS) - All you need to know - Talent Works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870835"/>
                    </a:xfrm>
                    <a:prstGeom prst="rect">
                      <a:avLst/>
                    </a:prstGeom>
                    <a:noFill/>
                    <a:ln>
                      <a:noFill/>
                    </a:ln>
                  </pic:spPr>
                </pic:pic>
              </a:graphicData>
            </a:graphic>
          </wp:inline>
        </w:drawing>
      </w:r>
    </w:p>
    <w:p w14:paraId="6C112719" w14:textId="628F7060" w:rsidR="00716C98" w:rsidRPr="00475397" w:rsidRDefault="00716C98" w:rsidP="00475397">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Source: </w:t>
      </w:r>
      <w:hyperlink r:id="rId34" w:history="1">
        <w:r w:rsidR="00E44DF0" w:rsidRPr="00E44DF0">
          <w:rPr>
            <w:rFonts w:asciiTheme="majorHAnsi" w:hAnsiTheme="majorHAnsi" w:cstheme="majorHAnsi"/>
            <w:sz w:val="28"/>
            <w:szCs w:val="28"/>
            <w:lang w:val="en-US"/>
          </w:rPr>
          <w:t>Fred reichheld loyalty model NPS net promoter score - Bing images</w:t>
        </w:r>
      </w:hyperlink>
    </w:p>
    <w:p w14:paraId="69A8156E" w14:textId="77777777" w:rsidR="00716C98" w:rsidRPr="00716C98" w:rsidRDefault="00716C98" w:rsidP="00716C98">
      <w:pPr>
        <w:tabs>
          <w:tab w:val="left" w:pos="6507"/>
        </w:tabs>
        <w:jc w:val="both"/>
        <w:rPr>
          <w:rFonts w:asciiTheme="majorHAnsi" w:hAnsiTheme="majorHAnsi" w:cstheme="majorHAnsi"/>
          <w:sz w:val="28"/>
          <w:szCs w:val="28"/>
          <w:lang w:val="en-US"/>
        </w:rPr>
      </w:pPr>
      <w:r w:rsidRPr="00716C98">
        <w:rPr>
          <w:rFonts w:asciiTheme="majorHAnsi" w:hAnsiTheme="majorHAnsi" w:cstheme="majorHAnsi"/>
          <w:sz w:val="28"/>
          <w:szCs w:val="28"/>
          <w:lang w:val="en-US"/>
        </w:rPr>
        <w:t>Keller's brand equity model, proposed by Kevin Lane Keller, provides a comprehensive framework for understanding and managing brand equity (Keller, 1993). This model emphasizes the importance of building strong brand associations and perceptions to create value for consumers (Keller, 1993). It consists of four dimensions: brand salience, brand performance, brand imagery, and brand judgments and feelings (Keller, 1993). By assessing these dimensions, marketers can gauge the strength and value of their brand in the minds of consumers. Keller's model has been widely used in marketing research and has helped businesses enhance their brand equity and develop effective brand strategies (Keller, 1993).</w:t>
      </w:r>
    </w:p>
    <w:p w14:paraId="704B0A77" w14:textId="77777777" w:rsidR="00716C98" w:rsidRDefault="00716C98" w:rsidP="00716C98">
      <w:pPr>
        <w:tabs>
          <w:tab w:val="left" w:pos="6507"/>
        </w:tabs>
        <w:jc w:val="both"/>
        <w:rPr>
          <w:rFonts w:asciiTheme="majorHAnsi" w:hAnsiTheme="majorHAnsi" w:cstheme="majorHAnsi"/>
          <w:sz w:val="28"/>
          <w:szCs w:val="28"/>
          <w:lang w:val="en-US"/>
        </w:rPr>
      </w:pPr>
      <w:r w:rsidRPr="00716C98">
        <w:rPr>
          <w:rFonts w:asciiTheme="majorHAnsi" w:hAnsiTheme="majorHAnsi" w:cstheme="majorHAnsi"/>
          <w:sz w:val="28"/>
          <w:szCs w:val="28"/>
          <w:lang w:val="en-US"/>
        </w:rPr>
        <w:t>In contrast, the Total Engagement Model, proposed by Van Daele and De Pelsmacker, focuses on the role of consumer engagement in building brand loyalty (Van Daele &amp; De Pelsmacker, 2013). This model highlights the idea that engaged consumers are more likely to develop positive attitudes and intentions towards a brand, leading to increased loyalty (Van Daele &amp; De Pelsmacker, 2013). It incorporates factors such as brand involvement, emotional connection, and brand experience to measure and understand consumer engagement and its impact on loyalty (Van Daele &amp; De Pelsmacker, 2013). By nurturing consumer engagement, businesses can foster long-term relationships and create loyal brand advocates. The Total Engagement Model offers a valuable perspective for marketers to evaluate and enhance consumer engagement strategies (Van Daele &amp; De Pelsmacker, 2013).</w:t>
      </w:r>
    </w:p>
    <w:p w14:paraId="45774B51" w14:textId="77777777" w:rsidR="00716C98" w:rsidRPr="00E44DF0" w:rsidRDefault="00716C98" w:rsidP="00716C98">
      <w:pPr>
        <w:tabs>
          <w:tab w:val="left" w:pos="6507"/>
        </w:tabs>
        <w:jc w:val="both"/>
        <w:rPr>
          <w:rFonts w:asciiTheme="majorHAnsi" w:hAnsiTheme="majorHAnsi" w:cstheme="majorHAnsi"/>
          <w:sz w:val="28"/>
          <w:szCs w:val="28"/>
          <w:lang w:val="en-US"/>
        </w:rPr>
      </w:pPr>
      <w:r w:rsidRPr="00E44DF0">
        <w:rPr>
          <w:rFonts w:asciiTheme="majorHAnsi" w:hAnsiTheme="majorHAnsi" w:cstheme="majorHAnsi"/>
          <w:sz w:val="28"/>
          <w:szCs w:val="28"/>
          <w:lang w:val="en-US"/>
        </w:rPr>
        <w:lastRenderedPageBreak/>
        <w:t>Fred Reichheld's Loyalty Model, based on the Net Promoter Score (NPS), focuses on measuring customer loyalty and its relationship with business growth (Reichheld, 2003). The model suggests that loyal customers who actively promote a brand are more likely to contribute to its success (Reichheld, 2003). It classifies customers into three categories: promoters, passives, and detractors, based on their likelihood to recommend the brand to others (Reichheld, 2003). The NPS is calculated by subtracting the percentage of detractors from the percentage of promoters (Reichheld, 2011).</w:t>
      </w:r>
    </w:p>
    <w:p w14:paraId="0C914436" w14:textId="77777777" w:rsidR="00716C98" w:rsidRPr="00E44DF0" w:rsidRDefault="00716C98" w:rsidP="00716C98">
      <w:pPr>
        <w:tabs>
          <w:tab w:val="left" w:pos="6507"/>
        </w:tabs>
        <w:jc w:val="both"/>
        <w:rPr>
          <w:rFonts w:asciiTheme="majorHAnsi" w:hAnsiTheme="majorHAnsi" w:cstheme="majorHAnsi"/>
          <w:sz w:val="28"/>
          <w:szCs w:val="28"/>
          <w:lang w:val="en-US"/>
        </w:rPr>
      </w:pPr>
    </w:p>
    <w:p w14:paraId="0690E4BC" w14:textId="3BF280AB" w:rsidR="00716C98" w:rsidRDefault="00716C98" w:rsidP="00716C98">
      <w:pPr>
        <w:tabs>
          <w:tab w:val="left" w:pos="6507"/>
        </w:tabs>
        <w:jc w:val="both"/>
        <w:rPr>
          <w:rFonts w:asciiTheme="majorHAnsi" w:hAnsiTheme="majorHAnsi" w:cstheme="majorHAnsi"/>
          <w:sz w:val="28"/>
          <w:szCs w:val="28"/>
          <w:lang w:val="en-US"/>
        </w:rPr>
      </w:pPr>
      <w:r w:rsidRPr="00E44DF0">
        <w:rPr>
          <w:rFonts w:asciiTheme="majorHAnsi" w:hAnsiTheme="majorHAnsi" w:cstheme="majorHAnsi"/>
          <w:sz w:val="28"/>
          <w:szCs w:val="28"/>
          <w:lang w:val="en-US"/>
        </w:rPr>
        <w:t>While these models differ in their approach and focus, they all contribute to understanding and managing brand equity and loyalty. Keller's brand equity model provides a framework for assessing brand strength and managing brand associations (Keller, 1993). The Total Engagement Model emphasizes the role of consumer engagement in building loyalty by considering factors such as brand involvement and emotional connection (Van Daele &amp; De Pelsmacker, 2013). Reichheld's Loyalty Model, on the other hand, focuses on measuring loyalty through customer recommendations and classifying customers based on their likelihood to promote the brand (Reichheld, 2003; Reichheld &amp; Markey, 2011).</w:t>
      </w:r>
    </w:p>
    <w:p w14:paraId="70E33806" w14:textId="77777777" w:rsidR="00E44DF0" w:rsidRPr="00E44DF0" w:rsidRDefault="00E44DF0" w:rsidP="00716C98">
      <w:pPr>
        <w:tabs>
          <w:tab w:val="left" w:pos="6507"/>
        </w:tabs>
        <w:jc w:val="both"/>
        <w:rPr>
          <w:rFonts w:asciiTheme="majorHAnsi" w:hAnsiTheme="majorHAnsi" w:cstheme="majorHAnsi"/>
          <w:sz w:val="28"/>
          <w:szCs w:val="28"/>
          <w:lang w:val="en-US"/>
        </w:rPr>
      </w:pPr>
    </w:p>
    <w:p w14:paraId="39D93BDD" w14:textId="3D8E1BD2" w:rsidR="00BE49A2" w:rsidRPr="00361EE2" w:rsidRDefault="00843058" w:rsidP="004E11B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2.3.</w:t>
      </w:r>
      <w:r w:rsidR="00475397">
        <w:rPr>
          <w:rFonts w:asciiTheme="majorHAnsi" w:hAnsiTheme="majorHAnsi" w:cstheme="majorHAnsi"/>
          <w:b/>
          <w:bCs/>
          <w:sz w:val="28"/>
          <w:szCs w:val="28"/>
          <w:lang w:val="en-US"/>
        </w:rPr>
        <w:t>5</w:t>
      </w:r>
      <w:r w:rsidR="00D67ED6" w:rsidRPr="00361EE2">
        <w:rPr>
          <w:rFonts w:asciiTheme="majorHAnsi" w:hAnsiTheme="majorHAnsi" w:cstheme="majorHAnsi"/>
          <w:b/>
          <w:bCs/>
          <w:sz w:val="28"/>
          <w:szCs w:val="28"/>
          <w:lang w:val="en-US"/>
        </w:rPr>
        <w:t xml:space="preserve"> </w:t>
      </w:r>
      <w:r w:rsidRPr="00843058">
        <w:rPr>
          <w:rFonts w:asciiTheme="majorHAnsi" w:hAnsiTheme="majorHAnsi" w:cstheme="majorHAnsi"/>
          <w:b/>
          <w:bCs/>
          <w:sz w:val="28"/>
          <w:szCs w:val="28"/>
          <w:lang w:val="en-US"/>
        </w:rPr>
        <w:t>The impact of digital marketing on brand equity, customer engagement, and loyalty of Coca cola.</w:t>
      </w:r>
    </w:p>
    <w:p w14:paraId="67DF07A6" w14:textId="49BB848F" w:rsidR="004E11B9" w:rsidRPr="00361EE2" w:rsidRDefault="004E11B9" w:rsidP="004E11B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Digital marketing has become a pivotal strategy for businesses to enhance their brand equity, engage with customers, and foster loyalty (Chaffey et al., 2019). Coca Cola, a leading global beverage brand, has also recognized the significance of digital marketing in its efforts to strengthen its brand equity, engage with customers, and build long-term loyalty (Coca Cola Company, 2021).</w:t>
      </w:r>
    </w:p>
    <w:p w14:paraId="72356C67" w14:textId="77777777" w:rsidR="004E11B9" w:rsidRPr="00361EE2" w:rsidRDefault="004E11B9" w:rsidP="004E11B9">
      <w:pPr>
        <w:tabs>
          <w:tab w:val="left" w:pos="6507"/>
        </w:tabs>
        <w:jc w:val="both"/>
        <w:rPr>
          <w:rFonts w:asciiTheme="majorHAnsi" w:hAnsiTheme="majorHAnsi" w:cstheme="majorHAnsi"/>
          <w:sz w:val="28"/>
          <w:szCs w:val="28"/>
          <w:lang w:val="en-US"/>
        </w:rPr>
      </w:pPr>
    </w:p>
    <w:p w14:paraId="068CAA5A" w14:textId="77777777" w:rsidR="004E11B9" w:rsidRPr="00361EE2" w:rsidRDefault="004E11B9" w:rsidP="004E11B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One of the advantages of digital marketing for Coca Cola is its ability to enhance brand equity. Digital marketing channels, such as social media, websites, and online advertising, provide Coca Cola with opportunities to create and maintain a strong brand image, reinforce brand values, and connect with customers on an emotional level (De Vries et al., 2017). By leveraging digital marketing, Coca Cola can effectively communicate its brand story, values, and offerings to customers, leading to increased brand awareness, recognition, and preference.</w:t>
      </w:r>
    </w:p>
    <w:p w14:paraId="5D6FE6C8" w14:textId="77777777" w:rsidR="004E11B9" w:rsidRPr="00361EE2" w:rsidRDefault="004E11B9" w:rsidP="004E11B9">
      <w:pPr>
        <w:tabs>
          <w:tab w:val="left" w:pos="6507"/>
        </w:tabs>
        <w:jc w:val="both"/>
        <w:rPr>
          <w:rFonts w:asciiTheme="majorHAnsi" w:hAnsiTheme="majorHAnsi" w:cstheme="majorHAnsi"/>
          <w:sz w:val="28"/>
          <w:szCs w:val="28"/>
          <w:lang w:val="en-US"/>
        </w:rPr>
      </w:pPr>
    </w:p>
    <w:p w14:paraId="28F56751" w14:textId="77777777" w:rsidR="004E11B9" w:rsidRPr="00361EE2" w:rsidRDefault="004E11B9" w:rsidP="004E11B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Furthermore, digital marketing enables Coca Cola to engage with customers in a more personalized and interactive manner. Through social media platforms, email marketing, and other digital channels, Coca Cola can actively interact with customers, listen to their feedback, and respond to their needs and preferences in real-time (Mangold &amp; Faulds, 2009). This two-way communication fosters customer engagement and creates opportunities for Coca Cola to build a loyal customer base that is more likely to repurchase and recommend the brand to others.</w:t>
      </w:r>
    </w:p>
    <w:p w14:paraId="69894E0A" w14:textId="77777777" w:rsidR="004E11B9" w:rsidRPr="00361EE2" w:rsidRDefault="004E11B9" w:rsidP="004E11B9">
      <w:pPr>
        <w:tabs>
          <w:tab w:val="left" w:pos="6507"/>
        </w:tabs>
        <w:jc w:val="both"/>
        <w:rPr>
          <w:rFonts w:asciiTheme="majorHAnsi" w:hAnsiTheme="majorHAnsi" w:cstheme="majorHAnsi"/>
          <w:sz w:val="28"/>
          <w:szCs w:val="28"/>
          <w:lang w:val="en-US"/>
        </w:rPr>
      </w:pPr>
    </w:p>
    <w:p w14:paraId="5383B7A3" w14:textId="77777777" w:rsidR="004E11B9" w:rsidRPr="00361EE2" w:rsidRDefault="004E11B9" w:rsidP="004E11B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However, digital marketing also presents challenges for Coca Cola in terms of managing customer feedback, addressing negative comments or reviews, and maintaining consistency across various digital channels (Hanna et al., 2011). Managing customer engagement in the digital space requires careful planning, monitoring, and responsiveness to ensure that the brand's reputation and customer loyalty are not compromised.</w:t>
      </w:r>
    </w:p>
    <w:p w14:paraId="7F28D887" w14:textId="77777777" w:rsidR="004E11B9" w:rsidRPr="00361EE2" w:rsidRDefault="004E11B9" w:rsidP="004E11B9">
      <w:pPr>
        <w:tabs>
          <w:tab w:val="left" w:pos="6507"/>
        </w:tabs>
        <w:jc w:val="both"/>
        <w:rPr>
          <w:rFonts w:asciiTheme="majorHAnsi" w:hAnsiTheme="majorHAnsi" w:cstheme="majorHAnsi"/>
          <w:sz w:val="28"/>
          <w:szCs w:val="28"/>
          <w:lang w:val="en-US"/>
        </w:rPr>
      </w:pPr>
    </w:p>
    <w:p w14:paraId="72FA857A" w14:textId="5D07BDF5" w:rsidR="004C171A" w:rsidRPr="00361EE2" w:rsidRDefault="004E11B9" w:rsidP="004E11B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conclusion, digital marketing has a significant impact on the brand equity, customer engagement, and loyalty of Coca Cola. By leveraging digital marketing channels effectively, Coca Cola can strengthen its brand equity, engage with customers in a personalized manner, and foster long-term loyalty. However, it also requires careful management of customer feedback and consistency across digital channels to mitigate potential challenges and maintain a positive brand image.</w:t>
      </w:r>
    </w:p>
    <w:p w14:paraId="7C8E2AC9" w14:textId="77777777" w:rsidR="00925288" w:rsidRDefault="00843058" w:rsidP="00BE49A2">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2.4 </w:t>
      </w:r>
      <w:r w:rsidR="00925288">
        <w:rPr>
          <w:rFonts w:asciiTheme="majorHAnsi" w:hAnsiTheme="majorHAnsi" w:cstheme="majorHAnsi"/>
          <w:b/>
          <w:bCs/>
          <w:sz w:val="28"/>
          <w:szCs w:val="28"/>
          <w:lang w:val="en-US"/>
        </w:rPr>
        <w:t>Objective: 4</w:t>
      </w:r>
    </w:p>
    <w:p w14:paraId="7D9D4024" w14:textId="0C56E4A4" w:rsidR="00BE49A2" w:rsidRPr="00361EE2" w:rsidRDefault="00BE49A2" w:rsidP="00BE49A2">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To identify the key digital channels used by Coca Cola for marketing and advertising purposes and analyze the company's digital marketing spending from 2015 to 2022:</w:t>
      </w:r>
    </w:p>
    <w:p w14:paraId="2B532752" w14:textId="4CB5BA77" w:rsidR="00BE49A2" w:rsidRPr="00361EE2" w:rsidRDefault="00925288" w:rsidP="00BE49A2">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Explanation of t</w:t>
      </w:r>
      <w:r w:rsidRPr="00925288">
        <w:rPr>
          <w:rFonts w:asciiTheme="majorHAnsi" w:hAnsiTheme="majorHAnsi" w:cstheme="majorHAnsi"/>
          <w:sz w:val="28"/>
          <w:szCs w:val="28"/>
          <w:lang w:val="en-US"/>
        </w:rPr>
        <w:t xml:space="preserve">he key digital channels used by Coca Cola for marketing and advertising purposes and </w:t>
      </w:r>
      <w:r>
        <w:rPr>
          <w:rFonts w:asciiTheme="majorHAnsi" w:hAnsiTheme="majorHAnsi" w:cstheme="majorHAnsi"/>
          <w:sz w:val="28"/>
          <w:szCs w:val="28"/>
          <w:lang w:val="en-US"/>
        </w:rPr>
        <w:t xml:space="preserve">the </w:t>
      </w:r>
      <w:r w:rsidRPr="00925288">
        <w:rPr>
          <w:rFonts w:asciiTheme="majorHAnsi" w:hAnsiTheme="majorHAnsi" w:cstheme="majorHAnsi"/>
          <w:sz w:val="28"/>
          <w:szCs w:val="28"/>
          <w:lang w:val="en-US"/>
        </w:rPr>
        <w:t>analy</w:t>
      </w:r>
      <w:r>
        <w:rPr>
          <w:rFonts w:asciiTheme="majorHAnsi" w:hAnsiTheme="majorHAnsi" w:cstheme="majorHAnsi"/>
          <w:sz w:val="28"/>
          <w:szCs w:val="28"/>
          <w:lang w:val="en-US"/>
        </w:rPr>
        <w:t xml:space="preserve">sis of </w:t>
      </w:r>
      <w:r w:rsidRPr="00925288">
        <w:rPr>
          <w:rFonts w:asciiTheme="majorHAnsi" w:hAnsiTheme="majorHAnsi" w:cstheme="majorHAnsi"/>
          <w:sz w:val="28"/>
          <w:szCs w:val="28"/>
          <w:lang w:val="en-US"/>
        </w:rPr>
        <w:t>the company's digital marketing spending from 2015 to 2022</w:t>
      </w:r>
      <w:r>
        <w:rPr>
          <w:rFonts w:asciiTheme="majorHAnsi" w:hAnsiTheme="majorHAnsi" w:cstheme="majorHAnsi"/>
          <w:sz w:val="28"/>
          <w:szCs w:val="28"/>
          <w:lang w:val="en-US"/>
        </w:rPr>
        <w:t xml:space="preserve"> is provided below:</w:t>
      </w:r>
    </w:p>
    <w:p w14:paraId="506CB921" w14:textId="0700E95E" w:rsidR="00BE49A2" w:rsidRPr="00361EE2" w:rsidRDefault="00843058" w:rsidP="00BE49A2">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2.4.1 The </w:t>
      </w:r>
      <w:r w:rsidR="00BE49A2" w:rsidRPr="00361EE2">
        <w:rPr>
          <w:rFonts w:asciiTheme="majorHAnsi" w:hAnsiTheme="majorHAnsi" w:cstheme="majorHAnsi"/>
          <w:b/>
          <w:bCs/>
          <w:sz w:val="28"/>
          <w:szCs w:val="28"/>
          <w:lang w:val="en-US"/>
        </w:rPr>
        <w:t>Key digital channels used by Coca Cola for marketing and advertising purposes:</w:t>
      </w:r>
    </w:p>
    <w:p w14:paraId="3D72AC99" w14:textId="123683D8" w:rsidR="00BE49A2" w:rsidRPr="00361EE2" w:rsidRDefault="00BE49A2" w:rsidP="00BE49A2">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lastRenderedPageBreak/>
        <w:t>Coca Cola employs various digital channels for marketing and advertising, including social media platforms, websites, email marketing, online advertising, and mobile apps (Coca Cola Company, 2021). These channels enable Coca Cola to reach a wide audience, engage with customers, and promote its products and brand. For instance, Coca Cola has an active presence on social media platforms like Facebook, Instagram, and Twitter, where the company shares engaging content, runs promotional campaigns, and interacts with customers (Coca Cola Company, 2021).</w:t>
      </w:r>
    </w:p>
    <w:p w14:paraId="73542C7D" w14:textId="77777777" w:rsidR="00BE49A2" w:rsidRPr="00361EE2" w:rsidRDefault="00BE49A2" w:rsidP="00BE49A2">
      <w:pPr>
        <w:tabs>
          <w:tab w:val="left" w:pos="6507"/>
        </w:tabs>
        <w:jc w:val="both"/>
        <w:rPr>
          <w:rFonts w:asciiTheme="majorHAnsi" w:hAnsiTheme="majorHAnsi" w:cstheme="majorHAnsi"/>
          <w:sz w:val="28"/>
          <w:szCs w:val="28"/>
          <w:lang w:val="en-US"/>
        </w:rPr>
      </w:pPr>
    </w:p>
    <w:p w14:paraId="03600AA9" w14:textId="77777777"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Some of the key digital channels used by Coca Cola are discussed below:</w:t>
      </w:r>
    </w:p>
    <w:p w14:paraId="1685A068" w14:textId="77777777" w:rsidR="003B3790" w:rsidRPr="00361EE2" w:rsidRDefault="003B3790" w:rsidP="003B3790">
      <w:pPr>
        <w:tabs>
          <w:tab w:val="left" w:pos="6507"/>
        </w:tabs>
        <w:jc w:val="both"/>
        <w:rPr>
          <w:rFonts w:asciiTheme="majorHAnsi" w:hAnsiTheme="majorHAnsi" w:cstheme="majorHAnsi"/>
          <w:sz w:val="28"/>
          <w:szCs w:val="28"/>
          <w:lang w:val="en-US"/>
        </w:rPr>
      </w:pPr>
    </w:p>
    <w:p w14:paraId="1F67734D" w14:textId="77777777"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Social media:</w:t>
      </w:r>
      <w:r w:rsidRPr="00361EE2">
        <w:rPr>
          <w:rFonts w:asciiTheme="majorHAnsi" w:hAnsiTheme="majorHAnsi" w:cstheme="majorHAnsi"/>
          <w:sz w:val="28"/>
          <w:szCs w:val="28"/>
          <w:lang w:val="en-US"/>
        </w:rPr>
        <w:t xml:space="preserve"> Coca Cola has maintained a strong presence on popular social media platforms such as Facebook, Twitter, Instagram, and YouTube. The company has leveraged these channels to share content, connect with consumers, and promote its brand and products (Coca Cola Company, 2021). For instance, Coca Cola's "Share a Coke" campaign, which involved personalized bottles and cans featuring consumers' names, was heavily promoted on social media (Marketing Week, 2016).</w:t>
      </w:r>
    </w:p>
    <w:p w14:paraId="5EBF0951" w14:textId="77777777" w:rsidR="003B3790" w:rsidRPr="00361EE2" w:rsidRDefault="003B3790" w:rsidP="003B3790">
      <w:pPr>
        <w:tabs>
          <w:tab w:val="left" w:pos="6507"/>
        </w:tabs>
        <w:jc w:val="both"/>
        <w:rPr>
          <w:rFonts w:asciiTheme="majorHAnsi" w:hAnsiTheme="majorHAnsi" w:cstheme="majorHAnsi"/>
          <w:sz w:val="28"/>
          <w:szCs w:val="28"/>
          <w:lang w:val="en-US"/>
        </w:rPr>
      </w:pPr>
    </w:p>
    <w:p w14:paraId="61D5590B" w14:textId="77777777"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Mobile marketing:</w:t>
      </w:r>
      <w:r w:rsidRPr="00361EE2">
        <w:rPr>
          <w:rFonts w:asciiTheme="majorHAnsi" w:hAnsiTheme="majorHAnsi" w:cstheme="majorHAnsi"/>
          <w:sz w:val="28"/>
          <w:szCs w:val="28"/>
          <w:lang w:val="en-US"/>
        </w:rPr>
        <w:t xml:space="preserve"> Coca Cola has also focused on mobile marketing, recognizing the increasing importance of smartphones and mobile devices for consumer engagement. The company has developed mobile apps, such as the Coca Cola Freestyle app, which allows consumers to create and save custom drink mixes. Coca Cola has also utilized SMS text messaging campaigns, mobile games, and other tactics to engage with consumers on mobile devices (Hollensen, 2019).</w:t>
      </w:r>
    </w:p>
    <w:p w14:paraId="50C5D50F" w14:textId="77777777" w:rsidR="003B3790" w:rsidRPr="00361EE2" w:rsidRDefault="003B3790" w:rsidP="003B3790">
      <w:pPr>
        <w:tabs>
          <w:tab w:val="left" w:pos="6507"/>
        </w:tabs>
        <w:jc w:val="both"/>
        <w:rPr>
          <w:rFonts w:asciiTheme="majorHAnsi" w:hAnsiTheme="majorHAnsi" w:cstheme="majorHAnsi"/>
          <w:sz w:val="28"/>
          <w:szCs w:val="28"/>
          <w:lang w:val="en-US"/>
        </w:rPr>
      </w:pPr>
    </w:p>
    <w:p w14:paraId="508B8706" w14:textId="77777777"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t>Digital advertising:</w:t>
      </w:r>
      <w:r w:rsidRPr="00361EE2">
        <w:rPr>
          <w:rFonts w:asciiTheme="majorHAnsi" w:hAnsiTheme="majorHAnsi" w:cstheme="majorHAnsi"/>
          <w:sz w:val="28"/>
          <w:szCs w:val="28"/>
          <w:lang w:val="en-US"/>
        </w:rPr>
        <w:t xml:space="preserve"> Coca Cola has invested in various forms of digital advertising, including display ads, video ads, and native advertising. The company has worked with advertising partners and agencies to create compelling campaigns that target specific audiences based on demographics, interests, and behaviors (Coca Cola Company, 2021). For instance, Coca Cola's "Taste the Feeling" campaign included a series of video ads that showcased emotional and aspirational themes (Marketing Week, 2016).</w:t>
      </w:r>
    </w:p>
    <w:p w14:paraId="13C7E493" w14:textId="77777777" w:rsidR="003B3790" w:rsidRPr="00361EE2" w:rsidRDefault="003B3790" w:rsidP="003B3790">
      <w:pPr>
        <w:tabs>
          <w:tab w:val="left" w:pos="6507"/>
        </w:tabs>
        <w:jc w:val="both"/>
        <w:rPr>
          <w:rFonts w:asciiTheme="majorHAnsi" w:hAnsiTheme="majorHAnsi" w:cstheme="majorHAnsi"/>
          <w:sz w:val="28"/>
          <w:szCs w:val="28"/>
          <w:lang w:val="en-US"/>
        </w:rPr>
      </w:pPr>
    </w:p>
    <w:p w14:paraId="76988463" w14:textId="77777777"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b/>
          <w:bCs/>
          <w:sz w:val="28"/>
          <w:szCs w:val="28"/>
          <w:lang w:val="en-US"/>
        </w:rPr>
        <w:lastRenderedPageBreak/>
        <w:t>Influencer marketing:</w:t>
      </w:r>
      <w:r w:rsidRPr="00361EE2">
        <w:rPr>
          <w:rFonts w:asciiTheme="majorHAnsi" w:hAnsiTheme="majorHAnsi" w:cstheme="majorHAnsi"/>
          <w:sz w:val="28"/>
          <w:szCs w:val="28"/>
          <w:lang w:val="en-US"/>
        </w:rPr>
        <w:t xml:space="preserve"> Coca Cola has also embraced influencer marketing, partnering with social media influencers and celebrities to promote its products and campaigns. The company has worked with influencers across various niches, from sports and music to lifestyle and fashion. Coca Cola's influencer marketing efforts have helped the company reach new audiences and build brand awareness (Hollensen, 2019).</w:t>
      </w:r>
    </w:p>
    <w:p w14:paraId="541BB184" w14:textId="77777777" w:rsidR="003B3790" w:rsidRPr="00361EE2" w:rsidRDefault="003B3790" w:rsidP="003B3790">
      <w:pPr>
        <w:tabs>
          <w:tab w:val="left" w:pos="6507"/>
        </w:tabs>
        <w:jc w:val="both"/>
        <w:rPr>
          <w:rFonts w:asciiTheme="majorHAnsi" w:hAnsiTheme="majorHAnsi" w:cstheme="majorHAnsi"/>
          <w:sz w:val="28"/>
          <w:szCs w:val="28"/>
          <w:lang w:val="en-US"/>
        </w:rPr>
      </w:pPr>
    </w:p>
    <w:p w14:paraId="4FF21759" w14:textId="4575EFFE" w:rsidR="003B3790" w:rsidRPr="00361EE2" w:rsidRDefault="003B3790" w:rsidP="003B3790">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Overall, Coca Cola's digital marketing and advertising efforts have emphasized engaging with consumers on their own terms, leveraging technology to create personalized and memorable experiences (Coca Cola Company, 2021). By utilizing a range of digital channels, Coca Cola has been able to connect with consumers in meaningful ways and maintain its position as a leading global brand.</w:t>
      </w:r>
    </w:p>
    <w:p w14:paraId="007B0083" w14:textId="77777777" w:rsidR="003B3790" w:rsidRPr="00361EE2" w:rsidRDefault="003B3790" w:rsidP="00BE49A2">
      <w:pPr>
        <w:tabs>
          <w:tab w:val="left" w:pos="6507"/>
        </w:tabs>
        <w:jc w:val="both"/>
        <w:rPr>
          <w:rFonts w:asciiTheme="majorHAnsi" w:hAnsiTheme="majorHAnsi" w:cstheme="majorHAnsi"/>
          <w:b/>
          <w:bCs/>
          <w:sz w:val="28"/>
          <w:szCs w:val="28"/>
          <w:lang w:val="en-US"/>
        </w:rPr>
      </w:pPr>
    </w:p>
    <w:p w14:paraId="56250465" w14:textId="268D8DA7" w:rsidR="00BE49A2" w:rsidRPr="00361EE2" w:rsidRDefault="00843058" w:rsidP="00BE49A2">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2.4.2 </w:t>
      </w:r>
      <w:r w:rsidR="00BE49A2" w:rsidRPr="00361EE2">
        <w:rPr>
          <w:rFonts w:asciiTheme="majorHAnsi" w:hAnsiTheme="majorHAnsi" w:cstheme="majorHAnsi"/>
          <w:b/>
          <w:bCs/>
          <w:sz w:val="28"/>
          <w:szCs w:val="28"/>
          <w:lang w:val="en-US"/>
        </w:rPr>
        <w:t>Analysis of the company's digital marketing spending from 2015 to 2022:</w:t>
      </w:r>
    </w:p>
    <w:p w14:paraId="5DAFF0F7" w14:textId="77777777" w:rsidR="00925288" w:rsidRDefault="00925288" w:rsidP="000717AB">
      <w:pPr>
        <w:tabs>
          <w:tab w:val="left" w:pos="6507"/>
        </w:tabs>
        <w:jc w:val="both"/>
        <w:rPr>
          <w:rFonts w:asciiTheme="majorHAnsi" w:hAnsiTheme="majorHAnsi" w:cstheme="majorHAnsi"/>
          <w:sz w:val="28"/>
          <w:szCs w:val="28"/>
          <w:lang w:val="en-US"/>
        </w:rPr>
      </w:pPr>
    </w:p>
    <w:p w14:paraId="2DB89EC9" w14:textId="35CB9215" w:rsidR="000717AB" w:rsidRPr="00361EE2" w:rsidRDefault="000717AB" w:rsidP="000717AB">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Over the last seven years, Coca-Cola has spent an average of four billion dollars a year on advertising worldwide, except in 2020, with only about 2.8 billion U.S. dollars spent (Ridder, 2023), Spending for over 20 percent of that cost, totaling 816 million U.S. dollars in 2019.</w:t>
      </w:r>
    </w:p>
    <w:p w14:paraId="1EB04C81" w14:textId="77777777" w:rsidR="000717AB" w:rsidRPr="00361EE2" w:rsidRDefault="000717AB" w:rsidP="000717AB">
      <w:pPr>
        <w:tabs>
          <w:tab w:val="left" w:pos="6507"/>
        </w:tabs>
        <w:jc w:val="both"/>
        <w:rPr>
          <w:rFonts w:asciiTheme="majorHAnsi" w:hAnsiTheme="majorHAnsi" w:cstheme="majorHAnsi"/>
          <w:sz w:val="28"/>
          <w:szCs w:val="28"/>
          <w:lang w:val="en-US"/>
        </w:rPr>
      </w:pPr>
    </w:p>
    <w:p w14:paraId="6C73AF47" w14:textId="084982EC" w:rsidR="000717AB" w:rsidRPr="00361EE2" w:rsidRDefault="000717AB" w:rsidP="000717AB">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Coca-Cola has a long-standing tradition of innovative and appealing advertising campaigns, dating back to the art created by American painter Norman Rockwell, to the iconic polar bears of Christmas advertising (Ridder, 2023). Soft drinks still constituted most of Coca Cola's sales volume in 2017. The company spent 193 million dollars advertising its flagship brand, Coke, in 2021, making it the most advertised non-alcoholic beverage brand in the United States that year (Ridder, 2023).</w:t>
      </w:r>
    </w:p>
    <w:p w14:paraId="2D181C66" w14:textId="77777777" w:rsidR="000717AB" w:rsidRPr="00361EE2" w:rsidRDefault="000717AB" w:rsidP="000717AB">
      <w:pPr>
        <w:tabs>
          <w:tab w:val="left" w:pos="6507"/>
        </w:tabs>
        <w:jc w:val="both"/>
        <w:rPr>
          <w:rFonts w:asciiTheme="majorHAnsi" w:hAnsiTheme="majorHAnsi" w:cstheme="majorHAnsi"/>
          <w:sz w:val="28"/>
          <w:szCs w:val="28"/>
          <w:lang w:val="en-US"/>
        </w:rPr>
      </w:pPr>
    </w:p>
    <w:p w14:paraId="7BBEF146" w14:textId="77777777" w:rsidR="003B3790" w:rsidRDefault="003B3790" w:rsidP="00BE49A2">
      <w:pPr>
        <w:tabs>
          <w:tab w:val="left" w:pos="6507"/>
        </w:tabs>
        <w:jc w:val="both"/>
        <w:rPr>
          <w:rFonts w:asciiTheme="majorHAnsi" w:hAnsiTheme="majorHAnsi" w:cstheme="majorHAnsi"/>
          <w:sz w:val="28"/>
          <w:szCs w:val="28"/>
          <w:lang w:val="en-US"/>
        </w:rPr>
      </w:pPr>
    </w:p>
    <w:p w14:paraId="10ED18A1" w14:textId="77777777" w:rsidR="00925288" w:rsidRPr="00361EE2" w:rsidRDefault="00925288" w:rsidP="00BE49A2">
      <w:pPr>
        <w:tabs>
          <w:tab w:val="left" w:pos="6507"/>
        </w:tabs>
        <w:jc w:val="both"/>
        <w:rPr>
          <w:rFonts w:asciiTheme="majorHAnsi" w:hAnsiTheme="majorHAnsi" w:cstheme="majorHAnsi"/>
          <w:sz w:val="28"/>
          <w:szCs w:val="28"/>
          <w:lang w:val="en-US"/>
        </w:rPr>
      </w:pPr>
    </w:p>
    <w:tbl>
      <w:tblPr>
        <w:tblW w:w="9158" w:type="dxa"/>
        <w:tblLook w:val="04A0" w:firstRow="1" w:lastRow="0" w:firstColumn="1" w:lastColumn="0" w:noHBand="0" w:noVBand="1"/>
      </w:tblPr>
      <w:tblGrid>
        <w:gridCol w:w="2846"/>
        <w:gridCol w:w="6312"/>
      </w:tblGrid>
      <w:tr w:rsidR="003B3790" w:rsidRPr="00361EE2" w14:paraId="74F93102" w14:textId="77777777" w:rsidTr="003B3790">
        <w:trPr>
          <w:trHeight w:val="1276"/>
        </w:trPr>
        <w:tc>
          <w:tcPr>
            <w:tcW w:w="2846" w:type="dxa"/>
            <w:tcBorders>
              <w:top w:val="single" w:sz="4" w:space="0" w:color="auto"/>
              <w:left w:val="single" w:sz="4" w:space="0" w:color="auto"/>
              <w:bottom w:val="single" w:sz="4" w:space="0" w:color="auto"/>
              <w:right w:val="single" w:sz="4" w:space="0" w:color="auto"/>
            </w:tcBorders>
            <w:shd w:val="clear" w:color="000000" w:fill="000000"/>
            <w:noWrap/>
            <w:vAlign w:val="bottom"/>
            <w:hideMark/>
          </w:tcPr>
          <w:p w14:paraId="31491088" w14:textId="5C6FB6A3" w:rsidR="003B3790" w:rsidRPr="00361EE2" w:rsidRDefault="003B3790" w:rsidP="003B3790">
            <w:pPr>
              <w:spacing w:after="0" w:line="240" w:lineRule="auto"/>
              <w:rPr>
                <w:rFonts w:ascii="Calibri" w:eastAsia="Times New Roman" w:hAnsi="Calibri" w:cs="Calibri"/>
                <w:b/>
                <w:bCs/>
                <w:color w:val="FFFFFF"/>
                <w:kern w:val="0"/>
                <w:sz w:val="28"/>
                <w:szCs w:val="28"/>
                <w:lang w:eastAsia="en-GB"/>
                <w14:ligatures w14:val="none"/>
              </w:rPr>
            </w:pPr>
            <w:r w:rsidRPr="00361EE2">
              <w:rPr>
                <w:rFonts w:ascii="Calibri" w:eastAsia="Times New Roman" w:hAnsi="Calibri" w:cs="Calibri"/>
                <w:b/>
                <w:bCs/>
                <w:color w:val="FFFFFF"/>
                <w:kern w:val="0"/>
                <w:sz w:val="28"/>
                <w:szCs w:val="28"/>
                <w:lang w:eastAsia="en-GB"/>
                <w14:ligatures w14:val="none"/>
              </w:rPr>
              <w:lastRenderedPageBreak/>
              <w:t>In the Year</w:t>
            </w:r>
          </w:p>
        </w:tc>
        <w:tc>
          <w:tcPr>
            <w:tcW w:w="6312"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5B0BF66A" w14:textId="77777777" w:rsidR="003B3790" w:rsidRPr="00361EE2" w:rsidRDefault="003B3790" w:rsidP="003B3790">
            <w:pPr>
              <w:spacing w:after="0" w:line="240" w:lineRule="auto"/>
              <w:rPr>
                <w:rFonts w:ascii="Calibri" w:eastAsia="Times New Roman" w:hAnsi="Calibri" w:cs="Calibri"/>
                <w:b/>
                <w:bCs/>
                <w:color w:val="FFFFFF"/>
                <w:kern w:val="0"/>
                <w:sz w:val="28"/>
                <w:szCs w:val="28"/>
                <w:lang w:eastAsia="en-GB"/>
                <w14:ligatures w14:val="none"/>
              </w:rPr>
            </w:pPr>
            <w:r w:rsidRPr="00361EE2">
              <w:rPr>
                <w:rFonts w:ascii="Calibri" w:eastAsia="Times New Roman" w:hAnsi="Calibri" w:cs="Calibri"/>
                <w:b/>
                <w:bCs/>
                <w:color w:val="FFFFFF"/>
                <w:kern w:val="0"/>
                <w:sz w:val="28"/>
                <w:szCs w:val="28"/>
                <w:lang w:eastAsia="en-GB"/>
                <w14:ligatures w14:val="none"/>
              </w:rPr>
              <w:t>Expense in billion U.S. dollars</w:t>
            </w:r>
          </w:p>
        </w:tc>
      </w:tr>
      <w:tr w:rsidR="003B3790" w:rsidRPr="00361EE2" w14:paraId="0D8A977A"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A22D9"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2022</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77A1E5"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4.32</w:t>
            </w:r>
          </w:p>
        </w:tc>
      </w:tr>
      <w:tr w:rsidR="003B3790" w:rsidRPr="00361EE2" w14:paraId="72DF86F1"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E1C929"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2021</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EEF952"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4.1</w:t>
            </w:r>
          </w:p>
        </w:tc>
      </w:tr>
      <w:tr w:rsidR="003B3790" w:rsidRPr="00361EE2" w14:paraId="1227CEA3"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8C8AF"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2020</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47A23C"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2.77</w:t>
            </w:r>
          </w:p>
        </w:tc>
      </w:tr>
      <w:tr w:rsidR="003B3790" w:rsidRPr="00361EE2" w14:paraId="19FE1E0A"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EF9FD"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2019</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93048"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4.25</w:t>
            </w:r>
          </w:p>
        </w:tc>
      </w:tr>
      <w:tr w:rsidR="003B3790" w:rsidRPr="00361EE2" w14:paraId="00E1D2C1"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D31DFB"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2018</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31F06F"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4.11</w:t>
            </w:r>
          </w:p>
        </w:tc>
      </w:tr>
      <w:tr w:rsidR="003B3790" w:rsidRPr="00361EE2" w14:paraId="06C6A02B"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EF679"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2017</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28149"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3.96</w:t>
            </w:r>
          </w:p>
        </w:tc>
      </w:tr>
      <w:tr w:rsidR="003B3790" w:rsidRPr="00361EE2" w14:paraId="2F044CEF"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FB5283"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2016</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992A9B"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4</w:t>
            </w:r>
          </w:p>
        </w:tc>
      </w:tr>
      <w:tr w:rsidR="003B3790" w:rsidRPr="00361EE2" w14:paraId="58381167" w14:textId="77777777" w:rsidTr="003B3790">
        <w:trPr>
          <w:trHeight w:val="319"/>
        </w:trPr>
        <w:tc>
          <w:tcPr>
            <w:tcW w:w="28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83162"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2015</w:t>
            </w:r>
          </w:p>
        </w:tc>
        <w:tc>
          <w:tcPr>
            <w:tcW w:w="631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B5E28" w14:textId="77777777" w:rsidR="003B3790" w:rsidRPr="00361EE2" w:rsidRDefault="003B3790" w:rsidP="003B3790">
            <w:pPr>
              <w:spacing w:after="0" w:line="240" w:lineRule="auto"/>
              <w:jc w:val="right"/>
              <w:rPr>
                <w:rFonts w:ascii="Calibri" w:eastAsia="Times New Roman" w:hAnsi="Calibri" w:cs="Calibri"/>
                <w:color w:val="000000"/>
                <w:kern w:val="0"/>
                <w:sz w:val="28"/>
                <w:szCs w:val="28"/>
                <w:lang w:eastAsia="en-GB"/>
                <w14:ligatures w14:val="none"/>
              </w:rPr>
            </w:pPr>
            <w:r w:rsidRPr="00361EE2">
              <w:rPr>
                <w:rFonts w:ascii="Calibri" w:eastAsia="Times New Roman" w:hAnsi="Calibri" w:cs="Calibri"/>
                <w:color w:val="000000"/>
                <w:kern w:val="0"/>
                <w:sz w:val="28"/>
                <w:szCs w:val="28"/>
                <w:lang w:eastAsia="en-GB"/>
                <w14:ligatures w14:val="none"/>
              </w:rPr>
              <w:t>3.98</w:t>
            </w:r>
          </w:p>
        </w:tc>
      </w:tr>
    </w:tbl>
    <w:p w14:paraId="6052CC51" w14:textId="7F60D07D" w:rsidR="003B3790" w:rsidRPr="00361EE2" w:rsidRDefault="000717AB" w:rsidP="00BE49A2">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Source: Published by M. Ridder, Apr 18, 2023</w:t>
      </w:r>
    </w:p>
    <w:p w14:paraId="45F8250A" w14:textId="77777777" w:rsidR="00BE49A2" w:rsidRPr="00361EE2" w:rsidRDefault="00BE49A2" w:rsidP="00BE49A2">
      <w:pPr>
        <w:tabs>
          <w:tab w:val="left" w:pos="6507"/>
        </w:tabs>
        <w:jc w:val="both"/>
        <w:rPr>
          <w:rFonts w:asciiTheme="majorHAnsi" w:hAnsiTheme="majorHAnsi" w:cstheme="majorHAnsi"/>
          <w:sz w:val="28"/>
          <w:szCs w:val="28"/>
          <w:lang w:val="en-US"/>
        </w:rPr>
      </w:pPr>
    </w:p>
    <w:p w14:paraId="5ABA2342" w14:textId="2F35E67A" w:rsidR="00F94B19" w:rsidRPr="00361EE2" w:rsidRDefault="003B3790" w:rsidP="00F94B19">
      <w:pPr>
        <w:tabs>
          <w:tab w:val="left" w:pos="6507"/>
        </w:tabs>
        <w:jc w:val="both"/>
        <w:rPr>
          <w:rFonts w:asciiTheme="majorHAnsi" w:hAnsiTheme="majorHAnsi" w:cstheme="majorHAnsi"/>
          <w:sz w:val="28"/>
          <w:szCs w:val="28"/>
          <w:lang w:val="en-US"/>
        </w:rPr>
      </w:pPr>
      <w:r w:rsidRPr="00361EE2">
        <w:rPr>
          <w:noProof/>
          <w:sz w:val="28"/>
          <w:szCs w:val="28"/>
        </w:rPr>
        <w:drawing>
          <wp:inline distT="0" distB="0" distL="0" distR="0" wp14:anchorId="41D7B149" wp14:editId="2F88F3C9">
            <wp:extent cx="5882185" cy="3411941"/>
            <wp:effectExtent l="0" t="0" r="4445" b="17145"/>
            <wp:docPr id="1648755543" name="Chart 1">
              <a:extLst xmlns:a="http://schemas.openxmlformats.org/drawingml/2006/main">
                <a:ext uri="{FF2B5EF4-FFF2-40B4-BE49-F238E27FC236}">
                  <a16:creationId xmlns:a16="http://schemas.microsoft.com/office/drawing/2014/main" id="{E1CBCBDE-ED3B-6A4F-A855-8161092C0B2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4B010E91" w14:textId="77777777" w:rsidR="000717AB" w:rsidRPr="00361EE2" w:rsidRDefault="000717AB" w:rsidP="000717AB">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Source: Published by M. Ridder, Apr 18, 2023</w:t>
      </w:r>
    </w:p>
    <w:p w14:paraId="11B254EF" w14:textId="77777777" w:rsidR="00925288" w:rsidRPr="00361EE2" w:rsidRDefault="00925288" w:rsidP="00925288">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In addition to traditional advertising mediums, Coca-Cola has utilized social media channels to maintain its brand image. As of January 2023, it ranked fifth on Facebook, in terms of fans, with almost 107 million fans, demonstrating its popularity among social media users (Ridder, 2023). Coca-Cola's YouTube channel has also been equally popular with roughly 3.28 billion views accrued by the channel (Ridder, 2023).</w:t>
      </w:r>
    </w:p>
    <w:p w14:paraId="017105E8" w14:textId="77777777" w:rsidR="00925288" w:rsidRPr="00361EE2" w:rsidRDefault="00925288" w:rsidP="00925288">
      <w:pPr>
        <w:tabs>
          <w:tab w:val="left" w:pos="6507"/>
        </w:tabs>
        <w:jc w:val="both"/>
        <w:rPr>
          <w:rFonts w:asciiTheme="majorHAnsi" w:hAnsiTheme="majorHAnsi" w:cstheme="majorHAnsi"/>
          <w:sz w:val="28"/>
          <w:szCs w:val="28"/>
          <w:lang w:val="en-US"/>
        </w:rPr>
      </w:pPr>
    </w:p>
    <w:p w14:paraId="67FC47C8" w14:textId="77777777" w:rsidR="00925288" w:rsidRPr="00361EE2" w:rsidRDefault="00925288" w:rsidP="00925288">
      <w:pPr>
        <w:tabs>
          <w:tab w:val="left" w:pos="6507"/>
        </w:tabs>
        <w:jc w:val="both"/>
        <w:rPr>
          <w:rFonts w:asciiTheme="majorHAnsi" w:hAnsiTheme="majorHAnsi" w:cstheme="majorHAnsi"/>
          <w:sz w:val="28"/>
          <w:szCs w:val="28"/>
          <w:lang w:val="en-US"/>
        </w:rPr>
      </w:pPr>
    </w:p>
    <w:p w14:paraId="545AADD4" w14:textId="77777777" w:rsidR="00925288" w:rsidRPr="00361EE2" w:rsidRDefault="00925288" w:rsidP="00925288">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According to Coca Cola's financial reports, the company's digital marketing spending has shown an upward trend from 2015 to 2022. This reflects the growing importance of digital marketing in Coca Cola's overall marketing strategy and its commitment to staying relevant in the ever-evolving digital landscape (Coca Cola Company, 2021).</w:t>
      </w:r>
    </w:p>
    <w:p w14:paraId="6D899B9D" w14:textId="77777777" w:rsidR="000717AB" w:rsidRPr="00361EE2" w:rsidRDefault="000717AB" w:rsidP="000717AB">
      <w:pPr>
        <w:tabs>
          <w:tab w:val="left" w:pos="6507"/>
        </w:tabs>
        <w:jc w:val="both"/>
        <w:rPr>
          <w:rFonts w:asciiTheme="majorHAnsi" w:hAnsiTheme="majorHAnsi" w:cstheme="majorHAnsi"/>
          <w:sz w:val="28"/>
          <w:szCs w:val="28"/>
          <w:lang w:val="en-US"/>
        </w:rPr>
      </w:pPr>
    </w:p>
    <w:p w14:paraId="5050E8D5" w14:textId="57054FE9" w:rsidR="001747C8" w:rsidRPr="00361EE2" w:rsidRDefault="000717AB" w:rsidP="00F94B1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Overall, Coca-Cola's digital marketing spending has remained consistent and strong, showcasing the company's commitment to promoting its products and maintaining its brand image across a variety of mediums. As the advertising industry continues to evolve, it will be interesting to see how Coca-Cola adapts and innovates to stay at the forefront of marketing and advertising.</w:t>
      </w:r>
    </w:p>
    <w:p w14:paraId="01D78413" w14:textId="77777777" w:rsidR="001747C8" w:rsidRPr="00361EE2" w:rsidRDefault="001747C8">
      <w:pPr>
        <w:rPr>
          <w:rFonts w:asciiTheme="majorHAnsi" w:hAnsiTheme="majorHAnsi" w:cstheme="majorHAnsi"/>
          <w:sz w:val="28"/>
          <w:szCs w:val="28"/>
          <w:lang w:val="en-US"/>
        </w:rPr>
      </w:pPr>
      <w:r w:rsidRPr="00361EE2">
        <w:rPr>
          <w:rFonts w:asciiTheme="majorHAnsi" w:hAnsiTheme="majorHAnsi" w:cstheme="majorHAnsi"/>
          <w:sz w:val="28"/>
          <w:szCs w:val="28"/>
          <w:lang w:val="en-US"/>
        </w:rPr>
        <w:br w:type="page"/>
      </w:r>
    </w:p>
    <w:p w14:paraId="0AEA3BD0" w14:textId="377D640C" w:rsidR="000717AB" w:rsidRPr="00361EE2" w:rsidRDefault="00D922EB" w:rsidP="00F94B19">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lastRenderedPageBreak/>
        <w:t>3.0 Research Methodology:</w:t>
      </w:r>
    </w:p>
    <w:p w14:paraId="3A2A8429" w14:textId="351EC9C8" w:rsidR="00D922EB" w:rsidRPr="00361EE2" w:rsidRDefault="00D922EB" w:rsidP="00F94B1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According to Kothari (2004), the methodology section of a dissertation outlines the methods used to collect and analyze data for the study. It is important to provide a detailed description of the research design, sample selection, data collection methods, and data analysis techniques. The methodology should be designed to answer the research questions or hypotheses and ensure the validity and reliability of the findings. The chosen methods should be appropriate to the nature of the research and the data being collected. The research should also discuss any limitations of the methodology and how they were addressed. The methodology should be presented in a clear and concise manner to enable other researchers to replicate the study if necessary.</w:t>
      </w:r>
    </w:p>
    <w:p w14:paraId="3C5C69F2" w14:textId="77777777" w:rsidR="00D922EB" w:rsidRPr="00361EE2" w:rsidRDefault="00D922EB" w:rsidP="00F94B19">
      <w:pPr>
        <w:tabs>
          <w:tab w:val="left" w:pos="6507"/>
        </w:tabs>
        <w:jc w:val="both"/>
        <w:rPr>
          <w:rFonts w:asciiTheme="majorHAnsi" w:hAnsiTheme="majorHAnsi" w:cstheme="majorHAnsi"/>
          <w:sz w:val="28"/>
          <w:szCs w:val="28"/>
          <w:lang w:val="en-US"/>
        </w:rPr>
      </w:pPr>
    </w:p>
    <w:p w14:paraId="3B34B9DB" w14:textId="24217FDD" w:rsidR="00D922EB" w:rsidRPr="00361EE2" w:rsidRDefault="00D922EB" w:rsidP="00F94B19">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3.1 Definition of Research:</w:t>
      </w:r>
    </w:p>
    <w:p w14:paraId="4A348F5A" w14:textId="2E31F88E" w:rsidR="00D922EB" w:rsidRPr="00361EE2" w:rsidRDefault="00D922EB" w:rsidP="00F94B19">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Research is a systematic and organized inquiry designed to provide information and knowledge to solve problems or generate new knowledge. It is a process of discovering new facts or verifying and testing existing knowledge. According to Creswell (2014), research involves "the process of finding solutions to a problem after a thorough study and analysis of the situational factors" (p. 3). Research methods include qualitative, quantitative, and mixed methods approaches, each with its own set of tools and techniques for collecting, analyzing, and interpreting data. Research is an essential component of many academic fields, including business, medicine, education, psychology, and social sciences. It is used to support evidence-based decision-making, theory building, and the advancement of knowledge in various disciplines.</w:t>
      </w:r>
    </w:p>
    <w:p w14:paraId="2720323F" w14:textId="2FDD8FEA" w:rsidR="00D922EB" w:rsidRPr="00361EE2" w:rsidRDefault="00724B54" w:rsidP="00F94B1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3.1.1 </w:t>
      </w:r>
      <w:r w:rsidR="00D922EB" w:rsidRPr="00361EE2">
        <w:rPr>
          <w:rFonts w:asciiTheme="majorHAnsi" w:hAnsiTheme="majorHAnsi" w:cstheme="majorHAnsi"/>
          <w:b/>
          <w:bCs/>
          <w:sz w:val="28"/>
          <w:szCs w:val="28"/>
          <w:lang w:val="en-US"/>
        </w:rPr>
        <w:t>Research Onion Model:</w:t>
      </w:r>
    </w:p>
    <w:p w14:paraId="4A1C4A35" w14:textId="77777777" w:rsidR="0054201D" w:rsidRPr="00361EE2" w:rsidRDefault="0054201D" w:rsidP="0054201D">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research onion model, introduced by Saunders et al. (2018), is a popular approach to planning and conducting research. It comprises several layers, each representing a different stage in the research process. The outer layers of the onion are concerned with the philosophical approach to research, while the inner layers deal with more practical considerations (Saunders et al., 2018).</w:t>
      </w:r>
    </w:p>
    <w:p w14:paraId="3A57B962" w14:textId="1D08ED74" w:rsidR="0054201D" w:rsidRPr="00361EE2" w:rsidRDefault="0054201D" w:rsidP="0054201D">
      <w:pPr>
        <w:tabs>
          <w:tab w:val="left" w:pos="6507"/>
        </w:tabs>
        <w:jc w:val="both"/>
        <w:rPr>
          <w:rFonts w:asciiTheme="majorHAnsi" w:hAnsiTheme="majorHAnsi" w:cstheme="majorHAnsi"/>
          <w:sz w:val="28"/>
          <w:szCs w:val="28"/>
          <w:lang w:val="en-US"/>
        </w:rPr>
      </w:pPr>
      <w:r w:rsidRPr="00361EE2">
        <w:rPr>
          <w:noProof/>
          <w:sz w:val="28"/>
          <w:szCs w:val="28"/>
        </w:rPr>
        <w:lastRenderedPageBreak/>
        <w:drawing>
          <wp:inline distT="0" distB="0" distL="0" distR="0" wp14:anchorId="5A767EB3" wp14:editId="1FC08CFE">
            <wp:extent cx="5731510" cy="4137025"/>
            <wp:effectExtent l="0" t="0" r="2540" b="0"/>
            <wp:docPr id="29006281" name="Picture 4" descr="The Research Onion Model. (Based on Saunders et al., 2012, p. 12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Research Onion Model. (Based on Saunders et al., 2012, p. 128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137025"/>
                    </a:xfrm>
                    <a:prstGeom prst="rect">
                      <a:avLst/>
                    </a:prstGeom>
                    <a:noFill/>
                    <a:ln>
                      <a:noFill/>
                    </a:ln>
                  </pic:spPr>
                </pic:pic>
              </a:graphicData>
            </a:graphic>
          </wp:inline>
        </w:drawing>
      </w:r>
    </w:p>
    <w:p w14:paraId="32026720" w14:textId="0CB8BAB8" w:rsidR="00C67F67" w:rsidRPr="00361EE2" w:rsidRDefault="000F1BED" w:rsidP="00C67F67">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Source:</w:t>
      </w:r>
      <w:r w:rsidR="00C67F67" w:rsidRPr="00361EE2">
        <w:rPr>
          <w:rFonts w:asciiTheme="majorHAnsi" w:hAnsiTheme="majorHAnsi" w:cstheme="majorHAnsi"/>
          <w:sz w:val="28"/>
          <w:szCs w:val="28"/>
          <w:lang w:val="en-US"/>
        </w:rPr>
        <w:t xml:space="preserve"> Research onion model</w:t>
      </w:r>
      <w:hyperlink r:id="rId37" w:history="1">
        <w:r w:rsidR="00C67F67" w:rsidRPr="00361EE2">
          <w:rPr>
            <w:rFonts w:asciiTheme="majorHAnsi" w:hAnsiTheme="majorHAnsi" w:cstheme="majorHAnsi"/>
            <w:sz w:val="28"/>
            <w:szCs w:val="28"/>
            <w:lang w:val="en-US"/>
          </w:rPr>
          <w:t xml:space="preserve"> - Search (bing.com)</w:t>
        </w:r>
      </w:hyperlink>
    </w:p>
    <w:p w14:paraId="74223847" w14:textId="213B00CE" w:rsidR="000F1BED" w:rsidRPr="00361EE2" w:rsidRDefault="000F1BED" w:rsidP="0054201D">
      <w:pPr>
        <w:tabs>
          <w:tab w:val="left" w:pos="6507"/>
        </w:tabs>
        <w:jc w:val="both"/>
        <w:rPr>
          <w:rFonts w:asciiTheme="majorHAnsi" w:hAnsiTheme="majorHAnsi" w:cstheme="majorHAnsi"/>
          <w:sz w:val="28"/>
          <w:szCs w:val="28"/>
          <w:lang w:val="en-US"/>
        </w:rPr>
      </w:pPr>
    </w:p>
    <w:p w14:paraId="2FBB312D" w14:textId="77777777" w:rsidR="000F1BED" w:rsidRPr="00361EE2" w:rsidRDefault="000F1BED" w:rsidP="0054201D">
      <w:pPr>
        <w:tabs>
          <w:tab w:val="left" w:pos="6507"/>
        </w:tabs>
        <w:jc w:val="both"/>
        <w:rPr>
          <w:rFonts w:asciiTheme="majorHAnsi" w:hAnsiTheme="majorHAnsi" w:cstheme="majorHAnsi"/>
          <w:sz w:val="28"/>
          <w:szCs w:val="28"/>
          <w:lang w:val="en-US"/>
        </w:rPr>
      </w:pPr>
    </w:p>
    <w:p w14:paraId="6997B243" w14:textId="5E4B38E3" w:rsidR="000F1BED" w:rsidRPr="00724B54" w:rsidRDefault="000F1BED" w:rsidP="00724B54">
      <w:pPr>
        <w:pStyle w:val="ListParagraph"/>
        <w:numPr>
          <w:ilvl w:val="3"/>
          <w:numId w:val="21"/>
        </w:numPr>
        <w:tabs>
          <w:tab w:val="left" w:pos="6507"/>
        </w:tabs>
        <w:jc w:val="both"/>
        <w:rPr>
          <w:rFonts w:asciiTheme="majorHAnsi" w:hAnsiTheme="majorHAnsi" w:cstheme="majorHAnsi"/>
          <w:b/>
          <w:bCs/>
          <w:sz w:val="28"/>
          <w:szCs w:val="28"/>
          <w:lang w:val="en-US"/>
        </w:rPr>
      </w:pPr>
      <w:r w:rsidRPr="00724B54">
        <w:rPr>
          <w:rFonts w:asciiTheme="majorHAnsi" w:hAnsiTheme="majorHAnsi" w:cstheme="majorHAnsi"/>
          <w:b/>
          <w:bCs/>
          <w:sz w:val="28"/>
          <w:szCs w:val="28"/>
          <w:lang w:val="en-US"/>
        </w:rPr>
        <w:t>Research philosophy</w:t>
      </w:r>
      <w:r w:rsidR="00724B54">
        <w:rPr>
          <w:rFonts w:asciiTheme="majorHAnsi" w:hAnsiTheme="majorHAnsi" w:cstheme="majorHAnsi"/>
          <w:b/>
          <w:bCs/>
          <w:sz w:val="28"/>
          <w:szCs w:val="28"/>
          <w:lang w:val="en-US"/>
        </w:rPr>
        <w:t xml:space="preserve"> – </w:t>
      </w:r>
      <w:r w:rsidR="00724B54" w:rsidRPr="00724B54">
        <w:rPr>
          <w:rFonts w:asciiTheme="majorHAnsi" w:hAnsiTheme="majorHAnsi" w:cstheme="majorHAnsi"/>
          <w:b/>
          <w:bCs/>
          <w:sz w:val="28"/>
          <w:szCs w:val="28"/>
          <w:lang w:val="en-US"/>
        </w:rPr>
        <w:t>Positivism</w:t>
      </w:r>
      <w:r w:rsidR="00724B54">
        <w:rPr>
          <w:rFonts w:asciiTheme="majorHAnsi" w:hAnsiTheme="majorHAnsi" w:cstheme="majorHAnsi"/>
          <w:b/>
          <w:bCs/>
          <w:sz w:val="28"/>
          <w:szCs w:val="28"/>
          <w:lang w:val="en-US"/>
        </w:rPr>
        <w:t xml:space="preserve"> and its Justification</w:t>
      </w:r>
      <w:r w:rsidRPr="00724B54">
        <w:rPr>
          <w:rFonts w:asciiTheme="majorHAnsi" w:hAnsiTheme="majorHAnsi" w:cstheme="majorHAnsi"/>
          <w:b/>
          <w:bCs/>
          <w:sz w:val="28"/>
          <w:szCs w:val="28"/>
          <w:lang w:val="en-US"/>
        </w:rPr>
        <w:t>:</w:t>
      </w:r>
    </w:p>
    <w:p w14:paraId="10A3DFA4" w14:textId="77777777" w:rsidR="000F1BED" w:rsidRPr="00361EE2" w:rsidRDefault="0054201D" w:rsidP="0054201D">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sz w:val="28"/>
          <w:szCs w:val="28"/>
          <w:lang w:val="en-US"/>
        </w:rPr>
        <w:t>The first layer of the onion is the research philosophy, which is concerned with the researcher's ontological and epistemological assumptions. Ontology relates to the nature of reality, while epistemology concerns knowledge and how it is acquired (Bryman, 2016).</w:t>
      </w:r>
      <w:r w:rsidRPr="00361EE2">
        <w:rPr>
          <w:rFonts w:asciiTheme="majorHAnsi" w:hAnsiTheme="majorHAnsi" w:cstheme="majorHAnsi"/>
          <w:b/>
          <w:bCs/>
          <w:sz w:val="28"/>
          <w:szCs w:val="28"/>
          <w:lang w:val="en-US"/>
        </w:rPr>
        <w:t xml:space="preserve"> </w:t>
      </w:r>
    </w:p>
    <w:p w14:paraId="41F843C3" w14:textId="455A3337" w:rsidR="00C50063" w:rsidRPr="00724B54" w:rsidRDefault="00C50063" w:rsidP="00724B54">
      <w:pPr>
        <w:tabs>
          <w:tab w:val="left" w:pos="6507"/>
        </w:tabs>
        <w:jc w:val="both"/>
        <w:rPr>
          <w:rFonts w:asciiTheme="majorHAnsi" w:hAnsiTheme="majorHAnsi" w:cstheme="majorHAnsi"/>
          <w:b/>
          <w:bCs/>
          <w:sz w:val="28"/>
          <w:szCs w:val="28"/>
          <w:lang w:val="en-US"/>
        </w:rPr>
      </w:pPr>
      <w:r w:rsidRPr="00724B54">
        <w:rPr>
          <w:rFonts w:asciiTheme="majorHAnsi" w:hAnsiTheme="majorHAnsi" w:cstheme="majorHAnsi"/>
          <w:b/>
          <w:bCs/>
          <w:sz w:val="28"/>
          <w:szCs w:val="28"/>
          <w:lang w:val="en-US"/>
        </w:rPr>
        <w:t>Positivism:</w:t>
      </w:r>
    </w:p>
    <w:p w14:paraId="6C6858A7" w14:textId="0D4CEBBD" w:rsidR="000F1BED" w:rsidRDefault="00C50063" w:rsidP="00724B54">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Positivism is a philosophical approach to knowledge that emphasizes the use of scientific methods to uncover truth and reality. It is based on the belief that there is an objective reality that can be studied and understood through empirical observation and analysis. Positivism has been widely used in social science research, where it is seen to obtain objective data and test hypotheses. According to Burrell and Morgan (1979), positivism is part of the functionalist paradigm and seeks to establish causal relationships between variables through a process of deduction and the formulation of hypotheses.</w:t>
      </w:r>
    </w:p>
    <w:p w14:paraId="759EF18A" w14:textId="77F61792" w:rsidR="00724B54" w:rsidRDefault="00724B54" w:rsidP="00724B54">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Justification:</w:t>
      </w:r>
    </w:p>
    <w:p w14:paraId="2B8BF195" w14:textId="46F6FCA0" w:rsidR="00724B54" w:rsidRPr="00361EE2" w:rsidRDefault="00A90371" w:rsidP="00724B54">
      <w:pPr>
        <w:tabs>
          <w:tab w:val="left" w:pos="6507"/>
        </w:tabs>
        <w:jc w:val="both"/>
        <w:rPr>
          <w:rFonts w:asciiTheme="majorHAnsi" w:hAnsiTheme="majorHAnsi" w:cstheme="majorHAnsi"/>
          <w:sz w:val="28"/>
          <w:szCs w:val="28"/>
          <w:lang w:val="en-US"/>
        </w:rPr>
      </w:pPr>
      <w:r w:rsidRPr="00A90371">
        <w:rPr>
          <w:rFonts w:asciiTheme="majorHAnsi" w:hAnsiTheme="majorHAnsi" w:cstheme="majorHAnsi"/>
          <w:sz w:val="28"/>
          <w:szCs w:val="28"/>
          <w:lang w:val="en-US"/>
        </w:rPr>
        <w:t>Positivism, as a philosophical approach to knowledge, emphasizes the use of scientific methods to uncover truth and reality through empirical observation and analysis. By adopting positivism, quantitative survey method aligns with the objective pursuit of obtaining empirical data and testing hypotheses. This approach allows for the establishment of causal relationships between variables through deductive reasoning and hypothesis formulation, enhancing the credibility and validity of your research findings. Positivism has been widely employed in social science research and is recognized for its systematic and rigorous nature, contributing to the cumulative knowledge in the field (Burrell &amp; Morgan, 1979).</w:t>
      </w:r>
    </w:p>
    <w:p w14:paraId="6D6A2257" w14:textId="5B5A56CC" w:rsidR="00F413C8" w:rsidRPr="00724B54" w:rsidRDefault="00F413C8" w:rsidP="00724B54">
      <w:pPr>
        <w:pStyle w:val="ListParagraph"/>
        <w:numPr>
          <w:ilvl w:val="3"/>
          <w:numId w:val="21"/>
        </w:numPr>
        <w:tabs>
          <w:tab w:val="left" w:pos="6507"/>
        </w:tabs>
        <w:jc w:val="both"/>
        <w:rPr>
          <w:rFonts w:asciiTheme="majorHAnsi" w:hAnsiTheme="majorHAnsi" w:cstheme="majorHAnsi"/>
          <w:b/>
          <w:bCs/>
          <w:sz w:val="28"/>
          <w:szCs w:val="28"/>
          <w:lang w:val="en-US"/>
        </w:rPr>
      </w:pPr>
      <w:r w:rsidRPr="00724B54">
        <w:rPr>
          <w:rFonts w:asciiTheme="majorHAnsi" w:hAnsiTheme="majorHAnsi" w:cstheme="majorHAnsi"/>
          <w:b/>
          <w:bCs/>
          <w:sz w:val="28"/>
          <w:szCs w:val="28"/>
          <w:lang w:val="en-US"/>
        </w:rPr>
        <w:t>Research Approach</w:t>
      </w:r>
      <w:r w:rsidR="00A90371">
        <w:rPr>
          <w:rFonts w:asciiTheme="majorHAnsi" w:hAnsiTheme="majorHAnsi" w:cstheme="majorHAnsi"/>
          <w:b/>
          <w:bCs/>
          <w:sz w:val="28"/>
          <w:szCs w:val="28"/>
          <w:lang w:val="en-US"/>
        </w:rPr>
        <w:t>-</w:t>
      </w:r>
      <w:r w:rsidR="00A90371" w:rsidRPr="00A90371">
        <w:rPr>
          <w:rFonts w:asciiTheme="majorHAnsi" w:hAnsiTheme="majorHAnsi" w:cstheme="majorHAnsi"/>
          <w:b/>
          <w:bCs/>
          <w:sz w:val="28"/>
          <w:szCs w:val="28"/>
          <w:lang w:val="en-US"/>
        </w:rPr>
        <w:t xml:space="preserve"> Deductive and its Justification</w:t>
      </w:r>
    </w:p>
    <w:p w14:paraId="526FAE2E" w14:textId="1175C097" w:rsidR="0054201D" w:rsidRPr="00361EE2" w:rsidRDefault="0054201D" w:rsidP="0054201D">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The second layer is the research approach, which can be either deductive or inductive, depending on whether the research is theory-driven or data-driven (Saunders et al., 2018).</w:t>
      </w:r>
    </w:p>
    <w:p w14:paraId="5ED346A9" w14:textId="77777777" w:rsidR="00A90371" w:rsidRDefault="00F413C8" w:rsidP="00A90371">
      <w:pPr>
        <w:tabs>
          <w:tab w:val="left" w:pos="6507"/>
        </w:tabs>
        <w:jc w:val="both"/>
        <w:rPr>
          <w:rFonts w:asciiTheme="majorHAnsi" w:hAnsiTheme="majorHAnsi" w:cstheme="majorHAnsi"/>
          <w:sz w:val="28"/>
          <w:szCs w:val="28"/>
          <w:lang w:val="en-US"/>
        </w:rPr>
      </w:pPr>
      <w:r w:rsidRPr="00A90371">
        <w:rPr>
          <w:rFonts w:asciiTheme="majorHAnsi" w:hAnsiTheme="majorHAnsi" w:cstheme="majorHAnsi"/>
          <w:b/>
          <w:bCs/>
          <w:sz w:val="28"/>
          <w:szCs w:val="28"/>
          <w:lang w:val="en-US"/>
        </w:rPr>
        <w:t>Deductive:</w:t>
      </w:r>
      <w:r w:rsidRPr="00A90371">
        <w:rPr>
          <w:rFonts w:asciiTheme="majorHAnsi" w:hAnsiTheme="majorHAnsi" w:cstheme="majorHAnsi"/>
          <w:sz w:val="28"/>
          <w:szCs w:val="28"/>
          <w:lang w:val="en-US"/>
        </w:rPr>
        <w:t xml:space="preserve"> </w:t>
      </w:r>
    </w:p>
    <w:p w14:paraId="19C9FDE6" w14:textId="0ABBB9CB" w:rsidR="00F413C8" w:rsidRPr="00A90371" w:rsidRDefault="00F413C8" w:rsidP="00A90371">
      <w:pPr>
        <w:tabs>
          <w:tab w:val="left" w:pos="6507"/>
        </w:tabs>
        <w:jc w:val="both"/>
        <w:rPr>
          <w:rFonts w:asciiTheme="majorHAnsi" w:hAnsiTheme="majorHAnsi" w:cstheme="majorHAnsi"/>
          <w:sz w:val="28"/>
          <w:szCs w:val="28"/>
          <w:lang w:val="en-US"/>
        </w:rPr>
      </w:pPr>
      <w:r w:rsidRPr="00A90371">
        <w:rPr>
          <w:rFonts w:asciiTheme="majorHAnsi" w:hAnsiTheme="majorHAnsi" w:cstheme="majorHAnsi"/>
          <w:sz w:val="28"/>
          <w:szCs w:val="28"/>
          <w:lang w:val="en-US"/>
        </w:rPr>
        <w:t>Deductive reasoning, on the other hand, is a top-down approach where a hypothesis is formulated and tested using data. These two approaches are not mutually exclusive, and many studies use a combination of both inductive and deductive reasoning (Bryman &amp; Bell, 2019).</w:t>
      </w:r>
    </w:p>
    <w:p w14:paraId="4AB0B161" w14:textId="25982EBB" w:rsidR="00F413C8" w:rsidRDefault="00A90371" w:rsidP="0054201D">
      <w:pPr>
        <w:tabs>
          <w:tab w:val="left" w:pos="6507"/>
        </w:tabs>
        <w:jc w:val="both"/>
        <w:rPr>
          <w:rFonts w:asciiTheme="majorHAnsi" w:hAnsiTheme="majorHAnsi" w:cstheme="majorHAnsi"/>
          <w:b/>
          <w:bCs/>
          <w:sz w:val="28"/>
          <w:szCs w:val="28"/>
          <w:lang w:val="en-US"/>
        </w:rPr>
      </w:pPr>
      <w:r w:rsidRPr="00A90371">
        <w:rPr>
          <w:rFonts w:asciiTheme="majorHAnsi" w:hAnsiTheme="majorHAnsi" w:cstheme="majorHAnsi"/>
          <w:b/>
          <w:bCs/>
          <w:sz w:val="28"/>
          <w:szCs w:val="28"/>
          <w:lang w:val="en-US"/>
        </w:rPr>
        <w:t>Justification</w:t>
      </w:r>
      <w:r>
        <w:rPr>
          <w:rFonts w:asciiTheme="majorHAnsi" w:hAnsiTheme="majorHAnsi" w:cstheme="majorHAnsi"/>
          <w:b/>
          <w:bCs/>
          <w:sz w:val="28"/>
          <w:szCs w:val="28"/>
          <w:lang w:val="en-US"/>
        </w:rPr>
        <w:t>:</w:t>
      </w:r>
    </w:p>
    <w:p w14:paraId="6C3F4DE2" w14:textId="6A4A97C9" w:rsidR="00A90371" w:rsidRPr="00A90371" w:rsidRDefault="00A90371" w:rsidP="0054201D">
      <w:pPr>
        <w:tabs>
          <w:tab w:val="left" w:pos="6507"/>
        </w:tabs>
        <w:jc w:val="both"/>
        <w:rPr>
          <w:rFonts w:asciiTheme="majorHAnsi" w:hAnsiTheme="majorHAnsi" w:cstheme="majorHAnsi"/>
          <w:sz w:val="28"/>
          <w:szCs w:val="28"/>
          <w:lang w:val="en-US"/>
        </w:rPr>
      </w:pPr>
      <w:r w:rsidRPr="00A90371">
        <w:rPr>
          <w:rFonts w:asciiTheme="majorHAnsi" w:hAnsiTheme="majorHAnsi" w:cstheme="majorHAnsi"/>
          <w:sz w:val="28"/>
          <w:szCs w:val="28"/>
          <w:lang w:val="en-US"/>
        </w:rPr>
        <w:t>Deductive reasoning, as a top-down approach, is well-suited for the quantitative survey method as it involves formulating a hypothesis and testing it using data. This approach allows for a structured and systematic investigation of specific relationships between variables, enhancing the precision and rigor of the study. (Bryman &amp; Bell, 2019).</w:t>
      </w:r>
    </w:p>
    <w:p w14:paraId="38A134D9" w14:textId="77777777" w:rsidR="00A90371" w:rsidRPr="00361EE2" w:rsidRDefault="00A90371" w:rsidP="0054201D">
      <w:pPr>
        <w:tabs>
          <w:tab w:val="left" w:pos="6507"/>
        </w:tabs>
        <w:jc w:val="both"/>
        <w:rPr>
          <w:rFonts w:asciiTheme="majorHAnsi" w:hAnsiTheme="majorHAnsi" w:cstheme="majorHAnsi"/>
          <w:sz w:val="28"/>
          <w:szCs w:val="28"/>
          <w:lang w:val="en-US"/>
        </w:rPr>
      </w:pPr>
    </w:p>
    <w:p w14:paraId="7067E135" w14:textId="68B5DCC3" w:rsidR="00F413C8" w:rsidRPr="00A90371" w:rsidRDefault="00F413C8" w:rsidP="00A90371">
      <w:pPr>
        <w:pStyle w:val="ListParagraph"/>
        <w:numPr>
          <w:ilvl w:val="3"/>
          <w:numId w:val="21"/>
        </w:numPr>
        <w:tabs>
          <w:tab w:val="left" w:pos="6507"/>
        </w:tabs>
        <w:jc w:val="both"/>
        <w:rPr>
          <w:rFonts w:asciiTheme="majorHAnsi" w:hAnsiTheme="majorHAnsi" w:cstheme="majorHAnsi"/>
          <w:b/>
          <w:bCs/>
          <w:sz w:val="28"/>
          <w:szCs w:val="28"/>
          <w:lang w:val="en-US"/>
        </w:rPr>
      </w:pPr>
      <w:r w:rsidRPr="00A90371">
        <w:rPr>
          <w:rFonts w:asciiTheme="majorHAnsi" w:hAnsiTheme="majorHAnsi" w:cstheme="majorHAnsi"/>
          <w:b/>
          <w:bCs/>
          <w:sz w:val="28"/>
          <w:szCs w:val="28"/>
          <w:lang w:val="en-US"/>
        </w:rPr>
        <w:t>Research Strategy</w:t>
      </w:r>
      <w:r w:rsidR="00A90371">
        <w:rPr>
          <w:rFonts w:asciiTheme="majorHAnsi" w:hAnsiTheme="majorHAnsi" w:cstheme="majorHAnsi"/>
          <w:b/>
          <w:bCs/>
          <w:sz w:val="28"/>
          <w:szCs w:val="28"/>
          <w:lang w:val="en-US"/>
        </w:rPr>
        <w:t>- Survey Strategy and its Justification</w:t>
      </w:r>
      <w:r w:rsidRPr="00A90371">
        <w:rPr>
          <w:rFonts w:asciiTheme="majorHAnsi" w:hAnsiTheme="majorHAnsi" w:cstheme="majorHAnsi"/>
          <w:b/>
          <w:bCs/>
          <w:sz w:val="28"/>
          <w:szCs w:val="28"/>
          <w:lang w:val="en-US"/>
        </w:rPr>
        <w:t>:</w:t>
      </w:r>
    </w:p>
    <w:p w14:paraId="1E561834" w14:textId="77777777" w:rsidR="00F413C8" w:rsidRPr="00361EE2" w:rsidRDefault="0054201D" w:rsidP="0054201D">
      <w:pPr>
        <w:tabs>
          <w:tab w:val="left" w:pos="6507"/>
        </w:tabs>
        <w:jc w:val="both"/>
        <w:rPr>
          <w:rFonts w:asciiTheme="majorHAnsi" w:hAnsiTheme="majorHAnsi" w:cstheme="majorHAnsi"/>
          <w:sz w:val="28"/>
          <w:szCs w:val="28"/>
          <w:lang w:val="en-US"/>
        </w:rPr>
      </w:pPr>
      <w:r w:rsidRPr="00361EE2">
        <w:rPr>
          <w:rFonts w:asciiTheme="majorHAnsi" w:hAnsiTheme="majorHAnsi" w:cstheme="majorHAnsi"/>
          <w:sz w:val="28"/>
          <w:szCs w:val="28"/>
          <w:lang w:val="en-US"/>
        </w:rPr>
        <w:t xml:space="preserve">The third layer is research strategy, which concerns the overall approach to the research, such as case study, survey, or experiment (Saunders et al., 2018). </w:t>
      </w:r>
    </w:p>
    <w:p w14:paraId="47FB8A04" w14:textId="77777777" w:rsidR="00F413C8" w:rsidRPr="00361EE2" w:rsidRDefault="00F413C8" w:rsidP="0054201D">
      <w:pPr>
        <w:tabs>
          <w:tab w:val="left" w:pos="6507"/>
        </w:tabs>
        <w:jc w:val="both"/>
        <w:rPr>
          <w:rFonts w:asciiTheme="majorHAnsi" w:hAnsiTheme="majorHAnsi" w:cstheme="majorHAnsi"/>
          <w:sz w:val="28"/>
          <w:szCs w:val="28"/>
          <w:lang w:val="en-US"/>
        </w:rPr>
      </w:pPr>
    </w:p>
    <w:p w14:paraId="0726C0DB" w14:textId="77777777" w:rsidR="00222887" w:rsidRDefault="00F413C8"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b/>
          <w:bCs/>
          <w:sz w:val="28"/>
          <w:szCs w:val="28"/>
          <w:lang w:val="en-US"/>
        </w:rPr>
        <w:t>Survey Strategy</w:t>
      </w:r>
      <w:r w:rsidRPr="00222887">
        <w:rPr>
          <w:rFonts w:asciiTheme="majorHAnsi" w:hAnsiTheme="majorHAnsi" w:cstheme="majorHAnsi"/>
          <w:sz w:val="28"/>
          <w:szCs w:val="28"/>
          <w:lang w:val="en-US"/>
        </w:rPr>
        <w:t xml:space="preserve">: </w:t>
      </w:r>
    </w:p>
    <w:p w14:paraId="1CD01709" w14:textId="3BE62503" w:rsidR="00F413C8" w:rsidRDefault="00F413C8"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sz w:val="28"/>
          <w:szCs w:val="28"/>
          <w:lang w:val="en-US"/>
        </w:rPr>
        <w:lastRenderedPageBreak/>
        <w:t xml:space="preserve">A survey strategy is a research method used to gather data from a population or sample by administering a standardized questionnaire. It involves a series of pre-determined questions that are asked to a selected group of participants in a structured manner. Surveys can be conducted using various methods, such as online surveys, telephone surveys, mail surveys, and face-to-face surveys. They are commonly used in market research, social science research, and public opinion polls, among others. The advantages of survey research include its ability to reach </w:t>
      </w:r>
      <w:r w:rsidR="00211BB0" w:rsidRPr="00222887">
        <w:rPr>
          <w:rFonts w:asciiTheme="majorHAnsi" w:hAnsiTheme="majorHAnsi" w:cstheme="majorHAnsi"/>
          <w:sz w:val="28"/>
          <w:szCs w:val="28"/>
          <w:lang w:val="en-US"/>
        </w:rPr>
        <w:t>many</w:t>
      </w:r>
      <w:r w:rsidRPr="00222887">
        <w:rPr>
          <w:rFonts w:asciiTheme="majorHAnsi" w:hAnsiTheme="majorHAnsi" w:cstheme="majorHAnsi"/>
          <w:sz w:val="28"/>
          <w:szCs w:val="28"/>
          <w:lang w:val="en-US"/>
        </w:rPr>
        <w:t xml:space="preserve"> participants and collect data quickly and efficiently. However, survey research also has some limitations, such as potential response bias and the inability to capture complex or nuanced responses. To ensure the reliability and validity of survey research, various factors such as the survey design, sampling strategy, and data analysis must be taken into consideration. (Dillman et al., 2014; Babbie &amp; Mouton, 2018)</w:t>
      </w:r>
    </w:p>
    <w:p w14:paraId="6F8EBCC9" w14:textId="50E9CF32" w:rsidR="00222887" w:rsidRPr="00222887" w:rsidRDefault="00222887" w:rsidP="00222887">
      <w:pPr>
        <w:tabs>
          <w:tab w:val="left" w:pos="6507"/>
        </w:tabs>
        <w:jc w:val="both"/>
        <w:rPr>
          <w:rFonts w:asciiTheme="majorHAnsi" w:hAnsiTheme="majorHAnsi" w:cstheme="majorHAnsi"/>
          <w:b/>
          <w:bCs/>
          <w:sz w:val="28"/>
          <w:szCs w:val="28"/>
          <w:lang w:val="en-US"/>
        </w:rPr>
      </w:pPr>
      <w:r w:rsidRPr="00222887">
        <w:rPr>
          <w:rFonts w:asciiTheme="majorHAnsi" w:hAnsiTheme="majorHAnsi" w:cstheme="majorHAnsi"/>
          <w:b/>
          <w:bCs/>
          <w:sz w:val="28"/>
          <w:szCs w:val="28"/>
          <w:lang w:val="en-US"/>
        </w:rPr>
        <w:t>Justification:</w:t>
      </w:r>
    </w:p>
    <w:p w14:paraId="0D1B34B6" w14:textId="0C8F6596" w:rsidR="00222887" w:rsidRPr="00222887" w:rsidRDefault="00222887"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sz w:val="28"/>
          <w:szCs w:val="28"/>
          <w:lang w:val="en-US"/>
        </w:rPr>
        <w:t xml:space="preserve">A survey strategy is a commonly used research method that involves administering a standardized questionnaire to gather data from a population or sample. Surveys offer several advantages, including the ability to reach a large number of participants and collect data quickly and efficiently. Various methods, such as online, telephone, mail, or face-to-face surveys, can be employed based on the research objectives and resources available. To ensure the reliability and validity of survey research, careful attention must be given to factors like survey design, sampling strategy, and data analysis. </w:t>
      </w:r>
      <w:r>
        <w:rPr>
          <w:rFonts w:asciiTheme="majorHAnsi" w:hAnsiTheme="majorHAnsi" w:cstheme="majorHAnsi"/>
          <w:sz w:val="28"/>
          <w:szCs w:val="28"/>
          <w:lang w:val="en-US"/>
        </w:rPr>
        <w:t>S</w:t>
      </w:r>
      <w:r w:rsidRPr="00222887">
        <w:rPr>
          <w:rFonts w:asciiTheme="majorHAnsi" w:hAnsiTheme="majorHAnsi" w:cstheme="majorHAnsi"/>
          <w:sz w:val="28"/>
          <w:szCs w:val="28"/>
          <w:lang w:val="en-US"/>
        </w:rPr>
        <w:t>urveys are widely used in market research, social science research, and public opinion polls due to their practicality and ability to provide valuable insights (Dillman et al., 2014; Babbie &amp; Mouton, 2018).</w:t>
      </w:r>
    </w:p>
    <w:p w14:paraId="734240DC" w14:textId="34F6339E" w:rsidR="00155C2A" w:rsidRPr="00361EE2" w:rsidRDefault="00222887" w:rsidP="00155C2A">
      <w:pPr>
        <w:tabs>
          <w:tab w:val="left" w:pos="6507"/>
        </w:tabs>
        <w:jc w:val="both"/>
        <w:rPr>
          <w:rFonts w:asciiTheme="majorHAnsi" w:hAnsiTheme="majorHAnsi" w:cstheme="majorHAnsi"/>
          <w:b/>
          <w:bCs/>
          <w:sz w:val="28"/>
          <w:szCs w:val="28"/>
          <w:lang w:val="en-US"/>
        </w:rPr>
      </w:pPr>
      <w:r w:rsidRPr="00222887">
        <w:rPr>
          <w:rFonts w:asciiTheme="majorHAnsi" w:hAnsiTheme="majorHAnsi" w:cstheme="majorHAnsi"/>
          <w:b/>
          <w:bCs/>
          <w:sz w:val="28"/>
          <w:szCs w:val="28"/>
          <w:lang w:val="en-US"/>
        </w:rPr>
        <w:t>3.1.1.3.1</w:t>
      </w:r>
      <w:r>
        <w:rPr>
          <w:rFonts w:asciiTheme="majorHAnsi" w:hAnsiTheme="majorHAnsi" w:cstheme="majorHAnsi"/>
          <w:b/>
          <w:bCs/>
          <w:sz w:val="28"/>
          <w:szCs w:val="28"/>
          <w:lang w:val="en-US"/>
        </w:rPr>
        <w:t xml:space="preserve"> </w:t>
      </w:r>
      <w:r w:rsidR="00155C2A" w:rsidRPr="00361EE2">
        <w:rPr>
          <w:rFonts w:asciiTheme="majorHAnsi" w:hAnsiTheme="majorHAnsi" w:cstheme="majorHAnsi"/>
          <w:b/>
          <w:bCs/>
          <w:sz w:val="28"/>
          <w:szCs w:val="28"/>
          <w:lang w:val="en-US"/>
        </w:rPr>
        <w:t>Advantages</w:t>
      </w:r>
      <w:r w:rsidR="00C67F67" w:rsidRPr="00361EE2">
        <w:rPr>
          <w:rFonts w:asciiTheme="majorHAnsi" w:hAnsiTheme="majorHAnsi" w:cstheme="majorHAnsi"/>
          <w:b/>
          <w:bCs/>
          <w:sz w:val="28"/>
          <w:szCs w:val="28"/>
          <w:lang w:val="en-US"/>
        </w:rPr>
        <w:t xml:space="preserve"> and Disadvantages of Survey </w:t>
      </w:r>
      <w:r w:rsidR="00851203" w:rsidRPr="00361EE2">
        <w:rPr>
          <w:rFonts w:asciiTheme="majorHAnsi" w:hAnsiTheme="majorHAnsi" w:cstheme="majorHAnsi"/>
          <w:b/>
          <w:bCs/>
          <w:sz w:val="28"/>
          <w:szCs w:val="28"/>
          <w:lang w:val="en-US"/>
        </w:rPr>
        <w:t>Strategy</w:t>
      </w:r>
      <w:r w:rsidR="00155C2A" w:rsidRPr="00361EE2">
        <w:rPr>
          <w:rFonts w:asciiTheme="majorHAnsi" w:hAnsiTheme="majorHAnsi" w:cstheme="majorHAnsi"/>
          <w:b/>
          <w:bCs/>
          <w:sz w:val="28"/>
          <w:szCs w:val="28"/>
          <w:lang w:val="en-US"/>
        </w:rPr>
        <w:t>:</w:t>
      </w:r>
    </w:p>
    <w:tbl>
      <w:tblPr>
        <w:tblW w:w="9350" w:type="dxa"/>
        <w:tblLook w:val="04A0" w:firstRow="1" w:lastRow="0" w:firstColumn="1" w:lastColumn="0" w:noHBand="0" w:noVBand="1"/>
      </w:tblPr>
      <w:tblGrid>
        <w:gridCol w:w="4678"/>
        <w:gridCol w:w="4672"/>
      </w:tblGrid>
      <w:tr w:rsidR="00C67F67" w:rsidRPr="00361EE2" w14:paraId="0F94291E" w14:textId="77777777" w:rsidTr="00C67F67">
        <w:trPr>
          <w:trHeight w:val="975"/>
        </w:trPr>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5B65F" w14:textId="77777777" w:rsidR="00C67F67" w:rsidRPr="00361EE2" w:rsidRDefault="00C67F67" w:rsidP="00C67F67">
            <w:pPr>
              <w:spacing w:after="0" w:line="240" w:lineRule="auto"/>
              <w:ind w:firstLineChars="200" w:firstLine="562"/>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Advantages:</w:t>
            </w:r>
          </w:p>
        </w:tc>
        <w:tc>
          <w:tcPr>
            <w:tcW w:w="4672" w:type="dxa"/>
            <w:tcBorders>
              <w:top w:val="single" w:sz="4" w:space="0" w:color="auto"/>
              <w:left w:val="nil"/>
              <w:bottom w:val="single" w:sz="4" w:space="0" w:color="auto"/>
              <w:right w:val="single" w:sz="4" w:space="0" w:color="auto"/>
            </w:tcBorders>
            <w:shd w:val="clear" w:color="auto" w:fill="auto"/>
            <w:vAlign w:val="center"/>
            <w:hideMark/>
          </w:tcPr>
          <w:p w14:paraId="07E24C42" w14:textId="77777777" w:rsidR="00C67F67" w:rsidRPr="00361EE2" w:rsidRDefault="00C67F67" w:rsidP="00C67F67">
            <w:pPr>
              <w:spacing w:after="0" w:line="240" w:lineRule="auto"/>
              <w:ind w:firstLineChars="200" w:firstLine="562"/>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Disadvantages:</w:t>
            </w:r>
          </w:p>
        </w:tc>
      </w:tr>
      <w:tr w:rsidR="00C67F67" w:rsidRPr="00361EE2" w14:paraId="7DBDA0E1" w14:textId="77777777" w:rsidTr="00C67F67">
        <w:trPr>
          <w:trHeight w:val="3255"/>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14:paraId="41FA0CA9"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lastRenderedPageBreak/>
              <w:t>Surveys are a relatively quick and cost-effective way to collect data from a large number of participants (Dillman et al., 2014).</w:t>
            </w:r>
          </w:p>
        </w:tc>
        <w:tc>
          <w:tcPr>
            <w:tcW w:w="4672" w:type="dxa"/>
            <w:tcBorders>
              <w:top w:val="nil"/>
              <w:left w:val="nil"/>
              <w:bottom w:val="single" w:sz="4" w:space="0" w:color="auto"/>
              <w:right w:val="single" w:sz="4" w:space="0" w:color="auto"/>
            </w:tcBorders>
            <w:shd w:val="clear" w:color="auto" w:fill="auto"/>
            <w:noWrap/>
            <w:vAlign w:val="center"/>
            <w:hideMark/>
          </w:tcPr>
          <w:p w14:paraId="30C4820B"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may suffer from response bias, as participants may not provide truthful or accurate responses due to social desirability or other factors (Dillman et al., 2014).</w:t>
            </w:r>
          </w:p>
        </w:tc>
      </w:tr>
      <w:tr w:rsidR="00C67F67" w:rsidRPr="00361EE2" w14:paraId="6D319934" w14:textId="77777777" w:rsidTr="00C67F67">
        <w:trPr>
          <w:trHeight w:val="3255"/>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14:paraId="6ED1E37A"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can be easily standardized and replicated across different populations, allowing for comparisons across groups (Fowler, 2013).</w:t>
            </w:r>
          </w:p>
        </w:tc>
        <w:tc>
          <w:tcPr>
            <w:tcW w:w="4672" w:type="dxa"/>
            <w:tcBorders>
              <w:top w:val="nil"/>
              <w:left w:val="nil"/>
              <w:bottom w:val="single" w:sz="4" w:space="0" w:color="auto"/>
              <w:right w:val="single" w:sz="4" w:space="0" w:color="auto"/>
            </w:tcBorders>
            <w:shd w:val="clear" w:color="auto" w:fill="auto"/>
            <w:noWrap/>
            <w:vAlign w:val="center"/>
            <w:hideMark/>
          </w:tcPr>
          <w:p w14:paraId="0510B663"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may have limited scope and depth, as they are typically focused on a specific set of questions and may not allow for follow-up or clarification (Fowler, 2013).</w:t>
            </w:r>
          </w:p>
        </w:tc>
      </w:tr>
      <w:tr w:rsidR="00C67F67" w:rsidRPr="00361EE2" w14:paraId="1E754249" w14:textId="77777777" w:rsidTr="00C67F67">
        <w:trPr>
          <w:trHeight w:val="2325"/>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14:paraId="22CF444C"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provide a way to collect data on attitudes, beliefs, and behaviors that may be difficult to observe directly (Fowler, 2013).</w:t>
            </w:r>
          </w:p>
        </w:tc>
        <w:tc>
          <w:tcPr>
            <w:tcW w:w="4672" w:type="dxa"/>
            <w:tcBorders>
              <w:top w:val="nil"/>
              <w:left w:val="nil"/>
              <w:bottom w:val="single" w:sz="4" w:space="0" w:color="auto"/>
              <w:right w:val="single" w:sz="4" w:space="0" w:color="auto"/>
            </w:tcBorders>
            <w:shd w:val="clear" w:color="auto" w:fill="auto"/>
            <w:noWrap/>
            <w:vAlign w:val="center"/>
            <w:hideMark/>
          </w:tcPr>
          <w:p w14:paraId="047BDA60"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may suffer from low response rates, which can limit the generalizability of the findings (Dillman et al., 2014).</w:t>
            </w:r>
          </w:p>
        </w:tc>
      </w:tr>
      <w:tr w:rsidR="00C67F67" w:rsidRPr="00361EE2" w14:paraId="5E0694EF" w14:textId="77777777" w:rsidTr="00C67F67">
        <w:trPr>
          <w:trHeight w:val="2790"/>
        </w:trPr>
        <w:tc>
          <w:tcPr>
            <w:tcW w:w="4678" w:type="dxa"/>
            <w:tcBorders>
              <w:top w:val="nil"/>
              <w:left w:val="single" w:sz="4" w:space="0" w:color="auto"/>
              <w:bottom w:val="single" w:sz="4" w:space="0" w:color="auto"/>
              <w:right w:val="single" w:sz="4" w:space="0" w:color="auto"/>
            </w:tcBorders>
            <w:shd w:val="clear" w:color="auto" w:fill="auto"/>
            <w:noWrap/>
            <w:vAlign w:val="center"/>
            <w:hideMark/>
          </w:tcPr>
          <w:p w14:paraId="137CA0D8"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allow for anonymity and confidentiality, which may increase the likelihood that participants will provide honest and accurate responses (Dillman et al., 2014).</w:t>
            </w:r>
          </w:p>
        </w:tc>
        <w:tc>
          <w:tcPr>
            <w:tcW w:w="4672" w:type="dxa"/>
            <w:tcBorders>
              <w:top w:val="nil"/>
              <w:left w:val="nil"/>
              <w:bottom w:val="single" w:sz="4" w:space="0" w:color="auto"/>
              <w:right w:val="single" w:sz="4" w:space="0" w:color="auto"/>
            </w:tcBorders>
            <w:shd w:val="clear" w:color="auto" w:fill="auto"/>
            <w:noWrap/>
            <w:vAlign w:val="center"/>
            <w:hideMark/>
          </w:tcPr>
          <w:p w14:paraId="2F334C65" w14:textId="77777777" w:rsidR="00C67F67" w:rsidRPr="00361EE2" w:rsidRDefault="00C67F67" w:rsidP="00C67F67">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Surveys may be limited by the quality of the questions or the design of the survey instrument, which can affect the validity and reliability of the data (Fowler, 2013).</w:t>
            </w:r>
          </w:p>
        </w:tc>
      </w:tr>
    </w:tbl>
    <w:p w14:paraId="53C49CC7" w14:textId="77777777" w:rsidR="00851203" w:rsidRPr="00361EE2" w:rsidRDefault="00851203" w:rsidP="00851203">
      <w:pPr>
        <w:tabs>
          <w:tab w:val="left" w:pos="6507"/>
        </w:tabs>
        <w:jc w:val="both"/>
        <w:rPr>
          <w:rFonts w:asciiTheme="majorHAnsi" w:hAnsiTheme="majorHAnsi" w:cstheme="majorHAnsi"/>
          <w:b/>
          <w:bCs/>
          <w:sz w:val="28"/>
          <w:szCs w:val="28"/>
          <w:lang w:val="en-US"/>
        </w:rPr>
      </w:pPr>
    </w:p>
    <w:p w14:paraId="13F84E8E" w14:textId="3D4DC12B" w:rsidR="00851203" w:rsidRDefault="00222887" w:rsidP="00851203">
      <w:pPr>
        <w:tabs>
          <w:tab w:val="left" w:pos="6507"/>
        </w:tabs>
        <w:jc w:val="both"/>
        <w:rPr>
          <w:rFonts w:asciiTheme="majorHAnsi" w:hAnsiTheme="majorHAnsi" w:cstheme="majorHAnsi"/>
          <w:b/>
          <w:bCs/>
          <w:sz w:val="28"/>
          <w:szCs w:val="28"/>
          <w:lang w:val="en-US"/>
        </w:rPr>
      </w:pPr>
      <w:r w:rsidRPr="00222887">
        <w:rPr>
          <w:rFonts w:asciiTheme="majorHAnsi" w:hAnsiTheme="majorHAnsi" w:cstheme="majorHAnsi"/>
          <w:b/>
          <w:bCs/>
          <w:sz w:val="28"/>
          <w:szCs w:val="28"/>
          <w:lang w:val="en-US"/>
        </w:rPr>
        <w:t xml:space="preserve">3.1.1.3.2 </w:t>
      </w:r>
      <w:r w:rsidR="00851203" w:rsidRPr="00361EE2">
        <w:rPr>
          <w:rFonts w:asciiTheme="majorHAnsi" w:hAnsiTheme="majorHAnsi" w:cstheme="majorHAnsi"/>
          <w:b/>
          <w:bCs/>
          <w:sz w:val="28"/>
          <w:szCs w:val="28"/>
          <w:lang w:val="en-US"/>
        </w:rPr>
        <w:t>Types of Investigation</w:t>
      </w:r>
      <w:r>
        <w:rPr>
          <w:rFonts w:asciiTheme="majorHAnsi" w:hAnsiTheme="majorHAnsi" w:cstheme="majorHAnsi"/>
          <w:b/>
          <w:bCs/>
          <w:sz w:val="28"/>
          <w:szCs w:val="28"/>
          <w:lang w:val="en-US"/>
        </w:rPr>
        <w:t xml:space="preserve">- </w:t>
      </w:r>
      <w:r w:rsidRPr="00361EE2">
        <w:rPr>
          <w:rFonts w:asciiTheme="majorHAnsi" w:hAnsiTheme="majorHAnsi" w:cstheme="majorHAnsi"/>
          <w:b/>
          <w:bCs/>
          <w:sz w:val="28"/>
          <w:szCs w:val="28"/>
          <w:lang w:val="en-US"/>
        </w:rPr>
        <w:t>Primary Research</w:t>
      </w:r>
      <w:r>
        <w:rPr>
          <w:rFonts w:asciiTheme="majorHAnsi" w:hAnsiTheme="majorHAnsi" w:cstheme="majorHAnsi"/>
          <w:b/>
          <w:bCs/>
          <w:sz w:val="28"/>
          <w:szCs w:val="28"/>
          <w:lang w:val="en-US"/>
        </w:rPr>
        <w:t xml:space="preserve"> and Secondary Research</w:t>
      </w:r>
      <w:r w:rsidR="00851203" w:rsidRPr="00361EE2">
        <w:rPr>
          <w:rFonts w:asciiTheme="majorHAnsi" w:hAnsiTheme="majorHAnsi" w:cstheme="majorHAnsi"/>
          <w:b/>
          <w:bCs/>
          <w:sz w:val="28"/>
          <w:szCs w:val="28"/>
          <w:lang w:val="en-US"/>
        </w:rPr>
        <w:t>:</w:t>
      </w:r>
    </w:p>
    <w:p w14:paraId="17C7492E" w14:textId="2D3AEC0E" w:rsidR="00E74612" w:rsidRPr="00E74612" w:rsidRDefault="00E74612" w:rsidP="00851203">
      <w:pPr>
        <w:tabs>
          <w:tab w:val="left" w:pos="6507"/>
        </w:tabs>
        <w:jc w:val="both"/>
        <w:rPr>
          <w:rFonts w:asciiTheme="majorHAnsi" w:hAnsiTheme="majorHAnsi" w:cstheme="majorHAnsi"/>
          <w:sz w:val="28"/>
          <w:szCs w:val="28"/>
          <w:lang w:val="en-US"/>
        </w:rPr>
      </w:pPr>
      <w:r w:rsidRPr="00E74612">
        <w:rPr>
          <w:rFonts w:asciiTheme="majorHAnsi" w:hAnsiTheme="majorHAnsi" w:cstheme="majorHAnsi"/>
          <w:sz w:val="28"/>
          <w:szCs w:val="28"/>
          <w:lang w:val="en-US"/>
        </w:rPr>
        <w:t>There are two type</w:t>
      </w:r>
      <w:r>
        <w:rPr>
          <w:rFonts w:asciiTheme="majorHAnsi" w:hAnsiTheme="majorHAnsi" w:cstheme="majorHAnsi"/>
          <w:sz w:val="28"/>
          <w:szCs w:val="28"/>
          <w:lang w:val="en-US"/>
        </w:rPr>
        <w:t>s</w:t>
      </w:r>
      <w:r w:rsidRPr="00E74612">
        <w:rPr>
          <w:rFonts w:asciiTheme="majorHAnsi" w:hAnsiTheme="majorHAnsi" w:cstheme="majorHAnsi"/>
          <w:sz w:val="28"/>
          <w:szCs w:val="28"/>
          <w:lang w:val="en-US"/>
        </w:rPr>
        <w:t xml:space="preserve"> of Investigations, primary research and secondary research as explained below:</w:t>
      </w:r>
    </w:p>
    <w:p w14:paraId="238BCCDD" w14:textId="77777777" w:rsidR="00E74612" w:rsidRDefault="00E74612" w:rsidP="00E74612">
      <w:pPr>
        <w:tabs>
          <w:tab w:val="left" w:pos="6507"/>
        </w:tabs>
        <w:jc w:val="both"/>
        <w:rPr>
          <w:rFonts w:asciiTheme="majorHAnsi" w:hAnsiTheme="majorHAnsi" w:cstheme="majorHAnsi"/>
          <w:b/>
          <w:bCs/>
          <w:sz w:val="28"/>
          <w:szCs w:val="28"/>
          <w:lang w:val="en-US"/>
        </w:rPr>
      </w:pPr>
      <w:r w:rsidRPr="000F3426">
        <w:rPr>
          <w:rFonts w:asciiTheme="majorHAnsi" w:hAnsiTheme="majorHAnsi" w:cstheme="majorHAnsi"/>
          <w:b/>
          <w:bCs/>
          <w:sz w:val="28"/>
          <w:szCs w:val="28"/>
          <w:lang w:val="en-US"/>
        </w:rPr>
        <w:lastRenderedPageBreak/>
        <w:t>3.1.1.3.2.1</w:t>
      </w:r>
      <w:r>
        <w:rPr>
          <w:rFonts w:asciiTheme="majorHAnsi" w:hAnsiTheme="majorHAnsi" w:cstheme="majorHAnsi"/>
          <w:b/>
          <w:bCs/>
          <w:sz w:val="28"/>
          <w:szCs w:val="28"/>
          <w:lang w:val="en-US"/>
        </w:rPr>
        <w:t xml:space="preserve"> Primary Research - </w:t>
      </w:r>
      <w:r w:rsidRPr="000F3426">
        <w:rPr>
          <w:rFonts w:asciiTheme="majorHAnsi" w:hAnsiTheme="majorHAnsi" w:cstheme="majorHAnsi"/>
          <w:b/>
          <w:bCs/>
          <w:sz w:val="28"/>
          <w:szCs w:val="28"/>
          <w:lang w:val="en-US"/>
        </w:rPr>
        <w:t>Survey Method:</w:t>
      </w:r>
    </w:p>
    <w:p w14:paraId="4391C217" w14:textId="77777777" w:rsidR="00417C9F" w:rsidRDefault="00851203"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b/>
          <w:bCs/>
          <w:sz w:val="28"/>
          <w:szCs w:val="28"/>
          <w:lang w:val="en-US"/>
        </w:rPr>
        <w:t>Primary Research:</w:t>
      </w:r>
      <w:r w:rsidRPr="00222887">
        <w:rPr>
          <w:rFonts w:asciiTheme="majorHAnsi" w:hAnsiTheme="majorHAnsi" w:cstheme="majorHAnsi"/>
          <w:sz w:val="28"/>
          <w:szCs w:val="28"/>
          <w:lang w:val="en-US"/>
        </w:rPr>
        <w:t xml:space="preserve"> </w:t>
      </w:r>
    </w:p>
    <w:p w14:paraId="1A34649E" w14:textId="6704C5BB" w:rsidR="000F3426" w:rsidRDefault="00851203"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sz w:val="28"/>
          <w:szCs w:val="28"/>
          <w:lang w:val="en-US"/>
        </w:rPr>
        <w:t>This type of research involves collecting original data directly from the source, which has not been previously collected or analyzed. It involves using techniques such as surveys, interviews, observations, and experiments to collect information from individuals, groups, or organizations (Smith et al., 2019).</w:t>
      </w:r>
    </w:p>
    <w:p w14:paraId="71130225" w14:textId="453F043D" w:rsidR="000F3426" w:rsidRDefault="000F3426" w:rsidP="00222887">
      <w:pPr>
        <w:tabs>
          <w:tab w:val="left" w:pos="6507"/>
        </w:tabs>
        <w:jc w:val="both"/>
        <w:rPr>
          <w:rFonts w:asciiTheme="majorHAnsi" w:hAnsiTheme="majorHAnsi" w:cstheme="majorHAnsi"/>
          <w:b/>
          <w:bCs/>
          <w:sz w:val="28"/>
          <w:szCs w:val="28"/>
          <w:lang w:val="en-US"/>
        </w:rPr>
      </w:pPr>
      <w:r w:rsidRPr="000F3426">
        <w:rPr>
          <w:rFonts w:asciiTheme="majorHAnsi" w:hAnsiTheme="majorHAnsi" w:cstheme="majorHAnsi"/>
          <w:b/>
          <w:bCs/>
          <w:sz w:val="28"/>
          <w:szCs w:val="28"/>
          <w:lang w:val="en-US"/>
        </w:rPr>
        <w:t>Survey Method:</w:t>
      </w:r>
    </w:p>
    <w:p w14:paraId="0E0730DD" w14:textId="77777777" w:rsidR="000F3426" w:rsidRPr="000F3426" w:rsidRDefault="000F3426" w:rsidP="000F3426">
      <w:pPr>
        <w:tabs>
          <w:tab w:val="left" w:pos="6507"/>
        </w:tabs>
        <w:jc w:val="both"/>
        <w:rPr>
          <w:rFonts w:asciiTheme="majorHAnsi" w:hAnsiTheme="majorHAnsi" w:cstheme="majorHAnsi"/>
          <w:sz w:val="28"/>
          <w:szCs w:val="28"/>
          <w:lang w:val="en-US"/>
        </w:rPr>
      </w:pPr>
      <w:r w:rsidRPr="000F3426">
        <w:rPr>
          <w:rFonts w:asciiTheme="majorHAnsi" w:hAnsiTheme="majorHAnsi" w:cstheme="majorHAnsi"/>
          <w:sz w:val="28"/>
          <w:szCs w:val="28"/>
          <w:lang w:val="en-US"/>
        </w:rPr>
        <w:t>For my primary research, I have employed the survey method to gather data. Surveys are a widely used research instrument in both primary and secondary research, allowing for the collection of information on various topics and measuring attitudes, behaviors, and opinions of a target population (Babbie, 2016). The survey method involves administering a standardized questionnaire to a sample of participants, who provide self-reported responses to a series of questions (Babbie, 2016).</w:t>
      </w:r>
    </w:p>
    <w:p w14:paraId="44EA4D86" w14:textId="77777777" w:rsidR="000F3426" w:rsidRPr="000F3426" w:rsidRDefault="000F3426" w:rsidP="000F3426">
      <w:pPr>
        <w:tabs>
          <w:tab w:val="left" w:pos="6507"/>
        </w:tabs>
        <w:jc w:val="both"/>
        <w:rPr>
          <w:rFonts w:asciiTheme="majorHAnsi" w:hAnsiTheme="majorHAnsi" w:cstheme="majorHAnsi"/>
          <w:sz w:val="28"/>
          <w:szCs w:val="28"/>
          <w:lang w:val="en-US"/>
        </w:rPr>
      </w:pPr>
    </w:p>
    <w:p w14:paraId="6BACF335" w14:textId="77777777" w:rsidR="000F3426" w:rsidRPr="000F3426" w:rsidRDefault="000F3426" w:rsidP="000F3426">
      <w:pPr>
        <w:tabs>
          <w:tab w:val="left" w:pos="6507"/>
        </w:tabs>
        <w:jc w:val="both"/>
        <w:rPr>
          <w:rFonts w:asciiTheme="majorHAnsi" w:hAnsiTheme="majorHAnsi" w:cstheme="majorHAnsi"/>
          <w:sz w:val="28"/>
          <w:szCs w:val="28"/>
          <w:lang w:val="en-US"/>
        </w:rPr>
      </w:pPr>
      <w:r w:rsidRPr="000F3426">
        <w:rPr>
          <w:rFonts w:asciiTheme="majorHAnsi" w:hAnsiTheme="majorHAnsi" w:cstheme="majorHAnsi"/>
          <w:sz w:val="28"/>
          <w:szCs w:val="28"/>
          <w:lang w:val="en-US"/>
        </w:rPr>
        <w:t>In this study on Coca Cola's digital marketing transformation, surveys have been chosen as the primary data collection method to obtain quantitative data from participants. The survey questionnaire is designed to capture participants' perceptions and experiences related to Coca Cola's digital marketing efforts. The use of closed-ended questions, including multiple-choice, Likert scale, and ranking scale questions, allows for efficient data collection and facilitates data analysis and comparisons between responses (Babbie, 2016).</w:t>
      </w:r>
    </w:p>
    <w:p w14:paraId="398950CC" w14:textId="3CAD3A70" w:rsidR="00E74612" w:rsidRPr="00361EE2" w:rsidRDefault="00E74612" w:rsidP="00E74612">
      <w:pPr>
        <w:rPr>
          <w:rFonts w:asciiTheme="majorHAnsi" w:hAnsiTheme="majorHAnsi" w:cstheme="majorHAnsi"/>
          <w:b/>
          <w:bCs/>
          <w:sz w:val="28"/>
          <w:szCs w:val="28"/>
          <w:lang w:val="en-US"/>
        </w:rPr>
      </w:pPr>
      <w:r w:rsidRPr="00222887">
        <w:rPr>
          <w:rFonts w:asciiTheme="majorHAnsi" w:hAnsiTheme="majorHAnsi" w:cstheme="majorHAnsi"/>
          <w:b/>
          <w:bCs/>
          <w:sz w:val="28"/>
          <w:szCs w:val="28"/>
          <w:lang w:val="en-US"/>
        </w:rPr>
        <w:t>3.1.1.3.</w:t>
      </w:r>
      <w:r>
        <w:rPr>
          <w:rFonts w:asciiTheme="majorHAnsi" w:hAnsiTheme="majorHAnsi" w:cstheme="majorHAnsi"/>
          <w:b/>
          <w:bCs/>
          <w:sz w:val="28"/>
          <w:szCs w:val="28"/>
          <w:lang w:val="en-US"/>
        </w:rPr>
        <w:t>2.2</w:t>
      </w:r>
      <w:r w:rsidRPr="00222887">
        <w:rPr>
          <w:rFonts w:asciiTheme="majorHAnsi" w:hAnsiTheme="majorHAnsi" w:cstheme="majorHAnsi"/>
          <w:b/>
          <w:bCs/>
          <w:sz w:val="28"/>
          <w:szCs w:val="28"/>
          <w:lang w:val="en-US"/>
        </w:rPr>
        <w:t xml:space="preserve"> </w:t>
      </w:r>
      <w:r w:rsidRPr="00361EE2">
        <w:rPr>
          <w:rFonts w:asciiTheme="majorHAnsi" w:hAnsiTheme="majorHAnsi" w:cstheme="majorHAnsi"/>
          <w:b/>
          <w:bCs/>
          <w:sz w:val="28"/>
          <w:szCs w:val="28"/>
          <w:lang w:val="en-US"/>
        </w:rPr>
        <w:t xml:space="preserve">Advantages and disadvantages of </w:t>
      </w:r>
      <w:r>
        <w:rPr>
          <w:rFonts w:asciiTheme="majorHAnsi" w:hAnsiTheme="majorHAnsi" w:cstheme="majorHAnsi"/>
          <w:b/>
          <w:bCs/>
          <w:sz w:val="28"/>
          <w:szCs w:val="28"/>
          <w:lang w:val="en-US"/>
        </w:rPr>
        <w:t>P</w:t>
      </w:r>
      <w:r w:rsidRPr="00361EE2">
        <w:rPr>
          <w:rFonts w:asciiTheme="majorHAnsi" w:hAnsiTheme="majorHAnsi" w:cstheme="majorHAnsi"/>
          <w:b/>
          <w:bCs/>
          <w:sz w:val="28"/>
          <w:szCs w:val="28"/>
          <w:lang w:val="en-US"/>
        </w:rPr>
        <w:t>rimary research:</w:t>
      </w:r>
    </w:p>
    <w:p w14:paraId="63ED7DBF" w14:textId="77777777" w:rsidR="00E74612" w:rsidRPr="00361EE2" w:rsidRDefault="00E74612" w:rsidP="00E74612">
      <w:pPr>
        <w:tabs>
          <w:tab w:val="left" w:pos="6507"/>
        </w:tabs>
        <w:ind w:left="360"/>
        <w:jc w:val="both"/>
        <w:rPr>
          <w:rFonts w:asciiTheme="majorHAnsi" w:hAnsiTheme="majorHAnsi" w:cstheme="majorHAnsi"/>
          <w:sz w:val="28"/>
          <w:szCs w:val="28"/>
          <w:lang w:val="en-US"/>
        </w:rPr>
      </w:pPr>
    </w:p>
    <w:tbl>
      <w:tblPr>
        <w:tblW w:w="9350" w:type="dxa"/>
        <w:tblLook w:val="04A0" w:firstRow="1" w:lastRow="0" w:firstColumn="1" w:lastColumn="0" w:noHBand="0" w:noVBand="1"/>
      </w:tblPr>
      <w:tblGrid>
        <w:gridCol w:w="4586"/>
        <w:gridCol w:w="4764"/>
      </w:tblGrid>
      <w:tr w:rsidR="00E74612" w:rsidRPr="00361EE2" w14:paraId="2F170437" w14:textId="77777777" w:rsidTr="00FE1443">
        <w:trPr>
          <w:trHeight w:val="975"/>
        </w:trPr>
        <w:tc>
          <w:tcPr>
            <w:tcW w:w="45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DE7D9" w14:textId="77777777" w:rsidR="00E74612" w:rsidRPr="00361EE2" w:rsidRDefault="00E74612" w:rsidP="00E74612">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Advantages:</w:t>
            </w:r>
          </w:p>
        </w:tc>
        <w:tc>
          <w:tcPr>
            <w:tcW w:w="4764" w:type="dxa"/>
            <w:tcBorders>
              <w:top w:val="single" w:sz="4" w:space="0" w:color="auto"/>
              <w:left w:val="nil"/>
              <w:bottom w:val="single" w:sz="4" w:space="0" w:color="auto"/>
              <w:right w:val="single" w:sz="4" w:space="0" w:color="auto"/>
            </w:tcBorders>
            <w:shd w:val="clear" w:color="auto" w:fill="auto"/>
            <w:vAlign w:val="center"/>
            <w:hideMark/>
          </w:tcPr>
          <w:p w14:paraId="2FB4330B" w14:textId="77777777" w:rsidR="00E74612" w:rsidRPr="00361EE2" w:rsidRDefault="00E74612" w:rsidP="00E74612">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Disadvantages:</w:t>
            </w:r>
          </w:p>
        </w:tc>
      </w:tr>
      <w:tr w:rsidR="00E74612" w:rsidRPr="00361EE2" w14:paraId="75EA96AE" w14:textId="77777777" w:rsidTr="00FE1443">
        <w:trPr>
          <w:trHeight w:val="3255"/>
        </w:trPr>
        <w:tc>
          <w:tcPr>
            <w:tcW w:w="4586" w:type="dxa"/>
            <w:tcBorders>
              <w:top w:val="nil"/>
              <w:left w:val="single" w:sz="4" w:space="0" w:color="auto"/>
              <w:bottom w:val="single" w:sz="4" w:space="0" w:color="auto"/>
              <w:right w:val="single" w:sz="4" w:space="0" w:color="auto"/>
            </w:tcBorders>
            <w:shd w:val="clear" w:color="auto" w:fill="auto"/>
            <w:noWrap/>
            <w:vAlign w:val="center"/>
            <w:hideMark/>
          </w:tcPr>
          <w:p w14:paraId="210975F1"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lastRenderedPageBreak/>
              <w:t>Control over data quality:</w:t>
            </w:r>
            <w:r w:rsidRPr="00361EE2">
              <w:rPr>
                <w:rFonts w:ascii="Calibri Light" w:eastAsia="Times New Roman" w:hAnsi="Calibri Light" w:cs="Calibri Light"/>
                <w:color w:val="000000"/>
                <w:kern w:val="0"/>
                <w:sz w:val="28"/>
                <w:szCs w:val="28"/>
                <w:lang w:eastAsia="en-GB"/>
                <w14:ligatures w14:val="none"/>
              </w:rPr>
              <w:t xml:space="preserve"> Primary research allows researchers to have complete control over the quality and accuracy of the data collected.</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c>
          <w:tcPr>
            <w:tcW w:w="4764" w:type="dxa"/>
            <w:tcBorders>
              <w:top w:val="nil"/>
              <w:left w:val="nil"/>
              <w:bottom w:val="single" w:sz="4" w:space="0" w:color="auto"/>
              <w:right w:val="single" w:sz="4" w:space="0" w:color="auto"/>
            </w:tcBorders>
            <w:shd w:val="clear" w:color="auto" w:fill="auto"/>
            <w:noWrap/>
            <w:vAlign w:val="center"/>
            <w:hideMark/>
          </w:tcPr>
          <w:p w14:paraId="02FE6EBA"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Time-consuming:</w:t>
            </w:r>
            <w:r w:rsidRPr="00361EE2">
              <w:rPr>
                <w:rFonts w:ascii="Calibri Light" w:eastAsia="Times New Roman" w:hAnsi="Calibri Light" w:cs="Calibri Light"/>
                <w:color w:val="000000"/>
                <w:kern w:val="0"/>
                <w:sz w:val="28"/>
                <w:szCs w:val="28"/>
                <w:lang w:eastAsia="en-GB"/>
                <w14:ligatures w14:val="none"/>
              </w:rPr>
              <w:t xml:space="preserve"> Primary research can be time-consuming and may require a significant investment of time and resources to design, conduct, and analyze.</w:t>
            </w:r>
            <w:r w:rsidRPr="00222887">
              <w:rPr>
                <w:rFonts w:asciiTheme="majorHAnsi" w:hAnsiTheme="majorHAnsi" w:cstheme="majorHAnsi"/>
                <w:sz w:val="28"/>
                <w:szCs w:val="28"/>
                <w:lang w:val="en-US"/>
              </w:rPr>
              <w:t xml:space="preserve"> (Smith et al., 2019).</w:t>
            </w:r>
          </w:p>
        </w:tc>
      </w:tr>
      <w:tr w:rsidR="00E74612" w:rsidRPr="00361EE2" w14:paraId="3F6DA5E8" w14:textId="77777777" w:rsidTr="00FE1443">
        <w:trPr>
          <w:trHeight w:val="3720"/>
        </w:trPr>
        <w:tc>
          <w:tcPr>
            <w:tcW w:w="4586" w:type="dxa"/>
            <w:tcBorders>
              <w:top w:val="nil"/>
              <w:left w:val="single" w:sz="4" w:space="0" w:color="auto"/>
              <w:bottom w:val="single" w:sz="4" w:space="0" w:color="auto"/>
              <w:right w:val="single" w:sz="4" w:space="0" w:color="auto"/>
            </w:tcBorders>
            <w:shd w:val="clear" w:color="auto" w:fill="auto"/>
            <w:noWrap/>
            <w:vAlign w:val="center"/>
            <w:hideMark/>
          </w:tcPr>
          <w:p w14:paraId="43A38B7F"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Specific to research needs:</w:t>
            </w:r>
            <w:r w:rsidRPr="00361EE2">
              <w:rPr>
                <w:rFonts w:ascii="Calibri Light" w:eastAsia="Times New Roman" w:hAnsi="Calibri Light" w:cs="Calibri Light"/>
                <w:color w:val="000000"/>
                <w:kern w:val="0"/>
                <w:sz w:val="28"/>
                <w:szCs w:val="28"/>
                <w:lang w:eastAsia="en-GB"/>
                <w14:ligatures w14:val="none"/>
              </w:rPr>
              <w:t xml:space="preserve"> Primary research can be tailored to meet the specific needs of a research project, including the research questions and the sample population.</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c>
          <w:tcPr>
            <w:tcW w:w="4764" w:type="dxa"/>
            <w:tcBorders>
              <w:top w:val="nil"/>
              <w:left w:val="nil"/>
              <w:bottom w:val="single" w:sz="4" w:space="0" w:color="auto"/>
              <w:right w:val="single" w:sz="4" w:space="0" w:color="auto"/>
            </w:tcBorders>
            <w:shd w:val="clear" w:color="auto" w:fill="auto"/>
            <w:noWrap/>
            <w:vAlign w:val="center"/>
            <w:hideMark/>
          </w:tcPr>
          <w:p w14:paraId="742B6279"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Costly:</w:t>
            </w:r>
            <w:r w:rsidRPr="00361EE2">
              <w:rPr>
                <w:rFonts w:ascii="Calibri Light" w:eastAsia="Times New Roman" w:hAnsi="Calibri Light" w:cs="Calibri Light"/>
                <w:color w:val="000000"/>
                <w:kern w:val="0"/>
                <w:sz w:val="28"/>
                <w:szCs w:val="28"/>
                <w:lang w:eastAsia="en-GB"/>
                <w14:ligatures w14:val="none"/>
              </w:rPr>
              <w:t xml:space="preserve"> Primary research can also be more expensive than secondary research, especially if the research requires the use of specialized equipment, research participants, or research personnel.</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r>
      <w:tr w:rsidR="00E74612" w:rsidRPr="00361EE2" w14:paraId="5920B81C" w14:textId="77777777" w:rsidTr="00FE1443">
        <w:trPr>
          <w:trHeight w:val="3255"/>
        </w:trPr>
        <w:tc>
          <w:tcPr>
            <w:tcW w:w="4586" w:type="dxa"/>
            <w:tcBorders>
              <w:top w:val="nil"/>
              <w:left w:val="single" w:sz="4" w:space="0" w:color="auto"/>
              <w:bottom w:val="single" w:sz="4" w:space="0" w:color="auto"/>
              <w:right w:val="single" w:sz="4" w:space="0" w:color="auto"/>
            </w:tcBorders>
            <w:shd w:val="clear" w:color="auto" w:fill="auto"/>
            <w:noWrap/>
            <w:vAlign w:val="center"/>
            <w:hideMark/>
          </w:tcPr>
          <w:p w14:paraId="6C828920"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 xml:space="preserve">Fresh data: </w:t>
            </w:r>
            <w:r w:rsidRPr="00361EE2">
              <w:rPr>
                <w:rFonts w:ascii="Calibri Light" w:eastAsia="Times New Roman" w:hAnsi="Calibri Light" w:cs="Calibri Light"/>
                <w:color w:val="000000"/>
                <w:kern w:val="0"/>
                <w:sz w:val="28"/>
                <w:szCs w:val="28"/>
                <w:lang w:eastAsia="en-GB"/>
                <w14:ligatures w14:val="none"/>
              </w:rPr>
              <w:t>Primary research provides researchers with fresh, up-to-date data that has not been previously analyzed, which can be important in fields where data can quickly become outdated.</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c>
          <w:tcPr>
            <w:tcW w:w="4764" w:type="dxa"/>
            <w:tcBorders>
              <w:top w:val="nil"/>
              <w:left w:val="nil"/>
              <w:bottom w:val="single" w:sz="4" w:space="0" w:color="auto"/>
              <w:right w:val="single" w:sz="4" w:space="0" w:color="auto"/>
            </w:tcBorders>
            <w:shd w:val="clear" w:color="auto" w:fill="auto"/>
            <w:noWrap/>
            <w:vAlign w:val="center"/>
            <w:hideMark/>
          </w:tcPr>
          <w:p w14:paraId="66D37447"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Sample size limitations:</w:t>
            </w:r>
            <w:r w:rsidRPr="00361EE2">
              <w:rPr>
                <w:rFonts w:ascii="Calibri Light" w:eastAsia="Times New Roman" w:hAnsi="Calibri Light" w:cs="Calibri Light"/>
                <w:color w:val="000000"/>
                <w:kern w:val="0"/>
                <w:sz w:val="28"/>
                <w:szCs w:val="28"/>
                <w:lang w:eastAsia="en-GB"/>
                <w14:ligatures w14:val="none"/>
              </w:rPr>
              <w:t xml:space="preserve"> Primary research may have sample size limitations, which can affect the generalizability of the research findings.</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r>
      <w:tr w:rsidR="00E74612" w:rsidRPr="00361EE2" w14:paraId="400AF098" w14:textId="77777777" w:rsidTr="00FE1443">
        <w:trPr>
          <w:trHeight w:val="4185"/>
        </w:trPr>
        <w:tc>
          <w:tcPr>
            <w:tcW w:w="4586" w:type="dxa"/>
            <w:tcBorders>
              <w:top w:val="nil"/>
              <w:left w:val="single" w:sz="4" w:space="0" w:color="auto"/>
              <w:bottom w:val="single" w:sz="4" w:space="0" w:color="auto"/>
              <w:right w:val="single" w:sz="4" w:space="0" w:color="auto"/>
            </w:tcBorders>
            <w:shd w:val="clear" w:color="auto" w:fill="auto"/>
            <w:noWrap/>
            <w:vAlign w:val="center"/>
            <w:hideMark/>
          </w:tcPr>
          <w:p w14:paraId="5743EEB9"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lastRenderedPageBreak/>
              <w:t>Greater flexibility:</w:t>
            </w:r>
            <w:r w:rsidRPr="00361EE2">
              <w:rPr>
                <w:rFonts w:ascii="Calibri Light" w:eastAsia="Times New Roman" w:hAnsi="Calibri Light" w:cs="Calibri Light"/>
                <w:color w:val="000000"/>
                <w:kern w:val="0"/>
                <w:sz w:val="28"/>
                <w:szCs w:val="28"/>
                <w:lang w:eastAsia="en-GB"/>
                <w14:ligatures w14:val="none"/>
              </w:rPr>
              <w:t xml:space="preserve"> Primary research methods are often more flexible than secondary research methods, allowing researchers to adapt their research methods and approaches as needed.</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c>
          <w:tcPr>
            <w:tcW w:w="4764" w:type="dxa"/>
            <w:tcBorders>
              <w:top w:val="nil"/>
              <w:left w:val="nil"/>
              <w:bottom w:val="single" w:sz="4" w:space="0" w:color="auto"/>
              <w:right w:val="single" w:sz="4" w:space="0" w:color="auto"/>
            </w:tcBorders>
            <w:shd w:val="clear" w:color="auto" w:fill="auto"/>
            <w:noWrap/>
            <w:vAlign w:val="center"/>
            <w:hideMark/>
          </w:tcPr>
          <w:p w14:paraId="642A2644" w14:textId="77777777" w:rsidR="00E74612" w:rsidRPr="00361EE2" w:rsidRDefault="00E74612" w:rsidP="00FE1443">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Potential for researcher bias:</w:t>
            </w:r>
            <w:r w:rsidRPr="00361EE2">
              <w:rPr>
                <w:rFonts w:ascii="Calibri Light" w:eastAsia="Times New Roman" w:hAnsi="Calibri Light" w:cs="Calibri Light"/>
                <w:color w:val="000000"/>
                <w:kern w:val="0"/>
                <w:sz w:val="28"/>
                <w:szCs w:val="28"/>
                <w:lang w:eastAsia="en-GB"/>
                <w14:ligatures w14:val="none"/>
              </w:rPr>
              <w:t xml:space="preserve"> Primary research is more susceptible to researcher bias, as researchers may have preconceived notions or expectations that can influence the data collection and analysis.</w:t>
            </w:r>
            <w:r>
              <w:rPr>
                <w:rFonts w:ascii="Calibri Light" w:eastAsia="Times New Roman" w:hAnsi="Calibri Light" w:cs="Calibri Light"/>
                <w:color w:val="000000"/>
                <w:kern w:val="0"/>
                <w:sz w:val="28"/>
                <w:szCs w:val="28"/>
                <w:lang w:eastAsia="en-GB"/>
                <w14:ligatures w14:val="none"/>
              </w:rPr>
              <w:t xml:space="preserve"> </w:t>
            </w:r>
            <w:r w:rsidRPr="00222887">
              <w:rPr>
                <w:rFonts w:asciiTheme="majorHAnsi" w:hAnsiTheme="majorHAnsi" w:cstheme="majorHAnsi"/>
                <w:sz w:val="28"/>
                <w:szCs w:val="28"/>
                <w:lang w:val="en-US"/>
              </w:rPr>
              <w:t>(Smith et al., 2019).</w:t>
            </w:r>
          </w:p>
        </w:tc>
      </w:tr>
    </w:tbl>
    <w:p w14:paraId="7EBCD4A7" w14:textId="77777777" w:rsidR="00E74612" w:rsidRPr="00361EE2" w:rsidRDefault="00E74612" w:rsidP="00E74612">
      <w:pPr>
        <w:tabs>
          <w:tab w:val="left" w:pos="6507"/>
        </w:tabs>
        <w:ind w:left="360"/>
        <w:jc w:val="both"/>
        <w:rPr>
          <w:rFonts w:asciiTheme="majorHAnsi" w:hAnsiTheme="majorHAnsi" w:cstheme="majorHAnsi"/>
          <w:sz w:val="28"/>
          <w:szCs w:val="28"/>
          <w:lang w:val="en-US"/>
        </w:rPr>
      </w:pPr>
    </w:p>
    <w:p w14:paraId="64FB16D0" w14:textId="77777777" w:rsidR="000F3426" w:rsidRPr="000F3426" w:rsidRDefault="000F3426" w:rsidP="000F3426">
      <w:pPr>
        <w:tabs>
          <w:tab w:val="left" w:pos="6507"/>
        </w:tabs>
        <w:jc w:val="both"/>
        <w:rPr>
          <w:rFonts w:asciiTheme="majorHAnsi" w:hAnsiTheme="majorHAnsi" w:cstheme="majorHAnsi"/>
          <w:b/>
          <w:bCs/>
          <w:sz w:val="28"/>
          <w:szCs w:val="28"/>
          <w:lang w:val="en-US"/>
        </w:rPr>
      </w:pPr>
    </w:p>
    <w:p w14:paraId="44B0C9CA" w14:textId="71BC203F" w:rsidR="00417C9F" w:rsidRDefault="00E74612" w:rsidP="00222887">
      <w:pPr>
        <w:tabs>
          <w:tab w:val="left" w:pos="6507"/>
        </w:tabs>
        <w:jc w:val="both"/>
        <w:rPr>
          <w:rFonts w:asciiTheme="majorHAnsi" w:hAnsiTheme="majorHAnsi" w:cstheme="majorHAnsi"/>
          <w:sz w:val="28"/>
          <w:szCs w:val="28"/>
          <w:lang w:val="en-US"/>
        </w:rPr>
      </w:pPr>
      <w:r w:rsidRPr="00E74612">
        <w:rPr>
          <w:rFonts w:asciiTheme="majorHAnsi" w:hAnsiTheme="majorHAnsi" w:cstheme="majorHAnsi"/>
          <w:b/>
          <w:bCs/>
          <w:sz w:val="28"/>
          <w:szCs w:val="28"/>
          <w:lang w:val="en-US"/>
        </w:rPr>
        <w:t>3.1.1.3.2.3</w:t>
      </w:r>
      <w:r>
        <w:rPr>
          <w:rFonts w:asciiTheme="majorHAnsi" w:hAnsiTheme="majorHAnsi" w:cstheme="majorHAnsi"/>
          <w:b/>
          <w:bCs/>
          <w:sz w:val="28"/>
          <w:szCs w:val="28"/>
          <w:lang w:val="en-US"/>
        </w:rPr>
        <w:t xml:space="preserve"> </w:t>
      </w:r>
      <w:r w:rsidR="00222887" w:rsidRPr="00222887">
        <w:rPr>
          <w:rFonts w:asciiTheme="majorHAnsi" w:hAnsiTheme="majorHAnsi" w:cstheme="majorHAnsi"/>
          <w:b/>
          <w:bCs/>
          <w:sz w:val="28"/>
          <w:szCs w:val="28"/>
          <w:lang w:val="en-US"/>
        </w:rPr>
        <w:t>Secondary Research</w:t>
      </w:r>
      <w:r>
        <w:rPr>
          <w:rFonts w:asciiTheme="majorHAnsi" w:hAnsiTheme="majorHAnsi" w:cstheme="majorHAnsi"/>
          <w:b/>
          <w:bCs/>
          <w:sz w:val="28"/>
          <w:szCs w:val="28"/>
          <w:lang w:val="en-US"/>
        </w:rPr>
        <w:t>- Research Review</w:t>
      </w:r>
      <w:r w:rsidR="00222887" w:rsidRPr="00222887">
        <w:rPr>
          <w:rFonts w:asciiTheme="majorHAnsi" w:hAnsiTheme="majorHAnsi" w:cstheme="majorHAnsi"/>
          <w:b/>
          <w:bCs/>
          <w:sz w:val="28"/>
          <w:szCs w:val="28"/>
          <w:lang w:val="en-US"/>
        </w:rPr>
        <w:t>:</w:t>
      </w:r>
      <w:r w:rsidR="00222887" w:rsidRPr="00222887">
        <w:rPr>
          <w:rFonts w:asciiTheme="majorHAnsi" w:hAnsiTheme="majorHAnsi" w:cstheme="majorHAnsi"/>
          <w:sz w:val="28"/>
          <w:szCs w:val="28"/>
          <w:lang w:val="en-US"/>
        </w:rPr>
        <w:t xml:space="preserve"> </w:t>
      </w:r>
    </w:p>
    <w:p w14:paraId="0B61478A" w14:textId="302BAE8B" w:rsidR="00222887" w:rsidRPr="00222887" w:rsidRDefault="00E74612" w:rsidP="00222887">
      <w:pPr>
        <w:tabs>
          <w:tab w:val="left" w:pos="6507"/>
        </w:tabs>
        <w:jc w:val="both"/>
        <w:rPr>
          <w:rFonts w:asciiTheme="majorHAnsi" w:hAnsiTheme="majorHAnsi" w:cstheme="majorHAnsi"/>
          <w:sz w:val="28"/>
          <w:szCs w:val="28"/>
          <w:lang w:val="en-US"/>
        </w:rPr>
      </w:pPr>
      <w:r w:rsidRPr="00222887">
        <w:rPr>
          <w:rFonts w:asciiTheme="majorHAnsi" w:hAnsiTheme="majorHAnsi" w:cstheme="majorHAnsi"/>
          <w:b/>
          <w:bCs/>
          <w:sz w:val="28"/>
          <w:szCs w:val="28"/>
          <w:lang w:val="en-US"/>
        </w:rPr>
        <w:t>Secondary Research</w:t>
      </w:r>
      <w:r>
        <w:rPr>
          <w:rFonts w:asciiTheme="majorHAnsi" w:hAnsiTheme="majorHAnsi" w:cstheme="majorHAnsi"/>
          <w:sz w:val="28"/>
          <w:szCs w:val="28"/>
          <w:lang w:val="en-US"/>
        </w:rPr>
        <w:t xml:space="preserve">: </w:t>
      </w:r>
      <w:r w:rsidR="00222887" w:rsidRPr="00222887">
        <w:rPr>
          <w:rFonts w:asciiTheme="majorHAnsi" w:hAnsiTheme="majorHAnsi" w:cstheme="majorHAnsi"/>
          <w:sz w:val="28"/>
          <w:szCs w:val="28"/>
          <w:lang w:val="en-US"/>
        </w:rPr>
        <w:t>This type of research involves collecting data that has already been collected and analyzed by other researchers or organizations. Secondary research can be gathered from sources such as government reports, academic journals, market research reports, and company websites (Smith et al., 2019).</w:t>
      </w:r>
    </w:p>
    <w:p w14:paraId="33D8487A" w14:textId="0204EB34" w:rsidR="00222887" w:rsidRDefault="00E74612" w:rsidP="00222887">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Research Review:</w:t>
      </w:r>
    </w:p>
    <w:p w14:paraId="2E667977" w14:textId="78B102AD" w:rsidR="00E74612" w:rsidRPr="00E74612" w:rsidRDefault="00E74612" w:rsidP="00E74612">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t>I</w:t>
      </w:r>
      <w:r w:rsidRPr="00E74612">
        <w:rPr>
          <w:rFonts w:asciiTheme="majorHAnsi" w:hAnsiTheme="majorHAnsi" w:cstheme="majorHAnsi"/>
          <w:sz w:val="28"/>
          <w:szCs w:val="28"/>
          <w:lang w:val="en-US"/>
        </w:rPr>
        <w:t>n this study, secondary research will be conducted to review existing literature and sources related to Coca Cola's digital marketing transformation. Secondary research involves the analysis and synthesis of existing data and information from various sources, such as academic journals, books, industry reports, and online publications (Bryman, 2016).</w:t>
      </w:r>
    </w:p>
    <w:p w14:paraId="2C4E965C" w14:textId="77777777" w:rsidR="00E74612" w:rsidRPr="00E74612" w:rsidRDefault="00E74612" w:rsidP="00E74612">
      <w:pPr>
        <w:tabs>
          <w:tab w:val="left" w:pos="6507"/>
        </w:tabs>
        <w:jc w:val="both"/>
        <w:rPr>
          <w:rFonts w:asciiTheme="majorHAnsi" w:hAnsiTheme="majorHAnsi" w:cstheme="majorHAnsi"/>
          <w:sz w:val="28"/>
          <w:szCs w:val="28"/>
          <w:lang w:val="en-US"/>
        </w:rPr>
      </w:pPr>
    </w:p>
    <w:p w14:paraId="5DEB0FE0" w14:textId="77777777" w:rsidR="00E74612" w:rsidRPr="00E74612" w:rsidRDefault="00E74612" w:rsidP="00E74612">
      <w:pPr>
        <w:tabs>
          <w:tab w:val="left" w:pos="6507"/>
        </w:tabs>
        <w:jc w:val="both"/>
        <w:rPr>
          <w:rFonts w:asciiTheme="majorHAnsi" w:hAnsiTheme="majorHAnsi" w:cstheme="majorHAnsi"/>
          <w:sz w:val="28"/>
          <w:szCs w:val="28"/>
          <w:lang w:val="en-US"/>
        </w:rPr>
      </w:pPr>
      <w:r w:rsidRPr="00E74612">
        <w:rPr>
          <w:rFonts w:asciiTheme="majorHAnsi" w:hAnsiTheme="majorHAnsi" w:cstheme="majorHAnsi"/>
          <w:sz w:val="28"/>
          <w:szCs w:val="28"/>
          <w:lang w:val="en-US"/>
        </w:rPr>
        <w:t>The research review will provide a comprehensive understanding of the current state of knowledge regarding Coca Cola's digital marketing efforts and their impact on consumer engagement. The review will encompass key themes, theories, and empirical studies related to digital marketing strategies, consumer behavior, and brand engagement in the context of the beverage industry.</w:t>
      </w:r>
    </w:p>
    <w:p w14:paraId="1DCCF705" w14:textId="77777777" w:rsidR="00E74612" w:rsidRPr="00E74612" w:rsidRDefault="00E74612" w:rsidP="00E74612">
      <w:pPr>
        <w:tabs>
          <w:tab w:val="left" w:pos="6507"/>
        </w:tabs>
        <w:jc w:val="both"/>
        <w:rPr>
          <w:rFonts w:asciiTheme="majorHAnsi" w:hAnsiTheme="majorHAnsi" w:cstheme="majorHAnsi"/>
          <w:sz w:val="28"/>
          <w:szCs w:val="28"/>
          <w:lang w:val="en-US"/>
        </w:rPr>
      </w:pPr>
    </w:p>
    <w:p w14:paraId="5B2D2AD8" w14:textId="77777777" w:rsidR="00E74612" w:rsidRPr="00E74612" w:rsidRDefault="00E74612" w:rsidP="00E74612">
      <w:pPr>
        <w:tabs>
          <w:tab w:val="left" w:pos="6507"/>
        </w:tabs>
        <w:jc w:val="both"/>
        <w:rPr>
          <w:rFonts w:asciiTheme="majorHAnsi" w:hAnsiTheme="majorHAnsi" w:cstheme="majorHAnsi"/>
          <w:sz w:val="28"/>
          <w:szCs w:val="28"/>
          <w:lang w:val="en-US"/>
        </w:rPr>
      </w:pPr>
      <w:r w:rsidRPr="00E74612">
        <w:rPr>
          <w:rFonts w:asciiTheme="majorHAnsi" w:hAnsiTheme="majorHAnsi" w:cstheme="majorHAnsi"/>
          <w:sz w:val="28"/>
          <w:szCs w:val="28"/>
          <w:lang w:val="en-US"/>
        </w:rPr>
        <w:lastRenderedPageBreak/>
        <w:t>To ensure a rigorous and systematic research review, a structured approach will be followed. This involves identifying relevant keywords, conducting a comprehensive search of databases and scholarly resources, and critically evaluating the quality and relevance of the selected sources (Hart, 2018).</w:t>
      </w:r>
    </w:p>
    <w:p w14:paraId="6ED18ADD" w14:textId="77777777" w:rsidR="00E74612" w:rsidRPr="00E74612" w:rsidRDefault="00E74612" w:rsidP="00E74612">
      <w:pPr>
        <w:tabs>
          <w:tab w:val="left" w:pos="6507"/>
        </w:tabs>
        <w:jc w:val="both"/>
        <w:rPr>
          <w:rFonts w:asciiTheme="majorHAnsi" w:hAnsiTheme="majorHAnsi" w:cstheme="majorHAnsi"/>
          <w:sz w:val="28"/>
          <w:szCs w:val="28"/>
          <w:lang w:val="en-US"/>
        </w:rPr>
      </w:pPr>
    </w:p>
    <w:p w14:paraId="77C93DC9" w14:textId="77777777" w:rsidR="00E74612" w:rsidRPr="00E74612" w:rsidRDefault="00E74612" w:rsidP="00E74612">
      <w:pPr>
        <w:tabs>
          <w:tab w:val="left" w:pos="6507"/>
        </w:tabs>
        <w:jc w:val="both"/>
        <w:rPr>
          <w:rFonts w:asciiTheme="majorHAnsi" w:hAnsiTheme="majorHAnsi" w:cstheme="majorHAnsi"/>
          <w:sz w:val="28"/>
          <w:szCs w:val="28"/>
          <w:lang w:val="en-US"/>
        </w:rPr>
      </w:pPr>
      <w:r w:rsidRPr="00E74612">
        <w:rPr>
          <w:rFonts w:asciiTheme="majorHAnsi" w:hAnsiTheme="majorHAnsi" w:cstheme="majorHAnsi"/>
          <w:sz w:val="28"/>
          <w:szCs w:val="28"/>
          <w:lang w:val="en-US"/>
        </w:rPr>
        <w:t>The Harvard referencing style will be used to accurately cite and reference the sources consulted during the research review. Proper citation and referencing are essential to acknowledge the original authors and sources and to maintain academic integrity (Pears &amp; Shields, 2019).</w:t>
      </w:r>
    </w:p>
    <w:p w14:paraId="7E5451CF" w14:textId="77777777" w:rsidR="00E74612" w:rsidRPr="00E74612" w:rsidRDefault="00E74612" w:rsidP="00E74612">
      <w:pPr>
        <w:tabs>
          <w:tab w:val="left" w:pos="6507"/>
        </w:tabs>
        <w:jc w:val="both"/>
        <w:rPr>
          <w:rFonts w:asciiTheme="majorHAnsi" w:hAnsiTheme="majorHAnsi" w:cstheme="majorHAnsi"/>
          <w:sz w:val="28"/>
          <w:szCs w:val="28"/>
          <w:lang w:val="en-US"/>
        </w:rPr>
      </w:pPr>
    </w:p>
    <w:p w14:paraId="39C715B2" w14:textId="303B9432" w:rsidR="009A232D" w:rsidRPr="00E74612" w:rsidRDefault="00E74612" w:rsidP="00E74612">
      <w:pPr>
        <w:tabs>
          <w:tab w:val="left" w:pos="6507"/>
        </w:tabs>
        <w:jc w:val="both"/>
        <w:rPr>
          <w:rFonts w:asciiTheme="majorHAnsi" w:hAnsiTheme="majorHAnsi" w:cstheme="majorHAnsi"/>
          <w:sz w:val="28"/>
          <w:szCs w:val="28"/>
          <w:lang w:val="en-US"/>
        </w:rPr>
      </w:pPr>
      <w:r w:rsidRPr="00E74612">
        <w:rPr>
          <w:rFonts w:asciiTheme="majorHAnsi" w:hAnsiTheme="majorHAnsi" w:cstheme="majorHAnsi"/>
          <w:sz w:val="28"/>
          <w:szCs w:val="28"/>
          <w:lang w:val="en-US"/>
        </w:rPr>
        <w:t>By conducting a thorough research review, this study aims to build upon existing knowledge, identify research gaps, and provide a solid foundation for the primary research conducted on Coca Cola's digital marketing transformation.</w:t>
      </w:r>
    </w:p>
    <w:p w14:paraId="1D50A432" w14:textId="77777777" w:rsidR="00383D75" w:rsidRPr="00361EE2" w:rsidRDefault="00383D75" w:rsidP="00383D75">
      <w:pPr>
        <w:pStyle w:val="ListParagraph"/>
        <w:rPr>
          <w:rFonts w:asciiTheme="majorHAnsi" w:hAnsiTheme="majorHAnsi" w:cstheme="majorHAnsi"/>
          <w:sz w:val="28"/>
          <w:szCs w:val="28"/>
          <w:lang w:val="en-US"/>
        </w:rPr>
      </w:pPr>
    </w:p>
    <w:p w14:paraId="095B53D6" w14:textId="2B57779E" w:rsidR="009A232D" w:rsidRPr="00222887" w:rsidRDefault="00222887" w:rsidP="00222887">
      <w:pPr>
        <w:rPr>
          <w:rFonts w:asciiTheme="majorHAnsi" w:hAnsiTheme="majorHAnsi" w:cstheme="majorHAnsi"/>
          <w:b/>
          <w:bCs/>
          <w:sz w:val="28"/>
          <w:szCs w:val="28"/>
          <w:lang w:val="en-US"/>
        </w:rPr>
      </w:pPr>
      <w:r w:rsidRPr="00222887">
        <w:rPr>
          <w:rFonts w:asciiTheme="majorHAnsi" w:hAnsiTheme="majorHAnsi" w:cstheme="majorHAnsi"/>
          <w:b/>
          <w:bCs/>
          <w:sz w:val="28"/>
          <w:szCs w:val="28"/>
          <w:lang w:val="en-US"/>
        </w:rPr>
        <w:t>3.1.1.3.</w:t>
      </w:r>
      <w:r w:rsidR="00E74612">
        <w:rPr>
          <w:rFonts w:asciiTheme="majorHAnsi" w:hAnsiTheme="majorHAnsi" w:cstheme="majorHAnsi"/>
          <w:b/>
          <w:bCs/>
          <w:sz w:val="28"/>
          <w:szCs w:val="28"/>
          <w:lang w:val="en-US"/>
        </w:rPr>
        <w:t>2.</w:t>
      </w:r>
      <w:r w:rsidR="00417C9F">
        <w:rPr>
          <w:rFonts w:asciiTheme="majorHAnsi" w:hAnsiTheme="majorHAnsi" w:cstheme="majorHAnsi"/>
          <w:b/>
          <w:bCs/>
          <w:sz w:val="28"/>
          <w:szCs w:val="28"/>
          <w:lang w:val="en-US"/>
        </w:rPr>
        <w:t>4</w:t>
      </w:r>
      <w:r w:rsidRPr="00222887">
        <w:rPr>
          <w:rFonts w:asciiTheme="majorHAnsi" w:hAnsiTheme="majorHAnsi" w:cstheme="majorHAnsi"/>
          <w:b/>
          <w:bCs/>
          <w:sz w:val="28"/>
          <w:szCs w:val="28"/>
          <w:lang w:val="en-US"/>
        </w:rPr>
        <w:t xml:space="preserve"> </w:t>
      </w:r>
      <w:r w:rsidR="009A232D" w:rsidRPr="00222887">
        <w:rPr>
          <w:rFonts w:asciiTheme="majorHAnsi" w:hAnsiTheme="majorHAnsi" w:cstheme="majorHAnsi"/>
          <w:b/>
          <w:bCs/>
          <w:sz w:val="28"/>
          <w:szCs w:val="28"/>
          <w:lang w:val="en-US"/>
        </w:rPr>
        <w:t xml:space="preserve">Advantages and disadvantages of </w:t>
      </w:r>
      <w:r w:rsidR="00417C9F">
        <w:rPr>
          <w:rFonts w:asciiTheme="majorHAnsi" w:hAnsiTheme="majorHAnsi" w:cstheme="majorHAnsi"/>
          <w:b/>
          <w:bCs/>
          <w:sz w:val="28"/>
          <w:szCs w:val="28"/>
          <w:lang w:val="en-US"/>
        </w:rPr>
        <w:t>S</w:t>
      </w:r>
      <w:r w:rsidR="009A232D" w:rsidRPr="00222887">
        <w:rPr>
          <w:rFonts w:asciiTheme="majorHAnsi" w:hAnsiTheme="majorHAnsi" w:cstheme="majorHAnsi"/>
          <w:b/>
          <w:bCs/>
          <w:sz w:val="28"/>
          <w:szCs w:val="28"/>
          <w:lang w:val="en-US"/>
        </w:rPr>
        <w:t>econdary research:</w:t>
      </w:r>
    </w:p>
    <w:tbl>
      <w:tblPr>
        <w:tblW w:w="9350" w:type="dxa"/>
        <w:tblLook w:val="04A0" w:firstRow="1" w:lastRow="0" w:firstColumn="1" w:lastColumn="0" w:noHBand="0" w:noVBand="1"/>
      </w:tblPr>
      <w:tblGrid>
        <w:gridCol w:w="4666"/>
        <w:gridCol w:w="4684"/>
      </w:tblGrid>
      <w:tr w:rsidR="009A232D" w:rsidRPr="00361EE2" w14:paraId="18F7AB86" w14:textId="77777777" w:rsidTr="009A232D">
        <w:trPr>
          <w:trHeight w:val="975"/>
        </w:trPr>
        <w:tc>
          <w:tcPr>
            <w:tcW w:w="46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F0BFB3" w14:textId="77777777" w:rsidR="009A232D" w:rsidRPr="00361EE2" w:rsidRDefault="009A232D" w:rsidP="00E74612">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Advantages:</w:t>
            </w:r>
          </w:p>
        </w:tc>
        <w:tc>
          <w:tcPr>
            <w:tcW w:w="4684" w:type="dxa"/>
            <w:tcBorders>
              <w:top w:val="single" w:sz="4" w:space="0" w:color="auto"/>
              <w:left w:val="nil"/>
              <w:bottom w:val="single" w:sz="4" w:space="0" w:color="auto"/>
              <w:right w:val="single" w:sz="4" w:space="0" w:color="auto"/>
            </w:tcBorders>
            <w:shd w:val="clear" w:color="auto" w:fill="auto"/>
            <w:vAlign w:val="center"/>
            <w:hideMark/>
          </w:tcPr>
          <w:p w14:paraId="58F70E97" w14:textId="77777777" w:rsidR="009A232D" w:rsidRPr="00361EE2" w:rsidRDefault="009A232D" w:rsidP="00E74612">
            <w:pPr>
              <w:spacing w:after="0" w:line="240" w:lineRule="auto"/>
              <w:rPr>
                <w:rFonts w:ascii="Calibri Light" w:eastAsia="Times New Roman" w:hAnsi="Calibri Light" w:cs="Calibri Light"/>
                <w:b/>
                <w:bCs/>
                <w:color w:val="000000"/>
                <w:kern w:val="0"/>
                <w:sz w:val="28"/>
                <w:szCs w:val="28"/>
                <w:lang w:eastAsia="en-GB"/>
                <w14:ligatures w14:val="none"/>
              </w:rPr>
            </w:pPr>
            <w:r w:rsidRPr="00361EE2">
              <w:rPr>
                <w:rFonts w:ascii="Calibri Light" w:eastAsia="Times New Roman" w:hAnsi="Calibri Light" w:cs="Calibri Light"/>
                <w:b/>
                <w:bCs/>
                <w:color w:val="000000"/>
                <w:kern w:val="0"/>
                <w:sz w:val="28"/>
                <w:szCs w:val="28"/>
                <w:lang w:eastAsia="en-GB"/>
                <w14:ligatures w14:val="none"/>
              </w:rPr>
              <w:t>Disadvantages:</w:t>
            </w:r>
          </w:p>
        </w:tc>
      </w:tr>
      <w:tr w:rsidR="009A232D" w:rsidRPr="00361EE2" w14:paraId="737C47BD" w14:textId="77777777" w:rsidTr="009A232D">
        <w:trPr>
          <w:trHeight w:val="2790"/>
        </w:trPr>
        <w:tc>
          <w:tcPr>
            <w:tcW w:w="4666" w:type="dxa"/>
            <w:tcBorders>
              <w:top w:val="nil"/>
              <w:left w:val="single" w:sz="4" w:space="0" w:color="auto"/>
              <w:bottom w:val="single" w:sz="4" w:space="0" w:color="auto"/>
              <w:right w:val="single" w:sz="4" w:space="0" w:color="auto"/>
            </w:tcBorders>
            <w:shd w:val="clear" w:color="auto" w:fill="auto"/>
            <w:noWrap/>
            <w:vAlign w:val="center"/>
            <w:hideMark/>
          </w:tcPr>
          <w:p w14:paraId="707BE009" w14:textId="035F1F5D"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4200F0">
              <w:rPr>
                <w:rFonts w:ascii="Calibri Light" w:eastAsia="Times New Roman" w:hAnsi="Calibri Light" w:cs="Calibri Light"/>
                <w:b/>
                <w:bCs/>
                <w:color w:val="000000"/>
                <w:kern w:val="0"/>
                <w:sz w:val="28"/>
                <w:szCs w:val="28"/>
                <w:lang w:val="en-US" w:eastAsia="en-GB"/>
                <w14:ligatures w14:val="none"/>
              </w:rPr>
              <w:t>Cost-effective:</w:t>
            </w:r>
            <w:r w:rsidRPr="00361EE2">
              <w:rPr>
                <w:rFonts w:ascii="Calibri Light" w:eastAsia="Times New Roman" w:hAnsi="Calibri Light" w:cs="Calibri Light"/>
                <w:color w:val="000000"/>
                <w:kern w:val="0"/>
                <w:sz w:val="28"/>
                <w:szCs w:val="28"/>
                <w:lang w:val="en-US" w:eastAsia="en-GB"/>
                <w14:ligatures w14:val="none"/>
              </w:rPr>
              <w:t xml:space="preserve"> </w:t>
            </w:r>
            <w:r w:rsidR="004200F0" w:rsidRPr="004200F0">
              <w:rPr>
                <w:rFonts w:ascii="Calibri Light" w:eastAsia="Times New Roman" w:hAnsi="Calibri Light" w:cs="Calibri Light"/>
                <w:color w:val="000000"/>
                <w:kern w:val="0"/>
                <w:sz w:val="28"/>
                <w:szCs w:val="28"/>
                <w:lang w:val="en-US" w:eastAsia="en-GB"/>
                <w14:ligatures w14:val="none"/>
              </w:rPr>
              <w:t>Conducting secondary research is often a cost-effective approach compared to primary research, as it utilizes existing data sources without the need for additional data collection (Smith et al., 2019).</w:t>
            </w:r>
          </w:p>
        </w:tc>
        <w:tc>
          <w:tcPr>
            <w:tcW w:w="4684" w:type="dxa"/>
            <w:tcBorders>
              <w:top w:val="nil"/>
              <w:left w:val="nil"/>
              <w:bottom w:val="single" w:sz="4" w:space="0" w:color="auto"/>
              <w:right w:val="single" w:sz="4" w:space="0" w:color="auto"/>
            </w:tcBorders>
            <w:shd w:val="clear" w:color="auto" w:fill="auto"/>
            <w:noWrap/>
            <w:vAlign w:val="center"/>
            <w:hideMark/>
          </w:tcPr>
          <w:p w14:paraId="5B4EA77D" w14:textId="2D09ABC6"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4200F0">
              <w:rPr>
                <w:rFonts w:ascii="Calibri Light" w:eastAsia="Times New Roman" w:hAnsi="Calibri Light" w:cs="Calibri Light"/>
                <w:b/>
                <w:bCs/>
                <w:color w:val="000000"/>
                <w:kern w:val="0"/>
                <w:sz w:val="28"/>
                <w:szCs w:val="28"/>
                <w:lang w:val="en-US" w:eastAsia="en-GB"/>
                <w14:ligatures w14:val="none"/>
              </w:rPr>
              <w:t>Lack of control over data quality</w:t>
            </w:r>
            <w:r w:rsidRPr="00361EE2">
              <w:rPr>
                <w:rFonts w:ascii="Calibri Light" w:eastAsia="Times New Roman" w:hAnsi="Calibri Light" w:cs="Calibri Light"/>
                <w:color w:val="000000"/>
                <w:kern w:val="0"/>
                <w:sz w:val="28"/>
                <w:szCs w:val="28"/>
                <w:lang w:val="en-US" w:eastAsia="en-GB"/>
                <w14:ligatures w14:val="none"/>
              </w:rPr>
              <w:t xml:space="preserve">: </w:t>
            </w:r>
            <w:r w:rsidR="004200F0" w:rsidRPr="004200F0">
              <w:rPr>
                <w:rFonts w:ascii="Calibri Light" w:eastAsia="Times New Roman" w:hAnsi="Calibri Light" w:cs="Calibri Light"/>
                <w:color w:val="000000"/>
                <w:kern w:val="0"/>
                <w:sz w:val="28"/>
                <w:szCs w:val="28"/>
                <w:lang w:val="en-US" w:eastAsia="en-GB"/>
                <w14:ligatures w14:val="none"/>
              </w:rPr>
              <w:t>One limitation of secondary research is that researchers have limited control over the quality and accuracy of the data collected. (Smith et al., 2019).</w:t>
            </w:r>
          </w:p>
        </w:tc>
      </w:tr>
      <w:tr w:rsidR="009A232D" w:rsidRPr="00361EE2" w14:paraId="686190DE" w14:textId="77777777" w:rsidTr="009A232D">
        <w:trPr>
          <w:trHeight w:val="3255"/>
        </w:trPr>
        <w:tc>
          <w:tcPr>
            <w:tcW w:w="4666" w:type="dxa"/>
            <w:tcBorders>
              <w:top w:val="nil"/>
              <w:left w:val="single" w:sz="4" w:space="0" w:color="auto"/>
              <w:bottom w:val="single" w:sz="4" w:space="0" w:color="auto"/>
              <w:right w:val="single" w:sz="4" w:space="0" w:color="auto"/>
            </w:tcBorders>
            <w:shd w:val="clear" w:color="auto" w:fill="auto"/>
            <w:noWrap/>
            <w:vAlign w:val="center"/>
            <w:hideMark/>
          </w:tcPr>
          <w:p w14:paraId="01D91BFE" w14:textId="51735DCB"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4200F0">
              <w:rPr>
                <w:rFonts w:ascii="Calibri Light" w:eastAsia="Times New Roman" w:hAnsi="Calibri Light" w:cs="Calibri Light"/>
                <w:b/>
                <w:bCs/>
                <w:color w:val="000000"/>
                <w:kern w:val="0"/>
                <w:sz w:val="28"/>
                <w:szCs w:val="28"/>
                <w:lang w:val="en-US" w:eastAsia="en-GB"/>
                <w14:ligatures w14:val="none"/>
              </w:rPr>
              <w:t>Time-efficient</w:t>
            </w:r>
            <w:r w:rsidRPr="00361EE2">
              <w:rPr>
                <w:rFonts w:ascii="Calibri Light" w:eastAsia="Times New Roman" w:hAnsi="Calibri Light" w:cs="Calibri Light"/>
                <w:color w:val="000000"/>
                <w:kern w:val="0"/>
                <w:sz w:val="28"/>
                <w:szCs w:val="28"/>
                <w:lang w:val="en-US" w:eastAsia="en-GB"/>
                <w14:ligatures w14:val="none"/>
              </w:rPr>
              <w:t xml:space="preserve">: </w:t>
            </w:r>
            <w:r w:rsidR="004200F0" w:rsidRPr="004200F0">
              <w:rPr>
                <w:rFonts w:ascii="Calibri Light" w:eastAsia="Times New Roman" w:hAnsi="Calibri Light" w:cs="Calibri Light"/>
                <w:color w:val="000000"/>
                <w:kern w:val="0"/>
                <w:sz w:val="28"/>
                <w:szCs w:val="28"/>
                <w:lang w:val="en-US" w:eastAsia="en-GB"/>
                <w14:ligatures w14:val="none"/>
              </w:rPr>
              <w:t>Secondary research offers the advantage of being time-efficient. Researchers can access existing data sets, reports, and studies, saving time on data collection and processing (Smith et al., 2019)</w:t>
            </w:r>
          </w:p>
        </w:tc>
        <w:tc>
          <w:tcPr>
            <w:tcW w:w="4684" w:type="dxa"/>
            <w:tcBorders>
              <w:top w:val="nil"/>
              <w:left w:val="nil"/>
              <w:bottom w:val="single" w:sz="4" w:space="0" w:color="auto"/>
              <w:right w:val="single" w:sz="4" w:space="0" w:color="auto"/>
            </w:tcBorders>
            <w:shd w:val="clear" w:color="auto" w:fill="auto"/>
            <w:noWrap/>
            <w:vAlign w:val="center"/>
            <w:hideMark/>
          </w:tcPr>
          <w:p w14:paraId="01139C58" w14:textId="080E05E3"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4200F0">
              <w:rPr>
                <w:rFonts w:ascii="Calibri Light" w:eastAsia="Times New Roman" w:hAnsi="Calibri Light" w:cs="Calibri Light"/>
                <w:b/>
                <w:bCs/>
                <w:color w:val="000000"/>
                <w:kern w:val="0"/>
                <w:sz w:val="28"/>
                <w:szCs w:val="28"/>
                <w:lang w:val="en-US" w:eastAsia="en-GB"/>
                <w14:ligatures w14:val="none"/>
              </w:rPr>
              <w:t>Not specific to research needs</w:t>
            </w:r>
            <w:r w:rsidRPr="00361EE2">
              <w:rPr>
                <w:rFonts w:ascii="Calibri Light" w:eastAsia="Times New Roman" w:hAnsi="Calibri Light" w:cs="Calibri Light"/>
                <w:color w:val="000000"/>
                <w:kern w:val="0"/>
                <w:sz w:val="28"/>
                <w:szCs w:val="28"/>
                <w:lang w:val="en-US" w:eastAsia="en-GB"/>
                <w14:ligatures w14:val="none"/>
              </w:rPr>
              <w:t>: Secondary research data may not be specifically tailored to meet the needs of a particular research project, which may limit its usefulness.</w:t>
            </w:r>
            <w:r w:rsidR="00417C9F">
              <w:rPr>
                <w:rFonts w:ascii="Calibri Light" w:eastAsia="Times New Roman" w:hAnsi="Calibri Light" w:cs="Calibri Light"/>
                <w:color w:val="000000"/>
                <w:kern w:val="0"/>
                <w:sz w:val="28"/>
                <w:szCs w:val="28"/>
                <w:lang w:val="en-US" w:eastAsia="en-GB"/>
                <w14:ligatures w14:val="none"/>
              </w:rPr>
              <w:t xml:space="preserve"> </w:t>
            </w:r>
            <w:r w:rsidR="00417C9F" w:rsidRPr="00222887">
              <w:rPr>
                <w:rFonts w:asciiTheme="majorHAnsi" w:hAnsiTheme="majorHAnsi" w:cstheme="majorHAnsi"/>
                <w:sz w:val="28"/>
                <w:szCs w:val="28"/>
                <w:lang w:val="en-US"/>
              </w:rPr>
              <w:t>(Smith et al., 2019).</w:t>
            </w:r>
          </w:p>
        </w:tc>
      </w:tr>
      <w:tr w:rsidR="009A232D" w:rsidRPr="00361EE2" w14:paraId="1F9A4C4F" w14:textId="77777777" w:rsidTr="009A232D">
        <w:trPr>
          <w:trHeight w:val="2325"/>
        </w:trPr>
        <w:tc>
          <w:tcPr>
            <w:tcW w:w="4666" w:type="dxa"/>
            <w:tcBorders>
              <w:top w:val="nil"/>
              <w:left w:val="single" w:sz="4" w:space="0" w:color="auto"/>
              <w:bottom w:val="single" w:sz="4" w:space="0" w:color="auto"/>
              <w:right w:val="single" w:sz="4" w:space="0" w:color="auto"/>
            </w:tcBorders>
            <w:shd w:val="clear" w:color="auto" w:fill="auto"/>
            <w:noWrap/>
            <w:vAlign w:val="center"/>
            <w:hideMark/>
          </w:tcPr>
          <w:p w14:paraId="01FF8EA1" w14:textId="532B8A08"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lastRenderedPageBreak/>
              <w:t>Large sample sizes: Secondary research often uses large sample sizes, which can increase the statistical power of the research.</w:t>
            </w:r>
            <w:r w:rsidR="00417C9F">
              <w:rPr>
                <w:rFonts w:ascii="Calibri Light" w:eastAsia="Times New Roman" w:hAnsi="Calibri Light" w:cs="Calibri Light"/>
                <w:color w:val="000000"/>
                <w:kern w:val="0"/>
                <w:sz w:val="28"/>
                <w:szCs w:val="28"/>
                <w:lang w:val="en-US" w:eastAsia="en-GB"/>
                <w14:ligatures w14:val="none"/>
              </w:rPr>
              <w:t xml:space="preserve"> </w:t>
            </w:r>
            <w:r w:rsidR="00417C9F" w:rsidRPr="00222887">
              <w:rPr>
                <w:rFonts w:asciiTheme="majorHAnsi" w:hAnsiTheme="majorHAnsi" w:cstheme="majorHAnsi"/>
                <w:sz w:val="28"/>
                <w:szCs w:val="28"/>
                <w:lang w:val="en-US"/>
              </w:rPr>
              <w:t>(Smith et al., 2019).</w:t>
            </w:r>
          </w:p>
        </w:tc>
        <w:tc>
          <w:tcPr>
            <w:tcW w:w="4684" w:type="dxa"/>
            <w:tcBorders>
              <w:top w:val="nil"/>
              <w:left w:val="nil"/>
              <w:bottom w:val="single" w:sz="4" w:space="0" w:color="auto"/>
              <w:right w:val="single" w:sz="4" w:space="0" w:color="auto"/>
            </w:tcBorders>
            <w:shd w:val="clear" w:color="auto" w:fill="auto"/>
            <w:noWrap/>
            <w:vAlign w:val="center"/>
            <w:hideMark/>
          </w:tcPr>
          <w:p w14:paraId="440F7222" w14:textId="6D4B24FD"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Outdated data: Secondary research data may be outdated or incomplete, especially if it was collected a long time ago.</w:t>
            </w:r>
            <w:r w:rsidR="00417C9F">
              <w:rPr>
                <w:rFonts w:ascii="Calibri Light" w:eastAsia="Times New Roman" w:hAnsi="Calibri Light" w:cs="Calibri Light"/>
                <w:color w:val="000000"/>
                <w:kern w:val="0"/>
                <w:sz w:val="28"/>
                <w:szCs w:val="28"/>
                <w:lang w:val="en-US" w:eastAsia="en-GB"/>
                <w14:ligatures w14:val="none"/>
              </w:rPr>
              <w:t xml:space="preserve"> </w:t>
            </w:r>
            <w:r w:rsidR="00417C9F" w:rsidRPr="00222887">
              <w:rPr>
                <w:rFonts w:asciiTheme="majorHAnsi" w:hAnsiTheme="majorHAnsi" w:cstheme="majorHAnsi"/>
                <w:sz w:val="28"/>
                <w:szCs w:val="28"/>
                <w:lang w:val="en-US"/>
              </w:rPr>
              <w:t>(Smith et al., 2019).</w:t>
            </w:r>
          </w:p>
        </w:tc>
      </w:tr>
      <w:tr w:rsidR="009A232D" w:rsidRPr="00361EE2" w14:paraId="57D8E201" w14:textId="77777777" w:rsidTr="009A232D">
        <w:trPr>
          <w:trHeight w:val="3255"/>
        </w:trPr>
        <w:tc>
          <w:tcPr>
            <w:tcW w:w="4666" w:type="dxa"/>
            <w:tcBorders>
              <w:top w:val="nil"/>
              <w:left w:val="single" w:sz="4" w:space="0" w:color="auto"/>
              <w:bottom w:val="single" w:sz="4" w:space="0" w:color="auto"/>
              <w:right w:val="single" w:sz="4" w:space="0" w:color="auto"/>
            </w:tcBorders>
            <w:shd w:val="clear" w:color="auto" w:fill="auto"/>
            <w:noWrap/>
            <w:vAlign w:val="center"/>
            <w:hideMark/>
          </w:tcPr>
          <w:p w14:paraId="7D6E47E4" w14:textId="2CAC60A7"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Accessibility: Secondary research data is often publicly available, making it easy for researchers to access and use for their own research.</w:t>
            </w:r>
            <w:r w:rsidR="00417C9F">
              <w:rPr>
                <w:rFonts w:ascii="Calibri Light" w:eastAsia="Times New Roman" w:hAnsi="Calibri Light" w:cs="Calibri Light"/>
                <w:color w:val="000000"/>
                <w:kern w:val="0"/>
                <w:sz w:val="28"/>
                <w:szCs w:val="28"/>
                <w:lang w:val="en-US" w:eastAsia="en-GB"/>
                <w14:ligatures w14:val="none"/>
              </w:rPr>
              <w:t xml:space="preserve"> </w:t>
            </w:r>
            <w:r w:rsidR="00417C9F" w:rsidRPr="00222887">
              <w:rPr>
                <w:rFonts w:asciiTheme="majorHAnsi" w:hAnsiTheme="majorHAnsi" w:cstheme="majorHAnsi"/>
                <w:sz w:val="28"/>
                <w:szCs w:val="28"/>
                <w:lang w:val="en-US"/>
              </w:rPr>
              <w:t>(Smith et al., 2019).</w:t>
            </w:r>
          </w:p>
        </w:tc>
        <w:tc>
          <w:tcPr>
            <w:tcW w:w="4684" w:type="dxa"/>
            <w:tcBorders>
              <w:top w:val="nil"/>
              <w:left w:val="nil"/>
              <w:bottom w:val="single" w:sz="4" w:space="0" w:color="auto"/>
              <w:right w:val="single" w:sz="4" w:space="0" w:color="auto"/>
            </w:tcBorders>
            <w:shd w:val="clear" w:color="auto" w:fill="auto"/>
            <w:noWrap/>
            <w:vAlign w:val="center"/>
            <w:hideMark/>
          </w:tcPr>
          <w:p w14:paraId="0AC8E3D4" w14:textId="0999F819" w:rsidR="009A232D" w:rsidRPr="00361EE2" w:rsidRDefault="009A232D" w:rsidP="009A232D">
            <w:pPr>
              <w:spacing w:after="0" w:line="240" w:lineRule="auto"/>
              <w:jc w:val="both"/>
              <w:rPr>
                <w:rFonts w:ascii="Calibri Light" w:eastAsia="Times New Roman" w:hAnsi="Calibri Light" w:cs="Calibri Light"/>
                <w:color w:val="000000"/>
                <w:kern w:val="0"/>
                <w:sz w:val="28"/>
                <w:szCs w:val="28"/>
                <w:lang w:eastAsia="en-GB"/>
                <w14:ligatures w14:val="none"/>
              </w:rPr>
            </w:pPr>
            <w:r w:rsidRPr="00361EE2">
              <w:rPr>
                <w:rFonts w:ascii="Calibri Light" w:eastAsia="Times New Roman" w:hAnsi="Calibri Light" w:cs="Calibri Light"/>
                <w:color w:val="000000"/>
                <w:kern w:val="0"/>
                <w:sz w:val="28"/>
                <w:szCs w:val="28"/>
                <w:lang w:val="en-US" w:eastAsia="en-GB"/>
                <w14:ligatures w14:val="none"/>
              </w:rPr>
              <w:t>Potential for bias: The original sources of the secondary research data may have had their own biases and perspectives, which can affect the interpretation of the data.</w:t>
            </w:r>
            <w:r w:rsidR="00417C9F">
              <w:rPr>
                <w:rFonts w:ascii="Calibri Light" w:eastAsia="Times New Roman" w:hAnsi="Calibri Light" w:cs="Calibri Light"/>
                <w:color w:val="000000"/>
                <w:kern w:val="0"/>
                <w:sz w:val="28"/>
                <w:szCs w:val="28"/>
                <w:lang w:val="en-US" w:eastAsia="en-GB"/>
                <w14:ligatures w14:val="none"/>
              </w:rPr>
              <w:t xml:space="preserve"> </w:t>
            </w:r>
            <w:r w:rsidR="00417C9F" w:rsidRPr="00222887">
              <w:rPr>
                <w:rFonts w:asciiTheme="majorHAnsi" w:hAnsiTheme="majorHAnsi" w:cstheme="majorHAnsi"/>
                <w:sz w:val="28"/>
                <w:szCs w:val="28"/>
                <w:lang w:val="en-US"/>
              </w:rPr>
              <w:t>(Smith et al., 2019).</w:t>
            </w:r>
          </w:p>
        </w:tc>
      </w:tr>
    </w:tbl>
    <w:p w14:paraId="0FABF463" w14:textId="77777777" w:rsidR="009A232D" w:rsidRPr="00361EE2" w:rsidRDefault="009A232D" w:rsidP="009A232D">
      <w:pPr>
        <w:pStyle w:val="ListParagraph"/>
        <w:rPr>
          <w:rFonts w:asciiTheme="majorHAnsi" w:hAnsiTheme="majorHAnsi" w:cstheme="majorHAnsi"/>
          <w:sz w:val="28"/>
          <w:szCs w:val="28"/>
          <w:lang w:val="en-US"/>
        </w:rPr>
      </w:pPr>
    </w:p>
    <w:p w14:paraId="064EEFC2" w14:textId="77777777" w:rsidR="00383D75" w:rsidRPr="00361EE2" w:rsidRDefault="00383D75" w:rsidP="00383D75">
      <w:pPr>
        <w:tabs>
          <w:tab w:val="left" w:pos="6507"/>
        </w:tabs>
        <w:jc w:val="both"/>
        <w:rPr>
          <w:rFonts w:asciiTheme="majorHAnsi" w:hAnsiTheme="majorHAnsi" w:cstheme="majorHAnsi"/>
          <w:sz w:val="28"/>
          <w:szCs w:val="28"/>
          <w:lang w:val="en-US"/>
        </w:rPr>
      </w:pPr>
    </w:p>
    <w:p w14:paraId="0E2B1892" w14:textId="15326A5C" w:rsidR="00851203" w:rsidRPr="00417C9F" w:rsidRDefault="00417C9F" w:rsidP="00417C9F">
      <w:pPr>
        <w:tabs>
          <w:tab w:val="left" w:pos="6507"/>
        </w:tabs>
        <w:jc w:val="both"/>
        <w:rPr>
          <w:rFonts w:asciiTheme="majorHAnsi" w:hAnsiTheme="majorHAnsi" w:cstheme="majorHAnsi"/>
          <w:b/>
          <w:bCs/>
          <w:sz w:val="28"/>
          <w:szCs w:val="28"/>
          <w:lang w:val="en-US"/>
        </w:rPr>
      </w:pPr>
      <w:r w:rsidRPr="00417C9F">
        <w:rPr>
          <w:rFonts w:asciiTheme="majorHAnsi" w:hAnsiTheme="majorHAnsi" w:cstheme="majorHAnsi"/>
          <w:b/>
          <w:bCs/>
          <w:sz w:val="28"/>
          <w:szCs w:val="28"/>
          <w:lang w:val="en-US"/>
        </w:rPr>
        <w:t>3.1.1.4</w:t>
      </w:r>
      <w:r>
        <w:rPr>
          <w:rFonts w:asciiTheme="majorHAnsi" w:hAnsiTheme="majorHAnsi" w:cstheme="majorHAnsi"/>
          <w:b/>
          <w:bCs/>
          <w:sz w:val="28"/>
          <w:szCs w:val="28"/>
          <w:lang w:val="en-US"/>
        </w:rPr>
        <w:t xml:space="preserve"> </w:t>
      </w:r>
      <w:r w:rsidRPr="00417C9F">
        <w:rPr>
          <w:rFonts w:asciiTheme="majorHAnsi" w:hAnsiTheme="majorHAnsi" w:cstheme="majorHAnsi"/>
          <w:b/>
          <w:bCs/>
          <w:sz w:val="28"/>
          <w:szCs w:val="28"/>
          <w:lang w:val="en-US"/>
        </w:rPr>
        <w:t>Research Choices - Qualitative Research and Quantitative Research</w:t>
      </w:r>
      <w:r w:rsidR="00851203" w:rsidRPr="00417C9F">
        <w:rPr>
          <w:rFonts w:asciiTheme="majorHAnsi" w:hAnsiTheme="majorHAnsi" w:cstheme="majorHAnsi"/>
          <w:b/>
          <w:bCs/>
          <w:sz w:val="28"/>
          <w:szCs w:val="28"/>
          <w:lang w:val="en-US"/>
        </w:rPr>
        <w:t>:</w:t>
      </w:r>
      <w:r>
        <w:rPr>
          <w:rFonts w:asciiTheme="majorHAnsi" w:hAnsiTheme="majorHAnsi" w:cstheme="majorHAnsi"/>
          <w:b/>
          <w:bCs/>
          <w:sz w:val="28"/>
          <w:szCs w:val="28"/>
          <w:lang w:val="en-US"/>
        </w:rPr>
        <w:t xml:space="preserve"> </w:t>
      </w:r>
    </w:p>
    <w:p w14:paraId="19627EC9" w14:textId="472DEF8B" w:rsidR="00851203" w:rsidRPr="00417C9F" w:rsidRDefault="0054201D" w:rsidP="00417C9F">
      <w:pPr>
        <w:tabs>
          <w:tab w:val="left" w:pos="6507"/>
        </w:tabs>
        <w:jc w:val="both"/>
        <w:rPr>
          <w:rFonts w:asciiTheme="majorHAnsi" w:hAnsiTheme="majorHAnsi" w:cstheme="majorHAnsi"/>
          <w:sz w:val="28"/>
          <w:szCs w:val="28"/>
          <w:lang w:val="en-US"/>
        </w:rPr>
      </w:pPr>
      <w:r w:rsidRPr="00417C9F">
        <w:rPr>
          <w:rFonts w:asciiTheme="majorHAnsi" w:hAnsiTheme="majorHAnsi" w:cstheme="majorHAnsi"/>
          <w:sz w:val="28"/>
          <w:szCs w:val="28"/>
          <w:lang w:val="en-US"/>
        </w:rPr>
        <w:t>The fourth layer is research choices, which include decisions about the sample size, data collection methods, and data analysis techniques (Saunders et al., 2018).</w:t>
      </w:r>
    </w:p>
    <w:p w14:paraId="095E2D38" w14:textId="77777777" w:rsidR="00383D75" w:rsidRPr="00361EE2" w:rsidRDefault="00383D75" w:rsidP="00383D75">
      <w:pPr>
        <w:pStyle w:val="ListParagraph"/>
        <w:tabs>
          <w:tab w:val="left" w:pos="6507"/>
        </w:tabs>
        <w:jc w:val="both"/>
        <w:rPr>
          <w:rFonts w:asciiTheme="majorHAnsi" w:hAnsiTheme="majorHAnsi" w:cstheme="majorHAnsi"/>
          <w:sz w:val="28"/>
          <w:szCs w:val="28"/>
          <w:lang w:val="en-US"/>
        </w:rPr>
      </w:pPr>
    </w:p>
    <w:p w14:paraId="3ACCD53C" w14:textId="77777777" w:rsidR="004B22AF" w:rsidRDefault="00383D75" w:rsidP="004B22AF">
      <w:pPr>
        <w:tabs>
          <w:tab w:val="left" w:pos="6507"/>
        </w:tabs>
        <w:jc w:val="both"/>
        <w:rPr>
          <w:rFonts w:asciiTheme="majorHAnsi" w:hAnsiTheme="majorHAnsi" w:cstheme="majorHAnsi"/>
          <w:b/>
          <w:bCs/>
          <w:sz w:val="28"/>
          <w:szCs w:val="28"/>
          <w:lang w:val="en-US"/>
        </w:rPr>
      </w:pPr>
      <w:r w:rsidRPr="00417C9F">
        <w:rPr>
          <w:rFonts w:asciiTheme="majorHAnsi" w:hAnsiTheme="majorHAnsi" w:cstheme="majorHAnsi"/>
          <w:b/>
          <w:bCs/>
          <w:sz w:val="28"/>
          <w:szCs w:val="28"/>
          <w:lang w:val="en-US"/>
        </w:rPr>
        <w:t xml:space="preserve">Qualitative research: </w:t>
      </w:r>
    </w:p>
    <w:p w14:paraId="5A99A9A4" w14:textId="77777777" w:rsidR="003E6CDC" w:rsidRDefault="003E6CDC" w:rsidP="004B22AF">
      <w:pPr>
        <w:tabs>
          <w:tab w:val="left" w:pos="6507"/>
        </w:tabs>
        <w:jc w:val="both"/>
        <w:rPr>
          <w:rFonts w:asciiTheme="majorHAnsi" w:hAnsiTheme="majorHAnsi" w:cstheme="majorHAnsi"/>
          <w:sz w:val="28"/>
          <w:szCs w:val="28"/>
          <w:lang w:val="en-US"/>
        </w:rPr>
      </w:pPr>
      <w:r w:rsidRPr="003E6CDC">
        <w:rPr>
          <w:rFonts w:asciiTheme="majorHAnsi" w:hAnsiTheme="majorHAnsi" w:cstheme="majorHAnsi"/>
          <w:sz w:val="28"/>
          <w:szCs w:val="28"/>
          <w:lang w:val="en-US"/>
        </w:rPr>
        <w:t>Qualitative research involves the collection and analysis of non-numerical data, such as words, pictures, or videos, to understand people's beliefs, behaviors, and experiences (Creswell, 2013). Methods like interviews, focus groups, and observation are employed in this type of research to explore and uncover themes and patterns that may not be easily revealed through quantitative analysis (Braun &amp; Clarke, 2019). It allows researchers to delve into the subjective perspectives and social contexts of participants, providing rich and detailed insights into their experiences (Silverman, 2019). By utilizing qualitative research methods, researchers can capture the complexity and nuances of human behavior, resulting in in-depth findings that contribute to theory development and have practical applications (Braun &amp; Clarke, 2019).</w:t>
      </w:r>
    </w:p>
    <w:p w14:paraId="0EF2C430" w14:textId="42A54D77" w:rsidR="004B22AF" w:rsidRDefault="00383D75" w:rsidP="004B22AF">
      <w:pPr>
        <w:tabs>
          <w:tab w:val="left" w:pos="6507"/>
        </w:tabs>
        <w:jc w:val="both"/>
        <w:rPr>
          <w:rFonts w:asciiTheme="majorHAnsi" w:hAnsiTheme="majorHAnsi" w:cstheme="majorHAnsi"/>
          <w:sz w:val="28"/>
          <w:szCs w:val="28"/>
          <w:lang w:val="en-US"/>
        </w:rPr>
      </w:pPr>
      <w:r w:rsidRPr="00417C9F">
        <w:rPr>
          <w:rFonts w:asciiTheme="majorHAnsi" w:hAnsiTheme="majorHAnsi" w:cstheme="majorHAnsi"/>
          <w:b/>
          <w:bCs/>
          <w:sz w:val="28"/>
          <w:szCs w:val="28"/>
          <w:lang w:val="en-US"/>
        </w:rPr>
        <w:lastRenderedPageBreak/>
        <w:t>Quantitative research:</w:t>
      </w:r>
      <w:r w:rsidRPr="00417C9F">
        <w:rPr>
          <w:rFonts w:asciiTheme="majorHAnsi" w:hAnsiTheme="majorHAnsi" w:cstheme="majorHAnsi"/>
          <w:sz w:val="28"/>
          <w:szCs w:val="28"/>
          <w:lang w:val="en-US"/>
        </w:rPr>
        <w:t xml:space="preserve"> </w:t>
      </w:r>
    </w:p>
    <w:p w14:paraId="0115BCC4" w14:textId="77777777" w:rsidR="003E6CDC" w:rsidRDefault="003E6CDC" w:rsidP="004B22AF">
      <w:pPr>
        <w:spacing w:after="0" w:line="240" w:lineRule="auto"/>
        <w:jc w:val="both"/>
        <w:rPr>
          <w:rFonts w:asciiTheme="majorHAnsi" w:hAnsiTheme="majorHAnsi" w:cstheme="majorHAnsi"/>
          <w:sz w:val="28"/>
          <w:szCs w:val="28"/>
          <w:lang w:val="en-US"/>
        </w:rPr>
      </w:pPr>
      <w:r w:rsidRPr="003E6CDC">
        <w:rPr>
          <w:rFonts w:asciiTheme="majorHAnsi" w:hAnsiTheme="majorHAnsi" w:cstheme="majorHAnsi"/>
          <w:sz w:val="28"/>
          <w:szCs w:val="28"/>
          <w:lang w:val="en-US"/>
        </w:rPr>
        <w:t>Quantitative research involves the collection and analysis of numerical data through methods such as surveys, experiments, and statistical analysis (Babbie, 2016). It aims to test hypotheses, make generalizations about a larger population, and draw objective conclusions based on structured and standardized data collection techniques (Babbie, 2016). By utilizing statistical techniques, quantitative research provides a systematic and rigorous approach to studying phenomena, enabling researchers to measure variables, establish relationships, and make predictions (Creswell, 2014). While it offers advantages such as precise numerical data and generalizability, it may not capture the richness of qualitative research or explore the complexities of human experiences in depth (Creswell, 2014).</w:t>
      </w:r>
    </w:p>
    <w:p w14:paraId="63007EFC" w14:textId="77777777" w:rsidR="003E6CDC" w:rsidRDefault="003E6CDC" w:rsidP="004B22AF">
      <w:pPr>
        <w:spacing w:after="0" w:line="240" w:lineRule="auto"/>
        <w:jc w:val="both"/>
        <w:rPr>
          <w:rFonts w:asciiTheme="majorHAnsi" w:hAnsiTheme="majorHAnsi" w:cstheme="majorHAnsi"/>
          <w:sz w:val="28"/>
          <w:szCs w:val="28"/>
          <w:lang w:val="en-US"/>
        </w:rPr>
      </w:pPr>
    </w:p>
    <w:p w14:paraId="1D37EC85" w14:textId="39F76593" w:rsidR="004B22AF" w:rsidRDefault="004B22AF" w:rsidP="004B22AF">
      <w:pPr>
        <w:spacing w:after="0" w:line="240" w:lineRule="auto"/>
        <w:jc w:val="both"/>
        <w:rPr>
          <w:rFonts w:asciiTheme="majorHAnsi" w:hAnsiTheme="majorHAnsi" w:cstheme="majorHAnsi"/>
          <w:b/>
          <w:bCs/>
          <w:sz w:val="28"/>
          <w:szCs w:val="28"/>
          <w:lang w:val="en-US"/>
        </w:rPr>
      </w:pPr>
      <w:r w:rsidRPr="004B22AF">
        <w:rPr>
          <w:rFonts w:asciiTheme="majorHAnsi" w:hAnsiTheme="majorHAnsi" w:cstheme="majorHAnsi"/>
          <w:b/>
          <w:bCs/>
          <w:sz w:val="28"/>
          <w:szCs w:val="28"/>
          <w:lang w:val="en-US"/>
        </w:rPr>
        <w:t>3.1.1.4.1</w:t>
      </w:r>
      <w:r>
        <w:rPr>
          <w:rFonts w:asciiTheme="majorHAnsi" w:hAnsiTheme="majorHAnsi" w:cstheme="majorHAnsi"/>
          <w:b/>
          <w:bCs/>
          <w:sz w:val="28"/>
          <w:szCs w:val="28"/>
          <w:lang w:val="en-US"/>
        </w:rPr>
        <w:t xml:space="preserve"> Ju</w:t>
      </w:r>
      <w:r w:rsidRPr="004B22AF">
        <w:rPr>
          <w:rFonts w:asciiTheme="majorHAnsi" w:hAnsiTheme="majorHAnsi" w:cstheme="majorHAnsi"/>
          <w:b/>
          <w:bCs/>
          <w:sz w:val="28"/>
          <w:szCs w:val="28"/>
          <w:lang w:val="en-US"/>
        </w:rPr>
        <w:t>stification for Quantitative approach</w:t>
      </w:r>
      <w:r>
        <w:rPr>
          <w:rFonts w:asciiTheme="majorHAnsi" w:hAnsiTheme="majorHAnsi" w:cstheme="majorHAnsi"/>
          <w:b/>
          <w:bCs/>
          <w:sz w:val="28"/>
          <w:szCs w:val="28"/>
          <w:lang w:val="en-US"/>
        </w:rPr>
        <w:t>:</w:t>
      </w:r>
    </w:p>
    <w:p w14:paraId="23690E54" w14:textId="77777777" w:rsidR="004B22AF" w:rsidRDefault="004B22AF" w:rsidP="004B22AF">
      <w:pPr>
        <w:spacing w:after="0" w:line="240" w:lineRule="auto"/>
        <w:jc w:val="both"/>
        <w:rPr>
          <w:rFonts w:asciiTheme="majorHAnsi" w:hAnsiTheme="majorHAnsi" w:cstheme="majorHAnsi"/>
          <w:b/>
          <w:bCs/>
          <w:sz w:val="28"/>
          <w:szCs w:val="28"/>
          <w:lang w:val="en-US"/>
        </w:rPr>
      </w:pPr>
    </w:p>
    <w:p w14:paraId="19779056" w14:textId="3A2AD776" w:rsidR="004B22AF" w:rsidRPr="00361EE2" w:rsidRDefault="000F2203" w:rsidP="004B22AF">
      <w:pPr>
        <w:tabs>
          <w:tab w:val="left" w:pos="6507"/>
        </w:tabs>
        <w:jc w:val="both"/>
        <w:rPr>
          <w:rFonts w:asciiTheme="majorHAnsi" w:hAnsiTheme="majorHAnsi" w:cstheme="majorHAnsi"/>
          <w:b/>
          <w:bCs/>
          <w:sz w:val="28"/>
          <w:szCs w:val="28"/>
          <w:lang w:val="en-US"/>
        </w:rPr>
      </w:pPr>
      <w:r w:rsidRPr="000F2203">
        <w:rPr>
          <w:rFonts w:asciiTheme="majorHAnsi" w:hAnsiTheme="majorHAnsi" w:cstheme="majorHAnsi"/>
          <w:sz w:val="28"/>
          <w:szCs w:val="28"/>
          <w:lang w:val="en-US"/>
        </w:rPr>
        <w:t>The survey method is a widely used research strategy in quantitative studies that involves collecting numerical data from a targeted population or sample through the administration of a structured questionnaire (Bryman, 2016; Dillman et al., 2014). This method offers several advantages for quantitative research. Firstly, surveys allow for the efficient collection of data from a large number of participants, making it suitable for studies that require a representative sample (Bryman, 2016). Additionally, surveys provide standardized measurements by using closed-ended questions, enabling researchers to analyze the data using statistical techniques and test hypotheses (Bryman, 2016; Dillman et al., 2014). The survey method also allows for the replication of studies, enhancing the reliability and generalizability of findings (Bryman, 2016). By carefully designing the survey instrument, employing appropriate sampling techniques, and employing rigorous data analysis methods, the survey method can provide valuable quantitative insights into various research domains (Bryman, 2016; Dillman et al., 2014).</w:t>
      </w:r>
    </w:p>
    <w:p w14:paraId="767B55E8" w14:textId="77777777" w:rsidR="000F2203" w:rsidRDefault="000F2203" w:rsidP="000F2203">
      <w:pPr>
        <w:tabs>
          <w:tab w:val="left" w:pos="6507"/>
        </w:tabs>
        <w:jc w:val="both"/>
        <w:rPr>
          <w:rFonts w:asciiTheme="majorHAnsi" w:hAnsiTheme="majorHAnsi" w:cstheme="majorHAnsi"/>
          <w:b/>
          <w:bCs/>
          <w:sz w:val="28"/>
          <w:szCs w:val="28"/>
          <w:lang w:val="en-US"/>
        </w:rPr>
      </w:pPr>
      <w:r w:rsidRPr="000F2203">
        <w:rPr>
          <w:rFonts w:asciiTheme="majorHAnsi" w:hAnsiTheme="majorHAnsi" w:cstheme="majorHAnsi"/>
          <w:b/>
          <w:bCs/>
          <w:sz w:val="28"/>
          <w:szCs w:val="28"/>
          <w:lang w:val="en-US"/>
        </w:rPr>
        <w:t>3.1.1.4.2</w:t>
      </w:r>
      <w:r>
        <w:rPr>
          <w:rFonts w:asciiTheme="majorHAnsi" w:hAnsiTheme="majorHAnsi" w:cstheme="majorHAnsi"/>
          <w:b/>
          <w:bCs/>
          <w:sz w:val="28"/>
          <w:szCs w:val="28"/>
          <w:lang w:val="en-US"/>
        </w:rPr>
        <w:t xml:space="preserve"> </w:t>
      </w:r>
      <w:r w:rsidR="00383D75" w:rsidRPr="000F2203">
        <w:rPr>
          <w:rFonts w:asciiTheme="majorHAnsi" w:hAnsiTheme="majorHAnsi" w:cstheme="majorHAnsi"/>
          <w:b/>
          <w:bCs/>
          <w:sz w:val="28"/>
          <w:szCs w:val="28"/>
          <w:lang w:val="en-US"/>
        </w:rPr>
        <w:t>MONO method</w:t>
      </w:r>
      <w:r>
        <w:rPr>
          <w:rFonts w:asciiTheme="majorHAnsi" w:hAnsiTheme="majorHAnsi" w:cstheme="majorHAnsi"/>
          <w:b/>
          <w:bCs/>
          <w:sz w:val="28"/>
          <w:szCs w:val="28"/>
          <w:lang w:val="en-US"/>
        </w:rPr>
        <w:t xml:space="preserve"> and Its </w:t>
      </w:r>
      <w:bookmarkStart w:id="5" w:name="_Hlk136619122"/>
      <w:r>
        <w:rPr>
          <w:rFonts w:asciiTheme="majorHAnsi" w:hAnsiTheme="majorHAnsi" w:cstheme="majorHAnsi"/>
          <w:b/>
          <w:bCs/>
          <w:sz w:val="28"/>
          <w:szCs w:val="28"/>
          <w:lang w:val="en-US"/>
        </w:rPr>
        <w:t>Justification</w:t>
      </w:r>
      <w:bookmarkEnd w:id="5"/>
      <w:r>
        <w:rPr>
          <w:rFonts w:asciiTheme="majorHAnsi" w:hAnsiTheme="majorHAnsi" w:cstheme="majorHAnsi"/>
          <w:b/>
          <w:bCs/>
          <w:sz w:val="28"/>
          <w:szCs w:val="28"/>
          <w:lang w:val="en-US"/>
        </w:rPr>
        <w:t>:</w:t>
      </w:r>
      <w:r w:rsidR="00383D75" w:rsidRPr="000F2203">
        <w:rPr>
          <w:rFonts w:asciiTheme="majorHAnsi" w:hAnsiTheme="majorHAnsi" w:cstheme="majorHAnsi"/>
          <w:b/>
          <w:bCs/>
          <w:sz w:val="28"/>
          <w:szCs w:val="28"/>
          <w:lang w:val="en-US"/>
        </w:rPr>
        <w:t xml:space="preserve"> </w:t>
      </w:r>
    </w:p>
    <w:p w14:paraId="7DCECC24" w14:textId="77777777" w:rsidR="000F2203" w:rsidRDefault="000F2203" w:rsidP="000F2203">
      <w:pPr>
        <w:tabs>
          <w:tab w:val="left" w:pos="6507"/>
        </w:tabs>
        <w:jc w:val="both"/>
        <w:rPr>
          <w:rFonts w:asciiTheme="majorHAnsi" w:hAnsiTheme="majorHAnsi" w:cstheme="majorHAnsi"/>
          <w:b/>
          <w:bCs/>
          <w:sz w:val="28"/>
          <w:szCs w:val="28"/>
          <w:lang w:val="en-US"/>
        </w:rPr>
      </w:pPr>
      <w:r w:rsidRPr="000F2203">
        <w:rPr>
          <w:rFonts w:asciiTheme="majorHAnsi" w:hAnsiTheme="majorHAnsi" w:cstheme="majorHAnsi"/>
          <w:b/>
          <w:bCs/>
          <w:sz w:val="28"/>
          <w:szCs w:val="28"/>
          <w:lang w:val="en-US"/>
        </w:rPr>
        <w:t>MONO method</w:t>
      </w:r>
      <w:r>
        <w:rPr>
          <w:rFonts w:asciiTheme="majorHAnsi" w:hAnsiTheme="majorHAnsi" w:cstheme="majorHAnsi"/>
          <w:b/>
          <w:bCs/>
          <w:sz w:val="28"/>
          <w:szCs w:val="28"/>
          <w:lang w:val="en-US"/>
        </w:rPr>
        <w:t>:</w:t>
      </w:r>
    </w:p>
    <w:p w14:paraId="5C6A3223" w14:textId="77777777" w:rsidR="000F2203" w:rsidRDefault="000F2203" w:rsidP="000F2203">
      <w:pPr>
        <w:tabs>
          <w:tab w:val="left" w:pos="6507"/>
        </w:tabs>
        <w:jc w:val="both"/>
        <w:rPr>
          <w:rFonts w:asciiTheme="majorHAnsi" w:hAnsiTheme="majorHAnsi" w:cstheme="majorHAnsi"/>
          <w:sz w:val="28"/>
          <w:szCs w:val="28"/>
          <w:lang w:val="en-US"/>
        </w:rPr>
      </w:pPr>
      <w:r w:rsidRPr="000F2203">
        <w:rPr>
          <w:rFonts w:asciiTheme="majorHAnsi" w:hAnsiTheme="majorHAnsi" w:cstheme="majorHAnsi"/>
          <w:sz w:val="28"/>
          <w:szCs w:val="28"/>
          <w:lang w:val="en-US"/>
        </w:rPr>
        <w:t xml:space="preserve">The study will use quantitative research using the mono method. Mono method quantitative research design can be a valuable tool for evaluating Coca Cola's digital marketing transformation and its impact on consumer engagement (Johnson, Onwuegbuzie, &amp; Turner, 2007). By carefully defining the research question, selecting an appropriate research instrument, and analyzing the data </w:t>
      </w:r>
      <w:r w:rsidRPr="000F2203">
        <w:rPr>
          <w:rFonts w:asciiTheme="majorHAnsi" w:hAnsiTheme="majorHAnsi" w:cstheme="majorHAnsi"/>
          <w:sz w:val="28"/>
          <w:szCs w:val="28"/>
          <w:lang w:val="en-US"/>
        </w:rPr>
        <w:lastRenderedPageBreak/>
        <w:t>using appropriate statistical methods, the study can provide valuable insights into the effectiveness of Coca Cola's digital marketing efforts (Creswell, 2014).</w:t>
      </w:r>
    </w:p>
    <w:p w14:paraId="171D6025" w14:textId="3D6164F0" w:rsidR="00383D75" w:rsidRDefault="000F2203" w:rsidP="000F2203">
      <w:pPr>
        <w:tabs>
          <w:tab w:val="left" w:pos="6507"/>
        </w:tabs>
        <w:jc w:val="both"/>
        <w:rPr>
          <w:rFonts w:asciiTheme="majorHAnsi" w:hAnsiTheme="majorHAnsi" w:cstheme="majorHAnsi"/>
          <w:b/>
          <w:bCs/>
          <w:sz w:val="28"/>
          <w:szCs w:val="28"/>
          <w:lang w:val="en-US"/>
        </w:rPr>
      </w:pPr>
      <w:r w:rsidRPr="000F2203">
        <w:rPr>
          <w:rFonts w:asciiTheme="majorHAnsi" w:hAnsiTheme="majorHAnsi" w:cstheme="majorHAnsi"/>
          <w:b/>
          <w:bCs/>
          <w:sz w:val="28"/>
          <w:szCs w:val="28"/>
          <w:lang w:val="en-US"/>
        </w:rPr>
        <w:t>Justification</w:t>
      </w:r>
      <w:r>
        <w:rPr>
          <w:rFonts w:asciiTheme="majorHAnsi" w:hAnsiTheme="majorHAnsi" w:cstheme="majorHAnsi"/>
          <w:b/>
          <w:bCs/>
          <w:sz w:val="28"/>
          <w:szCs w:val="28"/>
          <w:lang w:val="en-US"/>
        </w:rPr>
        <w:t>:</w:t>
      </w:r>
    </w:p>
    <w:p w14:paraId="2857B1C8" w14:textId="2F584DB9" w:rsidR="000F2203" w:rsidRPr="000F2203" w:rsidRDefault="000F2203" w:rsidP="000F2203">
      <w:pPr>
        <w:tabs>
          <w:tab w:val="left" w:pos="6507"/>
        </w:tabs>
        <w:jc w:val="both"/>
        <w:rPr>
          <w:rFonts w:asciiTheme="majorHAnsi" w:hAnsiTheme="majorHAnsi" w:cstheme="majorHAnsi"/>
          <w:sz w:val="28"/>
          <w:szCs w:val="28"/>
          <w:lang w:val="en-US"/>
        </w:rPr>
      </w:pPr>
      <w:r w:rsidRPr="000F2203">
        <w:rPr>
          <w:rFonts w:asciiTheme="majorHAnsi" w:hAnsiTheme="majorHAnsi" w:cstheme="majorHAnsi"/>
          <w:sz w:val="28"/>
          <w:szCs w:val="28"/>
          <w:lang w:val="en-US"/>
        </w:rPr>
        <w:t>Quantitative research using the mono method design is chosen as a valuable tool for evaluating Coca Cola's digital marketing transformation and its impact on consumer engagement. This approach allows for the systematic collection and analysis of numerical data, enabling researchers to measure and quantify variables related to digital marketing efforts and consumer engagement (Creswell, 2014). By employing a mono method design, which focuses exclusively on quantitative data, the study can provide a clear and focused analysis of the effectiveness of Coca Cola's digital marketing strategies (Johnson, Onwuegbuzie, &amp; Turner, 2007). Through careful definition of the research question, selection of appropriate research instruments, and utilization of appropriate statistical methods, this research design can yield valuable insights into the relationship between Coca Cola's digital marketing initiatives and consumer engagement outcomes (Creswell, 2014; Johnson, Onwuegbuzie, &amp; Turner, 2007).</w:t>
      </w:r>
    </w:p>
    <w:p w14:paraId="5409D1FC" w14:textId="4E560334" w:rsidR="000F2203" w:rsidRDefault="000F2203" w:rsidP="000F2203">
      <w:pPr>
        <w:tabs>
          <w:tab w:val="left" w:pos="6507"/>
        </w:tabs>
        <w:jc w:val="both"/>
        <w:rPr>
          <w:rFonts w:asciiTheme="majorHAnsi" w:hAnsiTheme="majorHAnsi" w:cstheme="majorHAnsi"/>
          <w:b/>
          <w:bCs/>
          <w:sz w:val="28"/>
          <w:szCs w:val="28"/>
          <w:lang w:val="en-US"/>
        </w:rPr>
      </w:pPr>
      <w:r w:rsidRPr="000F2203">
        <w:rPr>
          <w:rFonts w:asciiTheme="majorHAnsi" w:hAnsiTheme="majorHAnsi" w:cstheme="majorHAnsi"/>
          <w:b/>
          <w:bCs/>
          <w:sz w:val="28"/>
          <w:szCs w:val="28"/>
          <w:lang w:val="en-US"/>
        </w:rPr>
        <w:t>3.1.1.4.3</w:t>
      </w:r>
      <w:r>
        <w:rPr>
          <w:rFonts w:asciiTheme="majorHAnsi" w:hAnsiTheme="majorHAnsi" w:cstheme="majorHAnsi"/>
          <w:b/>
          <w:bCs/>
          <w:sz w:val="28"/>
          <w:szCs w:val="28"/>
          <w:lang w:val="en-US"/>
        </w:rPr>
        <w:t xml:space="preserve"> </w:t>
      </w:r>
      <w:r w:rsidRPr="000F2203">
        <w:rPr>
          <w:rFonts w:asciiTheme="majorHAnsi" w:hAnsiTheme="majorHAnsi" w:cstheme="majorHAnsi"/>
          <w:b/>
          <w:bCs/>
          <w:sz w:val="28"/>
          <w:szCs w:val="28"/>
          <w:lang w:val="en-US"/>
        </w:rPr>
        <w:t xml:space="preserve">Advantages and Disadvantages of Quantitative Research </w:t>
      </w:r>
    </w:p>
    <w:tbl>
      <w:tblPr>
        <w:tblStyle w:val="TableGrid"/>
        <w:tblW w:w="0" w:type="auto"/>
        <w:tblLook w:val="04A0" w:firstRow="1" w:lastRow="0" w:firstColumn="1" w:lastColumn="0" w:noHBand="0" w:noVBand="1"/>
      </w:tblPr>
      <w:tblGrid>
        <w:gridCol w:w="4123"/>
        <w:gridCol w:w="4893"/>
      </w:tblGrid>
      <w:tr w:rsidR="00A86D1D" w:rsidRPr="00A86D1D" w14:paraId="1A1CBE93" w14:textId="77777777" w:rsidTr="00A86D1D">
        <w:trPr>
          <w:trHeight w:val="375"/>
        </w:trPr>
        <w:tc>
          <w:tcPr>
            <w:tcW w:w="4340" w:type="dxa"/>
            <w:hideMark/>
          </w:tcPr>
          <w:p w14:paraId="041EE16A" w14:textId="77777777" w:rsidR="00A86D1D" w:rsidRPr="00A86D1D" w:rsidRDefault="00A86D1D" w:rsidP="00A86D1D">
            <w:pPr>
              <w:tabs>
                <w:tab w:val="left" w:pos="6507"/>
              </w:tabs>
              <w:jc w:val="both"/>
              <w:rPr>
                <w:rFonts w:asciiTheme="majorHAnsi" w:hAnsiTheme="majorHAnsi" w:cstheme="majorHAnsi"/>
                <w:b/>
                <w:bCs/>
                <w:sz w:val="28"/>
                <w:szCs w:val="28"/>
              </w:rPr>
            </w:pPr>
            <w:r w:rsidRPr="00A86D1D">
              <w:rPr>
                <w:rFonts w:asciiTheme="majorHAnsi" w:hAnsiTheme="majorHAnsi" w:cstheme="majorHAnsi"/>
                <w:b/>
                <w:bCs/>
                <w:sz w:val="28"/>
                <w:szCs w:val="28"/>
                <w:lang w:val="en-US"/>
              </w:rPr>
              <w:t xml:space="preserve">Advantages </w:t>
            </w:r>
          </w:p>
        </w:tc>
        <w:tc>
          <w:tcPr>
            <w:tcW w:w="5200" w:type="dxa"/>
            <w:hideMark/>
          </w:tcPr>
          <w:p w14:paraId="2FBA535C" w14:textId="77777777" w:rsidR="00A86D1D" w:rsidRPr="00A86D1D" w:rsidRDefault="00A86D1D" w:rsidP="00A86D1D">
            <w:pPr>
              <w:tabs>
                <w:tab w:val="left" w:pos="6507"/>
              </w:tabs>
              <w:jc w:val="both"/>
              <w:rPr>
                <w:rFonts w:asciiTheme="majorHAnsi" w:hAnsiTheme="majorHAnsi" w:cstheme="majorHAnsi"/>
                <w:b/>
                <w:bCs/>
                <w:sz w:val="28"/>
                <w:szCs w:val="28"/>
              </w:rPr>
            </w:pPr>
            <w:r w:rsidRPr="00A86D1D">
              <w:rPr>
                <w:rFonts w:asciiTheme="majorHAnsi" w:hAnsiTheme="majorHAnsi" w:cstheme="majorHAnsi"/>
                <w:b/>
                <w:bCs/>
                <w:sz w:val="28"/>
                <w:szCs w:val="28"/>
                <w:lang w:val="en-US"/>
              </w:rPr>
              <w:t xml:space="preserve">Disadvantages </w:t>
            </w:r>
          </w:p>
        </w:tc>
      </w:tr>
      <w:tr w:rsidR="00A86D1D" w:rsidRPr="00A86D1D" w14:paraId="2D79A747" w14:textId="77777777" w:rsidTr="00A86D1D">
        <w:trPr>
          <w:trHeight w:val="2415"/>
        </w:trPr>
        <w:tc>
          <w:tcPr>
            <w:tcW w:w="4340" w:type="dxa"/>
            <w:hideMark/>
          </w:tcPr>
          <w:p w14:paraId="5BC7D22F" w14:textId="7EF943E7"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Objectivity and Generalizability</w:t>
            </w:r>
            <w:r w:rsidRPr="00A86D1D">
              <w:rPr>
                <w:rFonts w:asciiTheme="majorHAnsi" w:hAnsiTheme="majorHAnsi" w:cstheme="majorHAnsi"/>
                <w:sz w:val="28"/>
                <w:szCs w:val="28"/>
                <w:lang w:val="en-US"/>
              </w:rPr>
              <w:t>: Quantitative research allows for the collection of objective and numerical data, which can be analyzed using statistical techniques to draw generalizable conclusions (Bryman, 2016).</w:t>
            </w:r>
          </w:p>
        </w:tc>
        <w:tc>
          <w:tcPr>
            <w:tcW w:w="5200" w:type="dxa"/>
            <w:hideMark/>
          </w:tcPr>
          <w:p w14:paraId="1BD74B8A" w14:textId="7E002B83"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Limited Depth and Context:</w:t>
            </w:r>
            <w:r w:rsidRPr="00A86D1D">
              <w:rPr>
                <w:rFonts w:asciiTheme="majorHAnsi" w:hAnsiTheme="majorHAnsi" w:cstheme="majorHAnsi"/>
                <w:sz w:val="28"/>
                <w:szCs w:val="28"/>
                <w:lang w:val="en-US"/>
              </w:rPr>
              <w:t xml:space="preserve"> Quantitative research may overlook the complexity and nuances of human behavior, as it focuses on numerical data and may not capture the full richness of individual experiences (Bryman, 2016).</w:t>
            </w:r>
          </w:p>
        </w:tc>
      </w:tr>
      <w:tr w:rsidR="00A86D1D" w:rsidRPr="00A86D1D" w14:paraId="152320B2" w14:textId="77777777" w:rsidTr="00A86D1D">
        <w:trPr>
          <w:trHeight w:val="2415"/>
        </w:trPr>
        <w:tc>
          <w:tcPr>
            <w:tcW w:w="4340" w:type="dxa"/>
            <w:hideMark/>
          </w:tcPr>
          <w:p w14:paraId="2F1326D6" w14:textId="18604927"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Precision and Replicability:</w:t>
            </w:r>
            <w:r w:rsidRPr="00A86D1D">
              <w:rPr>
                <w:rFonts w:asciiTheme="majorHAnsi" w:hAnsiTheme="majorHAnsi" w:cstheme="majorHAnsi"/>
                <w:sz w:val="28"/>
                <w:szCs w:val="28"/>
                <w:lang w:val="en-US"/>
              </w:rPr>
              <w:t xml:space="preserve"> The use of standardized measurement instruments and structured data collection methods in quantitative research enhances precision and facilitates the replication of studies (Babbie, 2016).</w:t>
            </w:r>
          </w:p>
        </w:tc>
        <w:tc>
          <w:tcPr>
            <w:tcW w:w="5200" w:type="dxa"/>
            <w:hideMark/>
          </w:tcPr>
          <w:p w14:paraId="0CC5A3A1" w14:textId="7BE0F540"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Potential for Simplification:</w:t>
            </w:r>
            <w:r w:rsidRPr="00A86D1D">
              <w:rPr>
                <w:rFonts w:asciiTheme="majorHAnsi" w:hAnsiTheme="majorHAnsi" w:cstheme="majorHAnsi"/>
                <w:sz w:val="28"/>
                <w:szCs w:val="28"/>
                <w:lang w:val="en-US"/>
              </w:rPr>
              <w:t xml:space="preserve"> Quantitative research may simplify complex phenomena into measurable variables, potentially oversimplifying the reality being studied (Babbie, 2016).</w:t>
            </w:r>
          </w:p>
        </w:tc>
      </w:tr>
      <w:tr w:rsidR="00A86D1D" w:rsidRPr="00A86D1D" w14:paraId="7A75454C" w14:textId="77777777" w:rsidTr="00A86D1D">
        <w:trPr>
          <w:trHeight w:val="2070"/>
        </w:trPr>
        <w:tc>
          <w:tcPr>
            <w:tcW w:w="4340" w:type="dxa"/>
            <w:hideMark/>
          </w:tcPr>
          <w:p w14:paraId="7FAA11E5" w14:textId="1D1EB06C"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lastRenderedPageBreak/>
              <w:t>Large Sample Size:</w:t>
            </w:r>
            <w:r w:rsidRPr="00A86D1D">
              <w:rPr>
                <w:rFonts w:asciiTheme="majorHAnsi" w:hAnsiTheme="majorHAnsi" w:cstheme="majorHAnsi"/>
                <w:sz w:val="28"/>
                <w:szCs w:val="28"/>
                <w:lang w:val="en-US"/>
              </w:rPr>
              <w:t xml:space="preserve"> Quantitative research can involve large sample sizes, providing a broader representation of the population and increasing the statistical power of the findings (Bryman, 2016).</w:t>
            </w:r>
          </w:p>
        </w:tc>
        <w:tc>
          <w:tcPr>
            <w:tcW w:w="5200" w:type="dxa"/>
            <w:hideMark/>
          </w:tcPr>
          <w:p w14:paraId="3A7D781A" w14:textId="78DEA736"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Potential for Response Bias:</w:t>
            </w:r>
            <w:r w:rsidRPr="00A86D1D">
              <w:rPr>
                <w:rFonts w:asciiTheme="majorHAnsi" w:hAnsiTheme="majorHAnsi" w:cstheme="majorHAnsi"/>
                <w:sz w:val="28"/>
                <w:szCs w:val="28"/>
                <w:lang w:val="en-US"/>
              </w:rPr>
              <w:t xml:space="preserve"> Participants' responses in quantitative research may be influenced by social desirability bias or may not fully reflect their true experiences or perspectives (Babbie, 2016).</w:t>
            </w:r>
          </w:p>
        </w:tc>
      </w:tr>
      <w:tr w:rsidR="00A86D1D" w:rsidRPr="00A86D1D" w14:paraId="2C4E872E" w14:textId="77777777" w:rsidTr="00A86D1D">
        <w:trPr>
          <w:trHeight w:val="2070"/>
        </w:trPr>
        <w:tc>
          <w:tcPr>
            <w:tcW w:w="4340" w:type="dxa"/>
            <w:hideMark/>
          </w:tcPr>
          <w:p w14:paraId="7FF07C3A" w14:textId="63C468A4"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Ease of Analysis:</w:t>
            </w:r>
            <w:r w:rsidRPr="00A86D1D">
              <w:rPr>
                <w:rFonts w:asciiTheme="majorHAnsi" w:hAnsiTheme="majorHAnsi" w:cstheme="majorHAnsi"/>
                <w:sz w:val="28"/>
                <w:szCs w:val="28"/>
                <w:lang w:val="en-US"/>
              </w:rPr>
              <w:t xml:space="preserve"> Quantitative data can be analyzed efficiently using statistical software, enabling researchers to identify patterns, relationships, and trends in a systematic manner (Bryman, 2016).</w:t>
            </w:r>
          </w:p>
        </w:tc>
        <w:tc>
          <w:tcPr>
            <w:tcW w:w="5200" w:type="dxa"/>
            <w:hideMark/>
          </w:tcPr>
          <w:p w14:paraId="47DAB495" w14:textId="3558BF30" w:rsidR="00A86D1D" w:rsidRPr="00A86D1D" w:rsidRDefault="00A86D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Limited Flexibility:</w:t>
            </w:r>
            <w:r w:rsidRPr="00A86D1D">
              <w:rPr>
                <w:rFonts w:asciiTheme="majorHAnsi" w:hAnsiTheme="majorHAnsi" w:cstheme="majorHAnsi"/>
                <w:sz w:val="28"/>
                <w:szCs w:val="28"/>
                <w:lang w:val="en-US"/>
              </w:rPr>
              <w:t xml:space="preserve"> Quantitative research often follows predetermined research protocols, leaving little room for exploration or adaptation during the data collection process (Bryman, 2016).</w:t>
            </w:r>
          </w:p>
        </w:tc>
      </w:tr>
    </w:tbl>
    <w:p w14:paraId="791D26FC" w14:textId="77777777" w:rsidR="00A86D1D" w:rsidRPr="000F2203" w:rsidRDefault="00A86D1D" w:rsidP="000F2203">
      <w:pPr>
        <w:tabs>
          <w:tab w:val="left" w:pos="6507"/>
        </w:tabs>
        <w:jc w:val="both"/>
        <w:rPr>
          <w:rFonts w:asciiTheme="majorHAnsi" w:hAnsiTheme="majorHAnsi" w:cstheme="majorHAnsi"/>
          <w:b/>
          <w:bCs/>
          <w:sz w:val="28"/>
          <w:szCs w:val="28"/>
          <w:lang w:val="en-US"/>
        </w:rPr>
      </w:pPr>
    </w:p>
    <w:p w14:paraId="278BA54B" w14:textId="6634A12D" w:rsidR="00383D75" w:rsidRPr="00A86D1D" w:rsidRDefault="00A86D1D" w:rsidP="00A86D1D">
      <w:pPr>
        <w:tabs>
          <w:tab w:val="left" w:pos="6507"/>
        </w:tabs>
        <w:jc w:val="both"/>
        <w:rPr>
          <w:rFonts w:asciiTheme="majorHAnsi" w:hAnsiTheme="majorHAnsi" w:cstheme="majorHAnsi"/>
          <w:b/>
          <w:bCs/>
          <w:sz w:val="28"/>
          <w:szCs w:val="28"/>
          <w:lang w:val="en-US"/>
        </w:rPr>
      </w:pPr>
      <w:r w:rsidRPr="00A86D1D">
        <w:rPr>
          <w:rFonts w:asciiTheme="majorHAnsi" w:hAnsiTheme="majorHAnsi" w:cstheme="majorHAnsi"/>
          <w:b/>
          <w:bCs/>
          <w:sz w:val="28"/>
          <w:szCs w:val="28"/>
          <w:lang w:val="en-US"/>
        </w:rPr>
        <w:t xml:space="preserve">3.1.1.5 </w:t>
      </w:r>
      <w:r w:rsidR="00383D75" w:rsidRPr="00A86D1D">
        <w:rPr>
          <w:rFonts w:asciiTheme="majorHAnsi" w:hAnsiTheme="majorHAnsi" w:cstheme="majorHAnsi"/>
          <w:b/>
          <w:bCs/>
          <w:sz w:val="28"/>
          <w:szCs w:val="28"/>
          <w:lang w:val="en-US"/>
        </w:rPr>
        <w:t>Time Horizons</w:t>
      </w:r>
      <w:r>
        <w:rPr>
          <w:rFonts w:asciiTheme="majorHAnsi" w:hAnsiTheme="majorHAnsi" w:cstheme="majorHAnsi"/>
          <w:b/>
          <w:bCs/>
          <w:sz w:val="28"/>
          <w:szCs w:val="28"/>
          <w:lang w:val="en-US"/>
        </w:rPr>
        <w:t xml:space="preserve">- </w:t>
      </w:r>
      <w:r w:rsidRPr="00A86D1D">
        <w:rPr>
          <w:rFonts w:asciiTheme="majorHAnsi" w:hAnsiTheme="majorHAnsi" w:cstheme="majorHAnsi"/>
          <w:b/>
          <w:bCs/>
          <w:sz w:val="28"/>
          <w:szCs w:val="28"/>
          <w:lang w:val="en-US"/>
        </w:rPr>
        <w:t>Cross-sectional Studies</w:t>
      </w:r>
      <w:r>
        <w:rPr>
          <w:rFonts w:asciiTheme="majorHAnsi" w:hAnsiTheme="majorHAnsi" w:cstheme="majorHAnsi"/>
          <w:b/>
          <w:bCs/>
          <w:sz w:val="28"/>
          <w:szCs w:val="28"/>
          <w:lang w:val="en-US"/>
        </w:rPr>
        <w:t xml:space="preserve"> and its Justification</w:t>
      </w:r>
      <w:r w:rsidR="00383D75" w:rsidRPr="00A86D1D">
        <w:rPr>
          <w:rFonts w:asciiTheme="majorHAnsi" w:hAnsiTheme="majorHAnsi" w:cstheme="majorHAnsi"/>
          <w:b/>
          <w:bCs/>
          <w:sz w:val="28"/>
          <w:szCs w:val="28"/>
          <w:lang w:val="en-US"/>
        </w:rPr>
        <w:t>:</w:t>
      </w:r>
    </w:p>
    <w:p w14:paraId="6377B0E1" w14:textId="77C351B3" w:rsidR="0054201D" w:rsidRPr="00A86D1D" w:rsidRDefault="0054201D"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sz w:val="28"/>
          <w:szCs w:val="28"/>
          <w:lang w:val="en-US"/>
        </w:rPr>
        <w:t>The fifth and final layer of the research onion is time horizons, which refers to the timeframe of the research, whether it is cross-sectional or longitudinal (Saunders et al., 2018). By following the research onion model, researchers can ensure that their research is methodologically rigorous and well-planned (Bryman, 2016).</w:t>
      </w:r>
    </w:p>
    <w:p w14:paraId="700B0F98" w14:textId="77777777" w:rsidR="00EB08AC" w:rsidRPr="00361EE2" w:rsidRDefault="00EB08AC" w:rsidP="00383D75">
      <w:pPr>
        <w:pStyle w:val="ListParagraph"/>
        <w:tabs>
          <w:tab w:val="left" w:pos="6507"/>
        </w:tabs>
        <w:jc w:val="both"/>
        <w:rPr>
          <w:rFonts w:asciiTheme="majorHAnsi" w:hAnsiTheme="majorHAnsi" w:cstheme="majorHAnsi"/>
          <w:sz w:val="28"/>
          <w:szCs w:val="28"/>
          <w:lang w:val="en-US"/>
        </w:rPr>
      </w:pPr>
    </w:p>
    <w:p w14:paraId="1A0ECD06" w14:textId="77777777" w:rsidR="00A86D1D" w:rsidRDefault="00EB08AC"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t>Cross-sectional Studies:</w:t>
      </w:r>
      <w:r w:rsidRPr="00A86D1D">
        <w:rPr>
          <w:rFonts w:asciiTheme="majorHAnsi" w:hAnsiTheme="majorHAnsi" w:cstheme="majorHAnsi"/>
          <w:sz w:val="28"/>
          <w:szCs w:val="28"/>
          <w:lang w:val="en-US"/>
        </w:rPr>
        <w:t xml:space="preserve"> </w:t>
      </w:r>
    </w:p>
    <w:p w14:paraId="6AD0695C" w14:textId="7632E882" w:rsidR="00EB08AC" w:rsidRPr="00A86D1D" w:rsidRDefault="00EB08AC" w:rsidP="00A86D1D">
      <w:pPr>
        <w:tabs>
          <w:tab w:val="left" w:pos="6507"/>
        </w:tabs>
        <w:jc w:val="both"/>
        <w:rPr>
          <w:rFonts w:asciiTheme="majorHAnsi" w:hAnsiTheme="majorHAnsi" w:cstheme="majorHAnsi"/>
          <w:sz w:val="28"/>
          <w:szCs w:val="28"/>
          <w:lang w:val="en-US"/>
        </w:rPr>
      </w:pPr>
      <w:r w:rsidRPr="00A86D1D">
        <w:rPr>
          <w:rFonts w:asciiTheme="majorHAnsi" w:hAnsiTheme="majorHAnsi" w:cstheme="majorHAnsi"/>
          <w:sz w:val="28"/>
          <w:szCs w:val="28"/>
          <w:lang w:val="en-US"/>
        </w:rPr>
        <w:t>This type of research collects data at a single point in time. For example, a survey conducted on a particular day or an observational study that records data on a specific event or phenomenon (Jones et al., 2020).</w:t>
      </w:r>
    </w:p>
    <w:p w14:paraId="6BD27BC0" w14:textId="77777777" w:rsidR="00EB08AC" w:rsidRPr="00361EE2" w:rsidRDefault="00EB08AC" w:rsidP="00EB08AC">
      <w:pPr>
        <w:tabs>
          <w:tab w:val="left" w:pos="6507"/>
        </w:tabs>
        <w:jc w:val="both"/>
        <w:rPr>
          <w:rFonts w:asciiTheme="majorHAnsi" w:hAnsiTheme="majorHAnsi" w:cstheme="majorHAnsi"/>
          <w:sz w:val="28"/>
          <w:szCs w:val="28"/>
          <w:lang w:val="en-US"/>
        </w:rPr>
      </w:pPr>
    </w:p>
    <w:p w14:paraId="1947565A" w14:textId="77777777" w:rsidR="00A86D1D" w:rsidRDefault="00A86D1D" w:rsidP="0054201D">
      <w:pPr>
        <w:tabs>
          <w:tab w:val="left" w:pos="6507"/>
        </w:tabs>
        <w:jc w:val="both"/>
        <w:rPr>
          <w:rFonts w:asciiTheme="majorHAnsi" w:hAnsiTheme="majorHAnsi" w:cstheme="majorHAnsi"/>
          <w:b/>
          <w:bCs/>
          <w:sz w:val="28"/>
          <w:szCs w:val="28"/>
          <w:lang w:val="en-US"/>
        </w:rPr>
      </w:pPr>
      <w:r w:rsidRPr="00A86D1D">
        <w:rPr>
          <w:rFonts w:asciiTheme="majorHAnsi" w:hAnsiTheme="majorHAnsi" w:cstheme="majorHAnsi"/>
          <w:b/>
          <w:bCs/>
          <w:sz w:val="28"/>
          <w:szCs w:val="28"/>
          <w:lang w:val="en-US"/>
        </w:rPr>
        <w:t>Justification:</w:t>
      </w:r>
    </w:p>
    <w:p w14:paraId="4DF798D2" w14:textId="5587DD57" w:rsidR="00A86D1D" w:rsidRPr="00A86D1D" w:rsidRDefault="00A86D1D" w:rsidP="0054201D">
      <w:pPr>
        <w:tabs>
          <w:tab w:val="left" w:pos="6507"/>
        </w:tabs>
        <w:jc w:val="both"/>
        <w:rPr>
          <w:rFonts w:asciiTheme="majorHAnsi" w:hAnsiTheme="majorHAnsi" w:cstheme="majorHAnsi"/>
          <w:sz w:val="28"/>
          <w:szCs w:val="28"/>
          <w:lang w:val="en-US"/>
        </w:rPr>
      </w:pPr>
      <w:r w:rsidRPr="00A86D1D">
        <w:rPr>
          <w:rFonts w:asciiTheme="majorHAnsi" w:hAnsiTheme="majorHAnsi" w:cstheme="majorHAnsi"/>
          <w:sz w:val="28"/>
          <w:szCs w:val="28"/>
          <w:lang w:val="en-US"/>
        </w:rPr>
        <w:t>Cross-sectional studies provide a snapshot of data collected at a specific point in time, allowing for the examination of variables and relationships within a population or sample at that particular moment (Babbie, 2016). This design is particularly useful when seeking to gather information about the prevalence of certain characteristics or behaviors within a population (Babbie, 2016). Cross-sectional studies are also relatively quick and cost-effective compared to longitudinal studies, making them practical for many research projects (Babbie, 2016).</w:t>
      </w:r>
    </w:p>
    <w:p w14:paraId="44778919" w14:textId="630E9A9E" w:rsidR="00A86D1D" w:rsidRDefault="00A86D1D" w:rsidP="0054201D">
      <w:pPr>
        <w:tabs>
          <w:tab w:val="left" w:pos="6507"/>
        </w:tabs>
        <w:jc w:val="both"/>
        <w:rPr>
          <w:rFonts w:asciiTheme="majorHAnsi" w:hAnsiTheme="majorHAnsi" w:cstheme="majorHAnsi"/>
          <w:sz w:val="28"/>
          <w:szCs w:val="28"/>
          <w:lang w:val="en-US"/>
        </w:rPr>
      </w:pPr>
      <w:r w:rsidRPr="00A86D1D">
        <w:rPr>
          <w:rFonts w:asciiTheme="majorHAnsi" w:hAnsiTheme="majorHAnsi" w:cstheme="majorHAnsi"/>
          <w:b/>
          <w:bCs/>
          <w:sz w:val="28"/>
          <w:szCs w:val="28"/>
          <w:lang w:val="en-US"/>
        </w:rPr>
        <w:lastRenderedPageBreak/>
        <w:t>3.1.1.6 Summary of the research onion model</w:t>
      </w:r>
      <w:r>
        <w:rPr>
          <w:rFonts w:asciiTheme="majorHAnsi" w:hAnsiTheme="majorHAnsi" w:cstheme="majorHAnsi"/>
          <w:sz w:val="28"/>
          <w:szCs w:val="28"/>
          <w:lang w:val="en-US"/>
        </w:rPr>
        <w:t>:</w:t>
      </w:r>
    </w:p>
    <w:p w14:paraId="2B968FC4" w14:textId="38D36856" w:rsidR="0054201D" w:rsidRPr="00361EE2" w:rsidRDefault="0054201D" w:rsidP="0054201D">
      <w:pPr>
        <w:tabs>
          <w:tab w:val="left" w:pos="6507"/>
        </w:tabs>
        <w:jc w:val="both"/>
        <w:rPr>
          <w:rFonts w:asciiTheme="majorHAnsi" w:hAnsiTheme="majorHAnsi" w:cstheme="majorHAnsi"/>
          <w:sz w:val="28"/>
          <w:szCs w:val="28"/>
          <w:lang w:val="en-US"/>
        </w:rPr>
      </w:pPr>
      <w:r w:rsidRPr="00A86D1D">
        <w:rPr>
          <w:rFonts w:asciiTheme="majorHAnsi" w:hAnsiTheme="majorHAnsi" w:cstheme="majorHAnsi"/>
          <w:sz w:val="28"/>
          <w:szCs w:val="28"/>
          <w:lang w:val="en-US"/>
        </w:rPr>
        <w:t xml:space="preserve">Overall, the </w:t>
      </w:r>
      <w:r w:rsidR="00A86D1D" w:rsidRPr="00A86D1D">
        <w:rPr>
          <w:rFonts w:asciiTheme="majorHAnsi" w:hAnsiTheme="majorHAnsi" w:cstheme="majorHAnsi"/>
          <w:sz w:val="28"/>
          <w:szCs w:val="28"/>
          <w:lang w:val="en-US"/>
        </w:rPr>
        <w:t xml:space="preserve">Summary of the research onion model </w:t>
      </w:r>
      <w:r w:rsidRPr="00361EE2">
        <w:rPr>
          <w:rFonts w:asciiTheme="majorHAnsi" w:hAnsiTheme="majorHAnsi" w:cstheme="majorHAnsi"/>
          <w:sz w:val="28"/>
          <w:szCs w:val="28"/>
          <w:lang w:val="en-US"/>
        </w:rPr>
        <w:t>provides a useful framework for researchers to plan and conduct their research in a structured and rigorous manner, by considering different philosophical, methodological, and practical considerations (Saunders et al., 2018).</w:t>
      </w:r>
    </w:p>
    <w:p w14:paraId="52BDB26A" w14:textId="77777777" w:rsidR="000F1BED" w:rsidRPr="00361EE2" w:rsidRDefault="000F1BED" w:rsidP="0054201D">
      <w:pPr>
        <w:tabs>
          <w:tab w:val="left" w:pos="6507"/>
        </w:tabs>
        <w:jc w:val="both"/>
        <w:rPr>
          <w:rFonts w:asciiTheme="majorHAnsi" w:hAnsiTheme="majorHAnsi" w:cstheme="majorHAnsi"/>
          <w:sz w:val="28"/>
          <w:szCs w:val="28"/>
          <w:lang w:val="en-US"/>
        </w:rPr>
      </w:pPr>
    </w:p>
    <w:p w14:paraId="1558426C" w14:textId="2FF99B1B" w:rsidR="0085207C" w:rsidRPr="00361EE2" w:rsidRDefault="0085207C" w:rsidP="0085207C">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t>4.0 Data Collection and Analysis:</w:t>
      </w:r>
    </w:p>
    <w:p w14:paraId="6004C3F4" w14:textId="13E90A81" w:rsidR="00AB17C9" w:rsidRPr="00361EE2" w:rsidRDefault="00BB16F3" w:rsidP="00AB17C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4.1 </w:t>
      </w:r>
      <w:r w:rsidR="00AB17C9" w:rsidRPr="00361EE2">
        <w:rPr>
          <w:rFonts w:asciiTheme="majorHAnsi" w:hAnsiTheme="majorHAnsi" w:cstheme="majorHAnsi"/>
          <w:b/>
          <w:bCs/>
          <w:sz w:val="28"/>
          <w:szCs w:val="28"/>
          <w:lang w:val="en-US"/>
        </w:rPr>
        <w:t>Sample Size:</w:t>
      </w:r>
    </w:p>
    <w:p w14:paraId="7101ED18" w14:textId="346D701D" w:rsidR="00BB16F3" w:rsidRDefault="00BB16F3" w:rsidP="00AB17C9">
      <w:pPr>
        <w:tabs>
          <w:tab w:val="left" w:pos="6507"/>
        </w:tabs>
        <w:jc w:val="both"/>
        <w:rPr>
          <w:rFonts w:asciiTheme="majorHAnsi" w:hAnsiTheme="majorHAnsi" w:cstheme="majorHAnsi"/>
          <w:sz w:val="28"/>
          <w:szCs w:val="28"/>
          <w:lang w:val="en-US"/>
        </w:rPr>
      </w:pPr>
      <w:r w:rsidRPr="00BB16F3">
        <w:rPr>
          <w:rFonts w:asciiTheme="majorHAnsi" w:hAnsiTheme="majorHAnsi" w:cstheme="majorHAnsi"/>
          <w:sz w:val="28"/>
          <w:szCs w:val="28"/>
          <w:lang w:val="en-US"/>
        </w:rPr>
        <w:t>The survey will employ a sample size of 50 students to determine Coca Cola's digital marketing transformation. A sample size of 50 is considered appropriate for this study as it allows for a manageable data collection process and can provide meaningful insights into the research topic. By surveying a specific group of students, the study aims to gather valuable perspectives on Coca Cola's digital marketing strategies and their impact. While a sample size of 50 may not represent the entire population, it can still offer valuable insights and contribute to the understanding of Coca Cola's digital marketing transformation</w:t>
      </w:r>
      <w:r>
        <w:rPr>
          <w:rFonts w:asciiTheme="majorHAnsi" w:hAnsiTheme="majorHAnsi" w:cstheme="majorHAnsi"/>
          <w:sz w:val="28"/>
          <w:szCs w:val="28"/>
          <w:lang w:val="en-US"/>
        </w:rPr>
        <w:t>.</w:t>
      </w:r>
    </w:p>
    <w:p w14:paraId="3820CABC" w14:textId="533D636B" w:rsidR="00AB17C9" w:rsidRPr="00361EE2" w:rsidRDefault="00BB16F3" w:rsidP="00AB17C9">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4.2 </w:t>
      </w:r>
      <w:r w:rsidR="00AB17C9" w:rsidRPr="00361EE2">
        <w:rPr>
          <w:rFonts w:asciiTheme="majorHAnsi" w:hAnsiTheme="majorHAnsi" w:cstheme="majorHAnsi"/>
          <w:b/>
          <w:bCs/>
          <w:sz w:val="28"/>
          <w:szCs w:val="28"/>
          <w:lang w:val="en-US"/>
        </w:rPr>
        <w:t xml:space="preserve">Sample Type: </w:t>
      </w:r>
    </w:p>
    <w:p w14:paraId="32440743" w14:textId="430C1D73" w:rsidR="00BB16F3" w:rsidRDefault="00BB16F3" w:rsidP="00496EDE">
      <w:pPr>
        <w:tabs>
          <w:tab w:val="left" w:pos="6507"/>
        </w:tabs>
        <w:jc w:val="both"/>
        <w:rPr>
          <w:rFonts w:asciiTheme="majorHAnsi" w:hAnsiTheme="majorHAnsi" w:cstheme="majorHAnsi"/>
          <w:sz w:val="28"/>
          <w:szCs w:val="28"/>
          <w:lang w:val="en-US"/>
        </w:rPr>
      </w:pPr>
      <w:r w:rsidRPr="00BB16F3">
        <w:rPr>
          <w:rFonts w:asciiTheme="majorHAnsi" w:hAnsiTheme="majorHAnsi" w:cstheme="majorHAnsi"/>
          <w:sz w:val="28"/>
          <w:szCs w:val="28"/>
          <w:lang w:val="en-US"/>
        </w:rPr>
        <w:t>The sample type for the research study will consist of Business students from UWTSD, including students from different course levels ranging from level 4 to 7, as well as students from different universities. By including Business students from UWTSD at various course levels, the study aims to capture a diverse range of perspectives and experiences related to Coca Cola's digital marketing transformation within the academic context. Additionally, incorporating students from different universities can provide broader insights and potentially capture variations in awareness and engagement with Coca Cola's digital marketing strategies across different educational institutions. This diverse sample type is expected to enrich the study's findings and contribute to a comprehensive understanding of Coca Cola's digital marketing transformation.</w:t>
      </w:r>
    </w:p>
    <w:p w14:paraId="18C0CE40" w14:textId="00BAC1CC" w:rsidR="00496EDE" w:rsidRPr="00361EE2" w:rsidRDefault="006E47C8" w:rsidP="00496EDE">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4.3 </w:t>
      </w:r>
      <w:r w:rsidR="00496EDE" w:rsidRPr="00361EE2">
        <w:rPr>
          <w:rFonts w:asciiTheme="majorHAnsi" w:hAnsiTheme="majorHAnsi" w:cstheme="majorHAnsi"/>
          <w:b/>
          <w:bCs/>
          <w:sz w:val="28"/>
          <w:szCs w:val="28"/>
          <w:lang w:val="en-US"/>
        </w:rPr>
        <w:t>Sampling</w:t>
      </w:r>
      <w:r w:rsidR="00C50D58" w:rsidRPr="00361EE2">
        <w:rPr>
          <w:rFonts w:asciiTheme="majorHAnsi" w:hAnsiTheme="majorHAnsi" w:cstheme="majorHAnsi"/>
          <w:sz w:val="28"/>
          <w:szCs w:val="28"/>
          <w:lang w:val="en-US"/>
        </w:rPr>
        <w:t>:</w:t>
      </w:r>
    </w:p>
    <w:p w14:paraId="7E52B8C2" w14:textId="1CD7B021" w:rsidR="00AB17C9" w:rsidRPr="00361EE2" w:rsidRDefault="006E47C8" w:rsidP="00496EDE">
      <w:pPr>
        <w:tabs>
          <w:tab w:val="left" w:pos="6507"/>
        </w:tabs>
        <w:jc w:val="both"/>
        <w:rPr>
          <w:rFonts w:asciiTheme="majorHAnsi" w:hAnsiTheme="majorHAnsi" w:cstheme="majorHAnsi"/>
          <w:b/>
          <w:bCs/>
          <w:sz w:val="28"/>
          <w:szCs w:val="28"/>
          <w:lang w:val="en-US"/>
        </w:rPr>
      </w:pPr>
      <w:r w:rsidRPr="006E47C8">
        <w:rPr>
          <w:rFonts w:asciiTheme="majorHAnsi" w:hAnsiTheme="majorHAnsi" w:cstheme="majorHAnsi"/>
          <w:sz w:val="28"/>
          <w:szCs w:val="28"/>
          <w:lang w:val="en-US"/>
        </w:rPr>
        <w:t xml:space="preserve">Sampling refers to the process of selecting a subset of individuals, objects, or events from a larger population that is of interest to a researcher (Babbie, 2016). Sampling is a crucial step in research as it enables researchers to collect data from a representative sample of the population, while minimizing the time, cost, and effort required for data collection (Babbie, 2016). By selecting a sample that </w:t>
      </w:r>
      <w:r w:rsidRPr="006E47C8">
        <w:rPr>
          <w:rFonts w:asciiTheme="majorHAnsi" w:hAnsiTheme="majorHAnsi" w:cstheme="majorHAnsi"/>
          <w:sz w:val="28"/>
          <w:szCs w:val="28"/>
          <w:lang w:val="en-US"/>
        </w:rPr>
        <w:lastRenderedPageBreak/>
        <w:t>accurately reflects the characteristics of the larger population, researchers can make inferences and draw conclusions about the population as a whole (Bryman, 2016).</w:t>
      </w:r>
      <w:r w:rsidR="00AB17C9" w:rsidRPr="00361EE2">
        <w:rPr>
          <w:rFonts w:asciiTheme="majorHAnsi" w:hAnsiTheme="majorHAnsi" w:cstheme="majorHAnsi"/>
          <w:b/>
          <w:bCs/>
          <w:sz w:val="28"/>
          <w:szCs w:val="28"/>
          <w:lang w:val="en-US"/>
        </w:rPr>
        <w:t xml:space="preserve">     </w:t>
      </w:r>
    </w:p>
    <w:p w14:paraId="3AEC43AE" w14:textId="3479C2DD" w:rsidR="006E47C8" w:rsidRDefault="006E47C8" w:rsidP="006E47C8">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4.3.1 </w:t>
      </w:r>
      <w:r w:rsidR="00496EDE" w:rsidRPr="006E47C8">
        <w:rPr>
          <w:rFonts w:asciiTheme="majorHAnsi" w:hAnsiTheme="majorHAnsi" w:cstheme="majorHAnsi"/>
          <w:b/>
          <w:bCs/>
          <w:sz w:val="28"/>
          <w:szCs w:val="28"/>
          <w:lang w:val="en-US"/>
        </w:rPr>
        <w:t>Cluster Sampling</w:t>
      </w:r>
      <w:r>
        <w:rPr>
          <w:rFonts w:asciiTheme="majorHAnsi" w:hAnsiTheme="majorHAnsi" w:cstheme="majorHAnsi"/>
          <w:b/>
          <w:bCs/>
          <w:sz w:val="28"/>
          <w:szCs w:val="28"/>
          <w:lang w:val="en-US"/>
        </w:rPr>
        <w:t xml:space="preserve"> and Justification</w:t>
      </w:r>
      <w:r w:rsidR="00496EDE" w:rsidRPr="006E47C8">
        <w:rPr>
          <w:rFonts w:asciiTheme="majorHAnsi" w:hAnsiTheme="majorHAnsi" w:cstheme="majorHAnsi"/>
          <w:b/>
          <w:bCs/>
          <w:sz w:val="28"/>
          <w:szCs w:val="28"/>
          <w:lang w:val="en-US"/>
        </w:rPr>
        <w:t>:</w:t>
      </w:r>
    </w:p>
    <w:p w14:paraId="50FECB1F" w14:textId="77777777" w:rsidR="006E47C8" w:rsidRDefault="006E47C8" w:rsidP="006E47C8">
      <w:pPr>
        <w:tabs>
          <w:tab w:val="left" w:pos="6507"/>
        </w:tabs>
        <w:jc w:val="both"/>
        <w:rPr>
          <w:rFonts w:asciiTheme="majorHAnsi" w:hAnsiTheme="majorHAnsi" w:cstheme="majorHAnsi"/>
          <w:b/>
          <w:bCs/>
          <w:sz w:val="28"/>
          <w:szCs w:val="28"/>
          <w:lang w:val="en-US"/>
        </w:rPr>
      </w:pPr>
      <w:r w:rsidRPr="006E47C8">
        <w:rPr>
          <w:rFonts w:asciiTheme="majorHAnsi" w:hAnsiTheme="majorHAnsi" w:cstheme="majorHAnsi"/>
          <w:b/>
          <w:bCs/>
          <w:sz w:val="28"/>
          <w:szCs w:val="28"/>
          <w:lang w:val="en-US"/>
        </w:rPr>
        <w:t>Cluster Sampling</w:t>
      </w:r>
      <w:r>
        <w:rPr>
          <w:rFonts w:asciiTheme="majorHAnsi" w:hAnsiTheme="majorHAnsi" w:cstheme="majorHAnsi"/>
          <w:b/>
          <w:bCs/>
          <w:sz w:val="28"/>
          <w:szCs w:val="28"/>
          <w:lang w:val="en-US"/>
        </w:rPr>
        <w:t xml:space="preserve">: </w:t>
      </w:r>
    </w:p>
    <w:p w14:paraId="2ECDBD87" w14:textId="413CB529" w:rsidR="00496EDE" w:rsidRDefault="006E47C8" w:rsidP="006E47C8">
      <w:pPr>
        <w:tabs>
          <w:tab w:val="left" w:pos="6507"/>
        </w:tabs>
        <w:jc w:val="both"/>
        <w:rPr>
          <w:rFonts w:asciiTheme="majorHAnsi" w:hAnsiTheme="majorHAnsi" w:cstheme="majorHAnsi"/>
          <w:sz w:val="28"/>
          <w:szCs w:val="28"/>
          <w:lang w:val="en-US"/>
        </w:rPr>
      </w:pPr>
      <w:r w:rsidRPr="006E47C8">
        <w:rPr>
          <w:rFonts w:asciiTheme="majorHAnsi" w:hAnsiTheme="majorHAnsi" w:cstheme="majorHAnsi"/>
          <w:sz w:val="28"/>
          <w:szCs w:val="28"/>
          <w:lang w:val="en-US"/>
        </w:rPr>
        <w:t>Cluster sampling involves dividing the population into clusters, such as geographic regions, and then randomly selecting clusters to include in the sample. This technique is useful when the population is large and dispersed (Babbie, 2016). By selecting clusters rather than individual elements, cluster sampling allows for a more practical and efficient way of sampling, particularly when it is not feasible or cost-effective to reach every element in the population (Babbie, 2016). This approach helps to ensure that the selected clusters are representative of the larger population, enhancing the generalizability of the findings (Bryman, 2016).</w:t>
      </w:r>
    </w:p>
    <w:p w14:paraId="096EE6C2" w14:textId="77777777" w:rsidR="0038143C" w:rsidRDefault="0038143C" w:rsidP="0038143C">
      <w:pPr>
        <w:tabs>
          <w:tab w:val="left" w:pos="6507"/>
        </w:tabs>
        <w:jc w:val="both"/>
        <w:rPr>
          <w:rFonts w:asciiTheme="majorHAnsi" w:hAnsiTheme="majorHAnsi" w:cstheme="majorHAnsi"/>
          <w:sz w:val="28"/>
          <w:szCs w:val="28"/>
          <w:lang w:val="en-US"/>
        </w:rPr>
      </w:pPr>
      <w:r w:rsidRPr="0038143C">
        <w:rPr>
          <w:rFonts w:asciiTheme="majorHAnsi" w:hAnsiTheme="majorHAnsi" w:cstheme="majorHAnsi"/>
          <w:b/>
          <w:bCs/>
          <w:sz w:val="28"/>
          <w:szCs w:val="28"/>
          <w:lang w:val="en-US"/>
        </w:rPr>
        <w:t>Justification:</w:t>
      </w:r>
    </w:p>
    <w:p w14:paraId="49D23AE1" w14:textId="1EB4640C" w:rsidR="0038143C" w:rsidRPr="0038143C" w:rsidRDefault="0038143C" w:rsidP="0038143C">
      <w:pPr>
        <w:tabs>
          <w:tab w:val="left" w:pos="6507"/>
        </w:tabs>
        <w:jc w:val="both"/>
        <w:rPr>
          <w:rFonts w:asciiTheme="majorHAnsi" w:hAnsiTheme="majorHAnsi" w:cstheme="majorHAnsi"/>
          <w:sz w:val="28"/>
          <w:szCs w:val="28"/>
          <w:lang w:val="en-US"/>
        </w:rPr>
      </w:pPr>
      <w:r w:rsidRPr="0038143C">
        <w:rPr>
          <w:rFonts w:asciiTheme="majorHAnsi" w:hAnsiTheme="majorHAnsi" w:cstheme="majorHAnsi"/>
          <w:sz w:val="28"/>
          <w:szCs w:val="28"/>
          <w:lang w:val="en-US"/>
        </w:rPr>
        <w:t>Cluster sampling is justified as a sampling method due to its practicality and efficiency when dealing with a large and dispersed population. By dividing the population into clusters, such as geographic regions, and randomly selecting clusters to include in the sample, cluster sampling offers several advantages. Firstly, it reduces the logistical challenges and costs associated with reaching every individual element in the population (Babbie, 2016). Instead, researchers can focus on sampling representative clusters, which can provide a reasonable approximation of the population characteristics (Babbie, 2016). Secondly, cluster sampling allows for a more feasible data collection process, particularly when time and resources are limited (Bryman, 2016). By targeting clusters rather than individuals, researchers can gather data from a subset of the population while still achieving reasonable representativeness (Bryman, 2016).</w:t>
      </w:r>
    </w:p>
    <w:p w14:paraId="0F5B4F4B" w14:textId="77777777" w:rsidR="0038143C" w:rsidRDefault="0038143C" w:rsidP="006E47C8">
      <w:pPr>
        <w:tabs>
          <w:tab w:val="left" w:pos="6507"/>
        </w:tabs>
        <w:jc w:val="both"/>
        <w:rPr>
          <w:rFonts w:asciiTheme="majorHAnsi" w:hAnsiTheme="majorHAnsi" w:cstheme="majorHAnsi"/>
          <w:sz w:val="28"/>
          <w:szCs w:val="28"/>
          <w:lang w:val="en-US"/>
        </w:rPr>
      </w:pPr>
    </w:p>
    <w:p w14:paraId="7C9E01A7" w14:textId="7E9759C1" w:rsidR="00AB17C9" w:rsidRPr="00361EE2" w:rsidRDefault="006E47C8" w:rsidP="006E47C8">
      <w:pPr>
        <w:tabs>
          <w:tab w:val="left" w:pos="6507"/>
        </w:tabs>
        <w:jc w:val="both"/>
        <w:rPr>
          <w:rFonts w:asciiTheme="majorHAnsi" w:hAnsiTheme="majorHAnsi" w:cstheme="majorHAnsi"/>
          <w:sz w:val="28"/>
          <w:szCs w:val="28"/>
          <w:lang w:val="en-US"/>
        </w:rPr>
      </w:pPr>
      <w:r>
        <w:rPr>
          <w:rFonts w:asciiTheme="majorHAnsi" w:hAnsiTheme="majorHAnsi" w:cstheme="majorHAnsi"/>
          <w:b/>
          <w:bCs/>
          <w:sz w:val="28"/>
          <w:szCs w:val="28"/>
          <w:lang w:val="en-US"/>
        </w:rPr>
        <w:t xml:space="preserve">4.3.2 </w:t>
      </w:r>
      <w:r w:rsidR="00AB17C9" w:rsidRPr="00361EE2">
        <w:rPr>
          <w:rFonts w:asciiTheme="majorHAnsi" w:hAnsiTheme="majorHAnsi" w:cstheme="majorHAnsi"/>
          <w:b/>
          <w:bCs/>
          <w:sz w:val="28"/>
          <w:szCs w:val="28"/>
          <w:lang w:val="en-US"/>
        </w:rPr>
        <w:t>Advantages</w:t>
      </w:r>
      <w:r w:rsidR="00DB7521" w:rsidRPr="00361EE2">
        <w:rPr>
          <w:rFonts w:asciiTheme="majorHAnsi" w:hAnsiTheme="majorHAnsi" w:cstheme="majorHAnsi"/>
          <w:b/>
          <w:bCs/>
          <w:sz w:val="28"/>
          <w:szCs w:val="28"/>
          <w:lang w:val="en-US"/>
        </w:rPr>
        <w:t xml:space="preserve"> and disadvantages of cluster sampling</w:t>
      </w:r>
      <w:r w:rsidR="00AB17C9" w:rsidRPr="00361EE2">
        <w:rPr>
          <w:rFonts w:asciiTheme="majorHAnsi" w:hAnsiTheme="majorHAnsi" w:cstheme="majorHAnsi"/>
          <w:b/>
          <w:bCs/>
          <w:sz w:val="28"/>
          <w:szCs w:val="28"/>
          <w:lang w:val="en-US"/>
        </w:rPr>
        <w:t>:</w:t>
      </w:r>
    </w:p>
    <w:tbl>
      <w:tblPr>
        <w:tblStyle w:val="TableGrid"/>
        <w:tblW w:w="0" w:type="auto"/>
        <w:tblLook w:val="04A0" w:firstRow="1" w:lastRow="0" w:firstColumn="1" w:lastColumn="0" w:noHBand="0" w:noVBand="1"/>
      </w:tblPr>
      <w:tblGrid>
        <w:gridCol w:w="4671"/>
        <w:gridCol w:w="4345"/>
      </w:tblGrid>
      <w:tr w:rsidR="00DB7521" w:rsidRPr="00361EE2" w14:paraId="6A90D44A" w14:textId="77777777" w:rsidTr="00DB7521">
        <w:trPr>
          <w:trHeight w:val="975"/>
        </w:trPr>
        <w:tc>
          <w:tcPr>
            <w:tcW w:w="4844" w:type="dxa"/>
            <w:hideMark/>
          </w:tcPr>
          <w:p w14:paraId="5CDDDB41" w14:textId="77777777" w:rsidR="00DB7521" w:rsidRPr="00361EE2" w:rsidRDefault="00DB7521" w:rsidP="0038143C">
            <w:pPr>
              <w:tabs>
                <w:tab w:val="left" w:pos="6507"/>
              </w:tabs>
              <w:jc w:val="both"/>
              <w:rPr>
                <w:rFonts w:asciiTheme="majorHAnsi" w:hAnsiTheme="majorHAnsi" w:cstheme="majorHAnsi"/>
                <w:b/>
                <w:bCs/>
                <w:sz w:val="28"/>
                <w:szCs w:val="28"/>
              </w:rPr>
            </w:pPr>
            <w:r w:rsidRPr="00361EE2">
              <w:rPr>
                <w:rFonts w:asciiTheme="majorHAnsi" w:hAnsiTheme="majorHAnsi" w:cstheme="majorHAnsi"/>
                <w:b/>
                <w:bCs/>
                <w:sz w:val="28"/>
                <w:szCs w:val="28"/>
              </w:rPr>
              <w:t>Advantages:</w:t>
            </w:r>
          </w:p>
        </w:tc>
        <w:tc>
          <w:tcPr>
            <w:tcW w:w="4506" w:type="dxa"/>
            <w:hideMark/>
          </w:tcPr>
          <w:p w14:paraId="463140D4" w14:textId="77777777" w:rsidR="00DB7521" w:rsidRPr="00361EE2" w:rsidRDefault="00DB7521" w:rsidP="0038143C">
            <w:pPr>
              <w:tabs>
                <w:tab w:val="left" w:pos="6507"/>
              </w:tabs>
              <w:jc w:val="both"/>
              <w:rPr>
                <w:rFonts w:asciiTheme="majorHAnsi" w:hAnsiTheme="majorHAnsi" w:cstheme="majorHAnsi"/>
                <w:b/>
                <w:bCs/>
                <w:sz w:val="28"/>
                <w:szCs w:val="28"/>
              </w:rPr>
            </w:pPr>
            <w:r w:rsidRPr="00361EE2">
              <w:rPr>
                <w:rFonts w:asciiTheme="majorHAnsi" w:hAnsiTheme="majorHAnsi" w:cstheme="majorHAnsi"/>
                <w:b/>
                <w:bCs/>
                <w:sz w:val="28"/>
                <w:szCs w:val="28"/>
              </w:rPr>
              <w:t>Disadvantages:</w:t>
            </w:r>
          </w:p>
        </w:tc>
      </w:tr>
      <w:tr w:rsidR="00DB7521" w:rsidRPr="00361EE2" w14:paraId="3A95814A" w14:textId="77777777" w:rsidTr="00DB7521">
        <w:trPr>
          <w:trHeight w:val="3255"/>
        </w:trPr>
        <w:tc>
          <w:tcPr>
            <w:tcW w:w="4844" w:type="dxa"/>
            <w:noWrap/>
            <w:hideMark/>
          </w:tcPr>
          <w:p w14:paraId="512CFB77"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lastRenderedPageBreak/>
              <w:t>Cost-effective:</w:t>
            </w:r>
            <w:r w:rsidRPr="00361EE2">
              <w:rPr>
                <w:rFonts w:asciiTheme="majorHAnsi" w:hAnsiTheme="majorHAnsi" w:cstheme="majorHAnsi"/>
                <w:sz w:val="28"/>
                <w:szCs w:val="28"/>
                <w:lang w:val="en-US"/>
              </w:rPr>
              <w:t xml:space="preserve"> Cluster sampling is often less expensive than other sampling techniques, as it requires fewer resources for data collection.</w:t>
            </w:r>
          </w:p>
        </w:tc>
        <w:tc>
          <w:tcPr>
            <w:tcW w:w="4506" w:type="dxa"/>
            <w:noWrap/>
            <w:hideMark/>
          </w:tcPr>
          <w:p w14:paraId="45B7E33D"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Reduced precision:</w:t>
            </w:r>
            <w:r w:rsidRPr="00361EE2">
              <w:rPr>
                <w:rFonts w:asciiTheme="majorHAnsi" w:hAnsiTheme="majorHAnsi" w:cstheme="majorHAnsi"/>
                <w:sz w:val="28"/>
                <w:szCs w:val="28"/>
                <w:lang w:val="en-US"/>
              </w:rPr>
              <w:t xml:space="preserve"> Cluster sampling can reduce precision in estimation because there may be greater within-cluster variability than between-cluster variability.</w:t>
            </w:r>
          </w:p>
        </w:tc>
      </w:tr>
      <w:tr w:rsidR="00DB7521" w:rsidRPr="00361EE2" w14:paraId="4A63E5DB" w14:textId="77777777" w:rsidTr="00DB7521">
        <w:trPr>
          <w:trHeight w:val="3720"/>
        </w:trPr>
        <w:tc>
          <w:tcPr>
            <w:tcW w:w="4844" w:type="dxa"/>
            <w:noWrap/>
            <w:hideMark/>
          </w:tcPr>
          <w:p w14:paraId="148DBD77"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Reduced sampling errors:</w:t>
            </w:r>
            <w:r w:rsidRPr="00361EE2">
              <w:rPr>
                <w:rFonts w:asciiTheme="majorHAnsi" w:hAnsiTheme="majorHAnsi" w:cstheme="majorHAnsi"/>
                <w:sz w:val="28"/>
                <w:szCs w:val="28"/>
                <w:lang w:val="en-US"/>
              </w:rPr>
              <w:t xml:space="preserve"> Cluster sampling can reduce sampling errors by increasing the homogeneity within each cluster, which can improve the representativeness of the sample.</w:t>
            </w:r>
          </w:p>
        </w:tc>
        <w:tc>
          <w:tcPr>
            <w:tcW w:w="4506" w:type="dxa"/>
            <w:noWrap/>
            <w:hideMark/>
          </w:tcPr>
          <w:p w14:paraId="1CAA3FF2"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Reduced representativeness:</w:t>
            </w:r>
            <w:r w:rsidRPr="00361EE2">
              <w:rPr>
                <w:rFonts w:asciiTheme="majorHAnsi" w:hAnsiTheme="majorHAnsi" w:cstheme="majorHAnsi"/>
                <w:sz w:val="28"/>
                <w:szCs w:val="28"/>
                <w:lang w:val="en-US"/>
              </w:rPr>
              <w:t xml:space="preserve"> Cluster sampling may result in a less representative sample of the population because it does not include every individual in the population.</w:t>
            </w:r>
          </w:p>
        </w:tc>
      </w:tr>
      <w:tr w:rsidR="00DB7521" w:rsidRPr="00361EE2" w14:paraId="75C68EB9" w14:textId="77777777" w:rsidTr="00DB7521">
        <w:trPr>
          <w:trHeight w:val="3255"/>
        </w:trPr>
        <w:tc>
          <w:tcPr>
            <w:tcW w:w="4844" w:type="dxa"/>
            <w:noWrap/>
            <w:hideMark/>
          </w:tcPr>
          <w:p w14:paraId="7575CC36"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Feasibility:</w:t>
            </w:r>
            <w:r w:rsidRPr="00361EE2">
              <w:rPr>
                <w:rFonts w:asciiTheme="majorHAnsi" w:hAnsiTheme="majorHAnsi" w:cstheme="majorHAnsi"/>
                <w:sz w:val="28"/>
                <w:szCs w:val="28"/>
                <w:lang w:val="en-US"/>
              </w:rPr>
              <w:t xml:space="preserve"> Cluster sampling is often more feasible than other sampling techniques, particularly when the population is large and geographically dispersed.</w:t>
            </w:r>
          </w:p>
        </w:tc>
        <w:tc>
          <w:tcPr>
            <w:tcW w:w="4506" w:type="dxa"/>
            <w:noWrap/>
            <w:hideMark/>
          </w:tcPr>
          <w:p w14:paraId="432822A9"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Increased sampling errors:</w:t>
            </w:r>
            <w:r w:rsidRPr="00361EE2">
              <w:rPr>
                <w:rFonts w:asciiTheme="majorHAnsi" w:hAnsiTheme="majorHAnsi" w:cstheme="majorHAnsi"/>
                <w:sz w:val="28"/>
                <w:szCs w:val="28"/>
                <w:lang w:val="en-US"/>
              </w:rPr>
              <w:t xml:space="preserve"> Cluster sampling can increase sampling errors when the clusters are not representative of the population or are highly heterogeneous.</w:t>
            </w:r>
          </w:p>
        </w:tc>
      </w:tr>
      <w:tr w:rsidR="00DB7521" w:rsidRPr="00361EE2" w14:paraId="4CFDD3CA" w14:textId="77777777" w:rsidTr="00DB7521">
        <w:trPr>
          <w:trHeight w:val="3255"/>
        </w:trPr>
        <w:tc>
          <w:tcPr>
            <w:tcW w:w="4844" w:type="dxa"/>
            <w:noWrap/>
            <w:hideMark/>
          </w:tcPr>
          <w:p w14:paraId="5D5E4D89"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Simplified sampling process:</w:t>
            </w:r>
            <w:r w:rsidRPr="00361EE2">
              <w:rPr>
                <w:rFonts w:asciiTheme="majorHAnsi" w:hAnsiTheme="majorHAnsi" w:cstheme="majorHAnsi"/>
                <w:sz w:val="28"/>
                <w:szCs w:val="28"/>
                <w:lang w:val="en-US"/>
              </w:rPr>
              <w:t xml:space="preserve"> Cluster sampling simplifies the sampling process by dividing the population into clusters and selecting a random sample of clusters to include in the study.</w:t>
            </w:r>
          </w:p>
        </w:tc>
        <w:tc>
          <w:tcPr>
            <w:tcW w:w="4506" w:type="dxa"/>
            <w:noWrap/>
            <w:hideMark/>
          </w:tcPr>
          <w:p w14:paraId="05D16434" w14:textId="77777777" w:rsidR="00DB7521" w:rsidRPr="00361EE2" w:rsidRDefault="00DB7521" w:rsidP="0038143C">
            <w:pPr>
              <w:tabs>
                <w:tab w:val="left" w:pos="6507"/>
              </w:tabs>
              <w:jc w:val="both"/>
              <w:rPr>
                <w:rFonts w:asciiTheme="majorHAnsi" w:hAnsiTheme="majorHAnsi" w:cstheme="majorHAnsi"/>
                <w:sz w:val="28"/>
                <w:szCs w:val="28"/>
              </w:rPr>
            </w:pPr>
            <w:r w:rsidRPr="00361EE2">
              <w:rPr>
                <w:rFonts w:asciiTheme="majorHAnsi" w:hAnsiTheme="majorHAnsi" w:cstheme="majorHAnsi"/>
                <w:b/>
                <w:bCs/>
                <w:sz w:val="28"/>
                <w:szCs w:val="28"/>
                <w:lang w:val="en-US"/>
              </w:rPr>
              <w:t>Potential for bias:</w:t>
            </w:r>
            <w:r w:rsidRPr="00361EE2">
              <w:rPr>
                <w:rFonts w:asciiTheme="majorHAnsi" w:hAnsiTheme="majorHAnsi" w:cstheme="majorHAnsi"/>
                <w:sz w:val="28"/>
                <w:szCs w:val="28"/>
                <w:lang w:val="en-US"/>
              </w:rPr>
              <w:t xml:space="preserve"> Cluster sampling may introduce bias if the clusters are not selected randomly or if there is bias within the clusters.</w:t>
            </w:r>
          </w:p>
        </w:tc>
      </w:tr>
    </w:tbl>
    <w:p w14:paraId="1E46E6DA" w14:textId="77777777" w:rsidR="00AB17C9" w:rsidRPr="00361EE2" w:rsidRDefault="00AB17C9" w:rsidP="00DB7521">
      <w:pPr>
        <w:tabs>
          <w:tab w:val="left" w:pos="6507"/>
        </w:tabs>
        <w:jc w:val="both"/>
        <w:rPr>
          <w:rFonts w:asciiTheme="majorHAnsi" w:hAnsiTheme="majorHAnsi" w:cstheme="majorHAnsi"/>
          <w:sz w:val="28"/>
          <w:szCs w:val="28"/>
          <w:lang w:val="en-US"/>
        </w:rPr>
      </w:pPr>
    </w:p>
    <w:p w14:paraId="2DB3504B" w14:textId="450FC9AE" w:rsidR="00DB7521" w:rsidRPr="00361EE2" w:rsidRDefault="00DB7521" w:rsidP="00DB7521">
      <w:pPr>
        <w:tabs>
          <w:tab w:val="left" w:pos="6507"/>
        </w:tabs>
        <w:jc w:val="both"/>
        <w:rPr>
          <w:rFonts w:asciiTheme="majorHAnsi" w:hAnsiTheme="majorHAnsi" w:cstheme="majorHAnsi"/>
          <w:b/>
          <w:bCs/>
          <w:sz w:val="28"/>
          <w:szCs w:val="28"/>
          <w:lang w:val="en-US"/>
        </w:rPr>
      </w:pPr>
      <w:r w:rsidRPr="00361EE2">
        <w:rPr>
          <w:rFonts w:asciiTheme="majorHAnsi" w:hAnsiTheme="majorHAnsi" w:cstheme="majorHAnsi"/>
          <w:b/>
          <w:bCs/>
          <w:sz w:val="28"/>
          <w:szCs w:val="28"/>
          <w:lang w:val="en-US"/>
        </w:rPr>
        <w:lastRenderedPageBreak/>
        <w:t>4.</w:t>
      </w:r>
      <w:r w:rsidR="0038143C">
        <w:rPr>
          <w:rFonts w:asciiTheme="majorHAnsi" w:hAnsiTheme="majorHAnsi" w:cstheme="majorHAnsi"/>
          <w:b/>
          <w:bCs/>
          <w:sz w:val="28"/>
          <w:szCs w:val="28"/>
          <w:lang w:val="en-US"/>
        </w:rPr>
        <w:t>4</w:t>
      </w:r>
      <w:r w:rsidRPr="00361EE2">
        <w:rPr>
          <w:rFonts w:asciiTheme="majorHAnsi" w:hAnsiTheme="majorHAnsi" w:cstheme="majorHAnsi"/>
          <w:b/>
          <w:bCs/>
          <w:sz w:val="28"/>
          <w:szCs w:val="28"/>
          <w:lang w:val="en-US"/>
        </w:rPr>
        <w:t xml:space="preserve"> Data Collection Method</w:t>
      </w:r>
      <w:r w:rsidR="0038143C">
        <w:rPr>
          <w:rFonts w:asciiTheme="majorHAnsi" w:hAnsiTheme="majorHAnsi" w:cstheme="majorHAnsi"/>
          <w:b/>
          <w:bCs/>
          <w:sz w:val="28"/>
          <w:szCs w:val="28"/>
          <w:lang w:val="en-US"/>
        </w:rPr>
        <w:t>- Survey Questionnaire</w:t>
      </w:r>
      <w:r w:rsidRPr="00361EE2">
        <w:rPr>
          <w:rFonts w:asciiTheme="majorHAnsi" w:hAnsiTheme="majorHAnsi" w:cstheme="majorHAnsi"/>
          <w:b/>
          <w:bCs/>
          <w:sz w:val="28"/>
          <w:szCs w:val="28"/>
          <w:lang w:val="en-US"/>
        </w:rPr>
        <w:t>:</w:t>
      </w:r>
    </w:p>
    <w:p w14:paraId="0CA15091" w14:textId="77777777" w:rsidR="009650BE" w:rsidRPr="009650BE" w:rsidRDefault="009650BE" w:rsidP="009650BE">
      <w:pPr>
        <w:tabs>
          <w:tab w:val="left" w:pos="6507"/>
        </w:tabs>
        <w:jc w:val="both"/>
        <w:rPr>
          <w:rFonts w:asciiTheme="majorHAnsi" w:hAnsiTheme="majorHAnsi" w:cstheme="majorHAnsi"/>
          <w:sz w:val="28"/>
          <w:szCs w:val="28"/>
          <w:lang w:val="en-US"/>
        </w:rPr>
      </w:pPr>
      <w:r w:rsidRPr="009650BE">
        <w:rPr>
          <w:rFonts w:asciiTheme="majorHAnsi" w:hAnsiTheme="majorHAnsi" w:cstheme="majorHAnsi"/>
          <w:sz w:val="28"/>
          <w:szCs w:val="28"/>
          <w:lang w:val="en-US"/>
        </w:rPr>
        <w:t>A survey questionnaire serves as a valuable research instrument for collecting data from a sample of individuals by obtaining self-reported responses to a series of questions. It is widely used in primary and secondary research to gather information on various topics, measure attitudes, behaviors, and opinions of a target population (Babbie, 2016). In the context of this research on Coca Cola's digital marketing transformation, surveys will be employed to collect quantitative data from participants, focusing on their perceptions and experiences with Coca Cola's digital marketing efforts.</w:t>
      </w:r>
    </w:p>
    <w:p w14:paraId="239C8306" w14:textId="77777777" w:rsidR="009650BE" w:rsidRPr="009650BE" w:rsidRDefault="009650BE" w:rsidP="009650BE">
      <w:pPr>
        <w:tabs>
          <w:tab w:val="left" w:pos="6507"/>
        </w:tabs>
        <w:jc w:val="both"/>
        <w:rPr>
          <w:rFonts w:asciiTheme="majorHAnsi" w:hAnsiTheme="majorHAnsi" w:cstheme="majorHAnsi"/>
          <w:sz w:val="28"/>
          <w:szCs w:val="28"/>
          <w:lang w:val="en-US"/>
        </w:rPr>
      </w:pPr>
    </w:p>
    <w:p w14:paraId="465B476F" w14:textId="440CE528" w:rsidR="009650BE" w:rsidRPr="009650BE" w:rsidRDefault="009650BE" w:rsidP="009650BE">
      <w:pPr>
        <w:tabs>
          <w:tab w:val="left" w:pos="6507"/>
        </w:tabs>
        <w:jc w:val="both"/>
        <w:rPr>
          <w:rFonts w:asciiTheme="majorHAnsi" w:hAnsiTheme="majorHAnsi" w:cstheme="majorHAnsi"/>
          <w:sz w:val="28"/>
          <w:szCs w:val="28"/>
          <w:lang w:val="en-US"/>
        </w:rPr>
      </w:pPr>
      <w:r w:rsidRPr="009650BE">
        <w:rPr>
          <w:rFonts w:asciiTheme="majorHAnsi" w:hAnsiTheme="majorHAnsi" w:cstheme="majorHAnsi"/>
          <w:sz w:val="28"/>
          <w:szCs w:val="28"/>
          <w:lang w:val="en-US"/>
        </w:rPr>
        <w:t>To facilitate the data collection process, the researcher chose to use MS Office Forms as the data collection method. This platform offers a user-friendly interface, a wide range of question types and response formats, and seamless data collection and analysis capabilities. It allows for the utilization of various question types, such as multiple-choice, Likert scale, and ranking scale questions, which will provide valuable insights into participants' perceptions and preferences regarding Coca Cola's digital marketing transformation.</w:t>
      </w:r>
    </w:p>
    <w:p w14:paraId="36D04764" w14:textId="77777777" w:rsidR="009650BE" w:rsidRPr="009650BE" w:rsidRDefault="009650BE" w:rsidP="009650BE">
      <w:pPr>
        <w:tabs>
          <w:tab w:val="left" w:pos="6507"/>
        </w:tabs>
        <w:jc w:val="both"/>
        <w:rPr>
          <w:rFonts w:asciiTheme="majorHAnsi" w:hAnsiTheme="majorHAnsi" w:cstheme="majorHAnsi"/>
          <w:sz w:val="28"/>
          <w:szCs w:val="28"/>
          <w:lang w:val="en-US"/>
        </w:rPr>
      </w:pPr>
    </w:p>
    <w:p w14:paraId="6F4F878A" w14:textId="192ADE9B" w:rsidR="009650BE" w:rsidRPr="009650BE" w:rsidRDefault="009650BE" w:rsidP="009650BE">
      <w:pPr>
        <w:tabs>
          <w:tab w:val="left" w:pos="6507"/>
        </w:tabs>
        <w:jc w:val="both"/>
        <w:rPr>
          <w:rFonts w:asciiTheme="majorHAnsi" w:hAnsiTheme="majorHAnsi" w:cstheme="majorHAnsi"/>
          <w:sz w:val="28"/>
          <w:szCs w:val="28"/>
          <w:lang w:val="en-US"/>
        </w:rPr>
      </w:pPr>
      <w:r w:rsidRPr="009650BE">
        <w:rPr>
          <w:rFonts w:asciiTheme="majorHAnsi" w:hAnsiTheme="majorHAnsi" w:cstheme="majorHAnsi"/>
          <w:sz w:val="28"/>
          <w:szCs w:val="28"/>
          <w:lang w:val="en-US"/>
        </w:rPr>
        <w:t xml:space="preserve">In the survey, closed-ended questions </w:t>
      </w:r>
      <w:r w:rsidR="00F5587A">
        <w:rPr>
          <w:rFonts w:asciiTheme="majorHAnsi" w:hAnsiTheme="majorHAnsi" w:cstheme="majorHAnsi"/>
          <w:sz w:val="28"/>
          <w:szCs w:val="28"/>
          <w:lang w:val="en-US"/>
        </w:rPr>
        <w:t>are</w:t>
      </w:r>
      <w:r w:rsidRPr="009650BE">
        <w:rPr>
          <w:rFonts w:asciiTheme="majorHAnsi" w:hAnsiTheme="majorHAnsi" w:cstheme="majorHAnsi"/>
          <w:sz w:val="28"/>
          <w:szCs w:val="28"/>
          <w:lang w:val="en-US"/>
        </w:rPr>
        <w:t xml:space="preserve"> utilized to provide participants with a predetermined set of response options. This approach enables more efficient data analysis and facilitates comparisons between responses (Babbie, 2016). The survey will consist of </w:t>
      </w:r>
      <w:r w:rsidR="00F5587A" w:rsidRPr="009650BE">
        <w:rPr>
          <w:rFonts w:asciiTheme="majorHAnsi" w:hAnsiTheme="majorHAnsi" w:cstheme="majorHAnsi"/>
          <w:sz w:val="28"/>
          <w:szCs w:val="28"/>
          <w:lang w:val="en-US"/>
        </w:rPr>
        <w:t>approximately closed</w:t>
      </w:r>
      <w:r w:rsidRPr="009650BE">
        <w:rPr>
          <w:rFonts w:asciiTheme="majorHAnsi" w:hAnsiTheme="majorHAnsi" w:cstheme="majorHAnsi"/>
          <w:sz w:val="28"/>
          <w:szCs w:val="28"/>
          <w:lang w:val="en-US"/>
        </w:rPr>
        <w:t>-ended questions, carefully designed to capture essential information regarding participants' familiarity, perceptions, and preferences related to Coca Cola's digital marketing efforts.</w:t>
      </w:r>
    </w:p>
    <w:p w14:paraId="590FAC85" w14:textId="77777777" w:rsidR="009650BE" w:rsidRPr="009650BE" w:rsidRDefault="009650BE" w:rsidP="009650BE">
      <w:pPr>
        <w:tabs>
          <w:tab w:val="left" w:pos="6507"/>
        </w:tabs>
        <w:jc w:val="both"/>
        <w:rPr>
          <w:rFonts w:asciiTheme="majorHAnsi" w:hAnsiTheme="majorHAnsi" w:cstheme="majorHAnsi"/>
          <w:sz w:val="28"/>
          <w:szCs w:val="28"/>
          <w:lang w:val="en-US"/>
        </w:rPr>
      </w:pPr>
    </w:p>
    <w:p w14:paraId="495A6007" w14:textId="5F3C487A" w:rsidR="009650BE" w:rsidRPr="009650BE" w:rsidRDefault="009650BE" w:rsidP="009650BE">
      <w:pPr>
        <w:tabs>
          <w:tab w:val="left" w:pos="6507"/>
        </w:tabs>
        <w:jc w:val="both"/>
        <w:rPr>
          <w:rFonts w:asciiTheme="majorHAnsi" w:hAnsiTheme="majorHAnsi" w:cstheme="majorHAnsi"/>
          <w:sz w:val="28"/>
          <w:szCs w:val="28"/>
          <w:lang w:val="en-US"/>
        </w:rPr>
      </w:pPr>
      <w:r w:rsidRPr="009650BE">
        <w:rPr>
          <w:rFonts w:asciiTheme="majorHAnsi" w:hAnsiTheme="majorHAnsi" w:cstheme="majorHAnsi"/>
          <w:sz w:val="28"/>
          <w:szCs w:val="28"/>
          <w:lang w:val="en-US"/>
        </w:rPr>
        <w:t xml:space="preserve">Considering the length of the survey, participants are estimated to spend approximately </w:t>
      </w:r>
      <w:r w:rsidR="00F5587A">
        <w:rPr>
          <w:rFonts w:asciiTheme="majorHAnsi" w:hAnsiTheme="majorHAnsi" w:cstheme="majorHAnsi"/>
          <w:sz w:val="28"/>
          <w:szCs w:val="28"/>
          <w:lang w:val="en-US"/>
        </w:rPr>
        <w:t>3-5</w:t>
      </w:r>
      <w:r w:rsidRPr="009650BE">
        <w:rPr>
          <w:rFonts w:asciiTheme="majorHAnsi" w:hAnsiTheme="majorHAnsi" w:cstheme="majorHAnsi"/>
          <w:sz w:val="28"/>
          <w:szCs w:val="28"/>
          <w:lang w:val="en-US"/>
        </w:rPr>
        <w:t xml:space="preserve"> minutes completing it, ensuring a comprehensive collection of data to determine Coca Cola's digital marketing transformation. The target population for the survey comprises Business students from UWTSD across different course levels, ranging from level 4 to </w:t>
      </w:r>
      <w:r w:rsidR="00F5587A" w:rsidRPr="009650BE">
        <w:rPr>
          <w:rFonts w:asciiTheme="majorHAnsi" w:hAnsiTheme="majorHAnsi" w:cstheme="majorHAnsi"/>
          <w:sz w:val="28"/>
          <w:szCs w:val="28"/>
          <w:lang w:val="en-US"/>
        </w:rPr>
        <w:t>7</w:t>
      </w:r>
      <w:r w:rsidR="00F5587A">
        <w:rPr>
          <w:rFonts w:asciiTheme="majorHAnsi" w:hAnsiTheme="majorHAnsi" w:cstheme="majorHAnsi"/>
          <w:sz w:val="28"/>
          <w:szCs w:val="28"/>
          <w:lang w:val="en-US"/>
        </w:rPr>
        <w:t>, and other University students as well</w:t>
      </w:r>
      <w:r w:rsidRPr="009650BE">
        <w:rPr>
          <w:rFonts w:asciiTheme="majorHAnsi" w:hAnsiTheme="majorHAnsi" w:cstheme="majorHAnsi"/>
          <w:sz w:val="28"/>
          <w:szCs w:val="28"/>
          <w:lang w:val="en-US"/>
        </w:rPr>
        <w:t>. The survey administration will be conducted via email</w:t>
      </w:r>
      <w:r w:rsidR="00F5587A">
        <w:rPr>
          <w:rFonts w:asciiTheme="majorHAnsi" w:hAnsiTheme="majorHAnsi" w:cstheme="majorHAnsi"/>
          <w:sz w:val="28"/>
          <w:szCs w:val="28"/>
          <w:lang w:val="en-US"/>
        </w:rPr>
        <w:t xml:space="preserve"> and other social media platforms</w:t>
      </w:r>
      <w:r w:rsidRPr="009650BE">
        <w:rPr>
          <w:rFonts w:asciiTheme="majorHAnsi" w:hAnsiTheme="majorHAnsi" w:cstheme="majorHAnsi"/>
          <w:sz w:val="28"/>
          <w:szCs w:val="28"/>
          <w:lang w:val="en-US"/>
        </w:rPr>
        <w:t>, with participants given a timeframe of 3-4 weeks to respond.</w:t>
      </w:r>
    </w:p>
    <w:p w14:paraId="2B22D418" w14:textId="77777777" w:rsidR="009650BE" w:rsidRPr="009650BE" w:rsidRDefault="009650BE" w:rsidP="009650BE">
      <w:pPr>
        <w:tabs>
          <w:tab w:val="left" w:pos="6507"/>
        </w:tabs>
        <w:jc w:val="both"/>
        <w:rPr>
          <w:rFonts w:asciiTheme="majorHAnsi" w:hAnsiTheme="majorHAnsi" w:cstheme="majorHAnsi"/>
          <w:sz w:val="28"/>
          <w:szCs w:val="28"/>
          <w:lang w:val="en-US"/>
        </w:rPr>
      </w:pPr>
    </w:p>
    <w:p w14:paraId="0AE38456" w14:textId="645EBC03" w:rsidR="009650BE" w:rsidRDefault="00F5587A" w:rsidP="009650BE">
      <w:pPr>
        <w:tabs>
          <w:tab w:val="left" w:pos="6507"/>
        </w:tabs>
        <w:jc w:val="both"/>
        <w:rPr>
          <w:rFonts w:asciiTheme="majorHAnsi" w:hAnsiTheme="majorHAnsi" w:cstheme="majorHAnsi"/>
          <w:sz w:val="28"/>
          <w:szCs w:val="28"/>
          <w:lang w:val="en-US"/>
        </w:rPr>
      </w:pPr>
      <w:r>
        <w:rPr>
          <w:rFonts w:asciiTheme="majorHAnsi" w:hAnsiTheme="majorHAnsi" w:cstheme="majorHAnsi"/>
          <w:sz w:val="28"/>
          <w:szCs w:val="28"/>
          <w:lang w:val="en-US"/>
        </w:rPr>
        <w:lastRenderedPageBreak/>
        <w:t>Researcher have</w:t>
      </w:r>
      <w:r w:rsidRPr="00F5587A">
        <w:rPr>
          <w:rFonts w:asciiTheme="majorHAnsi" w:hAnsiTheme="majorHAnsi" w:cstheme="majorHAnsi"/>
          <w:sz w:val="28"/>
          <w:szCs w:val="28"/>
          <w:lang w:val="en-US"/>
        </w:rPr>
        <w:t xml:space="preserve"> successfully obtained a sample size of 50 participants with a response rate of 100%. This high response rate signifies strong engagement and willingness among the participants to contribute their insights. The complete dataset allows for comprehensive analysis and provides a solid foundation for drawing conclusions regarding Coca Cola's digital marketing efforts.</w:t>
      </w:r>
      <w:r>
        <w:rPr>
          <w:rFonts w:asciiTheme="majorHAnsi" w:hAnsiTheme="majorHAnsi" w:cstheme="majorHAnsi"/>
          <w:sz w:val="28"/>
          <w:szCs w:val="28"/>
          <w:lang w:val="en-US"/>
        </w:rPr>
        <w:t xml:space="preserve"> </w:t>
      </w:r>
      <w:r w:rsidRPr="00F5587A">
        <w:rPr>
          <w:rFonts w:asciiTheme="majorHAnsi" w:hAnsiTheme="majorHAnsi" w:cstheme="majorHAnsi"/>
          <w:sz w:val="28"/>
          <w:szCs w:val="28"/>
          <w:lang w:val="en-US"/>
        </w:rPr>
        <w:t>This achievement strengthens the reliability and validity of my research findings, enabling valuable insights into the effectiveness and implications of Coca Cola's digital marketing strategies.</w:t>
      </w:r>
    </w:p>
    <w:p w14:paraId="57B7823F" w14:textId="372ED6E9" w:rsidR="00B65420" w:rsidRDefault="00B65420" w:rsidP="009650BE">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4.5 </w:t>
      </w:r>
      <w:r w:rsidRPr="00B65420">
        <w:rPr>
          <w:rFonts w:asciiTheme="majorHAnsi" w:hAnsiTheme="majorHAnsi" w:cstheme="majorHAnsi"/>
          <w:b/>
          <w:bCs/>
          <w:sz w:val="28"/>
          <w:szCs w:val="28"/>
          <w:lang w:val="en-US"/>
        </w:rPr>
        <w:t>Data Ana</w:t>
      </w:r>
      <w:r>
        <w:rPr>
          <w:rFonts w:asciiTheme="majorHAnsi" w:hAnsiTheme="majorHAnsi" w:cstheme="majorHAnsi"/>
          <w:b/>
          <w:bCs/>
          <w:sz w:val="28"/>
          <w:szCs w:val="28"/>
          <w:lang w:val="en-US"/>
        </w:rPr>
        <w:t>lysis:</w:t>
      </w:r>
    </w:p>
    <w:p w14:paraId="3CE821B5" w14:textId="400035FB" w:rsid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Data analysis is a crucial step in the research process that involves examining and interpreting collected data to derive meaningful insights and draw conclusions. In this study, data analysis will be conducted using appropriate statistical techniques and software to explore patterns, relationships, and trends in the collected data (Field, 2018).</w:t>
      </w:r>
    </w:p>
    <w:p w14:paraId="6AED6025" w14:textId="77777777" w:rsidR="00B65420" w:rsidRPr="00B65420" w:rsidRDefault="00B65420" w:rsidP="00B65420">
      <w:pPr>
        <w:tabs>
          <w:tab w:val="left" w:pos="6507"/>
        </w:tabs>
        <w:jc w:val="both"/>
        <w:rPr>
          <w:rFonts w:asciiTheme="majorHAnsi" w:hAnsiTheme="majorHAnsi" w:cstheme="majorHAnsi"/>
          <w:sz w:val="28"/>
          <w:szCs w:val="28"/>
          <w:lang w:val="en-US"/>
        </w:rPr>
      </w:pPr>
    </w:p>
    <w:p w14:paraId="3061FB8A" w14:textId="77777777" w:rsidR="00B65420" w:rsidRP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Descriptive statistics, such as measures of central tendency and variability, will be computed to summarize and describe the main characteristics of the data (Field, 2018). This will provide a clear overview of the dataset and facilitate a better understanding of the variables under investigation.</w:t>
      </w:r>
    </w:p>
    <w:p w14:paraId="39FBAE5B" w14:textId="77777777" w:rsidR="00B65420" w:rsidRPr="00B65420" w:rsidRDefault="00B65420" w:rsidP="00B65420">
      <w:pPr>
        <w:tabs>
          <w:tab w:val="left" w:pos="6507"/>
        </w:tabs>
        <w:jc w:val="both"/>
        <w:rPr>
          <w:rFonts w:asciiTheme="majorHAnsi" w:hAnsiTheme="majorHAnsi" w:cstheme="majorHAnsi"/>
          <w:sz w:val="28"/>
          <w:szCs w:val="28"/>
          <w:lang w:val="en-US"/>
        </w:rPr>
      </w:pPr>
    </w:p>
    <w:p w14:paraId="075CAF01" w14:textId="77777777" w:rsidR="00B65420" w:rsidRP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Inferential statistics will be employed to make inferences and draw conclusions about the target population based on the sample data (Field, 2018). Techniques such as hypothesis testing, chi-square tests, and regression analysis will be utilized to assess the significance of relationships, test research hypotheses, and identify potential predictors of outcomes.</w:t>
      </w:r>
    </w:p>
    <w:p w14:paraId="09B279F5" w14:textId="77777777" w:rsidR="00B65420" w:rsidRPr="00B65420" w:rsidRDefault="00B65420" w:rsidP="00B65420">
      <w:pPr>
        <w:tabs>
          <w:tab w:val="left" w:pos="6507"/>
        </w:tabs>
        <w:jc w:val="both"/>
        <w:rPr>
          <w:rFonts w:asciiTheme="majorHAnsi" w:hAnsiTheme="majorHAnsi" w:cstheme="majorHAnsi"/>
          <w:sz w:val="28"/>
          <w:szCs w:val="28"/>
          <w:lang w:val="en-US"/>
        </w:rPr>
      </w:pPr>
    </w:p>
    <w:p w14:paraId="1EFD4F26" w14:textId="454D4295" w:rsidR="00B65420" w:rsidRP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 xml:space="preserve">Data analysis will be conducted using </w:t>
      </w:r>
      <w:r>
        <w:rPr>
          <w:rFonts w:asciiTheme="majorHAnsi" w:hAnsiTheme="majorHAnsi" w:cstheme="majorHAnsi"/>
          <w:sz w:val="28"/>
          <w:szCs w:val="28"/>
          <w:lang w:val="en-US"/>
        </w:rPr>
        <w:t>MS- Excel</w:t>
      </w:r>
      <w:r w:rsidRPr="00B65420">
        <w:rPr>
          <w:rFonts w:asciiTheme="majorHAnsi" w:hAnsiTheme="majorHAnsi" w:cstheme="majorHAnsi"/>
          <w:sz w:val="28"/>
          <w:szCs w:val="28"/>
          <w:lang w:val="en-US"/>
        </w:rPr>
        <w:t xml:space="preserve">, to perform the necessary calculations and generate appropriate outputs (Field, 2018). </w:t>
      </w:r>
    </w:p>
    <w:p w14:paraId="76D21F8C" w14:textId="77777777" w:rsidR="00B65420" w:rsidRPr="00B65420" w:rsidRDefault="00B65420" w:rsidP="00B65420">
      <w:pPr>
        <w:tabs>
          <w:tab w:val="left" w:pos="6507"/>
        </w:tabs>
        <w:jc w:val="both"/>
        <w:rPr>
          <w:rFonts w:asciiTheme="majorHAnsi" w:hAnsiTheme="majorHAnsi" w:cstheme="majorHAnsi"/>
          <w:sz w:val="28"/>
          <w:szCs w:val="28"/>
          <w:lang w:val="en-US"/>
        </w:rPr>
      </w:pPr>
    </w:p>
    <w:p w14:paraId="76112748" w14:textId="77777777" w:rsidR="00B65420" w:rsidRP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 xml:space="preserve">The findings from the data analysis will be presented using tables, charts, and graphs to visually represent the results and facilitate a clear understanding of the patterns and trends in the data (Field, 2018). The interpretation of the results will </w:t>
      </w:r>
      <w:r w:rsidRPr="00B65420">
        <w:rPr>
          <w:rFonts w:asciiTheme="majorHAnsi" w:hAnsiTheme="majorHAnsi" w:cstheme="majorHAnsi"/>
          <w:sz w:val="28"/>
          <w:szCs w:val="28"/>
          <w:lang w:val="en-US"/>
        </w:rPr>
        <w:lastRenderedPageBreak/>
        <w:t>be based on statistical significance, effect sizes, and relevant theoretical frameworks.</w:t>
      </w:r>
    </w:p>
    <w:p w14:paraId="0B1CE4E1" w14:textId="77777777" w:rsidR="00B65420" w:rsidRPr="00B65420" w:rsidRDefault="00B65420" w:rsidP="00B65420">
      <w:pPr>
        <w:tabs>
          <w:tab w:val="left" w:pos="6507"/>
        </w:tabs>
        <w:jc w:val="both"/>
        <w:rPr>
          <w:rFonts w:asciiTheme="majorHAnsi" w:hAnsiTheme="majorHAnsi" w:cstheme="majorHAnsi"/>
          <w:sz w:val="28"/>
          <w:szCs w:val="28"/>
          <w:lang w:val="en-US"/>
        </w:rPr>
      </w:pPr>
    </w:p>
    <w:p w14:paraId="46F64D8D" w14:textId="6E85389E" w:rsid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Proper citation and referencing will be followed in accordance with the Harvard referencing style guidelines to acknowledge the sources and authors of statistical techniques and software used in the data analysis process (Pears &amp; Shields, 2019).</w:t>
      </w:r>
    </w:p>
    <w:p w14:paraId="37F6ABBB" w14:textId="622EB336" w:rsidR="00B65420" w:rsidRDefault="00B65420" w:rsidP="00B65420">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4.6 </w:t>
      </w:r>
      <w:r w:rsidRPr="00B65420">
        <w:rPr>
          <w:rFonts w:asciiTheme="majorHAnsi" w:hAnsiTheme="majorHAnsi" w:cstheme="majorHAnsi"/>
          <w:b/>
          <w:bCs/>
          <w:sz w:val="28"/>
          <w:szCs w:val="28"/>
          <w:lang w:val="en-US"/>
        </w:rPr>
        <w:t>Research Ethics</w:t>
      </w:r>
      <w:r>
        <w:rPr>
          <w:rFonts w:asciiTheme="majorHAnsi" w:hAnsiTheme="majorHAnsi" w:cstheme="majorHAnsi"/>
          <w:b/>
          <w:bCs/>
          <w:sz w:val="28"/>
          <w:szCs w:val="28"/>
          <w:lang w:val="en-US"/>
        </w:rPr>
        <w:t>:</w:t>
      </w:r>
    </w:p>
    <w:p w14:paraId="40AE75A6" w14:textId="77777777" w:rsidR="00B65420" w:rsidRDefault="00B65420" w:rsidP="00B65420">
      <w:pPr>
        <w:tabs>
          <w:tab w:val="left" w:pos="6507"/>
        </w:tabs>
        <w:jc w:val="both"/>
        <w:rPr>
          <w:rFonts w:asciiTheme="majorHAnsi" w:hAnsiTheme="majorHAnsi" w:cstheme="majorHAnsi"/>
          <w:sz w:val="28"/>
          <w:szCs w:val="28"/>
          <w:lang w:val="en-US"/>
        </w:rPr>
      </w:pPr>
      <w:r w:rsidRPr="00B65420">
        <w:rPr>
          <w:rFonts w:asciiTheme="majorHAnsi" w:hAnsiTheme="majorHAnsi" w:cstheme="majorHAnsi"/>
          <w:sz w:val="28"/>
          <w:szCs w:val="28"/>
          <w:lang w:val="en-US"/>
        </w:rPr>
        <w:t>Research ethics are essential principles that guide the ethical conduct of research to protect the rights and welfare of participants. These principles include obtaining informed consent, ensuring confidentiality and privacy, minimizing harm, maintaining research integrity, obtaining ethical approval when necessary, and being culturally sensitive. Adhering to these principles promotes responsible and respectful treatment of participants, upholds the integrity of the research process, and ensures the validity and credibility of research findings (National Institutes of Health, 2020; Resnik, 2015).</w:t>
      </w:r>
    </w:p>
    <w:p w14:paraId="3D812E9B" w14:textId="77777777" w:rsidR="00894D58" w:rsidRDefault="00894D58" w:rsidP="00B65420">
      <w:pPr>
        <w:tabs>
          <w:tab w:val="left" w:pos="6507"/>
        </w:tabs>
        <w:jc w:val="both"/>
        <w:rPr>
          <w:rFonts w:asciiTheme="majorHAnsi" w:hAnsiTheme="majorHAnsi" w:cstheme="majorHAnsi"/>
          <w:sz w:val="28"/>
          <w:szCs w:val="28"/>
          <w:lang w:val="en-US"/>
        </w:rPr>
      </w:pPr>
    </w:p>
    <w:p w14:paraId="4069A232" w14:textId="0C2938A1" w:rsidR="00894D58" w:rsidRPr="00894D58" w:rsidRDefault="00172139" w:rsidP="00894D58">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5.0</w:t>
      </w:r>
      <w:r w:rsidR="00894D58" w:rsidRPr="00894D58">
        <w:rPr>
          <w:rFonts w:asciiTheme="majorHAnsi" w:hAnsiTheme="majorHAnsi" w:cstheme="majorHAnsi"/>
          <w:b/>
          <w:bCs/>
          <w:sz w:val="28"/>
          <w:szCs w:val="28"/>
          <w:lang w:val="en-US"/>
        </w:rPr>
        <w:t xml:space="preserve"> Presentation of data</w:t>
      </w:r>
      <w:r w:rsidR="009301C5">
        <w:rPr>
          <w:rFonts w:asciiTheme="majorHAnsi" w:hAnsiTheme="majorHAnsi" w:cstheme="majorHAnsi"/>
          <w:b/>
          <w:bCs/>
          <w:sz w:val="28"/>
          <w:szCs w:val="28"/>
          <w:lang w:val="en-US"/>
        </w:rPr>
        <w:t xml:space="preserve">, </w:t>
      </w:r>
      <w:r w:rsidR="009301C5" w:rsidRPr="009301C5">
        <w:rPr>
          <w:rFonts w:asciiTheme="majorHAnsi" w:hAnsiTheme="majorHAnsi" w:cstheme="majorHAnsi"/>
          <w:b/>
          <w:bCs/>
          <w:sz w:val="28"/>
          <w:szCs w:val="28"/>
          <w:lang w:val="en-US"/>
        </w:rPr>
        <w:t>Interpretations</w:t>
      </w:r>
      <w:r w:rsidR="009301C5">
        <w:rPr>
          <w:rFonts w:asciiTheme="majorHAnsi" w:hAnsiTheme="majorHAnsi" w:cstheme="majorHAnsi"/>
          <w:b/>
          <w:bCs/>
          <w:sz w:val="28"/>
          <w:szCs w:val="28"/>
          <w:lang w:val="en-US"/>
        </w:rPr>
        <w:t xml:space="preserve"> and </w:t>
      </w:r>
      <w:r w:rsidR="00894D58" w:rsidRPr="00894D58">
        <w:rPr>
          <w:rFonts w:asciiTheme="majorHAnsi" w:hAnsiTheme="majorHAnsi" w:cstheme="majorHAnsi"/>
          <w:b/>
          <w:bCs/>
          <w:sz w:val="28"/>
          <w:szCs w:val="28"/>
          <w:lang w:val="en-US"/>
        </w:rPr>
        <w:t>Discussion</w:t>
      </w:r>
      <w:r w:rsidR="009301C5">
        <w:rPr>
          <w:rFonts w:asciiTheme="majorHAnsi" w:hAnsiTheme="majorHAnsi" w:cstheme="majorHAnsi"/>
          <w:b/>
          <w:bCs/>
          <w:sz w:val="28"/>
          <w:szCs w:val="28"/>
          <w:lang w:val="en-US"/>
        </w:rPr>
        <w:t xml:space="preserve">s </w:t>
      </w:r>
      <w:r w:rsidR="00894D58" w:rsidRPr="00894D58">
        <w:rPr>
          <w:rFonts w:asciiTheme="majorHAnsi" w:hAnsiTheme="majorHAnsi" w:cstheme="majorHAnsi"/>
          <w:b/>
          <w:bCs/>
          <w:sz w:val="28"/>
          <w:szCs w:val="28"/>
          <w:lang w:val="en-US"/>
        </w:rPr>
        <w:t>of findings</w:t>
      </w:r>
      <w:r w:rsidR="00894D58">
        <w:rPr>
          <w:rFonts w:asciiTheme="majorHAnsi" w:hAnsiTheme="majorHAnsi" w:cstheme="majorHAnsi"/>
          <w:b/>
          <w:bCs/>
          <w:sz w:val="28"/>
          <w:szCs w:val="28"/>
          <w:lang w:val="en-US"/>
        </w:rPr>
        <w:t>:</w:t>
      </w:r>
    </w:p>
    <w:p w14:paraId="4EF5F50D" w14:textId="3450AC93" w:rsidR="00894D58" w:rsidRDefault="00894D58" w:rsidP="00B65420">
      <w:pPr>
        <w:tabs>
          <w:tab w:val="left" w:pos="6507"/>
        </w:tabs>
        <w:jc w:val="both"/>
        <w:rPr>
          <w:rFonts w:asciiTheme="majorHAnsi" w:hAnsiTheme="majorHAnsi" w:cstheme="majorHAnsi"/>
          <w:sz w:val="28"/>
          <w:szCs w:val="28"/>
          <w:lang w:val="en-US"/>
        </w:rPr>
      </w:pPr>
      <w:r w:rsidRPr="00894D58">
        <w:rPr>
          <w:rFonts w:asciiTheme="majorHAnsi" w:hAnsiTheme="majorHAnsi" w:cstheme="majorHAnsi"/>
          <w:sz w:val="28"/>
          <w:szCs w:val="28"/>
          <w:lang w:val="en-US"/>
        </w:rPr>
        <w:t>The presentation of data and discussion of findings are vital aspects of a research study, enabling researchers to effectively communicate their results and draw meaningful conclusions (Pears &amp; Shields, 2019). In presenting data, researchers employ various visual representations such as tables, charts, or graphs to enhance understanding. During the discussion of findings, researchers interpret and analyze the data, compare results with existing literature, and provide explanations or insights based on the findings. It is important to ensure a logical and structured approach, supporting the findings with relevant literature and acknowledging the limitations of the study (Silverman, 2019). This comprehensive and well-supported presentation and discussion contribute to the validity and credibility of the research.</w:t>
      </w:r>
    </w:p>
    <w:p w14:paraId="12EC1764" w14:textId="77777777" w:rsidR="00C404F8" w:rsidRDefault="00C404F8" w:rsidP="00B65420">
      <w:pPr>
        <w:tabs>
          <w:tab w:val="left" w:pos="6507"/>
        </w:tabs>
        <w:jc w:val="both"/>
        <w:rPr>
          <w:rFonts w:asciiTheme="majorHAnsi" w:hAnsiTheme="majorHAnsi" w:cstheme="majorHAnsi"/>
          <w:sz w:val="28"/>
          <w:szCs w:val="28"/>
          <w:lang w:val="en-US"/>
        </w:rPr>
      </w:pPr>
    </w:p>
    <w:p w14:paraId="12FB4E47" w14:textId="746A879D" w:rsidR="00172139" w:rsidRDefault="00172139" w:rsidP="00B65420">
      <w:pPr>
        <w:tabs>
          <w:tab w:val="left" w:pos="6507"/>
        </w:tabs>
        <w:jc w:val="both"/>
        <w:rPr>
          <w:rFonts w:asciiTheme="majorHAnsi" w:hAnsiTheme="majorHAnsi" w:cstheme="majorHAnsi"/>
          <w:b/>
          <w:bCs/>
          <w:sz w:val="28"/>
          <w:szCs w:val="28"/>
          <w:lang w:val="en-US"/>
        </w:rPr>
      </w:pPr>
      <w:r w:rsidRPr="00172139">
        <w:rPr>
          <w:rFonts w:asciiTheme="majorHAnsi" w:hAnsiTheme="majorHAnsi" w:cstheme="majorHAnsi"/>
          <w:b/>
          <w:bCs/>
          <w:sz w:val="28"/>
          <w:szCs w:val="28"/>
          <w:lang w:val="en-US"/>
        </w:rPr>
        <w:t>5.1 General Information:</w:t>
      </w:r>
    </w:p>
    <w:p w14:paraId="2E7A7FDD" w14:textId="5BD80C76" w:rsidR="00C404F8" w:rsidRPr="00C404F8" w:rsidRDefault="00C404F8" w:rsidP="00B65420">
      <w:pPr>
        <w:tabs>
          <w:tab w:val="left" w:pos="6507"/>
        </w:tabs>
        <w:jc w:val="both"/>
        <w:rPr>
          <w:rFonts w:asciiTheme="majorHAnsi" w:hAnsiTheme="majorHAnsi" w:cstheme="majorHAnsi"/>
          <w:sz w:val="28"/>
          <w:szCs w:val="28"/>
          <w:lang w:val="en-US"/>
        </w:rPr>
      </w:pPr>
      <w:r w:rsidRPr="00C404F8">
        <w:rPr>
          <w:rFonts w:asciiTheme="majorHAnsi" w:hAnsiTheme="majorHAnsi" w:cstheme="majorHAnsi"/>
          <w:sz w:val="28"/>
          <w:szCs w:val="28"/>
          <w:lang w:val="en-US"/>
        </w:rPr>
        <w:t xml:space="preserve">In this section, the findings obtained from a quantitative survey conducted among a sample of Coca Cola consumers were analyzed to examine the company's digital marketing transformation. The survey instrument consisted of structured </w:t>
      </w:r>
      <w:r w:rsidRPr="00C404F8">
        <w:rPr>
          <w:rFonts w:asciiTheme="majorHAnsi" w:hAnsiTheme="majorHAnsi" w:cstheme="majorHAnsi"/>
          <w:sz w:val="28"/>
          <w:szCs w:val="28"/>
          <w:lang w:val="en-US"/>
        </w:rPr>
        <w:lastRenderedPageBreak/>
        <w:t>questions designed to assess consumer perceptions and behaviors related to Coca Cola's digital marketing initiatives. Data were collected using an online survey platform and analyzed using statistical techniques, including descriptive statistics and inferential analysis. The results indicated a significant impact of Coca Cola's digital marketing efforts on consumer engagement and brand perception. The majority of respondents reported being exposed to Coca Cola's digital advertisements, with social media platforms being the most prevalent channel.</w:t>
      </w:r>
    </w:p>
    <w:p w14:paraId="240AD6ED" w14:textId="4A622678" w:rsidR="008B0B06" w:rsidRDefault="008B0B06" w:rsidP="00B65420">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5.2 Response Rate:</w:t>
      </w:r>
    </w:p>
    <w:p w14:paraId="418819ED" w14:textId="302DC097" w:rsidR="008B0B06" w:rsidRPr="00517E61" w:rsidRDefault="00517E61" w:rsidP="00B65420">
      <w:pPr>
        <w:tabs>
          <w:tab w:val="left" w:pos="6507"/>
        </w:tabs>
        <w:jc w:val="both"/>
        <w:rPr>
          <w:rFonts w:asciiTheme="majorHAnsi" w:hAnsiTheme="majorHAnsi" w:cstheme="majorHAnsi"/>
          <w:sz w:val="28"/>
          <w:szCs w:val="28"/>
          <w:lang w:val="en-US"/>
        </w:rPr>
      </w:pPr>
      <w:r w:rsidRPr="00517E61">
        <w:rPr>
          <w:rFonts w:asciiTheme="majorHAnsi" w:hAnsiTheme="majorHAnsi" w:cstheme="majorHAnsi"/>
          <w:sz w:val="28"/>
          <w:szCs w:val="28"/>
          <w:lang w:val="en-US"/>
        </w:rPr>
        <w:t>In this study, the survey links were distributed to students, specifically Business students from UWTSD across different course levels, ranging from level 4 to 7, as well as students from other universities. The survey administration was conducted via email and various social media platforms, allowing for a broad reach among the target audience. Participants were given a timeframe of 3-4 weeks to respond to the survey. The researcher successfully obtained a sample size of 5</w:t>
      </w:r>
      <w:r w:rsidR="00697AE1">
        <w:rPr>
          <w:rFonts w:asciiTheme="majorHAnsi" w:hAnsiTheme="majorHAnsi" w:cstheme="majorHAnsi"/>
          <w:sz w:val="28"/>
          <w:szCs w:val="28"/>
          <w:lang w:val="en-US"/>
        </w:rPr>
        <w:t>3</w:t>
      </w:r>
      <w:r w:rsidRPr="00517E61">
        <w:rPr>
          <w:rFonts w:asciiTheme="majorHAnsi" w:hAnsiTheme="majorHAnsi" w:cstheme="majorHAnsi"/>
          <w:sz w:val="28"/>
          <w:szCs w:val="28"/>
          <w:lang w:val="en-US"/>
        </w:rPr>
        <w:t xml:space="preserve"> participants, achieving a remarkable response rate of 100%.</w:t>
      </w:r>
    </w:p>
    <w:p w14:paraId="21A28CD3" w14:textId="77777777" w:rsidR="00B65420" w:rsidRPr="00B65420" w:rsidRDefault="00B65420" w:rsidP="00B65420">
      <w:pPr>
        <w:tabs>
          <w:tab w:val="left" w:pos="6507"/>
        </w:tabs>
        <w:jc w:val="both"/>
        <w:rPr>
          <w:rFonts w:asciiTheme="majorHAnsi" w:hAnsiTheme="majorHAnsi" w:cstheme="majorHAnsi"/>
          <w:b/>
          <w:bCs/>
          <w:sz w:val="28"/>
          <w:szCs w:val="28"/>
          <w:lang w:val="en-US"/>
        </w:rPr>
      </w:pPr>
    </w:p>
    <w:p w14:paraId="301CDAF4" w14:textId="7CD657A0" w:rsidR="00B65420" w:rsidRDefault="006A39C1" w:rsidP="00B65420">
      <w:pPr>
        <w:tabs>
          <w:tab w:val="left" w:pos="6507"/>
        </w:tabs>
        <w:jc w:val="both"/>
        <w:rPr>
          <w:rFonts w:asciiTheme="majorHAnsi" w:hAnsiTheme="majorHAnsi" w:cstheme="majorHAnsi"/>
          <w:b/>
          <w:bCs/>
          <w:sz w:val="28"/>
          <w:szCs w:val="28"/>
          <w:lang w:val="en-US"/>
        </w:rPr>
      </w:pPr>
      <w:r w:rsidRPr="006A39C1">
        <w:rPr>
          <w:rFonts w:asciiTheme="majorHAnsi" w:hAnsiTheme="majorHAnsi" w:cstheme="majorHAnsi"/>
          <w:b/>
          <w:bCs/>
          <w:sz w:val="28"/>
          <w:szCs w:val="28"/>
          <w:lang w:val="en-US"/>
        </w:rPr>
        <w:t xml:space="preserve">5.3 </w:t>
      </w:r>
      <w:r w:rsidR="009301C5">
        <w:rPr>
          <w:rFonts w:asciiTheme="majorHAnsi" w:hAnsiTheme="majorHAnsi" w:cstheme="majorHAnsi"/>
          <w:b/>
          <w:bCs/>
          <w:sz w:val="28"/>
          <w:szCs w:val="28"/>
          <w:lang w:val="en-US"/>
        </w:rPr>
        <w:t>Questionnaire in Question:</w:t>
      </w:r>
    </w:p>
    <w:p w14:paraId="2AC625DE" w14:textId="7AFB937F" w:rsidR="008B400C" w:rsidRPr="008B400C" w:rsidRDefault="008B400C" w:rsidP="008B400C">
      <w:pPr>
        <w:tabs>
          <w:tab w:val="left" w:pos="6507"/>
        </w:tabs>
        <w:jc w:val="both"/>
        <w:rPr>
          <w:rFonts w:asciiTheme="majorHAnsi" w:hAnsiTheme="majorHAnsi" w:cstheme="majorHAnsi"/>
          <w:sz w:val="28"/>
          <w:szCs w:val="28"/>
          <w:lang w:val="en-US"/>
        </w:rPr>
      </w:pPr>
      <w:r w:rsidRPr="008B400C">
        <w:rPr>
          <w:rFonts w:asciiTheme="majorHAnsi" w:hAnsiTheme="majorHAnsi" w:cstheme="majorHAnsi"/>
          <w:sz w:val="28"/>
          <w:szCs w:val="28"/>
          <w:lang w:val="en-US"/>
        </w:rPr>
        <w:t>In this research proposal, survey</w:t>
      </w:r>
      <w:r>
        <w:rPr>
          <w:rFonts w:asciiTheme="majorHAnsi" w:hAnsiTheme="majorHAnsi" w:cstheme="majorHAnsi"/>
          <w:sz w:val="28"/>
          <w:szCs w:val="28"/>
          <w:lang w:val="en-US"/>
        </w:rPr>
        <w:t xml:space="preserve"> </w:t>
      </w:r>
      <w:r w:rsidRPr="008B400C">
        <w:rPr>
          <w:rFonts w:asciiTheme="majorHAnsi" w:hAnsiTheme="majorHAnsi" w:cstheme="majorHAnsi"/>
          <w:sz w:val="28"/>
          <w:szCs w:val="28"/>
          <w:lang w:val="en-US"/>
        </w:rPr>
        <w:t>questionnaire</w:t>
      </w:r>
      <w:r>
        <w:rPr>
          <w:rFonts w:asciiTheme="majorHAnsi" w:hAnsiTheme="majorHAnsi" w:cstheme="majorHAnsi"/>
          <w:sz w:val="28"/>
          <w:szCs w:val="28"/>
          <w:lang w:val="en-US"/>
        </w:rPr>
        <w:t xml:space="preserve"> </w:t>
      </w:r>
      <w:r w:rsidRPr="008B400C">
        <w:rPr>
          <w:rFonts w:asciiTheme="majorHAnsi" w:hAnsiTheme="majorHAnsi" w:cstheme="majorHAnsi"/>
          <w:sz w:val="28"/>
          <w:szCs w:val="28"/>
          <w:lang w:val="en-US"/>
        </w:rPr>
        <w:t>w</w:t>
      </w:r>
      <w:r>
        <w:rPr>
          <w:rFonts w:asciiTheme="majorHAnsi" w:hAnsiTheme="majorHAnsi" w:cstheme="majorHAnsi"/>
          <w:sz w:val="28"/>
          <w:szCs w:val="28"/>
          <w:lang w:val="en-US"/>
        </w:rPr>
        <w:t>as</w:t>
      </w:r>
      <w:r w:rsidRPr="008B400C">
        <w:rPr>
          <w:rFonts w:asciiTheme="majorHAnsi" w:hAnsiTheme="majorHAnsi" w:cstheme="majorHAnsi"/>
          <w:sz w:val="28"/>
          <w:szCs w:val="28"/>
          <w:lang w:val="en-US"/>
        </w:rPr>
        <w:t xml:space="preserve"> utilized to gather quantitative data from participants, focusing on their perceptions and experiences with Coca Cola's digital marketing transformation. </w:t>
      </w:r>
      <w:r w:rsidR="00697AE1" w:rsidRPr="00697AE1">
        <w:rPr>
          <w:rFonts w:asciiTheme="majorHAnsi" w:hAnsiTheme="majorHAnsi" w:cstheme="majorHAnsi"/>
          <w:sz w:val="28"/>
          <w:szCs w:val="28"/>
          <w:lang w:val="en-US"/>
        </w:rPr>
        <w:t>Demographic analysis was conducted to gain insights into the characteristics of the participants, such as age, gender, educational background, and other relevant demographics. The findings from the demographic analysis will contribute to a comprehensive understanding of how different demographic groups perceive and engage with Coca Cola's digital marketing efforts.</w:t>
      </w:r>
      <w:r w:rsidR="00697AE1">
        <w:rPr>
          <w:rFonts w:asciiTheme="majorHAnsi" w:hAnsiTheme="majorHAnsi" w:cstheme="majorHAnsi"/>
          <w:sz w:val="28"/>
          <w:szCs w:val="28"/>
          <w:lang w:val="en-US"/>
        </w:rPr>
        <w:t xml:space="preserve"> MS- </w:t>
      </w:r>
      <w:r w:rsidRPr="008B400C">
        <w:rPr>
          <w:rFonts w:asciiTheme="majorHAnsi" w:hAnsiTheme="majorHAnsi" w:cstheme="majorHAnsi"/>
          <w:sz w:val="28"/>
          <w:szCs w:val="28"/>
          <w:lang w:val="en-US"/>
        </w:rPr>
        <w:t>Forms was chosen as the data collection method due to its user-friendly interface, diverse question types, and the ease of data collection and analysis. Closed-ended questions were employed, providing predetermined response options for efficient data analysis and comparison. The survey consisted of 13 closed-ended questions, comprehensively capturing participants' familiarity, perceptions, and preferences regarding Coca Cola's digital marketing efforts. The estimated completion time for the survey was 12-15 minutes, although the average time spent by participants was 02:56, indicating a relatively quick response rate.</w:t>
      </w:r>
    </w:p>
    <w:p w14:paraId="57E51F87" w14:textId="77777777" w:rsidR="008B400C" w:rsidRDefault="008B400C" w:rsidP="00B65420">
      <w:pPr>
        <w:tabs>
          <w:tab w:val="left" w:pos="6507"/>
        </w:tabs>
        <w:jc w:val="both"/>
        <w:rPr>
          <w:rFonts w:asciiTheme="majorHAnsi" w:hAnsiTheme="majorHAnsi" w:cstheme="majorHAnsi"/>
          <w:sz w:val="28"/>
          <w:szCs w:val="28"/>
          <w:lang w:val="en-US"/>
        </w:rPr>
      </w:pPr>
    </w:p>
    <w:p w14:paraId="3DA17071" w14:textId="3C7D43C5" w:rsidR="00697AE1" w:rsidRDefault="00697AE1" w:rsidP="00697AE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lastRenderedPageBreak/>
        <w:t>5.3.1 Demographic Analysis:</w:t>
      </w:r>
    </w:p>
    <w:p w14:paraId="1BA5AB18" w14:textId="2AC4A6EC" w:rsidR="00697AE1" w:rsidRPr="008B400C" w:rsidRDefault="00697AE1" w:rsidP="00B65420">
      <w:pPr>
        <w:tabs>
          <w:tab w:val="left" w:pos="6507"/>
        </w:tabs>
        <w:jc w:val="both"/>
        <w:rPr>
          <w:rFonts w:asciiTheme="majorHAnsi" w:hAnsiTheme="majorHAnsi" w:cstheme="majorHAnsi"/>
          <w:sz w:val="28"/>
          <w:szCs w:val="28"/>
          <w:lang w:val="en-US"/>
        </w:rPr>
      </w:pPr>
      <w:r w:rsidRPr="00697AE1">
        <w:rPr>
          <w:rFonts w:asciiTheme="majorHAnsi" w:hAnsiTheme="majorHAnsi" w:cstheme="majorHAnsi"/>
          <w:sz w:val="28"/>
          <w:szCs w:val="28"/>
          <w:lang w:val="en-US"/>
        </w:rPr>
        <w:t>In the conducted demographic analysis, key characteristics of the survey participants were examined. The sample consisted of a diverse group of students, specifically Business students from UWTSD across course levels 4 to 7, as well as students from other universities. The analysis encompassed demographic variables such as age, gender, educational background, and other relevant factors. This examination of participant demographics provides valuable insights into the profiles of individuals who engaged with the survey, enhancing our understanding of how different demographic groups perceive and engage with Coca Cola's digital marketing efforts.</w:t>
      </w:r>
    </w:p>
    <w:p w14:paraId="14711C65" w14:textId="4B42B0AB" w:rsidR="00697AE1" w:rsidRDefault="00697AE1" w:rsidP="00697AE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5.3.1.1 </w:t>
      </w:r>
      <w:r w:rsidR="003E5063">
        <w:rPr>
          <w:rFonts w:asciiTheme="majorHAnsi" w:hAnsiTheme="majorHAnsi" w:cstheme="majorHAnsi"/>
          <w:b/>
          <w:bCs/>
          <w:sz w:val="28"/>
          <w:szCs w:val="28"/>
          <w:lang w:val="en-US"/>
        </w:rPr>
        <w:t>Question 1: Full Name of the participants</w:t>
      </w:r>
      <w:r>
        <w:rPr>
          <w:rFonts w:asciiTheme="majorHAnsi" w:hAnsiTheme="majorHAnsi" w:cstheme="majorHAnsi"/>
          <w:b/>
          <w:bCs/>
          <w:sz w:val="28"/>
          <w:szCs w:val="28"/>
          <w:lang w:val="en-US"/>
        </w:rPr>
        <w:t>:</w:t>
      </w:r>
    </w:p>
    <w:p w14:paraId="34666259" w14:textId="77777777" w:rsidR="00DB0D1D" w:rsidRDefault="00DB0D1D" w:rsidP="00DB0D1D">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drawing>
          <wp:inline distT="0" distB="0" distL="0" distR="0" wp14:anchorId="3084DF5F" wp14:editId="4AE49624">
            <wp:extent cx="2592125" cy="1914525"/>
            <wp:effectExtent l="0" t="0" r="0" b="0"/>
            <wp:docPr id="96556495" name="Picture 5" descr="A screenshot of a ch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6495" name="Picture 5" descr="A screenshot of a chat&#10;&#10;Description automatically generated with low confidence"/>
                    <pic:cNvPicPr/>
                  </pic:nvPicPr>
                  <pic:blipFill rotWithShape="1">
                    <a:blip r:embed="rId38">
                      <a:extLst>
                        <a:ext uri="{28A0092B-C50C-407E-A947-70E740481C1C}">
                          <a14:useLocalDpi xmlns:a14="http://schemas.microsoft.com/office/drawing/2010/main" val="0"/>
                        </a:ext>
                      </a:extLst>
                    </a:blip>
                    <a:srcRect r="48653"/>
                    <a:stretch/>
                  </pic:blipFill>
                  <pic:spPr bwMode="auto">
                    <a:xfrm>
                      <a:off x="0" y="0"/>
                      <a:ext cx="2592486" cy="1914792"/>
                    </a:xfrm>
                    <a:prstGeom prst="rect">
                      <a:avLst/>
                    </a:prstGeom>
                    <a:ln>
                      <a:noFill/>
                    </a:ln>
                    <a:extLst>
                      <a:ext uri="{53640926-AAD7-44D8-BBD7-CCE9431645EC}">
                        <a14:shadowObscured xmlns:a14="http://schemas.microsoft.com/office/drawing/2010/main"/>
                      </a:ext>
                    </a:extLst>
                  </pic:spPr>
                </pic:pic>
              </a:graphicData>
            </a:graphic>
          </wp:inline>
        </w:drawing>
      </w:r>
    </w:p>
    <w:p w14:paraId="56D7D14A" w14:textId="60DD95EA" w:rsidR="00DB0D1D" w:rsidRPr="00A22443" w:rsidRDefault="00DB0D1D" w:rsidP="00DB0D1D">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Fig: 1</w:t>
      </w:r>
      <w:r w:rsidR="00463077">
        <w:rPr>
          <w:rFonts w:asciiTheme="majorHAnsi" w:hAnsiTheme="majorHAnsi" w:cstheme="majorHAnsi"/>
          <w:sz w:val="28"/>
          <w:szCs w:val="28"/>
          <w:lang w:val="en-US"/>
        </w:rPr>
        <w:t>.0</w:t>
      </w:r>
      <w:r w:rsidRPr="00A22443">
        <w:rPr>
          <w:rFonts w:asciiTheme="majorHAnsi" w:hAnsiTheme="majorHAnsi" w:cstheme="majorHAnsi"/>
          <w:sz w:val="28"/>
          <w:szCs w:val="28"/>
          <w:lang w:val="en-US"/>
        </w:rPr>
        <w:t xml:space="preserve"> Full Name of the participants</w:t>
      </w:r>
    </w:p>
    <w:p w14:paraId="60D68772" w14:textId="554FC29F" w:rsidR="003E5063" w:rsidRPr="003E5063" w:rsidRDefault="003E5063" w:rsidP="003E5063">
      <w:pPr>
        <w:tabs>
          <w:tab w:val="left" w:pos="6507"/>
        </w:tabs>
        <w:jc w:val="both"/>
        <w:rPr>
          <w:rFonts w:asciiTheme="majorHAnsi" w:hAnsiTheme="majorHAnsi" w:cstheme="majorHAnsi"/>
          <w:b/>
          <w:bCs/>
          <w:sz w:val="28"/>
          <w:szCs w:val="28"/>
          <w:lang w:val="en-US"/>
        </w:rPr>
      </w:pPr>
      <w:r w:rsidRPr="003E5063">
        <w:rPr>
          <w:rFonts w:asciiTheme="majorHAnsi" w:hAnsiTheme="majorHAnsi" w:cstheme="majorHAnsi"/>
          <w:b/>
          <w:bCs/>
          <w:sz w:val="28"/>
          <w:szCs w:val="28"/>
          <w:lang w:val="en-US"/>
        </w:rPr>
        <w:t>Discussion:</w:t>
      </w:r>
    </w:p>
    <w:p w14:paraId="1FCA55B2" w14:textId="670AF194" w:rsidR="00DB0D1D" w:rsidRPr="00DB0D1D" w:rsidRDefault="003E5063" w:rsidP="00DB0D1D">
      <w:pPr>
        <w:tabs>
          <w:tab w:val="left" w:pos="6507"/>
        </w:tabs>
        <w:jc w:val="both"/>
        <w:rPr>
          <w:rFonts w:asciiTheme="majorHAnsi" w:hAnsiTheme="majorHAnsi" w:cstheme="majorHAnsi"/>
          <w:sz w:val="28"/>
          <w:szCs w:val="28"/>
          <w:lang w:val="en-US"/>
        </w:rPr>
      </w:pPr>
      <w:r w:rsidRPr="003E5063">
        <w:rPr>
          <w:rFonts w:asciiTheme="majorHAnsi" w:hAnsiTheme="majorHAnsi" w:cstheme="majorHAnsi"/>
          <w:sz w:val="28"/>
          <w:szCs w:val="28"/>
          <w:lang w:val="en-US"/>
        </w:rPr>
        <w:t>Out of the 53 participants in the survey, 50 provided their names, indicating a slight discrepancy in the data collection process. This discrepancy could be attributed to participants' preference for privacy and anonymity or technical issues during the survey administration. The missing names might limit the ability to track and analyze individual responses based on specific participants. However, it is important to note that this does not invalidate the overall data collected or significantly impact the analysis.</w:t>
      </w:r>
    </w:p>
    <w:tbl>
      <w:tblPr>
        <w:tblW w:w="8441" w:type="dxa"/>
        <w:tblLook w:val="04A0" w:firstRow="1" w:lastRow="0" w:firstColumn="1" w:lastColumn="0" w:noHBand="0" w:noVBand="1"/>
      </w:tblPr>
      <w:tblGrid>
        <w:gridCol w:w="3487"/>
        <w:gridCol w:w="2624"/>
        <w:gridCol w:w="2330"/>
      </w:tblGrid>
      <w:tr w:rsidR="00463077" w:rsidRPr="00463077" w14:paraId="4CD8C121" w14:textId="77777777" w:rsidTr="00463077">
        <w:trPr>
          <w:trHeight w:val="398"/>
        </w:trPr>
        <w:tc>
          <w:tcPr>
            <w:tcW w:w="3487"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4E8D9258" w14:textId="77777777" w:rsidR="00463077" w:rsidRPr="00463077" w:rsidRDefault="00463077" w:rsidP="00463077">
            <w:pPr>
              <w:spacing w:after="0" w:line="240" w:lineRule="auto"/>
              <w:rPr>
                <w:rFonts w:ascii="Calibri" w:eastAsia="Times New Roman" w:hAnsi="Calibri" w:cs="Calibri"/>
                <w:b/>
                <w:bCs/>
                <w:color w:val="FFFFFF"/>
                <w:kern w:val="0"/>
                <w:lang w:eastAsia="en-GB"/>
                <w14:ligatures w14:val="none"/>
              </w:rPr>
            </w:pPr>
            <w:r w:rsidRPr="00463077">
              <w:rPr>
                <w:rFonts w:ascii="Calibri" w:eastAsia="Times New Roman" w:hAnsi="Calibri" w:cs="Calibri"/>
                <w:b/>
                <w:bCs/>
                <w:color w:val="FFFFFF"/>
                <w:kern w:val="0"/>
                <w:lang w:eastAsia="en-GB"/>
                <w14:ligatures w14:val="none"/>
              </w:rPr>
              <w:t>Level</w:t>
            </w:r>
          </w:p>
        </w:tc>
        <w:tc>
          <w:tcPr>
            <w:tcW w:w="2624"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28342472" w14:textId="77777777" w:rsidR="00463077" w:rsidRPr="00463077" w:rsidRDefault="00463077" w:rsidP="00463077">
            <w:pPr>
              <w:spacing w:after="0" w:line="240" w:lineRule="auto"/>
              <w:rPr>
                <w:rFonts w:ascii="Calibri" w:eastAsia="Times New Roman" w:hAnsi="Calibri" w:cs="Calibri"/>
                <w:b/>
                <w:bCs/>
                <w:color w:val="FFFFFF"/>
                <w:kern w:val="0"/>
                <w:lang w:eastAsia="en-GB"/>
                <w14:ligatures w14:val="none"/>
              </w:rPr>
            </w:pPr>
            <w:r w:rsidRPr="00463077">
              <w:rPr>
                <w:rFonts w:ascii="Calibri" w:eastAsia="Times New Roman" w:hAnsi="Calibri" w:cs="Calibri"/>
                <w:b/>
                <w:bCs/>
                <w:color w:val="FFFFFF"/>
                <w:kern w:val="0"/>
                <w:lang w:eastAsia="en-GB"/>
                <w14:ligatures w14:val="none"/>
              </w:rPr>
              <w:t>Frequency</w:t>
            </w:r>
          </w:p>
        </w:tc>
        <w:tc>
          <w:tcPr>
            <w:tcW w:w="233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7366E128" w14:textId="77777777" w:rsidR="00463077" w:rsidRPr="00463077" w:rsidRDefault="00463077" w:rsidP="00463077">
            <w:pPr>
              <w:spacing w:after="0" w:line="240" w:lineRule="auto"/>
              <w:rPr>
                <w:rFonts w:ascii="Calibri" w:eastAsia="Times New Roman" w:hAnsi="Calibri" w:cs="Calibri"/>
                <w:b/>
                <w:bCs/>
                <w:color w:val="FFFFFF"/>
                <w:kern w:val="0"/>
                <w:lang w:eastAsia="en-GB"/>
                <w14:ligatures w14:val="none"/>
              </w:rPr>
            </w:pPr>
            <w:r w:rsidRPr="00463077">
              <w:rPr>
                <w:rFonts w:ascii="Calibri" w:eastAsia="Times New Roman" w:hAnsi="Calibri" w:cs="Calibri"/>
                <w:b/>
                <w:bCs/>
                <w:color w:val="FFFFFF"/>
                <w:kern w:val="0"/>
                <w:lang w:eastAsia="en-GB"/>
                <w14:ligatures w14:val="none"/>
              </w:rPr>
              <w:t>Percentage</w:t>
            </w:r>
          </w:p>
        </w:tc>
      </w:tr>
      <w:tr w:rsidR="00463077" w:rsidRPr="00463077" w14:paraId="66D71A07" w14:textId="77777777" w:rsidTr="00463077">
        <w:trPr>
          <w:trHeight w:val="398"/>
        </w:trPr>
        <w:tc>
          <w:tcPr>
            <w:tcW w:w="3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5E3BC" w14:textId="09C0B1FD" w:rsidR="00463077" w:rsidRPr="00463077" w:rsidRDefault="00463077" w:rsidP="00463077">
            <w:pPr>
              <w:spacing w:after="0" w:line="240" w:lineRule="auto"/>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Answered</w:t>
            </w:r>
            <w:r>
              <w:rPr>
                <w:rFonts w:ascii="Calibri" w:eastAsia="Times New Roman" w:hAnsi="Calibri" w:cs="Calibri"/>
                <w:color w:val="000000"/>
                <w:kern w:val="0"/>
                <w:lang w:eastAsia="en-GB"/>
                <w14:ligatures w14:val="none"/>
              </w:rPr>
              <w:t xml:space="preserve"> participants</w:t>
            </w:r>
          </w:p>
        </w:tc>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AE677B" w14:textId="77777777" w:rsidR="00463077" w:rsidRPr="00463077" w:rsidRDefault="00463077" w:rsidP="00463077">
            <w:pPr>
              <w:spacing w:after="0" w:line="240" w:lineRule="auto"/>
              <w:jc w:val="right"/>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50</w:t>
            </w:r>
          </w:p>
        </w:tc>
        <w:tc>
          <w:tcPr>
            <w:tcW w:w="23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C4BEC4" w14:textId="475EAA93" w:rsidR="00463077" w:rsidRPr="00463077" w:rsidRDefault="00463077" w:rsidP="00463077">
            <w:pPr>
              <w:spacing w:after="0" w:line="240" w:lineRule="auto"/>
              <w:jc w:val="right"/>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94.34</w:t>
            </w:r>
            <w:r w:rsidR="00DD005A">
              <w:rPr>
                <w:rFonts w:ascii="Calibri" w:eastAsia="Times New Roman" w:hAnsi="Calibri" w:cs="Calibri"/>
                <w:color w:val="000000"/>
                <w:kern w:val="0"/>
                <w:lang w:eastAsia="en-GB"/>
                <w14:ligatures w14:val="none"/>
              </w:rPr>
              <w:t>%</w:t>
            </w:r>
          </w:p>
        </w:tc>
      </w:tr>
      <w:tr w:rsidR="00463077" w:rsidRPr="00463077" w14:paraId="54EC9B8B" w14:textId="77777777" w:rsidTr="00463077">
        <w:trPr>
          <w:trHeight w:val="398"/>
        </w:trPr>
        <w:tc>
          <w:tcPr>
            <w:tcW w:w="3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0E5A8E" w14:textId="508AFAC1" w:rsidR="00463077" w:rsidRPr="00463077" w:rsidRDefault="00463077" w:rsidP="00463077">
            <w:pPr>
              <w:spacing w:after="0" w:line="240" w:lineRule="auto"/>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Unanswered</w:t>
            </w:r>
            <w:r>
              <w:rPr>
                <w:rFonts w:ascii="Calibri" w:eastAsia="Times New Roman" w:hAnsi="Calibri" w:cs="Calibri"/>
                <w:color w:val="000000"/>
                <w:kern w:val="0"/>
                <w:lang w:eastAsia="en-GB"/>
                <w14:ligatures w14:val="none"/>
              </w:rPr>
              <w:t xml:space="preserve"> participants</w:t>
            </w:r>
          </w:p>
        </w:tc>
        <w:tc>
          <w:tcPr>
            <w:tcW w:w="26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4D585" w14:textId="77777777" w:rsidR="00463077" w:rsidRPr="00463077" w:rsidRDefault="00463077" w:rsidP="00463077">
            <w:pPr>
              <w:spacing w:after="0" w:line="240" w:lineRule="auto"/>
              <w:jc w:val="right"/>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3</w:t>
            </w:r>
          </w:p>
        </w:tc>
        <w:tc>
          <w:tcPr>
            <w:tcW w:w="23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04AA7" w14:textId="15C295FB" w:rsidR="00463077" w:rsidRPr="00463077" w:rsidRDefault="00463077" w:rsidP="00463077">
            <w:pPr>
              <w:spacing w:after="0" w:line="240" w:lineRule="auto"/>
              <w:jc w:val="right"/>
              <w:rPr>
                <w:rFonts w:ascii="Calibri" w:eastAsia="Times New Roman" w:hAnsi="Calibri" w:cs="Calibri"/>
                <w:color w:val="000000"/>
                <w:kern w:val="0"/>
                <w:lang w:eastAsia="en-GB"/>
                <w14:ligatures w14:val="none"/>
              </w:rPr>
            </w:pPr>
            <w:r w:rsidRPr="00463077">
              <w:rPr>
                <w:rFonts w:ascii="Calibri" w:eastAsia="Times New Roman" w:hAnsi="Calibri" w:cs="Calibri"/>
                <w:color w:val="000000"/>
                <w:kern w:val="0"/>
                <w:lang w:eastAsia="en-GB"/>
                <w14:ligatures w14:val="none"/>
              </w:rPr>
              <w:t>5.66</w:t>
            </w:r>
            <w:r w:rsidR="00DD005A">
              <w:rPr>
                <w:rFonts w:ascii="Calibri" w:eastAsia="Times New Roman" w:hAnsi="Calibri" w:cs="Calibri"/>
                <w:color w:val="000000"/>
                <w:kern w:val="0"/>
                <w:lang w:eastAsia="en-GB"/>
                <w14:ligatures w14:val="none"/>
              </w:rPr>
              <w:t>%</w:t>
            </w:r>
          </w:p>
        </w:tc>
      </w:tr>
    </w:tbl>
    <w:p w14:paraId="5D22F12C" w14:textId="77777777" w:rsidR="00463077" w:rsidRDefault="00463077" w:rsidP="003E5063">
      <w:pPr>
        <w:tabs>
          <w:tab w:val="left" w:pos="6507"/>
        </w:tabs>
        <w:jc w:val="both"/>
        <w:rPr>
          <w:rFonts w:asciiTheme="majorHAnsi" w:hAnsiTheme="majorHAnsi" w:cstheme="majorHAnsi"/>
          <w:sz w:val="28"/>
          <w:szCs w:val="28"/>
          <w:lang w:val="en-US"/>
        </w:rPr>
      </w:pPr>
    </w:p>
    <w:p w14:paraId="05516CDF" w14:textId="33B36790" w:rsidR="00DB0D1D" w:rsidRDefault="00463077" w:rsidP="003E506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Fig: 1</w:t>
      </w:r>
      <w:r>
        <w:rPr>
          <w:rFonts w:asciiTheme="majorHAnsi" w:hAnsiTheme="majorHAnsi" w:cstheme="majorHAnsi"/>
          <w:sz w:val="28"/>
          <w:szCs w:val="28"/>
          <w:lang w:val="en-US"/>
        </w:rPr>
        <w:t>.1</w:t>
      </w:r>
      <w:r w:rsidRPr="00A22443">
        <w:rPr>
          <w:rFonts w:asciiTheme="majorHAnsi" w:hAnsiTheme="majorHAnsi" w:cstheme="majorHAnsi"/>
          <w:sz w:val="28"/>
          <w:szCs w:val="28"/>
          <w:lang w:val="en-US"/>
        </w:rPr>
        <w:t xml:space="preserve"> Full Name of the participants</w:t>
      </w:r>
      <w:r>
        <w:rPr>
          <w:rFonts w:asciiTheme="majorHAnsi" w:hAnsiTheme="majorHAnsi" w:cstheme="majorHAnsi"/>
          <w:sz w:val="28"/>
          <w:szCs w:val="28"/>
          <w:lang w:val="en-US"/>
        </w:rPr>
        <w:t xml:space="preserve"> </w:t>
      </w:r>
      <w:r w:rsidRPr="00463077">
        <w:rPr>
          <w:rFonts w:asciiTheme="majorHAnsi" w:hAnsiTheme="majorHAnsi" w:cstheme="majorHAnsi"/>
          <w:sz w:val="28"/>
          <w:szCs w:val="28"/>
          <w:lang w:val="en-US"/>
        </w:rPr>
        <w:t>in MS-Excel Table Illustration</w:t>
      </w:r>
    </w:p>
    <w:p w14:paraId="4CE1BE7E" w14:textId="059EF93A" w:rsidR="00463077" w:rsidRDefault="00921EE4" w:rsidP="003E5063">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3ECBD0A1" wp14:editId="2C0F90EC">
            <wp:extent cx="5349875" cy="2743200"/>
            <wp:effectExtent l="0" t="0" r="3175" b="0"/>
            <wp:docPr id="302671083" name="Chart 1">
              <a:extLst xmlns:a="http://schemas.openxmlformats.org/drawingml/2006/main">
                <a:ext uri="{FF2B5EF4-FFF2-40B4-BE49-F238E27FC236}">
                  <a16:creationId xmlns:a16="http://schemas.microsoft.com/office/drawing/2014/main" id="{AD3C1C1C-5598-FBA1-D762-ACAF04D1FE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6459BAC" w14:textId="2458D72F" w:rsidR="00463077" w:rsidRPr="003E5063" w:rsidRDefault="00463077" w:rsidP="003E506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Fig: 1</w:t>
      </w:r>
      <w:r>
        <w:rPr>
          <w:rFonts w:asciiTheme="majorHAnsi" w:hAnsiTheme="majorHAnsi" w:cstheme="majorHAnsi"/>
          <w:sz w:val="28"/>
          <w:szCs w:val="28"/>
          <w:lang w:val="en-US"/>
        </w:rPr>
        <w:t>.2</w:t>
      </w:r>
      <w:r w:rsidRPr="00A22443">
        <w:rPr>
          <w:rFonts w:asciiTheme="majorHAnsi" w:hAnsiTheme="majorHAnsi" w:cstheme="majorHAnsi"/>
          <w:sz w:val="28"/>
          <w:szCs w:val="28"/>
          <w:lang w:val="en-US"/>
        </w:rPr>
        <w:t xml:space="preserve"> Full Name of the participants</w:t>
      </w:r>
      <w:r>
        <w:rPr>
          <w:rFonts w:asciiTheme="majorHAnsi" w:hAnsiTheme="majorHAnsi" w:cstheme="majorHAnsi"/>
          <w:sz w:val="28"/>
          <w:szCs w:val="28"/>
          <w:lang w:val="en-US"/>
        </w:rPr>
        <w:t xml:space="preserve"> </w:t>
      </w:r>
      <w:r w:rsidR="00025BA1">
        <w:rPr>
          <w:rFonts w:asciiTheme="majorHAnsi" w:hAnsiTheme="majorHAnsi" w:cstheme="majorHAnsi"/>
          <w:sz w:val="28"/>
          <w:szCs w:val="28"/>
          <w:lang w:val="en-US"/>
        </w:rPr>
        <w:t xml:space="preserve">illustrated in a </w:t>
      </w:r>
      <w:r w:rsidR="00921EE4">
        <w:rPr>
          <w:rFonts w:asciiTheme="majorHAnsi" w:hAnsiTheme="majorHAnsi" w:cstheme="majorHAnsi"/>
          <w:sz w:val="28"/>
          <w:szCs w:val="28"/>
          <w:lang w:val="en-US"/>
        </w:rPr>
        <w:t>bar</w:t>
      </w:r>
      <w:r w:rsidR="00025BA1">
        <w:rPr>
          <w:rFonts w:asciiTheme="majorHAnsi" w:hAnsiTheme="majorHAnsi" w:cstheme="majorHAnsi"/>
          <w:sz w:val="28"/>
          <w:szCs w:val="28"/>
          <w:lang w:val="en-US"/>
        </w:rPr>
        <w:t xml:space="preserve"> chart using MS-Excel</w:t>
      </w:r>
    </w:p>
    <w:p w14:paraId="56DF9E30" w14:textId="77777777" w:rsidR="003E5063" w:rsidRPr="003E5063" w:rsidRDefault="003E5063" w:rsidP="003E5063">
      <w:pPr>
        <w:tabs>
          <w:tab w:val="left" w:pos="6507"/>
        </w:tabs>
        <w:jc w:val="both"/>
        <w:rPr>
          <w:rFonts w:asciiTheme="majorHAnsi" w:hAnsiTheme="majorHAnsi" w:cstheme="majorHAnsi"/>
          <w:b/>
          <w:bCs/>
          <w:sz w:val="28"/>
          <w:szCs w:val="28"/>
          <w:lang w:val="en-US"/>
        </w:rPr>
      </w:pPr>
      <w:r w:rsidRPr="003E5063">
        <w:rPr>
          <w:rFonts w:asciiTheme="majorHAnsi" w:hAnsiTheme="majorHAnsi" w:cstheme="majorHAnsi"/>
          <w:b/>
          <w:bCs/>
          <w:sz w:val="28"/>
          <w:szCs w:val="28"/>
          <w:lang w:val="en-US"/>
        </w:rPr>
        <w:t>Interpretation:</w:t>
      </w:r>
    </w:p>
    <w:p w14:paraId="762389D5" w14:textId="2DCC80D2" w:rsidR="003E5063" w:rsidRPr="003E5063" w:rsidRDefault="003E5063" w:rsidP="003E5063">
      <w:pPr>
        <w:tabs>
          <w:tab w:val="left" w:pos="6507"/>
        </w:tabs>
        <w:jc w:val="both"/>
        <w:rPr>
          <w:rFonts w:asciiTheme="majorHAnsi" w:hAnsiTheme="majorHAnsi" w:cstheme="majorHAnsi"/>
          <w:sz w:val="28"/>
          <w:szCs w:val="28"/>
          <w:lang w:val="en-US"/>
        </w:rPr>
      </w:pPr>
      <w:r w:rsidRPr="003E5063">
        <w:rPr>
          <w:rFonts w:asciiTheme="majorHAnsi" w:hAnsiTheme="majorHAnsi" w:cstheme="majorHAnsi"/>
          <w:sz w:val="28"/>
          <w:szCs w:val="28"/>
          <w:lang w:val="en-US"/>
        </w:rPr>
        <w:t>The missing names do not undermine the value of the collected data for analyzing participants' perceptions and experiences regarding Coca Cola's digital marketing transformation. The demographic information provided by the participants, including age, gender, and educational background, can still be utilized to gain insights into their profiles. By focusing on the available demographic data and analyzing the responses to the survey questions, it is possible to draw meaningful conclusions about the target audience's perspectives and experiences with Coca Cola's digital marketing efforts. The insights derived from the data, combined with the anonymized responses, will contribute to a comprehensive understanding of the topic, and inform strategic decisions related to digital marketing strategies.</w:t>
      </w:r>
    </w:p>
    <w:p w14:paraId="7D8D977C" w14:textId="2F0158F5" w:rsidR="003E5063" w:rsidRDefault="003E5063" w:rsidP="003E5063">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5.3.1.</w:t>
      </w:r>
      <w:r w:rsidR="00A22443">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 Question 2: Email address</w:t>
      </w:r>
      <w:r w:rsidR="00D030DB">
        <w:rPr>
          <w:rFonts w:asciiTheme="majorHAnsi" w:hAnsiTheme="majorHAnsi" w:cstheme="majorHAnsi"/>
          <w:b/>
          <w:bCs/>
          <w:sz w:val="28"/>
          <w:szCs w:val="28"/>
          <w:lang w:val="en-US"/>
        </w:rPr>
        <w:t>es</w:t>
      </w:r>
      <w:r>
        <w:rPr>
          <w:rFonts w:asciiTheme="majorHAnsi" w:hAnsiTheme="majorHAnsi" w:cstheme="majorHAnsi"/>
          <w:b/>
          <w:bCs/>
          <w:sz w:val="28"/>
          <w:szCs w:val="28"/>
          <w:lang w:val="en-US"/>
        </w:rPr>
        <w:t xml:space="preserve"> of the participants:</w:t>
      </w:r>
    </w:p>
    <w:p w14:paraId="02EE176F" w14:textId="493DE7B8" w:rsidR="003E5063" w:rsidRPr="003E5063" w:rsidRDefault="00A22443" w:rsidP="00697AE1">
      <w:pPr>
        <w:tabs>
          <w:tab w:val="left" w:pos="6507"/>
        </w:tabs>
        <w:jc w:val="both"/>
        <w:rPr>
          <w:rFonts w:asciiTheme="majorHAnsi" w:hAnsiTheme="majorHAnsi" w:cstheme="majorHAnsi"/>
          <w:sz w:val="28"/>
          <w:szCs w:val="28"/>
          <w:lang w:val="en-US"/>
        </w:rPr>
      </w:pPr>
      <w:r>
        <w:rPr>
          <w:rFonts w:asciiTheme="majorHAnsi" w:hAnsiTheme="majorHAnsi" w:cstheme="majorHAnsi"/>
          <w:noProof/>
          <w:sz w:val="28"/>
          <w:szCs w:val="28"/>
          <w:lang w:val="en-US"/>
        </w:rPr>
        <w:drawing>
          <wp:inline distT="0" distB="0" distL="0" distR="0" wp14:anchorId="66EF4EFD" wp14:editId="5A3AC278">
            <wp:extent cx="3207434" cy="2004060"/>
            <wp:effectExtent l="0" t="0" r="0" b="0"/>
            <wp:docPr id="1271085056" name="Picture 6" descr="A white background with black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085056" name="Picture 6" descr="A white background with black text&#10;&#10;Description automatically generated with low confidence"/>
                    <pic:cNvPicPr/>
                  </pic:nvPicPr>
                  <pic:blipFill rotWithShape="1">
                    <a:blip r:embed="rId40">
                      <a:extLst>
                        <a:ext uri="{28A0092B-C50C-407E-A947-70E740481C1C}">
                          <a14:useLocalDpi xmlns:a14="http://schemas.microsoft.com/office/drawing/2010/main" val="0"/>
                        </a:ext>
                      </a:extLst>
                    </a:blip>
                    <a:srcRect r="50721"/>
                    <a:stretch/>
                  </pic:blipFill>
                  <pic:spPr bwMode="auto">
                    <a:xfrm>
                      <a:off x="0" y="0"/>
                      <a:ext cx="3223879" cy="2014335"/>
                    </a:xfrm>
                    <a:prstGeom prst="rect">
                      <a:avLst/>
                    </a:prstGeom>
                    <a:ln>
                      <a:noFill/>
                    </a:ln>
                    <a:extLst>
                      <a:ext uri="{53640926-AAD7-44D8-BBD7-CCE9431645EC}">
                        <a14:shadowObscured xmlns:a14="http://schemas.microsoft.com/office/drawing/2010/main"/>
                      </a:ext>
                    </a:extLst>
                  </pic:spPr>
                </pic:pic>
              </a:graphicData>
            </a:graphic>
          </wp:inline>
        </w:drawing>
      </w:r>
    </w:p>
    <w:p w14:paraId="234487EE" w14:textId="33D668D4" w:rsidR="00A22443" w:rsidRDefault="00A22443" w:rsidP="00697AE1">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2</w:t>
      </w:r>
      <w:r w:rsidR="00DD005A">
        <w:rPr>
          <w:rFonts w:asciiTheme="majorHAnsi" w:hAnsiTheme="majorHAnsi" w:cstheme="majorHAnsi"/>
          <w:sz w:val="28"/>
          <w:szCs w:val="28"/>
          <w:lang w:val="en-US"/>
        </w:rPr>
        <w:t>.0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Email </w:t>
      </w:r>
      <w:r w:rsidR="00D030DB">
        <w:rPr>
          <w:rFonts w:asciiTheme="majorHAnsi" w:hAnsiTheme="majorHAnsi" w:cstheme="majorHAnsi"/>
          <w:sz w:val="28"/>
          <w:szCs w:val="28"/>
          <w:lang w:val="en-US"/>
        </w:rPr>
        <w:t>addresses</w:t>
      </w:r>
      <w:r w:rsidRPr="00A22443">
        <w:rPr>
          <w:rFonts w:asciiTheme="majorHAnsi" w:hAnsiTheme="majorHAnsi" w:cstheme="majorHAnsi"/>
          <w:sz w:val="28"/>
          <w:szCs w:val="28"/>
          <w:lang w:val="en-US"/>
        </w:rPr>
        <w:t xml:space="preserve"> of the participants</w:t>
      </w:r>
    </w:p>
    <w:p w14:paraId="4CC45E33" w14:textId="77777777" w:rsidR="00223E8A" w:rsidRDefault="00223E8A" w:rsidP="00223E8A">
      <w:pPr>
        <w:tabs>
          <w:tab w:val="left" w:pos="6507"/>
        </w:tabs>
        <w:jc w:val="both"/>
        <w:rPr>
          <w:rFonts w:asciiTheme="majorHAnsi" w:hAnsiTheme="majorHAnsi" w:cstheme="majorHAnsi"/>
          <w:b/>
          <w:bCs/>
          <w:sz w:val="28"/>
          <w:szCs w:val="28"/>
          <w:lang w:val="en-US"/>
        </w:rPr>
      </w:pPr>
    </w:p>
    <w:p w14:paraId="732472FD" w14:textId="687E3501" w:rsidR="00223E8A" w:rsidRDefault="00223E8A" w:rsidP="00223E8A">
      <w:pPr>
        <w:tabs>
          <w:tab w:val="left" w:pos="6507"/>
        </w:tabs>
        <w:jc w:val="both"/>
        <w:rPr>
          <w:rFonts w:asciiTheme="majorHAnsi" w:hAnsiTheme="majorHAnsi" w:cstheme="majorHAnsi"/>
          <w:sz w:val="28"/>
          <w:szCs w:val="28"/>
          <w:lang w:val="en-US"/>
        </w:rPr>
      </w:pPr>
      <w:r w:rsidRPr="00A22443">
        <w:rPr>
          <w:rFonts w:asciiTheme="majorHAnsi" w:hAnsiTheme="majorHAnsi" w:cstheme="majorHAnsi"/>
          <w:b/>
          <w:bCs/>
          <w:sz w:val="28"/>
          <w:szCs w:val="28"/>
          <w:lang w:val="en-US"/>
        </w:rPr>
        <w:t>Discussion</w:t>
      </w:r>
      <w:r w:rsidRPr="003E5063">
        <w:rPr>
          <w:rFonts w:asciiTheme="majorHAnsi" w:hAnsiTheme="majorHAnsi" w:cstheme="majorHAnsi"/>
          <w:sz w:val="28"/>
          <w:szCs w:val="28"/>
          <w:lang w:val="en-US"/>
        </w:rPr>
        <w:t xml:space="preserve">: </w:t>
      </w:r>
    </w:p>
    <w:p w14:paraId="585C5037" w14:textId="77777777" w:rsidR="00223E8A" w:rsidRDefault="00223E8A" w:rsidP="00223E8A">
      <w:pPr>
        <w:tabs>
          <w:tab w:val="left" w:pos="6507"/>
        </w:tabs>
        <w:jc w:val="both"/>
        <w:rPr>
          <w:rFonts w:asciiTheme="majorHAnsi" w:hAnsiTheme="majorHAnsi" w:cstheme="majorHAnsi"/>
          <w:sz w:val="28"/>
          <w:szCs w:val="28"/>
          <w:lang w:val="en-US"/>
        </w:rPr>
      </w:pPr>
      <w:r w:rsidRPr="003E5063">
        <w:rPr>
          <w:rFonts w:asciiTheme="majorHAnsi" w:hAnsiTheme="majorHAnsi" w:cstheme="majorHAnsi"/>
          <w:sz w:val="28"/>
          <w:szCs w:val="28"/>
          <w:lang w:val="en-US"/>
        </w:rPr>
        <w:t>Out of the 53 participants in the survey, 49 responded by providing their email addresses. This indicates a high response rate and a willingness of participants to share their contact information for further communication. The four missing email addresses may be due to participants' concerns about privacy or technical issues during the data collection process.</w:t>
      </w:r>
    </w:p>
    <w:p w14:paraId="4269E289" w14:textId="77777777" w:rsidR="00223E8A" w:rsidRDefault="00223E8A" w:rsidP="00697AE1">
      <w:pPr>
        <w:tabs>
          <w:tab w:val="left" w:pos="6507"/>
        </w:tabs>
        <w:jc w:val="both"/>
        <w:rPr>
          <w:rFonts w:asciiTheme="majorHAnsi" w:hAnsiTheme="majorHAnsi" w:cstheme="majorHAnsi"/>
          <w:sz w:val="28"/>
          <w:szCs w:val="28"/>
          <w:lang w:val="en-US"/>
        </w:rPr>
      </w:pPr>
    </w:p>
    <w:tbl>
      <w:tblPr>
        <w:tblW w:w="7964" w:type="dxa"/>
        <w:tblLook w:val="04A0" w:firstRow="1" w:lastRow="0" w:firstColumn="1" w:lastColumn="0" w:noHBand="0" w:noVBand="1"/>
      </w:tblPr>
      <w:tblGrid>
        <w:gridCol w:w="3290"/>
        <w:gridCol w:w="2476"/>
        <w:gridCol w:w="2198"/>
      </w:tblGrid>
      <w:tr w:rsidR="00223E8A" w:rsidRPr="00223E8A" w14:paraId="5520D31A" w14:textId="77777777" w:rsidTr="00223E8A">
        <w:trPr>
          <w:trHeight w:val="491"/>
        </w:trPr>
        <w:tc>
          <w:tcPr>
            <w:tcW w:w="3290"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13E8B5BE" w14:textId="77777777" w:rsidR="00223E8A" w:rsidRPr="00223E8A" w:rsidRDefault="00223E8A" w:rsidP="00223E8A">
            <w:pPr>
              <w:spacing w:after="0" w:line="240" w:lineRule="auto"/>
              <w:rPr>
                <w:rFonts w:ascii="Calibri" w:eastAsia="Times New Roman" w:hAnsi="Calibri" w:cs="Calibri"/>
                <w:b/>
                <w:bCs/>
                <w:color w:val="FFFFFF"/>
                <w:kern w:val="0"/>
                <w:lang w:eastAsia="en-GB"/>
                <w14:ligatures w14:val="none"/>
              </w:rPr>
            </w:pPr>
            <w:r w:rsidRPr="00223E8A">
              <w:rPr>
                <w:rFonts w:ascii="Calibri" w:eastAsia="Times New Roman" w:hAnsi="Calibri" w:cs="Calibri"/>
                <w:b/>
                <w:bCs/>
                <w:color w:val="FFFFFF"/>
                <w:kern w:val="0"/>
                <w:lang w:eastAsia="en-GB"/>
                <w14:ligatures w14:val="none"/>
              </w:rPr>
              <w:t>Level</w:t>
            </w:r>
          </w:p>
        </w:tc>
        <w:tc>
          <w:tcPr>
            <w:tcW w:w="2476"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619102ED" w14:textId="77777777" w:rsidR="00223E8A" w:rsidRPr="00223E8A" w:rsidRDefault="00223E8A" w:rsidP="00223E8A">
            <w:pPr>
              <w:spacing w:after="0" w:line="240" w:lineRule="auto"/>
              <w:rPr>
                <w:rFonts w:ascii="Calibri" w:eastAsia="Times New Roman" w:hAnsi="Calibri" w:cs="Calibri"/>
                <w:b/>
                <w:bCs/>
                <w:color w:val="FFFFFF"/>
                <w:kern w:val="0"/>
                <w:lang w:eastAsia="en-GB"/>
                <w14:ligatures w14:val="none"/>
              </w:rPr>
            </w:pPr>
            <w:r w:rsidRPr="00223E8A">
              <w:rPr>
                <w:rFonts w:ascii="Calibri" w:eastAsia="Times New Roman" w:hAnsi="Calibri" w:cs="Calibri"/>
                <w:b/>
                <w:bCs/>
                <w:color w:val="FFFFFF"/>
                <w:kern w:val="0"/>
                <w:lang w:eastAsia="en-GB"/>
                <w14:ligatures w14:val="none"/>
              </w:rPr>
              <w:t>Frequency</w:t>
            </w:r>
          </w:p>
        </w:tc>
        <w:tc>
          <w:tcPr>
            <w:tcW w:w="2198" w:type="dxa"/>
            <w:tcBorders>
              <w:top w:val="single" w:sz="4" w:space="0" w:color="auto"/>
              <w:left w:val="single" w:sz="4" w:space="0" w:color="auto"/>
              <w:bottom w:val="single" w:sz="4" w:space="0" w:color="auto"/>
              <w:right w:val="single" w:sz="4" w:space="0" w:color="auto"/>
            </w:tcBorders>
            <w:shd w:val="clear" w:color="5B9BD5" w:fill="5B9BD5"/>
            <w:noWrap/>
            <w:vAlign w:val="bottom"/>
            <w:hideMark/>
          </w:tcPr>
          <w:p w14:paraId="132A3430" w14:textId="77777777" w:rsidR="00223E8A" w:rsidRPr="00223E8A" w:rsidRDefault="00223E8A" w:rsidP="00223E8A">
            <w:pPr>
              <w:spacing w:after="0" w:line="240" w:lineRule="auto"/>
              <w:rPr>
                <w:rFonts w:ascii="Calibri" w:eastAsia="Times New Roman" w:hAnsi="Calibri" w:cs="Calibri"/>
                <w:b/>
                <w:bCs/>
                <w:color w:val="FFFFFF"/>
                <w:kern w:val="0"/>
                <w:lang w:eastAsia="en-GB"/>
                <w14:ligatures w14:val="none"/>
              </w:rPr>
            </w:pPr>
            <w:r w:rsidRPr="00223E8A">
              <w:rPr>
                <w:rFonts w:ascii="Calibri" w:eastAsia="Times New Roman" w:hAnsi="Calibri" w:cs="Calibri"/>
                <w:b/>
                <w:bCs/>
                <w:color w:val="FFFFFF"/>
                <w:kern w:val="0"/>
                <w:lang w:eastAsia="en-GB"/>
                <w14:ligatures w14:val="none"/>
              </w:rPr>
              <w:t>Percentage</w:t>
            </w:r>
          </w:p>
        </w:tc>
      </w:tr>
      <w:tr w:rsidR="00223E8A" w:rsidRPr="00223E8A" w14:paraId="58A0E5EB" w14:textId="77777777" w:rsidTr="00223E8A">
        <w:trPr>
          <w:trHeight w:val="491"/>
        </w:trPr>
        <w:tc>
          <w:tcPr>
            <w:tcW w:w="3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4F7917" w14:textId="77777777" w:rsidR="00223E8A" w:rsidRPr="00223E8A" w:rsidRDefault="00223E8A" w:rsidP="00223E8A">
            <w:pPr>
              <w:spacing w:after="0" w:line="240" w:lineRule="auto"/>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Answered</w:t>
            </w:r>
          </w:p>
        </w:tc>
        <w:tc>
          <w:tcPr>
            <w:tcW w:w="2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E54FBA" w14:textId="77777777" w:rsidR="00223E8A" w:rsidRPr="00223E8A" w:rsidRDefault="00223E8A" w:rsidP="00223E8A">
            <w:pPr>
              <w:spacing w:after="0" w:line="240" w:lineRule="auto"/>
              <w:jc w:val="right"/>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49</w:t>
            </w:r>
          </w:p>
        </w:tc>
        <w:tc>
          <w:tcPr>
            <w:tcW w:w="2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093BF" w14:textId="3700D7C1" w:rsidR="00223E8A" w:rsidRPr="00223E8A" w:rsidRDefault="00223E8A" w:rsidP="00223E8A">
            <w:pPr>
              <w:spacing w:after="0" w:line="240" w:lineRule="auto"/>
              <w:jc w:val="right"/>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92.45</w:t>
            </w:r>
            <w:r w:rsidR="00DE0E5A">
              <w:rPr>
                <w:rFonts w:ascii="Calibri" w:eastAsia="Times New Roman" w:hAnsi="Calibri" w:cs="Calibri"/>
                <w:color w:val="000000"/>
                <w:kern w:val="0"/>
                <w:lang w:eastAsia="en-GB"/>
                <w14:ligatures w14:val="none"/>
              </w:rPr>
              <w:t>%</w:t>
            </w:r>
          </w:p>
        </w:tc>
      </w:tr>
      <w:tr w:rsidR="00223E8A" w:rsidRPr="00223E8A" w14:paraId="452EF44C" w14:textId="77777777" w:rsidTr="00223E8A">
        <w:trPr>
          <w:trHeight w:val="491"/>
        </w:trPr>
        <w:tc>
          <w:tcPr>
            <w:tcW w:w="3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A158FD" w14:textId="77777777" w:rsidR="00223E8A" w:rsidRPr="00223E8A" w:rsidRDefault="00223E8A" w:rsidP="00223E8A">
            <w:pPr>
              <w:spacing w:after="0" w:line="240" w:lineRule="auto"/>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Unanswered</w:t>
            </w:r>
          </w:p>
        </w:tc>
        <w:tc>
          <w:tcPr>
            <w:tcW w:w="24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FBBF9" w14:textId="77777777" w:rsidR="00223E8A" w:rsidRPr="00223E8A" w:rsidRDefault="00223E8A" w:rsidP="00223E8A">
            <w:pPr>
              <w:spacing w:after="0" w:line="240" w:lineRule="auto"/>
              <w:jc w:val="right"/>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4</w:t>
            </w:r>
          </w:p>
        </w:tc>
        <w:tc>
          <w:tcPr>
            <w:tcW w:w="2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3B2609" w14:textId="3661E67F" w:rsidR="00223E8A" w:rsidRPr="00223E8A" w:rsidRDefault="00223E8A" w:rsidP="00223E8A">
            <w:pPr>
              <w:spacing w:after="0" w:line="240" w:lineRule="auto"/>
              <w:jc w:val="right"/>
              <w:rPr>
                <w:rFonts w:ascii="Calibri" w:eastAsia="Times New Roman" w:hAnsi="Calibri" w:cs="Calibri"/>
                <w:color w:val="000000"/>
                <w:kern w:val="0"/>
                <w:lang w:eastAsia="en-GB"/>
                <w14:ligatures w14:val="none"/>
              </w:rPr>
            </w:pPr>
            <w:r w:rsidRPr="00223E8A">
              <w:rPr>
                <w:rFonts w:ascii="Calibri" w:eastAsia="Times New Roman" w:hAnsi="Calibri" w:cs="Calibri"/>
                <w:color w:val="000000"/>
                <w:kern w:val="0"/>
                <w:lang w:eastAsia="en-GB"/>
                <w14:ligatures w14:val="none"/>
              </w:rPr>
              <w:t>7.55</w:t>
            </w:r>
            <w:r w:rsidR="00DE0E5A">
              <w:rPr>
                <w:rFonts w:ascii="Calibri" w:eastAsia="Times New Roman" w:hAnsi="Calibri" w:cs="Calibri"/>
                <w:color w:val="000000"/>
                <w:kern w:val="0"/>
                <w:lang w:eastAsia="en-GB"/>
                <w14:ligatures w14:val="none"/>
              </w:rPr>
              <w:t>%</w:t>
            </w:r>
          </w:p>
        </w:tc>
      </w:tr>
    </w:tbl>
    <w:p w14:paraId="303019C5" w14:textId="77777777" w:rsidR="00223E8A" w:rsidRDefault="00223E8A" w:rsidP="00223E8A">
      <w:pPr>
        <w:tabs>
          <w:tab w:val="left" w:pos="6507"/>
        </w:tabs>
        <w:jc w:val="both"/>
        <w:rPr>
          <w:rFonts w:asciiTheme="majorHAnsi" w:hAnsiTheme="majorHAnsi" w:cstheme="majorHAnsi"/>
          <w:sz w:val="28"/>
          <w:szCs w:val="28"/>
          <w:lang w:val="en-US"/>
        </w:rPr>
      </w:pPr>
    </w:p>
    <w:p w14:paraId="7BF82BB7" w14:textId="61427E54" w:rsidR="00223E8A" w:rsidRDefault="00223E8A" w:rsidP="00223E8A">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sidR="00DD005A">
        <w:rPr>
          <w:rFonts w:asciiTheme="majorHAnsi" w:hAnsiTheme="majorHAnsi" w:cstheme="majorHAnsi"/>
          <w:sz w:val="28"/>
          <w:szCs w:val="28"/>
          <w:lang w:val="en-US"/>
        </w:rPr>
        <w:t>2</w:t>
      </w:r>
      <w:r>
        <w:rPr>
          <w:rFonts w:asciiTheme="majorHAnsi" w:hAnsiTheme="majorHAnsi" w:cstheme="majorHAnsi"/>
          <w:sz w:val="28"/>
          <w:szCs w:val="28"/>
          <w:lang w:val="en-US"/>
        </w:rPr>
        <w:t>.1</w:t>
      </w:r>
      <w:r w:rsidRPr="00A22443">
        <w:rPr>
          <w:rFonts w:asciiTheme="majorHAnsi" w:hAnsiTheme="majorHAnsi" w:cstheme="majorHAnsi"/>
          <w:sz w:val="28"/>
          <w:szCs w:val="28"/>
          <w:lang w:val="en-US"/>
        </w:rPr>
        <w:t xml:space="preserve"> </w:t>
      </w:r>
      <w:r w:rsidR="00DD005A" w:rsidRPr="00DD005A">
        <w:rPr>
          <w:rFonts w:asciiTheme="majorHAnsi" w:hAnsiTheme="majorHAnsi" w:cstheme="majorHAnsi"/>
          <w:sz w:val="28"/>
          <w:szCs w:val="28"/>
          <w:lang w:val="en-US"/>
        </w:rPr>
        <w:t xml:space="preserve">Email addresses of the </w:t>
      </w:r>
      <w:r w:rsidRPr="00A22443">
        <w:rPr>
          <w:rFonts w:asciiTheme="majorHAnsi" w:hAnsiTheme="majorHAnsi" w:cstheme="majorHAnsi"/>
          <w:sz w:val="28"/>
          <w:szCs w:val="28"/>
          <w:lang w:val="en-US"/>
        </w:rPr>
        <w:t>participants</w:t>
      </w:r>
      <w:r>
        <w:rPr>
          <w:rFonts w:asciiTheme="majorHAnsi" w:hAnsiTheme="majorHAnsi" w:cstheme="majorHAnsi"/>
          <w:sz w:val="28"/>
          <w:szCs w:val="28"/>
          <w:lang w:val="en-US"/>
        </w:rPr>
        <w:t xml:space="preserve"> </w:t>
      </w:r>
      <w:r w:rsidRPr="00463077">
        <w:rPr>
          <w:rFonts w:asciiTheme="majorHAnsi" w:hAnsiTheme="majorHAnsi" w:cstheme="majorHAnsi"/>
          <w:sz w:val="28"/>
          <w:szCs w:val="28"/>
          <w:lang w:val="en-US"/>
        </w:rPr>
        <w:t>in MS-Excel Table Illustration</w:t>
      </w:r>
    </w:p>
    <w:p w14:paraId="19CD9D77" w14:textId="77777777" w:rsidR="00223E8A" w:rsidRDefault="00223E8A" w:rsidP="00223E8A">
      <w:pPr>
        <w:tabs>
          <w:tab w:val="left" w:pos="6507"/>
        </w:tabs>
        <w:jc w:val="both"/>
        <w:rPr>
          <w:rFonts w:asciiTheme="majorHAnsi" w:hAnsiTheme="majorHAnsi" w:cstheme="majorHAnsi"/>
          <w:sz w:val="28"/>
          <w:szCs w:val="28"/>
          <w:lang w:val="en-US"/>
        </w:rPr>
      </w:pPr>
    </w:p>
    <w:p w14:paraId="519A2688" w14:textId="77777777" w:rsidR="00DB0D1D" w:rsidRPr="00A22443" w:rsidRDefault="00DB0D1D" w:rsidP="00697AE1">
      <w:pPr>
        <w:tabs>
          <w:tab w:val="left" w:pos="6507"/>
        </w:tabs>
        <w:jc w:val="both"/>
        <w:rPr>
          <w:rFonts w:asciiTheme="majorHAnsi" w:hAnsiTheme="majorHAnsi" w:cstheme="majorHAnsi"/>
          <w:sz w:val="28"/>
          <w:szCs w:val="28"/>
          <w:lang w:val="en-US"/>
        </w:rPr>
      </w:pPr>
    </w:p>
    <w:p w14:paraId="60254B6B" w14:textId="2A552605" w:rsidR="00223E8A" w:rsidRDefault="00DE0E5A" w:rsidP="00A22443">
      <w:pPr>
        <w:tabs>
          <w:tab w:val="left" w:pos="6507"/>
        </w:tabs>
        <w:jc w:val="both"/>
        <w:rPr>
          <w:rFonts w:asciiTheme="majorHAnsi" w:hAnsiTheme="majorHAnsi" w:cstheme="majorHAnsi"/>
          <w:b/>
          <w:bCs/>
          <w:sz w:val="28"/>
          <w:szCs w:val="28"/>
          <w:lang w:val="en-US"/>
        </w:rPr>
      </w:pPr>
      <w:r>
        <w:rPr>
          <w:noProof/>
        </w:rPr>
        <w:drawing>
          <wp:inline distT="0" distB="0" distL="0" distR="0" wp14:anchorId="1FA05659" wp14:editId="305ADFCE">
            <wp:extent cx="5148775" cy="3108960"/>
            <wp:effectExtent l="0" t="0" r="13970" b="15240"/>
            <wp:docPr id="2016872648" name="Chart 1">
              <a:extLst xmlns:a="http://schemas.openxmlformats.org/drawingml/2006/main">
                <a:ext uri="{FF2B5EF4-FFF2-40B4-BE49-F238E27FC236}">
                  <a16:creationId xmlns:a16="http://schemas.microsoft.com/office/drawing/2014/main" id="{B72606AC-CB42-76D6-CEF4-3154BFA7F2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3890C8F0" w14:textId="77777777" w:rsidR="00DD005A" w:rsidRDefault="00DD005A" w:rsidP="00DD005A">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2.2</w:t>
      </w:r>
      <w:r w:rsidRPr="00A22443">
        <w:rPr>
          <w:rFonts w:asciiTheme="majorHAnsi" w:hAnsiTheme="majorHAnsi" w:cstheme="majorHAnsi"/>
          <w:sz w:val="28"/>
          <w:szCs w:val="28"/>
          <w:lang w:val="en-US"/>
        </w:rPr>
        <w:t xml:space="preserve"> </w:t>
      </w:r>
      <w:r w:rsidRPr="00DD005A">
        <w:rPr>
          <w:rFonts w:asciiTheme="majorHAnsi" w:hAnsiTheme="majorHAnsi" w:cstheme="majorHAnsi"/>
          <w:sz w:val="28"/>
          <w:szCs w:val="28"/>
          <w:lang w:val="en-US"/>
        </w:rPr>
        <w:t xml:space="preserve">Email addresses of the </w:t>
      </w:r>
      <w:r w:rsidRPr="00A22443">
        <w:rPr>
          <w:rFonts w:asciiTheme="majorHAnsi" w:hAnsiTheme="majorHAnsi" w:cstheme="majorHAnsi"/>
          <w:sz w:val="28"/>
          <w:szCs w:val="28"/>
          <w:lang w:val="en-US"/>
        </w:rPr>
        <w:t>participants</w:t>
      </w:r>
      <w:r>
        <w:rPr>
          <w:rFonts w:asciiTheme="majorHAnsi" w:hAnsiTheme="majorHAnsi" w:cstheme="majorHAnsi"/>
          <w:sz w:val="28"/>
          <w:szCs w:val="28"/>
          <w:lang w:val="en-US"/>
        </w:rPr>
        <w:t xml:space="preserve"> </w:t>
      </w:r>
      <w:r w:rsidRPr="00463077">
        <w:rPr>
          <w:rFonts w:asciiTheme="majorHAnsi" w:hAnsiTheme="majorHAnsi" w:cstheme="majorHAnsi"/>
          <w:sz w:val="28"/>
          <w:szCs w:val="28"/>
          <w:lang w:val="en-US"/>
        </w:rPr>
        <w:t>in MS-Excel Table Illustration</w:t>
      </w:r>
    </w:p>
    <w:p w14:paraId="3A2965A9" w14:textId="2579792E" w:rsidR="00223E8A" w:rsidRPr="00DD005A" w:rsidRDefault="00223E8A" w:rsidP="00A22443">
      <w:pPr>
        <w:tabs>
          <w:tab w:val="left" w:pos="6507"/>
        </w:tabs>
        <w:jc w:val="both"/>
        <w:rPr>
          <w:rFonts w:asciiTheme="majorHAnsi" w:hAnsiTheme="majorHAnsi" w:cstheme="majorHAnsi"/>
          <w:sz w:val="28"/>
          <w:szCs w:val="28"/>
          <w:lang w:val="en-US"/>
        </w:rPr>
      </w:pPr>
    </w:p>
    <w:p w14:paraId="6EEE34DE" w14:textId="77777777" w:rsidR="00AF713A" w:rsidRDefault="00AF713A" w:rsidP="00A22443">
      <w:pPr>
        <w:tabs>
          <w:tab w:val="left" w:pos="6507"/>
        </w:tabs>
        <w:jc w:val="both"/>
        <w:rPr>
          <w:rFonts w:asciiTheme="majorHAnsi" w:hAnsiTheme="majorHAnsi" w:cstheme="majorHAnsi"/>
          <w:b/>
          <w:bCs/>
          <w:sz w:val="28"/>
          <w:szCs w:val="28"/>
          <w:lang w:val="en-US"/>
        </w:rPr>
      </w:pPr>
    </w:p>
    <w:p w14:paraId="662A5EFB" w14:textId="7BD67FB5" w:rsidR="00A22443" w:rsidRPr="00A22443" w:rsidRDefault="00A22443" w:rsidP="00A22443">
      <w:pPr>
        <w:tabs>
          <w:tab w:val="left" w:pos="6507"/>
        </w:tabs>
        <w:jc w:val="both"/>
        <w:rPr>
          <w:rFonts w:asciiTheme="majorHAnsi" w:hAnsiTheme="majorHAnsi" w:cstheme="majorHAnsi"/>
          <w:sz w:val="28"/>
          <w:szCs w:val="28"/>
          <w:lang w:val="en-US"/>
        </w:rPr>
      </w:pPr>
      <w:r w:rsidRPr="00A22443">
        <w:rPr>
          <w:rFonts w:asciiTheme="majorHAnsi" w:hAnsiTheme="majorHAnsi" w:cstheme="majorHAnsi"/>
          <w:b/>
          <w:bCs/>
          <w:sz w:val="28"/>
          <w:szCs w:val="28"/>
          <w:lang w:val="en-US"/>
        </w:rPr>
        <w:lastRenderedPageBreak/>
        <w:t>Interpretation</w:t>
      </w:r>
      <w:r w:rsidRPr="00A22443">
        <w:rPr>
          <w:rFonts w:asciiTheme="majorHAnsi" w:hAnsiTheme="majorHAnsi" w:cstheme="majorHAnsi"/>
          <w:sz w:val="28"/>
          <w:szCs w:val="28"/>
          <w:lang w:val="en-US"/>
        </w:rPr>
        <w:t>:</w:t>
      </w:r>
    </w:p>
    <w:p w14:paraId="03070A3F" w14:textId="028AA69E" w:rsidR="00B65420" w:rsidRPr="00B65420" w:rsidRDefault="00A22443" w:rsidP="00A2244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The high response rate of 49 out of 53 participants providing their email addresses demonstrates a strong engagement with the survey and a willingness to participate in further communication. The availability of email addresses allows for potential follow-up surveys, clarifications, or additional research inquiries. It also facilitates the establishment of a more robust and ongoing relationship with participants, enabling researchers to gather more in-depth insights or conduct longitudinal studies. The missing email addresses should be taken into account when planning future communication strategies, ensuring that participant privacy and data security are respected. Overall, the high response rate and the availability of email addresses provide a solid foundation for effective communication and the potential for valuable ongoing research collaborations.</w:t>
      </w:r>
    </w:p>
    <w:p w14:paraId="34F40E29" w14:textId="04B1ABE1" w:rsidR="00D030DB" w:rsidRDefault="00D030DB" w:rsidP="00D030DB">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5.3.1.3 Question 3: Age Group of the participants:</w:t>
      </w:r>
    </w:p>
    <w:p w14:paraId="0211B6F9" w14:textId="4B58D2E9" w:rsidR="00E72F62" w:rsidRDefault="00E72F62" w:rsidP="00D030DB">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drawing>
          <wp:inline distT="0" distB="0" distL="0" distR="0" wp14:anchorId="29A0190D" wp14:editId="02541B65">
            <wp:extent cx="5731510" cy="2257250"/>
            <wp:effectExtent l="0" t="0" r="2540" b="0"/>
            <wp:docPr id="1194431357"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31357" name="Picture 8" descr="A screenshot of a computer&#10;&#10;Description automatically generated with low confidence"/>
                    <pic:cNvPicPr/>
                  </pic:nvPicPr>
                  <pic:blipFill>
                    <a:blip r:embed="rId42">
                      <a:extLst>
                        <a:ext uri="{28A0092B-C50C-407E-A947-70E740481C1C}">
                          <a14:useLocalDpi xmlns:a14="http://schemas.microsoft.com/office/drawing/2010/main" val="0"/>
                        </a:ext>
                      </a:extLst>
                    </a:blip>
                    <a:stretch>
                      <a:fillRect/>
                    </a:stretch>
                  </pic:blipFill>
                  <pic:spPr>
                    <a:xfrm>
                      <a:off x="0" y="0"/>
                      <a:ext cx="5731510" cy="2257250"/>
                    </a:xfrm>
                    <a:prstGeom prst="rect">
                      <a:avLst/>
                    </a:prstGeom>
                  </pic:spPr>
                </pic:pic>
              </a:graphicData>
            </a:graphic>
          </wp:inline>
        </w:drawing>
      </w:r>
    </w:p>
    <w:p w14:paraId="77E0A0BF" w14:textId="7F83C0C9" w:rsidR="00E72F62" w:rsidRDefault="00E72F62" w:rsidP="00D030DB">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3.0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Age group</w:t>
      </w:r>
      <w:r w:rsidRPr="00A22443">
        <w:rPr>
          <w:rFonts w:asciiTheme="majorHAnsi" w:hAnsiTheme="majorHAnsi" w:cstheme="majorHAnsi"/>
          <w:sz w:val="28"/>
          <w:szCs w:val="28"/>
          <w:lang w:val="en-US"/>
        </w:rPr>
        <w:t xml:space="preserve"> of the participants</w:t>
      </w:r>
    </w:p>
    <w:p w14:paraId="4D8AEAA4" w14:textId="77777777" w:rsidR="000B362F" w:rsidRDefault="00463077" w:rsidP="00D030DB">
      <w:pPr>
        <w:tabs>
          <w:tab w:val="left" w:pos="6507"/>
        </w:tabs>
        <w:jc w:val="both"/>
        <w:rPr>
          <w:rFonts w:asciiTheme="majorHAnsi" w:hAnsiTheme="majorHAnsi" w:cstheme="majorHAnsi"/>
          <w:sz w:val="28"/>
          <w:szCs w:val="28"/>
          <w:lang w:val="en-US"/>
        </w:rPr>
      </w:pPr>
      <w:r>
        <w:rPr>
          <w:noProof/>
        </w:rPr>
        <w:drawing>
          <wp:inline distT="0" distB="0" distL="0" distR="0" wp14:anchorId="6B0FFC79" wp14:editId="568AA27B">
            <wp:extent cx="4572000" cy="2743200"/>
            <wp:effectExtent l="0" t="0" r="0" b="0"/>
            <wp:docPr id="1248648606" name="Chart 1">
              <a:extLst xmlns:a="http://schemas.openxmlformats.org/drawingml/2006/main">
                <a:ext uri="{FF2B5EF4-FFF2-40B4-BE49-F238E27FC236}">
                  <a16:creationId xmlns:a16="http://schemas.microsoft.com/office/drawing/2014/main" id="{B72606AC-CB42-76D6-CEF4-3154BFA7F2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2557CEC" w14:textId="6D897643" w:rsidR="00D030DB" w:rsidRPr="000B362F" w:rsidRDefault="00D030DB" w:rsidP="00D030DB">
      <w:pPr>
        <w:tabs>
          <w:tab w:val="left" w:pos="6507"/>
        </w:tabs>
        <w:jc w:val="both"/>
        <w:rPr>
          <w:rFonts w:asciiTheme="majorHAnsi" w:hAnsiTheme="majorHAnsi" w:cstheme="majorHAnsi"/>
          <w:sz w:val="28"/>
          <w:szCs w:val="28"/>
          <w:lang w:val="en-US"/>
        </w:rPr>
      </w:pPr>
      <w:r w:rsidRPr="00D030DB">
        <w:rPr>
          <w:rFonts w:asciiTheme="majorHAnsi" w:hAnsiTheme="majorHAnsi" w:cstheme="majorHAnsi"/>
          <w:b/>
          <w:bCs/>
          <w:sz w:val="28"/>
          <w:szCs w:val="28"/>
          <w:lang w:val="en-US"/>
        </w:rPr>
        <w:lastRenderedPageBreak/>
        <w:t>Discussion:</w:t>
      </w:r>
    </w:p>
    <w:p w14:paraId="7CB2E2EF" w14:textId="310358AA" w:rsidR="00F05BC9" w:rsidRDefault="004C7C27" w:rsidP="00D030DB">
      <w:pPr>
        <w:tabs>
          <w:tab w:val="left" w:pos="6507"/>
        </w:tabs>
        <w:jc w:val="both"/>
        <w:rPr>
          <w:rFonts w:asciiTheme="majorHAnsi" w:hAnsiTheme="majorHAnsi" w:cstheme="majorHAnsi"/>
          <w:sz w:val="28"/>
          <w:szCs w:val="28"/>
          <w:lang w:val="en-US"/>
        </w:rPr>
      </w:pPr>
      <w:r w:rsidRPr="004C7C27">
        <w:rPr>
          <w:rFonts w:asciiTheme="majorHAnsi" w:hAnsiTheme="majorHAnsi" w:cstheme="majorHAnsi"/>
          <w:sz w:val="28"/>
          <w:szCs w:val="28"/>
          <w:lang w:val="en-US"/>
        </w:rPr>
        <w:t>The age group distribution of the participants indicates a diverse range of age cohorts. The highest number of participants falls within the 25-34 age group, with 35 respondents, accounting for approximately 66.0% of the total participants. The next most represented age group is 18-24 years, with 11 respondents, making up around 20.76% of the participants. The remaining age groups, namely 35-44 years and 45-54 years, each have 3 respondents, representing approximately 5.66% of the participants. The 55 years or older age group has the lowest representation, with 1 respondent, accounting for approximately 1.88% of the participants.</w:t>
      </w:r>
    </w:p>
    <w:p w14:paraId="423F692C" w14:textId="77777777" w:rsidR="004C7C27" w:rsidRPr="00F05BC9" w:rsidRDefault="004C7C27" w:rsidP="00D030DB">
      <w:pPr>
        <w:tabs>
          <w:tab w:val="left" w:pos="6507"/>
        </w:tabs>
        <w:jc w:val="both"/>
        <w:rPr>
          <w:rFonts w:asciiTheme="majorHAnsi" w:hAnsiTheme="majorHAnsi" w:cstheme="majorHAnsi"/>
          <w:sz w:val="28"/>
          <w:szCs w:val="28"/>
          <w:lang w:val="en-US"/>
        </w:rPr>
      </w:pPr>
    </w:p>
    <w:tbl>
      <w:tblPr>
        <w:tblW w:w="8965" w:type="dxa"/>
        <w:tblLook w:val="04A0" w:firstRow="1" w:lastRow="0" w:firstColumn="1" w:lastColumn="0" w:noHBand="0" w:noVBand="1"/>
      </w:tblPr>
      <w:tblGrid>
        <w:gridCol w:w="2459"/>
        <w:gridCol w:w="2974"/>
        <w:gridCol w:w="3532"/>
      </w:tblGrid>
      <w:tr w:rsidR="00F05BC9" w:rsidRPr="00F05BC9" w14:paraId="026A84EC"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A902892" w14:textId="77777777" w:rsidR="00F05BC9" w:rsidRPr="00F05BC9" w:rsidRDefault="00F05BC9" w:rsidP="00F05BC9">
            <w:pPr>
              <w:spacing w:after="0" w:line="240" w:lineRule="auto"/>
              <w:rPr>
                <w:rFonts w:ascii="Calibri" w:eastAsia="Times New Roman" w:hAnsi="Calibri" w:cs="Calibri"/>
                <w:b/>
                <w:bCs/>
                <w:color w:val="FFFFFF"/>
                <w:kern w:val="0"/>
                <w:lang w:eastAsia="en-GB"/>
                <w14:ligatures w14:val="none"/>
              </w:rPr>
            </w:pPr>
            <w:r w:rsidRPr="00F05BC9">
              <w:rPr>
                <w:rFonts w:ascii="Calibri" w:eastAsia="Times New Roman" w:hAnsi="Calibri" w:cs="Calibri"/>
                <w:b/>
                <w:bCs/>
                <w:color w:val="FFFFFF"/>
                <w:kern w:val="0"/>
                <w:lang w:eastAsia="en-GB"/>
                <w14:ligatures w14:val="none"/>
              </w:rPr>
              <w:t>Level</w:t>
            </w:r>
          </w:p>
        </w:tc>
        <w:tc>
          <w:tcPr>
            <w:tcW w:w="2974"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6771530F" w14:textId="77777777" w:rsidR="00F05BC9" w:rsidRPr="00F05BC9" w:rsidRDefault="00F05BC9" w:rsidP="00F05BC9">
            <w:pPr>
              <w:spacing w:after="0" w:line="240" w:lineRule="auto"/>
              <w:rPr>
                <w:rFonts w:ascii="Calibri" w:eastAsia="Times New Roman" w:hAnsi="Calibri" w:cs="Calibri"/>
                <w:b/>
                <w:bCs/>
                <w:color w:val="FFFFFF"/>
                <w:kern w:val="0"/>
                <w:lang w:eastAsia="en-GB"/>
                <w14:ligatures w14:val="none"/>
              </w:rPr>
            </w:pPr>
            <w:r w:rsidRPr="00F05BC9">
              <w:rPr>
                <w:rFonts w:ascii="Calibri" w:eastAsia="Times New Roman" w:hAnsi="Calibri" w:cs="Calibri"/>
                <w:b/>
                <w:bCs/>
                <w:color w:val="FFFFFF"/>
                <w:kern w:val="0"/>
                <w:lang w:eastAsia="en-GB"/>
                <w14:ligatures w14:val="none"/>
              </w:rPr>
              <w:t xml:space="preserve">Frequency </w:t>
            </w:r>
          </w:p>
        </w:tc>
        <w:tc>
          <w:tcPr>
            <w:tcW w:w="3532"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18C677B" w14:textId="77777777" w:rsidR="00F05BC9" w:rsidRPr="00F05BC9" w:rsidRDefault="00F05BC9" w:rsidP="00F05BC9">
            <w:pPr>
              <w:spacing w:after="0" w:line="240" w:lineRule="auto"/>
              <w:rPr>
                <w:rFonts w:ascii="Calibri" w:eastAsia="Times New Roman" w:hAnsi="Calibri" w:cs="Calibri"/>
                <w:b/>
                <w:bCs/>
                <w:color w:val="FFFFFF"/>
                <w:kern w:val="0"/>
                <w:lang w:eastAsia="en-GB"/>
                <w14:ligatures w14:val="none"/>
              </w:rPr>
            </w:pPr>
            <w:r w:rsidRPr="00F05BC9">
              <w:rPr>
                <w:rFonts w:ascii="Calibri" w:eastAsia="Times New Roman" w:hAnsi="Calibri" w:cs="Calibri"/>
                <w:b/>
                <w:bCs/>
                <w:color w:val="FFFFFF"/>
                <w:kern w:val="0"/>
                <w:lang w:eastAsia="en-GB"/>
                <w14:ligatures w14:val="none"/>
              </w:rPr>
              <w:t>Percentage</w:t>
            </w:r>
          </w:p>
        </w:tc>
      </w:tr>
      <w:tr w:rsidR="00F05BC9" w:rsidRPr="00F05BC9" w14:paraId="4C67F770"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79FDCB" w14:textId="77777777" w:rsidR="00F05BC9" w:rsidRPr="00F05BC9" w:rsidRDefault="00F05BC9" w:rsidP="00F05BC9">
            <w:pPr>
              <w:spacing w:after="0" w:line="240" w:lineRule="auto"/>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 xml:space="preserve">18-24 years </w:t>
            </w:r>
          </w:p>
        </w:tc>
        <w:tc>
          <w:tcPr>
            <w:tcW w:w="2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0A3298" w14:textId="77777777"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11</w:t>
            </w:r>
          </w:p>
        </w:tc>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3B447" w14:textId="24B52ABB"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20.7</w:t>
            </w:r>
            <w:r w:rsidR="00831FDF">
              <w:rPr>
                <w:rFonts w:ascii="Calibri" w:eastAsia="Times New Roman" w:hAnsi="Calibri" w:cs="Calibri"/>
                <w:color w:val="000000"/>
                <w:kern w:val="0"/>
                <w:lang w:eastAsia="en-GB"/>
                <w14:ligatures w14:val="none"/>
              </w:rPr>
              <w:t>6%</w:t>
            </w:r>
          </w:p>
        </w:tc>
      </w:tr>
      <w:tr w:rsidR="00F05BC9" w:rsidRPr="00F05BC9" w14:paraId="119922BE"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8C500A" w14:textId="77777777" w:rsidR="00F05BC9" w:rsidRPr="00F05BC9" w:rsidRDefault="00F05BC9" w:rsidP="00F05BC9">
            <w:pPr>
              <w:spacing w:after="0" w:line="240" w:lineRule="auto"/>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25-34 years</w:t>
            </w:r>
          </w:p>
        </w:tc>
        <w:tc>
          <w:tcPr>
            <w:tcW w:w="2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76CFE" w14:textId="77777777"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35</w:t>
            </w:r>
          </w:p>
        </w:tc>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4D328D" w14:textId="716365DA"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66.0</w:t>
            </w:r>
            <w:r w:rsidR="00831FDF">
              <w:rPr>
                <w:rFonts w:ascii="Calibri" w:eastAsia="Times New Roman" w:hAnsi="Calibri" w:cs="Calibri"/>
                <w:color w:val="000000"/>
                <w:kern w:val="0"/>
                <w:lang w:eastAsia="en-GB"/>
                <w14:ligatures w14:val="none"/>
              </w:rPr>
              <w:t>%</w:t>
            </w:r>
          </w:p>
        </w:tc>
      </w:tr>
      <w:tr w:rsidR="00F05BC9" w:rsidRPr="00F05BC9" w14:paraId="78CAEC51"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D68C7E" w14:textId="77777777" w:rsidR="00F05BC9" w:rsidRPr="00F05BC9" w:rsidRDefault="00F05BC9" w:rsidP="00F05BC9">
            <w:pPr>
              <w:spacing w:after="0" w:line="240" w:lineRule="auto"/>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 xml:space="preserve">35-44 years </w:t>
            </w:r>
          </w:p>
        </w:tc>
        <w:tc>
          <w:tcPr>
            <w:tcW w:w="2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8A3D3" w14:textId="77777777"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3</w:t>
            </w:r>
          </w:p>
        </w:tc>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11BEA1" w14:textId="01DC52FB"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5.66</w:t>
            </w:r>
            <w:r w:rsidR="00831FDF">
              <w:rPr>
                <w:rFonts w:ascii="Calibri" w:eastAsia="Times New Roman" w:hAnsi="Calibri" w:cs="Calibri"/>
                <w:color w:val="000000"/>
                <w:kern w:val="0"/>
                <w:lang w:eastAsia="en-GB"/>
                <w14:ligatures w14:val="none"/>
              </w:rPr>
              <w:t>%</w:t>
            </w:r>
          </w:p>
        </w:tc>
      </w:tr>
      <w:tr w:rsidR="00F05BC9" w:rsidRPr="00F05BC9" w14:paraId="043729CC"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8EAB8" w14:textId="77777777" w:rsidR="00F05BC9" w:rsidRPr="00F05BC9" w:rsidRDefault="00F05BC9" w:rsidP="00F05BC9">
            <w:pPr>
              <w:spacing w:after="0" w:line="240" w:lineRule="auto"/>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 xml:space="preserve">45-54 years </w:t>
            </w:r>
          </w:p>
        </w:tc>
        <w:tc>
          <w:tcPr>
            <w:tcW w:w="2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B16218" w14:textId="77777777"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3</w:t>
            </w:r>
          </w:p>
        </w:tc>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D16FA" w14:textId="40B9B83C"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5.66</w:t>
            </w:r>
            <w:r w:rsidR="00831FDF">
              <w:rPr>
                <w:rFonts w:ascii="Calibri" w:eastAsia="Times New Roman" w:hAnsi="Calibri" w:cs="Calibri"/>
                <w:color w:val="000000"/>
                <w:kern w:val="0"/>
                <w:lang w:eastAsia="en-GB"/>
                <w14:ligatures w14:val="none"/>
              </w:rPr>
              <w:t>%</w:t>
            </w:r>
          </w:p>
        </w:tc>
      </w:tr>
      <w:tr w:rsidR="00F05BC9" w:rsidRPr="00F05BC9" w14:paraId="16A39C21" w14:textId="77777777" w:rsidTr="00F05BC9">
        <w:trPr>
          <w:trHeight w:val="478"/>
        </w:trPr>
        <w:tc>
          <w:tcPr>
            <w:tcW w:w="2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B3AB2" w14:textId="77777777" w:rsidR="00F05BC9" w:rsidRPr="00F05BC9" w:rsidRDefault="00F05BC9" w:rsidP="00F05BC9">
            <w:pPr>
              <w:spacing w:after="0" w:line="240" w:lineRule="auto"/>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55 years or older</w:t>
            </w:r>
          </w:p>
        </w:tc>
        <w:tc>
          <w:tcPr>
            <w:tcW w:w="297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7925D" w14:textId="77777777"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1</w:t>
            </w:r>
          </w:p>
        </w:tc>
        <w:tc>
          <w:tcPr>
            <w:tcW w:w="35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6A925" w14:textId="64186F5F" w:rsidR="00F05BC9" w:rsidRPr="00F05BC9" w:rsidRDefault="00F05BC9" w:rsidP="00F05BC9">
            <w:pPr>
              <w:spacing w:after="0" w:line="240" w:lineRule="auto"/>
              <w:jc w:val="right"/>
              <w:rPr>
                <w:rFonts w:ascii="Calibri" w:eastAsia="Times New Roman" w:hAnsi="Calibri" w:cs="Calibri"/>
                <w:color w:val="000000"/>
                <w:kern w:val="0"/>
                <w:lang w:eastAsia="en-GB"/>
                <w14:ligatures w14:val="none"/>
              </w:rPr>
            </w:pPr>
            <w:r w:rsidRPr="00F05BC9">
              <w:rPr>
                <w:rFonts w:ascii="Calibri" w:eastAsia="Times New Roman" w:hAnsi="Calibri" w:cs="Calibri"/>
                <w:color w:val="000000"/>
                <w:kern w:val="0"/>
                <w:lang w:eastAsia="en-GB"/>
                <w14:ligatures w14:val="none"/>
              </w:rPr>
              <w:t>1.88</w:t>
            </w:r>
            <w:r w:rsidR="00831FDF">
              <w:rPr>
                <w:rFonts w:ascii="Calibri" w:eastAsia="Times New Roman" w:hAnsi="Calibri" w:cs="Calibri"/>
                <w:color w:val="000000"/>
                <w:kern w:val="0"/>
                <w:lang w:eastAsia="en-GB"/>
                <w14:ligatures w14:val="none"/>
              </w:rPr>
              <w:t>%</w:t>
            </w:r>
          </w:p>
        </w:tc>
      </w:tr>
    </w:tbl>
    <w:p w14:paraId="2FEBC89B" w14:textId="77777777" w:rsidR="00F05BC9" w:rsidRDefault="00F05BC9" w:rsidP="009650BE">
      <w:pPr>
        <w:tabs>
          <w:tab w:val="left" w:pos="6507"/>
        </w:tabs>
        <w:jc w:val="both"/>
        <w:rPr>
          <w:rFonts w:asciiTheme="majorHAnsi" w:hAnsiTheme="majorHAnsi" w:cstheme="majorHAnsi"/>
          <w:sz w:val="28"/>
          <w:szCs w:val="28"/>
          <w:lang w:val="en-US"/>
        </w:rPr>
      </w:pPr>
    </w:p>
    <w:p w14:paraId="2CCA0663" w14:textId="4C0F5D14" w:rsidR="00B65420" w:rsidRDefault="00D030DB" w:rsidP="009650BE">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3.</w:t>
      </w:r>
      <w:r w:rsidR="00E72F62">
        <w:rPr>
          <w:rFonts w:asciiTheme="majorHAnsi" w:hAnsiTheme="majorHAnsi" w:cstheme="majorHAnsi"/>
          <w:sz w:val="28"/>
          <w:szCs w:val="28"/>
          <w:lang w:val="en-US"/>
        </w:rPr>
        <w:t>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Age group</w:t>
      </w:r>
      <w:r w:rsidRPr="00A22443">
        <w:rPr>
          <w:rFonts w:asciiTheme="majorHAnsi" w:hAnsiTheme="majorHAnsi" w:cstheme="majorHAnsi"/>
          <w:sz w:val="28"/>
          <w:szCs w:val="28"/>
          <w:lang w:val="en-US"/>
        </w:rPr>
        <w:t xml:space="preserve"> of the participants</w:t>
      </w:r>
      <w:r w:rsidR="00F05BC9">
        <w:rPr>
          <w:rFonts w:asciiTheme="majorHAnsi" w:hAnsiTheme="majorHAnsi" w:cstheme="majorHAnsi"/>
          <w:sz w:val="28"/>
          <w:szCs w:val="28"/>
          <w:lang w:val="en-US"/>
        </w:rPr>
        <w:t xml:space="preserve"> in MS-Excel Table Illustration</w:t>
      </w:r>
    </w:p>
    <w:p w14:paraId="1B73891B" w14:textId="77777777" w:rsidR="00E72F62" w:rsidRDefault="00E72F62" w:rsidP="009650BE">
      <w:pPr>
        <w:tabs>
          <w:tab w:val="left" w:pos="6507"/>
        </w:tabs>
        <w:jc w:val="both"/>
        <w:rPr>
          <w:rFonts w:asciiTheme="majorHAnsi" w:hAnsiTheme="majorHAnsi" w:cstheme="majorHAnsi"/>
          <w:sz w:val="28"/>
          <w:szCs w:val="28"/>
          <w:lang w:val="en-US"/>
        </w:rPr>
      </w:pPr>
    </w:p>
    <w:p w14:paraId="7FA77311" w14:textId="76C36AB0" w:rsidR="00E72F62" w:rsidRDefault="00E72F62" w:rsidP="009650BE">
      <w:pPr>
        <w:tabs>
          <w:tab w:val="left" w:pos="6507"/>
        </w:tabs>
        <w:jc w:val="both"/>
        <w:rPr>
          <w:rFonts w:asciiTheme="majorHAnsi" w:hAnsiTheme="majorHAnsi" w:cstheme="majorHAnsi"/>
          <w:sz w:val="28"/>
          <w:szCs w:val="28"/>
          <w:lang w:val="en-US"/>
        </w:rPr>
      </w:pPr>
      <w:r>
        <w:rPr>
          <w:noProof/>
        </w:rPr>
        <w:drawing>
          <wp:inline distT="0" distB="0" distL="0" distR="0" wp14:anchorId="41E0CA63" wp14:editId="36F27FA0">
            <wp:extent cx="5759532" cy="3277590"/>
            <wp:effectExtent l="0" t="0" r="12700" b="18415"/>
            <wp:docPr id="556489742" name="Chart 1">
              <a:extLst xmlns:a="http://schemas.openxmlformats.org/drawingml/2006/main">
                <a:ext uri="{FF2B5EF4-FFF2-40B4-BE49-F238E27FC236}">
                  <a16:creationId xmlns:a16="http://schemas.microsoft.com/office/drawing/2014/main" id="{34A2CB1D-9B49-E9C6-0E16-77D8058339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39410EC4" w14:textId="0FE0533E" w:rsidR="00E72F62" w:rsidRDefault="00E72F62" w:rsidP="009650BE">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lastRenderedPageBreak/>
        <w:t xml:space="preserve">Fig: </w:t>
      </w:r>
      <w:r>
        <w:rPr>
          <w:rFonts w:asciiTheme="majorHAnsi" w:hAnsiTheme="majorHAnsi" w:cstheme="majorHAnsi"/>
          <w:sz w:val="28"/>
          <w:szCs w:val="28"/>
          <w:lang w:val="en-US"/>
        </w:rPr>
        <w:t>3.2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Age group</w:t>
      </w:r>
      <w:r w:rsidRPr="00A22443">
        <w:rPr>
          <w:rFonts w:asciiTheme="majorHAnsi" w:hAnsiTheme="majorHAnsi" w:cstheme="majorHAnsi"/>
          <w:sz w:val="28"/>
          <w:szCs w:val="28"/>
          <w:lang w:val="en-US"/>
        </w:rPr>
        <w:t xml:space="preserve"> of the participants</w:t>
      </w:r>
      <w:r>
        <w:rPr>
          <w:rFonts w:asciiTheme="majorHAnsi" w:hAnsiTheme="majorHAnsi" w:cstheme="majorHAnsi"/>
          <w:sz w:val="28"/>
          <w:szCs w:val="28"/>
          <w:lang w:val="en-US"/>
        </w:rPr>
        <w:t xml:space="preserve"> illustrated in Clustered Column chart using MS-Excel</w:t>
      </w:r>
    </w:p>
    <w:p w14:paraId="1B2744C6" w14:textId="77777777" w:rsidR="00D030DB" w:rsidRDefault="00D030DB" w:rsidP="009650BE">
      <w:pPr>
        <w:tabs>
          <w:tab w:val="left" w:pos="6507"/>
        </w:tabs>
        <w:jc w:val="both"/>
        <w:rPr>
          <w:rFonts w:asciiTheme="majorHAnsi" w:hAnsiTheme="majorHAnsi" w:cstheme="majorHAnsi"/>
          <w:sz w:val="28"/>
          <w:szCs w:val="28"/>
          <w:lang w:val="en-US"/>
        </w:rPr>
      </w:pPr>
      <w:r w:rsidRPr="00D030DB">
        <w:rPr>
          <w:rFonts w:asciiTheme="majorHAnsi" w:hAnsiTheme="majorHAnsi" w:cstheme="majorHAnsi"/>
          <w:b/>
          <w:bCs/>
          <w:sz w:val="28"/>
          <w:szCs w:val="28"/>
          <w:lang w:val="en-US"/>
        </w:rPr>
        <w:t>Interpretation</w:t>
      </w:r>
      <w:r w:rsidRPr="00D030DB">
        <w:rPr>
          <w:rFonts w:asciiTheme="majorHAnsi" w:hAnsiTheme="majorHAnsi" w:cstheme="majorHAnsi"/>
          <w:sz w:val="28"/>
          <w:szCs w:val="28"/>
          <w:lang w:val="en-US"/>
        </w:rPr>
        <w:t xml:space="preserve">: </w:t>
      </w:r>
    </w:p>
    <w:p w14:paraId="246E5123" w14:textId="77777777" w:rsidR="004C7C27" w:rsidRPr="004C7C27" w:rsidRDefault="004C7C27" w:rsidP="004C7C27">
      <w:pPr>
        <w:tabs>
          <w:tab w:val="left" w:pos="6507"/>
        </w:tabs>
        <w:jc w:val="both"/>
        <w:rPr>
          <w:rFonts w:asciiTheme="majorHAnsi" w:hAnsiTheme="majorHAnsi" w:cstheme="majorHAnsi"/>
          <w:sz w:val="28"/>
          <w:szCs w:val="28"/>
          <w:lang w:val="en-US"/>
        </w:rPr>
      </w:pPr>
      <w:r w:rsidRPr="004C7C27">
        <w:rPr>
          <w:rFonts w:asciiTheme="majorHAnsi" w:hAnsiTheme="majorHAnsi" w:cstheme="majorHAnsi"/>
          <w:sz w:val="28"/>
          <w:szCs w:val="28"/>
          <w:lang w:val="en-US"/>
        </w:rPr>
        <w:t>The age group distribution reveals a higher participation rate among individuals between the ages of 25-34, indicating their active engagement in the survey. This age group's higher representation may be attributed to their familiarity and involvement with digital media and marketing. The relatively lower number of participants in the older age groups (35-44, 45-54, and 55 years or older) suggests a potentially lesser interest or engagement in digital marketing matters among those demographics. Understanding the distribution of age groups allows for targeted analysis and insights into how different age cohorts perceive Coca Cola's digital marketing transformation. These findings provide valuable demographic context to the survey results and help in understanding potential variations in responses based on age.</w:t>
      </w:r>
    </w:p>
    <w:p w14:paraId="372B71EC" w14:textId="77777777" w:rsidR="004C7C27" w:rsidRPr="004C7C27" w:rsidRDefault="004C7C27" w:rsidP="004C7C27">
      <w:pPr>
        <w:tabs>
          <w:tab w:val="left" w:pos="6507"/>
        </w:tabs>
        <w:jc w:val="both"/>
        <w:rPr>
          <w:rFonts w:asciiTheme="majorHAnsi" w:hAnsiTheme="majorHAnsi" w:cstheme="majorHAnsi"/>
          <w:sz w:val="28"/>
          <w:szCs w:val="28"/>
          <w:lang w:val="en-US"/>
        </w:rPr>
      </w:pPr>
    </w:p>
    <w:p w14:paraId="18BE4C25" w14:textId="77777777" w:rsidR="004C7C27" w:rsidRPr="004C7C27" w:rsidRDefault="004C7C27" w:rsidP="004C7C27">
      <w:pPr>
        <w:tabs>
          <w:tab w:val="left" w:pos="6507"/>
        </w:tabs>
        <w:jc w:val="both"/>
        <w:rPr>
          <w:rFonts w:asciiTheme="majorHAnsi" w:hAnsiTheme="majorHAnsi" w:cstheme="majorHAnsi"/>
          <w:sz w:val="28"/>
          <w:szCs w:val="28"/>
          <w:lang w:val="en-US"/>
        </w:rPr>
      </w:pPr>
    </w:p>
    <w:p w14:paraId="577BE003" w14:textId="77777777" w:rsidR="004C7C27" w:rsidRPr="004C7C27" w:rsidRDefault="004C7C27" w:rsidP="004C7C27">
      <w:pPr>
        <w:tabs>
          <w:tab w:val="left" w:pos="6507"/>
        </w:tabs>
        <w:jc w:val="both"/>
        <w:rPr>
          <w:rFonts w:asciiTheme="majorHAnsi" w:hAnsiTheme="majorHAnsi" w:cstheme="majorHAnsi"/>
          <w:sz w:val="28"/>
          <w:szCs w:val="28"/>
          <w:lang w:val="en-US"/>
        </w:rPr>
      </w:pPr>
    </w:p>
    <w:p w14:paraId="464DB240" w14:textId="77777777" w:rsidR="004C7C27" w:rsidRPr="004C7C27" w:rsidRDefault="004C7C27" w:rsidP="004C7C27">
      <w:pPr>
        <w:tabs>
          <w:tab w:val="left" w:pos="6507"/>
        </w:tabs>
        <w:jc w:val="both"/>
        <w:rPr>
          <w:rFonts w:asciiTheme="majorHAnsi" w:hAnsiTheme="majorHAnsi" w:cstheme="majorHAnsi"/>
          <w:sz w:val="28"/>
          <w:szCs w:val="28"/>
          <w:lang w:val="en-US"/>
        </w:rPr>
      </w:pPr>
    </w:p>
    <w:p w14:paraId="2DBC0EF4" w14:textId="77777777" w:rsidR="004C7C27" w:rsidRPr="004C7C27" w:rsidRDefault="004C7C27" w:rsidP="004C7C27">
      <w:pPr>
        <w:tabs>
          <w:tab w:val="left" w:pos="6507"/>
        </w:tabs>
        <w:jc w:val="both"/>
        <w:rPr>
          <w:rFonts w:asciiTheme="majorHAnsi" w:hAnsiTheme="majorHAnsi" w:cstheme="majorHAnsi"/>
          <w:sz w:val="28"/>
          <w:szCs w:val="28"/>
          <w:lang w:val="en-US"/>
        </w:rPr>
      </w:pPr>
    </w:p>
    <w:p w14:paraId="2F46CCCD" w14:textId="12608427" w:rsidR="00C74564" w:rsidRDefault="00C74564" w:rsidP="00C74564">
      <w:pPr>
        <w:tabs>
          <w:tab w:val="left" w:pos="6507"/>
        </w:tabs>
        <w:jc w:val="both"/>
        <w:rPr>
          <w:rFonts w:asciiTheme="majorHAnsi" w:hAnsiTheme="majorHAnsi" w:cstheme="majorHAnsi"/>
          <w:b/>
          <w:bCs/>
          <w:sz w:val="28"/>
          <w:szCs w:val="28"/>
          <w:lang w:val="en-US"/>
        </w:rPr>
      </w:pPr>
      <w:bookmarkStart w:id="6" w:name="_Hlk137171075"/>
      <w:r>
        <w:rPr>
          <w:rFonts w:asciiTheme="majorHAnsi" w:hAnsiTheme="majorHAnsi" w:cstheme="majorHAnsi"/>
          <w:b/>
          <w:bCs/>
          <w:sz w:val="28"/>
          <w:szCs w:val="28"/>
          <w:lang w:val="en-US"/>
        </w:rPr>
        <w:t xml:space="preserve">5.3.1.4 </w:t>
      </w:r>
      <w:bookmarkEnd w:id="6"/>
      <w:r>
        <w:rPr>
          <w:rFonts w:asciiTheme="majorHAnsi" w:hAnsiTheme="majorHAnsi" w:cstheme="majorHAnsi"/>
          <w:b/>
          <w:bCs/>
          <w:sz w:val="28"/>
          <w:szCs w:val="28"/>
          <w:lang w:val="en-US"/>
        </w:rPr>
        <w:t xml:space="preserve">Question 4: </w:t>
      </w:r>
      <w:r w:rsidRPr="00C74564">
        <w:rPr>
          <w:rFonts w:asciiTheme="majorHAnsi" w:hAnsiTheme="majorHAnsi" w:cstheme="majorHAnsi"/>
          <w:b/>
          <w:bCs/>
          <w:sz w:val="28"/>
          <w:szCs w:val="28"/>
          <w:lang w:val="en-US"/>
        </w:rPr>
        <w:t xml:space="preserve">What is </w:t>
      </w:r>
      <w:r>
        <w:rPr>
          <w:rFonts w:asciiTheme="majorHAnsi" w:hAnsiTheme="majorHAnsi" w:cstheme="majorHAnsi"/>
          <w:b/>
          <w:bCs/>
          <w:sz w:val="28"/>
          <w:szCs w:val="28"/>
          <w:lang w:val="en-US"/>
        </w:rPr>
        <w:t>the</w:t>
      </w:r>
      <w:r w:rsidRPr="00C74564">
        <w:rPr>
          <w:rFonts w:asciiTheme="majorHAnsi" w:hAnsiTheme="majorHAnsi" w:cstheme="majorHAnsi"/>
          <w:b/>
          <w:bCs/>
          <w:sz w:val="28"/>
          <w:szCs w:val="28"/>
          <w:lang w:val="en-US"/>
        </w:rPr>
        <w:t xml:space="preserve"> gender</w:t>
      </w:r>
      <w:r>
        <w:rPr>
          <w:rFonts w:asciiTheme="majorHAnsi" w:hAnsiTheme="majorHAnsi" w:cstheme="majorHAnsi"/>
          <w:b/>
          <w:bCs/>
          <w:sz w:val="28"/>
          <w:szCs w:val="28"/>
          <w:lang w:val="en-US"/>
        </w:rPr>
        <w:t xml:space="preserve"> of the participants:</w:t>
      </w:r>
    </w:p>
    <w:p w14:paraId="5E241E93" w14:textId="1E807AF8" w:rsidR="00C74564" w:rsidRDefault="00C74564" w:rsidP="00C74564">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drawing>
          <wp:inline distT="0" distB="0" distL="0" distR="0" wp14:anchorId="41FA3929" wp14:editId="7D226145">
            <wp:extent cx="5731510" cy="2240915"/>
            <wp:effectExtent l="0" t="0" r="2540" b="6985"/>
            <wp:docPr id="1598349500" name="Picture 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49500" name="Picture 9" descr="A screenshot of a computer&#10;&#10;Description automatically generated with low confidence"/>
                    <pic:cNvPicPr/>
                  </pic:nvPicPr>
                  <pic:blipFill>
                    <a:blip r:embed="rId45">
                      <a:extLst>
                        <a:ext uri="{28A0092B-C50C-407E-A947-70E740481C1C}">
                          <a14:useLocalDpi xmlns:a14="http://schemas.microsoft.com/office/drawing/2010/main" val="0"/>
                        </a:ext>
                      </a:extLst>
                    </a:blip>
                    <a:stretch>
                      <a:fillRect/>
                    </a:stretch>
                  </pic:blipFill>
                  <pic:spPr>
                    <a:xfrm>
                      <a:off x="0" y="0"/>
                      <a:ext cx="5731510" cy="2240915"/>
                    </a:xfrm>
                    <a:prstGeom prst="rect">
                      <a:avLst/>
                    </a:prstGeom>
                  </pic:spPr>
                </pic:pic>
              </a:graphicData>
            </a:graphic>
          </wp:inline>
        </w:drawing>
      </w:r>
    </w:p>
    <w:p w14:paraId="6ABAC55D" w14:textId="70E66BBB" w:rsidR="00C74564" w:rsidRDefault="00C74564" w:rsidP="00C74564">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4.0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Gender </w:t>
      </w:r>
      <w:r w:rsidRPr="00C74564">
        <w:rPr>
          <w:rFonts w:asciiTheme="majorHAnsi" w:hAnsiTheme="majorHAnsi" w:cstheme="majorHAnsi"/>
          <w:sz w:val="28"/>
          <w:szCs w:val="28"/>
          <w:lang w:val="en-US"/>
        </w:rPr>
        <w:t xml:space="preserve">of the participants </w:t>
      </w:r>
    </w:p>
    <w:p w14:paraId="1E0789C1" w14:textId="77777777" w:rsidR="00417A35" w:rsidRPr="00417A35" w:rsidRDefault="00417A35" w:rsidP="00417A35">
      <w:pPr>
        <w:tabs>
          <w:tab w:val="left" w:pos="6507"/>
        </w:tabs>
        <w:jc w:val="both"/>
        <w:rPr>
          <w:rFonts w:asciiTheme="majorHAnsi" w:hAnsiTheme="majorHAnsi" w:cstheme="majorHAnsi"/>
          <w:b/>
          <w:bCs/>
          <w:sz w:val="28"/>
          <w:szCs w:val="28"/>
          <w:lang w:val="en-US"/>
        </w:rPr>
      </w:pPr>
    </w:p>
    <w:p w14:paraId="4AD10406" w14:textId="77777777" w:rsidR="005D7122" w:rsidRDefault="005D7122" w:rsidP="00417A35">
      <w:pPr>
        <w:tabs>
          <w:tab w:val="left" w:pos="6507"/>
        </w:tabs>
        <w:jc w:val="both"/>
        <w:rPr>
          <w:rFonts w:asciiTheme="majorHAnsi" w:hAnsiTheme="majorHAnsi" w:cstheme="majorHAnsi"/>
          <w:b/>
          <w:bCs/>
          <w:sz w:val="28"/>
          <w:szCs w:val="28"/>
          <w:lang w:val="en-US"/>
        </w:rPr>
      </w:pPr>
    </w:p>
    <w:p w14:paraId="223C8004" w14:textId="75E0C420" w:rsidR="00417A35" w:rsidRPr="00417A35" w:rsidRDefault="00417A35" w:rsidP="00417A35">
      <w:pPr>
        <w:tabs>
          <w:tab w:val="left" w:pos="6507"/>
        </w:tabs>
        <w:jc w:val="both"/>
        <w:rPr>
          <w:rFonts w:asciiTheme="majorHAnsi" w:hAnsiTheme="majorHAnsi" w:cstheme="majorHAnsi"/>
          <w:b/>
          <w:bCs/>
          <w:sz w:val="28"/>
          <w:szCs w:val="28"/>
          <w:lang w:val="en-US"/>
        </w:rPr>
      </w:pPr>
      <w:r w:rsidRPr="00417A35">
        <w:rPr>
          <w:rFonts w:asciiTheme="majorHAnsi" w:hAnsiTheme="majorHAnsi" w:cstheme="majorHAnsi"/>
          <w:b/>
          <w:bCs/>
          <w:sz w:val="28"/>
          <w:szCs w:val="28"/>
          <w:lang w:val="en-US"/>
        </w:rPr>
        <w:lastRenderedPageBreak/>
        <w:t>Discussion:</w:t>
      </w:r>
    </w:p>
    <w:p w14:paraId="16654DDD" w14:textId="0607D733" w:rsidR="00417A35" w:rsidRDefault="00417A35" w:rsidP="00417A35">
      <w:pPr>
        <w:tabs>
          <w:tab w:val="left" w:pos="6507"/>
        </w:tabs>
        <w:jc w:val="both"/>
        <w:rPr>
          <w:rFonts w:asciiTheme="majorHAnsi" w:hAnsiTheme="majorHAnsi" w:cstheme="majorHAnsi"/>
          <w:sz w:val="28"/>
          <w:szCs w:val="28"/>
          <w:lang w:val="en-US"/>
        </w:rPr>
      </w:pPr>
      <w:r w:rsidRPr="00417A35">
        <w:rPr>
          <w:rFonts w:asciiTheme="majorHAnsi" w:hAnsiTheme="majorHAnsi" w:cstheme="majorHAnsi"/>
          <w:sz w:val="28"/>
          <w:szCs w:val="28"/>
          <w:lang w:val="en-US"/>
        </w:rPr>
        <w:t>The gender distribution among the participants shows that 29 participants identify as male, accounting for approximately 54.72% of the total respondents. On the other hand, 24 participants identify as female, making up around 45.28% of the total respondents. There are no participants who identify as non-binary/other or prefer not to disclose their gender.</w:t>
      </w:r>
    </w:p>
    <w:p w14:paraId="6380D4C3" w14:textId="77777777" w:rsidR="00417A35" w:rsidRDefault="00417A35" w:rsidP="00417A35">
      <w:pPr>
        <w:tabs>
          <w:tab w:val="left" w:pos="6507"/>
        </w:tabs>
        <w:jc w:val="both"/>
        <w:rPr>
          <w:rFonts w:asciiTheme="majorHAnsi" w:hAnsiTheme="majorHAnsi" w:cstheme="majorHAnsi"/>
          <w:sz w:val="28"/>
          <w:szCs w:val="28"/>
          <w:lang w:val="en-US"/>
        </w:rPr>
      </w:pPr>
    </w:p>
    <w:tbl>
      <w:tblPr>
        <w:tblW w:w="9431" w:type="dxa"/>
        <w:tblLook w:val="04A0" w:firstRow="1" w:lastRow="0" w:firstColumn="1" w:lastColumn="0" w:noHBand="0" w:noVBand="1"/>
      </w:tblPr>
      <w:tblGrid>
        <w:gridCol w:w="3880"/>
        <w:gridCol w:w="2755"/>
        <w:gridCol w:w="2796"/>
      </w:tblGrid>
      <w:tr w:rsidR="00824427" w:rsidRPr="00831FDF" w14:paraId="1A81BA24" w14:textId="77777777" w:rsidTr="00824427">
        <w:trPr>
          <w:trHeight w:val="472"/>
        </w:trPr>
        <w:tc>
          <w:tcPr>
            <w:tcW w:w="388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5FBD8BC" w14:textId="77777777" w:rsidR="00831FDF" w:rsidRPr="00831FDF" w:rsidRDefault="00831FDF" w:rsidP="00831FDF">
            <w:pPr>
              <w:spacing w:after="0" w:line="240" w:lineRule="auto"/>
              <w:rPr>
                <w:rFonts w:ascii="Calibri" w:eastAsia="Times New Roman" w:hAnsi="Calibri" w:cs="Calibri"/>
                <w:b/>
                <w:bCs/>
                <w:color w:val="FFFFFF"/>
                <w:kern w:val="0"/>
                <w:lang w:eastAsia="en-GB"/>
                <w14:ligatures w14:val="none"/>
              </w:rPr>
            </w:pPr>
            <w:r w:rsidRPr="00831FDF">
              <w:rPr>
                <w:rFonts w:ascii="Calibri" w:eastAsia="Times New Roman" w:hAnsi="Calibri" w:cs="Calibri"/>
                <w:b/>
                <w:bCs/>
                <w:color w:val="FFFFFF"/>
                <w:kern w:val="0"/>
                <w:lang w:eastAsia="en-GB"/>
                <w14:ligatures w14:val="none"/>
              </w:rPr>
              <w:t>Gender</w:t>
            </w:r>
          </w:p>
        </w:tc>
        <w:tc>
          <w:tcPr>
            <w:tcW w:w="2755" w:type="dxa"/>
            <w:tcBorders>
              <w:top w:val="single" w:sz="4" w:space="0" w:color="auto"/>
              <w:left w:val="nil"/>
              <w:bottom w:val="single" w:sz="4" w:space="0" w:color="auto"/>
              <w:right w:val="single" w:sz="4" w:space="0" w:color="auto"/>
            </w:tcBorders>
            <w:shd w:val="clear" w:color="4472C4" w:fill="4472C4"/>
            <w:noWrap/>
            <w:vAlign w:val="bottom"/>
            <w:hideMark/>
          </w:tcPr>
          <w:p w14:paraId="39B68315" w14:textId="77777777" w:rsidR="00831FDF" w:rsidRPr="00831FDF" w:rsidRDefault="00831FDF" w:rsidP="00831FDF">
            <w:pPr>
              <w:spacing w:after="0" w:line="240" w:lineRule="auto"/>
              <w:rPr>
                <w:rFonts w:ascii="Calibri" w:eastAsia="Times New Roman" w:hAnsi="Calibri" w:cs="Calibri"/>
                <w:b/>
                <w:bCs/>
                <w:color w:val="FFFFFF"/>
                <w:kern w:val="0"/>
                <w:lang w:eastAsia="en-GB"/>
                <w14:ligatures w14:val="none"/>
              </w:rPr>
            </w:pPr>
            <w:r w:rsidRPr="00831FDF">
              <w:rPr>
                <w:rFonts w:ascii="Calibri" w:eastAsia="Times New Roman" w:hAnsi="Calibri" w:cs="Calibri"/>
                <w:b/>
                <w:bCs/>
                <w:color w:val="FFFFFF"/>
                <w:kern w:val="0"/>
                <w:lang w:eastAsia="en-GB"/>
                <w14:ligatures w14:val="none"/>
              </w:rPr>
              <w:t xml:space="preserve">Frequency </w:t>
            </w:r>
          </w:p>
        </w:tc>
        <w:tc>
          <w:tcPr>
            <w:tcW w:w="2796" w:type="dxa"/>
            <w:tcBorders>
              <w:top w:val="single" w:sz="4" w:space="0" w:color="auto"/>
              <w:left w:val="nil"/>
              <w:bottom w:val="single" w:sz="4" w:space="0" w:color="auto"/>
              <w:right w:val="single" w:sz="4" w:space="0" w:color="auto"/>
            </w:tcBorders>
            <w:shd w:val="clear" w:color="4472C4" w:fill="4472C4"/>
            <w:noWrap/>
            <w:vAlign w:val="bottom"/>
            <w:hideMark/>
          </w:tcPr>
          <w:p w14:paraId="29CF8DDA" w14:textId="77777777" w:rsidR="00831FDF" w:rsidRPr="00831FDF" w:rsidRDefault="00831FDF" w:rsidP="00831FDF">
            <w:pPr>
              <w:spacing w:after="0" w:line="240" w:lineRule="auto"/>
              <w:rPr>
                <w:rFonts w:ascii="Calibri" w:eastAsia="Times New Roman" w:hAnsi="Calibri" w:cs="Calibri"/>
                <w:b/>
                <w:bCs/>
                <w:color w:val="FFFFFF"/>
                <w:kern w:val="0"/>
                <w:lang w:eastAsia="en-GB"/>
                <w14:ligatures w14:val="none"/>
              </w:rPr>
            </w:pPr>
            <w:r w:rsidRPr="00831FDF">
              <w:rPr>
                <w:rFonts w:ascii="Calibri" w:eastAsia="Times New Roman" w:hAnsi="Calibri" w:cs="Calibri"/>
                <w:b/>
                <w:bCs/>
                <w:color w:val="FFFFFF"/>
                <w:kern w:val="0"/>
                <w:lang w:eastAsia="en-GB"/>
                <w14:ligatures w14:val="none"/>
              </w:rPr>
              <w:t>Percentage</w:t>
            </w:r>
          </w:p>
        </w:tc>
      </w:tr>
      <w:tr w:rsidR="00831FDF" w:rsidRPr="00831FDF" w14:paraId="3CAD33CE" w14:textId="77777777" w:rsidTr="00824427">
        <w:trPr>
          <w:trHeight w:val="472"/>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7DCEB7AA" w14:textId="77777777" w:rsidR="00831FDF" w:rsidRPr="00831FDF" w:rsidRDefault="00831FDF" w:rsidP="00831FDF">
            <w:pPr>
              <w:spacing w:after="0" w:line="240" w:lineRule="auto"/>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Male</w:t>
            </w:r>
          </w:p>
        </w:tc>
        <w:tc>
          <w:tcPr>
            <w:tcW w:w="2755" w:type="dxa"/>
            <w:tcBorders>
              <w:top w:val="nil"/>
              <w:left w:val="nil"/>
              <w:bottom w:val="single" w:sz="4" w:space="0" w:color="auto"/>
              <w:right w:val="single" w:sz="4" w:space="0" w:color="auto"/>
            </w:tcBorders>
            <w:shd w:val="clear" w:color="auto" w:fill="auto"/>
            <w:noWrap/>
            <w:vAlign w:val="bottom"/>
            <w:hideMark/>
          </w:tcPr>
          <w:p w14:paraId="7E68E49F" w14:textId="77777777"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29</w:t>
            </w:r>
          </w:p>
        </w:tc>
        <w:tc>
          <w:tcPr>
            <w:tcW w:w="2796" w:type="dxa"/>
            <w:tcBorders>
              <w:top w:val="nil"/>
              <w:left w:val="nil"/>
              <w:bottom w:val="single" w:sz="4" w:space="0" w:color="auto"/>
              <w:right w:val="single" w:sz="4" w:space="0" w:color="auto"/>
            </w:tcBorders>
            <w:shd w:val="clear" w:color="auto" w:fill="auto"/>
            <w:noWrap/>
            <w:vAlign w:val="bottom"/>
            <w:hideMark/>
          </w:tcPr>
          <w:p w14:paraId="1917AF4F" w14:textId="1DDBDBD2"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54.72</w:t>
            </w:r>
            <w:r>
              <w:rPr>
                <w:rFonts w:ascii="Calibri" w:eastAsia="Times New Roman" w:hAnsi="Calibri" w:cs="Calibri"/>
                <w:color w:val="000000"/>
                <w:kern w:val="0"/>
                <w:lang w:eastAsia="en-GB"/>
                <w14:ligatures w14:val="none"/>
              </w:rPr>
              <w:t>%</w:t>
            </w:r>
          </w:p>
        </w:tc>
      </w:tr>
      <w:tr w:rsidR="00831FDF" w:rsidRPr="00831FDF" w14:paraId="16444CE0" w14:textId="77777777" w:rsidTr="00824427">
        <w:trPr>
          <w:trHeight w:val="472"/>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5BA931F6" w14:textId="77777777" w:rsidR="00831FDF" w:rsidRPr="00831FDF" w:rsidRDefault="00831FDF" w:rsidP="00831FDF">
            <w:pPr>
              <w:spacing w:after="0" w:line="240" w:lineRule="auto"/>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Female</w:t>
            </w:r>
          </w:p>
        </w:tc>
        <w:tc>
          <w:tcPr>
            <w:tcW w:w="2755" w:type="dxa"/>
            <w:tcBorders>
              <w:top w:val="nil"/>
              <w:left w:val="nil"/>
              <w:bottom w:val="single" w:sz="4" w:space="0" w:color="auto"/>
              <w:right w:val="single" w:sz="4" w:space="0" w:color="auto"/>
            </w:tcBorders>
            <w:shd w:val="clear" w:color="auto" w:fill="auto"/>
            <w:noWrap/>
            <w:vAlign w:val="bottom"/>
            <w:hideMark/>
          </w:tcPr>
          <w:p w14:paraId="04EE9931" w14:textId="77777777"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24</w:t>
            </w:r>
          </w:p>
        </w:tc>
        <w:tc>
          <w:tcPr>
            <w:tcW w:w="2796" w:type="dxa"/>
            <w:tcBorders>
              <w:top w:val="nil"/>
              <w:left w:val="nil"/>
              <w:bottom w:val="single" w:sz="4" w:space="0" w:color="auto"/>
              <w:right w:val="single" w:sz="4" w:space="0" w:color="auto"/>
            </w:tcBorders>
            <w:shd w:val="clear" w:color="auto" w:fill="auto"/>
            <w:noWrap/>
            <w:vAlign w:val="bottom"/>
            <w:hideMark/>
          </w:tcPr>
          <w:p w14:paraId="507792B7" w14:textId="168CCB2D"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45.28</w:t>
            </w:r>
            <w:r>
              <w:rPr>
                <w:rFonts w:ascii="Calibri" w:eastAsia="Times New Roman" w:hAnsi="Calibri" w:cs="Calibri"/>
                <w:color w:val="000000"/>
                <w:kern w:val="0"/>
                <w:lang w:eastAsia="en-GB"/>
                <w14:ligatures w14:val="none"/>
              </w:rPr>
              <w:t>%</w:t>
            </w:r>
          </w:p>
        </w:tc>
      </w:tr>
      <w:tr w:rsidR="00831FDF" w:rsidRPr="00831FDF" w14:paraId="7CC42CD1" w14:textId="77777777" w:rsidTr="00824427">
        <w:trPr>
          <w:trHeight w:val="472"/>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5545F169" w14:textId="77777777" w:rsidR="00831FDF" w:rsidRPr="00831FDF" w:rsidRDefault="00831FDF" w:rsidP="00831FDF">
            <w:pPr>
              <w:spacing w:after="0" w:line="240" w:lineRule="auto"/>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Non-binary/Other</w:t>
            </w:r>
          </w:p>
        </w:tc>
        <w:tc>
          <w:tcPr>
            <w:tcW w:w="2755" w:type="dxa"/>
            <w:tcBorders>
              <w:top w:val="nil"/>
              <w:left w:val="nil"/>
              <w:bottom w:val="single" w:sz="4" w:space="0" w:color="auto"/>
              <w:right w:val="single" w:sz="4" w:space="0" w:color="auto"/>
            </w:tcBorders>
            <w:shd w:val="clear" w:color="auto" w:fill="auto"/>
            <w:noWrap/>
            <w:vAlign w:val="bottom"/>
            <w:hideMark/>
          </w:tcPr>
          <w:p w14:paraId="774B2048" w14:textId="77777777"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0</w:t>
            </w:r>
          </w:p>
        </w:tc>
        <w:tc>
          <w:tcPr>
            <w:tcW w:w="2796" w:type="dxa"/>
            <w:tcBorders>
              <w:top w:val="nil"/>
              <w:left w:val="nil"/>
              <w:bottom w:val="single" w:sz="4" w:space="0" w:color="auto"/>
              <w:right w:val="single" w:sz="4" w:space="0" w:color="auto"/>
            </w:tcBorders>
            <w:shd w:val="clear" w:color="auto" w:fill="auto"/>
            <w:noWrap/>
            <w:vAlign w:val="bottom"/>
            <w:hideMark/>
          </w:tcPr>
          <w:p w14:paraId="182273E1" w14:textId="325B468E"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0.00</w:t>
            </w:r>
            <w:r>
              <w:rPr>
                <w:rFonts w:ascii="Calibri" w:eastAsia="Times New Roman" w:hAnsi="Calibri" w:cs="Calibri"/>
                <w:color w:val="000000"/>
                <w:kern w:val="0"/>
                <w:lang w:eastAsia="en-GB"/>
                <w14:ligatures w14:val="none"/>
              </w:rPr>
              <w:t>%</w:t>
            </w:r>
          </w:p>
        </w:tc>
      </w:tr>
      <w:tr w:rsidR="00831FDF" w:rsidRPr="00831FDF" w14:paraId="7665AFD0" w14:textId="77777777" w:rsidTr="00824427">
        <w:trPr>
          <w:trHeight w:val="472"/>
        </w:trPr>
        <w:tc>
          <w:tcPr>
            <w:tcW w:w="3880" w:type="dxa"/>
            <w:tcBorders>
              <w:top w:val="nil"/>
              <w:left w:val="single" w:sz="4" w:space="0" w:color="auto"/>
              <w:bottom w:val="single" w:sz="4" w:space="0" w:color="auto"/>
              <w:right w:val="single" w:sz="4" w:space="0" w:color="auto"/>
            </w:tcBorders>
            <w:shd w:val="clear" w:color="auto" w:fill="auto"/>
            <w:noWrap/>
            <w:vAlign w:val="bottom"/>
            <w:hideMark/>
          </w:tcPr>
          <w:p w14:paraId="0CF842F8" w14:textId="77777777" w:rsidR="00831FDF" w:rsidRPr="00831FDF" w:rsidRDefault="00831FDF" w:rsidP="00831FDF">
            <w:pPr>
              <w:spacing w:after="0" w:line="240" w:lineRule="auto"/>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Prefer not to disclose</w:t>
            </w:r>
          </w:p>
        </w:tc>
        <w:tc>
          <w:tcPr>
            <w:tcW w:w="2755" w:type="dxa"/>
            <w:tcBorders>
              <w:top w:val="nil"/>
              <w:left w:val="nil"/>
              <w:bottom w:val="single" w:sz="4" w:space="0" w:color="auto"/>
              <w:right w:val="single" w:sz="4" w:space="0" w:color="auto"/>
            </w:tcBorders>
            <w:shd w:val="clear" w:color="auto" w:fill="auto"/>
            <w:noWrap/>
            <w:vAlign w:val="bottom"/>
            <w:hideMark/>
          </w:tcPr>
          <w:p w14:paraId="2B2DCD15" w14:textId="77777777"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0</w:t>
            </w:r>
          </w:p>
        </w:tc>
        <w:tc>
          <w:tcPr>
            <w:tcW w:w="2796" w:type="dxa"/>
            <w:tcBorders>
              <w:top w:val="nil"/>
              <w:left w:val="nil"/>
              <w:bottom w:val="single" w:sz="4" w:space="0" w:color="auto"/>
              <w:right w:val="single" w:sz="4" w:space="0" w:color="auto"/>
            </w:tcBorders>
            <w:shd w:val="clear" w:color="auto" w:fill="auto"/>
            <w:noWrap/>
            <w:vAlign w:val="bottom"/>
            <w:hideMark/>
          </w:tcPr>
          <w:p w14:paraId="17215FD2" w14:textId="72AE7AD1" w:rsidR="00831FDF" w:rsidRPr="00831FDF" w:rsidRDefault="00831FDF" w:rsidP="00831FDF">
            <w:pPr>
              <w:spacing w:after="0" w:line="240" w:lineRule="auto"/>
              <w:jc w:val="right"/>
              <w:rPr>
                <w:rFonts w:ascii="Calibri" w:eastAsia="Times New Roman" w:hAnsi="Calibri" w:cs="Calibri"/>
                <w:color w:val="000000"/>
                <w:kern w:val="0"/>
                <w:lang w:eastAsia="en-GB"/>
                <w14:ligatures w14:val="none"/>
              </w:rPr>
            </w:pPr>
            <w:r w:rsidRPr="00831FDF">
              <w:rPr>
                <w:rFonts w:ascii="Calibri" w:eastAsia="Times New Roman" w:hAnsi="Calibri" w:cs="Calibri"/>
                <w:color w:val="000000"/>
                <w:kern w:val="0"/>
                <w:lang w:eastAsia="en-GB"/>
                <w14:ligatures w14:val="none"/>
              </w:rPr>
              <w:t>0.00</w:t>
            </w:r>
            <w:r>
              <w:rPr>
                <w:rFonts w:ascii="Calibri" w:eastAsia="Times New Roman" w:hAnsi="Calibri" w:cs="Calibri"/>
                <w:color w:val="000000"/>
                <w:kern w:val="0"/>
                <w:lang w:eastAsia="en-GB"/>
                <w14:ligatures w14:val="none"/>
              </w:rPr>
              <w:t>%</w:t>
            </w:r>
          </w:p>
        </w:tc>
      </w:tr>
    </w:tbl>
    <w:p w14:paraId="48386A2C" w14:textId="77777777" w:rsidR="00C74564" w:rsidRDefault="00C74564" w:rsidP="00C74564">
      <w:pPr>
        <w:tabs>
          <w:tab w:val="left" w:pos="6507"/>
        </w:tabs>
        <w:jc w:val="both"/>
        <w:rPr>
          <w:rFonts w:asciiTheme="majorHAnsi" w:hAnsiTheme="majorHAnsi" w:cstheme="majorHAnsi"/>
          <w:sz w:val="28"/>
          <w:szCs w:val="28"/>
          <w:lang w:val="en-US"/>
        </w:rPr>
      </w:pPr>
    </w:p>
    <w:p w14:paraId="43478477" w14:textId="1E793ED6" w:rsidR="00831FDF" w:rsidRDefault="00831FDF" w:rsidP="00C74564">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4.1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Gender </w:t>
      </w:r>
      <w:r w:rsidRPr="00C74564">
        <w:rPr>
          <w:rFonts w:asciiTheme="majorHAnsi" w:hAnsiTheme="majorHAnsi" w:cstheme="majorHAnsi"/>
          <w:sz w:val="28"/>
          <w:szCs w:val="28"/>
          <w:lang w:val="en-US"/>
        </w:rPr>
        <w:t xml:space="preserve">of the participants </w:t>
      </w:r>
      <w:r>
        <w:rPr>
          <w:rFonts w:asciiTheme="majorHAnsi" w:hAnsiTheme="majorHAnsi" w:cstheme="majorHAnsi"/>
          <w:sz w:val="28"/>
          <w:szCs w:val="28"/>
          <w:lang w:val="en-US"/>
        </w:rPr>
        <w:t>in MS-Excel Table Illustration</w:t>
      </w:r>
    </w:p>
    <w:p w14:paraId="049F2011" w14:textId="434D9ACB" w:rsidR="00831FDF" w:rsidRDefault="00831FDF" w:rsidP="00C74564">
      <w:pPr>
        <w:tabs>
          <w:tab w:val="left" w:pos="6507"/>
        </w:tabs>
        <w:jc w:val="both"/>
        <w:rPr>
          <w:rFonts w:asciiTheme="majorHAnsi" w:hAnsiTheme="majorHAnsi" w:cstheme="majorHAnsi"/>
          <w:sz w:val="28"/>
          <w:szCs w:val="28"/>
          <w:lang w:val="en-US"/>
        </w:rPr>
      </w:pPr>
      <w:r>
        <w:rPr>
          <w:noProof/>
        </w:rPr>
        <w:drawing>
          <wp:inline distT="0" distB="0" distL="0" distR="0" wp14:anchorId="133837D0" wp14:editId="1016EFC6">
            <wp:extent cx="5557652" cy="3325091"/>
            <wp:effectExtent l="0" t="0" r="5080" b="8890"/>
            <wp:docPr id="758396707" name="Chart 1">
              <a:extLst xmlns:a="http://schemas.openxmlformats.org/drawingml/2006/main">
                <a:ext uri="{FF2B5EF4-FFF2-40B4-BE49-F238E27FC236}">
                  <a16:creationId xmlns:a16="http://schemas.microsoft.com/office/drawing/2014/main" id="{F0FEE0F7-412F-CCCE-624F-1E9E33714D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6E6A857" w14:textId="49432409" w:rsidR="00831FDF" w:rsidRDefault="00831FDF" w:rsidP="00831FDF">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4.2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Gender </w:t>
      </w:r>
      <w:r w:rsidRPr="00C74564">
        <w:rPr>
          <w:rFonts w:asciiTheme="majorHAnsi" w:hAnsiTheme="majorHAnsi" w:cstheme="majorHAnsi"/>
          <w:sz w:val="28"/>
          <w:szCs w:val="28"/>
          <w:lang w:val="en-US"/>
        </w:rPr>
        <w:t xml:space="preserve">of the participants </w:t>
      </w:r>
      <w:r>
        <w:rPr>
          <w:rFonts w:asciiTheme="majorHAnsi" w:hAnsiTheme="majorHAnsi" w:cstheme="majorHAnsi"/>
          <w:sz w:val="28"/>
          <w:szCs w:val="28"/>
          <w:lang w:val="en-US"/>
        </w:rPr>
        <w:t>illustrated in Clustered Column chart using MS-Excel</w:t>
      </w:r>
    </w:p>
    <w:p w14:paraId="7CE8390C" w14:textId="77777777" w:rsidR="00657D88" w:rsidRDefault="00417A35" w:rsidP="00417A35">
      <w:pPr>
        <w:tabs>
          <w:tab w:val="left" w:pos="6507"/>
        </w:tabs>
        <w:jc w:val="both"/>
        <w:rPr>
          <w:rFonts w:asciiTheme="majorHAnsi" w:hAnsiTheme="majorHAnsi" w:cstheme="majorHAnsi"/>
          <w:b/>
          <w:bCs/>
          <w:sz w:val="28"/>
          <w:szCs w:val="28"/>
          <w:lang w:val="en-US"/>
        </w:rPr>
      </w:pPr>
      <w:r>
        <w:br/>
      </w:r>
    </w:p>
    <w:p w14:paraId="226474D8" w14:textId="24B633A6" w:rsidR="00417A35" w:rsidRPr="00417A35" w:rsidRDefault="00417A35" w:rsidP="00417A35">
      <w:pPr>
        <w:tabs>
          <w:tab w:val="left" w:pos="6507"/>
        </w:tabs>
        <w:jc w:val="both"/>
        <w:rPr>
          <w:rFonts w:asciiTheme="majorHAnsi" w:hAnsiTheme="majorHAnsi" w:cstheme="majorHAnsi"/>
          <w:sz w:val="28"/>
          <w:szCs w:val="28"/>
          <w:lang w:val="en-US"/>
        </w:rPr>
      </w:pPr>
      <w:r w:rsidRPr="00417A35">
        <w:rPr>
          <w:rFonts w:asciiTheme="majorHAnsi" w:hAnsiTheme="majorHAnsi" w:cstheme="majorHAnsi"/>
          <w:b/>
          <w:bCs/>
          <w:sz w:val="28"/>
          <w:szCs w:val="28"/>
          <w:lang w:val="en-US"/>
        </w:rPr>
        <w:lastRenderedPageBreak/>
        <w:t>Interpretation</w:t>
      </w:r>
      <w:r w:rsidRPr="00417A35">
        <w:rPr>
          <w:rFonts w:asciiTheme="majorHAnsi" w:hAnsiTheme="majorHAnsi" w:cstheme="majorHAnsi"/>
          <w:sz w:val="28"/>
          <w:szCs w:val="28"/>
          <w:lang w:val="en-US"/>
        </w:rPr>
        <w:t>:</w:t>
      </w:r>
    </w:p>
    <w:p w14:paraId="5485B617" w14:textId="02E3569E" w:rsidR="00DB7521" w:rsidRDefault="00417A35" w:rsidP="00417A35">
      <w:pPr>
        <w:tabs>
          <w:tab w:val="left" w:pos="6507"/>
        </w:tabs>
        <w:jc w:val="both"/>
        <w:rPr>
          <w:rFonts w:asciiTheme="majorHAnsi" w:hAnsiTheme="majorHAnsi" w:cstheme="majorHAnsi"/>
          <w:sz w:val="28"/>
          <w:szCs w:val="28"/>
          <w:lang w:val="en-US"/>
        </w:rPr>
      </w:pPr>
      <w:r w:rsidRPr="00417A35">
        <w:rPr>
          <w:rFonts w:asciiTheme="majorHAnsi" w:hAnsiTheme="majorHAnsi" w:cstheme="majorHAnsi"/>
          <w:sz w:val="28"/>
          <w:szCs w:val="28"/>
          <w:lang w:val="en-US"/>
        </w:rPr>
        <w:t>The survey sample exhibits a slightly higher representation of male participants compared to female participants. The gender distribution demonstrates that both male and female perspectives are well represented in the data, allowing for a comprehensive analysis of their perceptions and experiences regarding Coca Cola's digital marketing transformation. It is important to acknowledge the significance of gender as a demographic factor when interpreting the survey findings. By considering the gender breakdown, researchers can gain insights into potential variations in responses based on gender and better understand how different genders engage with Coca Cola's digital marketing efforts.</w:t>
      </w:r>
    </w:p>
    <w:p w14:paraId="0739BA17" w14:textId="45BD9096" w:rsidR="00470AE1" w:rsidRDefault="00470AE1" w:rsidP="00470AE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5.3.2 Analysis </w:t>
      </w:r>
      <w:r w:rsidRPr="00470AE1">
        <w:rPr>
          <w:rFonts w:asciiTheme="majorHAnsi" w:hAnsiTheme="majorHAnsi" w:cstheme="majorHAnsi"/>
          <w:b/>
          <w:bCs/>
          <w:sz w:val="28"/>
          <w:szCs w:val="28"/>
          <w:lang w:val="en-US"/>
        </w:rPr>
        <w:t>of participants' preferences and behaviors</w:t>
      </w:r>
      <w:r>
        <w:rPr>
          <w:rFonts w:asciiTheme="majorHAnsi" w:hAnsiTheme="majorHAnsi" w:cstheme="majorHAnsi"/>
          <w:b/>
          <w:bCs/>
          <w:sz w:val="28"/>
          <w:szCs w:val="28"/>
          <w:lang w:val="en-US"/>
        </w:rPr>
        <w:t>:</w:t>
      </w:r>
    </w:p>
    <w:p w14:paraId="10E80FE1" w14:textId="55B089B6" w:rsidR="003032EF" w:rsidRDefault="003032EF" w:rsidP="00470AE1">
      <w:pPr>
        <w:tabs>
          <w:tab w:val="left" w:pos="6507"/>
        </w:tabs>
        <w:jc w:val="both"/>
        <w:rPr>
          <w:rFonts w:asciiTheme="majorHAnsi" w:hAnsiTheme="majorHAnsi" w:cstheme="majorHAnsi"/>
          <w:sz w:val="28"/>
          <w:szCs w:val="28"/>
          <w:lang w:val="en-US"/>
        </w:rPr>
      </w:pPr>
      <w:r w:rsidRPr="003032EF">
        <w:rPr>
          <w:rFonts w:asciiTheme="majorHAnsi" w:hAnsiTheme="majorHAnsi" w:cstheme="majorHAnsi"/>
          <w:sz w:val="28"/>
          <w:szCs w:val="28"/>
          <w:lang w:val="en-US"/>
        </w:rPr>
        <w:t>In the analysis of participants' preferences and behaviors, we will examine their responses</w:t>
      </w:r>
      <w:r>
        <w:rPr>
          <w:rFonts w:asciiTheme="majorHAnsi" w:hAnsiTheme="majorHAnsi" w:cstheme="majorHAnsi"/>
          <w:sz w:val="28"/>
          <w:szCs w:val="28"/>
          <w:lang w:val="en-US"/>
        </w:rPr>
        <w:t xml:space="preserve"> i</w:t>
      </w:r>
      <w:r w:rsidRPr="003032EF">
        <w:rPr>
          <w:rFonts w:asciiTheme="majorHAnsi" w:hAnsiTheme="majorHAnsi" w:cstheme="majorHAnsi"/>
          <w:sz w:val="28"/>
          <w:szCs w:val="28"/>
          <w:lang w:val="en-US"/>
        </w:rPr>
        <w:t>n the subsequent sections</w:t>
      </w:r>
      <w:r>
        <w:rPr>
          <w:rFonts w:asciiTheme="majorHAnsi" w:hAnsiTheme="majorHAnsi" w:cstheme="majorHAnsi"/>
          <w:sz w:val="28"/>
          <w:szCs w:val="28"/>
          <w:lang w:val="en-US"/>
        </w:rPr>
        <w:t xml:space="preserve"> </w:t>
      </w:r>
      <w:r w:rsidRPr="003032EF">
        <w:rPr>
          <w:rFonts w:asciiTheme="majorHAnsi" w:hAnsiTheme="majorHAnsi" w:cstheme="majorHAnsi"/>
          <w:sz w:val="28"/>
          <w:szCs w:val="28"/>
          <w:lang w:val="en-US"/>
        </w:rPr>
        <w:t>to provide a comprehensive understanding of the participants' preferences and behaviors in relation to determine Coca Cola’s digital marketing transformation.</w:t>
      </w:r>
    </w:p>
    <w:p w14:paraId="6D1EBEC0" w14:textId="77777777" w:rsidR="003032EF" w:rsidRPr="003032EF" w:rsidRDefault="003032EF" w:rsidP="00470AE1">
      <w:pPr>
        <w:tabs>
          <w:tab w:val="left" w:pos="6507"/>
        </w:tabs>
        <w:jc w:val="both"/>
      </w:pPr>
    </w:p>
    <w:p w14:paraId="24CED222" w14:textId="75BCD603" w:rsidR="00464BB5" w:rsidRDefault="00464BB5" w:rsidP="00464BB5">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470AE1">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1 </w:t>
      </w:r>
      <w:r w:rsidR="000C70F6">
        <w:rPr>
          <w:rFonts w:asciiTheme="majorHAnsi" w:hAnsiTheme="majorHAnsi" w:cstheme="majorHAnsi"/>
          <w:b/>
          <w:bCs/>
          <w:sz w:val="28"/>
          <w:szCs w:val="28"/>
          <w:lang w:val="en-US"/>
        </w:rPr>
        <w:t xml:space="preserve">Question 5: </w:t>
      </w:r>
      <w:r w:rsidRPr="00464BB5">
        <w:rPr>
          <w:rFonts w:asciiTheme="majorHAnsi" w:hAnsiTheme="majorHAnsi" w:cstheme="majorHAnsi"/>
          <w:b/>
          <w:bCs/>
          <w:sz w:val="28"/>
          <w:szCs w:val="28"/>
          <w:lang w:val="en-US"/>
        </w:rPr>
        <w:t>How frequently do you engage with Coca Cola's digital marketing content?</w:t>
      </w:r>
    </w:p>
    <w:p w14:paraId="24B55158" w14:textId="274D45EE" w:rsidR="00464BB5" w:rsidRDefault="000C70F6" w:rsidP="000C70F6">
      <w:pPr>
        <w:tabs>
          <w:tab w:val="left" w:pos="6507"/>
        </w:tabs>
        <w:jc w:val="both"/>
        <w:rPr>
          <w:rFonts w:asciiTheme="majorHAnsi" w:hAnsiTheme="majorHAnsi" w:cstheme="majorHAnsi"/>
          <w:sz w:val="28"/>
          <w:szCs w:val="28"/>
          <w:lang w:val="en-US"/>
        </w:rPr>
      </w:pPr>
      <w:r>
        <w:rPr>
          <w:rFonts w:asciiTheme="majorHAnsi" w:hAnsiTheme="majorHAnsi" w:cstheme="majorHAnsi"/>
          <w:b/>
          <w:bCs/>
          <w:noProof/>
          <w:sz w:val="28"/>
          <w:szCs w:val="28"/>
          <w:lang w:val="en-US"/>
        </w:rPr>
        <w:drawing>
          <wp:inline distT="0" distB="0" distL="0" distR="0" wp14:anchorId="4FC99647" wp14:editId="37326306">
            <wp:extent cx="6087410" cy="2695699"/>
            <wp:effectExtent l="0" t="0" r="8890" b="0"/>
            <wp:docPr id="1945973228" name="Picture 10" descr="A picture containing text, diagram, plot,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73228" name="Picture 10" descr="A picture containing text, diagram, plot, colorfulness&#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6097549" cy="2700189"/>
                    </a:xfrm>
                    <a:prstGeom prst="rect">
                      <a:avLst/>
                    </a:prstGeom>
                  </pic:spPr>
                </pic:pic>
              </a:graphicData>
            </a:graphic>
          </wp:inline>
        </w:drawing>
      </w:r>
    </w:p>
    <w:p w14:paraId="469A5792" w14:textId="5B83F146" w:rsidR="0066694D" w:rsidRDefault="0066694D" w:rsidP="000C70F6">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5.0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E</w:t>
      </w:r>
      <w:r w:rsidRPr="0066694D">
        <w:rPr>
          <w:rFonts w:asciiTheme="majorHAnsi" w:hAnsiTheme="majorHAnsi" w:cstheme="majorHAnsi"/>
          <w:sz w:val="28"/>
          <w:szCs w:val="28"/>
          <w:lang w:val="en-US"/>
        </w:rPr>
        <w:t>ngage</w:t>
      </w:r>
      <w:r>
        <w:rPr>
          <w:rFonts w:asciiTheme="majorHAnsi" w:hAnsiTheme="majorHAnsi" w:cstheme="majorHAnsi"/>
          <w:sz w:val="28"/>
          <w:szCs w:val="28"/>
          <w:lang w:val="en-US"/>
        </w:rPr>
        <w:t>ment</w:t>
      </w:r>
      <w:r w:rsidRPr="0066694D">
        <w:rPr>
          <w:rFonts w:asciiTheme="majorHAnsi" w:hAnsiTheme="majorHAnsi" w:cstheme="majorHAnsi"/>
          <w:sz w:val="28"/>
          <w:szCs w:val="28"/>
          <w:lang w:val="en-US"/>
        </w:rPr>
        <w:t xml:space="preserve"> with Coca Cola's digital marketing content</w:t>
      </w:r>
      <w:r>
        <w:rPr>
          <w:rFonts w:asciiTheme="majorHAnsi" w:hAnsiTheme="majorHAnsi" w:cstheme="majorHAnsi"/>
          <w:sz w:val="28"/>
          <w:szCs w:val="28"/>
          <w:lang w:val="en-US"/>
        </w:rPr>
        <w:t xml:space="preserve"> </w:t>
      </w:r>
    </w:p>
    <w:p w14:paraId="779A2588" w14:textId="77777777" w:rsidR="0066694D" w:rsidRPr="0066694D" w:rsidRDefault="0066694D" w:rsidP="0066694D">
      <w:pPr>
        <w:tabs>
          <w:tab w:val="left" w:pos="6507"/>
        </w:tabs>
        <w:jc w:val="both"/>
        <w:rPr>
          <w:rFonts w:asciiTheme="majorHAnsi" w:hAnsiTheme="majorHAnsi" w:cstheme="majorHAnsi"/>
          <w:b/>
          <w:bCs/>
          <w:sz w:val="28"/>
          <w:szCs w:val="28"/>
          <w:lang w:val="en-US"/>
        </w:rPr>
      </w:pPr>
      <w:r w:rsidRPr="0066694D">
        <w:rPr>
          <w:rFonts w:asciiTheme="majorHAnsi" w:hAnsiTheme="majorHAnsi" w:cstheme="majorHAnsi"/>
          <w:b/>
          <w:bCs/>
          <w:sz w:val="28"/>
          <w:szCs w:val="28"/>
          <w:lang w:val="en-US"/>
        </w:rPr>
        <w:t>Discussion:</w:t>
      </w:r>
    </w:p>
    <w:p w14:paraId="10658E3C" w14:textId="6F9ED05C" w:rsidR="000C70F6" w:rsidRDefault="0066694D" w:rsidP="0066694D">
      <w:pPr>
        <w:tabs>
          <w:tab w:val="left" w:pos="6507"/>
        </w:tabs>
        <w:jc w:val="both"/>
        <w:rPr>
          <w:rFonts w:asciiTheme="majorHAnsi" w:hAnsiTheme="majorHAnsi" w:cstheme="majorHAnsi"/>
          <w:sz w:val="28"/>
          <w:szCs w:val="28"/>
          <w:lang w:val="en-US"/>
        </w:rPr>
      </w:pPr>
      <w:r w:rsidRPr="0066694D">
        <w:rPr>
          <w:rFonts w:asciiTheme="majorHAnsi" w:hAnsiTheme="majorHAnsi" w:cstheme="majorHAnsi"/>
          <w:sz w:val="28"/>
          <w:szCs w:val="28"/>
          <w:lang w:val="en-US"/>
        </w:rPr>
        <w:t xml:space="preserve">The responses to the question regarding the frequency of engaging with Coca Cola's digital marketing content reveal a range of engagement levels among the </w:t>
      </w:r>
      <w:r w:rsidRPr="0066694D">
        <w:rPr>
          <w:rFonts w:asciiTheme="majorHAnsi" w:hAnsiTheme="majorHAnsi" w:cstheme="majorHAnsi"/>
          <w:sz w:val="28"/>
          <w:szCs w:val="28"/>
          <w:lang w:val="en-US"/>
        </w:rPr>
        <w:lastRenderedPageBreak/>
        <w:t>participants. The highest percentage of participants, accounting for approximately 30.19%, indicated that they rarely engage with Coca Cola's digital marketing content. Another notable group, comprising approximately 20.75% of the participants, reported engaging with the content several times a week. A significant portion, around 13.21% of the participants, indicated both weekly engagement and never engaging with the content. The remaining participants reported varying levels of engagement, including multiple times a day (5.66%), daily (7.55%), monthly (9.43%), and those who never engage (13.21%).</w:t>
      </w:r>
    </w:p>
    <w:p w14:paraId="7D2B8C95" w14:textId="77777777" w:rsidR="0066694D" w:rsidRDefault="0066694D" w:rsidP="0066694D">
      <w:pPr>
        <w:tabs>
          <w:tab w:val="left" w:pos="6507"/>
        </w:tabs>
        <w:jc w:val="both"/>
        <w:rPr>
          <w:rFonts w:asciiTheme="majorHAnsi" w:hAnsiTheme="majorHAnsi" w:cstheme="majorHAnsi"/>
          <w:sz w:val="28"/>
          <w:szCs w:val="28"/>
          <w:lang w:val="en-US"/>
        </w:rPr>
      </w:pPr>
    </w:p>
    <w:tbl>
      <w:tblPr>
        <w:tblW w:w="9117" w:type="dxa"/>
        <w:tblLook w:val="04A0" w:firstRow="1" w:lastRow="0" w:firstColumn="1" w:lastColumn="0" w:noHBand="0" w:noVBand="1"/>
      </w:tblPr>
      <w:tblGrid>
        <w:gridCol w:w="3968"/>
        <w:gridCol w:w="2709"/>
        <w:gridCol w:w="2440"/>
      </w:tblGrid>
      <w:tr w:rsidR="000C70F6" w:rsidRPr="000C70F6" w14:paraId="5618CA94" w14:textId="77777777" w:rsidTr="000C70F6">
        <w:trPr>
          <w:trHeight w:val="429"/>
        </w:trPr>
        <w:tc>
          <w:tcPr>
            <w:tcW w:w="3968"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51B25AAE" w14:textId="77777777" w:rsidR="000C70F6" w:rsidRPr="000C70F6" w:rsidRDefault="000C70F6" w:rsidP="000C70F6">
            <w:pPr>
              <w:spacing w:after="0" w:line="240" w:lineRule="auto"/>
              <w:rPr>
                <w:rFonts w:ascii="Calibri" w:eastAsia="Times New Roman" w:hAnsi="Calibri" w:cs="Calibri"/>
                <w:b/>
                <w:bCs/>
                <w:color w:val="FFFFFF"/>
                <w:kern w:val="0"/>
                <w:lang w:eastAsia="en-GB"/>
                <w14:ligatures w14:val="none"/>
              </w:rPr>
            </w:pPr>
            <w:r w:rsidRPr="000C70F6">
              <w:rPr>
                <w:rFonts w:ascii="Calibri" w:eastAsia="Times New Roman" w:hAnsi="Calibri" w:cs="Calibri"/>
                <w:b/>
                <w:bCs/>
                <w:color w:val="FFFFFF"/>
                <w:kern w:val="0"/>
                <w:lang w:eastAsia="en-GB"/>
                <w14:ligatures w14:val="none"/>
              </w:rPr>
              <w:t>Level</w:t>
            </w:r>
          </w:p>
        </w:tc>
        <w:tc>
          <w:tcPr>
            <w:tcW w:w="2709" w:type="dxa"/>
            <w:tcBorders>
              <w:top w:val="single" w:sz="4" w:space="0" w:color="auto"/>
              <w:left w:val="nil"/>
              <w:bottom w:val="single" w:sz="4" w:space="0" w:color="auto"/>
              <w:right w:val="single" w:sz="4" w:space="0" w:color="auto"/>
            </w:tcBorders>
            <w:shd w:val="clear" w:color="4472C4" w:fill="4472C4"/>
            <w:noWrap/>
            <w:vAlign w:val="bottom"/>
            <w:hideMark/>
          </w:tcPr>
          <w:p w14:paraId="424D9CA7" w14:textId="77777777" w:rsidR="000C70F6" w:rsidRPr="000C70F6" w:rsidRDefault="000C70F6" w:rsidP="000C70F6">
            <w:pPr>
              <w:spacing w:after="0" w:line="240" w:lineRule="auto"/>
              <w:rPr>
                <w:rFonts w:ascii="Calibri" w:eastAsia="Times New Roman" w:hAnsi="Calibri" w:cs="Calibri"/>
                <w:b/>
                <w:bCs/>
                <w:color w:val="FFFFFF"/>
                <w:kern w:val="0"/>
                <w:lang w:eastAsia="en-GB"/>
                <w14:ligatures w14:val="none"/>
              </w:rPr>
            </w:pPr>
            <w:r w:rsidRPr="000C70F6">
              <w:rPr>
                <w:rFonts w:ascii="Calibri" w:eastAsia="Times New Roman" w:hAnsi="Calibri" w:cs="Calibri"/>
                <w:b/>
                <w:bCs/>
                <w:color w:val="FFFFFF"/>
                <w:kern w:val="0"/>
                <w:lang w:eastAsia="en-GB"/>
                <w14:ligatures w14:val="none"/>
              </w:rPr>
              <w:t xml:space="preserve">Frequency </w:t>
            </w:r>
          </w:p>
        </w:tc>
        <w:tc>
          <w:tcPr>
            <w:tcW w:w="2440" w:type="dxa"/>
            <w:tcBorders>
              <w:top w:val="single" w:sz="4" w:space="0" w:color="auto"/>
              <w:left w:val="nil"/>
              <w:bottom w:val="single" w:sz="4" w:space="0" w:color="auto"/>
              <w:right w:val="single" w:sz="4" w:space="0" w:color="auto"/>
            </w:tcBorders>
            <w:shd w:val="clear" w:color="4472C4" w:fill="4472C4"/>
            <w:noWrap/>
            <w:vAlign w:val="bottom"/>
            <w:hideMark/>
          </w:tcPr>
          <w:p w14:paraId="367F8B89" w14:textId="77777777" w:rsidR="000C70F6" w:rsidRPr="000C70F6" w:rsidRDefault="000C70F6" w:rsidP="000C70F6">
            <w:pPr>
              <w:spacing w:after="0" w:line="240" w:lineRule="auto"/>
              <w:rPr>
                <w:rFonts w:ascii="Calibri" w:eastAsia="Times New Roman" w:hAnsi="Calibri" w:cs="Calibri"/>
                <w:b/>
                <w:bCs/>
                <w:color w:val="FFFFFF"/>
                <w:kern w:val="0"/>
                <w:lang w:eastAsia="en-GB"/>
                <w14:ligatures w14:val="none"/>
              </w:rPr>
            </w:pPr>
            <w:r w:rsidRPr="000C70F6">
              <w:rPr>
                <w:rFonts w:ascii="Calibri" w:eastAsia="Times New Roman" w:hAnsi="Calibri" w:cs="Calibri"/>
                <w:b/>
                <w:bCs/>
                <w:color w:val="FFFFFF"/>
                <w:kern w:val="0"/>
                <w:lang w:eastAsia="en-GB"/>
                <w14:ligatures w14:val="none"/>
              </w:rPr>
              <w:t>Percentage</w:t>
            </w:r>
          </w:p>
        </w:tc>
      </w:tr>
      <w:tr w:rsidR="000C70F6" w:rsidRPr="000C70F6" w14:paraId="51CB1B92"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1020785E"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Multiple times a day</w:t>
            </w:r>
          </w:p>
        </w:tc>
        <w:tc>
          <w:tcPr>
            <w:tcW w:w="2709" w:type="dxa"/>
            <w:tcBorders>
              <w:top w:val="nil"/>
              <w:left w:val="nil"/>
              <w:bottom w:val="single" w:sz="4" w:space="0" w:color="auto"/>
              <w:right w:val="single" w:sz="4" w:space="0" w:color="auto"/>
            </w:tcBorders>
            <w:shd w:val="clear" w:color="auto" w:fill="auto"/>
            <w:vAlign w:val="center"/>
            <w:hideMark/>
          </w:tcPr>
          <w:p w14:paraId="48B67781"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3</w:t>
            </w:r>
          </w:p>
        </w:tc>
        <w:tc>
          <w:tcPr>
            <w:tcW w:w="2440" w:type="dxa"/>
            <w:tcBorders>
              <w:top w:val="nil"/>
              <w:left w:val="nil"/>
              <w:bottom w:val="single" w:sz="4" w:space="0" w:color="auto"/>
              <w:right w:val="single" w:sz="4" w:space="0" w:color="auto"/>
            </w:tcBorders>
            <w:shd w:val="clear" w:color="auto" w:fill="auto"/>
            <w:noWrap/>
            <w:vAlign w:val="bottom"/>
            <w:hideMark/>
          </w:tcPr>
          <w:p w14:paraId="1B136309" w14:textId="487DCAF3"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5.66</w:t>
            </w:r>
            <w:r>
              <w:rPr>
                <w:rFonts w:ascii="Calibri" w:eastAsia="Times New Roman" w:hAnsi="Calibri" w:cs="Calibri"/>
                <w:color w:val="000000"/>
                <w:kern w:val="0"/>
                <w:lang w:eastAsia="en-GB"/>
                <w14:ligatures w14:val="none"/>
              </w:rPr>
              <w:t>%</w:t>
            </w:r>
          </w:p>
        </w:tc>
      </w:tr>
      <w:tr w:rsidR="000C70F6" w:rsidRPr="000C70F6" w14:paraId="10C29DEC"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77ED9EEE"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Daily</w:t>
            </w:r>
          </w:p>
        </w:tc>
        <w:tc>
          <w:tcPr>
            <w:tcW w:w="2709" w:type="dxa"/>
            <w:tcBorders>
              <w:top w:val="nil"/>
              <w:left w:val="nil"/>
              <w:bottom w:val="single" w:sz="4" w:space="0" w:color="auto"/>
              <w:right w:val="single" w:sz="4" w:space="0" w:color="auto"/>
            </w:tcBorders>
            <w:shd w:val="clear" w:color="auto" w:fill="auto"/>
            <w:vAlign w:val="center"/>
            <w:hideMark/>
          </w:tcPr>
          <w:p w14:paraId="71F70A11"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4</w:t>
            </w:r>
          </w:p>
        </w:tc>
        <w:tc>
          <w:tcPr>
            <w:tcW w:w="2440" w:type="dxa"/>
            <w:tcBorders>
              <w:top w:val="nil"/>
              <w:left w:val="nil"/>
              <w:bottom w:val="single" w:sz="4" w:space="0" w:color="auto"/>
              <w:right w:val="single" w:sz="4" w:space="0" w:color="auto"/>
            </w:tcBorders>
            <w:shd w:val="clear" w:color="auto" w:fill="auto"/>
            <w:noWrap/>
            <w:vAlign w:val="bottom"/>
            <w:hideMark/>
          </w:tcPr>
          <w:p w14:paraId="2D4A26E3" w14:textId="1FCACB66"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7.55</w:t>
            </w:r>
            <w:r>
              <w:rPr>
                <w:rFonts w:ascii="Calibri" w:eastAsia="Times New Roman" w:hAnsi="Calibri" w:cs="Calibri"/>
                <w:color w:val="000000"/>
                <w:kern w:val="0"/>
                <w:lang w:eastAsia="en-GB"/>
                <w14:ligatures w14:val="none"/>
              </w:rPr>
              <w:t>%</w:t>
            </w:r>
          </w:p>
        </w:tc>
      </w:tr>
      <w:tr w:rsidR="000C70F6" w:rsidRPr="000C70F6" w14:paraId="2AB4D588"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153116D7"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Several times a week</w:t>
            </w:r>
          </w:p>
        </w:tc>
        <w:tc>
          <w:tcPr>
            <w:tcW w:w="2709" w:type="dxa"/>
            <w:tcBorders>
              <w:top w:val="nil"/>
              <w:left w:val="nil"/>
              <w:bottom w:val="single" w:sz="4" w:space="0" w:color="auto"/>
              <w:right w:val="single" w:sz="4" w:space="0" w:color="auto"/>
            </w:tcBorders>
            <w:shd w:val="clear" w:color="auto" w:fill="auto"/>
            <w:vAlign w:val="center"/>
            <w:hideMark/>
          </w:tcPr>
          <w:p w14:paraId="1746011D"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11</w:t>
            </w:r>
          </w:p>
        </w:tc>
        <w:tc>
          <w:tcPr>
            <w:tcW w:w="2440" w:type="dxa"/>
            <w:tcBorders>
              <w:top w:val="nil"/>
              <w:left w:val="nil"/>
              <w:bottom w:val="single" w:sz="4" w:space="0" w:color="auto"/>
              <w:right w:val="single" w:sz="4" w:space="0" w:color="auto"/>
            </w:tcBorders>
            <w:shd w:val="clear" w:color="auto" w:fill="auto"/>
            <w:noWrap/>
            <w:vAlign w:val="bottom"/>
            <w:hideMark/>
          </w:tcPr>
          <w:p w14:paraId="73A56231" w14:textId="41E9D1B6"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0C70F6" w:rsidRPr="000C70F6" w14:paraId="509EA83D"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76709340"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Weekly</w:t>
            </w:r>
          </w:p>
        </w:tc>
        <w:tc>
          <w:tcPr>
            <w:tcW w:w="2709" w:type="dxa"/>
            <w:tcBorders>
              <w:top w:val="nil"/>
              <w:left w:val="nil"/>
              <w:bottom w:val="single" w:sz="4" w:space="0" w:color="auto"/>
              <w:right w:val="single" w:sz="4" w:space="0" w:color="auto"/>
            </w:tcBorders>
            <w:shd w:val="clear" w:color="auto" w:fill="auto"/>
            <w:vAlign w:val="center"/>
            <w:hideMark/>
          </w:tcPr>
          <w:p w14:paraId="57CDFE14"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7</w:t>
            </w:r>
          </w:p>
        </w:tc>
        <w:tc>
          <w:tcPr>
            <w:tcW w:w="2440" w:type="dxa"/>
            <w:tcBorders>
              <w:top w:val="nil"/>
              <w:left w:val="nil"/>
              <w:bottom w:val="single" w:sz="4" w:space="0" w:color="auto"/>
              <w:right w:val="single" w:sz="4" w:space="0" w:color="auto"/>
            </w:tcBorders>
            <w:shd w:val="clear" w:color="auto" w:fill="auto"/>
            <w:noWrap/>
            <w:vAlign w:val="bottom"/>
            <w:hideMark/>
          </w:tcPr>
          <w:p w14:paraId="14991A9D" w14:textId="21ADE61E"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13.21</w:t>
            </w:r>
            <w:r>
              <w:rPr>
                <w:rFonts w:ascii="Calibri" w:eastAsia="Times New Roman" w:hAnsi="Calibri" w:cs="Calibri"/>
                <w:color w:val="000000"/>
                <w:kern w:val="0"/>
                <w:lang w:eastAsia="en-GB"/>
                <w14:ligatures w14:val="none"/>
              </w:rPr>
              <w:t>%</w:t>
            </w:r>
          </w:p>
        </w:tc>
      </w:tr>
      <w:tr w:rsidR="000C70F6" w:rsidRPr="000C70F6" w14:paraId="6957E6B0"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71A916A1"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Monthly</w:t>
            </w:r>
          </w:p>
        </w:tc>
        <w:tc>
          <w:tcPr>
            <w:tcW w:w="2709" w:type="dxa"/>
            <w:tcBorders>
              <w:top w:val="nil"/>
              <w:left w:val="nil"/>
              <w:bottom w:val="single" w:sz="4" w:space="0" w:color="auto"/>
              <w:right w:val="single" w:sz="4" w:space="0" w:color="auto"/>
            </w:tcBorders>
            <w:shd w:val="clear" w:color="auto" w:fill="auto"/>
            <w:vAlign w:val="center"/>
            <w:hideMark/>
          </w:tcPr>
          <w:p w14:paraId="7ED622F5"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5</w:t>
            </w:r>
          </w:p>
        </w:tc>
        <w:tc>
          <w:tcPr>
            <w:tcW w:w="2440" w:type="dxa"/>
            <w:tcBorders>
              <w:top w:val="nil"/>
              <w:left w:val="nil"/>
              <w:bottom w:val="single" w:sz="4" w:space="0" w:color="auto"/>
              <w:right w:val="single" w:sz="4" w:space="0" w:color="auto"/>
            </w:tcBorders>
            <w:shd w:val="clear" w:color="auto" w:fill="auto"/>
            <w:noWrap/>
            <w:vAlign w:val="bottom"/>
            <w:hideMark/>
          </w:tcPr>
          <w:p w14:paraId="78081699" w14:textId="2761E2B1"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9.43</w:t>
            </w:r>
            <w:r>
              <w:rPr>
                <w:rFonts w:ascii="Calibri" w:eastAsia="Times New Roman" w:hAnsi="Calibri" w:cs="Calibri"/>
                <w:color w:val="000000"/>
                <w:kern w:val="0"/>
                <w:lang w:eastAsia="en-GB"/>
                <w14:ligatures w14:val="none"/>
              </w:rPr>
              <w:t>%</w:t>
            </w:r>
          </w:p>
        </w:tc>
      </w:tr>
      <w:tr w:rsidR="000C70F6" w:rsidRPr="000C70F6" w14:paraId="773287A6"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6C39D88F"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Rarely</w:t>
            </w:r>
          </w:p>
        </w:tc>
        <w:tc>
          <w:tcPr>
            <w:tcW w:w="2709" w:type="dxa"/>
            <w:tcBorders>
              <w:top w:val="nil"/>
              <w:left w:val="nil"/>
              <w:bottom w:val="single" w:sz="4" w:space="0" w:color="auto"/>
              <w:right w:val="single" w:sz="4" w:space="0" w:color="auto"/>
            </w:tcBorders>
            <w:shd w:val="clear" w:color="auto" w:fill="auto"/>
            <w:vAlign w:val="center"/>
            <w:hideMark/>
          </w:tcPr>
          <w:p w14:paraId="0235D200"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16</w:t>
            </w:r>
          </w:p>
        </w:tc>
        <w:tc>
          <w:tcPr>
            <w:tcW w:w="2440" w:type="dxa"/>
            <w:tcBorders>
              <w:top w:val="nil"/>
              <w:left w:val="nil"/>
              <w:bottom w:val="single" w:sz="4" w:space="0" w:color="auto"/>
              <w:right w:val="single" w:sz="4" w:space="0" w:color="auto"/>
            </w:tcBorders>
            <w:shd w:val="clear" w:color="auto" w:fill="auto"/>
            <w:noWrap/>
            <w:vAlign w:val="bottom"/>
            <w:hideMark/>
          </w:tcPr>
          <w:p w14:paraId="65C5FAC7" w14:textId="71427950"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30.19</w:t>
            </w:r>
            <w:r>
              <w:rPr>
                <w:rFonts w:ascii="Calibri" w:eastAsia="Times New Roman" w:hAnsi="Calibri" w:cs="Calibri"/>
                <w:color w:val="000000"/>
                <w:kern w:val="0"/>
                <w:lang w:eastAsia="en-GB"/>
                <w14:ligatures w14:val="none"/>
              </w:rPr>
              <w:t>%</w:t>
            </w:r>
          </w:p>
        </w:tc>
      </w:tr>
      <w:tr w:rsidR="000C70F6" w:rsidRPr="000C70F6" w14:paraId="04DBFC92" w14:textId="77777777" w:rsidTr="000C70F6">
        <w:trPr>
          <w:trHeight w:val="472"/>
        </w:trPr>
        <w:tc>
          <w:tcPr>
            <w:tcW w:w="3968" w:type="dxa"/>
            <w:tcBorders>
              <w:top w:val="nil"/>
              <w:left w:val="single" w:sz="4" w:space="0" w:color="auto"/>
              <w:bottom w:val="single" w:sz="4" w:space="0" w:color="auto"/>
              <w:right w:val="single" w:sz="4" w:space="0" w:color="auto"/>
            </w:tcBorders>
            <w:shd w:val="clear" w:color="auto" w:fill="auto"/>
            <w:noWrap/>
            <w:vAlign w:val="center"/>
            <w:hideMark/>
          </w:tcPr>
          <w:p w14:paraId="688AD69A"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Never</w:t>
            </w:r>
          </w:p>
        </w:tc>
        <w:tc>
          <w:tcPr>
            <w:tcW w:w="2709" w:type="dxa"/>
            <w:tcBorders>
              <w:top w:val="nil"/>
              <w:left w:val="nil"/>
              <w:bottom w:val="single" w:sz="4" w:space="0" w:color="auto"/>
              <w:right w:val="single" w:sz="4" w:space="0" w:color="auto"/>
            </w:tcBorders>
            <w:shd w:val="clear" w:color="auto" w:fill="auto"/>
            <w:vAlign w:val="center"/>
            <w:hideMark/>
          </w:tcPr>
          <w:p w14:paraId="3157AFFB" w14:textId="77777777" w:rsidR="000C70F6" w:rsidRPr="000C70F6" w:rsidRDefault="000C70F6" w:rsidP="000C70F6">
            <w:pPr>
              <w:spacing w:after="0" w:line="240" w:lineRule="auto"/>
              <w:rPr>
                <w:rFonts w:ascii="Segoe UI" w:eastAsia="Times New Roman" w:hAnsi="Segoe UI" w:cs="Segoe UI"/>
                <w:color w:val="000000"/>
                <w:kern w:val="0"/>
                <w:lang w:eastAsia="en-GB"/>
                <w14:ligatures w14:val="none"/>
              </w:rPr>
            </w:pPr>
            <w:r w:rsidRPr="000C70F6">
              <w:rPr>
                <w:rFonts w:ascii="Segoe UI" w:eastAsia="Times New Roman" w:hAnsi="Segoe UI" w:cs="Segoe UI"/>
                <w:color w:val="000000"/>
                <w:kern w:val="0"/>
                <w:lang w:eastAsia="en-GB"/>
                <w14:ligatures w14:val="none"/>
              </w:rPr>
              <w:t>7</w:t>
            </w:r>
          </w:p>
        </w:tc>
        <w:tc>
          <w:tcPr>
            <w:tcW w:w="2440" w:type="dxa"/>
            <w:tcBorders>
              <w:top w:val="nil"/>
              <w:left w:val="nil"/>
              <w:bottom w:val="single" w:sz="4" w:space="0" w:color="auto"/>
              <w:right w:val="single" w:sz="4" w:space="0" w:color="auto"/>
            </w:tcBorders>
            <w:shd w:val="clear" w:color="auto" w:fill="auto"/>
            <w:noWrap/>
            <w:vAlign w:val="bottom"/>
            <w:hideMark/>
          </w:tcPr>
          <w:p w14:paraId="0C070874" w14:textId="7C8B9F36" w:rsidR="000C70F6" w:rsidRPr="000C70F6" w:rsidRDefault="000C70F6" w:rsidP="000C70F6">
            <w:pPr>
              <w:spacing w:after="0" w:line="240" w:lineRule="auto"/>
              <w:jc w:val="right"/>
              <w:rPr>
                <w:rFonts w:ascii="Calibri" w:eastAsia="Times New Roman" w:hAnsi="Calibri" w:cs="Calibri"/>
                <w:color w:val="000000"/>
                <w:kern w:val="0"/>
                <w:lang w:eastAsia="en-GB"/>
                <w14:ligatures w14:val="none"/>
              </w:rPr>
            </w:pPr>
            <w:r w:rsidRPr="000C70F6">
              <w:rPr>
                <w:rFonts w:ascii="Calibri" w:eastAsia="Times New Roman" w:hAnsi="Calibri" w:cs="Calibri"/>
                <w:color w:val="000000"/>
                <w:kern w:val="0"/>
                <w:lang w:eastAsia="en-GB"/>
                <w14:ligatures w14:val="none"/>
              </w:rPr>
              <w:t>13.21</w:t>
            </w:r>
            <w:r>
              <w:rPr>
                <w:rFonts w:ascii="Calibri" w:eastAsia="Times New Roman" w:hAnsi="Calibri" w:cs="Calibri"/>
                <w:color w:val="000000"/>
                <w:kern w:val="0"/>
                <w:lang w:eastAsia="en-GB"/>
                <w14:ligatures w14:val="none"/>
              </w:rPr>
              <w:t>%</w:t>
            </w:r>
          </w:p>
        </w:tc>
      </w:tr>
    </w:tbl>
    <w:p w14:paraId="6FCBEF48" w14:textId="484BBACD" w:rsidR="0066694D" w:rsidRDefault="0066694D" w:rsidP="0066694D">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5.1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E</w:t>
      </w:r>
      <w:r w:rsidRPr="0066694D">
        <w:rPr>
          <w:rFonts w:asciiTheme="majorHAnsi" w:hAnsiTheme="majorHAnsi" w:cstheme="majorHAnsi"/>
          <w:sz w:val="28"/>
          <w:szCs w:val="28"/>
          <w:lang w:val="en-US"/>
        </w:rPr>
        <w:t>ngage</w:t>
      </w:r>
      <w:r>
        <w:rPr>
          <w:rFonts w:asciiTheme="majorHAnsi" w:hAnsiTheme="majorHAnsi" w:cstheme="majorHAnsi"/>
          <w:sz w:val="28"/>
          <w:szCs w:val="28"/>
          <w:lang w:val="en-US"/>
        </w:rPr>
        <w:t>ment</w:t>
      </w:r>
      <w:r w:rsidRPr="0066694D">
        <w:rPr>
          <w:rFonts w:asciiTheme="majorHAnsi" w:hAnsiTheme="majorHAnsi" w:cstheme="majorHAnsi"/>
          <w:sz w:val="28"/>
          <w:szCs w:val="28"/>
          <w:lang w:val="en-US"/>
        </w:rPr>
        <w:t xml:space="preserve"> with Coca Cola's digital marketing content</w:t>
      </w:r>
      <w:r>
        <w:rPr>
          <w:rFonts w:asciiTheme="majorHAnsi" w:hAnsiTheme="majorHAnsi" w:cstheme="majorHAnsi"/>
          <w:sz w:val="28"/>
          <w:szCs w:val="28"/>
          <w:lang w:val="en-US"/>
        </w:rPr>
        <w:t xml:space="preserve"> </w:t>
      </w:r>
      <w:r w:rsidRPr="0066694D">
        <w:rPr>
          <w:rFonts w:asciiTheme="majorHAnsi" w:hAnsiTheme="majorHAnsi" w:cstheme="majorHAnsi"/>
          <w:sz w:val="28"/>
          <w:szCs w:val="28"/>
          <w:lang w:val="en-US"/>
        </w:rPr>
        <w:t>in MS-Excel Table Illustration</w:t>
      </w:r>
    </w:p>
    <w:p w14:paraId="7940B286" w14:textId="77777777" w:rsidR="000C70F6" w:rsidRDefault="000C70F6" w:rsidP="000C70F6">
      <w:pPr>
        <w:tabs>
          <w:tab w:val="left" w:pos="6507"/>
        </w:tabs>
        <w:jc w:val="both"/>
        <w:rPr>
          <w:rFonts w:asciiTheme="majorHAnsi" w:hAnsiTheme="majorHAnsi" w:cstheme="majorHAnsi"/>
          <w:sz w:val="28"/>
          <w:szCs w:val="28"/>
          <w:lang w:val="en-US"/>
        </w:rPr>
      </w:pPr>
    </w:p>
    <w:p w14:paraId="446F9068" w14:textId="27B73A25" w:rsidR="000C70F6" w:rsidRDefault="000C70F6" w:rsidP="00417A35">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3B3E5D5B" wp14:editId="5AF93FD1">
            <wp:extent cx="5676405" cy="3431969"/>
            <wp:effectExtent l="0" t="0" r="635" b="16510"/>
            <wp:docPr id="92746119" name="Chart 1">
              <a:extLst xmlns:a="http://schemas.openxmlformats.org/drawingml/2006/main">
                <a:ext uri="{FF2B5EF4-FFF2-40B4-BE49-F238E27FC236}">
                  <a16:creationId xmlns:a16="http://schemas.microsoft.com/office/drawing/2014/main" id="{F6A2C694-7B3D-DBD2-B6B6-31475923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48F21A39" w14:textId="09A2980B" w:rsidR="0066694D" w:rsidRDefault="0066694D" w:rsidP="0066694D">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5.2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E</w:t>
      </w:r>
      <w:r w:rsidRPr="0066694D">
        <w:rPr>
          <w:rFonts w:asciiTheme="majorHAnsi" w:hAnsiTheme="majorHAnsi" w:cstheme="majorHAnsi"/>
          <w:sz w:val="28"/>
          <w:szCs w:val="28"/>
          <w:lang w:val="en-US"/>
        </w:rPr>
        <w:t>ngage</w:t>
      </w:r>
      <w:r>
        <w:rPr>
          <w:rFonts w:asciiTheme="majorHAnsi" w:hAnsiTheme="majorHAnsi" w:cstheme="majorHAnsi"/>
          <w:sz w:val="28"/>
          <w:szCs w:val="28"/>
          <w:lang w:val="en-US"/>
        </w:rPr>
        <w:t>ment</w:t>
      </w:r>
      <w:r w:rsidRPr="0066694D">
        <w:rPr>
          <w:rFonts w:asciiTheme="majorHAnsi" w:hAnsiTheme="majorHAnsi" w:cstheme="majorHAnsi"/>
          <w:sz w:val="28"/>
          <w:szCs w:val="28"/>
          <w:lang w:val="en-US"/>
        </w:rPr>
        <w:t xml:space="preserve"> with Coca Cola's digital marketing content</w:t>
      </w:r>
      <w:r>
        <w:rPr>
          <w:rFonts w:asciiTheme="majorHAnsi" w:hAnsiTheme="majorHAnsi" w:cstheme="majorHAnsi"/>
          <w:sz w:val="28"/>
          <w:szCs w:val="28"/>
          <w:lang w:val="en-US"/>
        </w:rPr>
        <w:t xml:space="preserve"> illustrated in Clustered Column chart using MS-Excel</w:t>
      </w:r>
    </w:p>
    <w:p w14:paraId="2E93F57B" w14:textId="77777777" w:rsidR="008A0B16" w:rsidRPr="008A0B16" w:rsidRDefault="008A0B16" w:rsidP="008A0B16">
      <w:pPr>
        <w:tabs>
          <w:tab w:val="left" w:pos="6507"/>
        </w:tabs>
        <w:jc w:val="both"/>
        <w:rPr>
          <w:rFonts w:asciiTheme="majorHAnsi" w:hAnsiTheme="majorHAnsi" w:cstheme="majorHAnsi"/>
          <w:b/>
          <w:bCs/>
          <w:sz w:val="28"/>
          <w:szCs w:val="28"/>
          <w:lang w:val="en-US"/>
        </w:rPr>
      </w:pPr>
      <w:r w:rsidRPr="008A0B16">
        <w:rPr>
          <w:rFonts w:asciiTheme="majorHAnsi" w:hAnsiTheme="majorHAnsi" w:cstheme="majorHAnsi"/>
          <w:b/>
          <w:bCs/>
          <w:sz w:val="28"/>
          <w:szCs w:val="28"/>
          <w:lang w:val="en-US"/>
        </w:rPr>
        <w:t>Interpretation:</w:t>
      </w:r>
    </w:p>
    <w:p w14:paraId="4E666308" w14:textId="7D3D38A9" w:rsidR="0066694D" w:rsidRDefault="008A0B16" w:rsidP="008A0B16">
      <w:pPr>
        <w:tabs>
          <w:tab w:val="left" w:pos="6507"/>
        </w:tabs>
        <w:jc w:val="both"/>
        <w:rPr>
          <w:rFonts w:asciiTheme="majorHAnsi" w:hAnsiTheme="majorHAnsi" w:cstheme="majorHAnsi"/>
          <w:sz w:val="28"/>
          <w:szCs w:val="28"/>
          <w:lang w:val="en-US"/>
        </w:rPr>
      </w:pPr>
      <w:r w:rsidRPr="008A0B16">
        <w:rPr>
          <w:rFonts w:asciiTheme="majorHAnsi" w:hAnsiTheme="majorHAnsi" w:cstheme="majorHAnsi"/>
          <w:sz w:val="28"/>
          <w:szCs w:val="28"/>
          <w:lang w:val="en-US"/>
        </w:rPr>
        <w:t>The data highlights a diverse range of engagement levels with Coca Cola's digital marketing content among the participants. The majority of respondents reported infrequent engagement or rarely interacting with the content. This suggests that for a significant portion of the participants, Coca Cola's digital marketing efforts may not be a central aspect of their online experiences. On the other hand, a notable portion reported engaging several times a week, indicating a higher level of interest and involvement with the digital marketing content. These findings indicate that there is a need for further exploration to understand the underlying factors influencing participants' engagement patterns and how Coca Cola can enhance their digital marketing strategies to increase user engagement across different frequency levels.</w:t>
      </w:r>
    </w:p>
    <w:p w14:paraId="3428DCBD" w14:textId="621834A9" w:rsidR="00AC7E91" w:rsidRDefault="00AC7E91" w:rsidP="00AC7E9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3032EF">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3032EF">
        <w:rPr>
          <w:rFonts w:asciiTheme="majorHAnsi" w:hAnsiTheme="majorHAnsi" w:cstheme="majorHAnsi"/>
          <w:b/>
          <w:bCs/>
          <w:sz w:val="28"/>
          <w:szCs w:val="28"/>
          <w:lang w:val="en-US"/>
        </w:rPr>
        <w:t>2</w:t>
      </w:r>
      <w:r>
        <w:rPr>
          <w:rFonts w:asciiTheme="majorHAnsi" w:hAnsiTheme="majorHAnsi" w:cstheme="majorHAnsi"/>
          <w:b/>
          <w:bCs/>
          <w:sz w:val="28"/>
          <w:szCs w:val="28"/>
          <w:lang w:val="en-US"/>
        </w:rPr>
        <w:t xml:space="preserve"> Question 6: </w:t>
      </w:r>
      <w:r w:rsidRPr="00AC7E91">
        <w:rPr>
          <w:rFonts w:asciiTheme="majorHAnsi" w:hAnsiTheme="majorHAnsi" w:cstheme="majorHAnsi"/>
          <w:b/>
          <w:bCs/>
          <w:sz w:val="28"/>
          <w:szCs w:val="28"/>
          <w:lang w:val="en-US"/>
        </w:rPr>
        <w:t xml:space="preserve">What is your </w:t>
      </w:r>
      <w:bookmarkStart w:id="7" w:name="_Hlk137210156"/>
      <w:r w:rsidRPr="00AC7E91">
        <w:rPr>
          <w:rFonts w:asciiTheme="majorHAnsi" w:hAnsiTheme="majorHAnsi" w:cstheme="majorHAnsi"/>
          <w:b/>
          <w:bCs/>
          <w:sz w:val="28"/>
          <w:szCs w:val="28"/>
          <w:lang w:val="en-US"/>
        </w:rPr>
        <w:t>preferred social media platform for consuming digital marketing content</w:t>
      </w:r>
      <w:bookmarkEnd w:id="7"/>
      <w:r w:rsidRPr="00AC7E91">
        <w:rPr>
          <w:rFonts w:asciiTheme="majorHAnsi" w:hAnsiTheme="majorHAnsi" w:cstheme="majorHAnsi"/>
          <w:b/>
          <w:bCs/>
          <w:sz w:val="28"/>
          <w:szCs w:val="28"/>
          <w:lang w:val="en-US"/>
        </w:rPr>
        <w:t>?</w:t>
      </w:r>
    </w:p>
    <w:p w14:paraId="6855AB72" w14:textId="2BB542F1" w:rsidR="00AC7E91" w:rsidRDefault="00AC7E91" w:rsidP="00AC7E91">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63D5ECD1" wp14:editId="1D4ECD2A">
            <wp:extent cx="5068007" cy="2810267"/>
            <wp:effectExtent l="0" t="0" r="0" b="9525"/>
            <wp:docPr id="688225921" name="Picture 11" descr="A screenshot of a ques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25921" name="Picture 11" descr="A screenshot of a question&#10;&#10;Description automatically generated with low confidence"/>
                    <pic:cNvPicPr/>
                  </pic:nvPicPr>
                  <pic:blipFill>
                    <a:blip r:embed="rId49">
                      <a:extLst>
                        <a:ext uri="{28A0092B-C50C-407E-A947-70E740481C1C}">
                          <a14:useLocalDpi xmlns:a14="http://schemas.microsoft.com/office/drawing/2010/main" val="0"/>
                        </a:ext>
                      </a:extLst>
                    </a:blip>
                    <a:stretch>
                      <a:fillRect/>
                    </a:stretch>
                  </pic:blipFill>
                  <pic:spPr>
                    <a:xfrm>
                      <a:off x="0" y="0"/>
                      <a:ext cx="5068007" cy="2810267"/>
                    </a:xfrm>
                    <a:prstGeom prst="rect">
                      <a:avLst/>
                    </a:prstGeom>
                  </pic:spPr>
                </pic:pic>
              </a:graphicData>
            </a:graphic>
          </wp:inline>
        </w:drawing>
      </w:r>
    </w:p>
    <w:p w14:paraId="0714630F" w14:textId="668AF280" w:rsidR="00AC7E91" w:rsidRDefault="00AC7E91" w:rsidP="008A0B16">
      <w:pPr>
        <w:tabs>
          <w:tab w:val="left" w:pos="6507"/>
        </w:tabs>
        <w:jc w:val="both"/>
        <w:rPr>
          <w:rFonts w:asciiTheme="majorHAnsi" w:hAnsiTheme="majorHAnsi" w:cstheme="majorHAnsi"/>
          <w:sz w:val="28"/>
          <w:szCs w:val="28"/>
          <w:lang w:val="en-US"/>
        </w:rPr>
      </w:pPr>
      <w:r>
        <w:rPr>
          <w:rFonts w:asciiTheme="majorHAnsi" w:hAnsiTheme="majorHAnsi" w:cstheme="majorHAnsi"/>
          <w:noProof/>
          <w:sz w:val="28"/>
          <w:szCs w:val="28"/>
          <w:lang w:val="en-US"/>
        </w:rPr>
        <w:drawing>
          <wp:inline distT="0" distB="0" distL="0" distR="0" wp14:anchorId="7B860A03" wp14:editId="235D3060">
            <wp:extent cx="4857008" cy="3148921"/>
            <wp:effectExtent l="0" t="0" r="1270" b="0"/>
            <wp:docPr id="477173274" name="Picture 12" descr="A picture containing text, screenshot, diagram,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73274" name="Picture 12" descr="A picture containing text, screenshot, diagram, colorfulness&#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4870441" cy="3157630"/>
                    </a:xfrm>
                    <a:prstGeom prst="rect">
                      <a:avLst/>
                    </a:prstGeom>
                  </pic:spPr>
                </pic:pic>
              </a:graphicData>
            </a:graphic>
          </wp:inline>
        </w:drawing>
      </w:r>
    </w:p>
    <w:p w14:paraId="37ECEF15" w14:textId="245688C9" w:rsidR="001E15F3" w:rsidRDefault="001E15F3" w:rsidP="001E15F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sidR="00502B20">
        <w:rPr>
          <w:rFonts w:asciiTheme="majorHAnsi" w:hAnsiTheme="majorHAnsi" w:cstheme="majorHAnsi"/>
          <w:sz w:val="28"/>
          <w:szCs w:val="28"/>
          <w:lang w:val="en-US"/>
        </w:rPr>
        <w:t>6</w:t>
      </w:r>
      <w:r>
        <w:rPr>
          <w:rFonts w:asciiTheme="majorHAnsi" w:hAnsiTheme="majorHAnsi" w:cstheme="majorHAnsi"/>
          <w:sz w:val="28"/>
          <w:szCs w:val="28"/>
          <w:lang w:val="en-US"/>
        </w:rPr>
        <w:t>.0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P</w:t>
      </w:r>
      <w:r w:rsidRPr="001E15F3">
        <w:rPr>
          <w:rFonts w:asciiTheme="majorHAnsi" w:hAnsiTheme="majorHAnsi" w:cstheme="majorHAnsi"/>
          <w:sz w:val="28"/>
          <w:szCs w:val="28"/>
          <w:lang w:val="en-US"/>
        </w:rPr>
        <w:t>referred social media platform for consuming digital marketing content</w:t>
      </w:r>
    </w:p>
    <w:p w14:paraId="51FC340C" w14:textId="77777777" w:rsidR="00703E13" w:rsidRPr="00703E13" w:rsidRDefault="00703E13" w:rsidP="00703E13">
      <w:pPr>
        <w:tabs>
          <w:tab w:val="left" w:pos="6507"/>
        </w:tabs>
        <w:jc w:val="both"/>
        <w:rPr>
          <w:rFonts w:asciiTheme="majorHAnsi" w:hAnsiTheme="majorHAnsi" w:cstheme="majorHAnsi"/>
          <w:b/>
          <w:bCs/>
          <w:sz w:val="28"/>
          <w:szCs w:val="28"/>
          <w:lang w:val="en-US"/>
        </w:rPr>
      </w:pPr>
      <w:r w:rsidRPr="00703E13">
        <w:rPr>
          <w:rFonts w:asciiTheme="majorHAnsi" w:hAnsiTheme="majorHAnsi" w:cstheme="majorHAnsi"/>
          <w:b/>
          <w:bCs/>
          <w:sz w:val="28"/>
          <w:szCs w:val="28"/>
          <w:lang w:val="en-US"/>
        </w:rPr>
        <w:t>Discussion:</w:t>
      </w:r>
    </w:p>
    <w:p w14:paraId="272F05BF" w14:textId="799336C6" w:rsidR="00703E13" w:rsidRDefault="00703E13" w:rsidP="001E15F3">
      <w:pPr>
        <w:tabs>
          <w:tab w:val="left" w:pos="6507"/>
        </w:tabs>
        <w:jc w:val="both"/>
        <w:rPr>
          <w:rFonts w:asciiTheme="majorHAnsi" w:hAnsiTheme="majorHAnsi" w:cstheme="majorHAnsi"/>
          <w:sz w:val="28"/>
          <w:szCs w:val="28"/>
          <w:lang w:val="en-US"/>
        </w:rPr>
      </w:pPr>
      <w:r w:rsidRPr="00703E13">
        <w:rPr>
          <w:rFonts w:asciiTheme="majorHAnsi" w:hAnsiTheme="majorHAnsi" w:cstheme="majorHAnsi"/>
          <w:sz w:val="28"/>
          <w:szCs w:val="28"/>
          <w:lang w:val="en-US"/>
        </w:rPr>
        <w:t>The participants' preferred social media platforms for consuming digital marketing content are varied, as indicated by their responses. Instagram emerged as the most preferred platform, with approximately 47.17% of the participants choosing it. Facebook was the second most preferred platform, selected by around 20.75% of the participants. YouTube garnered a significant percentage, with approximately 24.53% of the participants preferring it. Twitter and LinkedIn were less favored, with each platform being selected by only 3.77% of the participants. TikTok received no preference from the participants.</w:t>
      </w:r>
    </w:p>
    <w:tbl>
      <w:tblPr>
        <w:tblW w:w="8877" w:type="dxa"/>
        <w:tblLook w:val="04A0" w:firstRow="1" w:lastRow="0" w:firstColumn="1" w:lastColumn="0" w:noHBand="0" w:noVBand="1"/>
      </w:tblPr>
      <w:tblGrid>
        <w:gridCol w:w="3232"/>
        <w:gridCol w:w="2735"/>
        <w:gridCol w:w="2910"/>
      </w:tblGrid>
      <w:tr w:rsidR="00C13FA9" w:rsidRPr="00C13FA9" w14:paraId="3141F04D" w14:textId="77777777" w:rsidTr="00847750">
        <w:trPr>
          <w:trHeight w:val="427"/>
        </w:trPr>
        <w:tc>
          <w:tcPr>
            <w:tcW w:w="3232"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042C8FE9" w14:textId="77777777" w:rsidR="00C13FA9" w:rsidRPr="00C13FA9" w:rsidRDefault="00C13FA9" w:rsidP="00C13FA9">
            <w:pPr>
              <w:spacing w:after="0" w:line="240" w:lineRule="auto"/>
              <w:rPr>
                <w:rFonts w:ascii="Calibri" w:eastAsia="Times New Roman" w:hAnsi="Calibri" w:cs="Calibri"/>
                <w:b/>
                <w:bCs/>
                <w:color w:val="FFFFFF"/>
                <w:kern w:val="0"/>
                <w:lang w:eastAsia="en-GB"/>
                <w14:ligatures w14:val="none"/>
              </w:rPr>
            </w:pPr>
            <w:r w:rsidRPr="00C13FA9">
              <w:rPr>
                <w:rFonts w:ascii="Calibri" w:eastAsia="Times New Roman" w:hAnsi="Calibri" w:cs="Calibri"/>
                <w:b/>
                <w:bCs/>
                <w:color w:val="FFFFFF"/>
                <w:kern w:val="0"/>
                <w:lang w:eastAsia="en-GB"/>
                <w14:ligatures w14:val="none"/>
              </w:rPr>
              <w:lastRenderedPageBreak/>
              <w:t>Level</w:t>
            </w:r>
          </w:p>
        </w:tc>
        <w:tc>
          <w:tcPr>
            <w:tcW w:w="2735" w:type="dxa"/>
            <w:tcBorders>
              <w:top w:val="single" w:sz="4" w:space="0" w:color="auto"/>
              <w:left w:val="nil"/>
              <w:bottom w:val="single" w:sz="4" w:space="0" w:color="auto"/>
              <w:right w:val="single" w:sz="4" w:space="0" w:color="auto"/>
            </w:tcBorders>
            <w:shd w:val="clear" w:color="4472C4" w:fill="4472C4"/>
            <w:noWrap/>
            <w:vAlign w:val="bottom"/>
            <w:hideMark/>
          </w:tcPr>
          <w:p w14:paraId="3C999E15" w14:textId="77777777" w:rsidR="00C13FA9" w:rsidRPr="00C13FA9" w:rsidRDefault="00C13FA9" w:rsidP="00C13FA9">
            <w:pPr>
              <w:spacing w:after="0" w:line="240" w:lineRule="auto"/>
              <w:rPr>
                <w:rFonts w:ascii="Calibri" w:eastAsia="Times New Roman" w:hAnsi="Calibri" w:cs="Calibri"/>
                <w:b/>
                <w:bCs/>
                <w:color w:val="FFFFFF"/>
                <w:kern w:val="0"/>
                <w:lang w:eastAsia="en-GB"/>
                <w14:ligatures w14:val="none"/>
              </w:rPr>
            </w:pPr>
            <w:r w:rsidRPr="00C13FA9">
              <w:rPr>
                <w:rFonts w:ascii="Calibri" w:eastAsia="Times New Roman" w:hAnsi="Calibri" w:cs="Calibri"/>
                <w:b/>
                <w:bCs/>
                <w:color w:val="FFFFFF"/>
                <w:kern w:val="0"/>
                <w:lang w:eastAsia="en-GB"/>
                <w14:ligatures w14:val="none"/>
              </w:rPr>
              <w:t xml:space="preserve">Frequency </w:t>
            </w:r>
          </w:p>
        </w:tc>
        <w:tc>
          <w:tcPr>
            <w:tcW w:w="2910" w:type="dxa"/>
            <w:tcBorders>
              <w:top w:val="single" w:sz="4" w:space="0" w:color="auto"/>
              <w:left w:val="nil"/>
              <w:bottom w:val="single" w:sz="4" w:space="0" w:color="auto"/>
              <w:right w:val="single" w:sz="4" w:space="0" w:color="auto"/>
            </w:tcBorders>
            <w:shd w:val="clear" w:color="4472C4" w:fill="4472C4"/>
            <w:noWrap/>
            <w:vAlign w:val="bottom"/>
            <w:hideMark/>
          </w:tcPr>
          <w:p w14:paraId="6C526D8F" w14:textId="77777777" w:rsidR="00C13FA9" w:rsidRPr="00C13FA9" w:rsidRDefault="00C13FA9" w:rsidP="00C13FA9">
            <w:pPr>
              <w:spacing w:after="0" w:line="240" w:lineRule="auto"/>
              <w:rPr>
                <w:rFonts w:ascii="Calibri" w:eastAsia="Times New Roman" w:hAnsi="Calibri" w:cs="Calibri"/>
                <w:b/>
                <w:bCs/>
                <w:color w:val="FFFFFF"/>
                <w:kern w:val="0"/>
                <w:lang w:eastAsia="en-GB"/>
                <w14:ligatures w14:val="none"/>
              </w:rPr>
            </w:pPr>
            <w:r w:rsidRPr="00C13FA9">
              <w:rPr>
                <w:rFonts w:ascii="Calibri" w:eastAsia="Times New Roman" w:hAnsi="Calibri" w:cs="Calibri"/>
                <w:b/>
                <w:bCs/>
                <w:color w:val="FFFFFF"/>
                <w:kern w:val="0"/>
                <w:lang w:eastAsia="en-GB"/>
                <w14:ligatures w14:val="none"/>
              </w:rPr>
              <w:t>Percentage</w:t>
            </w:r>
          </w:p>
        </w:tc>
      </w:tr>
      <w:tr w:rsidR="00C13FA9" w:rsidRPr="00C13FA9" w14:paraId="2974DF7A"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49AC7C6F"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Facebook</w:t>
            </w:r>
          </w:p>
        </w:tc>
        <w:tc>
          <w:tcPr>
            <w:tcW w:w="2735" w:type="dxa"/>
            <w:tcBorders>
              <w:top w:val="nil"/>
              <w:left w:val="nil"/>
              <w:bottom w:val="single" w:sz="4" w:space="0" w:color="auto"/>
              <w:right w:val="single" w:sz="4" w:space="0" w:color="auto"/>
            </w:tcBorders>
            <w:shd w:val="clear" w:color="000000" w:fill="FFFFFF"/>
            <w:noWrap/>
            <w:vAlign w:val="center"/>
            <w:hideMark/>
          </w:tcPr>
          <w:p w14:paraId="792E8C95"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11</w:t>
            </w:r>
          </w:p>
        </w:tc>
        <w:tc>
          <w:tcPr>
            <w:tcW w:w="2910" w:type="dxa"/>
            <w:tcBorders>
              <w:top w:val="nil"/>
              <w:left w:val="nil"/>
              <w:bottom w:val="single" w:sz="4" w:space="0" w:color="auto"/>
              <w:right w:val="single" w:sz="4" w:space="0" w:color="auto"/>
            </w:tcBorders>
            <w:shd w:val="clear" w:color="auto" w:fill="auto"/>
            <w:noWrap/>
            <w:vAlign w:val="bottom"/>
            <w:hideMark/>
          </w:tcPr>
          <w:p w14:paraId="09D41D4E" w14:textId="37011B37"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C13FA9" w:rsidRPr="00C13FA9" w14:paraId="6A3B94D4"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03AE1042"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Instagram</w:t>
            </w:r>
          </w:p>
        </w:tc>
        <w:tc>
          <w:tcPr>
            <w:tcW w:w="2735" w:type="dxa"/>
            <w:tcBorders>
              <w:top w:val="nil"/>
              <w:left w:val="nil"/>
              <w:bottom w:val="single" w:sz="4" w:space="0" w:color="auto"/>
              <w:right w:val="single" w:sz="4" w:space="0" w:color="auto"/>
            </w:tcBorders>
            <w:shd w:val="clear" w:color="000000" w:fill="FFFFFF"/>
            <w:vAlign w:val="center"/>
            <w:hideMark/>
          </w:tcPr>
          <w:p w14:paraId="47B26BA6"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25</w:t>
            </w:r>
          </w:p>
        </w:tc>
        <w:tc>
          <w:tcPr>
            <w:tcW w:w="2910" w:type="dxa"/>
            <w:tcBorders>
              <w:top w:val="nil"/>
              <w:left w:val="nil"/>
              <w:bottom w:val="single" w:sz="4" w:space="0" w:color="auto"/>
              <w:right w:val="single" w:sz="4" w:space="0" w:color="auto"/>
            </w:tcBorders>
            <w:shd w:val="clear" w:color="auto" w:fill="auto"/>
            <w:noWrap/>
            <w:vAlign w:val="bottom"/>
            <w:hideMark/>
          </w:tcPr>
          <w:p w14:paraId="22D89793" w14:textId="407DCBD8"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47.17</w:t>
            </w:r>
            <w:r>
              <w:rPr>
                <w:rFonts w:ascii="Calibri" w:eastAsia="Times New Roman" w:hAnsi="Calibri" w:cs="Calibri"/>
                <w:color w:val="000000"/>
                <w:kern w:val="0"/>
                <w:lang w:eastAsia="en-GB"/>
                <w14:ligatures w14:val="none"/>
              </w:rPr>
              <w:t>%</w:t>
            </w:r>
          </w:p>
        </w:tc>
      </w:tr>
      <w:tr w:rsidR="00C13FA9" w:rsidRPr="00C13FA9" w14:paraId="3C1B6B60"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0AC96C39"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Twitter</w:t>
            </w:r>
          </w:p>
        </w:tc>
        <w:tc>
          <w:tcPr>
            <w:tcW w:w="2735" w:type="dxa"/>
            <w:tcBorders>
              <w:top w:val="nil"/>
              <w:left w:val="nil"/>
              <w:bottom w:val="single" w:sz="4" w:space="0" w:color="auto"/>
              <w:right w:val="single" w:sz="4" w:space="0" w:color="auto"/>
            </w:tcBorders>
            <w:shd w:val="clear" w:color="000000" w:fill="FFFFFF"/>
            <w:vAlign w:val="center"/>
            <w:hideMark/>
          </w:tcPr>
          <w:p w14:paraId="6C498D10"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2</w:t>
            </w:r>
          </w:p>
        </w:tc>
        <w:tc>
          <w:tcPr>
            <w:tcW w:w="2910" w:type="dxa"/>
            <w:tcBorders>
              <w:top w:val="nil"/>
              <w:left w:val="nil"/>
              <w:bottom w:val="single" w:sz="4" w:space="0" w:color="auto"/>
              <w:right w:val="single" w:sz="4" w:space="0" w:color="auto"/>
            </w:tcBorders>
            <w:shd w:val="clear" w:color="auto" w:fill="auto"/>
            <w:noWrap/>
            <w:vAlign w:val="bottom"/>
            <w:hideMark/>
          </w:tcPr>
          <w:p w14:paraId="5CB58E28" w14:textId="35020685"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3.77</w:t>
            </w:r>
            <w:r>
              <w:rPr>
                <w:rFonts w:ascii="Calibri" w:eastAsia="Times New Roman" w:hAnsi="Calibri" w:cs="Calibri"/>
                <w:color w:val="000000"/>
                <w:kern w:val="0"/>
                <w:lang w:eastAsia="en-GB"/>
                <w14:ligatures w14:val="none"/>
              </w:rPr>
              <w:t>%</w:t>
            </w:r>
          </w:p>
        </w:tc>
      </w:tr>
      <w:tr w:rsidR="00C13FA9" w:rsidRPr="00C13FA9" w14:paraId="16601381"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02F3095C"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LinkedIn</w:t>
            </w:r>
          </w:p>
        </w:tc>
        <w:tc>
          <w:tcPr>
            <w:tcW w:w="2735" w:type="dxa"/>
            <w:tcBorders>
              <w:top w:val="nil"/>
              <w:left w:val="nil"/>
              <w:bottom w:val="single" w:sz="4" w:space="0" w:color="auto"/>
              <w:right w:val="single" w:sz="4" w:space="0" w:color="auto"/>
            </w:tcBorders>
            <w:shd w:val="clear" w:color="000000" w:fill="FFFFFF"/>
            <w:vAlign w:val="center"/>
            <w:hideMark/>
          </w:tcPr>
          <w:p w14:paraId="40BACCD6"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2</w:t>
            </w:r>
          </w:p>
        </w:tc>
        <w:tc>
          <w:tcPr>
            <w:tcW w:w="2910" w:type="dxa"/>
            <w:tcBorders>
              <w:top w:val="nil"/>
              <w:left w:val="nil"/>
              <w:bottom w:val="single" w:sz="4" w:space="0" w:color="auto"/>
              <w:right w:val="single" w:sz="4" w:space="0" w:color="auto"/>
            </w:tcBorders>
            <w:shd w:val="clear" w:color="auto" w:fill="auto"/>
            <w:noWrap/>
            <w:vAlign w:val="bottom"/>
            <w:hideMark/>
          </w:tcPr>
          <w:p w14:paraId="59511359" w14:textId="29C0E91F"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3.77</w:t>
            </w:r>
            <w:r>
              <w:rPr>
                <w:rFonts w:ascii="Calibri" w:eastAsia="Times New Roman" w:hAnsi="Calibri" w:cs="Calibri"/>
                <w:color w:val="000000"/>
                <w:kern w:val="0"/>
                <w:lang w:eastAsia="en-GB"/>
                <w14:ligatures w14:val="none"/>
              </w:rPr>
              <w:t>%</w:t>
            </w:r>
          </w:p>
        </w:tc>
      </w:tr>
      <w:tr w:rsidR="00C13FA9" w:rsidRPr="00C13FA9" w14:paraId="64D0B489"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7ED8EAFD"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Youtube</w:t>
            </w:r>
          </w:p>
        </w:tc>
        <w:tc>
          <w:tcPr>
            <w:tcW w:w="2735" w:type="dxa"/>
            <w:tcBorders>
              <w:top w:val="nil"/>
              <w:left w:val="nil"/>
              <w:bottom w:val="single" w:sz="4" w:space="0" w:color="auto"/>
              <w:right w:val="single" w:sz="4" w:space="0" w:color="auto"/>
            </w:tcBorders>
            <w:shd w:val="clear" w:color="000000" w:fill="FFFFFF"/>
            <w:vAlign w:val="center"/>
            <w:hideMark/>
          </w:tcPr>
          <w:p w14:paraId="62BBF5C7"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13</w:t>
            </w:r>
          </w:p>
        </w:tc>
        <w:tc>
          <w:tcPr>
            <w:tcW w:w="2910" w:type="dxa"/>
            <w:tcBorders>
              <w:top w:val="nil"/>
              <w:left w:val="nil"/>
              <w:bottom w:val="single" w:sz="4" w:space="0" w:color="auto"/>
              <w:right w:val="single" w:sz="4" w:space="0" w:color="auto"/>
            </w:tcBorders>
            <w:shd w:val="clear" w:color="auto" w:fill="auto"/>
            <w:noWrap/>
            <w:vAlign w:val="bottom"/>
            <w:hideMark/>
          </w:tcPr>
          <w:p w14:paraId="5FD0B586" w14:textId="68BC04B4"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24.53</w:t>
            </w:r>
            <w:r>
              <w:rPr>
                <w:rFonts w:ascii="Calibri" w:eastAsia="Times New Roman" w:hAnsi="Calibri" w:cs="Calibri"/>
                <w:color w:val="000000"/>
                <w:kern w:val="0"/>
                <w:lang w:eastAsia="en-GB"/>
                <w14:ligatures w14:val="none"/>
              </w:rPr>
              <w:t>%</w:t>
            </w:r>
          </w:p>
        </w:tc>
      </w:tr>
      <w:tr w:rsidR="00C13FA9" w:rsidRPr="00C13FA9" w14:paraId="4C8A7B14" w14:textId="77777777" w:rsidTr="00847750">
        <w:trPr>
          <w:trHeight w:val="427"/>
        </w:trPr>
        <w:tc>
          <w:tcPr>
            <w:tcW w:w="3232" w:type="dxa"/>
            <w:tcBorders>
              <w:top w:val="nil"/>
              <w:left w:val="single" w:sz="4" w:space="0" w:color="auto"/>
              <w:bottom w:val="single" w:sz="4" w:space="0" w:color="auto"/>
              <w:right w:val="single" w:sz="4" w:space="0" w:color="auto"/>
            </w:tcBorders>
            <w:shd w:val="clear" w:color="000000" w:fill="FFFFFF"/>
            <w:noWrap/>
            <w:vAlign w:val="center"/>
            <w:hideMark/>
          </w:tcPr>
          <w:p w14:paraId="35AAEA53"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TikTok</w:t>
            </w:r>
          </w:p>
        </w:tc>
        <w:tc>
          <w:tcPr>
            <w:tcW w:w="2735" w:type="dxa"/>
            <w:tcBorders>
              <w:top w:val="nil"/>
              <w:left w:val="nil"/>
              <w:bottom w:val="single" w:sz="4" w:space="0" w:color="auto"/>
              <w:right w:val="single" w:sz="4" w:space="0" w:color="auto"/>
            </w:tcBorders>
            <w:shd w:val="clear" w:color="000000" w:fill="FFFFFF"/>
            <w:vAlign w:val="center"/>
            <w:hideMark/>
          </w:tcPr>
          <w:p w14:paraId="78EC43F9" w14:textId="77777777" w:rsidR="00C13FA9" w:rsidRPr="00C13FA9" w:rsidRDefault="00C13FA9" w:rsidP="00C13FA9">
            <w:pPr>
              <w:spacing w:after="0" w:line="240" w:lineRule="auto"/>
              <w:rPr>
                <w:rFonts w:ascii="Segoe UI" w:eastAsia="Times New Roman" w:hAnsi="Segoe UI" w:cs="Segoe UI"/>
                <w:color w:val="212121"/>
                <w:kern w:val="0"/>
                <w:sz w:val="18"/>
                <w:szCs w:val="18"/>
                <w:lang w:eastAsia="en-GB"/>
                <w14:ligatures w14:val="none"/>
              </w:rPr>
            </w:pPr>
            <w:r w:rsidRPr="00C13FA9">
              <w:rPr>
                <w:rFonts w:ascii="Segoe UI" w:eastAsia="Times New Roman" w:hAnsi="Segoe UI" w:cs="Segoe UI"/>
                <w:color w:val="212121"/>
                <w:kern w:val="0"/>
                <w:sz w:val="18"/>
                <w:szCs w:val="18"/>
                <w:lang w:eastAsia="en-GB"/>
                <w14:ligatures w14:val="none"/>
              </w:rPr>
              <w:t>0</w:t>
            </w:r>
          </w:p>
        </w:tc>
        <w:tc>
          <w:tcPr>
            <w:tcW w:w="2910" w:type="dxa"/>
            <w:tcBorders>
              <w:top w:val="nil"/>
              <w:left w:val="nil"/>
              <w:bottom w:val="single" w:sz="4" w:space="0" w:color="auto"/>
              <w:right w:val="single" w:sz="4" w:space="0" w:color="auto"/>
            </w:tcBorders>
            <w:shd w:val="clear" w:color="auto" w:fill="auto"/>
            <w:noWrap/>
            <w:vAlign w:val="bottom"/>
            <w:hideMark/>
          </w:tcPr>
          <w:p w14:paraId="1AF88EC9" w14:textId="100D614F" w:rsidR="00C13FA9" w:rsidRPr="00C13FA9" w:rsidRDefault="00C13FA9" w:rsidP="00C13FA9">
            <w:pPr>
              <w:spacing w:after="0" w:line="240" w:lineRule="auto"/>
              <w:jc w:val="right"/>
              <w:rPr>
                <w:rFonts w:ascii="Calibri" w:eastAsia="Times New Roman" w:hAnsi="Calibri" w:cs="Calibri"/>
                <w:color w:val="000000"/>
                <w:kern w:val="0"/>
                <w:lang w:eastAsia="en-GB"/>
                <w14:ligatures w14:val="none"/>
              </w:rPr>
            </w:pPr>
            <w:r w:rsidRPr="00C13FA9">
              <w:rPr>
                <w:rFonts w:ascii="Calibri" w:eastAsia="Times New Roman" w:hAnsi="Calibri" w:cs="Calibri"/>
                <w:color w:val="000000"/>
                <w:kern w:val="0"/>
                <w:lang w:eastAsia="en-GB"/>
                <w14:ligatures w14:val="none"/>
              </w:rPr>
              <w:t>0.00</w:t>
            </w:r>
            <w:r>
              <w:rPr>
                <w:rFonts w:ascii="Calibri" w:eastAsia="Times New Roman" w:hAnsi="Calibri" w:cs="Calibri"/>
                <w:color w:val="000000"/>
                <w:kern w:val="0"/>
                <w:lang w:eastAsia="en-GB"/>
                <w14:ligatures w14:val="none"/>
              </w:rPr>
              <w:t>%</w:t>
            </w:r>
          </w:p>
        </w:tc>
      </w:tr>
    </w:tbl>
    <w:p w14:paraId="43D5982D" w14:textId="77777777" w:rsidR="001E15F3" w:rsidRDefault="001E15F3" w:rsidP="001E15F3">
      <w:pPr>
        <w:tabs>
          <w:tab w:val="left" w:pos="6507"/>
        </w:tabs>
        <w:jc w:val="both"/>
        <w:rPr>
          <w:rFonts w:asciiTheme="majorHAnsi" w:hAnsiTheme="majorHAnsi" w:cstheme="majorHAnsi"/>
          <w:sz w:val="28"/>
          <w:szCs w:val="28"/>
          <w:lang w:val="en-US"/>
        </w:rPr>
      </w:pPr>
    </w:p>
    <w:p w14:paraId="7194FB25" w14:textId="38160198" w:rsidR="00C13FA9" w:rsidRDefault="00C13FA9" w:rsidP="00C13FA9">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sidR="00502B20">
        <w:rPr>
          <w:rFonts w:asciiTheme="majorHAnsi" w:hAnsiTheme="majorHAnsi" w:cstheme="majorHAnsi"/>
          <w:sz w:val="28"/>
          <w:szCs w:val="28"/>
          <w:lang w:val="en-US"/>
        </w:rPr>
        <w:t>6</w:t>
      </w:r>
      <w:r>
        <w:rPr>
          <w:rFonts w:asciiTheme="majorHAnsi" w:hAnsiTheme="majorHAnsi" w:cstheme="majorHAnsi"/>
          <w:sz w:val="28"/>
          <w:szCs w:val="28"/>
          <w:lang w:val="en-US"/>
        </w:rPr>
        <w:t>.1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P</w:t>
      </w:r>
      <w:r w:rsidRPr="001E15F3">
        <w:rPr>
          <w:rFonts w:asciiTheme="majorHAnsi" w:hAnsiTheme="majorHAnsi" w:cstheme="majorHAnsi"/>
          <w:sz w:val="28"/>
          <w:szCs w:val="28"/>
          <w:lang w:val="en-US"/>
        </w:rPr>
        <w:t>referred social media platform for consuming digital marketing content</w:t>
      </w:r>
      <w:r>
        <w:rPr>
          <w:rFonts w:asciiTheme="majorHAnsi" w:hAnsiTheme="majorHAnsi" w:cstheme="majorHAnsi"/>
          <w:sz w:val="28"/>
          <w:szCs w:val="28"/>
          <w:lang w:val="en-US"/>
        </w:rPr>
        <w:t xml:space="preserve"> </w:t>
      </w:r>
      <w:r w:rsidRPr="0066694D">
        <w:rPr>
          <w:rFonts w:asciiTheme="majorHAnsi" w:hAnsiTheme="majorHAnsi" w:cstheme="majorHAnsi"/>
          <w:sz w:val="28"/>
          <w:szCs w:val="28"/>
          <w:lang w:val="en-US"/>
        </w:rPr>
        <w:t>in MS-Excel Table Illustration</w:t>
      </w:r>
    </w:p>
    <w:p w14:paraId="1CA3186E" w14:textId="34BCD127" w:rsidR="001E15F3" w:rsidRDefault="00C13FA9" w:rsidP="008A0B16">
      <w:pPr>
        <w:tabs>
          <w:tab w:val="left" w:pos="6507"/>
        </w:tabs>
        <w:jc w:val="both"/>
        <w:rPr>
          <w:rFonts w:asciiTheme="majorHAnsi" w:hAnsiTheme="majorHAnsi" w:cstheme="majorHAnsi"/>
          <w:sz w:val="28"/>
          <w:szCs w:val="28"/>
          <w:lang w:val="en-US"/>
        </w:rPr>
      </w:pPr>
      <w:r>
        <w:rPr>
          <w:noProof/>
        </w:rPr>
        <w:drawing>
          <wp:inline distT="0" distB="0" distL="0" distR="0" wp14:anchorId="4AB0A0F4" wp14:editId="27121A4E">
            <wp:extent cx="5533901" cy="3420093"/>
            <wp:effectExtent l="0" t="0" r="10160" b="9525"/>
            <wp:docPr id="379770711" name="Chart 1">
              <a:extLst xmlns:a="http://schemas.openxmlformats.org/drawingml/2006/main">
                <a:ext uri="{FF2B5EF4-FFF2-40B4-BE49-F238E27FC236}">
                  <a16:creationId xmlns:a16="http://schemas.microsoft.com/office/drawing/2014/main" id="{D5DC0074-DEDD-BC2B-8C09-16FD77DAD7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6592C574" w14:textId="2D15136D" w:rsidR="00703E13" w:rsidRDefault="00C13FA9" w:rsidP="00703E1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sidR="00502B20">
        <w:rPr>
          <w:rFonts w:asciiTheme="majorHAnsi" w:hAnsiTheme="majorHAnsi" w:cstheme="majorHAnsi"/>
          <w:sz w:val="28"/>
          <w:szCs w:val="28"/>
          <w:lang w:val="en-US"/>
        </w:rPr>
        <w:t>6</w:t>
      </w:r>
      <w:r>
        <w:rPr>
          <w:rFonts w:asciiTheme="majorHAnsi" w:hAnsiTheme="majorHAnsi" w:cstheme="majorHAnsi"/>
          <w:sz w:val="28"/>
          <w:szCs w:val="28"/>
          <w:lang w:val="en-US"/>
        </w:rPr>
        <w:t>.</w:t>
      </w:r>
      <w:r w:rsidR="00502B20">
        <w:rPr>
          <w:rFonts w:asciiTheme="majorHAnsi" w:hAnsiTheme="majorHAnsi" w:cstheme="majorHAnsi"/>
          <w:sz w:val="28"/>
          <w:szCs w:val="28"/>
          <w:lang w:val="en-US"/>
        </w:rPr>
        <w:t>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P</w:t>
      </w:r>
      <w:r w:rsidRPr="001E15F3">
        <w:rPr>
          <w:rFonts w:asciiTheme="majorHAnsi" w:hAnsiTheme="majorHAnsi" w:cstheme="majorHAnsi"/>
          <w:sz w:val="28"/>
          <w:szCs w:val="28"/>
          <w:lang w:val="en-US"/>
        </w:rPr>
        <w:t xml:space="preserve">referred social media platform for consuming digital marketing </w:t>
      </w:r>
      <w:r>
        <w:rPr>
          <w:rFonts w:asciiTheme="majorHAnsi" w:hAnsiTheme="majorHAnsi" w:cstheme="majorHAnsi"/>
          <w:sz w:val="28"/>
          <w:szCs w:val="28"/>
          <w:lang w:val="en-US"/>
        </w:rPr>
        <w:t>illustrated in Clustered Column chart using MS-Excel</w:t>
      </w:r>
    </w:p>
    <w:p w14:paraId="019DE866" w14:textId="77777777" w:rsidR="00703E13" w:rsidRPr="00703E13" w:rsidRDefault="00703E13" w:rsidP="00703E13">
      <w:pPr>
        <w:tabs>
          <w:tab w:val="left" w:pos="6507"/>
        </w:tabs>
        <w:jc w:val="both"/>
        <w:rPr>
          <w:rFonts w:asciiTheme="majorHAnsi" w:hAnsiTheme="majorHAnsi" w:cstheme="majorHAnsi"/>
          <w:sz w:val="28"/>
          <w:szCs w:val="28"/>
          <w:lang w:val="en-US"/>
        </w:rPr>
      </w:pPr>
    </w:p>
    <w:p w14:paraId="0070E0A8" w14:textId="77777777" w:rsidR="00703E13" w:rsidRPr="00703E13" w:rsidRDefault="00703E13" w:rsidP="00703E13">
      <w:pPr>
        <w:tabs>
          <w:tab w:val="left" w:pos="6507"/>
        </w:tabs>
        <w:jc w:val="both"/>
        <w:rPr>
          <w:rFonts w:asciiTheme="majorHAnsi" w:hAnsiTheme="majorHAnsi" w:cstheme="majorHAnsi"/>
          <w:b/>
          <w:bCs/>
          <w:sz w:val="28"/>
          <w:szCs w:val="28"/>
          <w:lang w:val="en-US"/>
        </w:rPr>
      </w:pPr>
      <w:r w:rsidRPr="00703E13">
        <w:rPr>
          <w:rFonts w:asciiTheme="majorHAnsi" w:hAnsiTheme="majorHAnsi" w:cstheme="majorHAnsi"/>
          <w:b/>
          <w:bCs/>
          <w:sz w:val="28"/>
          <w:szCs w:val="28"/>
          <w:lang w:val="en-US"/>
        </w:rPr>
        <w:t>Interpretation:</w:t>
      </w:r>
    </w:p>
    <w:p w14:paraId="05674D79" w14:textId="77777777" w:rsidR="00703E13" w:rsidRDefault="00703E13" w:rsidP="00703E13">
      <w:pPr>
        <w:tabs>
          <w:tab w:val="left" w:pos="6507"/>
        </w:tabs>
        <w:jc w:val="both"/>
        <w:rPr>
          <w:rFonts w:asciiTheme="majorHAnsi" w:hAnsiTheme="majorHAnsi" w:cstheme="majorHAnsi"/>
          <w:sz w:val="28"/>
          <w:szCs w:val="28"/>
          <w:lang w:val="en-US"/>
        </w:rPr>
      </w:pPr>
      <w:r w:rsidRPr="00703E13">
        <w:rPr>
          <w:rFonts w:asciiTheme="majorHAnsi" w:hAnsiTheme="majorHAnsi" w:cstheme="majorHAnsi"/>
          <w:sz w:val="28"/>
          <w:szCs w:val="28"/>
          <w:lang w:val="en-US"/>
        </w:rPr>
        <w:t xml:space="preserve">The data reveals a clear preference for visual-oriented platforms for consuming digital marketing content. Instagram stands out as the most favored platform, known for its emphasis on visual and interactive content. YouTube also garnered a significant preference, likely due to its video-centric nature and popularity as a platform for content consumption. Facebook, although slightly less favored, still </w:t>
      </w:r>
      <w:r w:rsidRPr="00703E13">
        <w:rPr>
          <w:rFonts w:asciiTheme="majorHAnsi" w:hAnsiTheme="majorHAnsi" w:cstheme="majorHAnsi"/>
          <w:sz w:val="28"/>
          <w:szCs w:val="28"/>
          <w:lang w:val="en-US"/>
        </w:rPr>
        <w:lastRenderedPageBreak/>
        <w:t>holds a notable percentage of participants who prefer it for digital marketing content. The lower preference for Twitter and LinkedIn suggests that these platforms may not be as effective in capturing users' attention for digital marketing purposes in this context. The absence of any preference for TikTok indicates that, at the time of the survey, it may not have been a prominent platform for consuming digital marketing content among the participants. These findings provide valuable insights for marketers, indicating the need to focus on Instagram, YouTube, and Facebook to effectively reach and engage with the target audience for Coca Cola's digital marketing efforts.</w:t>
      </w:r>
    </w:p>
    <w:p w14:paraId="2F570D4D" w14:textId="21C1BB7B" w:rsidR="006E3408" w:rsidRDefault="006E3408" w:rsidP="00502B20">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3032EF">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3032EF">
        <w:rPr>
          <w:rFonts w:asciiTheme="majorHAnsi" w:hAnsiTheme="majorHAnsi" w:cstheme="majorHAnsi"/>
          <w:b/>
          <w:bCs/>
          <w:sz w:val="28"/>
          <w:szCs w:val="28"/>
          <w:lang w:val="en-US"/>
        </w:rPr>
        <w:t>3</w:t>
      </w:r>
      <w:r>
        <w:rPr>
          <w:rFonts w:asciiTheme="majorHAnsi" w:hAnsiTheme="majorHAnsi" w:cstheme="majorHAnsi"/>
          <w:b/>
          <w:bCs/>
          <w:sz w:val="28"/>
          <w:szCs w:val="28"/>
          <w:lang w:val="en-US"/>
        </w:rPr>
        <w:t xml:space="preserve"> Question </w:t>
      </w:r>
      <w:r w:rsidR="003032EF">
        <w:rPr>
          <w:rFonts w:asciiTheme="majorHAnsi" w:hAnsiTheme="majorHAnsi" w:cstheme="majorHAnsi"/>
          <w:b/>
          <w:bCs/>
          <w:sz w:val="28"/>
          <w:szCs w:val="28"/>
          <w:lang w:val="en-US"/>
        </w:rPr>
        <w:t>7</w:t>
      </w:r>
      <w:r>
        <w:rPr>
          <w:rFonts w:asciiTheme="majorHAnsi" w:hAnsiTheme="majorHAnsi" w:cstheme="majorHAnsi"/>
          <w:b/>
          <w:bCs/>
          <w:sz w:val="28"/>
          <w:szCs w:val="28"/>
          <w:lang w:val="en-US"/>
        </w:rPr>
        <w:t xml:space="preserve">: </w:t>
      </w:r>
      <w:r w:rsidR="00502B20" w:rsidRPr="00502B20">
        <w:rPr>
          <w:rFonts w:asciiTheme="majorHAnsi" w:hAnsiTheme="majorHAnsi" w:cstheme="majorHAnsi"/>
          <w:b/>
          <w:bCs/>
          <w:sz w:val="28"/>
          <w:szCs w:val="28"/>
          <w:lang w:val="en-US"/>
        </w:rPr>
        <w:t>On a scale of 1-10, how familiar are you with Coca Cola's current digital marketing strategies</w:t>
      </w:r>
      <w:r w:rsidRPr="00AC7E91">
        <w:rPr>
          <w:rFonts w:asciiTheme="majorHAnsi" w:hAnsiTheme="majorHAnsi" w:cstheme="majorHAnsi"/>
          <w:b/>
          <w:bCs/>
          <w:sz w:val="28"/>
          <w:szCs w:val="28"/>
          <w:lang w:val="en-US"/>
        </w:rPr>
        <w:t>?</w:t>
      </w:r>
    </w:p>
    <w:p w14:paraId="47F57A06" w14:textId="4745D4F3" w:rsidR="006E3408" w:rsidRDefault="001C42DB" w:rsidP="00703E13">
      <w:pPr>
        <w:tabs>
          <w:tab w:val="left" w:pos="6507"/>
        </w:tabs>
        <w:jc w:val="both"/>
        <w:rPr>
          <w:rFonts w:asciiTheme="majorHAnsi" w:hAnsiTheme="majorHAnsi" w:cstheme="majorHAnsi"/>
          <w:sz w:val="28"/>
          <w:szCs w:val="28"/>
          <w:lang w:val="en-US"/>
        </w:rPr>
      </w:pPr>
      <w:r>
        <w:rPr>
          <w:rFonts w:asciiTheme="majorHAnsi" w:hAnsiTheme="majorHAnsi" w:cstheme="majorHAnsi"/>
          <w:noProof/>
          <w:sz w:val="28"/>
          <w:szCs w:val="28"/>
          <w:lang w:val="en-US"/>
        </w:rPr>
        <w:drawing>
          <wp:inline distT="0" distB="0" distL="0" distR="0" wp14:anchorId="5D0740EC" wp14:editId="6D225AA4">
            <wp:extent cx="5640779" cy="5201932"/>
            <wp:effectExtent l="0" t="0" r="0" b="0"/>
            <wp:docPr id="1212157834" name="Picture 13"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157834" name="Picture 13" descr="A picture containing text, screenshot, font, diagram&#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5644498" cy="5205362"/>
                    </a:xfrm>
                    <a:prstGeom prst="rect">
                      <a:avLst/>
                    </a:prstGeom>
                  </pic:spPr>
                </pic:pic>
              </a:graphicData>
            </a:graphic>
          </wp:inline>
        </w:drawing>
      </w:r>
    </w:p>
    <w:p w14:paraId="7B9B674C" w14:textId="74E794AA" w:rsidR="006E3408" w:rsidRDefault="00502B20" w:rsidP="00502B20">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7.0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Familiarity </w:t>
      </w:r>
      <w:r w:rsidRPr="00502B20">
        <w:rPr>
          <w:rFonts w:asciiTheme="majorHAnsi" w:hAnsiTheme="majorHAnsi" w:cstheme="majorHAnsi"/>
          <w:sz w:val="28"/>
          <w:szCs w:val="28"/>
          <w:lang w:val="en-US"/>
        </w:rPr>
        <w:t>with Coca Cola's current digital marketing strategies</w:t>
      </w:r>
    </w:p>
    <w:p w14:paraId="7B911509" w14:textId="77777777" w:rsidR="001A15A3" w:rsidRDefault="001A15A3" w:rsidP="00502B20">
      <w:pPr>
        <w:tabs>
          <w:tab w:val="left" w:pos="6507"/>
        </w:tabs>
        <w:jc w:val="both"/>
        <w:rPr>
          <w:rFonts w:asciiTheme="majorHAnsi" w:hAnsiTheme="majorHAnsi" w:cstheme="majorHAnsi"/>
          <w:sz w:val="28"/>
          <w:szCs w:val="28"/>
          <w:lang w:val="en-US"/>
        </w:rPr>
      </w:pPr>
    </w:p>
    <w:p w14:paraId="1F9A43D0" w14:textId="77777777" w:rsidR="001A15A3" w:rsidRPr="001A15A3" w:rsidRDefault="001A15A3" w:rsidP="001A15A3">
      <w:pPr>
        <w:tabs>
          <w:tab w:val="left" w:pos="6507"/>
        </w:tabs>
        <w:jc w:val="both"/>
        <w:rPr>
          <w:rFonts w:asciiTheme="majorHAnsi" w:hAnsiTheme="majorHAnsi" w:cstheme="majorHAnsi"/>
          <w:b/>
          <w:bCs/>
          <w:sz w:val="28"/>
          <w:szCs w:val="28"/>
          <w:lang w:val="en-US"/>
        </w:rPr>
      </w:pPr>
      <w:r w:rsidRPr="001A15A3">
        <w:rPr>
          <w:rFonts w:asciiTheme="majorHAnsi" w:hAnsiTheme="majorHAnsi" w:cstheme="majorHAnsi"/>
          <w:b/>
          <w:bCs/>
          <w:sz w:val="28"/>
          <w:szCs w:val="28"/>
          <w:lang w:val="en-US"/>
        </w:rPr>
        <w:lastRenderedPageBreak/>
        <w:t>Discussion:</w:t>
      </w:r>
    </w:p>
    <w:p w14:paraId="32BB751C" w14:textId="3EA32AEC" w:rsidR="001A15A3" w:rsidRPr="00C51978" w:rsidRDefault="001A15A3" w:rsidP="001A15A3">
      <w:pPr>
        <w:tabs>
          <w:tab w:val="left" w:pos="6507"/>
        </w:tabs>
        <w:jc w:val="both"/>
        <w:rPr>
          <w:rFonts w:asciiTheme="majorHAnsi" w:hAnsiTheme="majorHAnsi" w:cstheme="majorHAnsi"/>
          <w:sz w:val="28"/>
          <w:szCs w:val="28"/>
          <w:lang w:val="en-US"/>
        </w:rPr>
      </w:pPr>
      <w:r w:rsidRPr="00857D63">
        <w:rPr>
          <w:rFonts w:asciiTheme="majorHAnsi" w:hAnsiTheme="majorHAnsi" w:cstheme="majorHAnsi"/>
          <w:sz w:val="28"/>
          <w:szCs w:val="28"/>
          <w:lang w:val="en-US"/>
        </w:rPr>
        <w:t>The participants' familiarity with Coca Cola's current digital marketing strategies was measured on a scale of 1 to 10. The average rating of the participants' familiarity is 6.19, indicating a moderate level of familiarity among the respondents. The responses varied across the scale, with notable percentages for ratings of 8 (16.98%), 6, 7, and 10 (each accounting for approximately 13.21%). Ratings of 4 and 9 received a lower percentage of 7.55% each, while the remaining ratings (1, 2, 3, and 5) had percentages ranging from 3.77% to 11.32%.</w:t>
      </w:r>
    </w:p>
    <w:p w14:paraId="04AD4FE7" w14:textId="77777777" w:rsidR="00847750" w:rsidRDefault="00847750" w:rsidP="00703E13">
      <w:pPr>
        <w:tabs>
          <w:tab w:val="left" w:pos="6507"/>
        </w:tabs>
        <w:jc w:val="both"/>
        <w:rPr>
          <w:rFonts w:asciiTheme="majorHAnsi" w:hAnsiTheme="majorHAnsi" w:cstheme="majorHAnsi"/>
          <w:sz w:val="28"/>
          <w:szCs w:val="28"/>
          <w:lang w:val="en-US"/>
        </w:rPr>
      </w:pPr>
    </w:p>
    <w:tbl>
      <w:tblPr>
        <w:tblW w:w="7893" w:type="dxa"/>
        <w:tblLook w:val="04A0" w:firstRow="1" w:lastRow="0" w:firstColumn="1" w:lastColumn="0" w:noHBand="0" w:noVBand="1"/>
      </w:tblPr>
      <w:tblGrid>
        <w:gridCol w:w="2080"/>
        <w:gridCol w:w="2821"/>
        <w:gridCol w:w="2992"/>
      </w:tblGrid>
      <w:tr w:rsidR="00847750" w:rsidRPr="00847750" w14:paraId="02A4E45D"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37C17B6A" w14:textId="77777777" w:rsidR="00847750" w:rsidRPr="00847750" w:rsidRDefault="00847750" w:rsidP="00847750">
            <w:pPr>
              <w:spacing w:after="0" w:line="240" w:lineRule="auto"/>
              <w:rPr>
                <w:rFonts w:ascii="Calibri" w:eastAsia="Times New Roman" w:hAnsi="Calibri" w:cs="Calibri"/>
                <w:b/>
                <w:bCs/>
                <w:color w:val="FFFFFF"/>
                <w:kern w:val="0"/>
                <w:lang w:eastAsia="en-GB"/>
                <w14:ligatures w14:val="none"/>
              </w:rPr>
            </w:pPr>
            <w:r w:rsidRPr="00847750">
              <w:rPr>
                <w:rFonts w:ascii="Calibri" w:eastAsia="Times New Roman" w:hAnsi="Calibri" w:cs="Calibri"/>
                <w:b/>
                <w:bCs/>
                <w:color w:val="FFFFFF"/>
                <w:kern w:val="0"/>
                <w:lang w:eastAsia="en-GB"/>
                <w14:ligatures w14:val="none"/>
              </w:rPr>
              <w:t>Level</w:t>
            </w:r>
          </w:p>
        </w:tc>
        <w:tc>
          <w:tcPr>
            <w:tcW w:w="2821"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4A868E1" w14:textId="77777777" w:rsidR="00847750" w:rsidRPr="00847750" w:rsidRDefault="00847750" w:rsidP="00847750">
            <w:pPr>
              <w:spacing w:after="0" w:line="240" w:lineRule="auto"/>
              <w:rPr>
                <w:rFonts w:ascii="Calibri" w:eastAsia="Times New Roman" w:hAnsi="Calibri" w:cs="Calibri"/>
                <w:b/>
                <w:bCs/>
                <w:color w:val="FFFFFF"/>
                <w:kern w:val="0"/>
                <w:lang w:eastAsia="en-GB"/>
                <w14:ligatures w14:val="none"/>
              </w:rPr>
            </w:pPr>
            <w:r w:rsidRPr="00847750">
              <w:rPr>
                <w:rFonts w:ascii="Calibri" w:eastAsia="Times New Roman" w:hAnsi="Calibri" w:cs="Calibri"/>
                <w:b/>
                <w:bCs/>
                <w:color w:val="FFFFFF"/>
                <w:kern w:val="0"/>
                <w:lang w:eastAsia="en-GB"/>
                <w14:ligatures w14:val="none"/>
              </w:rPr>
              <w:t>Frequency</w:t>
            </w:r>
          </w:p>
        </w:tc>
        <w:tc>
          <w:tcPr>
            <w:tcW w:w="2992" w:type="dxa"/>
            <w:tcBorders>
              <w:top w:val="single" w:sz="4" w:space="0" w:color="auto"/>
              <w:left w:val="single" w:sz="4" w:space="0" w:color="auto"/>
              <w:bottom w:val="single" w:sz="4" w:space="0" w:color="auto"/>
              <w:right w:val="single" w:sz="4" w:space="0" w:color="auto"/>
            </w:tcBorders>
            <w:shd w:val="clear" w:color="4472C4" w:fill="4472C4"/>
            <w:noWrap/>
            <w:vAlign w:val="bottom"/>
            <w:hideMark/>
          </w:tcPr>
          <w:p w14:paraId="1BCC2B46" w14:textId="77777777" w:rsidR="00847750" w:rsidRPr="00847750" w:rsidRDefault="00847750" w:rsidP="00847750">
            <w:pPr>
              <w:spacing w:after="0" w:line="240" w:lineRule="auto"/>
              <w:rPr>
                <w:rFonts w:ascii="Calibri" w:eastAsia="Times New Roman" w:hAnsi="Calibri" w:cs="Calibri"/>
                <w:b/>
                <w:bCs/>
                <w:color w:val="FFFFFF"/>
                <w:kern w:val="0"/>
                <w:lang w:eastAsia="en-GB"/>
                <w14:ligatures w14:val="none"/>
              </w:rPr>
            </w:pPr>
            <w:r w:rsidRPr="00847750">
              <w:rPr>
                <w:rFonts w:ascii="Calibri" w:eastAsia="Times New Roman" w:hAnsi="Calibri" w:cs="Calibri"/>
                <w:b/>
                <w:bCs/>
                <w:color w:val="FFFFFF"/>
                <w:kern w:val="0"/>
                <w:lang w:eastAsia="en-GB"/>
                <w14:ligatures w14:val="none"/>
              </w:rPr>
              <w:t>Percentage</w:t>
            </w:r>
          </w:p>
        </w:tc>
      </w:tr>
      <w:tr w:rsidR="00847750" w:rsidRPr="00847750" w14:paraId="5E802B20" w14:textId="77777777" w:rsidTr="00847750">
        <w:trPr>
          <w:trHeight w:val="361"/>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985A7"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E8FE2F"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4</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C297A" w14:textId="0E1DD6B1"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7.55</w:t>
            </w:r>
            <w:r w:rsidR="004038ED">
              <w:rPr>
                <w:rFonts w:ascii="Calibri" w:eastAsia="Times New Roman" w:hAnsi="Calibri" w:cs="Calibri"/>
                <w:color w:val="000000"/>
                <w:kern w:val="0"/>
                <w:lang w:eastAsia="en-GB"/>
                <w14:ligatures w14:val="none"/>
              </w:rPr>
              <w:t>%</w:t>
            </w:r>
          </w:p>
        </w:tc>
      </w:tr>
      <w:tr w:rsidR="00847750" w:rsidRPr="00847750" w14:paraId="08F2573D"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03437D"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2</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40FC95"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2</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26C8CE" w14:textId="1405DF8B"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3.77</w:t>
            </w:r>
            <w:r w:rsidR="004038ED">
              <w:rPr>
                <w:rFonts w:ascii="Calibri" w:eastAsia="Times New Roman" w:hAnsi="Calibri" w:cs="Calibri"/>
                <w:color w:val="000000"/>
                <w:kern w:val="0"/>
                <w:lang w:eastAsia="en-GB"/>
                <w14:ligatures w14:val="none"/>
              </w:rPr>
              <w:t>%</w:t>
            </w:r>
          </w:p>
        </w:tc>
      </w:tr>
      <w:tr w:rsidR="00847750" w:rsidRPr="00847750" w14:paraId="5410D671"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96ED0"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3</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ED0F7C"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4</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77CD6F" w14:textId="405D868D"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7.55</w:t>
            </w:r>
            <w:r w:rsidR="004038ED">
              <w:rPr>
                <w:rFonts w:ascii="Calibri" w:eastAsia="Times New Roman" w:hAnsi="Calibri" w:cs="Calibri"/>
                <w:color w:val="000000"/>
                <w:kern w:val="0"/>
                <w:lang w:eastAsia="en-GB"/>
                <w14:ligatures w14:val="none"/>
              </w:rPr>
              <w:t>%</w:t>
            </w:r>
          </w:p>
        </w:tc>
      </w:tr>
      <w:tr w:rsidR="00847750" w:rsidRPr="00847750" w14:paraId="21776EDA"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FF92F5"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4</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B575AD"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6</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06248" w14:textId="5EFFABC2"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11.32</w:t>
            </w:r>
            <w:r w:rsidR="004038ED">
              <w:rPr>
                <w:rFonts w:ascii="Calibri" w:eastAsia="Times New Roman" w:hAnsi="Calibri" w:cs="Calibri"/>
                <w:color w:val="000000"/>
                <w:kern w:val="0"/>
                <w:lang w:eastAsia="en-GB"/>
                <w14:ligatures w14:val="none"/>
              </w:rPr>
              <w:t>%</w:t>
            </w:r>
          </w:p>
        </w:tc>
      </w:tr>
      <w:tr w:rsidR="00847750" w:rsidRPr="00847750" w14:paraId="78F61968"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E45D0F"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5</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30DAC"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3</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C057D4" w14:textId="116D17D5"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5.66</w:t>
            </w:r>
            <w:r w:rsidR="004038ED">
              <w:rPr>
                <w:rFonts w:ascii="Calibri" w:eastAsia="Times New Roman" w:hAnsi="Calibri" w:cs="Calibri"/>
                <w:color w:val="000000"/>
                <w:kern w:val="0"/>
                <w:lang w:eastAsia="en-GB"/>
                <w14:ligatures w14:val="none"/>
              </w:rPr>
              <w:t>%</w:t>
            </w:r>
          </w:p>
        </w:tc>
      </w:tr>
      <w:tr w:rsidR="00847750" w:rsidRPr="00847750" w14:paraId="5BBACA9B" w14:textId="77777777" w:rsidTr="00847750">
        <w:trPr>
          <w:trHeight w:val="361"/>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39B03B"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6</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A8E3F"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9FACF3" w14:textId="2137FE81"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13.21</w:t>
            </w:r>
            <w:r w:rsidR="004038ED">
              <w:rPr>
                <w:rFonts w:ascii="Calibri" w:eastAsia="Times New Roman" w:hAnsi="Calibri" w:cs="Calibri"/>
                <w:color w:val="000000"/>
                <w:kern w:val="0"/>
                <w:lang w:eastAsia="en-GB"/>
                <w14:ligatures w14:val="none"/>
              </w:rPr>
              <w:t>%</w:t>
            </w:r>
          </w:p>
        </w:tc>
      </w:tr>
      <w:tr w:rsidR="00847750" w:rsidRPr="00847750" w14:paraId="2D195121"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B7E8B"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252FD"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6B278" w14:textId="7C2B5035"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13.21</w:t>
            </w:r>
            <w:r w:rsidR="004038ED">
              <w:rPr>
                <w:rFonts w:ascii="Calibri" w:eastAsia="Times New Roman" w:hAnsi="Calibri" w:cs="Calibri"/>
                <w:color w:val="000000"/>
                <w:kern w:val="0"/>
                <w:lang w:eastAsia="en-GB"/>
                <w14:ligatures w14:val="none"/>
              </w:rPr>
              <w:t>%</w:t>
            </w:r>
          </w:p>
        </w:tc>
      </w:tr>
      <w:tr w:rsidR="00847750" w:rsidRPr="00847750" w14:paraId="41831748"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A26EB"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8</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C3ED99"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9</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7ED375" w14:textId="24B10E0C"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16.98</w:t>
            </w:r>
            <w:r w:rsidR="004038ED">
              <w:rPr>
                <w:rFonts w:ascii="Calibri" w:eastAsia="Times New Roman" w:hAnsi="Calibri" w:cs="Calibri"/>
                <w:color w:val="000000"/>
                <w:kern w:val="0"/>
                <w:lang w:eastAsia="en-GB"/>
                <w14:ligatures w14:val="none"/>
              </w:rPr>
              <w:t>%</w:t>
            </w:r>
          </w:p>
        </w:tc>
      </w:tr>
      <w:tr w:rsidR="00847750" w:rsidRPr="00847750" w14:paraId="3CEDD22D"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20EE96"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9</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6DCAA1"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4</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037009" w14:textId="3774A186"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7.55</w:t>
            </w:r>
            <w:r w:rsidR="004038ED">
              <w:rPr>
                <w:rFonts w:ascii="Calibri" w:eastAsia="Times New Roman" w:hAnsi="Calibri" w:cs="Calibri"/>
                <w:color w:val="000000"/>
                <w:kern w:val="0"/>
                <w:lang w:eastAsia="en-GB"/>
                <w14:ligatures w14:val="none"/>
              </w:rPr>
              <w:t>%</w:t>
            </w:r>
          </w:p>
        </w:tc>
      </w:tr>
      <w:tr w:rsidR="00847750" w:rsidRPr="00847750" w14:paraId="4C6CDB50" w14:textId="77777777" w:rsidTr="00847750">
        <w:trPr>
          <w:trHeight w:val="389"/>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4D813"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10</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20E91" w14:textId="77777777"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7</w:t>
            </w:r>
          </w:p>
        </w:tc>
        <w:tc>
          <w:tcPr>
            <w:tcW w:w="2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F5BD52" w14:textId="1065703E" w:rsidR="00847750" w:rsidRPr="00847750" w:rsidRDefault="00847750" w:rsidP="00847750">
            <w:pPr>
              <w:spacing w:after="0" w:line="240" w:lineRule="auto"/>
              <w:jc w:val="right"/>
              <w:rPr>
                <w:rFonts w:ascii="Calibri" w:eastAsia="Times New Roman" w:hAnsi="Calibri" w:cs="Calibri"/>
                <w:color w:val="000000"/>
                <w:kern w:val="0"/>
                <w:lang w:eastAsia="en-GB"/>
                <w14:ligatures w14:val="none"/>
              </w:rPr>
            </w:pPr>
            <w:r w:rsidRPr="00847750">
              <w:rPr>
                <w:rFonts w:ascii="Calibri" w:eastAsia="Times New Roman" w:hAnsi="Calibri" w:cs="Calibri"/>
                <w:color w:val="000000"/>
                <w:kern w:val="0"/>
                <w:lang w:eastAsia="en-GB"/>
                <w14:ligatures w14:val="none"/>
              </w:rPr>
              <w:t>13.21</w:t>
            </w:r>
            <w:r w:rsidR="004038ED">
              <w:rPr>
                <w:rFonts w:ascii="Calibri" w:eastAsia="Times New Roman" w:hAnsi="Calibri" w:cs="Calibri"/>
                <w:color w:val="000000"/>
                <w:kern w:val="0"/>
                <w:lang w:eastAsia="en-GB"/>
                <w14:ligatures w14:val="none"/>
              </w:rPr>
              <w:t>%</w:t>
            </w:r>
          </w:p>
        </w:tc>
      </w:tr>
    </w:tbl>
    <w:p w14:paraId="653AD47E" w14:textId="77777777" w:rsidR="00847750" w:rsidRPr="00703E13" w:rsidRDefault="00847750" w:rsidP="00703E13">
      <w:pPr>
        <w:tabs>
          <w:tab w:val="left" w:pos="6507"/>
        </w:tabs>
        <w:jc w:val="both"/>
        <w:rPr>
          <w:rFonts w:asciiTheme="majorHAnsi" w:hAnsiTheme="majorHAnsi" w:cstheme="majorHAnsi"/>
          <w:sz w:val="28"/>
          <w:szCs w:val="28"/>
          <w:lang w:val="en-US"/>
        </w:rPr>
      </w:pPr>
    </w:p>
    <w:p w14:paraId="29EF7FB6" w14:textId="7C26C531" w:rsidR="00502B20" w:rsidRDefault="00502B20" w:rsidP="00502B20">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7.1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Familiarity </w:t>
      </w:r>
      <w:r w:rsidRPr="00502B20">
        <w:rPr>
          <w:rFonts w:asciiTheme="majorHAnsi" w:hAnsiTheme="majorHAnsi" w:cstheme="majorHAnsi"/>
          <w:sz w:val="28"/>
          <w:szCs w:val="28"/>
          <w:lang w:val="en-US"/>
        </w:rPr>
        <w:t>with Coca Cola's current digital marketing strategies</w:t>
      </w:r>
      <w:r>
        <w:rPr>
          <w:rFonts w:asciiTheme="majorHAnsi" w:hAnsiTheme="majorHAnsi" w:cstheme="majorHAnsi"/>
          <w:sz w:val="28"/>
          <w:szCs w:val="28"/>
          <w:lang w:val="en-US"/>
        </w:rPr>
        <w:t xml:space="preserve"> </w:t>
      </w:r>
      <w:r w:rsidRPr="0066694D">
        <w:rPr>
          <w:rFonts w:asciiTheme="majorHAnsi" w:hAnsiTheme="majorHAnsi" w:cstheme="majorHAnsi"/>
          <w:sz w:val="28"/>
          <w:szCs w:val="28"/>
          <w:lang w:val="en-US"/>
        </w:rPr>
        <w:t>in MS-Excel Table Illustration</w:t>
      </w:r>
    </w:p>
    <w:p w14:paraId="6713D686" w14:textId="77777777" w:rsidR="00703E13" w:rsidRPr="00703E13" w:rsidRDefault="00703E13" w:rsidP="00703E13">
      <w:pPr>
        <w:tabs>
          <w:tab w:val="left" w:pos="6507"/>
        </w:tabs>
        <w:jc w:val="both"/>
        <w:rPr>
          <w:rFonts w:asciiTheme="majorHAnsi" w:hAnsiTheme="majorHAnsi" w:cstheme="majorHAnsi"/>
          <w:sz w:val="28"/>
          <w:szCs w:val="28"/>
          <w:lang w:val="en-US"/>
        </w:rPr>
      </w:pPr>
    </w:p>
    <w:p w14:paraId="7F19C786" w14:textId="77777777" w:rsidR="00703E13" w:rsidRPr="00703E13" w:rsidRDefault="00703E13" w:rsidP="00703E13">
      <w:pPr>
        <w:tabs>
          <w:tab w:val="left" w:pos="6507"/>
        </w:tabs>
        <w:jc w:val="both"/>
        <w:rPr>
          <w:rFonts w:asciiTheme="majorHAnsi" w:hAnsiTheme="majorHAnsi" w:cstheme="majorHAnsi"/>
          <w:sz w:val="28"/>
          <w:szCs w:val="28"/>
          <w:lang w:val="en-US"/>
        </w:rPr>
      </w:pPr>
    </w:p>
    <w:p w14:paraId="1B084F66" w14:textId="684BF95C" w:rsidR="00703E13" w:rsidRPr="00703E13" w:rsidRDefault="00847750" w:rsidP="00703E13">
      <w:pPr>
        <w:tabs>
          <w:tab w:val="left" w:pos="6507"/>
        </w:tabs>
        <w:jc w:val="both"/>
        <w:rPr>
          <w:rFonts w:asciiTheme="majorHAnsi" w:hAnsiTheme="majorHAnsi" w:cstheme="majorHAnsi"/>
          <w:sz w:val="28"/>
          <w:szCs w:val="28"/>
          <w:lang w:val="en-US"/>
        </w:rPr>
      </w:pPr>
      <w:r>
        <w:rPr>
          <w:noProof/>
        </w:rPr>
        <w:lastRenderedPageBreak/>
        <w:drawing>
          <wp:inline distT="0" distB="0" distL="0" distR="0" wp14:anchorId="45AA3196" wp14:editId="3E7E9C03">
            <wp:extent cx="5379522" cy="3479470"/>
            <wp:effectExtent l="0" t="0" r="12065" b="6985"/>
            <wp:docPr id="563268472" name="Chart 1">
              <a:extLst xmlns:a="http://schemas.openxmlformats.org/drawingml/2006/main">
                <a:ext uri="{FF2B5EF4-FFF2-40B4-BE49-F238E27FC236}">
                  <a16:creationId xmlns:a16="http://schemas.microsoft.com/office/drawing/2014/main" id="{1D9480ED-9F02-19E0-7D0F-7191B4696C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2461FBD" w14:textId="368E56D4" w:rsidR="00502B20" w:rsidRDefault="00502B20" w:rsidP="00502B20">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7.2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Familiarity </w:t>
      </w:r>
      <w:r w:rsidRPr="00502B20">
        <w:rPr>
          <w:rFonts w:asciiTheme="majorHAnsi" w:hAnsiTheme="majorHAnsi" w:cstheme="majorHAnsi"/>
          <w:sz w:val="28"/>
          <w:szCs w:val="28"/>
          <w:lang w:val="en-US"/>
        </w:rPr>
        <w:t>with Coca Cola's current digital marketing strategies</w:t>
      </w:r>
      <w:r>
        <w:rPr>
          <w:rFonts w:asciiTheme="majorHAnsi" w:hAnsiTheme="majorHAnsi" w:cstheme="majorHAnsi"/>
          <w:sz w:val="28"/>
          <w:szCs w:val="28"/>
          <w:lang w:val="en-US"/>
        </w:rPr>
        <w:t xml:space="preserve"> illustrated in a Pie chart using MS-Excel</w:t>
      </w:r>
    </w:p>
    <w:p w14:paraId="5A4974F2" w14:textId="77777777" w:rsidR="00703E13" w:rsidRDefault="00703E13" w:rsidP="00703E13">
      <w:pPr>
        <w:tabs>
          <w:tab w:val="left" w:pos="6507"/>
        </w:tabs>
        <w:jc w:val="both"/>
        <w:rPr>
          <w:rFonts w:asciiTheme="majorHAnsi" w:hAnsiTheme="majorHAnsi" w:cstheme="majorHAnsi"/>
          <w:sz w:val="28"/>
          <w:szCs w:val="28"/>
          <w:lang w:val="en-US"/>
        </w:rPr>
      </w:pPr>
    </w:p>
    <w:p w14:paraId="7F4AEA7E" w14:textId="77777777" w:rsidR="00C51978" w:rsidRPr="001A15A3" w:rsidRDefault="00C51978" w:rsidP="00C51978">
      <w:pPr>
        <w:tabs>
          <w:tab w:val="left" w:pos="6507"/>
        </w:tabs>
        <w:jc w:val="both"/>
        <w:rPr>
          <w:rFonts w:asciiTheme="majorHAnsi" w:hAnsiTheme="majorHAnsi" w:cstheme="majorHAnsi"/>
          <w:b/>
          <w:bCs/>
          <w:sz w:val="28"/>
          <w:szCs w:val="28"/>
          <w:lang w:val="en-US"/>
        </w:rPr>
      </w:pPr>
      <w:r w:rsidRPr="001A15A3">
        <w:rPr>
          <w:rFonts w:asciiTheme="majorHAnsi" w:hAnsiTheme="majorHAnsi" w:cstheme="majorHAnsi"/>
          <w:b/>
          <w:bCs/>
          <w:sz w:val="28"/>
          <w:szCs w:val="28"/>
          <w:lang w:val="en-US"/>
        </w:rPr>
        <w:t>Interpretation:</w:t>
      </w:r>
    </w:p>
    <w:p w14:paraId="7E9532DD" w14:textId="1F624A45" w:rsidR="00C13FA9" w:rsidRDefault="00857D63" w:rsidP="00857D63">
      <w:pPr>
        <w:tabs>
          <w:tab w:val="left" w:pos="6507"/>
        </w:tabs>
        <w:jc w:val="both"/>
        <w:rPr>
          <w:rFonts w:asciiTheme="majorHAnsi" w:hAnsiTheme="majorHAnsi" w:cstheme="majorHAnsi"/>
          <w:sz w:val="28"/>
          <w:szCs w:val="28"/>
          <w:lang w:val="en-US"/>
        </w:rPr>
      </w:pPr>
      <w:r w:rsidRPr="00857D63">
        <w:rPr>
          <w:rFonts w:asciiTheme="majorHAnsi" w:hAnsiTheme="majorHAnsi" w:cstheme="majorHAnsi"/>
          <w:sz w:val="28"/>
          <w:szCs w:val="28"/>
          <w:lang w:val="en-US"/>
        </w:rPr>
        <w:t>The average rating of 6.19 suggests that, on average, participants have a moderate level of familiarity with Coca Cola's current digital marketing strategies. The notable percentages for ratings of 8, 6, 7, and 10 indicate a significant proportion of participants who are well-informed and have a relatively higher level of familiarity. However, there are participants who expressed lower levels of familiarity with ratings of 1, 2, 3, and 5. These findings underscore the importance of considering the varying degrees of familiarity when examining participants' perceptions and preferences regarding Coca Cola's digital marketing transformation. The analysis of familiarity levels can aid in tailoring communication and strategies to effectively engage and inform different segments of the target audience, ensuring that marketing efforts resonate with their knowledge and familiarity levels.</w:t>
      </w:r>
    </w:p>
    <w:p w14:paraId="1B3CED1D" w14:textId="4F5ADE04" w:rsidR="008566D8" w:rsidRDefault="008566D8" w:rsidP="00857D63">
      <w:pPr>
        <w:tabs>
          <w:tab w:val="left" w:pos="6507"/>
        </w:tabs>
        <w:jc w:val="both"/>
        <w:rPr>
          <w:rFonts w:ascii="Segoe UI" w:hAnsi="Segoe UI" w:cs="Segoe UI"/>
          <w:color w:val="212121"/>
          <w:shd w:val="clear" w:color="auto" w:fill="FFFFFF"/>
        </w:rPr>
      </w:pPr>
      <w:r>
        <w:rPr>
          <w:rFonts w:asciiTheme="majorHAnsi" w:hAnsiTheme="majorHAnsi" w:cstheme="majorHAnsi"/>
          <w:b/>
          <w:bCs/>
          <w:sz w:val="28"/>
          <w:szCs w:val="28"/>
          <w:lang w:val="en-US"/>
        </w:rPr>
        <w:t xml:space="preserve">5.3.2.4 Question </w:t>
      </w:r>
      <w:r w:rsidR="008721B1">
        <w:rPr>
          <w:rFonts w:asciiTheme="majorHAnsi" w:hAnsiTheme="majorHAnsi" w:cstheme="majorHAnsi"/>
          <w:b/>
          <w:bCs/>
          <w:sz w:val="28"/>
          <w:szCs w:val="28"/>
          <w:lang w:val="en-US"/>
        </w:rPr>
        <w:t>8</w:t>
      </w:r>
      <w:r>
        <w:rPr>
          <w:rFonts w:asciiTheme="majorHAnsi" w:hAnsiTheme="majorHAnsi" w:cstheme="majorHAnsi"/>
          <w:b/>
          <w:bCs/>
          <w:sz w:val="28"/>
          <w:szCs w:val="28"/>
          <w:lang w:val="en-US"/>
        </w:rPr>
        <w:t xml:space="preserve">: </w:t>
      </w:r>
      <w:r w:rsidRPr="008566D8">
        <w:rPr>
          <w:rFonts w:asciiTheme="majorHAnsi" w:hAnsiTheme="majorHAnsi" w:cstheme="majorHAnsi"/>
          <w:b/>
          <w:bCs/>
          <w:sz w:val="28"/>
          <w:szCs w:val="28"/>
          <w:lang w:val="en-US"/>
        </w:rPr>
        <w:t>Which of the following digital marketing channels do you find most effective in influencing your purchasing decisions for Coca Cola products?</w:t>
      </w:r>
      <w:r>
        <w:rPr>
          <w:rFonts w:ascii="Segoe UI" w:hAnsi="Segoe UI" w:cs="Segoe UI"/>
          <w:color w:val="212121"/>
          <w:shd w:val="clear" w:color="auto" w:fill="FFFFFF"/>
        </w:rPr>
        <w:t> </w:t>
      </w:r>
    </w:p>
    <w:p w14:paraId="4B8A2B7A" w14:textId="68808C7A" w:rsidR="008566D8" w:rsidRDefault="008566D8" w:rsidP="00857D63">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269A0A00" wp14:editId="0EBA966E">
            <wp:extent cx="5922645" cy="5308979"/>
            <wp:effectExtent l="0" t="0" r="1905" b="6350"/>
            <wp:docPr id="1310392212" name="Picture 15" descr="A picture containing text, screenshot, fon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392212" name="Picture 15" descr="A picture containing text, screenshot, font, design&#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941133" cy="5325551"/>
                    </a:xfrm>
                    <a:prstGeom prst="rect">
                      <a:avLst/>
                    </a:prstGeom>
                  </pic:spPr>
                </pic:pic>
              </a:graphicData>
            </a:graphic>
          </wp:inline>
        </w:drawing>
      </w:r>
    </w:p>
    <w:p w14:paraId="35CF8F71" w14:textId="40E9E457" w:rsidR="007C4D4B" w:rsidRDefault="007C4D4B" w:rsidP="00857D6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Digital marketing channels </w:t>
      </w:r>
      <w:r w:rsidR="00066723">
        <w:rPr>
          <w:rFonts w:asciiTheme="majorHAnsi" w:hAnsiTheme="majorHAnsi" w:cstheme="majorHAnsi"/>
          <w:sz w:val="28"/>
          <w:szCs w:val="28"/>
          <w:lang w:val="en-US"/>
        </w:rPr>
        <w:t>influencing purchasing decisions</w:t>
      </w:r>
      <w:r>
        <w:rPr>
          <w:rFonts w:asciiTheme="majorHAnsi" w:hAnsiTheme="majorHAnsi" w:cstheme="majorHAnsi"/>
          <w:sz w:val="28"/>
          <w:szCs w:val="28"/>
          <w:lang w:val="en-US"/>
        </w:rPr>
        <w:t xml:space="preserve"> </w:t>
      </w:r>
      <w:r w:rsidR="00066723">
        <w:rPr>
          <w:rFonts w:asciiTheme="majorHAnsi" w:hAnsiTheme="majorHAnsi" w:cstheme="majorHAnsi"/>
          <w:sz w:val="28"/>
          <w:szCs w:val="28"/>
          <w:lang w:val="en-US"/>
        </w:rPr>
        <w:t>for</w:t>
      </w:r>
      <w:r w:rsidRPr="00502B20">
        <w:rPr>
          <w:rFonts w:asciiTheme="majorHAnsi" w:hAnsiTheme="majorHAnsi" w:cstheme="majorHAnsi"/>
          <w:sz w:val="28"/>
          <w:szCs w:val="28"/>
          <w:lang w:val="en-US"/>
        </w:rPr>
        <w:t xml:space="preserve"> Coca Cola's </w:t>
      </w:r>
      <w:r w:rsidR="00066723">
        <w:rPr>
          <w:rFonts w:asciiTheme="majorHAnsi" w:hAnsiTheme="majorHAnsi" w:cstheme="majorHAnsi"/>
          <w:sz w:val="28"/>
          <w:szCs w:val="28"/>
          <w:lang w:val="en-US"/>
        </w:rPr>
        <w:t>products</w:t>
      </w:r>
    </w:p>
    <w:p w14:paraId="59F19D04" w14:textId="77777777" w:rsidR="00066723" w:rsidRPr="00066723" w:rsidRDefault="00066723" w:rsidP="00857D63">
      <w:pPr>
        <w:tabs>
          <w:tab w:val="left" w:pos="6507"/>
        </w:tabs>
        <w:jc w:val="both"/>
        <w:rPr>
          <w:rFonts w:asciiTheme="majorHAnsi" w:hAnsiTheme="majorHAnsi" w:cstheme="majorHAnsi"/>
          <w:sz w:val="28"/>
          <w:szCs w:val="28"/>
          <w:lang w:val="en-US"/>
        </w:rPr>
      </w:pPr>
    </w:p>
    <w:tbl>
      <w:tblPr>
        <w:tblW w:w="9366" w:type="dxa"/>
        <w:tblLook w:val="04A0" w:firstRow="1" w:lastRow="0" w:firstColumn="1" w:lastColumn="0" w:noHBand="0" w:noVBand="1"/>
      </w:tblPr>
      <w:tblGrid>
        <w:gridCol w:w="3823"/>
        <w:gridCol w:w="2744"/>
        <w:gridCol w:w="2799"/>
      </w:tblGrid>
      <w:tr w:rsidR="007C4D4B" w:rsidRPr="007C4D4B" w14:paraId="1CA352BF" w14:textId="77777777" w:rsidTr="009F383A">
        <w:trPr>
          <w:trHeight w:val="481"/>
        </w:trPr>
        <w:tc>
          <w:tcPr>
            <w:tcW w:w="3823"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38E76AB9" w14:textId="77777777" w:rsidR="007C4D4B" w:rsidRPr="007C4D4B" w:rsidRDefault="007C4D4B" w:rsidP="007C4D4B">
            <w:pPr>
              <w:spacing w:after="0" w:line="240" w:lineRule="auto"/>
              <w:rPr>
                <w:rFonts w:ascii="Calibri" w:eastAsia="Times New Roman" w:hAnsi="Calibri" w:cs="Calibri"/>
                <w:b/>
                <w:bCs/>
                <w:color w:val="FFFFFF"/>
                <w:kern w:val="0"/>
                <w:lang w:eastAsia="en-GB"/>
                <w14:ligatures w14:val="none"/>
              </w:rPr>
            </w:pPr>
            <w:r w:rsidRPr="007C4D4B">
              <w:rPr>
                <w:rFonts w:ascii="Calibri" w:eastAsia="Times New Roman" w:hAnsi="Calibri" w:cs="Calibri"/>
                <w:b/>
                <w:bCs/>
                <w:color w:val="FFFFFF"/>
                <w:kern w:val="0"/>
                <w:lang w:eastAsia="en-GB"/>
                <w14:ligatures w14:val="none"/>
              </w:rPr>
              <w:t>Channels</w:t>
            </w:r>
          </w:p>
        </w:tc>
        <w:tc>
          <w:tcPr>
            <w:tcW w:w="5543"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20F61C2B" w14:textId="77777777" w:rsidR="007C4D4B" w:rsidRPr="007C4D4B" w:rsidRDefault="007C4D4B" w:rsidP="007C4D4B">
            <w:pPr>
              <w:spacing w:after="0" w:line="240" w:lineRule="auto"/>
              <w:jc w:val="center"/>
              <w:rPr>
                <w:rFonts w:ascii="Calibri" w:eastAsia="Times New Roman" w:hAnsi="Calibri" w:cs="Calibri"/>
                <w:b/>
                <w:bCs/>
                <w:color w:val="FFFFFF"/>
                <w:kern w:val="0"/>
                <w:lang w:eastAsia="en-GB"/>
                <w14:ligatures w14:val="none"/>
              </w:rPr>
            </w:pPr>
            <w:r w:rsidRPr="007C4D4B">
              <w:rPr>
                <w:rFonts w:ascii="Calibri" w:eastAsia="Times New Roman" w:hAnsi="Calibri" w:cs="Calibri"/>
                <w:b/>
                <w:bCs/>
                <w:color w:val="FFFFFF"/>
                <w:kern w:val="0"/>
                <w:lang w:eastAsia="en-GB"/>
                <w14:ligatures w14:val="none"/>
              </w:rPr>
              <w:t>Social media ads</w:t>
            </w:r>
          </w:p>
        </w:tc>
      </w:tr>
      <w:tr w:rsidR="007C4D4B" w:rsidRPr="007C4D4B" w14:paraId="50BD153A" w14:textId="77777777" w:rsidTr="009F383A">
        <w:trPr>
          <w:trHeight w:val="481"/>
        </w:trPr>
        <w:tc>
          <w:tcPr>
            <w:tcW w:w="3823" w:type="dxa"/>
            <w:tcBorders>
              <w:top w:val="nil"/>
              <w:left w:val="single" w:sz="8" w:space="0" w:color="auto"/>
              <w:bottom w:val="single" w:sz="8" w:space="0" w:color="auto"/>
              <w:right w:val="single" w:sz="8" w:space="0" w:color="auto"/>
            </w:tcBorders>
            <w:shd w:val="clear" w:color="000000" w:fill="4472C4"/>
            <w:noWrap/>
            <w:vAlign w:val="center"/>
            <w:hideMark/>
          </w:tcPr>
          <w:p w14:paraId="40AA3AE9" w14:textId="77777777" w:rsidR="007C4D4B" w:rsidRPr="007C4D4B" w:rsidRDefault="007C4D4B" w:rsidP="007C4D4B">
            <w:pPr>
              <w:spacing w:after="0" w:line="240" w:lineRule="auto"/>
              <w:rPr>
                <w:rFonts w:ascii="Calibri" w:eastAsia="Times New Roman" w:hAnsi="Calibri" w:cs="Calibri"/>
                <w:b/>
                <w:bCs/>
                <w:color w:val="FFFFFF"/>
                <w:kern w:val="0"/>
                <w:lang w:eastAsia="en-GB"/>
                <w14:ligatures w14:val="none"/>
              </w:rPr>
            </w:pPr>
            <w:r w:rsidRPr="007C4D4B">
              <w:rPr>
                <w:rFonts w:ascii="Calibri" w:eastAsia="Times New Roman" w:hAnsi="Calibri" w:cs="Calibri"/>
                <w:b/>
                <w:bCs/>
                <w:color w:val="FFFFFF"/>
                <w:kern w:val="0"/>
                <w:lang w:eastAsia="en-GB"/>
                <w14:ligatures w14:val="none"/>
              </w:rPr>
              <w:t>Level</w:t>
            </w:r>
          </w:p>
        </w:tc>
        <w:tc>
          <w:tcPr>
            <w:tcW w:w="2744" w:type="dxa"/>
            <w:tcBorders>
              <w:top w:val="nil"/>
              <w:left w:val="nil"/>
              <w:bottom w:val="single" w:sz="8" w:space="0" w:color="auto"/>
              <w:right w:val="single" w:sz="8" w:space="0" w:color="auto"/>
            </w:tcBorders>
            <w:shd w:val="clear" w:color="000000" w:fill="4472C4"/>
            <w:noWrap/>
            <w:vAlign w:val="center"/>
            <w:hideMark/>
          </w:tcPr>
          <w:p w14:paraId="5DA2C819" w14:textId="77777777" w:rsidR="007C4D4B" w:rsidRPr="007C4D4B" w:rsidRDefault="007C4D4B" w:rsidP="007C4D4B">
            <w:pPr>
              <w:spacing w:after="0" w:line="240" w:lineRule="auto"/>
              <w:rPr>
                <w:rFonts w:ascii="Calibri" w:eastAsia="Times New Roman" w:hAnsi="Calibri" w:cs="Calibri"/>
                <w:b/>
                <w:bCs/>
                <w:color w:val="FFFFFF"/>
                <w:kern w:val="0"/>
                <w:lang w:eastAsia="en-GB"/>
                <w14:ligatures w14:val="none"/>
              </w:rPr>
            </w:pPr>
            <w:r w:rsidRPr="007C4D4B">
              <w:rPr>
                <w:rFonts w:ascii="Calibri" w:eastAsia="Times New Roman" w:hAnsi="Calibri" w:cs="Calibri"/>
                <w:b/>
                <w:bCs/>
                <w:color w:val="FFFFFF"/>
                <w:kern w:val="0"/>
                <w:lang w:eastAsia="en-GB"/>
                <w14:ligatures w14:val="none"/>
              </w:rPr>
              <w:t xml:space="preserve">Frequency </w:t>
            </w:r>
          </w:p>
        </w:tc>
        <w:tc>
          <w:tcPr>
            <w:tcW w:w="2799" w:type="dxa"/>
            <w:tcBorders>
              <w:top w:val="nil"/>
              <w:left w:val="nil"/>
              <w:bottom w:val="single" w:sz="8" w:space="0" w:color="auto"/>
              <w:right w:val="single" w:sz="8" w:space="0" w:color="auto"/>
            </w:tcBorders>
            <w:shd w:val="clear" w:color="000000" w:fill="4472C4"/>
            <w:noWrap/>
            <w:vAlign w:val="center"/>
            <w:hideMark/>
          </w:tcPr>
          <w:p w14:paraId="48E33D8D" w14:textId="77777777" w:rsidR="007C4D4B" w:rsidRPr="007C4D4B" w:rsidRDefault="007C4D4B" w:rsidP="007C4D4B">
            <w:pPr>
              <w:spacing w:after="0" w:line="240" w:lineRule="auto"/>
              <w:rPr>
                <w:rFonts w:ascii="Calibri" w:eastAsia="Times New Roman" w:hAnsi="Calibri" w:cs="Calibri"/>
                <w:b/>
                <w:bCs/>
                <w:color w:val="FFFFFF"/>
                <w:kern w:val="0"/>
                <w:lang w:eastAsia="en-GB"/>
                <w14:ligatures w14:val="none"/>
              </w:rPr>
            </w:pPr>
            <w:r w:rsidRPr="007C4D4B">
              <w:rPr>
                <w:rFonts w:ascii="Calibri" w:eastAsia="Times New Roman" w:hAnsi="Calibri" w:cs="Calibri"/>
                <w:b/>
                <w:bCs/>
                <w:color w:val="FFFFFF"/>
                <w:kern w:val="0"/>
                <w:lang w:eastAsia="en-GB"/>
                <w14:ligatures w14:val="none"/>
              </w:rPr>
              <w:t>Percentage</w:t>
            </w:r>
          </w:p>
        </w:tc>
      </w:tr>
      <w:tr w:rsidR="009F383A" w:rsidRPr="007C4D4B" w14:paraId="0DDAA82B" w14:textId="77777777" w:rsidTr="009F383A">
        <w:trPr>
          <w:trHeight w:val="481"/>
        </w:trPr>
        <w:tc>
          <w:tcPr>
            <w:tcW w:w="3823" w:type="dxa"/>
            <w:tcBorders>
              <w:top w:val="nil"/>
              <w:left w:val="single" w:sz="8" w:space="0" w:color="auto"/>
              <w:bottom w:val="single" w:sz="8" w:space="0" w:color="auto"/>
              <w:right w:val="single" w:sz="8" w:space="0" w:color="auto"/>
            </w:tcBorders>
            <w:shd w:val="clear" w:color="auto" w:fill="auto"/>
            <w:noWrap/>
            <w:vAlign w:val="center"/>
            <w:hideMark/>
          </w:tcPr>
          <w:p w14:paraId="00E42518" w14:textId="77777777" w:rsidR="007C4D4B" w:rsidRPr="007C4D4B" w:rsidRDefault="007C4D4B" w:rsidP="007C4D4B">
            <w:pPr>
              <w:spacing w:after="0" w:line="240" w:lineRule="auto"/>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Very Effective</w:t>
            </w:r>
          </w:p>
        </w:tc>
        <w:tc>
          <w:tcPr>
            <w:tcW w:w="2744" w:type="dxa"/>
            <w:tcBorders>
              <w:top w:val="nil"/>
              <w:left w:val="nil"/>
              <w:bottom w:val="single" w:sz="8" w:space="0" w:color="auto"/>
              <w:right w:val="single" w:sz="8" w:space="0" w:color="auto"/>
            </w:tcBorders>
            <w:shd w:val="clear" w:color="auto" w:fill="auto"/>
            <w:noWrap/>
            <w:vAlign w:val="center"/>
            <w:hideMark/>
          </w:tcPr>
          <w:p w14:paraId="4B6FC716" w14:textId="77777777"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30</w:t>
            </w:r>
          </w:p>
        </w:tc>
        <w:tc>
          <w:tcPr>
            <w:tcW w:w="2799" w:type="dxa"/>
            <w:tcBorders>
              <w:top w:val="nil"/>
              <w:left w:val="nil"/>
              <w:bottom w:val="single" w:sz="8" w:space="0" w:color="auto"/>
              <w:right w:val="single" w:sz="8" w:space="0" w:color="auto"/>
            </w:tcBorders>
            <w:shd w:val="clear" w:color="auto" w:fill="auto"/>
            <w:noWrap/>
            <w:vAlign w:val="center"/>
            <w:hideMark/>
          </w:tcPr>
          <w:p w14:paraId="1A3567C5" w14:textId="39CFAE8B"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56.60</w:t>
            </w:r>
            <w:r>
              <w:rPr>
                <w:rFonts w:ascii="Calibri" w:eastAsia="Times New Roman" w:hAnsi="Calibri" w:cs="Calibri"/>
                <w:color w:val="000000"/>
                <w:kern w:val="0"/>
                <w:lang w:eastAsia="en-GB"/>
                <w14:ligatures w14:val="none"/>
              </w:rPr>
              <w:t>%</w:t>
            </w:r>
          </w:p>
        </w:tc>
      </w:tr>
      <w:tr w:rsidR="009F383A" w:rsidRPr="007C4D4B" w14:paraId="6342EE0C" w14:textId="77777777" w:rsidTr="009F383A">
        <w:trPr>
          <w:trHeight w:val="481"/>
        </w:trPr>
        <w:tc>
          <w:tcPr>
            <w:tcW w:w="3823" w:type="dxa"/>
            <w:tcBorders>
              <w:top w:val="nil"/>
              <w:left w:val="single" w:sz="8" w:space="0" w:color="auto"/>
              <w:bottom w:val="single" w:sz="8" w:space="0" w:color="auto"/>
              <w:right w:val="single" w:sz="8" w:space="0" w:color="auto"/>
            </w:tcBorders>
            <w:shd w:val="clear" w:color="auto" w:fill="auto"/>
            <w:noWrap/>
            <w:vAlign w:val="center"/>
            <w:hideMark/>
          </w:tcPr>
          <w:p w14:paraId="1872248F" w14:textId="77777777" w:rsidR="007C4D4B" w:rsidRPr="007C4D4B" w:rsidRDefault="007C4D4B" w:rsidP="007C4D4B">
            <w:pPr>
              <w:spacing w:after="0" w:line="240" w:lineRule="auto"/>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Effective</w:t>
            </w:r>
          </w:p>
        </w:tc>
        <w:tc>
          <w:tcPr>
            <w:tcW w:w="2744" w:type="dxa"/>
            <w:tcBorders>
              <w:top w:val="nil"/>
              <w:left w:val="nil"/>
              <w:bottom w:val="single" w:sz="8" w:space="0" w:color="auto"/>
              <w:right w:val="single" w:sz="8" w:space="0" w:color="auto"/>
            </w:tcBorders>
            <w:shd w:val="clear" w:color="auto" w:fill="auto"/>
            <w:noWrap/>
            <w:vAlign w:val="center"/>
            <w:hideMark/>
          </w:tcPr>
          <w:p w14:paraId="6DF1387F" w14:textId="77777777"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11</w:t>
            </w:r>
          </w:p>
        </w:tc>
        <w:tc>
          <w:tcPr>
            <w:tcW w:w="2799" w:type="dxa"/>
            <w:tcBorders>
              <w:top w:val="nil"/>
              <w:left w:val="nil"/>
              <w:bottom w:val="single" w:sz="8" w:space="0" w:color="auto"/>
              <w:right w:val="single" w:sz="8" w:space="0" w:color="auto"/>
            </w:tcBorders>
            <w:shd w:val="clear" w:color="auto" w:fill="auto"/>
            <w:noWrap/>
            <w:vAlign w:val="center"/>
            <w:hideMark/>
          </w:tcPr>
          <w:p w14:paraId="5A1142F7" w14:textId="43763314"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9F383A" w:rsidRPr="007C4D4B" w14:paraId="3E5E6D98" w14:textId="77777777" w:rsidTr="009F383A">
        <w:trPr>
          <w:trHeight w:val="481"/>
        </w:trPr>
        <w:tc>
          <w:tcPr>
            <w:tcW w:w="3823" w:type="dxa"/>
            <w:tcBorders>
              <w:top w:val="nil"/>
              <w:left w:val="single" w:sz="8" w:space="0" w:color="auto"/>
              <w:bottom w:val="single" w:sz="8" w:space="0" w:color="auto"/>
              <w:right w:val="single" w:sz="8" w:space="0" w:color="auto"/>
            </w:tcBorders>
            <w:shd w:val="clear" w:color="auto" w:fill="auto"/>
            <w:noWrap/>
            <w:vAlign w:val="center"/>
            <w:hideMark/>
          </w:tcPr>
          <w:p w14:paraId="19B326EA" w14:textId="77777777" w:rsidR="007C4D4B" w:rsidRPr="007C4D4B" w:rsidRDefault="007C4D4B" w:rsidP="007C4D4B">
            <w:pPr>
              <w:spacing w:after="0" w:line="240" w:lineRule="auto"/>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Neutral</w:t>
            </w:r>
          </w:p>
        </w:tc>
        <w:tc>
          <w:tcPr>
            <w:tcW w:w="2744" w:type="dxa"/>
            <w:tcBorders>
              <w:top w:val="nil"/>
              <w:left w:val="nil"/>
              <w:bottom w:val="single" w:sz="8" w:space="0" w:color="auto"/>
              <w:right w:val="single" w:sz="8" w:space="0" w:color="auto"/>
            </w:tcBorders>
            <w:shd w:val="clear" w:color="auto" w:fill="auto"/>
            <w:noWrap/>
            <w:vAlign w:val="center"/>
            <w:hideMark/>
          </w:tcPr>
          <w:p w14:paraId="08E8AFB6" w14:textId="77777777"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10</w:t>
            </w:r>
          </w:p>
        </w:tc>
        <w:tc>
          <w:tcPr>
            <w:tcW w:w="2799" w:type="dxa"/>
            <w:tcBorders>
              <w:top w:val="nil"/>
              <w:left w:val="nil"/>
              <w:bottom w:val="single" w:sz="8" w:space="0" w:color="auto"/>
              <w:right w:val="single" w:sz="8" w:space="0" w:color="auto"/>
            </w:tcBorders>
            <w:shd w:val="clear" w:color="auto" w:fill="auto"/>
            <w:noWrap/>
            <w:vAlign w:val="center"/>
            <w:hideMark/>
          </w:tcPr>
          <w:p w14:paraId="61A97E48" w14:textId="28925D8F"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18.87</w:t>
            </w:r>
            <w:r>
              <w:rPr>
                <w:rFonts w:ascii="Calibri" w:eastAsia="Times New Roman" w:hAnsi="Calibri" w:cs="Calibri"/>
                <w:color w:val="000000"/>
                <w:kern w:val="0"/>
                <w:lang w:eastAsia="en-GB"/>
                <w14:ligatures w14:val="none"/>
              </w:rPr>
              <w:t>%</w:t>
            </w:r>
          </w:p>
        </w:tc>
      </w:tr>
      <w:tr w:rsidR="009F383A" w:rsidRPr="007C4D4B" w14:paraId="6D96D297" w14:textId="77777777" w:rsidTr="009F383A">
        <w:trPr>
          <w:trHeight w:val="481"/>
        </w:trPr>
        <w:tc>
          <w:tcPr>
            <w:tcW w:w="3823" w:type="dxa"/>
            <w:tcBorders>
              <w:top w:val="nil"/>
              <w:left w:val="single" w:sz="8" w:space="0" w:color="auto"/>
              <w:bottom w:val="single" w:sz="8" w:space="0" w:color="auto"/>
              <w:right w:val="single" w:sz="8" w:space="0" w:color="auto"/>
            </w:tcBorders>
            <w:shd w:val="clear" w:color="auto" w:fill="auto"/>
            <w:noWrap/>
            <w:vAlign w:val="center"/>
            <w:hideMark/>
          </w:tcPr>
          <w:p w14:paraId="479F271A" w14:textId="77777777" w:rsidR="007C4D4B" w:rsidRPr="007C4D4B" w:rsidRDefault="007C4D4B" w:rsidP="007C4D4B">
            <w:pPr>
              <w:spacing w:after="0" w:line="240" w:lineRule="auto"/>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Ineffective</w:t>
            </w:r>
          </w:p>
        </w:tc>
        <w:tc>
          <w:tcPr>
            <w:tcW w:w="2744" w:type="dxa"/>
            <w:tcBorders>
              <w:top w:val="nil"/>
              <w:left w:val="nil"/>
              <w:bottom w:val="single" w:sz="8" w:space="0" w:color="auto"/>
              <w:right w:val="single" w:sz="8" w:space="0" w:color="auto"/>
            </w:tcBorders>
            <w:shd w:val="clear" w:color="auto" w:fill="auto"/>
            <w:noWrap/>
            <w:vAlign w:val="center"/>
            <w:hideMark/>
          </w:tcPr>
          <w:p w14:paraId="3FABE3D7" w14:textId="77777777"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0</w:t>
            </w:r>
          </w:p>
        </w:tc>
        <w:tc>
          <w:tcPr>
            <w:tcW w:w="2799" w:type="dxa"/>
            <w:tcBorders>
              <w:top w:val="nil"/>
              <w:left w:val="nil"/>
              <w:bottom w:val="single" w:sz="8" w:space="0" w:color="auto"/>
              <w:right w:val="single" w:sz="8" w:space="0" w:color="auto"/>
            </w:tcBorders>
            <w:shd w:val="clear" w:color="auto" w:fill="auto"/>
            <w:noWrap/>
            <w:vAlign w:val="center"/>
            <w:hideMark/>
          </w:tcPr>
          <w:p w14:paraId="40508F50" w14:textId="121C01E1"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0.00</w:t>
            </w:r>
            <w:r>
              <w:rPr>
                <w:rFonts w:ascii="Calibri" w:eastAsia="Times New Roman" w:hAnsi="Calibri" w:cs="Calibri"/>
                <w:color w:val="000000"/>
                <w:kern w:val="0"/>
                <w:lang w:eastAsia="en-GB"/>
                <w14:ligatures w14:val="none"/>
              </w:rPr>
              <w:t>%</w:t>
            </w:r>
          </w:p>
        </w:tc>
      </w:tr>
      <w:tr w:rsidR="009F383A" w:rsidRPr="007C4D4B" w14:paraId="79797FDF" w14:textId="77777777" w:rsidTr="009F383A">
        <w:trPr>
          <w:trHeight w:val="481"/>
        </w:trPr>
        <w:tc>
          <w:tcPr>
            <w:tcW w:w="3823" w:type="dxa"/>
            <w:tcBorders>
              <w:top w:val="nil"/>
              <w:left w:val="single" w:sz="8" w:space="0" w:color="auto"/>
              <w:bottom w:val="single" w:sz="8" w:space="0" w:color="auto"/>
              <w:right w:val="single" w:sz="8" w:space="0" w:color="auto"/>
            </w:tcBorders>
            <w:shd w:val="clear" w:color="auto" w:fill="auto"/>
            <w:noWrap/>
            <w:vAlign w:val="center"/>
            <w:hideMark/>
          </w:tcPr>
          <w:p w14:paraId="4E19E596" w14:textId="77777777" w:rsidR="007C4D4B" w:rsidRPr="007C4D4B" w:rsidRDefault="007C4D4B" w:rsidP="007C4D4B">
            <w:pPr>
              <w:spacing w:after="0" w:line="240" w:lineRule="auto"/>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Very Ineffective</w:t>
            </w:r>
          </w:p>
        </w:tc>
        <w:tc>
          <w:tcPr>
            <w:tcW w:w="2744" w:type="dxa"/>
            <w:tcBorders>
              <w:top w:val="nil"/>
              <w:left w:val="nil"/>
              <w:bottom w:val="single" w:sz="8" w:space="0" w:color="auto"/>
              <w:right w:val="single" w:sz="8" w:space="0" w:color="auto"/>
            </w:tcBorders>
            <w:shd w:val="clear" w:color="auto" w:fill="auto"/>
            <w:noWrap/>
            <w:vAlign w:val="center"/>
            <w:hideMark/>
          </w:tcPr>
          <w:p w14:paraId="528999B6" w14:textId="77777777"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2</w:t>
            </w:r>
          </w:p>
        </w:tc>
        <w:tc>
          <w:tcPr>
            <w:tcW w:w="2799" w:type="dxa"/>
            <w:tcBorders>
              <w:top w:val="nil"/>
              <w:left w:val="nil"/>
              <w:bottom w:val="single" w:sz="8" w:space="0" w:color="auto"/>
              <w:right w:val="single" w:sz="8" w:space="0" w:color="auto"/>
            </w:tcBorders>
            <w:shd w:val="clear" w:color="auto" w:fill="auto"/>
            <w:noWrap/>
            <w:vAlign w:val="center"/>
            <w:hideMark/>
          </w:tcPr>
          <w:p w14:paraId="03DABC61" w14:textId="5780E0CA" w:rsidR="007C4D4B" w:rsidRPr="007C4D4B" w:rsidRDefault="007C4D4B" w:rsidP="007C4D4B">
            <w:pPr>
              <w:spacing w:after="0" w:line="240" w:lineRule="auto"/>
              <w:jc w:val="right"/>
              <w:rPr>
                <w:rFonts w:ascii="Calibri" w:eastAsia="Times New Roman" w:hAnsi="Calibri" w:cs="Calibri"/>
                <w:color w:val="000000"/>
                <w:kern w:val="0"/>
                <w:lang w:eastAsia="en-GB"/>
                <w14:ligatures w14:val="none"/>
              </w:rPr>
            </w:pPr>
            <w:r w:rsidRPr="007C4D4B">
              <w:rPr>
                <w:rFonts w:ascii="Calibri" w:eastAsia="Times New Roman" w:hAnsi="Calibri" w:cs="Calibri"/>
                <w:color w:val="000000"/>
                <w:kern w:val="0"/>
                <w:lang w:eastAsia="en-GB"/>
                <w14:ligatures w14:val="none"/>
              </w:rPr>
              <w:t>3.77</w:t>
            </w:r>
            <w:r>
              <w:rPr>
                <w:rFonts w:ascii="Calibri" w:eastAsia="Times New Roman" w:hAnsi="Calibri" w:cs="Calibri"/>
                <w:color w:val="000000"/>
                <w:kern w:val="0"/>
                <w:lang w:eastAsia="en-GB"/>
                <w14:ligatures w14:val="none"/>
              </w:rPr>
              <w:t>%</w:t>
            </w:r>
          </w:p>
        </w:tc>
      </w:tr>
    </w:tbl>
    <w:p w14:paraId="713CC00A" w14:textId="60225A00" w:rsidR="008566D8" w:rsidRPr="00066723" w:rsidRDefault="00066723" w:rsidP="00857D6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lastRenderedPageBreak/>
        <w:t xml:space="preserve">Fig: </w:t>
      </w:r>
      <w:r>
        <w:rPr>
          <w:rFonts w:asciiTheme="majorHAnsi" w:hAnsiTheme="majorHAnsi" w:cstheme="majorHAnsi"/>
          <w:sz w:val="28"/>
          <w:szCs w:val="28"/>
          <w:lang w:val="en-US"/>
        </w:rPr>
        <w:t>8.1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Social Media Ads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372B7877" w14:textId="77777777" w:rsidR="006D6BFA" w:rsidRPr="001A15A3" w:rsidRDefault="006D6BFA" w:rsidP="006D6BFA">
      <w:pPr>
        <w:tabs>
          <w:tab w:val="left" w:pos="6507"/>
        </w:tabs>
        <w:jc w:val="both"/>
        <w:rPr>
          <w:rFonts w:asciiTheme="majorHAnsi" w:hAnsiTheme="majorHAnsi" w:cstheme="majorHAnsi"/>
          <w:b/>
          <w:bCs/>
          <w:sz w:val="28"/>
          <w:szCs w:val="28"/>
          <w:lang w:val="en-US"/>
        </w:rPr>
      </w:pPr>
      <w:r w:rsidRPr="001A15A3">
        <w:rPr>
          <w:rFonts w:asciiTheme="majorHAnsi" w:hAnsiTheme="majorHAnsi" w:cstheme="majorHAnsi"/>
          <w:b/>
          <w:bCs/>
          <w:sz w:val="28"/>
          <w:szCs w:val="28"/>
          <w:lang w:val="en-US"/>
        </w:rPr>
        <w:t>Discussion:</w:t>
      </w:r>
    </w:p>
    <w:p w14:paraId="6397AE8B" w14:textId="17C7DBF9" w:rsidR="00066723" w:rsidRPr="006D6BFA" w:rsidRDefault="006D6BFA" w:rsidP="00857D63">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data presented in the table focuses on the effectiveness of social media ads as a digital marketing channel for Coca Cola. The majority of respondents (56.60%) rated social media ads as very effective, indicating that this channel has been highly successful in achieving its intended objectives. With a substantial number of respondents (20.75%) also considering social media ads as effective, it further demonstrates the positive impact of this marketing strategy.</w:t>
      </w:r>
    </w:p>
    <w:p w14:paraId="7621E420" w14:textId="77777777" w:rsidR="00066723" w:rsidRDefault="00066723" w:rsidP="00857D63">
      <w:pPr>
        <w:tabs>
          <w:tab w:val="left" w:pos="6507"/>
        </w:tabs>
        <w:jc w:val="both"/>
        <w:rPr>
          <w:noProof/>
        </w:rPr>
      </w:pPr>
    </w:p>
    <w:p w14:paraId="76C978EE" w14:textId="77777777" w:rsidR="00066723" w:rsidRDefault="00066723" w:rsidP="00857D63">
      <w:pPr>
        <w:tabs>
          <w:tab w:val="left" w:pos="6507"/>
        </w:tabs>
        <w:jc w:val="both"/>
        <w:rPr>
          <w:lang w:val="en-US"/>
        </w:rPr>
      </w:pPr>
    </w:p>
    <w:p w14:paraId="4DDB47D2" w14:textId="2A31334E" w:rsidR="009F383A" w:rsidRDefault="00066723" w:rsidP="00857D63">
      <w:pPr>
        <w:tabs>
          <w:tab w:val="left" w:pos="6507"/>
        </w:tabs>
        <w:jc w:val="both"/>
        <w:rPr>
          <w:lang w:val="en-US"/>
        </w:rPr>
      </w:pPr>
      <w:r>
        <w:rPr>
          <w:noProof/>
        </w:rPr>
        <w:drawing>
          <wp:inline distT="0" distB="0" distL="0" distR="0" wp14:anchorId="3C8A0018" wp14:editId="5A4CE8BC">
            <wp:extent cx="5731510" cy="3495900"/>
            <wp:effectExtent l="0" t="0" r="2540" b="9525"/>
            <wp:docPr id="1114190485" name="Chart 1">
              <a:extLst xmlns:a="http://schemas.openxmlformats.org/drawingml/2006/main">
                <a:ext uri="{FF2B5EF4-FFF2-40B4-BE49-F238E27FC236}">
                  <a16:creationId xmlns:a16="http://schemas.microsoft.com/office/drawing/2014/main" id="{18C25BD4-82FF-36D7-9FC6-47BF9569DA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F0C68B6" w14:textId="4191D601" w:rsidR="009F383A" w:rsidRDefault="000E61AD" w:rsidP="00857D6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Social Media Ads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288E7108" w14:textId="77777777" w:rsidR="006D6BFA" w:rsidRDefault="006D6BFA" w:rsidP="006D6BFA">
      <w:pPr>
        <w:tabs>
          <w:tab w:val="left" w:pos="6507"/>
        </w:tabs>
        <w:jc w:val="both"/>
        <w:rPr>
          <w:rFonts w:asciiTheme="majorHAnsi" w:hAnsiTheme="majorHAnsi" w:cstheme="majorHAnsi"/>
          <w:b/>
          <w:bCs/>
          <w:sz w:val="28"/>
          <w:szCs w:val="28"/>
          <w:lang w:val="en-US"/>
        </w:rPr>
      </w:pPr>
    </w:p>
    <w:p w14:paraId="262FB77A" w14:textId="03993B8E"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Interpretation:</w:t>
      </w:r>
    </w:p>
    <w:p w14:paraId="59107FD2" w14:textId="0F9E9106"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 xml:space="preserve">The data suggests that social media ads have played a pivotal role in Coca Cola's digital marketing transformation. The high percentage of respondents rating social media ads as very effective highlights the effectiveness of this channel in engaging the target audience, generating brand awareness, and driving consumer </w:t>
      </w:r>
      <w:r w:rsidRPr="006D6BFA">
        <w:rPr>
          <w:rFonts w:asciiTheme="majorHAnsi" w:hAnsiTheme="majorHAnsi" w:cstheme="majorHAnsi"/>
          <w:sz w:val="28"/>
          <w:szCs w:val="28"/>
          <w:lang w:val="en-US"/>
        </w:rPr>
        <w:lastRenderedPageBreak/>
        <w:t>behavior. With no respondents perceiving social media ads as ineffective and only a small percentage (3.77%) considering them very ineffective, it demonstrates the overall positive perception and success of this digital marketing approach for Coca Cola.</w:t>
      </w:r>
    </w:p>
    <w:tbl>
      <w:tblPr>
        <w:tblW w:w="9384" w:type="dxa"/>
        <w:tblLook w:val="04A0" w:firstRow="1" w:lastRow="0" w:firstColumn="1" w:lastColumn="0" w:noHBand="0" w:noVBand="1"/>
      </w:tblPr>
      <w:tblGrid>
        <w:gridCol w:w="3781"/>
        <w:gridCol w:w="2714"/>
        <w:gridCol w:w="2889"/>
      </w:tblGrid>
      <w:tr w:rsidR="009F383A" w:rsidRPr="009F383A" w14:paraId="062F0E2C" w14:textId="77777777" w:rsidTr="009F383A">
        <w:trPr>
          <w:trHeight w:val="457"/>
        </w:trPr>
        <w:tc>
          <w:tcPr>
            <w:tcW w:w="3781"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22B1C37A" w14:textId="77777777" w:rsidR="009F383A" w:rsidRPr="009F383A" w:rsidRDefault="009F383A" w:rsidP="009F383A">
            <w:pPr>
              <w:spacing w:after="0" w:line="240" w:lineRule="auto"/>
              <w:rPr>
                <w:rFonts w:ascii="Calibri" w:eastAsia="Times New Roman" w:hAnsi="Calibri" w:cs="Calibri"/>
                <w:b/>
                <w:bCs/>
                <w:color w:val="FFFFFF"/>
                <w:kern w:val="0"/>
                <w:lang w:eastAsia="en-GB"/>
                <w14:ligatures w14:val="none"/>
              </w:rPr>
            </w:pPr>
            <w:r w:rsidRPr="009F383A">
              <w:rPr>
                <w:rFonts w:ascii="Calibri" w:eastAsia="Times New Roman" w:hAnsi="Calibri" w:cs="Calibri"/>
                <w:b/>
                <w:bCs/>
                <w:color w:val="FFFFFF"/>
                <w:kern w:val="0"/>
                <w:lang w:eastAsia="en-GB"/>
                <w14:ligatures w14:val="none"/>
              </w:rPr>
              <w:t>Channels</w:t>
            </w:r>
          </w:p>
        </w:tc>
        <w:tc>
          <w:tcPr>
            <w:tcW w:w="5603"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18A4D293" w14:textId="77777777" w:rsidR="009F383A" w:rsidRPr="009F383A" w:rsidRDefault="009F383A" w:rsidP="009F383A">
            <w:pPr>
              <w:spacing w:after="0" w:line="240" w:lineRule="auto"/>
              <w:jc w:val="center"/>
              <w:rPr>
                <w:rFonts w:ascii="Calibri" w:eastAsia="Times New Roman" w:hAnsi="Calibri" w:cs="Calibri"/>
                <w:b/>
                <w:bCs/>
                <w:color w:val="FFFFFF"/>
                <w:kern w:val="0"/>
                <w:lang w:eastAsia="en-GB"/>
                <w14:ligatures w14:val="none"/>
              </w:rPr>
            </w:pPr>
            <w:r w:rsidRPr="009F383A">
              <w:rPr>
                <w:rFonts w:ascii="Calibri" w:eastAsia="Times New Roman" w:hAnsi="Calibri" w:cs="Calibri"/>
                <w:b/>
                <w:bCs/>
                <w:color w:val="FFFFFF"/>
                <w:kern w:val="0"/>
                <w:lang w:eastAsia="en-GB"/>
                <w14:ligatures w14:val="none"/>
              </w:rPr>
              <w:t>Search engine ads</w:t>
            </w:r>
          </w:p>
        </w:tc>
      </w:tr>
      <w:tr w:rsidR="009F383A" w:rsidRPr="009F383A" w14:paraId="72362324" w14:textId="77777777" w:rsidTr="009F383A">
        <w:trPr>
          <w:trHeight w:val="457"/>
        </w:trPr>
        <w:tc>
          <w:tcPr>
            <w:tcW w:w="3781" w:type="dxa"/>
            <w:tcBorders>
              <w:top w:val="nil"/>
              <w:left w:val="single" w:sz="8" w:space="0" w:color="auto"/>
              <w:bottom w:val="single" w:sz="8" w:space="0" w:color="auto"/>
              <w:right w:val="single" w:sz="8" w:space="0" w:color="auto"/>
            </w:tcBorders>
            <w:shd w:val="clear" w:color="000000" w:fill="4472C4"/>
            <w:noWrap/>
            <w:vAlign w:val="center"/>
            <w:hideMark/>
          </w:tcPr>
          <w:p w14:paraId="563F6D5F" w14:textId="77777777" w:rsidR="009F383A" w:rsidRPr="009F383A" w:rsidRDefault="009F383A" w:rsidP="009F383A">
            <w:pPr>
              <w:spacing w:after="0" w:line="240" w:lineRule="auto"/>
              <w:rPr>
                <w:rFonts w:ascii="Calibri" w:eastAsia="Times New Roman" w:hAnsi="Calibri" w:cs="Calibri"/>
                <w:b/>
                <w:bCs/>
                <w:color w:val="FFFFFF"/>
                <w:kern w:val="0"/>
                <w:lang w:eastAsia="en-GB"/>
                <w14:ligatures w14:val="none"/>
              </w:rPr>
            </w:pPr>
            <w:r w:rsidRPr="009F383A">
              <w:rPr>
                <w:rFonts w:ascii="Calibri" w:eastAsia="Times New Roman" w:hAnsi="Calibri" w:cs="Calibri"/>
                <w:b/>
                <w:bCs/>
                <w:color w:val="FFFFFF"/>
                <w:kern w:val="0"/>
                <w:lang w:eastAsia="en-GB"/>
                <w14:ligatures w14:val="none"/>
              </w:rPr>
              <w:t>Level</w:t>
            </w:r>
          </w:p>
        </w:tc>
        <w:tc>
          <w:tcPr>
            <w:tcW w:w="2714" w:type="dxa"/>
            <w:tcBorders>
              <w:top w:val="nil"/>
              <w:left w:val="nil"/>
              <w:bottom w:val="single" w:sz="8" w:space="0" w:color="auto"/>
              <w:right w:val="single" w:sz="8" w:space="0" w:color="auto"/>
            </w:tcBorders>
            <w:shd w:val="clear" w:color="000000" w:fill="4472C4"/>
            <w:noWrap/>
            <w:vAlign w:val="center"/>
            <w:hideMark/>
          </w:tcPr>
          <w:p w14:paraId="5A53C8FA" w14:textId="77777777" w:rsidR="009F383A" w:rsidRPr="009F383A" w:rsidRDefault="009F383A" w:rsidP="009F383A">
            <w:pPr>
              <w:spacing w:after="0" w:line="240" w:lineRule="auto"/>
              <w:rPr>
                <w:rFonts w:ascii="Calibri" w:eastAsia="Times New Roman" w:hAnsi="Calibri" w:cs="Calibri"/>
                <w:b/>
                <w:bCs/>
                <w:color w:val="FFFFFF"/>
                <w:kern w:val="0"/>
                <w:lang w:eastAsia="en-GB"/>
                <w14:ligatures w14:val="none"/>
              </w:rPr>
            </w:pPr>
            <w:r w:rsidRPr="009F383A">
              <w:rPr>
                <w:rFonts w:ascii="Calibri" w:eastAsia="Times New Roman" w:hAnsi="Calibri" w:cs="Calibri"/>
                <w:b/>
                <w:bCs/>
                <w:color w:val="FFFFFF"/>
                <w:kern w:val="0"/>
                <w:lang w:eastAsia="en-GB"/>
                <w14:ligatures w14:val="none"/>
              </w:rPr>
              <w:t xml:space="preserve">Frequency </w:t>
            </w:r>
          </w:p>
        </w:tc>
        <w:tc>
          <w:tcPr>
            <w:tcW w:w="2889" w:type="dxa"/>
            <w:tcBorders>
              <w:top w:val="nil"/>
              <w:left w:val="nil"/>
              <w:bottom w:val="single" w:sz="8" w:space="0" w:color="auto"/>
              <w:right w:val="single" w:sz="8" w:space="0" w:color="auto"/>
            </w:tcBorders>
            <w:shd w:val="clear" w:color="000000" w:fill="4472C4"/>
            <w:noWrap/>
            <w:vAlign w:val="center"/>
            <w:hideMark/>
          </w:tcPr>
          <w:p w14:paraId="5B51F523" w14:textId="77777777" w:rsidR="009F383A" w:rsidRPr="009F383A" w:rsidRDefault="009F383A" w:rsidP="009F383A">
            <w:pPr>
              <w:spacing w:after="0" w:line="240" w:lineRule="auto"/>
              <w:rPr>
                <w:rFonts w:ascii="Calibri" w:eastAsia="Times New Roman" w:hAnsi="Calibri" w:cs="Calibri"/>
                <w:b/>
                <w:bCs/>
                <w:color w:val="FFFFFF"/>
                <w:kern w:val="0"/>
                <w:lang w:eastAsia="en-GB"/>
                <w14:ligatures w14:val="none"/>
              </w:rPr>
            </w:pPr>
            <w:r w:rsidRPr="009F383A">
              <w:rPr>
                <w:rFonts w:ascii="Calibri" w:eastAsia="Times New Roman" w:hAnsi="Calibri" w:cs="Calibri"/>
                <w:b/>
                <w:bCs/>
                <w:color w:val="FFFFFF"/>
                <w:kern w:val="0"/>
                <w:lang w:eastAsia="en-GB"/>
                <w14:ligatures w14:val="none"/>
              </w:rPr>
              <w:t>Percentage</w:t>
            </w:r>
          </w:p>
        </w:tc>
      </w:tr>
      <w:tr w:rsidR="009F383A" w:rsidRPr="009F383A" w14:paraId="187FD0CB" w14:textId="77777777" w:rsidTr="009F383A">
        <w:trPr>
          <w:trHeight w:val="457"/>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21EF1DB5" w14:textId="77777777" w:rsidR="009F383A" w:rsidRPr="009F383A" w:rsidRDefault="009F383A" w:rsidP="009F383A">
            <w:pPr>
              <w:spacing w:after="0" w:line="240" w:lineRule="auto"/>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Very Effective</w:t>
            </w:r>
          </w:p>
        </w:tc>
        <w:tc>
          <w:tcPr>
            <w:tcW w:w="2714" w:type="dxa"/>
            <w:tcBorders>
              <w:top w:val="nil"/>
              <w:left w:val="nil"/>
              <w:bottom w:val="single" w:sz="8" w:space="0" w:color="auto"/>
              <w:right w:val="single" w:sz="8" w:space="0" w:color="auto"/>
            </w:tcBorders>
            <w:shd w:val="clear" w:color="auto" w:fill="auto"/>
            <w:noWrap/>
            <w:vAlign w:val="center"/>
            <w:hideMark/>
          </w:tcPr>
          <w:p w14:paraId="6D536585" w14:textId="77777777"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12</w:t>
            </w:r>
          </w:p>
        </w:tc>
        <w:tc>
          <w:tcPr>
            <w:tcW w:w="2889" w:type="dxa"/>
            <w:tcBorders>
              <w:top w:val="nil"/>
              <w:left w:val="nil"/>
              <w:bottom w:val="single" w:sz="8" w:space="0" w:color="auto"/>
              <w:right w:val="single" w:sz="8" w:space="0" w:color="auto"/>
            </w:tcBorders>
            <w:shd w:val="clear" w:color="auto" w:fill="auto"/>
            <w:noWrap/>
            <w:vAlign w:val="center"/>
            <w:hideMark/>
          </w:tcPr>
          <w:p w14:paraId="336A8512" w14:textId="704586DC"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22.64</w:t>
            </w:r>
            <w:r w:rsidR="001150C7">
              <w:rPr>
                <w:rFonts w:ascii="Calibri" w:eastAsia="Times New Roman" w:hAnsi="Calibri" w:cs="Calibri"/>
                <w:color w:val="000000"/>
                <w:kern w:val="0"/>
                <w:lang w:eastAsia="en-GB"/>
                <w14:ligatures w14:val="none"/>
              </w:rPr>
              <w:t>%</w:t>
            </w:r>
          </w:p>
        </w:tc>
      </w:tr>
      <w:tr w:rsidR="009F383A" w:rsidRPr="009F383A" w14:paraId="2DDF9BC5" w14:textId="77777777" w:rsidTr="009F383A">
        <w:trPr>
          <w:trHeight w:val="457"/>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7A79B9A2" w14:textId="77777777" w:rsidR="009F383A" w:rsidRPr="009F383A" w:rsidRDefault="009F383A" w:rsidP="009F383A">
            <w:pPr>
              <w:spacing w:after="0" w:line="240" w:lineRule="auto"/>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Effective</w:t>
            </w:r>
          </w:p>
        </w:tc>
        <w:tc>
          <w:tcPr>
            <w:tcW w:w="2714" w:type="dxa"/>
            <w:tcBorders>
              <w:top w:val="nil"/>
              <w:left w:val="nil"/>
              <w:bottom w:val="single" w:sz="8" w:space="0" w:color="auto"/>
              <w:right w:val="single" w:sz="8" w:space="0" w:color="auto"/>
            </w:tcBorders>
            <w:shd w:val="clear" w:color="auto" w:fill="auto"/>
            <w:noWrap/>
            <w:vAlign w:val="center"/>
            <w:hideMark/>
          </w:tcPr>
          <w:p w14:paraId="2AD37D67" w14:textId="77777777"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20</w:t>
            </w:r>
          </w:p>
        </w:tc>
        <w:tc>
          <w:tcPr>
            <w:tcW w:w="2889" w:type="dxa"/>
            <w:tcBorders>
              <w:top w:val="nil"/>
              <w:left w:val="nil"/>
              <w:bottom w:val="single" w:sz="8" w:space="0" w:color="auto"/>
              <w:right w:val="single" w:sz="8" w:space="0" w:color="auto"/>
            </w:tcBorders>
            <w:shd w:val="clear" w:color="auto" w:fill="auto"/>
            <w:noWrap/>
            <w:vAlign w:val="center"/>
            <w:hideMark/>
          </w:tcPr>
          <w:p w14:paraId="0E7EB482" w14:textId="1AF241F8"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37.74</w:t>
            </w:r>
            <w:r w:rsidR="006D6BFA">
              <w:rPr>
                <w:rFonts w:ascii="Calibri" w:eastAsia="Times New Roman" w:hAnsi="Calibri" w:cs="Calibri"/>
                <w:color w:val="000000"/>
                <w:kern w:val="0"/>
                <w:lang w:eastAsia="en-GB"/>
                <w14:ligatures w14:val="none"/>
              </w:rPr>
              <w:t>%</w:t>
            </w:r>
          </w:p>
        </w:tc>
      </w:tr>
      <w:tr w:rsidR="009F383A" w:rsidRPr="009F383A" w14:paraId="3A6D0B0B" w14:textId="77777777" w:rsidTr="009F383A">
        <w:trPr>
          <w:trHeight w:val="457"/>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7667A569" w14:textId="77777777" w:rsidR="009F383A" w:rsidRPr="009F383A" w:rsidRDefault="009F383A" w:rsidP="009F383A">
            <w:pPr>
              <w:spacing w:after="0" w:line="240" w:lineRule="auto"/>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Neutral</w:t>
            </w:r>
          </w:p>
        </w:tc>
        <w:tc>
          <w:tcPr>
            <w:tcW w:w="2714" w:type="dxa"/>
            <w:tcBorders>
              <w:top w:val="nil"/>
              <w:left w:val="nil"/>
              <w:bottom w:val="single" w:sz="8" w:space="0" w:color="auto"/>
              <w:right w:val="single" w:sz="8" w:space="0" w:color="auto"/>
            </w:tcBorders>
            <w:shd w:val="clear" w:color="auto" w:fill="auto"/>
            <w:noWrap/>
            <w:vAlign w:val="center"/>
            <w:hideMark/>
          </w:tcPr>
          <w:p w14:paraId="0141ACFA" w14:textId="77777777"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13</w:t>
            </w:r>
          </w:p>
        </w:tc>
        <w:tc>
          <w:tcPr>
            <w:tcW w:w="2889" w:type="dxa"/>
            <w:tcBorders>
              <w:top w:val="nil"/>
              <w:left w:val="nil"/>
              <w:bottom w:val="single" w:sz="8" w:space="0" w:color="auto"/>
              <w:right w:val="single" w:sz="8" w:space="0" w:color="auto"/>
            </w:tcBorders>
            <w:shd w:val="clear" w:color="auto" w:fill="auto"/>
            <w:noWrap/>
            <w:vAlign w:val="center"/>
            <w:hideMark/>
          </w:tcPr>
          <w:p w14:paraId="4F95A1CD" w14:textId="5AD97912"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24.53</w:t>
            </w:r>
            <w:r w:rsidR="006D6BFA">
              <w:rPr>
                <w:rFonts w:ascii="Calibri" w:eastAsia="Times New Roman" w:hAnsi="Calibri" w:cs="Calibri"/>
                <w:color w:val="000000"/>
                <w:kern w:val="0"/>
                <w:lang w:eastAsia="en-GB"/>
                <w14:ligatures w14:val="none"/>
              </w:rPr>
              <w:t>%</w:t>
            </w:r>
          </w:p>
        </w:tc>
      </w:tr>
      <w:tr w:rsidR="009F383A" w:rsidRPr="009F383A" w14:paraId="4552FA00" w14:textId="77777777" w:rsidTr="009F383A">
        <w:trPr>
          <w:trHeight w:val="457"/>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044D7493" w14:textId="77777777" w:rsidR="009F383A" w:rsidRPr="009F383A" w:rsidRDefault="009F383A" w:rsidP="009F383A">
            <w:pPr>
              <w:spacing w:after="0" w:line="240" w:lineRule="auto"/>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Ineffective</w:t>
            </w:r>
          </w:p>
        </w:tc>
        <w:tc>
          <w:tcPr>
            <w:tcW w:w="2714" w:type="dxa"/>
            <w:tcBorders>
              <w:top w:val="nil"/>
              <w:left w:val="nil"/>
              <w:bottom w:val="single" w:sz="8" w:space="0" w:color="auto"/>
              <w:right w:val="single" w:sz="8" w:space="0" w:color="auto"/>
            </w:tcBorders>
            <w:shd w:val="clear" w:color="auto" w:fill="auto"/>
            <w:noWrap/>
            <w:vAlign w:val="center"/>
            <w:hideMark/>
          </w:tcPr>
          <w:p w14:paraId="2A7DDB22" w14:textId="77777777"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3</w:t>
            </w:r>
          </w:p>
        </w:tc>
        <w:tc>
          <w:tcPr>
            <w:tcW w:w="2889" w:type="dxa"/>
            <w:tcBorders>
              <w:top w:val="nil"/>
              <w:left w:val="nil"/>
              <w:bottom w:val="single" w:sz="8" w:space="0" w:color="auto"/>
              <w:right w:val="single" w:sz="8" w:space="0" w:color="auto"/>
            </w:tcBorders>
            <w:shd w:val="clear" w:color="auto" w:fill="auto"/>
            <w:noWrap/>
            <w:vAlign w:val="center"/>
            <w:hideMark/>
          </w:tcPr>
          <w:p w14:paraId="394C75E1" w14:textId="11AFE476"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5.66</w:t>
            </w:r>
            <w:r w:rsidR="006D6BFA">
              <w:rPr>
                <w:rFonts w:ascii="Calibri" w:eastAsia="Times New Roman" w:hAnsi="Calibri" w:cs="Calibri"/>
                <w:color w:val="000000"/>
                <w:kern w:val="0"/>
                <w:lang w:eastAsia="en-GB"/>
                <w14:ligatures w14:val="none"/>
              </w:rPr>
              <w:t>%</w:t>
            </w:r>
          </w:p>
        </w:tc>
      </w:tr>
      <w:tr w:rsidR="009F383A" w:rsidRPr="009F383A" w14:paraId="240C147F" w14:textId="77777777" w:rsidTr="009F383A">
        <w:trPr>
          <w:trHeight w:val="457"/>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1B4DB3DC" w14:textId="77777777" w:rsidR="009F383A" w:rsidRPr="009F383A" w:rsidRDefault="009F383A" w:rsidP="009F383A">
            <w:pPr>
              <w:spacing w:after="0" w:line="240" w:lineRule="auto"/>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Very Ineffective</w:t>
            </w:r>
          </w:p>
        </w:tc>
        <w:tc>
          <w:tcPr>
            <w:tcW w:w="2714" w:type="dxa"/>
            <w:tcBorders>
              <w:top w:val="nil"/>
              <w:left w:val="nil"/>
              <w:bottom w:val="single" w:sz="8" w:space="0" w:color="auto"/>
              <w:right w:val="single" w:sz="8" w:space="0" w:color="auto"/>
            </w:tcBorders>
            <w:shd w:val="clear" w:color="auto" w:fill="auto"/>
            <w:noWrap/>
            <w:vAlign w:val="center"/>
            <w:hideMark/>
          </w:tcPr>
          <w:p w14:paraId="0EF9BAF1" w14:textId="77777777"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5</w:t>
            </w:r>
          </w:p>
        </w:tc>
        <w:tc>
          <w:tcPr>
            <w:tcW w:w="2889" w:type="dxa"/>
            <w:tcBorders>
              <w:top w:val="nil"/>
              <w:left w:val="nil"/>
              <w:bottom w:val="single" w:sz="8" w:space="0" w:color="auto"/>
              <w:right w:val="single" w:sz="8" w:space="0" w:color="auto"/>
            </w:tcBorders>
            <w:shd w:val="clear" w:color="auto" w:fill="auto"/>
            <w:noWrap/>
            <w:vAlign w:val="center"/>
            <w:hideMark/>
          </w:tcPr>
          <w:p w14:paraId="1D8575FC" w14:textId="23DC32C0" w:rsidR="009F383A" w:rsidRPr="009F383A" w:rsidRDefault="009F383A" w:rsidP="009F383A">
            <w:pPr>
              <w:spacing w:after="0" w:line="240" w:lineRule="auto"/>
              <w:jc w:val="right"/>
              <w:rPr>
                <w:rFonts w:ascii="Calibri" w:eastAsia="Times New Roman" w:hAnsi="Calibri" w:cs="Calibri"/>
                <w:color w:val="000000"/>
                <w:kern w:val="0"/>
                <w:lang w:eastAsia="en-GB"/>
                <w14:ligatures w14:val="none"/>
              </w:rPr>
            </w:pPr>
            <w:r w:rsidRPr="009F383A">
              <w:rPr>
                <w:rFonts w:ascii="Calibri" w:eastAsia="Times New Roman" w:hAnsi="Calibri" w:cs="Calibri"/>
                <w:color w:val="000000"/>
                <w:kern w:val="0"/>
                <w:lang w:eastAsia="en-GB"/>
                <w14:ligatures w14:val="none"/>
              </w:rPr>
              <w:t>9.43</w:t>
            </w:r>
            <w:r w:rsidR="006D6BFA">
              <w:rPr>
                <w:rFonts w:ascii="Calibri" w:eastAsia="Times New Roman" w:hAnsi="Calibri" w:cs="Calibri"/>
                <w:color w:val="000000"/>
                <w:kern w:val="0"/>
                <w:lang w:eastAsia="en-GB"/>
                <w14:ligatures w14:val="none"/>
              </w:rPr>
              <w:t>%</w:t>
            </w:r>
          </w:p>
        </w:tc>
      </w:tr>
    </w:tbl>
    <w:p w14:paraId="79DCAD9C" w14:textId="77777777" w:rsidR="009F383A" w:rsidRDefault="009F383A" w:rsidP="00857D63">
      <w:pPr>
        <w:tabs>
          <w:tab w:val="left" w:pos="6507"/>
        </w:tabs>
        <w:jc w:val="both"/>
        <w:rPr>
          <w:lang w:val="en-US"/>
        </w:rPr>
      </w:pPr>
    </w:p>
    <w:p w14:paraId="26664727" w14:textId="3F4DF73E" w:rsidR="00066723" w:rsidRPr="00066723" w:rsidRDefault="00066723" w:rsidP="0006672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8.3</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Search Engine Ads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1977C00A" w14:textId="77777777"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Discussion:</w:t>
      </w:r>
    </w:p>
    <w:p w14:paraId="220EFA3B" w14:textId="77777777"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data provided in the table reveals that search engine ads have been perceived as relatively effective by respondents in Coca Cola's digital marketing transformation. A significant proportion rated them as very effective (22.64%) and effective (37.74%), indicating their success in reaching and engaging the target audience. However, there is room for improvement, as a notable percentage rated them as neutral (24.53%), ineffective (5.66%), or very ineffective (9.43%).</w:t>
      </w:r>
    </w:p>
    <w:p w14:paraId="67E063EC" w14:textId="77777777" w:rsidR="00066723" w:rsidRDefault="00066723" w:rsidP="00857D63">
      <w:pPr>
        <w:tabs>
          <w:tab w:val="left" w:pos="6507"/>
        </w:tabs>
        <w:jc w:val="both"/>
        <w:rPr>
          <w:lang w:val="en-US"/>
        </w:rPr>
      </w:pPr>
    </w:p>
    <w:p w14:paraId="4E11AF52" w14:textId="4F590ACE" w:rsidR="009F383A" w:rsidRDefault="009F383A" w:rsidP="00857D63">
      <w:pPr>
        <w:tabs>
          <w:tab w:val="left" w:pos="6507"/>
        </w:tabs>
        <w:jc w:val="both"/>
        <w:rPr>
          <w:lang w:val="en-US"/>
        </w:rPr>
      </w:pPr>
      <w:r>
        <w:rPr>
          <w:noProof/>
        </w:rPr>
        <w:lastRenderedPageBreak/>
        <w:drawing>
          <wp:inline distT="0" distB="0" distL="0" distR="0" wp14:anchorId="26006B03" wp14:editId="53896956">
            <wp:extent cx="6114197" cy="3684896"/>
            <wp:effectExtent l="0" t="0" r="1270" b="0"/>
            <wp:docPr id="871880383" name="Chart 1">
              <a:extLst xmlns:a="http://schemas.openxmlformats.org/drawingml/2006/main">
                <a:ext uri="{FF2B5EF4-FFF2-40B4-BE49-F238E27FC236}">
                  <a16:creationId xmlns:a16="http://schemas.microsoft.com/office/drawing/2014/main" id="{120E514B-876B-868A-4024-52C4CF323E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7B6EA015" w14:textId="64704ECB" w:rsidR="000E61AD" w:rsidRDefault="000E61AD" w:rsidP="000E61AD">
      <w:pPr>
        <w:tabs>
          <w:tab w:val="left" w:pos="6507"/>
        </w:tabs>
        <w:jc w:val="both"/>
        <w:rPr>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8.4</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Search Engine Ads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21774326" w14:textId="77777777"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Interpretation:</w:t>
      </w:r>
    </w:p>
    <w:p w14:paraId="14FC20F1" w14:textId="4C72F5DB" w:rsidR="001278BA" w:rsidRPr="000B362F" w:rsidRDefault="006D6BFA" w:rsidP="00857D63">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data suggests that search engine ads have yielded mixed results in Coca Cola's digital marketing strategy. While a considerable portion of respondents found them effective, the presence of neutral and ineffective ratings indicates the need for refining targeting and optimization approaches. By addressing the areas of improvement highlighted by the data, Coca Cola can enhance the effectiveness of their search engine ads and maximize their impact in connecting with the target audience.</w:t>
      </w:r>
    </w:p>
    <w:tbl>
      <w:tblPr>
        <w:tblW w:w="9663" w:type="dxa"/>
        <w:tblLook w:val="04A0" w:firstRow="1" w:lastRow="0" w:firstColumn="1" w:lastColumn="0" w:noHBand="0" w:noVBand="1"/>
      </w:tblPr>
      <w:tblGrid>
        <w:gridCol w:w="3893"/>
        <w:gridCol w:w="2794"/>
        <w:gridCol w:w="2976"/>
      </w:tblGrid>
      <w:tr w:rsidR="001278BA" w:rsidRPr="001278BA" w14:paraId="2ACFE680" w14:textId="77777777" w:rsidTr="001278BA">
        <w:trPr>
          <w:trHeight w:val="483"/>
        </w:trPr>
        <w:tc>
          <w:tcPr>
            <w:tcW w:w="3893"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5C021205"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Channels</w:t>
            </w:r>
          </w:p>
        </w:tc>
        <w:tc>
          <w:tcPr>
            <w:tcW w:w="5770"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567A3F01" w14:textId="77777777" w:rsidR="001278BA" w:rsidRPr="001278BA" w:rsidRDefault="001278BA" w:rsidP="001278BA">
            <w:pPr>
              <w:spacing w:after="0" w:line="240" w:lineRule="auto"/>
              <w:jc w:val="center"/>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Email marketing</w:t>
            </w:r>
          </w:p>
        </w:tc>
      </w:tr>
      <w:tr w:rsidR="001278BA" w:rsidRPr="001278BA" w14:paraId="3C9BBC63" w14:textId="77777777" w:rsidTr="001278BA">
        <w:trPr>
          <w:trHeight w:val="483"/>
        </w:trPr>
        <w:tc>
          <w:tcPr>
            <w:tcW w:w="3893" w:type="dxa"/>
            <w:tcBorders>
              <w:top w:val="nil"/>
              <w:left w:val="single" w:sz="8" w:space="0" w:color="auto"/>
              <w:bottom w:val="single" w:sz="8" w:space="0" w:color="auto"/>
              <w:right w:val="single" w:sz="8" w:space="0" w:color="auto"/>
            </w:tcBorders>
            <w:shd w:val="clear" w:color="000000" w:fill="4472C4"/>
            <w:noWrap/>
            <w:vAlign w:val="center"/>
            <w:hideMark/>
          </w:tcPr>
          <w:p w14:paraId="04CA8DE0"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Level</w:t>
            </w:r>
          </w:p>
        </w:tc>
        <w:tc>
          <w:tcPr>
            <w:tcW w:w="2794" w:type="dxa"/>
            <w:tcBorders>
              <w:top w:val="nil"/>
              <w:left w:val="nil"/>
              <w:bottom w:val="single" w:sz="8" w:space="0" w:color="auto"/>
              <w:right w:val="single" w:sz="8" w:space="0" w:color="auto"/>
            </w:tcBorders>
            <w:shd w:val="clear" w:color="000000" w:fill="4472C4"/>
            <w:noWrap/>
            <w:vAlign w:val="center"/>
            <w:hideMark/>
          </w:tcPr>
          <w:p w14:paraId="69B187E4"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 xml:space="preserve">Frequency </w:t>
            </w:r>
          </w:p>
        </w:tc>
        <w:tc>
          <w:tcPr>
            <w:tcW w:w="2975" w:type="dxa"/>
            <w:tcBorders>
              <w:top w:val="nil"/>
              <w:left w:val="nil"/>
              <w:bottom w:val="single" w:sz="8" w:space="0" w:color="auto"/>
              <w:right w:val="single" w:sz="8" w:space="0" w:color="auto"/>
            </w:tcBorders>
            <w:shd w:val="clear" w:color="000000" w:fill="4472C4"/>
            <w:noWrap/>
            <w:vAlign w:val="center"/>
            <w:hideMark/>
          </w:tcPr>
          <w:p w14:paraId="5AB71489"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Percentage</w:t>
            </w:r>
          </w:p>
        </w:tc>
      </w:tr>
      <w:tr w:rsidR="001278BA" w:rsidRPr="001278BA" w14:paraId="3B88073C" w14:textId="77777777" w:rsidTr="001278BA">
        <w:trPr>
          <w:trHeight w:val="483"/>
        </w:trPr>
        <w:tc>
          <w:tcPr>
            <w:tcW w:w="3893" w:type="dxa"/>
            <w:tcBorders>
              <w:top w:val="nil"/>
              <w:left w:val="single" w:sz="8" w:space="0" w:color="auto"/>
              <w:bottom w:val="single" w:sz="8" w:space="0" w:color="auto"/>
              <w:right w:val="single" w:sz="8" w:space="0" w:color="auto"/>
            </w:tcBorders>
            <w:shd w:val="clear" w:color="auto" w:fill="auto"/>
            <w:noWrap/>
            <w:vAlign w:val="center"/>
            <w:hideMark/>
          </w:tcPr>
          <w:p w14:paraId="3D96FC07"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Very Effective</w:t>
            </w:r>
          </w:p>
        </w:tc>
        <w:tc>
          <w:tcPr>
            <w:tcW w:w="2794" w:type="dxa"/>
            <w:tcBorders>
              <w:top w:val="nil"/>
              <w:left w:val="nil"/>
              <w:bottom w:val="single" w:sz="8" w:space="0" w:color="auto"/>
              <w:right w:val="single" w:sz="8" w:space="0" w:color="auto"/>
            </w:tcBorders>
            <w:shd w:val="clear" w:color="auto" w:fill="auto"/>
            <w:noWrap/>
            <w:vAlign w:val="center"/>
            <w:hideMark/>
          </w:tcPr>
          <w:p w14:paraId="644F7F1E"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8</w:t>
            </w:r>
          </w:p>
        </w:tc>
        <w:tc>
          <w:tcPr>
            <w:tcW w:w="2975" w:type="dxa"/>
            <w:tcBorders>
              <w:top w:val="nil"/>
              <w:left w:val="nil"/>
              <w:bottom w:val="single" w:sz="8" w:space="0" w:color="auto"/>
              <w:right w:val="single" w:sz="8" w:space="0" w:color="auto"/>
            </w:tcBorders>
            <w:shd w:val="clear" w:color="auto" w:fill="auto"/>
            <w:noWrap/>
            <w:vAlign w:val="center"/>
            <w:hideMark/>
          </w:tcPr>
          <w:p w14:paraId="58CC9549" w14:textId="5193A5D9"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15.09</w:t>
            </w:r>
            <w:r w:rsidR="006D6BFA">
              <w:rPr>
                <w:rFonts w:ascii="Calibri" w:eastAsia="Times New Roman" w:hAnsi="Calibri" w:cs="Calibri"/>
                <w:color w:val="000000"/>
                <w:kern w:val="0"/>
                <w:lang w:eastAsia="en-GB"/>
                <w14:ligatures w14:val="none"/>
              </w:rPr>
              <w:t>%</w:t>
            </w:r>
          </w:p>
        </w:tc>
      </w:tr>
      <w:tr w:rsidR="001278BA" w:rsidRPr="001278BA" w14:paraId="45394DF2" w14:textId="77777777" w:rsidTr="001278BA">
        <w:trPr>
          <w:trHeight w:val="483"/>
        </w:trPr>
        <w:tc>
          <w:tcPr>
            <w:tcW w:w="3893" w:type="dxa"/>
            <w:tcBorders>
              <w:top w:val="nil"/>
              <w:left w:val="single" w:sz="8" w:space="0" w:color="auto"/>
              <w:bottom w:val="single" w:sz="8" w:space="0" w:color="auto"/>
              <w:right w:val="single" w:sz="8" w:space="0" w:color="auto"/>
            </w:tcBorders>
            <w:shd w:val="clear" w:color="auto" w:fill="auto"/>
            <w:noWrap/>
            <w:vAlign w:val="center"/>
            <w:hideMark/>
          </w:tcPr>
          <w:p w14:paraId="6C8A49FB"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Effective</w:t>
            </w:r>
          </w:p>
        </w:tc>
        <w:tc>
          <w:tcPr>
            <w:tcW w:w="2794" w:type="dxa"/>
            <w:tcBorders>
              <w:top w:val="nil"/>
              <w:left w:val="nil"/>
              <w:bottom w:val="single" w:sz="8" w:space="0" w:color="auto"/>
              <w:right w:val="single" w:sz="8" w:space="0" w:color="auto"/>
            </w:tcBorders>
            <w:shd w:val="clear" w:color="auto" w:fill="auto"/>
            <w:noWrap/>
            <w:vAlign w:val="center"/>
            <w:hideMark/>
          </w:tcPr>
          <w:p w14:paraId="10452370"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14</w:t>
            </w:r>
          </w:p>
        </w:tc>
        <w:tc>
          <w:tcPr>
            <w:tcW w:w="2975" w:type="dxa"/>
            <w:tcBorders>
              <w:top w:val="nil"/>
              <w:left w:val="nil"/>
              <w:bottom w:val="single" w:sz="8" w:space="0" w:color="auto"/>
              <w:right w:val="single" w:sz="8" w:space="0" w:color="auto"/>
            </w:tcBorders>
            <w:shd w:val="clear" w:color="auto" w:fill="auto"/>
            <w:noWrap/>
            <w:vAlign w:val="center"/>
            <w:hideMark/>
          </w:tcPr>
          <w:p w14:paraId="476D3FE7" w14:textId="284E5538"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26.42</w:t>
            </w:r>
            <w:r w:rsidR="006D6BFA">
              <w:rPr>
                <w:rFonts w:ascii="Calibri" w:eastAsia="Times New Roman" w:hAnsi="Calibri" w:cs="Calibri"/>
                <w:color w:val="000000"/>
                <w:kern w:val="0"/>
                <w:lang w:eastAsia="en-GB"/>
                <w14:ligatures w14:val="none"/>
              </w:rPr>
              <w:t>%</w:t>
            </w:r>
          </w:p>
        </w:tc>
      </w:tr>
      <w:tr w:rsidR="001278BA" w:rsidRPr="001278BA" w14:paraId="337B98FC" w14:textId="77777777" w:rsidTr="001278BA">
        <w:trPr>
          <w:trHeight w:val="483"/>
        </w:trPr>
        <w:tc>
          <w:tcPr>
            <w:tcW w:w="3893" w:type="dxa"/>
            <w:tcBorders>
              <w:top w:val="nil"/>
              <w:left w:val="single" w:sz="8" w:space="0" w:color="auto"/>
              <w:bottom w:val="single" w:sz="8" w:space="0" w:color="auto"/>
              <w:right w:val="single" w:sz="8" w:space="0" w:color="auto"/>
            </w:tcBorders>
            <w:shd w:val="clear" w:color="auto" w:fill="auto"/>
            <w:noWrap/>
            <w:vAlign w:val="center"/>
            <w:hideMark/>
          </w:tcPr>
          <w:p w14:paraId="42700C43"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Neutral</w:t>
            </w:r>
          </w:p>
        </w:tc>
        <w:tc>
          <w:tcPr>
            <w:tcW w:w="2794" w:type="dxa"/>
            <w:tcBorders>
              <w:top w:val="nil"/>
              <w:left w:val="nil"/>
              <w:bottom w:val="single" w:sz="8" w:space="0" w:color="auto"/>
              <w:right w:val="single" w:sz="8" w:space="0" w:color="auto"/>
            </w:tcBorders>
            <w:shd w:val="clear" w:color="auto" w:fill="auto"/>
            <w:noWrap/>
            <w:vAlign w:val="center"/>
            <w:hideMark/>
          </w:tcPr>
          <w:p w14:paraId="5F934DE4"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15</w:t>
            </w:r>
          </w:p>
        </w:tc>
        <w:tc>
          <w:tcPr>
            <w:tcW w:w="2975" w:type="dxa"/>
            <w:tcBorders>
              <w:top w:val="nil"/>
              <w:left w:val="nil"/>
              <w:bottom w:val="single" w:sz="8" w:space="0" w:color="auto"/>
              <w:right w:val="single" w:sz="8" w:space="0" w:color="auto"/>
            </w:tcBorders>
            <w:shd w:val="clear" w:color="auto" w:fill="auto"/>
            <w:noWrap/>
            <w:vAlign w:val="center"/>
            <w:hideMark/>
          </w:tcPr>
          <w:p w14:paraId="311FFEB8" w14:textId="60280196"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28.30</w:t>
            </w:r>
            <w:r w:rsidR="006D6BFA">
              <w:rPr>
                <w:rFonts w:ascii="Calibri" w:eastAsia="Times New Roman" w:hAnsi="Calibri" w:cs="Calibri"/>
                <w:color w:val="000000"/>
                <w:kern w:val="0"/>
                <w:lang w:eastAsia="en-GB"/>
                <w14:ligatures w14:val="none"/>
              </w:rPr>
              <w:t>%</w:t>
            </w:r>
          </w:p>
        </w:tc>
      </w:tr>
      <w:tr w:rsidR="001278BA" w:rsidRPr="001278BA" w14:paraId="21150901" w14:textId="77777777" w:rsidTr="001278BA">
        <w:trPr>
          <w:trHeight w:val="483"/>
        </w:trPr>
        <w:tc>
          <w:tcPr>
            <w:tcW w:w="3893" w:type="dxa"/>
            <w:tcBorders>
              <w:top w:val="nil"/>
              <w:left w:val="single" w:sz="8" w:space="0" w:color="auto"/>
              <w:bottom w:val="single" w:sz="8" w:space="0" w:color="auto"/>
              <w:right w:val="single" w:sz="8" w:space="0" w:color="auto"/>
            </w:tcBorders>
            <w:shd w:val="clear" w:color="auto" w:fill="auto"/>
            <w:noWrap/>
            <w:vAlign w:val="center"/>
            <w:hideMark/>
          </w:tcPr>
          <w:p w14:paraId="27A8C19B"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Ineffective</w:t>
            </w:r>
          </w:p>
        </w:tc>
        <w:tc>
          <w:tcPr>
            <w:tcW w:w="2794" w:type="dxa"/>
            <w:tcBorders>
              <w:top w:val="nil"/>
              <w:left w:val="nil"/>
              <w:bottom w:val="single" w:sz="8" w:space="0" w:color="auto"/>
              <w:right w:val="single" w:sz="8" w:space="0" w:color="auto"/>
            </w:tcBorders>
            <w:shd w:val="clear" w:color="auto" w:fill="auto"/>
            <w:noWrap/>
            <w:vAlign w:val="center"/>
            <w:hideMark/>
          </w:tcPr>
          <w:p w14:paraId="10182AC8"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7</w:t>
            </w:r>
          </w:p>
        </w:tc>
        <w:tc>
          <w:tcPr>
            <w:tcW w:w="2975" w:type="dxa"/>
            <w:tcBorders>
              <w:top w:val="nil"/>
              <w:left w:val="nil"/>
              <w:bottom w:val="single" w:sz="8" w:space="0" w:color="auto"/>
              <w:right w:val="single" w:sz="8" w:space="0" w:color="auto"/>
            </w:tcBorders>
            <w:shd w:val="clear" w:color="auto" w:fill="auto"/>
            <w:noWrap/>
            <w:vAlign w:val="center"/>
            <w:hideMark/>
          </w:tcPr>
          <w:p w14:paraId="0A2DFB79" w14:textId="79D1B2D4"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13.21</w:t>
            </w:r>
            <w:r w:rsidR="006D6BFA">
              <w:rPr>
                <w:rFonts w:ascii="Calibri" w:eastAsia="Times New Roman" w:hAnsi="Calibri" w:cs="Calibri"/>
                <w:color w:val="000000"/>
                <w:kern w:val="0"/>
                <w:lang w:eastAsia="en-GB"/>
                <w14:ligatures w14:val="none"/>
              </w:rPr>
              <w:t>%</w:t>
            </w:r>
          </w:p>
        </w:tc>
      </w:tr>
      <w:tr w:rsidR="001278BA" w:rsidRPr="001278BA" w14:paraId="58F8E7D4" w14:textId="77777777" w:rsidTr="001278BA">
        <w:trPr>
          <w:trHeight w:val="483"/>
        </w:trPr>
        <w:tc>
          <w:tcPr>
            <w:tcW w:w="3893" w:type="dxa"/>
            <w:tcBorders>
              <w:top w:val="nil"/>
              <w:left w:val="single" w:sz="8" w:space="0" w:color="auto"/>
              <w:bottom w:val="single" w:sz="8" w:space="0" w:color="auto"/>
              <w:right w:val="single" w:sz="8" w:space="0" w:color="auto"/>
            </w:tcBorders>
            <w:shd w:val="clear" w:color="auto" w:fill="auto"/>
            <w:noWrap/>
            <w:vAlign w:val="center"/>
            <w:hideMark/>
          </w:tcPr>
          <w:p w14:paraId="3F07401C"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Very Ineffective</w:t>
            </w:r>
          </w:p>
        </w:tc>
        <w:tc>
          <w:tcPr>
            <w:tcW w:w="2794" w:type="dxa"/>
            <w:tcBorders>
              <w:top w:val="nil"/>
              <w:left w:val="nil"/>
              <w:bottom w:val="single" w:sz="8" w:space="0" w:color="auto"/>
              <w:right w:val="single" w:sz="8" w:space="0" w:color="auto"/>
            </w:tcBorders>
            <w:shd w:val="clear" w:color="auto" w:fill="auto"/>
            <w:noWrap/>
            <w:vAlign w:val="center"/>
            <w:hideMark/>
          </w:tcPr>
          <w:p w14:paraId="1433365C"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9</w:t>
            </w:r>
          </w:p>
        </w:tc>
        <w:tc>
          <w:tcPr>
            <w:tcW w:w="2975" w:type="dxa"/>
            <w:tcBorders>
              <w:top w:val="nil"/>
              <w:left w:val="nil"/>
              <w:bottom w:val="single" w:sz="8" w:space="0" w:color="auto"/>
              <w:right w:val="single" w:sz="8" w:space="0" w:color="auto"/>
            </w:tcBorders>
            <w:shd w:val="clear" w:color="auto" w:fill="auto"/>
            <w:noWrap/>
            <w:vAlign w:val="center"/>
            <w:hideMark/>
          </w:tcPr>
          <w:p w14:paraId="0BB92624" w14:textId="7CC658F6"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16.98</w:t>
            </w:r>
            <w:r w:rsidR="006D6BFA">
              <w:rPr>
                <w:rFonts w:ascii="Calibri" w:eastAsia="Times New Roman" w:hAnsi="Calibri" w:cs="Calibri"/>
                <w:color w:val="000000"/>
                <w:kern w:val="0"/>
                <w:lang w:eastAsia="en-GB"/>
                <w14:ligatures w14:val="none"/>
              </w:rPr>
              <w:t>%</w:t>
            </w:r>
          </w:p>
        </w:tc>
      </w:tr>
    </w:tbl>
    <w:p w14:paraId="3C391F1E" w14:textId="77777777" w:rsidR="001278BA" w:rsidRDefault="001278BA" w:rsidP="00857D63">
      <w:pPr>
        <w:tabs>
          <w:tab w:val="left" w:pos="6507"/>
        </w:tabs>
        <w:jc w:val="both"/>
        <w:rPr>
          <w:lang w:val="en-US"/>
        </w:rPr>
      </w:pPr>
    </w:p>
    <w:p w14:paraId="2BF57FD0" w14:textId="698910EE" w:rsidR="00066723" w:rsidRPr="00066723" w:rsidRDefault="00066723" w:rsidP="0006672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8.5</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Email Marketing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2C30FE89" w14:textId="57F7B3CA"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Discussion:</w:t>
      </w:r>
    </w:p>
    <w:p w14:paraId="6EA19EFD" w14:textId="77777777"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table presents data on the effectiveness of email marketing as a digital marketing channel for Coca Cola. The results show a mixed perception among respondents. While a significant proportion rated email marketing as effective, with 15.09% considering it very effective and 26.42% rating it as effective, there is also a considerable percentage of respondents who perceived it as neutral (28.30%), ineffective (13.21%), or very ineffective (16.98%).</w:t>
      </w:r>
    </w:p>
    <w:p w14:paraId="495D4C37" w14:textId="77777777" w:rsidR="006D6BFA" w:rsidRPr="006D6BFA" w:rsidRDefault="006D6BFA" w:rsidP="006D6BFA">
      <w:pPr>
        <w:tabs>
          <w:tab w:val="left" w:pos="6507"/>
        </w:tabs>
        <w:jc w:val="both"/>
        <w:rPr>
          <w:rFonts w:asciiTheme="majorHAnsi" w:hAnsiTheme="majorHAnsi" w:cstheme="majorHAnsi"/>
          <w:b/>
          <w:bCs/>
          <w:sz w:val="28"/>
          <w:szCs w:val="28"/>
          <w:lang w:val="en-US"/>
        </w:rPr>
      </w:pPr>
    </w:p>
    <w:p w14:paraId="22AD92B4" w14:textId="3E0B21EB" w:rsidR="001278BA" w:rsidRDefault="001278BA" w:rsidP="00857D63">
      <w:pPr>
        <w:tabs>
          <w:tab w:val="left" w:pos="6507"/>
        </w:tabs>
        <w:jc w:val="both"/>
        <w:rPr>
          <w:lang w:val="en-US"/>
        </w:rPr>
      </w:pPr>
      <w:r>
        <w:rPr>
          <w:noProof/>
        </w:rPr>
        <w:drawing>
          <wp:inline distT="0" distB="0" distL="0" distR="0" wp14:anchorId="4C211BD9" wp14:editId="599AE2E7">
            <wp:extent cx="5827594" cy="3630304"/>
            <wp:effectExtent l="0" t="0" r="1905" b="8255"/>
            <wp:docPr id="2075268995" name="Chart 1">
              <a:extLst xmlns:a="http://schemas.openxmlformats.org/drawingml/2006/main">
                <a:ext uri="{FF2B5EF4-FFF2-40B4-BE49-F238E27FC236}">
                  <a16:creationId xmlns:a16="http://schemas.microsoft.com/office/drawing/2014/main" id="{E716B23B-3DDD-2A19-FEC2-75BAD3F56E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38BB73C" w14:textId="72BF24C4" w:rsidR="000E61AD" w:rsidRDefault="000E61AD" w:rsidP="000E61AD">
      <w:pPr>
        <w:tabs>
          <w:tab w:val="left" w:pos="6507"/>
        </w:tabs>
        <w:jc w:val="both"/>
        <w:rPr>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8.6</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Email Marketing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49F9D4EE" w14:textId="64E44226"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Interpretation:</w:t>
      </w:r>
    </w:p>
    <w:p w14:paraId="106A9BB6" w14:textId="77777777"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 xml:space="preserve">The data suggests that the effectiveness of email marketing in Coca Cola's digital marketing transformation is varied. While a notable proportion of respondents found it to be effective, the presence of neutral, ineffective, and very ineffective ratings indicates areas for improvement. Coca Cola should examine and refine their email marketing strategies to enhance their impact and address any </w:t>
      </w:r>
      <w:r w:rsidRPr="006D6BFA">
        <w:rPr>
          <w:rFonts w:asciiTheme="majorHAnsi" w:hAnsiTheme="majorHAnsi" w:cstheme="majorHAnsi"/>
          <w:sz w:val="28"/>
          <w:szCs w:val="28"/>
          <w:lang w:val="en-US"/>
        </w:rPr>
        <w:lastRenderedPageBreak/>
        <w:t>shortcomings highlighted by the data. By implementing targeted and engaging email campaigns, Coca Cola can improve the effectiveness of this digital marketing channel and better connect with their target audience.</w:t>
      </w:r>
    </w:p>
    <w:p w14:paraId="7022D225" w14:textId="77777777" w:rsidR="001278BA" w:rsidRDefault="001278BA" w:rsidP="00857D63">
      <w:pPr>
        <w:tabs>
          <w:tab w:val="left" w:pos="6507"/>
        </w:tabs>
        <w:jc w:val="both"/>
        <w:rPr>
          <w:lang w:val="en-US"/>
        </w:rPr>
      </w:pPr>
    </w:p>
    <w:tbl>
      <w:tblPr>
        <w:tblW w:w="9384" w:type="dxa"/>
        <w:tblLook w:val="04A0" w:firstRow="1" w:lastRow="0" w:firstColumn="1" w:lastColumn="0" w:noHBand="0" w:noVBand="1"/>
      </w:tblPr>
      <w:tblGrid>
        <w:gridCol w:w="3781"/>
        <w:gridCol w:w="2714"/>
        <w:gridCol w:w="2889"/>
      </w:tblGrid>
      <w:tr w:rsidR="001278BA" w:rsidRPr="001278BA" w14:paraId="07A9904F" w14:textId="77777777" w:rsidTr="001278BA">
        <w:trPr>
          <w:trHeight w:val="415"/>
        </w:trPr>
        <w:tc>
          <w:tcPr>
            <w:tcW w:w="3781"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613C99F2"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Channels</w:t>
            </w:r>
          </w:p>
        </w:tc>
        <w:tc>
          <w:tcPr>
            <w:tcW w:w="5603"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6CEAD2E5" w14:textId="77777777" w:rsidR="001278BA" w:rsidRPr="001278BA" w:rsidRDefault="001278BA" w:rsidP="001278BA">
            <w:pPr>
              <w:spacing w:after="0" w:line="240" w:lineRule="auto"/>
              <w:jc w:val="center"/>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Influencer partnerships</w:t>
            </w:r>
          </w:p>
        </w:tc>
      </w:tr>
      <w:tr w:rsidR="001278BA" w:rsidRPr="001278BA" w14:paraId="64C19CBF" w14:textId="77777777" w:rsidTr="001278BA">
        <w:trPr>
          <w:trHeight w:val="415"/>
        </w:trPr>
        <w:tc>
          <w:tcPr>
            <w:tcW w:w="3781" w:type="dxa"/>
            <w:tcBorders>
              <w:top w:val="nil"/>
              <w:left w:val="single" w:sz="8" w:space="0" w:color="auto"/>
              <w:bottom w:val="single" w:sz="8" w:space="0" w:color="auto"/>
              <w:right w:val="single" w:sz="8" w:space="0" w:color="auto"/>
            </w:tcBorders>
            <w:shd w:val="clear" w:color="000000" w:fill="4472C4"/>
            <w:noWrap/>
            <w:vAlign w:val="center"/>
            <w:hideMark/>
          </w:tcPr>
          <w:p w14:paraId="0F11D695"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Level</w:t>
            </w:r>
          </w:p>
        </w:tc>
        <w:tc>
          <w:tcPr>
            <w:tcW w:w="2714" w:type="dxa"/>
            <w:tcBorders>
              <w:top w:val="nil"/>
              <w:left w:val="nil"/>
              <w:bottom w:val="single" w:sz="8" w:space="0" w:color="auto"/>
              <w:right w:val="single" w:sz="8" w:space="0" w:color="auto"/>
            </w:tcBorders>
            <w:shd w:val="clear" w:color="000000" w:fill="4472C4"/>
            <w:noWrap/>
            <w:vAlign w:val="center"/>
            <w:hideMark/>
          </w:tcPr>
          <w:p w14:paraId="3A61C83A"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 xml:space="preserve">Frequency </w:t>
            </w:r>
          </w:p>
        </w:tc>
        <w:tc>
          <w:tcPr>
            <w:tcW w:w="2889" w:type="dxa"/>
            <w:tcBorders>
              <w:top w:val="nil"/>
              <w:left w:val="nil"/>
              <w:bottom w:val="single" w:sz="8" w:space="0" w:color="auto"/>
              <w:right w:val="single" w:sz="8" w:space="0" w:color="auto"/>
            </w:tcBorders>
            <w:shd w:val="clear" w:color="000000" w:fill="4472C4"/>
            <w:noWrap/>
            <w:vAlign w:val="center"/>
            <w:hideMark/>
          </w:tcPr>
          <w:p w14:paraId="544B3874" w14:textId="77777777" w:rsidR="001278BA" w:rsidRPr="001278BA" w:rsidRDefault="001278BA" w:rsidP="001278BA">
            <w:pPr>
              <w:spacing w:after="0" w:line="240" w:lineRule="auto"/>
              <w:rPr>
                <w:rFonts w:ascii="Calibri" w:eastAsia="Times New Roman" w:hAnsi="Calibri" w:cs="Calibri"/>
                <w:b/>
                <w:bCs/>
                <w:color w:val="FFFFFF"/>
                <w:kern w:val="0"/>
                <w:lang w:eastAsia="en-GB"/>
                <w14:ligatures w14:val="none"/>
              </w:rPr>
            </w:pPr>
            <w:r w:rsidRPr="001278BA">
              <w:rPr>
                <w:rFonts w:ascii="Calibri" w:eastAsia="Times New Roman" w:hAnsi="Calibri" w:cs="Calibri"/>
                <w:b/>
                <w:bCs/>
                <w:color w:val="FFFFFF"/>
                <w:kern w:val="0"/>
                <w:lang w:eastAsia="en-GB"/>
                <w14:ligatures w14:val="none"/>
              </w:rPr>
              <w:t>Percentage</w:t>
            </w:r>
          </w:p>
        </w:tc>
      </w:tr>
      <w:tr w:rsidR="001278BA" w:rsidRPr="001278BA" w14:paraId="51504987" w14:textId="77777777" w:rsidTr="001278BA">
        <w:trPr>
          <w:trHeight w:val="415"/>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72A726B9"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Very Effective</w:t>
            </w:r>
          </w:p>
        </w:tc>
        <w:tc>
          <w:tcPr>
            <w:tcW w:w="2714" w:type="dxa"/>
            <w:tcBorders>
              <w:top w:val="nil"/>
              <w:left w:val="nil"/>
              <w:bottom w:val="single" w:sz="8" w:space="0" w:color="auto"/>
              <w:right w:val="single" w:sz="8" w:space="0" w:color="auto"/>
            </w:tcBorders>
            <w:shd w:val="clear" w:color="auto" w:fill="auto"/>
            <w:noWrap/>
            <w:vAlign w:val="center"/>
            <w:hideMark/>
          </w:tcPr>
          <w:p w14:paraId="11857129"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18</w:t>
            </w:r>
          </w:p>
        </w:tc>
        <w:tc>
          <w:tcPr>
            <w:tcW w:w="2889" w:type="dxa"/>
            <w:tcBorders>
              <w:top w:val="nil"/>
              <w:left w:val="nil"/>
              <w:bottom w:val="single" w:sz="8" w:space="0" w:color="auto"/>
              <w:right w:val="single" w:sz="8" w:space="0" w:color="auto"/>
            </w:tcBorders>
            <w:shd w:val="clear" w:color="auto" w:fill="auto"/>
            <w:noWrap/>
            <w:vAlign w:val="center"/>
            <w:hideMark/>
          </w:tcPr>
          <w:p w14:paraId="4752DF60" w14:textId="604FCF93"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33.96</w:t>
            </w:r>
            <w:r w:rsidR="006D6BFA">
              <w:rPr>
                <w:rFonts w:ascii="Calibri" w:eastAsia="Times New Roman" w:hAnsi="Calibri" w:cs="Calibri"/>
                <w:color w:val="000000"/>
                <w:kern w:val="0"/>
                <w:lang w:eastAsia="en-GB"/>
                <w14:ligatures w14:val="none"/>
              </w:rPr>
              <w:t>%</w:t>
            </w:r>
          </w:p>
        </w:tc>
      </w:tr>
      <w:tr w:rsidR="001278BA" w:rsidRPr="001278BA" w14:paraId="2B292984" w14:textId="77777777" w:rsidTr="001278BA">
        <w:trPr>
          <w:trHeight w:val="415"/>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1021B037"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Effective</w:t>
            </w:r>
          </w:p>
        </w:tc>
        <w:tc>
          <w:tcPr>
            <w:tcW w:w="2714" w:type="dxa"/>
            <w:tcBorders>
              <w:top w:val="nil"/>
              <w:left w:val="nil"/>
              <w:bottom w:val="single" w:sz="8" w:space="0" w:color="auto"/>
              <w:right w:val="single" w:sz="8" w:space="0" w:color="auto"/>
            </w:tcBorders>
            <w:shd w:val="clear" w:color="auto" w:fill="auto"/>
            <w:noWrap/>
            <w:vAlign w:val="center"/>
            <w:hideMark/>
          </w:tcPr>
          <w:p w14:paraId="7771DE3B"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15</w:t>
            </w:r>
          </w:p>
        </w:tc>
        <w:tc>
          <w:tcPr>
            <w:tcW w:w="2889" w:type="dxa"/>
            <w:tcBorders>
              <w:top w:val="nil"/>
              <w:left w:val="nil"/>
              <w:bottom w:val="single" w:sz="8" w:space="0" w:color="auto"/>
              <w:right w:val="single" w:sz="8" w:space="0" w:color="auto"/>
            </w:tcBorders>
            <w:shd w:val="clear" w:color="auto" w:fill="auto"/>
            <w:noWrap/>
            <w:vAlign w:val="center"/>
            <w:hideMark/>
          </w:tcPr>
          <w:p w14:paraId="66677CBC" w14:textId="70DB1E21"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28.30</w:t>
            </w:r>
            <w:r w:rsidR="006D6BFA">
              <w:rPr>
                <w:rFonts w:ascii="Calibri" w:eastAsia="Times New Roman" w:hAnsi="Calibri" w:cs="Calibri"/>
                <w:color w:val="000000"/>
                <w:kern w:val="0"/>
                <w:lang w:eastAsia="en-GB"/>
                <w14:ligatures w14:val="none"/>
              </w:rPr>
              <w:t>%</w:t>
            </w:r>
          </w:p>
        </w:tc>
      </w:tr>
      <w:tr w:rsidR="001278BA" w:rsidRPr="001278BA" w14:paraId="150EAD67" w14:textId="77777777" w:rsidTr="001278BA">
        <w:trPr>
          <w:trHeight w:val="415"/>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652A7209"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Neutral</w:t>
            </w:r>
          </w:p>
        </w:tc>
        <w:tc>
          <w:tcPr>
            <w:tcW w:w="2714" w:type="dxa"/>
            <w:tcBorders>
              <w:top w:val="nil"/>
              <w:left w:val="nil"/>
              <w:bottom w:val="single" w:sz="8" w:space="0" w:color="auto"/>
              <w:right w:val="single" w:sz="8" w:space="0" w:color="auto"/>
            </w:tcBorders>
            <w:shd w:val="clear" w:color="auto" w:fill="auto"/>
            <w:noWrap/>
            <w:vAlign w:val="center"/>
            <w:hideMark/>
          </w:tcPr>
          <w:p w14:paraId="2865AF3E"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15</w:t>
            </w:r>
          </w:p>
        </w:tc>
        <w:tc>
          <w:tcPr>
            <w:tcW w:w="2889" w:type="dxa"/>
            <w:tcBorders>
              <w:top w:val="nil"/>
              <w:left w:val="nil"/>
              <w:bottom w:val="single" w:sz="8" w:space="0" w:color="auto"/>
              <w:right w:val="single" w:sz="8" w:space="0" w:color="auto"/>
            </w:tcBorders>
            <w:shd w:val="clear" w:color="auto" w:fill="auto"/>
            <w:noWrap/>
            <w:vAlign w:val="center"/>
            <w:hideMark/>
          </w:tcPr>
          <w:p w14:paraId="6000AD8C" w14:textId="211FCF20"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28.30</w:t>
            </w:r>
            <w:r w:rsidR="006D6BFA">
              <w:rPr>
                <w:rFonts w:ascii="Calibri" w:eastAsia="Times New Roman" w:hAnsi="Calibri" w:cs="Calibri"/>
                <w:color w:val="000000"/>
                <w:kern w:val="0"/>
                <w:lang w:eastAsia="en-GB"/>
                <w14:ligatures w14:val="none"/>
              </w:rPr>
              <w:t>%</w:t>
            </w:r>
          </w:p>
        </w:tc>
      </w:tr>
      <w:tr w:rsidR="001278BA" w:rsidRPr="001278BA" w14:paraId="7692A53A" w14:textId="77777777" w:rsidTr="001278BA">
        <w:trPr>
          <w:trHeight w:val="415"/>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6F1EFE37"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Ineffective</w:t>
            </w:r>
          </w:p>
        </w:tc>
        <w:tc>
          <w:tcPr>
            <w:tcW w:w="2714" w:type="dxa"/>
            <w:tcBorders>
              <w:top w:val="nil"/>
              <w:left w:val="nil"/>
              <w:bottom w:val="single" w:sz="8" w:space="0" w:color="auto"/>
              <w:right w:val="single" w:sz="8" w:space="0" w:color="auto"/>
            </w:tcBorders>
            <w:shd w:val="clear" w:color="auto" w:fill="auto"/>
            <w:noWrap/>
            <w:vAlign w:val="center"/>
            <w:hideMark/>
          </w:tcPr>
          <w:p w14:paraId="130B6DDB"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w:t>
            </w:r>
          </w:p>
        </w:tc>
        <w:tc>
          <w:tcPr>
            <w:tcW w:w="2889" w:type="dxa"/>
            <w:tcBorders>
              <w:top w:val="nil"/>
              <w:left w:val="nil"/>
              <w:bottom w:val="single" w:sz="8" w:space="0" w:color="auto"/>
              <w:right w:val="single" w:sz="8" w:space="0" w:color="auto"/>
            </w:tcBorders>
            <w:shd w:val="clear" w:color="auto" w:fill="auto"/>
            <w:noWrap/>
            <w:vAlign w:val="center"/>
            <w:hideMark/>
          </w:tcPr>
          <w:p w14:paraId="3882375C" w14:textId="5C59D145"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1.89</w:t>
            </w:r>
            <w:r w:rsidR="006D6BFA">
              <w:rPr>
                <w:rFonts w:ascii="Calibri" w:eastAsia="Times New Roman" w:hAnsi="Calibri" w:cs="Calibri"/>
                <w:color w:val="000000"/>
                <w:kern w:val="0"/>
                <w:lang w:eastAsia="en-GB"/>
                <w14:ligatures w14:val="none"/>
              </w:rPr>
              <w:t>%</w:t>
            </w:r>
          </w:p>
        </w:tc>
      </w:tr>
      <w:tr w:rsidR="001278BA" w:rsidRPr="001278BA" w14:paraId="744BFF79" w14:textId="77777777" w:rsidTr="001278BA">
        <w:trPr>
          <w:trHeight w:val="415"/>
        </w:trPr>
        <w:tc>
          <w:tcPr>
            <w:tcW w:w="3781" w:type="dxa"/>
            <w:tcBorders>
              <w:top w:val="nil"/>
              <w:left w:val="single" w:sz="8" w:space="0" w:color="auto"/>
              <w:bottom w:val="single" w:sz="8" w:space="0" w:color="auto"/>
              <w:right w:val="single" w:sz="8" w:space="0" w:color="auto"/>
            </w:tcBorders>
            <w:shd w:val="clear" w:color="auto" w:fill="auto"/>
            <w:noWrap/>
            <w:vAlign w:val="center"/>
            <w:hideMark/>
          </w:tcPr>
          <w:p w14:paraId="72D995FB" w14:textId="77777777" w:rsidR="001278BA" w:rsidRPr="001278BA" w:rsidRDefault="001278BA" w:rsidP="001278BA">
            <w:pPr>
              <w:spacing w:after="0" w:line="240" w:lineRule="auto"/>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Very Ineffective</w:t>
            </w:r>
          </w:p>
        </w:tc>
        <w:tc>
          <w:tcPr>
            <w:tcW w:w="2714" w:type="dxa"/>
            <w:tcBorders>
              <w:top w:val="nil"/>
              <w:left w:val="nil"/>
              <w:bottom w:val="single" w:sz="8" w:space="0" w:color="auto"/>
              <w:right w:val="single" w:sz="8" w:space="0" w:color="auto"/>
            </w:tcBorders>
            <w:shd w:val="clear" w:color="auto" w:fill="auto"/>
            <w:noWrap/>
            <w:vAlign w:val="center"/>
            <w:hideMark/>
          </w:tcPr>
          <w:p w14:paraId="205BBE63" w14:textId="77777777"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4</w:t>
            </w:r>
          </w:p>
        </w:tc>
        <w:tc>
          <w:tcPr>
            <w:tcW w:w="2889" w:type="dxa"/>
            <w:tcBorders>
              <w:top w:val="nil"/>
              <w:left w:val="nil"/>
              <w:bottom w:val="single" w:sz="8" w:space="0" w:color="auto"/>
              <w:right w:val="single" w:sz="8" w:space="0" w:color="auto"/>
            </w:tcBorders>
            <w:shd w:val="clear" w:color="auto" w:fill="auto"/>
            <w:noWrap/>
            <w:vAlign w:val="center"/>
            <w:hideMark/>
          </w:tcPr>
          <w:p w14:paraId="7AA3ADB5" w14:textId="7CBE2B50" w:rsidR="001278BA" w:rsidRPr="001278BA" w:rsidRDefault="001278BA" w:rsidP="001278BA">
            <w:pPr>
              <w:spacing w:after="0" w:line="240" w:lineRule="auto"/>
              <w:jc w:val="right"/>
              <w:rPr>
                <w:rFonts w:ascii="Calibri" w:eastAsia="Times New Roman" w:hAnsi="Calibri" w:cs="Calibri"/>
                <w:color w:val="000000"/>
                <w:kern w:val="0"/>
                <w:lang w:eastAsia="en-GB"/>
                <w14:ligatures w14:val="none"/>
              </w:rPr>
            </w:pPr>
            <w:r w:rsidRPr="001278BA">
              <w:rPr>
                <w:rFonts w:ascii="Calibri" w:eastAsia="Times New Roman" w:hAnsi="Calibri" w:cs="Calibri"/>
                <w:color w:val="000000"/>
                <w:kern w:val="0"/>
                <w:lang w:eastAsia="en-GB"/>
                <w14:ligatures w14:val="none"/>
              </w:rPr>
              <w:t>7.55</w:t>
            </w:r>
            <w:r w:rsidR="006D6BFA">
              <w:rPr>
                <w:rFonts w:ascii="Calibri" w:eastAsia="Times New Roman" w:hAnsi="Calibri" w:cs="Calibri"/>
                <w:color w:val="000000"/>
                <w:kern w:val="0"/>
                <w:lang w:eastAsia="en-GB"/>
                <w14:ligatures w14:val="none"/>
              </w:rPr>
              <w:t>%</w:t>
            </w:r>
          </w:p>
        </w:tc>
      </w:tr>
    </w:tbl>
    <w:p w14:paraId="1CC2F0B3" w14:textId="77777777" w:rsidR="001278BA" w:rsidRDefault="001278BA" w:rsidP="00857D63">
      <w:pPr>
        <w:tabs>
          <w:tab w:val="left" w:pos="6507"/>
        </w:tabs>
        <w:jc w:val="both"/>
        <w:rPr>
          <w:lang w:val="en-US"/>
        </w:rPr>
      </w:pPr>
    </w:p>
    <w:p w14:paraId="51A37A57" w14:textId="7A40047C" w:rsidR="00066723" w:rsidRPr="00066723" w:rsidRDefault="00066723" w:rsidP="0006672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8.7</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Influencer Partnerships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71798A23" w14:textId="77777777" w:rsidR="006D6BFA" w:rsidRPr="006D6BFA" w:rsidRDefault="006D6BFA" w:rsidP="006D6BFA">
      <w:pPr>
        <w:tabs>
          <w:tab w:val="left" w:pos="6507"/>
        </w:tabs>
        <w:jc w:val="both"/>
        <w:rPr>
          <w:rFonts w:asciiTheme="majorHAnsi" w:hAnsiTheme="majorHAnsi" w:cstheme="majorHAnsi"/>
          <w:b/>
          <w:bCs/>
          <w:sz w:val="28"/>
          <w:szCs w:val="28"/>
          <w:lang w:val="en-US"/>
        </w:rPr>
      </w:pPr>
      <w:r w:rsidRPr="006D6BFA">
        <w:rPr>
          <w:rFonts w:asciiTheme="majorHAnsi" w:hAnsiTheme="majorHAnsi" w:cstheme="majorHAnsi"/>
          <w:b/>
          <w:bCs/>
          <w:sz w:val="28"/>
          <w:szCs w:val="28"/>
          <w:lang w:val="en-US"/>
        </w:rPr>
        <w:t>Discussion:</w:t>
      </w:r>
    </w:p>
    <w:p w14:paraId="5EB54F88" w14:textId="77777777"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table presents data on the effectiveness of influencer partnerships as a digital marketing channel for Coca Cola. The results indicate a mixed perception among respondents. A substantial proportion rated influencer partnerships as very effective (33.96%) and effective (28.30%), demonstrating their positive impact on Coca Cola's digital marketing transformation. However, there is also a significant percentage of respondents who perceived them as neutral (28.30%), ineffective (1.89%), or very ineffective (7.55%).</w:t>
      </w:r>
    </w:p>
    <w:p w14:paraId="2F9DBE8A" w14:textId="77777777" w:rsidR="00066723" w:rsidRPr="006D6BFA" w:rsidRDefault="00066723" w:rsidP="00857D63">
      <w:pPr>
        <w:tabs>
          <w:tab w:val="left" w:pos="6507"/>
        </w:tabs>
        <w:jc w:val="both"/>
        <w:rPr>
          <w:rFonts w:asciiTheme="majorHAnsi" w:hAnsiTheme="majorHAnsi" w:cstheme="majorHAnsi"/>
          <w:sz w:val="28"/>
          <w:szCs w:val="28"/>
          <w:lang w:val="en-US"/>
        </w:rPr>
      </w:pPr>
    </w:p>
    <w:p w14:paraId="1D89D764" w14:textId="77777777" w:rsidR="001278BA" w:rsidRDefault="001278BA" w:rsidP="00857D63">
      <w:pPr>
        <w:tabs>
          <w:tab w:val="left" w:pos="6507"/>
        </w:tabs>
        <w:jc w:val="both"/>
        <w:rPr>
          <w:lang w:val="en-US"/>
        </w:rPr>
      </w:pPr>
    </w:p>
    <w:p w14:paraId="6E76530A" w14:textId="455E091C" w:rsidR="001278BA" w:rsidRDefault="001278BA" w:rsidP="00857D63">
      <w:pPr>
        <w:tabs>
          <w:tab w:val="left" w:pos="6507"/>
        </w:tabs>
        <w:jc w:val="both"/>
        <w:rPr>
          <w:lang w:val="en-US"/>
        </w:rPr>
      </w:pPr>
      <w:r>
        <w:rPr>
          <w:noProof/>
        </w:rPr>
        <w:lastRenderedPageBreak/>
        <w:drawing>
          <wp:inline distT="0" distB="0" distL="0" distR="0" wp14:anchorId="43905BE0" wp14:editId="25FFAFE1">
            <wp:extent cx="5909481" cy="3261815"/>
            <wp:effectExtent l="0" t="0" r="0" b="0"/>
            <wp:docPr id="1708493279" name="Chart 1">
              <a:extLst xmlns:a="http://schemas.openxmlformats.org/drawingml/2006/main">
                <a:ext uri="{FF2B5EF4-FFF2-40B4-BE49-F238E27FC236}">
                  <a16:creationId xmlns:a16="http://schemas.microsoft.com/office/drawing/2014/main" id="{B5A4452C-F2FA-5049-0AE1-18BD23D6A4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29F25848" w14:textId="6AB63D99" w:rsidR="000E61AD" w:rsidRDefault="000E61AD" w:rsidP="000E61AD">
      <w:pPr>
        <w:tabs>
          <w:tab w:val="left" w:pos="6507"/>
        </w:tabs>
        <w:jc w:val="both"/>
        <w:rPr>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8.8</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Website content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3F8E7B0F" w14:textId="77777777" w:rsidR="006D6BFA" w:rsidRPr="006D6BFA" w:rsidRDefault="006D6BFA" w:rsidP="006D6BFA">
      <w:pPr>
        <w:tabs>
          <w:tab w:val="left" w:pos="6507"/>
        </w:tabs>
        <w:jc w:val="both"/>
        <w:rPr>
          <w:rFonts w:asciiTheme="majorHAnsi" w:hAnsiTheme="majorHAnsi" w:cstheme="majorHAnsi"/>
          <w:sz w:val="28"/>
          <w:szCs w:val="28"/>
          <w:lang w:val="en-US"/>
        </w:rPr>
      </w:pPr>
      <w:r w:rsidRPr="006D6BFA">
        <w:rPr>
          <w:rFonts w:asciiTheme="majorHAnsi" w:hAnsiTheme="majorHAnsi" w:cstheme="majorHAnsi"/>
          <w:b/>
          <w:bCs/>
          <w:sz w:val="28"/>
          <w:szCs w:val="28"/>
          <w:lang w:val="en-US"/>
        </w:rPr>
        <w:t>Interpretation</w:t>
      </w:r>
      <w:r w:rsidRPr="006D6BFA">
        <w:rPr>
          <w:rFonts w:asciiTheme="majorHAnsi" w:hAnsiTheme="majorHAnsi" w:cstheme="majorHAnsi"/>
          <w:sz w:val="28"/>
          <w:szCs w:val="28"/>
          <w:lang w:val="en-US"/>
        </w:rPr>
        <w:t>:</w:t>
      </w:r>
    </w:p>
    <w:p w14:paraId="4602A7AE" w14:textId="4352CBC2" w:rsidR="0048364C" w:rsidRPr="00972C54" w:rsidRDefault="006D6BFA" w:rsidP="00857D63">
      <w:pPr>
        <w:tabs>
          <w:tab w:val="left" w:pos="6507"/>
        </w:tabs>
        <w:jc w:val="both"/>
        <w:rPr>
          <w:rFonts w:asciiTheme="majorHAnsi" w:hAnsiTheme="majorHAnsi" w:cstheme="majorHAnsi"/>
          <w:sz w:val="28"/>
          <w:szCs w:val="28"/>
          <w:lang w:val="en-US"/>
        </w:rPr>
      </w:pPr>
      <w:r w:rsidRPr="006D6BFA">
        <w:rPr>
          <w:rFonts w:asciiTheme="majorHAnsi" w:hAnsiTheme="majorHAnsi" w:cstheme="majorHAnsi"/>
          <w:sz w:val="28"/>
          <w:szCs w:val="28"/>
          <w:lang w:val="en-US"/>
        </w:rPr>
        <w:t>The data suggests that influencer partnerships have had varying levels of effectiveness in Coca Cola's digital marketing strategy. The high percentage of respondents rating influencer partnerships as very effective and effective highlights their success in reaching and engaging the target audience. However, the presence of neutral, ineffective, and very ineffective ratings indicates areas where improvements can be made. Coca Cola should carefully evaluate the selection and collaboration with influencers, ensuring that partnerships align with their brand values and resonate well with their target audience. By refining their influencer marketing strategies, Coca Cola can maximize the effectiveness of this digital marketing channel and leverage the power of influencers to drive brand awareness and consumer engagement.</w:t>
      </w:r>
    </w:p>
    <w:tbl>
      <w:tblPr>
        <w:tblW w:w="9256" w:type="dxa"/>
        <w:tblLook w:val="04A0" w:firstRow="1" w:lastRow="0" w:firstColumn="1" w:lastColumn="0" w:noHBand="0" w:noVBand="1"/>
      </w:tblPr>
      <w:tblGrid>
        <w:gridCol w:w="3729"/>
        <w:gridCol w:w="2677"/>
        <w:gridCol w:w="2850"/>
      </w:tblGrid>
      <w:tr w:rsidR="0048364C" w:rsidRPr="0048364C" w14:paraId="3C1B8E91" w14:textId="77777777" w:rsidTr="0048364C">
        <w:trPr>
          <w:trHeight w:val="369"/>
        </w:trPr>
        <w:tc>
          <w:tcPr>
            <w:tcW w:w="3729"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0B5F9191"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Channels</w:t>
            </w:r>
          </w:p>
        </w:tc>
        <w:tc>
          <w:tcPr>
            <w:tcW w:w="5527"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6C600E90" w14:textId="77777777" w:rsidR="0048364C" w:rsidRPr="0048364C" w:rsidRDefault="0048364C" w:rsidP="0048364C">
            <w:pPr>
              <w:spacing w:after="0" w:line="240" w:lineRule="auto"/>
              <w:jc w:val="center"/>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Website content</w:t>
            </w:r>
          </w:p>
        </w:tc>
      </w:tr>
      <w:tr w:rsidR="0048364C" w:rsidRPr="0048364C" w14:paraId="2544743C" w14:textId="77777777" w:rsidTr="0048364C">
        <w:trPr>
          <w:trHeight w:val="369"/>
        </w:trPr>
        <w:tc>
          <w:tcPr>
            <w:tcW w:w="3729" w:type="dxa"/>
            <w:tcBorders>
              <w:top w:val="nil"/>
              <w:left w:val="single" w:sz="8" w:space="0" w:color="auto"/>
              <w:bottom w:val="single" w:sz="8" w:space="0" w:color="auto"/>
              <w:right w:val="single" w:sz="8" w:space="0" w:color="auto"/>
            </w:tcBorders>
            <w:shd w:val="clear" w:color="000000" w:fill="4472C4"/>
            <w:noWrap/>
            <w:vAlign w:val="center"/>
            <w:hideMark/>
          </w:tcPr>
          <w:p w14:paraId="08392C04"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Level</w:t>
            </w:r>
          </w:p>
        </w:tc>
        <w:tc>
          <w:tcPr>
            <w:tcW w:w="2677" w:type="dxa"/>
            <w:tcBorders>
              <w:top w:val="nil"/>
              <w:left w:val="nil"/>
              <w:bottom w:val="single" w:sz="8" w:space="0" w:color="auto"/>
              <w:right w:val="single" w:sz="8" w:space="0" w:color="auto"/>
            </w:tcBorders>
            <w:shd w:val="clear" w:color="000000" w:fill="4472C4"/>
            <w:noWrap/>
            <w:vAlign w:val="center"/>
            <w:hideMark/>
          </w:tcPr>
          <w:p w14:paraId="145A590B"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 xml:space="preserve">Frequency </w:t>
            </w:r>
          </w:p>
        </w:tc>
        <w:tc>
          <w:tcPr>
            <w:tcW w:w="2849" w:type="dxa"/>
            <w:tcBorders>
              <w:top w:val="nil"/>
              <w:left w:val="nil"/>
              <w:bottom w:val="single" w:sz="8" w:space="0" w:color="auto"/>
              <w:right w:val="single" w:sz="8" w:space="0" w:color="auto"/>
            </w:tcBorders>
            <w:shd w:val="clear" w:color="000000" w:fill="4472C4"/>
            <w:noWrap/>
            <w:vAlign w:val="center"/>
            <w:hideMark/>
          </w:tcPr>
          <w:p w14:paraId="6916A853"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Percentage</w:t>
            </w:r>
          </w:p>
        </w:tc>
      </w:tr>
      <w:tr w:rsidR="0048364C" w:rsidRPr="0048364C" w14:paraId="6DF8E8B2" w14:textId="77777777" w:rsidTr="0048364C">
        <w:trPr>
          <w:trHeight w:val="369"/>
        </w:trPr>
        <w:tc>
          <w:tcPr>
            <w:tcW w:w="3729" w:type="dxa"/>
            <w:tcBorders>
              <w:top w:val="nil"/>
              <w:left w:val="single" w:sz="8" w:space="0" w:color="auto"/>
              <w:bottom w:val="single" w:sz="8" w:space="0" w:color="auto"/>
              <w:right w:val="single" w:sz="8" w:space="0" w:color="auto"/>
            </w:tcBorders>
            <w:shd w:val="clear" w:color="auto" w:fill="auto"/>
            <w:noWrap/>
            <w:vAlign w:val="center"/>
            <w:hideMark/>
          </w:tcPr>
          <w:p w14:paraId="4E2BF3D8"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Very Effective</w:t>
            </w:r>
          </w:p>
        </w:tc>
        <w:tc>
          <w:tcPr>
            <w:tcW w:w="2677" w:type="dxa"/>
            <w:tcBorders>
              <w:top w:val="nil"/>
              <w:left w:val="nil"/>
              <w:bottom w:val="single" w:sz="8" w:space="0" w:color="auto"/>
              <w:right w:val="single" w:sz="8" w:space="0" w:color="auto"/>
            </w:tcBorders>
            <w:shd w:val="clear" w:color="auto" w:fill="auto"/>
            <w:noWrap/>
            <w:vAlign w:val="center"/>
            <w:hideMark/>
          </w:tcPr>
          <w:p w14:paraId="07367B57"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17</w:t>
            </w:r>
          </w:p>
        </w:tc>
        <w:tc>
          <w:tcPr>
            <w:tcW w:w="2849" w:type="dxa"/>
            <w:tcBorders>
              <w:top w:val="nil"/>
              <w:left w:val="nil"/>
              <w:bottom w:val="single" w:sz="8" w:space="0" w:color="auto"/>
              <w:right w:val="single" w:sz="8" w:space="0" w:color="auto"/>
            </w:tcBorders>
            <w:shd w:val="clear" w:color="auto" w:fill="auto"/>
            <w:noWrap/>
            <w:vAlign w:val="center"/>
            <w:hideMark/>
          </w:tcPr>
          <w:p w14:paraId="5026723A" w14:textId="2690A7CE"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32.08</w:t>
            </w:r>
            <w:r w:rsidR="006D6BFA">
              <w:rPr>
                <w:rFonts w:ascii="Calibri" w:eastAsia="Times New Roman" w:hAnsi="Calibri" w:cs="Calibri"/>
                <w:color w:val="000000"/>
                <w:kern w:val="0"/>
                <w:lang w:eastAsia="en-GB"/>
                <w14:ligatures w14:val="none"/>
              </w:rPr>
              <w:t>%</w:t>
            </w:r>
          </w:p>
        </w:tc>
      </w:tr>
      <w:tr w:rsidR="0048364C" w:rsidRPr="0048364C" w14:paraId="329B542B" w14:textId="77777777" w:rsidTr="0048364C">
        <w:trPr>
          <w:trHeight w:val="369"/>
        </w:trPr>
        <w:tc>
          <w:tcPr>
            <w:tcW w:w="3729" w:type="dxa"/>
            <w:tcBorders>
              <w:top w:val="nil"/>
              <w:left w:val="single" w:sz="8" w:space="0" w:color="auto"/>
              <w:bottom w:val="single" w:sz="8" w:space="0" w:color="auto"/>
              <w:right w:val="single" w:sz="8" w:space="0" w:color="auto"/>
            </w:tcBorders>
            <w:shd w:val="clear" w:color="auto" w:fill="auto"/>
            <w:noWrap/>
            <w:vAlign w:val="center"/>
            <w:hideMark/>
          </w:tcPr>
          <w:p w14:paraId="0103D567"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Effective</w:t>
            </w:r>
          </w:p>
        </w:tc>
        <w:tc>
          <w:tcPr>
            <w:tcW w:w="2677" w:type="dxa"/>
            <w:tcBorders>
              <w:top w:val="nil"/>
              <w:left w:val="nil"/>
              <w:bottom w:val="single" w:sz="8" w:space="0" w:color="auto"/>
              <w:right w:val="single" w:sz="8" w:space="0" w:color="auto"/>
            </w:tcBorders>
            <w:shd w:val="clear" w:color="auto" w:fill="auto"/>
            <w:noWrap/>
            <w:vAlign w:val="center"/>
            <w:hideMark/>
          </w:tcPr>
          <w:p w14:paraId="0B1E70B7"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16</w:t>
            </w:r>
          </w:p>
        </w:tc>
        <w:tc>
          <w:tcPr>
            <w:tcW w:w="2849" w:type="dxa"/>
            <w:tcBorders>
              <w:top w:val="nil"/>
              <w:left w:val="nil"/>
              <w:bottom w:val="single" w:sz="8" w:space="0" w:color="auto"/>
              <w:right w:val="single" w:sz="8" w:space="0" w:color="auto"/>
            </w:tcBorders>
            <w:shd w:val="clear" w:color="auto" w:fill="auto"/>
            <w:noWrap/>
            <w:vAlign w:val="center"/>
            <w:hideMark/>
          </w:tcPr>
          <w:p w14:paraId="29D6DAF9" w14:textId="16825A89"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30.19</w:t>
            </w:r>
            <w:r w:rsidR="006D6BFA">
              <w:rPr>
                <w:rFonts w:ascii="Calibri" w:eastAsia="Times New Roman" w:hAnsi="Calibri" w:cs="Calibri"/>
                <w:color w:val="000000"/>
                <w:kern w:val="0"/>
                <w:lang w:eastAsia="en-GB"/>
                <w14:ligatures w14:val="none"/>
              </w:rPr>
              <w:t>%</w:t>
            </w:r>
          </w:p>
        </w:tc>
      </w:tr>
      <w:tr w:rsidR="0048364C" w:rsidRPr="0048364C" w14:paraId="73A1F52B" w14:textId="77777777" w:rsidTr="0048364C">
        <w:trPr>
          <w:trHeight w:val="369"/>
        </w:trPr>
        <w:tc>
          <w:tcPr>
            <w:tcW w:w="3729" w:type="dxa"/>
            <w:tcBorders>
              <w:top w:val="nil"/>
              <w:left w:val="single" w:sz="8" w:space="0" w:color="auto"/>
              <w:bottom w:val="single" w:sz="8" w:space="0" w:color="auto"/>
              <w:right w:val="single" w:sz="8" w:space="0" w:color="auto"/>
            </w:tcBorders>
            <w:shd w:val="clear" w:color="auto" w:fill="auto"/>
            <w:noWrap/>
            <w:vAlign w:val="center"/>
            <w:hideMark/>
          </w:tcPr>
          <w:p w14:paraId="0BF8BF51"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Neutral</w:t>
            </w:r>
          </w:p>
        </w:tc>
        <w:tc>
          <w:tcPr>
            <w:tcW w:w="2677" w:type="dxa"/>
            <w:tcBorders>
              <w:top w:val="nil"/>
              <w:left w:val="nil"/>
              <w:bottom w:val="single" w:sz="8" w:space="0" w:color="auto"/>
              <w:right w:val="single" w:sz="8" w:space="0" w:color="auto"/>
            </w:tcBorders>
            <w:shd w:val="clear" w:color="auto" w:fill="auto"/>
            <w:noWrap/>
            <w:vAlign w:val="center"/>
            <w:hideMark/>
          </w:tcPr>
          <w:p w14:paraId="60D03F68"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11</w:t>
            </w:r>
          </w:p>
        </w:tc>
        <w:tc>
          <w:tcPr>
            <w:tcW w:w="2849" w:type="dxa"/>
            <w:tcBorders>
              <w:top w:val="nil"/>
              <w:left w:val="nil"/>
              <w:bottom w:val="single" w:sz="8" w:space="0" w:color="auto"/>
              <w:right w:val="single" w:sz="8" w:space="0" w:color="auto"/>
            </w:tcBorders>
            <w:shd w:val="clear" w:color="auto" w:fill="auto"/>
            <w:noWrap/>
            <w:vAlign w:val="center"/>
            <w:hideMark/>
          </w:tcPr>
          <w:p w14:paraId="301D6B16" w14:textId="21D8054D"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20.75</w:t>
            </w:r>
            <w:r w:rsidR="006D6BFA">
              <w:rPr>
                <w:rFonts w:ascii="Calibri" w:eastAsia="Times New Roman" w:hAnsi="Calibri" w:cs="Calibri"/>
                <w:color w:val="000000"/>
                <w:kern w:val="0"/>
                <w:lang w:eastAsia="en-GB"/>
                <w14:ligatures w14:val="none"/>
              </w:rPr>
              <w:t>%</w:t>
            </w:r>
          </w:p>
        </w:tc>
      </w:tr>
      <w:tr w:rsidR="0048364C" w:rsidRPr="0048364C" w14:paraId="39A2895D" w14:textId="77777777" w:rsidTr="0048364C">
        <w:trPr>
          <w:trHeight w:val="369"/>
        </w:trPr>
        <w:tc>
          <w:tcPr>
            <w:tcW w:w="3729" w:type="dxa"/>
            <w:tcBorders>
              <w:top w:val="nil"/>
              <w:left w:val="single" w:sz="8" w:space="0" w:color="auto"/>
              <w:bottom w:val="single" w:sz="8" w:space="0" w:color="auto"/>
              <w:right w:val="single" w:sz="8" w:space="0" w:color="auto"/>
            </w:tcBorders>
            <w:shd w:val="clear" w:color="auto" w:fill="auto"/>
            <w:noWrap/>
            <w:vAlign w:val="center"/>
            <w:hideMark/>
          </w:tcPr>
          <w:p w14:paraId="27476C15"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Ineffective</w:t>
            </w:r>
          </w:p>
        </w:tc>
        <w:tc>
          <w:tcPr>
            <w:tcW w:w="2677" w:type="dxa"/>
            <w:tcBorders>
              <w:top w:val="nil"/>
              <w:left w:val="nil"/>
              <w:bottom w:val="single" w:sz="8" w:space="0" w:color="auto"/>
              <w:right w:val="single" w:sz="8" w:space="0" w:color="auto"/>
            </w:tcBorders>
            <w:shd w:val="clear" w:color="auto" w:fill="auto"/>
            <w:noWrap/>
            <w:vAlign w:val="center"/>
            <w:hideMark/>
          </w:tcPr>
          <w:p w14:paraId="7A0A2609"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5</w:t>
            </w:r>
          </w:p>
        </w:tc>
        <w:tc>
          <w:tcPr>
            <w:tcW w:w="2849" w:type="dxa"/>
            <w:tcBorders>
              <w:top w:val="nil"/>
              <w:left w:val="nil"/>
              <w:bottom w:val="single" w:sz="8" w:space="0" w:color="auto"/>
              <w:right w:val="single" w:sz="8" w:space="0" w:color="auto"/>
            </w:tcBorders>
            <w:shd w:val="clear" w:color="auto" w:fill="auto"/>
            <w:noWrap/>
            <w:vAlign w:val="center"/>
            <w:hideMark/>
          </w:tcPr>
          <w:p w14:paraId="72622140" w14:textId="7750120B"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9.43</w:t>
            </w:r>
            <w:r w:rsidR="006D6BFA">
              <w:rPr>
                <w:rFonts w:ascii="Calibri" w:eastAsia="Times New Roman" w:hAnsi="Calibri" w:cs="Calibri"/>
                <w:color w:val="000000"/>
                <w:kern w:val="0"/>
                <w:lang w:eastAsia="en-GB"/>
                <w14:ligatures w14:val="none"/>
              </w:rPr>
              <w:t>%</w:t>
            </w:r>
          </w:p>
        </w:tc>
      </w:tr>
      <w:tr w:rsidR="0048364C" w:rsidRPr="0048364C" w14:paraId="6E99FAFD" w14:textId="77777777" w:rsidTr="0048364C">
        <w:trPr>
          <w:trHeight w:val="369"/>
        </w:trPr>
        <w:tc>
          <w:tcPr>
            <w:tcW w:w="3729" w:type="dxa"/>
            <w:tcBorders>
              <w:top w:val="nil"/>
              <w:left w:val="single" w:sz="8" w:space="0" w:color="auto"/>
              <w:bottom w:val="single" w:sz="8" w:space="0" w:color="auto"/>
              <w:right w:val="single" w:sz="8" w:space="0" w:color="auto"/>
            </w:tcBorders>
            <w:shd w:val="clear" w:color="auto" w:fill="auto"/>
            <w:noWrap/>
            <w:vAlign w:val="center"/>
            <w:hideMark/>
          </w:tcPr>
          <w:p w14:paraId="2B7C8B07"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Very Ineffective</w:t>
            </w:r>
          </w:p>
        </w:tc>
        <w:tc>
          <w:tcPr>
            <w:tcW w:w="2677" w:type="dxa"/>
            <w:tcBorders>
              <w:top w:val="nil"/>
              <w:left w:val="nil"/>
              <w:bottom w:val="single" w:sz="8" w:space="0" w:color="auto"/>
              <w:right w:val="single" w:sz="8" w:space="0" w:color="auto"/>
            </w:tcBorders>
            <w:shd w:val="clear" w:color="auto" w:fill="auto"/>
            <w:noWrap/>
            <w:vAlign w:val="center"/>
            <w:hideMark/>
          </w:tcPr>
          <w:p w14:paraId="63EE6801"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4</w:t>
            </w:r>
          </w:p>
        </w:tc>
        <w:tc>
          <w:tcPr>
            <w:tcW w:w="2849" w:type="dxa"/>
            <w:tcBorders>
              <w:top w:val="nil"/>
              <w:left w:val="nil"/>
              <w:bottom w:val="single" w:sz="8" w:space="0" w:color="auto"/>
              <w:right w:val="single" w:sz="8" w:space="0" w:color="auto"/>
            </w:tcBorders>
            <w:shd w:val="clear" w:color="auto" w:fill="auto"/>
            <w:noWrap/>
            <w:vAlign w:val="center"/>
            <w:hideMark/>
          </w:tcPr>
          <w:p w14:paraId="4C18CDBF" w14:textId="55D11D3E"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7.55</w:t>
            </w:r>
            <w:r w:rsidR="006D6BFA">
              <w:rPr>
                <w:rFonts w:ascii="Calibri" w:eastAsia="Times New Roman" w:hAnsi="Calibri" w:cs="Calibri"/>
                <w:color w:val="000000"/>
                <w:kern w:val="0"/>
                <w:lang w:eastAsia="en-GB"/>
                <w14:ligatures w14:val="none"/>
              </w:rPr>
              <w:t>%</w:t>
            </w:r>
          </w:p>
        </w:tc>
      </w:tr>
    </w:tbl>
    <w:p w14:paraId="454841D4" w14:textId="77777777" w:rsidR="0048364C" w:rsidRDefault="0048364C" w:rsidP="00857D63">
      <w:pPr>
        <w:tabs>
          <w:tab w:val="left" w:pos="6507"/>
        </w:tabs>
        <w:jc w:val="both"/>
        <w:rPr>
          <w:lang w:val="en-US"/>
        </w:rPr>
      </w:pPr>
    </w:p>
    <w:p w14:paraId="43E3B51A" w14:textId="2BF19CB3" w:rsidR="00066723" w:rsidRPr="00066723" w:rsidRDefault="00066723" w:rsidP="0006672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8.9</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Website content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6B902D58" w14:textId="77777777" w:rsidR="00997188" w:rsidRPr="00997188" w:rsidRDefault="00997188" w:rsidP="00997188">
      <w:pPr>
        <w:tabs>
          <w:tab w:val="left" w:pos="6507"/>
        </w:tabs>
        <w:jc w:val="both"/>
        <w:rPr>
          <w:rFonts w:asciiTheme="majorHAnsi" w:hAnsiTheme="majorHAnsi" w:cstheme="majorHAnsi"/>
          <w:b/>
          <w:bCs/>
          <w:sz w:val="28"/>
          <w:szCs w:val="28"/>
          <w:lang w:val="en-US"/>
        </w:rPr>
      </w:pPr>
      <w:r w:rsidRPr="00997188">
        <w:rPr>
          <w:rFonts w:asciiTheme="majorHAnsi" w:hAnsiTheme="majorHAnsi" w:cstheme="majorHAnsi"/>
          <w:b/>
          <w:bCs/>
          <w:sz w:val="28"/>
          <w:szCs w:val="28"/>
          <w:lang w:val="en-US"/>
        </w:rPr>
        <w:t>Discussion:</w:t>
      </w:r>
    </w:p>
    <w:p w14:paraId="15287073" w14:textId="77777777" w:rsidR="00997188" w:rsidRPr="00997188" w:rsidRDefault="00997188" w:rsidP="00997188">
      <w:pPr>
        <w:tabs>
          <w:tab w:val="left" w:pos="6507"/>
        </w:tabs>
        <w:jc w:val="both"/>
        <w:rPr>
          <w:rFonts w:asciiTheme="majorHAnsi" w:hAnsiTheme="majorHAnsi" w:cstheme="majorHAnsi"/>
          <w:sz w:val="28"/>
          <w:szCs w:val="28"/>
          <w:lang w:val="en-US"/>
        </w:rPr>
      </w:pPr>
      <w:r w:rsidRPr="00997188">
        <w:rPr>
          <w:rFonts w:asciiTheme="majorHAnsi" w:hAnsiTheme="majorHAnsi" w:cstheme="majorHAnsi"/>
          <w:sz w:val="28"/>
          <w:szCs w:val="28"/>
          <w:lang w:val="en-US"/>
        </w:rPr>
        <w:t>The data provided in the table focuses on the effectiveness of website content as a digital marketing channel for Coca Cola. The results indicate a diverse range of perceptions among respondents. A significant proportion rated website content as very effective (32.08%) and effective (30.19%), demonstrating the positive impact of well-crafted content on Coca Cola's digital marketing transformation. However, there are also respondents who perceived it as neutral (20.75%), ineffective (9.43%), or very ineffective (7.55%).</w:t>
      </w:r>
    </w:p>
    <w:p w14:paraId="59CD43C5" w14:textId="324B80F1" w:rsidR="0048364C" w:rsidRDefault="0048364C" w:rsidP="00857D63">
      <w:pPr>
        <w:tabs>
          <w:tab w:val="left" w:pos="6507"/>
        </w:tabs>
        <w:jc w:val="both"/>
        <w:rPr>
          <w:lang w:val="en-US"/>
        </w:rPr>
      </w:pPr>
      <w:r>
        <w:rPr>
          <w:noProof/>
        </w:rPr>
        <w:drawing>
          <wp:inline distT="0" distB="0" distL="0" distR="0" wp14:anchorId="159E5E97" wp14:editId="5D0B1D28">
            <wp:extent cx="5923128" cy="3507475"/>
            <wp:effectExtent l="0" t="0" r="1905" b="17145"/>
            <wp:docPr id="1795600371" name="Chart 1">
              <a:extLst xmlns:a="http://schemas.openxmlformats.org/drawingml/2006/main">
                <a:ext uri="{FF2B5EF4-FFF2-40B4-BE49-F238E27FC236}">
                  <a16:creationId xmlns:a16="http://schemas.microsoft.com/office/drawing/2014/main" id="{A97C9157-07DF-CFFB-68B2-A88A8B7FB0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C660E04" w14:textId="4AF01A73" w:rsidR="000E61AD" w:rsidRDefault="000E61AD" w:rsidP="000E61AD">
      <w:pPr>
        <w:tabs>
          <w:tab w:val="left" w:pos="6507"/>
        </w:tabs>
        <w:jc w:val="both"/>
        <w:rPr>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8.10</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Website content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6D7E47A7" w14:textId="77777777" w:rsidR="00997188" w:rsidRPr="00997188" w:rsidRDefault="00997188" w:rsidP="00997188">
      <w:pPr>
        <w:tabs>
          <w:tab w:val="left" w:pos="6507"/>
        </w:tabs>
        <w:jc w:val="both"/>
        <w:rPr>
          <w:rFonts w:asciiTheme="majorHAnsi" w:hAnsiTheme="majorHAnsi" w:cstheme="majorHAnsi"/>
          <w:b/>
          <w:bCs/>
          <w:sz w:val="28"/>
          <w:szCs w:val="28"/>
          <w:lang w:val="en-US"/>
        </w:rPr>
      </w:pPr>
      <w:r w:rsidRPr="00997188">
        <w:rPr>
          <w:rFonts w:asciiTheme="majorHAnsi" w:hAnsiTheme="majorHAnsi" w:cstheme="majorHAnsi"/>
          <w:b/>
          <w:bCs/>
          <w:sz w:val="28"/>
          <w:szCs w:val="28"/>
          <w:lang w:val="en-US"/>
        </w:rPr>
        <w:t>Interpretation:</w:t>
      </w:r>
    </w:p>
    <w:p w14:paraId="208FD5C5" w14:textId="77777777" w:rsidR="00997188" w:rsidRPr="00997188" w:rsidRDefault="00997188" w:rsidP="00997188">
      <w:pPr>
        <w:tabs>
          <w:tab w:val="left" w:pos="6507"/>
        </w:tabs>
        <w:jc w:val="both"/>
        <w:rPr>
          <w:rFonts w:asciiTheme="majorHAnsi" w:hAnsiTheme="majorHAnsi" w:cstheme="majorHAnsi"/>
          <w:sz w:val="28"/>
          <w:szCs w:val="28"/>
          <w:lang w:val="en-US"/>
        </w:rPr>
      </w:pPr>
      <w:r w:rsidRPr="00997188">
        <w:rPr>
          <w:rFonts w:asciiTheme="majorHAnsi" w:hAnsiTheme="majorHAnsi" w:cstheme="majorHAnsi"/>
          <w:sz w:val="28"/>
          <w:szCs w:val="28"/>
          <w:lang w:val="en-US"/>
        </w:rPr>
        <w:t xml:space="preserve">The data suggests that website content has been moderately effective in Coca Cola's digital marketing strategy. The substantial percentage of respondents rating it as very effective and effective indicates that engaging and compelling website content has successfully resonated with the target audience. However, the presence of neutral, ineffective, and very ineffective ratings suggests areas where </w:t>
      </w:r>
      <w:r w:rsidRPr="00997188">
        <w:rPr>
          <w:rFonts w:asciiTheme="majorHAnsi" w:hAnsiTheme="majorHAnsi" w:cstheme="majorHAnsi"/>
          <w:sz w:val="28"/>
          <w:szCs w:val="28"/>
          <w:lang w:val="en-US"/>
        </w:rPr>
        <w:lastRenderedPageBreak/>
        <w:t>improvements can be made. Coca Cola should focus on optimizing website content to enhance its effectiveness, ensuring it is relevant, informative, and engaging for visitors. By continuously refining and updating website content, Coca Cola can maximize its impact as a digital marketing channel, providing valuable experiences to users and driving brand engagement.</w:t>
      </w:r>
    </w:p>
    <w:p w14:paraId="4908A309" w14:textId="77777777" w:rsidR="00997188" w:rsidRDefault="00997188" w:rsidP="00997188">
      <w:pPr>
        <w:tabs>
          <w:tab w:val="left" w:pos="6507"/>
        </w:tabs>
        <w:jc w:val="both"/>
        <w:rPr>
          <w:lang w:val="en-US"/>
        </w:rPr>
      </w:pPr>
    </w:p>
    <w:p w14:paraId="127CE9CB" w14:textId="77777777" w:rsidR="0048364C" w:rsidRDefault="0048364C" w:rsidP="00857D63">
      <w:pPr>
        <w:tabs>
          <w:tab w:val="left" w:pos="6507"/>
        </w:tabs>
        <w:jc w:val="both"/>
        <w:rPr>
          <w:lang w:val="en-US"/>
        </w:rPr>
      </w:pPr>
    </w:p>
    <w:tbl>
      <w:tblPr>
        <w:tblW w:w="9213" w:type="dxa"/>
        <w:tblLook w:val="04A0" w:firstRow="1" w:lastRow="0" w:firstColumn="1" w:lastColumn="0" w:noHBand="0" w:noVBand="1"/>
      </w:tblPr>
      <w:tblGrid>
        <w:gridCol w:w="3712"/>
        <w:gridCol w:w="2665"/>
        <w:gridCol w:w="2836"/>
      </w:tblGrid>
      <w:tr w:rsidR="0048364C" w:rsidRPr="0048364C" w14:paraId="366D2601" w14:textId="77777777" w:rsidTr="0048364C">
        <w:trPr>
          <w:trHeight w:val="389"/>
        </w:trPr>
        <w:tc>
          <w:tcPr>
            <w:tcW w:w="3712" w:type="dxa"/>
            <w:tcBorders>
              <w:top w:val="single" w:sz="8" w:space="0" w:color="auto"/>
              <w:left w:val="single" w:sz="8" w:space="0" w:color="auto"/>
              <w:bottom w:val="single" w:sz="8" w:space="0" w:color="auto"/>
              <w:right w:val="single" w:sz="8" w:space="0" w:color="auto"/>
            </w:tcBorders>
            <w:shd w:val="clear" w:color="000000" w:fill="4472C4"/>
            <w:noWrap/>
            <w:vAlign w:val="center"/>
            <w:hideMark/>
          </w:tcPr>
          <w:p w14:paraId="78D02C6E"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Channels</w:t>
            </w:r>
          </w:p>
        </w:tc>
        <w:tc>
          <w:tcPr>
            <w:tcW w:w="5501" w:type="dxa"/>
            <w:gridSpan w:val="2"/>
            <w:tcBorders>
              <w:top w:val="single" w:sz="8" w:space="0" w:color="auto"/>
              <w:left w:val="nil"/>
              <w:bottom w:val="single" w:sz="8" w:space="0" w:color="auto"/>
              <w:right w:val="single" w:sz="8" w:space="0" w:color="000000"/>
            </w:tcBorders>
            <w:shd w:val="clear" w:color="000000" w:fill="4472C4"/>
            <w:noWrap/>
            <w:vAlign w:val="center"/>
            <w:hideMark/>
          </w:tcPr>
          <w:p w14:paraId="654580DA" w14:textId="77777777" w:rsidR="0048364C" w:rsidRPr="0048364C" w:rsidRDefault="0048364C" w:rsidP="0048364C">
            <w:pPr>
              <w:spacing w:after="0" w:line="240" w:lineRule="auto"/>
              <w:jc w:val="center"/>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Mobile apps</w:t>
            </w:r>
          </w:p>
        </w:tc>
      </w:tr>
      <w:tr w:rsidR="0048364C" w:rsidRPr="0048364C" w14:paraId="4E6E3467" w14:textId="77777777" w:rsidTr="0048364C">
        <w:trPr>
          <w:trHeight w:val="389"/>
        </w:trPr>
        <w:tc>
          <w:tcPr>
            <w:tcW w:w="3712" w:type="dxa"/>
            <w:tcBorders>
              <w:top w:val="nil"/>
              <w:left w:val="single" w:sz="8" w:space="0" w:color="auto"/>
              <w:bottom w:val="single" w:sz="8" w:space="0" w:color="auto"/>
              <w:right w:val="single" w:sz="8" w:space="0" w:color="auto"/>
            </w:tcBorders>
            <w:shd w:val="clear" w:color="000000" w:fill="4472C4"/>
            <w:noWrap/>
            <w:vAlign w:val="center"/>
            <w:hideMark/>
          </w:tcPr>
          <w:p w14:paraId="1457C30A"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Level</w:t>
            </w:r>
          </w:p>
        </w:tc>
        <w:tc>
          <w:tcPr>
            <w:tcW w:w="2665" w:type="dxa"/>
            <w:tcBorders>
              <w:top w:val="nil"/>
              <w:left w:val="nil"/>
              <w:bottom w:val="single" w:sz="8" w:space="0" w:color="auto"/>
              <w:right w:val="single" w:sz="8" w:space="0" w:color="auto"/>
            </w:tcBorders>
            <w:shd w:val="clear" w:color="000000" w:fill="4472C4"/>
            <w:noWrap/>
            <w:vAlign w:val="center"/>
            <w:hideMark/>
          </w:tcPr>
          <w:p w14:paraId="05E225D6"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 xml:space="preserve">Frequency </w:t>
            </w:r>
          </w:p>
        </w:tc>
        <w:tc>
          <w:tcPr>
            <w:tcW w:w="2836" w:type="dxa"/>
            <w:tcBorders>
              <w:top w:val="nil"/>
              <w:left w:val="nil"/>
              <w:bottom w:val="single" w:sz="8" w:space="0" w:color="auto"/>
              <w:right w:val="single" w:sz="8" w:space="0" w:color="auto"/>
            </w:tcBorders>
            <w:shd w:val="clear" w:color="000000" w:fill="4472C4"/>
            <w:noWrap/>
            <w:vAlign w:val="center"/>
            <w:hideMark/>
          </w:tcPr>
          <w:p w14:paraId="4FD235FE" w14:textId="77777777" w:rsidR="0048364C" w:rsidRPr="0048364C" w:rsidRDefault="0048364C" w:rsidP="0048364C">
            <w:pPr>
              <w:spacing w:after="0" w:line="240" w:lineRule="auto"/>
              <w:rPr>
                <w:rFonts w:ascii="Calibri" w:eastAsia="Times New Roman" w:hAnsi="Calibri" w:cs="Calibri"/>
                <w:b/>
                <w:bCs/>
                <w:color w:val="FFFFFF"/>
                <w:kern w:val="0"/>
                <w:lang w:eastAsia="en-GB"/>
                <w14:ligatures w14:val="none"/>
              </w:rPr>
            </w:pPr>
            <w:r w:rsidRPr="0048364C">
              <w:rPr>
                <w:rFonts w:ascii="Calibri" w:eastAsia="Times New Roman" w:hAnsi="Calibri" w:cs="Calibri"/>
                <w:b/>
                <w:bCs/>
                <w:color w:val="FFFFFF"/>
                <w:kern w:val="0"/>
                <w:lang w:eastAsia="en-GB"/>
                <w14:ligatures w14:val="none"/>
              </w:rPr>
              <w:t>Percentage</w:t>
            </w:r>
          </w:p>
        </w:tc>
      </w:tr>
      <w:tr w:rsidR="0048364C" w:rsidRPr="0048364C" w14:paraId="5BA95E00" w14:textId="77777777" w:rsidTr="0048364C">
        <w:trPr>
          <w:trHeight w:val="389"/>
        </w:trPr>
        <w:tc>
          <w:tcPr>
            <w:tcW w:w="3712" w:type="dxa"/>
            <w:tcBorders>
              <w:top w:val="nil"/>
              <w:left w:val="single" w:sz="8" w:space="0" w:color="auto"/>
              <w:bottom w:val="single" w:sz="8" w:space="0" w:color="auto"/>
              <w:right w:val="single" w:sz="8" w:space="0" w:color="auto"/>
            </w:tcBorders>
            <w:shd w:val="clear" w:color="auto" w:fill="auto"/>
            <w:noWrap/>
            <w:vAlign w:val="center"/>
            <w:hideMark/>
          </w:tcPr>
          <w:p w14:paraId="74DD392B"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Very Effective</w:t>
            </w:r>
          </w:p>
        </w:tc>
        <w:tc>
          <w:tcPr>
            <w:tcW w:w="2665" w:type="dxa"/>
            <w:tcBorders>
              <w:top w:val="nil"/>
              <w:left w:val="nil"/>
              <w:bottom w:val="single" w:sz="8" w:space="0" w:color="auto"/>
              <w:right w:val="single" w:sz="8" w:space="0" w:color="auto"/>
            </w:tcBorders>
            <w:shd w:val="clear" w:color="auto" w:fill="auto"/>
            <w:noWrap/>
            <w:vAlign w:val="center"/>
            <w:hideMark/>
          </w:tcPr>
          <w:p w14:paraId="65E71A15"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19</w:t>
            </w:r>
          </w:p>
        </w:tc>
        <w:tc>
          <w:tcPr>
            <w:tcW w:w="2836" w:type="dxa"/>
            <w:tcBorders>
              <w:top w:val="nil"/>
              <w:left w:val="nil"/>
              <w:bottom w:val="single" w:sz="8" w:space="0" w:color="auto"/>
              <w:right w:val="single" w:sz="8" w:space="0" w:color="auto"/>
            </w:tcBorders>
            <w:shd w:val="clear" w:color="auto" w:fill="auto"/>
            <w:noWrap/>
            <w:vAlign w:val="center"/>
            <w:hideMark/>
          </w:tcPr>
          <w:p w14:paraId="6DE09462" w14:textId="525BA711"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35.85</w:t>
            </w:r>
            <w:r w:rsidR="006D6BFA">
              <w:rPr>
                <w:rFonts w:ascii="Calibri" w:eastAsia="Times New Roman" w:hAnsi="Calibri" w:cs="Calibri"/>
                <w:color w:val="000000"/>
                <w:kern w:val="0"/>
                <w:lang w:eastAsia="en-GB"/>
                <w14:ligatures w14:val="none"/>
              </w:rPr>
              <w:t>%</w:t>
            </w:r>
          </w:p>
        </w:tc>
      </w:tr>
      <w:tr w:rsidR="0048364C" w:rsidRPr="0048364C" w14:paraId="4B2EEB93" w14:textId="77777777" w:rsidTr="0048364C">
        <w:trPr>
          <w:trHeight w:val="389"/>
        </w:trPr>
        <w:tc>
          <w:tcPr>
            <w:tcW w:w="3712" w:type="dxa"/>
            <w:tcBorders>
              <w:top w:val="nil"/>
              <w:left w:val="single" w:sz="8" w:space="0" w:color="auto"/>
              <w:bottom w:val="single" w:sz="8" w:space="0" w:color="auto"/>
              <w:right w:val="single" w:sz="8" w:space="0" w:color="auto"/>
            </w:tcBorders>
            <w:shd w:val="clear" w:color="auto" w:fill="auto"/>
            <w:noWrap/>
            <w:vAlign w:val="center"/>
            <w:hideMark/>
          </w:tcPr>
          <w:p w14:paraId="0B87FD25"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Effective</w:t>
            </w:r>
          </w:p>
        </w:tc>
        <w:tc>
          <w:tcPr>
            <w:tcW w:w="2665" w:type="dxa"/>
            <w:tcBorders>
              <w:top w:val="nil"/>
              <w:left w:val="nil"/>
              <w:bottom w:val="single" w:sz="8" w:space="0" w:color="auto"/>
              <w:right w:val="single" w:sz="8" w:space="0" w:color="auto"/>
            </w:tcBorders>
            <w:shd w:val="clear" w:color="auto" w:fill="auto"/>
            <w:noWrap/>
            <w:vAlign w:val="center"/>
            <w:hideMark/>
          </w:tcPr>
          <w:p w14:paraId="7B07316E"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18</w:t>
            </w:r>
          </w:p>
        </w:tc>
        <w:tc>
          <w:tcPr>
            <w:tcW w:w="2836" w:type="dxa"/>
            <w:tcBorders>
              <w:top w:val="nil"/>
              <w:left w:val="nil"/>
              <w:bottom w:val="single" w:sz="8" w:space="0" w:color="auto"/>
              <w:right w:val="single" w:sz="8" w:space="0" w:color="auto"/>
            </w:tcBorders>
            <w:shd w:val="clear" w:color="auto" w:fill="auto"/>
            <w:noWrap/>
            <w:vAlign w:val="center"/>
            <w:hideMark/>
          </w:tcPr>
          <w:p w14:paraId="5E00439E" w14:textId="21252553"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33.96</w:t>
            </w:r>
            <w:r w:rsidR="006D6BFA">
              <w:rPr>
                <w:rFonts w:ascii="Calibri" w:eastAsia="Times New Roman" w:hAnsi="Calibri" w:cs="Calibri"/>
                <w:color w:val="000000"/>
                <w:kern w:val="0"/>
                <w:lang w:eastAsia="en-GB"/>
                <w14:ligatures w14:val="none"/>
              </w:rPr>
              <w:t>%</w:t>
            </w:r>
          </w:p>
        </w:tc>
      </w:tr>
      <w:tr w:rsidR="0048364C" w:rsidRPr="0048364C" w14:paraId="16F8092F" w14:textId="77777777" w:rsidTr="0048364C">
        <w:trPr>
          <w:trHeight w:val="389"/>
        </w:trPr>
        <w:tc>
          <w:tcPr>
            <w:tcW w:w="3712" w:type="dxa"/>
            <w:tcBorders>
              <w:top w:val="nil"/>
              <w:left w:val="single" w:sz="8" w:space="0" w:color="auto"/>
              <w:bottom w:val="single" w:sz="8" w:space="0" w:color="auto"/>
              <w:right w:val="single" w:sz="8" w:space="0" w:color="auto"/>
            </w:tcBorders>
            <w:shd w:val="clear" w:color="auto" w:fill="auto"/>
            <w:noWrap/>
            <w:vAlign w:val="center"/>
            <w:hideMark/>
          </w:tcPr>
          <w:p w14:paraId="621044CF"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Neutral</w:t>
            </w:r>
          </w:p>
        </w:tc>
        <w:tc>
          <w:tcPr>
            <w:tcW w:w="2665" w:type="dxa"/>
            <w:tcBorders>
              <w:top w:val="nil"/>
              <w:left w:val="nil"/>
              <w:bottom w:val="single" w:sz="8" w:space="0" w:color="auto"/>
              <w:right w:val="single" w:sz="8" w:space="0" w:color="auto"/>
            </w:tcBorders>
            <w:shd w:val="clear" w:color="auto" w:fill="auto"/>
            <w:noWrap/>
            <w:vAlign w:val="center"/>
            <w:hideMark/>
          </w:tcPr>
          <w:p w14:paraId="252CB44F"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11</w:t>
            </w:r>
          </w:p>
        </w:tc>
        <w:tc>
          <w:tcPr>
            <w:tcW w:w="2836" w:type="dxa"/>
            <w:tcBorders>
              <w:top w:val="nil"/>
              <w:left w:val="nil"/>
              <w:bottom w:val="single" w:sz="8" w:space="0" w:color="auto"/>
              <w:right w:val="single" w:sz="8" w:space="0" w:color="auto"/>
            </w:tcBorders>
            <w:shd w:val="clear" w:color="auto" w:fill="auto"/>
            <w:noWrap/>
            <w:vAlign w:val="center"/>
            <w:hideMark/>
          </w:tcPr>
          <w:p w14:paraId="3F0DFEE2" w14:textId="29159514"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20.75</w:t>
            </w:r>
            <w:r w:rsidR="006D6BFA">
              <w:rPr>
                <w:rFonts w:ascii="Calibri" w:eastAsia="Times New Roman" w:hAnsi="Calibri" w:cs="Calibri"/>
                <w:color w:val="000000"/>
                <w:kern w:val="0"/>
                <w:lang w:eastAsia="en-GB"/>
                <w14:ligatures w14:val="none"/>
              </w:rPr>
              <w:t>%</w:t>
            </w:r>
          </w:p>
        </w:tc>
      </w:tr>
      <w:tr w:rsidR="0048364C" w:rsidRPr="0048364C" w14:paraId="58D4C8CD" w14:textId="77777777" w:rsidTr="0048364C">
        <w:trPr>
          <w:trHeight w:val="389"/>
        </w:trPr>
        <w:tc>
          <w:tcPr>
            <w:tcW w:w="3712" w:type="dxa"/>
            <w:tcBorders>
              <w:top w:val="nil"/>
              <w:left w:val="single" w:sz="8" w:space="0" w:color="auto"/>
              <w:bottom w:val="single" w:sz="8" w:space="0" w:color="auto"/>
              <w:right w:val="single" w:sz="8" w:space="0" w:color="auto"/>
            </w:tcBorders>
            <w:shd w:val="clear" w:color="auto" w:fill="auto"/>
            <w:noWrap/>
            <w:vAlign w:val="center"/>
            <w:hideMark/>
          </w:tcPr>
          <w:p w14:paraId="448504D3"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Ineffective</w:t>
            </w:r>
          </w:p>
        </w:tc>
        <w:tc>
          <w:tcPr>
            <w:tcW w:w="2665" w:type="dxa"/>
            <w:tcBorders>
              <w:top w:val="nil"/>
              <w:left w:val="nil"/>
              <w:bottom w:val="single" w:sz="8" w:space="0" w:color="auto"/>
              <w:right w:val="single" w:sz="8" w:space="0" w:color="auto"/>
            </w:tcBorders>
            <w:shd w:val="clear" w:color="auto" w:fill="auto"/>
            <w:noWrap/>
            <w:vAlign w:val="center"/>
            <w:hideMark/>
          </w:tcPr>
          <w:p w14:paraId="3E16E7B2"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0</w:t>
            </w:r>
          </w:p>
        </w:tc>
        <w:tc>
          <w:tcPr>
            <w:tcW w:w="2836" w:type="dxa"/>
            <w:tcBorders>
              <w:top w:val="nil"/>
              <w:left w:val="nil"/>
              <w:bottom w:val="single" w:sz="8" w:space="0" w:color="auto"/>
              <w:right w:val="single" w:sz="8" w:space="0" w:color="auto"/>
            </w:tcBorders>
            <w:shd w:val="clear" w:color="auto" w:fill="auto"/>
            <w:noWrap/>
            <w:vAlign w:val="center"/>
            <w:hideMark/>
          </w:tcPr>
          <w:p w14:paraId="0FC377BA" w14:textId="3C04F562"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0.00</w:t>
            </w:r>
            <w:r w:rsidR="006D6BFA">
              <w:rPr>
                <w:rFonts w:ascii="Calibri" w:eastAsia="Times New Roman" w:hAnsi="Calibri" w:cs="Calibri"/>
                <w:color w:val="000000"/>
                <w:kern w:val="0"/>
                <w:lang w:eastAsia="en-GB"/>
                <w14:ligatures w14:val="none"/>
              </w:rPr>
              <w:t>%</w:t>
            </w:r>
          </w:p>
        </w:tc>
      </w:tr>
      <w:tr w:rsidR="0048364C" w:rsidRPr="0048364C" w14:paraId="5C7F5689" w14:textId="77777777" w:rsidTr="0048364C">
        <w:trPr>
          <w:trHeight w:val="389"/>
        </w:trPr>
        <w:tc>
          <w:tcPr>
            <w:tcW w:w="3712" w:type="dxa"/>
            <w:tcBorders>
              <w:top w:val="nil"/>
              <w:left w:val="single" w:sz="8" w:space="0" w:color="auto"/>
              <w:bottom w:val="single" w:sz="8" w:space="0" w:color="auto"/>
              <w:right w:val="single" w:sz="8" w:space="0" w:color="auto"/>
            </w:tcBorders>
            <w:shd w:val="clear" w:color="auto" w:fill="auto"/>
            <w:noWrap/>
            <w:vAlign w:val="center"/>
            <w:hideMark/>
          </w:tcPr>
          <w:p w14:paraId="76283D15" w14:textId="77777777" w:rsidR="0048364C" w:rsidRPr="0048364C" w:rsidRDefault="0048364C" w:rsidP="0048364C">
            <w:pPr>
              <w:spacing w:after="0" w:line="240" w:lineRule="auto"/>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Very Ineffective</w:t>
            </w:r>
          </w:p>
        </w:tc>
        <w:tc>
          <w:tcPr>
            <w:tcW w:w="2665" w:type="dxa"/>
            <w:tcBorders>
              <w:top w:val="nil"/>
              <w:left w:val="nil"/>
              <w:bottom w:val="single" w:sz="8" w:space="0" w:color="auto"/>
              <w:right w:val="single" w:sz="8" w:space="0" w:color="auto"/>
            </w:tcBorders>
            <w:shd w:val="clear" w:color="auto" w:fill="auto"/>
            <w:noWrap/>
            <w:vAlign w:val="center"/>
            <w:hideMark/>
          </w:tcPr>
          <w:p w14:paraId="00BC3BF4" w14:textId="77777777"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5</w:t>
            </w:r>
          </w:p>
        </w:tc>
        <w:tc>
          <w:tcPr>
            <w:tcW w:w="2836" w:type="dxa"/>
            <w:tcBorders>
              <w:top w:val="nil"/>
              <w:left w:val="nil"/>
              <w:bottom w:val="single" w:sz="8" w:space="0" w:color="auto"/>
              <w:right w:val="single" w:sz="8" w:space="0" w:color="auto"/>
            </w:tcBorders>
            <w:shd w:val="clear" w:color="auto" w:fill="auto"/>
            <w:noWrap/>
            <w:vAlign w:val="center"/>
            <w:hideMark/>
          </w:tcPr>
          <w:p w14:paraId="5054B3B7" w14:textId="254697A1" w:rsidR="0048364C" w:rsidRPr="0048364C" w:rsidRDefault="0048364C" w:rsidP="0048364C">
            <w:pPr>
              <w:spacing w:after="0" w:line="240" w:lineRule="auto"/>
              <w:jc w:val="right"/>
              <w:rPr>
                <w:rFonts w:ascii="Calibri" w:eastAsia="Times New Roman" w:hAnsi="Calibri" w:cs="Calibri"/>
                <w:color w:val="000000"/>
                <w:kern w:val="0"/>
                <w:lang w:eastAsia="en-GB"/>
                <w14:ligatures w14:val="none"/>
              </w:rPr>
            </w:pPr>
            <w:r w:rsidRPr="0048364C">
              <w:rPr>
                <w:rFonts w:ascii="Calibri" w:eastAsia="Times New Roman" w:hAnsi="Calibri" w:cs="Calibri"/>
                <w:color w:val="000000"/>
                <w:kern w:val="0"/>
                <w:lang w:eastAsia="en-GB"/>
                <w14:ligatures w14:val="none"/>
              </w:rPr>
              <w:t>9.43</w:t>
            </w:r>
            <w:r w:rsidR="006D6BFA">
              <w:rPr>
                <w:rFonts w:ascii="Calibri" w:eastAsia="Times New Roman" w:hAnsi="Calibri" w:cs="Calibri"/>
                <w:color w:val="000000"/>
                <w:kern w:val="0"/>
                <w:lang w:eastAsia="en-GB"/>
                <w14:ligatures w14:val="none"/>
              </w:rPr>
              <w:t>%</w:t>
            </w:r>
          </w:p>
        </w:tc>
      </w:tr>
    </w:tbl>
    <w:p w14:paraId="6CA9B2A4" w14:textId="77777777" w:rsidR="0048364C" w:rsidRDefault="0048364C" w:rsidP="00857D63">
      <w:pPr>
        <w:tabs>
          <w:tab w:val="left" w:pos="6507"/>
        </w:tabs>
        <w:jc w:val="both"/>
        <w:rPr>
          <w:lang w:val="en-US"/>
        </w:rPr>
      </w:pPr>
    </w:p>
    <w:p w14:paraId="6278FA63" w14:textId="4C587411" w:rsidR="00066723" w:rsidRPr="00066723" w:rsidRDefault="00066723" w:rsidP="00066723">
      <w:pPr>
        <w:tabs>
          <w:tab w:val="left" w:pos="6507"/>
        </w:tabs>
        <w:jc w:val="both"/>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8.11</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Mobile Apps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 xml:space="preserve">products </w:t>
      </w:r>
      <w:r w:rsidRPr="0066694D">
        <w:rPr>
          <w:rFonts w:asciiTheme="majorHAnsi" w:hAnsiTheme="majorHAnsi" w:cstheme="majorHAnsi"/>
          <w:sz w:val="28"/>
          <w:szCs w:val="28"/>
          <w:lang w:val="en-US"/>
        </w:rPr>
        <w:t>in MS-Excel Table Illustration</w:t>
      </w:r>
    </w:p>
    <w:p w14:paraId="32136D0A" w14:textId="131B2D40" w:rsidR="00997188" w:rsidRPr="00997188" w:rsidRDefault="00997188" w:rsidP="00997188">
      <w:pPr>
        <w:tabs>
          <w:tab w:val="left" w:pos="6507"/>
        </w:tabs>
        <w:jc w:val="both"/>
        <w:rPr>
          <w:rFonts w:asciiTheme="majorHAnsi" w:hAnsiTheme="majorHAnsi" w:cstheme="majorHAnsi"/>
          <w:b/>
          <w:bCs/>
          <w:sz w:val="28"/>
          <w:szCs w:val="28"/>
          <w:lang w:val="en-US"/>
        </w:rPr>
      </w:pPr>
      <w:r w:rsidRPr="00997188">
        <w:rPr>
          <w:rFonts w:asciiTheme="majorHAnsi" w:hAnsiTheme="majorHAnsi" w:cstheme="majorHAnsi"/>
          <w:b/>
          <w:bCs/>
          <w:sz w:val="28"/>
          <w:szCs w:val="28"/>
          <w:lang w:val="en-US"/>
        </w:rPr>
        <w:t>Discussion:</w:t>
      </w:r>
    </w:p>
    <w:p w14:paraId="1ED16769" w14:textId="2E4AE8E2" w:rsidR="00066723" w:rsidRPr="00997188" w:rsidRDefault="00997188" w:rsidP="00997188">
      <w:pPr>
        <w:tabs>
          <w:tab w:val="left" w:pos="6507"/>
        </w:tabs>
        <w:jc w:val="both"/>
        <w:rPr>
          <w:rFonts w:asciiTheme="majorHAnsi" w:hAnsiTheme="majorHAnsi" w:cstheme="majorHAnsi"/>
          <w:sz w:val="28"/>
          <w:szCs w:val="28"/>
          <w:lang w:val="en-US"/>
        </w:rPr>
      </w:pPr>
      <w:r w:rsidRPr="00997188">
        <w:rPr>
          <w:rFonts w:asciiTheme="majorHAnsi" w:hAnsiTheme="majorHAnsi" w:cstheme="majorHAnsi"/>
          <w:sz w:val="28"/>
          <w:szCs w:val="28"/>
          <w:lang w:val="en-US"/>
        </w:rPr>
        <w:t>The table presents data on the effectiveness of mobile apps as a digital marketing channel for Coca Cola. The results indicate a positive perception among respondents. A significant proportion rated mobile apps as very effective (35.85%) and effective (33.96%), highlighting their success in Coca Cola's digital marketing transformation. Additionally, a portion of respondents perceived mobile apps as neutral (20.75%), while no respondents considered them ineffective. However, a small percentage rated them as very ineffective (9.43%).</w:t>
      </w:r>
    </w:p>
    <w:p w14:paraId="1BA842E6" w14:textId="21CC7E75" w:rsidR="0048364C" w:rsidRDefault="0048364C" w:rsidP="00857D63">
      <w:pPr>
        <w:tabs>
          <w:tab w:val="left" w:pos="6507"/>
        </w:tabs>
        <w:jc w:val="both"/>
        <w:rPr>
          <w:lang w:val="en-US"/>
        </w:rPr>
      </w:pPr>
      <w:r>
        <w:rPr>
          <w:noProof/>
        </w:rPr>
        <w:lastRenderedPageBreak/>
        <w:drawing>
          <wp:inline distT="0" distB="0" distL="0" distR="0" wp14:anchorId="3D1C0BA5" wp14:editId="0E6A803E">
            <wp:extent cx="5868537" cy="3234520"/>
            <wp:effectExtent l="0" t="0" r="0" b="4445"/>
            <wp:docPr id="1397633572" name="Chart 1">
              <a:extLst xmlns:a="http://schemas.openxmlformats.org/drawingml/2006/main">
                <a:ext uri="{FF2B5EF4-FFF2-40B4-BE49-F238E27FC236}">
                  <a16:creationId xmlns:a16="http://schemas.microsoft.com/office/drawing/2014/main" id="{6EBE8E14-ED9B-6EC4-6BBE-EEBDF442B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240A2DF5" w14:textId="4EFC346A" w:rsidR="000E61AD" w:rsidRDefault="000E61AD" w:rsidP="000E61AD">
      <w:pPr>
        <w:tabs>
          <w:tab w:val="left" w:pos="6507"/>
        </w:tabs>
        <w:jc w:val="both"/>
        <w:rPr>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8.12</w:t>
      </w:r>
      <w:r w:rsidRPr="00A22443">
        <w:rPr>
          <w:rFonts w:asciiTheme="majorHAnsi" w:hAnsiTheme="majorHAnsi" w:cstheme="majorHAnsi"/>
          <w:sz w:val="28"/>
          <w:szCs w:val="28"/>
          <w:lang w:val="en-US"/>
        </w:rPr>
        <w:t xml:space="preserve"> </w:t>
      </w:r>
      <w:r>
        <w:rPr>
          <w:rFonts w:asciiTheme="majorHAnsi" w:hAnsiTheme="majorHAnsi" w:cstheme="majorHAnsi"/>
          <w:sz w:val="28"/>
          <w:szCs w:val="28"/>
          <w:lang w:val="en-US"/>
        </w:rPr>
        <w:t>Digital marketing channel – Mobile Apps influencing purchasing decisions for</w:t>
      </w:r>
      <w:r w:rsidRPr="00502B20">
        <w:rPr>
          <w:rFonts w:asciiTheme="majorHAnsi" w:hAnsiTheme="majorHAnsi" w:cstheme="majorHAnsi"/>
          <w:sz w:val="28"/>
          <w:szCs w:val="28"/>
          <w:lang w:val="en-US"/>
        </w:rPr>
        <w:t xml:space="preserve"> Coca Cola's </w:t>
      </w:r>
      <w:r>
        <w:rPr>
          <w:rFonts w:asciiTheme="majorHAnsi" w:hAnsiTheme="majorHAnsi" w:cstheme="majorHAnsi"/>
          <w:sz w:val="28"/>
          <w:szCs w:val="28"/>
          <w:lang w:val="en-US"/>
        </w:rPr>
        <w:t>products illustrated in a Bar chart using MS-Excel</w:t>
      </w:r>
    </w:p>
    <w:p w14:paraId="6BE1857C" w14:textId="559AD2F7" w:rsidR="00997188" w:rsidRPr="00997188" w:rsidRDefault="00997188" w:rsidP="00997188">
      <w:pPr>
        <w:tabs>
          <w:tab w:val="left" w:pos="6507"/>
        </w:tabs>
        <w:jc w:val="both"/>
        <w:rPr>
          <w:rFonts w:asciiTheme="majorHAnsi" w:hAnsiTheme="majorHAnsi" w:cstheme="majorHAnsi"/>
          <w:b/>
          <w:bCs/>
          <w:sz w:val="28"/>
          <w:szCs w:val="28"/>
          <w:lang w:val="en-US"/>
        </w:rPr>
      </w:pPr>
      <w:r w:rsidRPr="00997188">
        <w:rPr>
          <w:rFonts w:asciiTheme="majorHAnsi" w:hAnsiTheme="majorHAnsi" w:cstheme="majorHAnsi"/>
          <w:b/>
          <w:bCs/>
          <w:sz w:val="28"/>
          <w:szCs w:val="28"/>
          <w:lang w:val="en-US"/>
        </w:rPr>
        <w:t>Interpretation:</w:t>
      </w:r>
    </w:p>
    <w:p w14:paraId="45CADE28" w14:textId="77777777" w:rsidR="00997188" w:rsidRPr="00997188" w:rsidRDefault="00997188" w:rsidP="00997188">
      <w:pPr>
        <w:tabs>
          <w:tab w:val="left" w:pos="6507"/>
        </w:tabs>
        <w:jc w:val="both"/>
        <w:rPr>
          <w:rFonts w:asciiTheme="majorHAnsi" w:hAnsiTheme="majorHAnsi" w:cstheme="majorHAnsi"/>
          <w:sz w:val="28"/>
          <w:szCs w:val="28"/>
          <w:lang w:val="en-US"/>
        </w:rPr>
      </w:pPr>
      <w:r w:rsidRPr="00997188">
        <w:rPr>
          <w:rFonts w:asciiTheme="majorHAnsi" w:hAnsiTheme="majorHAnsi" w:cstheme="majorHAnsi"/>
          <w:sz w:val="28"/>
          <w:szCs w:val="28"/>
          <w:lang w:val="en-US"/>
        </w:rPr>
        <w:t>The data suggests that mobile apps have been highly effective in Coca Cola's digital marketing strategy. The substantial percentage of respondents rating mobile apps as very effective and effective indicates their positive impact in reaching and engaging the target audience. The absence of any respondents rating them as ineffective further reinforces their effectiveness. However, the presence of respondents rating mobile apps as neutral or very ineffective suggests that there may be room for improvement to enhance the user experience or address any issues related to the mobile app's functionality or features. By continuously optimizing and refining their mobile apps, Coca Cola can maximize their effectiveness as a digital marketing channel and provide a seamless and engaging experience for their users, ultimately strengthening brand loyalty and driving consumer engagement.</w:t>
      </w:r>
    </w:p>
    <w:p w14:paraId="42F400B1" w14:textId="7FEABE23" w:rsidR="008721B1" w:rsidRDefault="008721B1" w:rsidP="008721B1">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9708D4">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9708D4">
        <w:rPr>
          <w:rFonts w:asciiTheme="majorHAnsi" w:hAnsiTheme="majorHAnsi" w:cstheme="majorHAnsi"/>
          <w:b/>
          <w:bCs/>
          <w:sz w:val="28"/>
          <w:szCs w:val="28"/>
          <w:lang w:val="en-US"/>
        </w:rPr>
        <w:t>5</w:t>
      </w:r>
      <w:r>
        <w:rPr>
          <w:rFonts w:asciiTheme="majorHAnsi" w:hAnsiTheme="majorHAnsi" w:cstheme="majorHAnsi"/>
          <w:b/>
          <w:bCs/>
          <w:sz w:val="28"/>
          <w:szCs w:val="28"/>
          <w:lang w:val="en-US"/>
        </w:rPr>
        <w:t xml:space="preserve"> Question </w:t>
      </w:r>
      <w:r w:rsidR="009708D4">
        <w:rPr>
          <w:rFonts w:asciiTheme="majorHAnsi" w:hAnsiTheme="majorHAnsi" w:cstheme="majorHAnsi"/>
          <w:b/>
          <w:bCs/>
          <w:sz w:val="28"/>
          <w:szCs w:val="28"/>
          <w:lang w:val="en-US"/>
        </w:rPr>
        <w:t>9</w:t>
      </w:r>
      <w:r>
        <w:rPr>
          <w:rFonts w:asciiTheme="majorHAnsi" w:hAnsiTheme="majorHAnsi" w:cstheme="majorHAnsi"/>
          <w:b/>
          <w:bCs/>
          <w:sz w:val="28"/>
          <w:szCs w:val="28"/>
          <w:lang w:val="en-US"/>
        </w:rPr>
        <w:t xml:space="preserve">: </w:t>
      </w:r>
      <w:r w:rsidRPr="008721B1">
        <w:rPr>
          <w:rFonts w:asciiTheme="majorHAnsi" w:hAnsiTheme="majorHAnsi" w:cstheme="majorHAnsi"/>
          <w:b/>
          <w:bCs/>
          <w:sz w:val="28"/>
          <w:szCs w:val="28"/>
          <w:lang w:val="en-US"/>
        </w:rPr>
        <w:t>How likely are you to recommend Coca Cola products to others based on their digital marketing efforts?</w:t>
      </w:r>
    </w:p>
    <w:p w14:paraId="39D9902F" w14:textId="61245E03" w:rsidR="008721B1" w:rsidRDefault="008721B1" w:rsidP="008721B1">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4B379146" wp14:editId="423DE607">
            <wp:extent cx="6298809" cy="2470068"/>
            <wp:effectExtent l="0" t="0" r="6985" b="6985"/>
            <wp:docPr id="362361571" name="Picture 1" descr="A picture containing text, software, diagram,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61571" name="Picture 1" descr="A picture containing text, software, diagram, computer icon&#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6334671" cy="2484131"/>
                    </a:xfrm>
                    <a:prstGeom prst="rect">
                      <a:avLst/>
                    </a:prstGeom>
                  </pic:spPr>
                </pic:pic>
              </a:graphicData>
            </a:graphic>
          </wp:inline>
        </w:drawing>
      </w:r>
    </w:p>
    <w:p w14:paraId="496615EA" w14:textId="77777777" w:rsidR="00D133AC" w:rsidRPr="00A3764A" w:rsidRDefault="00D133AC" w:rsidP="00D133AC">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9</w:t>
      </w:r>
      <w:r w:rsidRPr="00A3764A">
        <w:rPr>
          <w:rFonts w:asciiTheme="majorHAnsi" w:hAnsiTheme="majorHAnsi" w:cstheme="majorHAnsi"/>
          <w:sz w:val="28"/>
          <w:szCs w:val="28"/>
          <w:lang w:val="en-US"/>
        </w:rPr>
        <w:t>.0 Recommend</w:t>
      </w:r>
      <w:r>
        <w:rPr>
          <w:rFonts w:asciiTheme="majorHAnsi" w:hAnsiTheme="majorHAnsi" w:cstheme="majorHAnsi"/>
          <w:sz w:val="28"/>
          <w:szCs w:val="28"/>
          <w:lang w:val="en-US"/>
        </w:rPr>
        <w:t>ing</w:t>
      </w:r>
      <w:r w:rsidRPr="00A3764A">
        <w:rPr>
          <w:rFonts w:asciiTheme="majorHAnsi" w:hAnsiTheme="majorHAnsi" w:cstheme="majorHAnsi"/>
          <w:sz w:val="28"/>
          <w:szCs w:val="28"/>
          <w:lang w:val="en-US"/>
        </w:rPr>
        <w:t xml:space="preserve"> Coca Cola products to others based on their digital marketing efforts</w:t>
      </w:r>
    </w:p>
    <w:p w14:paraId="78B16B16" w14:textId="77777777" w:rsidR="00D133AC" w:rsidRDefault="00D133AC" w:rsidP="008721B1">
      <w:pPr>
        <w:tabs>
          <w:tab w:val="left" w:pos="6507"/>
        </w:tabs>
        <w:jc w:val="both"/>
        <w:rPr>
          <w:rFonts w:asciiTheme="majorHAnsi" w:hAnsiTheme="majorHAnsi" w:cstheme="majorHAnsi"/>
          <w:b/>
          <w:bCs/>
          <w:sz w:val="28"/>
          <w:szCs w:val="28"/>
          <w:lang w:val="en-US"/>
        </w:rPr>
      </w:pPr>
    </w:p>
    <w:tbl>
      <w:tblPr>
        <w:tblW w:w="9212" w:type="dxa"/>
        <w:tblLook w:val="04A0" w:firstRow="1" w:lastRow="0" w:firstColumn="1" w:lastColumn="0" w:noHBand="0" w:noVBand="1"/>
      </w:tblPr>
      <w:tblGrid>
        <w:gridCol w:w="3137"/>
        <w:gridCol w:w="2943"/>
        <w:gridCol w:w="3132"/>
      </w:tblGrid>
      <w:tr w:rsidR="00C15167" w:rsidRPr="00C15167" w14:paraId="4E015B04" w14:textId="77777777" w:rsidTr="00C15167">
        <w:trPr>
          <w:trHeight w:val="394"/>
        </w:trPr>
        <w:tc>
          <w:tcPr>
            <w:tcW w:w="3137"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530EBEA1" w14:textId="77777777" w:rsidR="00C15167" w:rsidRPr="00C15167" w:rsidRDefault="00C15167" w:rsidP="00C15167">
            <w:pPr>
              <w:spacing w:after="0" w:line="240" w:lineRule="auto"/>
              <w:rPr>
                <w:rFonts w:ascii="Calibri" w:eastAsia="Times New Roman" w:hAnsi="Calibri" w:cs="Calibri"/>
                <w:b/>
                <w:bCs/>
                <w:color w:val="FFFFFF"/>
                <w:kern w:val="0"/>
                <w:lang w:eastAsia="en-GB"/>
                <w14:ligatures w14:val="none"/>
              </w:rPr>
            </w:pPr>
            <w:r w:rsidRPr="00C15167">
              <w:rPr>
                <w:rFonts w:ascii="Calibri" w:eastAsia="Times New Roman" w:hAnsi="Calibri" w:cs="Calibri"/>
                <w:b/>
                <w:bCs/>
                <w:color w:val="FFFFFF"/>
                <w:kern w:val="0"/>
                <w:lang w:eastAsia="en-GB"/>
                <w14:ligatures w14:val="none"/>
              </w:rPr>
              <w:t>Level</w:t>
            </w:r>
          </w:p>
        </w:tc>
        <w:tc>
          <w:tcPr>
            <w:tcW w:w="2943" w:type="dxa"/>
            <w:tcBorders>
              <w:top w:val="single" w:sz="4" w:space="0" w:color="auto"/>
              <w:left w:val="nil"/>
              <w:bottom w:val="single" w:sz="4" w:space="0" w:color="auto"/>
              <w:right w:val="single" w:sz="4" w:space="0" w:color="auto"/>
            </w:tcBorders>
            <w:shd w:val="clear" w:color="000000" w:fill="4472C4"/>
            <w:noWrap/>
            <w:vAlign w:val="center"/>
            <w:hideMark/>
          </w:tcPr>
          <w:p w14:paraId="77B409D7" w14:textId="77777777" w:rsidR="00C15167" w:rsidRPr="00C15167" w:rsidRDefault="00C15167" w:rsidP="00C15167">
            <w:pPr>
              <w:spacing w:after="0" w:line="240" w:lineRule="auto"/>
              <w:rPr>
                <w:rFonts w:ascii="Calibri" w:eastAsia="Times New Roman" w:hAnsi="Calibri" w:cs="Calibri"/>
                <w:b/>
                <w:bCs/>
                <w:color w:val="FFFFFF"/>
                <w:kern w:val="0"/>
                <w:lang w:eastAsia="en-GB"/>
                <w14:ligatures w14:val="none"/>
              </w:rPr>
            </w:pPr>
            <w:r w:rsidRPr="00C15167">
              <w:rPr>
                <w:rFonts w:ascii="Calibri" w:eastAsia="Times New Roman" w:hAnsi="Calibri" w:cs="Calibri"/>
                <w:b/>
                <w:bCs/>
                <w:color w:val="FFFFFF"/>
                <w:kern w:val="0"/>
                <w:lang w:eastAsia="en-GB"/>
                <w14:ligatures w14:val="none"/>
              </w:rPr>
              <w:t xml:space="preserve">Frequency </w:t>
            </w:r>
          </w:p>
        </w:tc>
        <w:tc>
          <w:tcPr>
            <w:tcW w:w="3132" w:type="dxa"/>
            <w:tcBorders>
              <w:top w:val="single" w:sz="4" w:space="0" w:color="auto"/>
              <w:left w:val="nil"/>
              <w:bottom w:val="single" w:sz="4" w:space="0" w:color="auto"/>
              <w:right w:val="single" w:sz="4" w:space="0" w:color="auto"/>
            </w:tcBorders>
            <w:shd w:val="clear" w:color="000000" w:fill="4472C4"/>
            <w:noWrap/>
            <w:vAlign w:val="center"/>
            <w:hideMark/>
          </w:tcPr>
          <w:p w14:paraId="50EA77C3" w14:textId="77777777" w:rsidR="00C15167" w:rsidRPr="00C15167" w:rsidRDefault="00C15167" w:rsidP="00C15167">
            <w:pPr>
              <w:spacing w:after="0" w:line="240" w:lineRule="auto"/>
              <w:rPr>
                <w:rFonts w:ascii="Calibri" w:eastAsia="Times New Roman" w:hAnsi="Calibri" w:cs="Calibri"/>
                <w:b/>
                <w:bCs/>
                <w:color w:val="FFFFFF"/>
                <w:kern w:val="0"/>
                <w:lang w:eastAsia="en-GB"/>
                <w14:ligatures w14:val="none"/>
              </w:rPr>
            </w:pPr>
            <w:r w:rsidRPr="00C15167">
              <w:rPr>
                <w:rFonts w:ascii="Calibri" w:eastAsia="Times New Roman" w:hAnsi="Calibri" w:cs="Calibri"/>
                <w:b/>
                <w:bCs/>
                <w:color w:val="FFFFFF"/>
                <w:kern w:val="0"/>
                <w:lang w:eastAsia="en-GB"/>
                <w14:ligatures w14:val="none"/>
              </w:rPr>
              <w:t>Percentage</w:t>
            </w:r>
          </w:p>
        </w:tc>
      </w:tr>
      <w:tr w:rsidR="00C15167" w:rsidRPr="00C15167" w14:paraId="4E3B7B6F" w14:textId="77777777" w:rsidTr="00C15167">
        <w:trPr>
          <w:trHeight w:val="433"/>
        </w:trPr>
        <w:tc>
          <w:tcPr>
            <w:tcW w:w="3137" w:type="dxa"/>
            <w:tcBorders>
              <w:top w:val="nil"/>
              <w:left w:val="single" w:sz="4" w:space="0" w:color="auto"/>
              <w:bottom w:val="single" w:sz="4" w:space="0" w:color="auto"/>
              <w:right w:val="single" w:sz="4" w:space="0" w:color="auto"/>
            </w:tcBorders>
            <w:shd w:val="clear" w:color="auto" w:fill="auto"/>
            <w:noWrap/>
            <w:vAlign w:val="center"/>
            <w:hideMark/>
          </w:tcPr>
          <w:p w14:paraId="250D86DD"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Very likely</w:t>
            </w:r>
          </w:p>
        </w:tc>
        <w:tc>
          <w:tcPr>
            <w:tcW w:w="2943" w:type="dxa"/>
            <w:tcBorders>
              <w:top w:val="nil"/>
              <w:left w:val="nil"/>
              <w:bottom w:val="single" w:sz="4" w:space="0" w:color="auto"/>
              <w:right w:val="single" w:sz="4" w:space="0" w:color="auto"/>
            </w:tcBorders>
            <w:shd w:val="clear" w:color="auto" w:fill="auto"/>
            <w:vAlign w:val="center"/>
            <w:hideMark/>
          </w:tcPr>
          <w:p w14:paraId="12FBA108"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12</w:t>
            </w:r>
          </w:p>
        </w:tc>
        <w:tc>
          <w:tcPr>
            <w:tcW w:w="3132" w:type="dxa"/>
            <w:tcBorders>
              <w:top w:val="nil"/>
              <w:left w:val="nil"/>
              <w:bottom w:val="single" w:sz="4" w:space="0" w:color="auto"/>
              <w:right w:val="single" w:sz="4" w:space="0" w:color="auto"/>
            </w:tcBorders>
            <w:shd w:val="clear" w:color="auto" w:fill="auto"/>
            <w:noWrap/>
            <w:vAlign w:val="bottom"/>
            <w:hideMark/>
          </w:tcPr>
          <w:p w14:paraId="5A5D7417" w14:textId="26A60BB6" w:rsidR="00C15167" w:rsidRPr="00C15167" w:rsidRDefault="00C15167" w:rsidP="00C15167">
            <w:pPr>
              <w:spacing w:after="0" w:line="240" w:lineRule="auto"/>
              <w:jc w:val="right"/>
              <w:rPr>
                <w:rFonts w:ascii="Calibri" w:eastAsia="Times New Roman" w:hAnsi="Calibri" w:cs="Calibri"/>
                <w:color w:val="000000"/>
                <w:kern w:val="0"/>
                <w:lang w:eastAsia="en-GB"/>
                <w14:ligatures w14:val="none"/>
              </w:rPr>
            </w:pPr>
            <w:r w:rsidRPr="00C15167">
              <w:rPr>
                <w:rFonts w:ascii="Calibri" w:eastAsia="Times New Roman" w:hAnsi="Calibri" w:cs="Calibri"/>
                <w:color w:val="000000"/>
                <w:kern w:val="0"/>
                <w:lang w:eastAsia="en-GB"/>
                <w14:ligatures w14:val="none"/>
              </w:rPr>
              <w:t>22.6</w:t>
            </w:r>
            <w:r>
              <w:rPr>
                <w:rFonts w:ascii="Calibri" w:eastAsia="Times New Roman" w:hAnsi="Calibri" w:cs="Calibri"/>
                <w:color w:val="000000"/>
                <w:kern w:val="0"/>
                <w:lang w:eastAsia="en-GB"/>
                <w14:ligatures w14:val="none"/>
              </w:rPr>
              <w:t>%</w:t>
            </w:r>
            <w:r w:rsidRPr="00C15167">
              <w:rPr>
                <w:rFonts w:ascii="Calibri" w:eastAsia="Times New Roman" w:hAnsi="Calibri" w:cs="Calibri"/>
                <w:color w:val="000000"/>
                <w:kern w:val="0"/>
                <w:lang w:eastAsia="en-GB"/>
                <w14:ligatures w14:val="none"/>
              </w:rPr>
              <w:t>4</w:t>
            </w:r>
          </w:p>
        </w:tc>
      </w:tr>
      <w:tr w:rsidR="00C15167" w:rsidRPr="00C15167" w14:paraId="1A7D3705" w14:textId="77777777" w:rsidTr="00C15167">
        <w:trPr>
          <w:trHeight w:val="433"/>
        </w:trPr>
        <w:tc>
          <w:tcPr>
            <w:tcW w:w="3137" w:type="dxa"/>
            <w:tcBorders>
              <w:top w:val="nil"/>
              <w:left w:val="single" w:sz="4" w:space="0" w:color="auto"/>
              <w:bottom w:val="single" w:sz="4" w:space="0" w:color="auto"/>
              <w:right w:val="single" w:sz="4" w:space="0" w:color="auto"/>
            </w:tcBorders>
            <w:shd w:val="clear" w:color="auto" w:fill="auto"/>
            <w:noWrap/>
            <w:vAlign w:val="center"/>
            <w:hideMark/>
          </w:tcPr>
          <w:p w14:paraId="5AFB2C70"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Likely</w:t>
            </w:r>
          </w:p>
        </w:tc>
        <w:tc>
          <w:tcPr>
            <w:tcW w:w="2943" w:type="dxa"/>
            <w:tcBorders>
              <w:top w:val="nil"/>
              <w:left w:val="nil"/>
              <w:bottom w:val="single" w:sz="4" w:space="0" w:color="auto"/>
              <w:right w:val="single" w:sz="4" w:space="0" w:color="auto"/>
            </w:tcBorders>
            <w:shd w:val="clear" w:color="auto" w:fill="auto"/>
            <w:vAlign w:val="center"/>
            <w:hideMark/>
          </w:tcPr>
          <w:p w14:paraId="70E499BA"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27</w:t>
            </w:r>
          </w:p>
        </w:tc>
        <w:tc>
          <w:tcPr>
            <w:tcW w:w="3132" w:type="dxa"/>
            <w:tcBorders>
              <w:top w:val="nil"/>
              <w:left w:val="nil"/>
              <w:bottom w:val="single" w:sz="4" w:space="0" w:color="auto"/>
              <w:right w:val="single" w:sz="4" w:space="0" w:color="auto"/>
            </w:tcBorders>
            <w:shd w:val="clear" w:color="auto" w:fill="auto"/>
            <w:noWrap/>
            <w:vAlign w:val="bottom"/>
            <w:hideMark/>
          </w:tcPr>
          <w:p w14:paraId="0CEA7AFF" w14:textId="4B1C1238" w:rsidR="00C15167" w:rsidRPr="00C15167" w:rsidRDefault="00C15167" w:rsidP="00C15167">
            <w:pPr>
              <w:spacing w:after="0" w:line="240" w:lineRule="auto"/>
              <w:jc w:val="right"/>
              <w:rPr>
                <w:rFonts w:ascii="Calibri" w:eastAsia="Times New Roman" w:hAnsi="Calibri" w:cs="Calibri"/>
                <w:color w:val="000000"/>
                <w:kern w:val="0"/>
                <w:lang w:eastAsia="en-GB"/>
                <w14:ligatures w14:val="none"/>
              </w:rPr>
            </w:pPr>
            <w:r w:rsidRPr="00C15167">
              <w:rPr>
                <w:rFonts w:ascii="Calibri" w:eastAsia="Times New Roman" w:hAnsi="Calibri" w:cs="Calibri"/>
                <w:color w:val="000000"/>
                <w:kern w:val="0"/>
                <w:lang w:eastAsia="en-GB"/>
                <w14:ligatures w14:val="none"/>
              </w:rPr>
              <w:t>50.94</w:t>
            </w:r>
            <w:r>
              <w:rPr>
                <w:rFonts w:ascii="Calibri" w:eastAsia="Times New Roman" w:hAnsi="Calibri" w:cs="Calibri"/>
                <w:color w:val="000000"/>
                <w:kern w:val="0"/>
                <w:lang w:eastAsia="en-GB"/>
                <w14:ligatures w14:val="none"/>
              </w:rPr>
              <w:t>%</w:t>
            </w:r>
          </w:p>
        </w:tc>
      </w:tr>
      <w:tr w:rsidR="00C15167" w:rsidRPr="00C15167" w14:paraId="2B28D849" w14:textId="77777777" w:rsidTr="00C15167">
        <w:trPr>
          <w:trHeight w:val="433"/>
        </w:trPr>
        <w:tc>
          <w:tcPr>
            <w:tcW w:w="3137" w:type="dxa"/>
            <w:tcBorders>
              <w:top w:val="nil"/>
              <w:left w:val="single" w:sz="4" w:space="0" w:color="auto"/>
              <w:bottom w:val="single" w:sz="4" w:space="0" w:color="auto"/>
              <w:right w:val="single" w:sz="4" w:space="0" w:color="auto"/>
            </w:tcBorders>
            <w:shd w:val="clear" w:color="auto" w:fill="auto"/>
            <w:noWrap/>
            <w:vAlign w:val="center"/>
            <w:hideMark/>
          </w:tcPr>
          <w:p w14:paraId="50B47F00"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Neutral</w:t>
            </w:r>
          </w:p>
        </w:tc>
        <w:tc>
          <w:tcPr>
            <w:tcW w:w="2943" w:type="dxa"/>
            <w:tcBorders>
              <w:top w:val="nil"/>
              <w:left w:val="nil"/>
              <w:bottom w:val="single" w:sz="4" w:space="0" w:color="auto"/>
              <w:right w:val="single" w:sz="4" w:space="0" w:color="auto"/>
            </w:tcBorders>
            <w:shd w:val="clear" w:color="auto" w:fill="auto"/>
            <w:vAlign w:val="center"/>
            <w:hideMark/>
          </w:tcPr>
          <w:p w14:paraId="37790814"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11</w:t>
            </w:r>
          </w:p>
        </w:tc>
        <w:tc>
          <w:tcPr>
            <w:tcW w:w="3132" w:type="dxa"/>
            <w:tcBorders>
              <w:top w:val="nil"/>
              <w:left w:val="nil"/>
              <w:bottom w:val="single" w:sz="4" w:space="0" w:color="auto"/>
              <w:right w:val="single" w:sz="4" w:space="0" w:color="auto"/>
            </w:tcBorders>
            <w:shd w:val="clear" w:color="auto" w:fill="auto"/>
            <w:noWrap/>
            <w:vAlign w:val="bottom"/>
            <w:hideMark/>
          </w:tcPr>
          <w:p w14:paraId="3937C261" w14:textId="0EF3C4AA" w:rsidR="00C15167" w:rsidRPr="00C15167" w:rsidRDefault="00C15167" w:rsidP="00C15167">
            <w:pPr>
              <w:spacing w:after="0" w:line="240" w:lineRule="auto"/>
              <w:jc w:val="right"/>
              <w:rPr>
                <w:rFonts w:ascii="Calibri" w:eastAsia="Times New Roman" w:hAnsi="Calibri" w:cs="Calibri"/>
                <w:color w:val="000000"/>
                <w:kern w:val="0"/>
                <w:lang w:eastAsia="en-GB"/>
                <w14:ligatures w14:val="none"/>
              </w:rPr>
            </w:pPr>
            <w:r w:rsidRPr="00C15167">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C15167" w:rsidRPr="00C15167" w14:paraId="31EE0069" w14:textId="77777777" w:rsidTr="00C15167">
        <w:trPr>
          <w:trHeight w:val="433"/>
        </w:trPr>
        <w:tc>
          <w:tcPr>
            <w:tcW w:w="3137" w:type="dxa"/>
            <w:tcBorders>
              <w:top w:val="nil"/>
              <w:left w:val="single" w:sz="4" w:space="0" w:color="auto"/>
              <w:bottom w:val="single" w:sz="4" w:space="0" w:color="auto"/>
              <w:right w:val="single" w:sz="4" w:space="0" w:color="auto"/>
            </w:tcBorders>
            <w:shd w:val="clear" w:color="auto" w:fill="auto"/>
            <w:noWrap/>
            <w:vAlign w:val="center"/>
            <w:hideMark/>
          </w:tcPr>
          <w:p w14:paraId="58FE2237"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Unlikely</w:t>
            </w:r>
          </w:p>
        </w:tc>
        <w:tc>
          <w:tcPr>
            <w:tcW w:w="2943" w:type="dxa"/>
            <w:tcBorders>
              <w:top w:val="nil"/>
              <w:left w:val="nil"/>
              <w:bottom w:val="single" w:sz="4" w:space="0" w:color="auto"/>
              <w:right w:val="single" w:sz="4" w:space="0" w:color="auto"/>
            </w:tcBorders>
            <w:shd w:val="clear" w:color="auto" w:fill="auto"/>
            <w:vAlign w:val="center"/>
            <w:hideMark/>
          </w:tcPr>
          <w:p w14:paraId="28736C94"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2</w:t>
            </w:r>
          </w:p>
        </w:tc>
        <w:tc>
          <w:tcPr>
            <w:tcW w:w="3132" w:type="dxa"/>
            <w:tcBorders>
              <w:top w:val="nil"/>
              <w:left w:val="nil"/>
              <w:bottom w:val="single" w:sz="4" w:space="0" w:color="auto"/>
              <w:right w:val="single" w:sz="4" w:space="0" w:color="auto"/>
            </w:tcBorders>
            <w:shd w:val="clear" w:color="auto" w:fill="auto"/>
            <w:noWrap/>
            <w:vAlign w:val="bottom"/>
            <w:hideMark/>
          </w:tcPr>
          <w:p w14:paraId="6F192003" w14:textId="38CC6AD3" w:rsidR="00C15167" w:rsidRPr="00C15167" w:rsidRDefault="00C15167" w:rsidP="00C15167">
            <w:pPr>
              <w:spacing w:after="0" w:line="240" w:lineRule="auto"/>
              <w:jc w:val="right"/>
              <w:rPr>
                <w:rFonts w:ascii="Calibri" w:eastAsia="Times New Roman" w:hAnsi="Calibri" w:cs="Calibri"/>
                <w:color w:val="000000"/>
                <w:kern w:val="0"/>
                <w:lang w:eastAsia="en-GB"/>
                <w14:ligatures w14:val="none"/>
              </w:rPr>
            </w:pPr>
            <w:r w:rsidRPr="00C15167">
              <w:rPr>
                <w:rFonts w:ascii="Calibri" w:eastAsia="Times New Roman" w:hAnsi="Calibri" w:cs="Calibri"/>
                <w:color w:val="000000"/>
                <w:kern w:val="0"/>
                <w:lang w:eastAsia="en-GB"/>
                <w14:ligatures w14:val="none"/>
              </w:rPr>
              <w:t>3.77</w:t>
            </w:r>
            <w:r>
              <w:rPr>
                <w:rFonts w:ascii="Calibri" w:eastAsia="Times New Roman" w:hAnsi="Calibri" w:cs="Calibri"/>
                <w:color w:val="000000"/>
                <w:kern w:val="0"/>
                <w:lang w:eastAsia="en-GB"/>
                <w14:ligatures w14:val="none"/>
              </w:rPr>
              <w:t>%</w:t>
            </w:r>
          </w:p>
        </w:tc>
      </w:tr>
      <w:tr w:rsidR="00C15167" w:rsidRPr="00C15167" w14:paraId="414D8B25" w14:textId="77777777" w:rsidTr="00C15167">
        <w:trPr>
          <w:trHeight w:val="433"/>
        </w:trPr>
        <w:tc>
          <w:tcPr>
            <w:tcW w:w="3137" w:type="dxa"/>
            <w:tcBorders>
              <w:top w:val="nil"/>
              <w:left w:val="single" w:sz="4" w:space="0" w:color="auto"/>
              <w:bottom w:val="single" w:sz="4" w:space="0" w:color="auto"/>
              <w:right w:val="single" w:sz="4" w:space="0" w:color="auto"/>
            </w:tcBorders>
            <w:shd w:val="clear" w:color="auto" w:fill="auto"/>
            <w:noWrap/>
            <w:vAlign w:val="center"/>
            <w:hideMark/>
          </w:tcPr>
          <w:p w14:paraId="12929696"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Very unlikely</w:t>
            </w:r>
          </w:p>
        </w:tc>
        <w:tc>
          <w:tcPr>
            <w:tcW w:w="2943" w:type="dxa"/>
            <w:tcBorders>
              <w:top w:val="nil"/>
              <w:left w:val="nil"/>
              <w:bottom w:val="single" w:sz="4" w:space="0" w:color="auto"/>
              <w:right w:val="single" w:sz="4" w:space="0" w:color="auto"/>
            </w:tcBorders>
            <w:shd w:val="clear" w:color="auto" w:fill="auto"/>
            <w:vAlign w:val="center"/>
            <w:hideMark/>
          </w:tcPr>
          <w:p w14:paraId="1CA7B530" w14:textId="77777777" w:rsidR="00C15167" w:rsidRPr="00C15167" w:rsidRDefault="00C15167" w:rsidP="00C15167">
            <w:pPr>
              <w:spacing w:after="0" w:line="240" w:lineRule="auto"/>
              <w:rPr>
                <w:rFonts w:ascii="Segoe UI" w:eastAsia="Times New Roman" w:hAnsi="Segoe UI" w:cs="Segoe UI"/>
                <w:color w:val="000000"/>
                <w:kern w:val="0"/>
                <w:lang w:eastAsia="en-GB"/>
                <w14:ligatures w14:val="none"/>
              </w:rPr>
            </w:pPr>
            <w:r w:rsidRPr="00C15167">
              <w:rPr>
                <w:rFonts w:ascii="Segoe UI" w:eastAsia="Times New Roman" w:hAnsi="Segoe UI" w:cs="Segoe UI"/>
                <w:color w:val="000000"/>
                <w:kern w:val="0"/>
                <w:lang w:eastAsia="en-GB"/>
                <w14:ligatures w14:val="none"/>
              </w:rPr>
              <w:t>1</w:t>
            </w:r>
          </w:p>
        </w:tc>
        <w:tc>
          <w:tcPr>
            <w:tcW w:w="3132" w:type="dxa"/>
            <w:tcBorders>
              <w:top w:val="nil"/>
              <w:left w:val="nil"/>
              <w:bottom w:val="single" w:sz="4" w:space="0" w:color="auto"/>
              <w:right w:val="single" w:sz="4" w:space="0" w:color="auto"/>
            </w:tcBorders>
            <w:shd w:val="clear" w:color="auto" w:fill="auto"/>
            <w:noWrap/>
            <w:vAlign w:val="bottom"/>
            <w:hideMark/>
          </w:tcPr>
          <w:p w14:paraId="68DEAADB" w14:textId="152AFBEB" w:rsidR="00C15167" w:rsidRPr="00C15167" w:rsidRDefault="00C15167" w:rsidP="00C15167">
            <w:pPr>
              <w:spacing w:after="0" w:line="240" w:lineRule="auto"/>
              <w:jc w:val="right"/>
              <w:rPr>
                <w:rFonts w:ascii="Calibri" w:eastAsia="Times New Roman" w:hAnsi="Calibri" w:cs="Calibri"/>
                <w:color w:val="000000"/>
                <w:kern w:val="0"/>
                <w:lang w:eastAsia="en-GB"/>
                <w14:ligatures w14:val="none"/>
              </w:rPr>
            </w:pPr>
            <w:r w:rsidRPr="00C15167">
              <w:rPr>
                <w:rFonts w:ascii="Calibri" w:eastAsia="Times New Roman" w:hAnsi="Calibri" w:cs="Calibri"/>
                <w:color w:val="000000"/>
                <w:kern w:val="0"/>
                <w:lang w:eastAsia="en-GB"/>
                <w14:ligatures w14:val="none"/>
              </w:rPr>
              <w:t>1.89</w:t>
            </w:r>
            <w:r>
              <w:rPr>
                <w:rFonts w:ascii="Calibri" w:eastAsia="Times New Roman" w:hAnsi="Calibri" w:cs="Calibri"/>
                <w:color w:val="000000"/>
                <w:kern w:val="0"/>
                <w:lang w:eastAsia="en-GB"/>
                <w14:ligatures w14:val="none"/>
              </w:rPr>
              <w:t>%</w:t>
            </w:r>
          </w:p>
        </w:tc>
      </w:tr>
    </w:tbl>
    <w:p w14:paraId="7E992A26" w14:textId="77777777" w:rsidR="00C15167" w:rsidRDefault="00C15167" w:rsidP="008721B1">
      <w:pPr>
        <w:tabs>
          <w:tab w:val="left" w:pos="6507"/>
        </w:tabs>
        <w:jc w:val="both"/>
        <w:rPr>
          <w:rFonts w:asciiTheme="majorHAnsi" w:hAnsiTheme="majorHAnsi" w:cstheme="majorHAnsi"/>
          <w:b/>
          <w:bCs/>
          <w:sz w:val="28"/>
          <w:szCs w:val="28"/>
          <w:lang w:val="en-US"/>
        </w:rPr>
      </w:pPr>
    </w:p>
    <w:p w14:paraId="34F04406" w14:textId="78621C03" w:rsidR="00A3764A" w:rsidRPr="00D133AC" w:rsidRDefault="00A3764A" w:rsidP="00A3764A">
      <w:pPr>
        <w:rPr>
          <w:rFonts w:asciiTheme="majorHAnsi" w:hAnsiTheme="majorHAnsi" w:cstheme="majorHAnsi"/>
          <w:b/>
          <w:bCs/>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9</w:t>
      </w:r>
      <w:r w:rsidRPr="00A3764A">
        <w:rPr>
          <w:rFonts w:asciiTheme="majorHAnsi" w:hAnsiTheme="majorHAnsi" w:cstheme="majorHAnsi"/>
          <w:sz w:val="28"/>
          <w:szCs w:val="28"/>
          <w:lang w:val="en-US"/>
        </w:rPr>
        <w:t>.</w:t>
      </w:r>
      <w:r w:rsidR="00D133AC">
        <w:rPr>
          <w:rFonts w:asciiTheme="majorHAnsi" w:hAnsiTheme="majorHAnsi" w:cstheme="majorHAnsi"/>
          <w:sz w:val="28"/>
          <w:szCs w:val="28"/>
          <w:lang w:val="en-US"/>
        </w:rPr>
        <w:t>1</w:t>
      </w:r>
      <w:r w:rsidRPr="00A3764A">
        <w:rPr>
          <w:rFonts w:asciiTheme="majorHAnsi" w:hAnsiTheme="majorHAnsi" w:cstheme="majorHAnsi"/>
          <w:sz w:val="28"/>
          <w:szCs w:val="28"/>
          <w:lang w:val="en-US"/>
        </w:rPr>
        <w:t xml:space="preserve"> Recommend</w:t>
      </w:r>
      <w:r>
        <w:rPr>
          <w:rFonts w:asciiTheme="majorHAnsi" w:hAnsiTheme="majorHAnsi" w:cstheme="majorHAnsi"/>
          <w:sz w:val="28"/>
          <w:szCs w:val="28"/>
          <w:lang w:val="en-US"/>
        </w:rPr>
        <w:t>ing</w:t>
      </w:r>
      <w:r w:rsidRPr="00A3764A">
        <w:rPr>
          <w:rFonts w:asciiTheme="majorHAnsi" w:hAnsiTheme="majorHAnsi" w:cstheme="majorHAnsi"/>
          <w:sz w:val="28"/>
          <w:szCs w:val="28"/>
          <w:lang w:val="en-US"/>
        </w:rPr>
        <w:t xml:space="preserve"> Coca Cola products to others based on their digital marketing efforts</w:t>
      </w:r>
      <w:r w:rsidR="00D133AC">
        <w:rPr>
          <w:rFonts w:asciiTheme="majorHAnsi" w:hAnsiTheme="majorHAnsi" w:cstheme="majorHAnsi"/>
          <w:sz w:val="28"/>
          <w:szCs w:val="28"/>
          <w:lang w:val="en-US"/>
        </w:rPr>
        <w:t xml:space="preserve"> </w:t>
      </w:r>
      <w:r w:rsidR="00D133AC" w:rsidRPr="0066694D">
        <w:rPr>
          <w:rFonts w:asciiTheme="majorHAnsi" w:hAnsiTheme="majorHAnsi" w:cstheme="majorHAnsi"/>
          <w:sz w:val="28"/>
          <w:szCs w:val="28"/>
          <w:lang w:val="en-US"/>
        </w:rPr>
        <w:t>in MS-Excel Table Illustration</w:t>
      </w:r>
    </w:p>
    <w:p w14:paraId="5E44D076" w14:textId="77777777" w:rsidR="00F56F3E" w:rsidRPr="00C15167" w:rsidRDefault="00F56F3E" w:rsidP="00F56F3E">
      <w:pPr>
        <w:tabs>
          <w:tab w:val="left" w:pos="6507"/>
        </w:tabs>
        <w:jc w:val="both"/>
        <w:rPr>
          <w:rFonts w:asciiTheme="majorHAnsi" w:hAnsiTheme="majorHAnsi" w:cstheme="majorHAnsi"/>
          <w:sz w:val="28"/>
          <w:szCs w:val="28"/>
          <w:lang w:val="en-US"/>
        </w:rPr>
      </w:pPr>
      <w:r w:rsidRPr="00F56F3E">
        <w:rPr>
          <w:rFonts w:asciiTheme="majorHAnsi" w:hAnsiTheme="majorHAnsi" w:cstheme="majorHAnsi"/>
          <w:b/>
          <w:bCs/>
          <w:sz w:val="28"/>
          <w:szCs w:val="28"/>
          <w:lang w:val="en-US"/>
        </w:rPr>
        <w:t>Discussion</w:t>
      </w:r>
      <w:r w:rsidRPr="00C15167">
        <w:rPr>
          <w:rFonts w:asciiTheme="majorHAnsi" w:hAnsiTheme="majorHAnsi" w:cstheme="majorHAnsi"/>
          <w:sz w:val="28"/>
          <w:szCs w:val="28"/>
          <w:lang w:val="en-US"/>
        </w:rPr>
        <w:t>:</w:t>
      </w:r>
    </w:p>
    <w:p w14:paraId="07DA4ED9" w14:textId="10FE2DD7" w:rsidR="00997188" w:rsidRPr="00997188" w:rsidRDefault="00F56F3E" w:rsidP="00F56F3E">
      <w:pPr>
        <w:tabs>
          <w:tab w:val="left" w:pos="6507"/>
        </w:tabs>
        <w:jc w:val="both"/>
        <w:rPr>
          <w:b/>
          <w:bCs/>
          <w:lang w:val="en-US"/>
        </w:rPr>
      </w:pPr>
      <w:r w:rsidRPr="00C15167">
        <w:rPr>
          <w:rFonts w:asciiTheme="majorHAnsi" w:hAnsiTheme="majorHAnsi" w:cstheme="majorHAnsi"/>
          <w:sz w:val="28"/>
          <w:szCs w:val="28"/>
          <w:lang w:val="en-US"/>
        </w:rPr>
        <w:t>The table presents data on the likelihood of respondents to engage with Coca Cola's digital marketing initiatives. The results indicate a generally positive response, with a majority of respondents indicating a high likelihood of engagement. A significant proportion of respondents (50.94%) expressed a likelihood of engagement, while a considerable number (22.64%) indicated a very likely engagement. However, a smaller portion of respondents expressed a neutral stance (20.75%), and a minority indicated an unlikely (3.77%) or very unlikely (1.89%) likelihood of engagement</w:t>
      </w:r>
    </w:p>
    <w:p w14:paraId="6AAA584B" w14:textId="69E4232B" w:rsidR="000E61AD" w:rsidRDefault="00C15167" w:rsidP="00857D63">
      <w:pPr>
        <w:tabs>
          <w:tab w:val="left" w:pos="6507"/>
        </w:tabs>
        <w:jc w:val="both"/>
        <w:rPr>
          <w:b/>
          <w:bCs/>
          <w:lang w:val="en-US"/>
        </w:rPr>
      </w:pPr>
      <w:r>
        <w:rPr>
          <w:noProof/>
        </w:rPr>
        <w:lastRenderedPageBreak/>
        <w:drawing>
          <wp:inline distT="0" distB="0" distL="0" distR="0" wp14:anchorId="70262646" wp14:editId="435A783A">
            <wp:extent cx="5804560" cy="3146961"/>
            <wp:effectExtent l="38100" t="0" r="5715" b="15875"/>
            <wp:docPr id="1680104218" name="Chart 1">
              <a:extLst xmlns:a="http://schemas.openxmlformats.org/drawingml/2006/main">
                <a:ext uri="{FF2B5EF4-FFF2-40B4-BE49-F238E27FC236}">
                  <a16:creationId xmlns:a16="http://schemas.microsoft.com/office/drawing/2014/main" id="{8BB1C1BC-F764-D5AF-02BE-CF380C78C7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20673C6" w14:textId="0788ED4A" w:rsidR="00C15167" w:rsidRDefault="00D133AC" w:rsidP="00D133AC">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9</w:t>
      </w:r>
      <w:r w:rsidRPr="00A3764A">
        <w:rPr>
          <w:rFonts w:asciiTheme="majorHAnsi" w:hAnsiTheme="majorHAnsi" w:cstheme="majorHAnsi"/>
          <w:sz w:val="28"/>
          <w:szCs w:val="28"/>
          <w:lang w:val="en-US"/>
        </w:rPr>
        <w:t>.</w:t>
      </w:r>
      <w:r>
        <w:rPr>
          <w:rFonts w:asciiTheme="majorHAnsi" w:hAnsiTheme="majorHAnsi" w:cstheme="majorHAnsi"/>
          <w:sz w:val="28"/>
          <w:szCs w:val="28"/>
          <w:lang w:val="en-US"/>
        </w:rPr>
        <w:t>2</w:t>
      </w:r>
      <w:r w:rsidRPr="00A3764A">
        <w:rPr>
          <w:rFonts w:asciiTheme="majorHAnsi" w:hAnsiTheme="majorHAnsi" w:cstheme="majorHAnsi"/>
          <w:sz w:val="28"/>
          <w:szCs w:val="28"/>
          <w:lang w:val="en-US"/>
        </w:rPr>
        <w:t xml:space="preserve"> Recommend</w:t>
      </w:r>
      <w:r>
        <w:rPr>
          <w:rFonts w:asciiTheme="majorHAnsi" w:hAnsiTheme="majorHAnsi" w:cstheme="majorHAnsi"/>
          <w:sz w:val="28"/>
          <w:szCs w:val="28"/>
          <w:lang w:val="en-US"/>
        </w:rPr>
        <w:t>ing</w:t>
      </w:r>
      <w:r w:rsidRPr="00A3764A">
        <w:rPr>
          <w:rFonts w:asciiTheme="majorHAnsi" w:hAnsiTheme="majorHAnsi" w:cstheme="majorHAnsi"/>
          <w:sz w:val="28"/>
          <w:szCs w:val="28"/>
          <w:lang w:val="en-US"/>
        </w:rPr>
        <w:t xml:space="preserve"> Coca Cola products to others based on their digital marketing efforts</w:t>
      </w:r>
      <w:r>
        <w:rPr>
          <w:rFonts w:asciiTheme="majorHAnsi" w:hAnsiTheme="majorHAnsi" w:cstheme="majorHAnsi"/>
          <w:sz w:val="28"/>
          <w:szCs w:val="28"/>
          <w:lang w:val="en-US"/>
        </w:rPr>
        <w:t xml:space="preserve"> illustrated in a pie chart using MS-Excel</w:t>
      </w:r>
    </w:p>
    <w:p w14:paraId="51E5132F" w14:textId="77777777" w:rsidR="00D133AC" w:rsidRDefault="00D133AC" w:rsidP="00D133AC">
      <w:pPr>
        <w:rPr>
          <w:rFonts w:asciiTheme="majorHAnsi" w:hAnsiTheme="majorHAnsi" w:cstheme="majorHAnsi"/>
          <w:sz w:val="28"/>
          <w:szCs w:val="28"/>
          <w:lang w:val="en-US"/>
        </w:rPr>
      </w:pPr>
    </w:p>
    <w:p w14:paraId="67C4ECE2" w14:textId="77777777" w:rsidR="00C15167" w:rsidRPr="00C15167" w:rsidRDefault="00C15167" w:rsidP="00C15167">
      <w:pPr>
        <w:tabs>
          <w:tab w:val="left" w:pos="6507"/>
        </w:tabs>
        <w:jc w:val="both"/>
        <w:rPr>
          <w:rFonts w:asciiTheme="majorHAnsi" w:hAnsiTheme="majorHAnsi" w:cstheme="majorHAnsi"/>
          <w:sz w:val="28"/>
          <w:szCs w:val="28"/>
          <w:lang w:val="en-US"/>
        </w:rPr>
      </w:pPr>
      <w:r w:rsidRPr="00F56F3E">
        <w:rPr>
          <w:rFonts w:asciiTheme="majorHAnsi" w:hAnsiTheme="majorHAnsi" w:cstheme="majorHAnsi"/>
          <w:b/>
          <w:bCs/>
          <w:sz w:val="28"/>
          <w:szCs w:val="28"/>
          <w:lang w:val="en-US"/>
        </w:rPr>
        <w:t>Interpretation</w:t>
      </w:r>
      <w:r w:rsidRPr="00C15167">
        <w:rPr>
          <w:rFonts w:asciiTheme="majorHAnsi" w:hAnsiTheme="majorHAnsi" w:cstheme="majorHAnsi"/>
          <w:sz w:val="28"/>
          <w:szCs w:val="28"/>
          <w:lang w:val="en-US"/>
        </w:rPr>
        <w:t>:</w:t>
      </w:r>
    </w:p>
    <w:p w14:paraId="08C08D0C" w14:textId="77777777" w:rsidR="00C15167" w:rsidRDefault="00C15167" w:rsidP="00C15167">
      <w:pPr>
        <w:tabs>
          <w:tab w:val="left" w:pos="6507"/>
        </w:tabs>
        <w:jc w:val="both"/>
        <w:rPr>
          <w:rFonts w:asciiTheme="majorHAnsi" w:hAnsiTheme="majorHAnsi" w:cstheme="majorHAnsi"/>
          <w:sz w:val="28"/>
          <w:szCs w:val="28"/>
          <w:lang w:val="en-US"/>
        </w:rPr>
      </w:pPr>
      <w:r w:rsidRPr="00C15167">
        <w:rPr>
          <w:rFonts w:asciiTheme="majorHAnsi" w:hAnsiTheme="majorHAnsi" w:cstheme="majorHAnsi"/>
          <w:sz w:val="28"/>
          <w:szCs w:val="28"/>
          <w:lang w:val="en-US"/>
        </w:rPr>
        <w:t>The data suggests that there is a favorable inclination among respondents to engage with Coca Cola's digital marketing initiatives. The majority of respondents expressed a likelihood of engagement, indicating a positive perception and receptiveness towards the brand's digital marketing efforts. The high percentage of respondents indicating a likelihood of engagement reflects the successful implementation of digital marketing strategies that have resonated with the target audience. However, the presence of respondents expressing a neutral stance or indicating an unlikely or very unlikely likelihood of engagement highlights the importance of continuously adapting and improving digital marketing campaigns to capture the interest and engagement of a broader audience. By understanding the preferences and concerns of these respondents, Coca Cola can further refine their digital marketing initiatives and effectively target and engage with their audience to drive brand awareness, loyalty, and conversions.</w:t>
      </w:r>
    </w:p>
    <w:p w14:paraId="3EF2840E" w14:textId="77777777" w:rsidR="00F27A5E" w:rsidRPr="00C15167" w:rsidRDefault="00F27A5E" w:rsidP="00C15167">
      <w:pPr>
        <w:tabs>
          <w:tab w:val="left" w:pos="6507"/>
        </w:tabs>
        <w:jc w:val="both"/>
        <w:rPr>
          <w:rFonts w:asciiTheme="majorHAnsi" w:hAnsiTheme="majorHAnsi" w:cstheme="majorHAnsi"/>
          <w:sz w:val="28"/>
          <w:szCs w:val="28"/>
          <w:lang w:val="en-US"/>
        </w:rPr>
      </w:pPr>
    </w:p>
    <w:p w14:paraId="09092F97" w14:textId="17B869ED" w:rsidR="00F27A5E" w:rsidRDefault="00F27A5E" w:rsidP="00F27A5E">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9708D4">
        <w:rPr>
          <w:rFonts w:asciiTheme="majorHAnsi" w:hAnsiTheme="majorHAnsi" w:cstheme="majorHAnsi"/>
          <w:b/>
          <w:bCs/>
          <w:sz w:val="28"/>
          <w:szCs w:val="28"/>
          <w:lang w:val="en-US"/>
        </w:rPr>
        <w:t>2.6</w:t>
      </w:r>
      <w:r>
        <w:rPr>
          <w:rFonts w:asciiTheme="majorHAnsi" w:hAnsiTheme="majorHAnsi" w:cstheme="majorHAnsi"/>
          <w:b/>
          <w:bCs/>
          <w:sz w:val="28"/>
          <w:szCs w:val="28"/>
          <w:lang w:val="en-US"/>
        </w:rPr>
        <w:t xml:space="preserve"> Question </w:t>
      </w:r>
      <w:r w:rsidR="009708D4">
        <w:rPr>
          <w:rFonts w:asciiTheme="majorHAnsi" w:hAnsiTheme="majorHAnsi" w:cstheme="majorHAnsi"/>
          <w:b/>
          <w:bCs/>
          <w:sz w:val="28"/>
          <w:szCs w:val="28"/>
          <w:lang w:val="en-US"/>
        </w:rPr>
        <w:t>10</w:t>
      </w:r>
      <w:r>
        <w:rPr>
          <w:rFonts w:asciiTheme="majorHAnsi" w:hAnsiTheme="majorHAnsi" w:cstheme="majorHAnsi"/>
          <w:b/>
          <w:bCs/>
          <w:sz w:val="28"/>
          <w:szCs w:val="28"/>
          <w:lang w:val="en-US"/>
        </w:rPr>
        <w:t xml:space="preserve">: </w:t>
      </w:r>
      <w:r w:rsidRPr="00F27A5E">
        <w:rPr>
          <w:rFonts w:asciiTheme="majorHAnsi" w:hAnsiTheme="majorHAnsi" w:cstheme="majorHAnsi"/>
          <w:b/>
          <w:bCs/>
          <w:sz w:val="28"/>
          <w:szCs w:val="28"/>
          <w:lang w:val="en-US"/>
        </w:rPr>
        <w:t>Which of the following challenges do you think Coca Cola may face in implementing digital marketing strategies?</w:t>
      </w:r>
    </w:p>
    <w:p w14:paraId="0CF8D83A" w14:textId="2E8FED69" w:rsidR="00F27A5E" w:rsidRDefault="00F27A5E" w:rsidP="00F27A5E">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6293A564" wp14:editId="5EA50ABD">
            <wp:extent cx="6440042" cy="3063834"/>
            <wp:effectExtent l="0" t="0" r="0" b="3810"/>
            <wp:docPr id="1407382277" name="Picture 2" descr="A picture containing text, software,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82277" name="Picture 2" descr="A picture containing text, software, screenshot, design&#10;&#10;Description automatically generated"/>
                    <pic:cNvPicPr/>
                  </pic:nvPicPr>
                  <pic:blipFill>
                    <a:blip r:embed="rId63">
                      <a:extLst>
                        <a:ext uri="{28A0092B-C50C-407E-A947-70E740481C1C}">
                          <a14:useLocalDpi xmlns:a14="http://schemas.microsoft.com/office/drawing/2010/main" val="0"/>
                        </a:ext>
                      </a:extLst>
                    </a:blip>
                    <a:stretch>
                      <a:fillRect/>
                    </a:stretch>
                  </pic:blipFill>
                  <pic:spPr>
                    <a:xfrm>
                      <a:off x="0" y="0"/>
                      <a:ext cx="6459468" cy="3073076"/>
                    </a:xfrm>
                    <a:prstGeom prst="rect">
                      <a:avLst/>
                    </a:prstGeom>
                  </pic:spPr>
                </pic:pic>
              </a:graphicData>
            </a:graphic>
          </wp:inline>
        </w:drawing>
      </w:r>
    </w:p>
    <w:p w14:paraId="3F4DC414" w14:textId="3C5C3EA4" w:rsidR="00801B69" w:rsidRDefault="00801B69" w:rsidP="00801B69">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10</w:t>
      </w:r>
      <w:r w:rsidRPr="00A3764A">
        <w:rPr>
          <w:rFonts w:asciiTheme="majorHAnsi" w:hAnsiTheme="majorHAnsi" w:cstheme="majorHAnsi"/>
          <w:sz w:val="28"/>
          <w:szCs w:val="28"/>
          <w:lang w:val="en-US"/>
        </w:rPr>
        <w:t xml:space="preserve">.0 </w:t>
      </w:r>
      <w:r>
        <w:rPr>
          <w:rFonts w:asciiTheme="majorHAnsi" w:hAnsiTheme="majorHAnsi" w:cstheme="majorHAnsi"/>
          <w:sz w:val="28"/>
          <w:szCs w:val="28"/>
          <w:lang w:val="en-US"/>
        </w:rPr>
        <w:t>C</w:t>
      </w:r>
      <w:r w:rsidRPr="00801B69">
        <w:rPr>
          <w:rFonts w:asciiTheme="majorHAnsi" w:hAnsiTheme="majorHAnsi" w:cstheme="majorHAnsi"/>
          <w:sz w:val="28"/>
          <w:szCs w:val="28"/>
          <w:lang w:val="en-US"/>
        </w:rPr>
        <w:t>hallenges Coca Cola may face in implementing digital marketing strategies</w:t>
      </w:r>
    </w:p>
    <w:tbl>
      <w:tblPr>
        <w:tblW w:w="9011" w:type="dxa"/>
        <w:tblLook w:val="04A0" w:firstRow="1" w:lastRow="0" w:firstColumn="1" w:lastColumn="0" w:noHBand="0" w:noVBand="1"/>
      </w:tblPr>
      <w:tblGrid>
        <w:gridCol w:w="5105"/>
        <w:gridCol w:w="1892"/>
        <w:gridCol w:w="2014"/>
      </w:tblGrid>
      <w:tr w:rsidR="00FE3433" w:rsidRPr="00FE3433" w14:paraId="4BDBABFD" w14:textId="77777777" w:rsidTr="00FE3433">
        <w:trPr>
          <w:trHeight w:val="396"/>
        </w:trPr>
        <w:tc>
          <w:tcPr>
            <w:tcW w:w="5105"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3CBB8705" w14:textId="77777777" w:rsidR="00FE3433" w:rsidRPr="00FE3433" w:rsidRDefault="00FE3433" w:rsidP="00FE3433">
            <w:pPr>
              <w:spacing w:after="0" w:line="240" w:lineRule="auto"/>
              <w:rPr>
                <w:rFonts w:ascii="Calibri" w:eastAsia="Times New Roman" w:hAnsi="Calibri" w:cs="Calibri"/>
                <w:b/>
                <w:bCs/>
                <w:color w:val="FFFFFF"/>
                <w:kern w:val="0"/>
                <w:lang w:eastAsia="en-GB"/>
                <w14:ligatures w14:val="none"/>
              </w:rPr>
            </w:pPr>
            <w:r w:rsidRPr="00FE3433">
              <w:rPr>
                <w:rFonts w:ascii="Calibri" w:eastAsia="Times New Roman" w:hAnsi="Calibri" w:cs="Calibri"/>
                <w:b/>
                <w:bCs/>
                <w:color w:val="FFFFFF"/>
                <w:kern w:val="0"/>
                <w:lang w:eastAsia="en-GB"/>
                <w14:ligatures w14:val="none"/>
              </w:rPr>
              <w:t>Level</w:t>
            </w:r>
          </w:p>
        </w:tc>
        <w:tc>
          <w:tcPr>
            <w:tcW w:w="1892" w:type="dxa"/>
            <w:tcBorders>
              <w:top w:val="single" w:sz="4" w:space="0" w:color="auto"/>
              <w:left w:val="nil"/>
              <w:bottom w:val="single" w:sz="4" w:space="0" w:color="auto"/>
              <w:right w:val="single" w:sz="4" w:space="0" w:color="auto"/>
            </w:tcBorders>
            <w:shd w:val="clear" w:color="000000" w:fill="4472C4"/>
            <w:noWrap/>
            <w:vAlign w:val="center"/>
            <w:hideMark/>
          </w:tcPr>
          <w:p w14:paraId="01378C88" w14:textId="77777777" w:rsidR="00FE3433" w:rsidRPr="00FE3433" w:rsidRDefault="00FE3433" w:rsidP="00FE3433">
            <w:pPr>
              <w:spacing w:after="0" w:line="240" w:lineRule="auto"/>
              <w:rPr>
                <w:rFonts w:ascii="Calibri" w:eastAsia="Times New Roman" w:hAnsi="Calibri" w:cs="Calibri"/>
                <w:b/>
                <w:bCs/>
                <w:color w:val="FFFFFF"/>
                <w:kern w:val="0"/>
                <w:lang w:eastAsia="en-GB"/>
                <w14:ligatures w14:val="none"/>
              </w:rPr>
            </w:pPr>
            <w:r w:rsidRPr="00FE3433">
              <w:rPr>
                <w:rFonts w:ascii="Calibri" w:eastAsia="Times New Roman" w:hAnsi="Calibri" w:cs="Calibri"/>
                <w:b/>
                <w:bCs/>
                <w:color w:val="FFFFFF"/>
                <w:kern w:val="0"/>
                <w:lang w:eastAsia="en-GB"/>
                <w14:ligatures w14:val="none"/>
              </w:rPr>
              <w:t xml:space="preserve">Frequency </w:t>
            </w:r>
          </w:p>
        </w:tc>
        <w:tc>
          <w:tcPr>
            <w:tcW w:w="2014" w:type="dxa"/>
            <w:tcBorders>
              <w:top w:val="single" w:sz="4" w:space="0" w:color="auto"/>
              <w:left w:val="nil"/>
              <w:bottom w:val="single" w:sz="4" w:space="0" w:color="auto"/>
              <w:right w:val="single" w:sz="4" w:space="0" w:color="auto"/>
            </w:tcBorders>
            <w:shd w:val="clear" w:color="000000" w:fill="4472C4"/>
            <w:noWrap/>
            <w:vAlign w:val="center"/>
            <w:hideMark/>
          </w:tcPr>
          <w:p w14:paraId="4B16FC58" w14:textId="77777777" w:rsidR="00FE3433" w:rsidRPr="00FE3433" w:rsidRDefault="00FE3433" w:rsidP="00FE3433">
            <w:pPr>
              <w:spacing w:after="0" w:line="240" w:lineRule="auto"/>
              <w:rPr>
                <w:rFonts w:ascii="Calibri" w:eastAsia="Times New Roman" w:hAnsi="Calibri" w:cs="Calibri"/>
                <w:b/>
                <w:bCs/>
                <w:color w:val="FFFFFF"/>
                <w:kern w:val="0"/>
                <w:lang w:eastAsia="en-GB"/>
                <w14:ligatures w14:val="none"/>
              </w:rPr>
            </w:pPr>
            <w:r w:rsidRPr="00FE3433">
              <w:rPr>
                <w:rFonts w:ascii="Calibri" w:eastAsia="Times New Roman" w:hAnsi="Calibri" w:cs="Calibri"/>
                <w:b/>
                <w:bCs/>
                <w:color w:val="FFFFFF"/>
                <w:kern w:val="0"/>
                <w:lang w:eastAsia="en-GB"/>
                <w14:ligatures w14:val="none"/>
              </w:rPr>
              <w:t>Percentage</w:t>
            </w:r>
          </w:p>
        </w:tc>
      </w:tr>
      <w:tr w:rsidR="00FE3433" w:rsidRPr="00FE3433" w14:paraId="13D4D9F1"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4561DD0E"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Increased competition</w:t>
            </w:r>
          </w:p>
        </w:tc>
        <w:tc>
          <w:tcPr>
            <w:tcW w:w="1892" w:type="dxa"/>
            <w:tcBorders>
              <w:top w:val="nil"/>
              <w:left w:val="nil"/>
              <w:bottom w:val="single" w:sz="4" w:space="0" w:color="auto"/>
              <w:right w:val="single" w:sz="4" w:space="0" w:color="auto"/>
            </w:tcBorders>
            <w:shd w:val="clear" w:color="auto" w:fill="auto"/>
            <w:vAlign w:val="center"/>
            <w:hideMark/>
          </w:tcPr>
          <w:p w14:paraId="566A3B40"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32</w:t>
            </w:r>
          </w:p>
        </w:tc>
        <w:tc>
          <w:tcPr>
            <w:tcW w:w="2014" w:type="dxa"/>
            <w:tcBorders>
              <w:top w:val="nil"/>
              <w:left w:val="nil"/>
              <w:bottom w:val="single" w:sz="4" w:space="0" w:color="auto"/>
              <w:right w:val="single" w:sz="4" w:space="0" w:color="auto"/>
            </w:tcBorders>
            <w:shd w:val="clear" w:color="auto" w:fill="auto"/>
            <w:noWrap/>
            <w:vAlign w:val="bottom"/>
            <w:hideMark/>
          </w:tcPr>
          <w:p w14:paraId="446FE5EF" w14:textId="552C2239"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60.38</w:t>
            </w:r>
            <w:r>
              <w:rPr>
                <w:rFonts w:ascii="Calibri" w:eastAsia="Times New Roman" w:hAnsi="Calibri" w:cs="Calibri"/>
                <w:color w:val="000000"/>
                <w:kern w:val="0"/>
                <w:lang w:eastAsia="en-GB"/>
                <w14:ligatures w14:val="none"/>
              </w:rPr>
              <w:t>%</w:t>
            </w:r>
          </w:p>
        </w:tc>
      </w:tr>
      <w:tr w:rsidR="00FE3433" w:rsidRPr="00FE3433" w14:paraId="1749B101"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67B9BD67"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Changing consumer preferences</w:t>
            </w:r>
          </w:p>
        </w:tc>
        <w:tc>
          <w:tcPr>
            <w:tcW w:w="1892" w:type="dxa"/>
            <w:tcBorders>
              <w:top w:val="nil"/>
              <w:left w:val="nil"/>
              <w:bottom w:val="single" w:sz="4" w:space="0" w:color="auto"/>
              <w:right w:val="single" w:sz="4" w:space="0" w:color="auto"/>
            </w:tcBorders>
            <w:shd w:val="clear" w:color="auto" w:fill="auto"/>
            <w:vAlign w:val="center"/>
            <w:hideMark/>
          </w:tcPr>
          <w:p w14:paraId="5BA403DD"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31</w:t>
            </w:r>
          </w:p>
        </w:tc>
        <w:tc>
          <w:tcPr>
            <w:tcW w:w="2014" w:type="dxa"/>
            <w:tcBorders>
              <w:top w:val="nil"/>
              <w:left w:val="nil"/>
              <w:bottom w:val="single" w:sz="4" w:space="0" w:color="auto"/>
              <w:right w:val="single" w:sz="4" w:space="0" w:color="auto"/>
            </w:tcBorders>
            <w:shd w:val="clear" w:color="auto" w:fill="auto"/>
            <w:noWrap/>
            <w:vAlign w:val="bottom"/>
            <w:hideMark/>
          </w:tcPr>
          <w:p w14:paraId="3E352142" w14:textId="7262E850"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58.49</w:t>
            </w:r>
            <w:r>
              <w:rPr>
                <w:rFonts w:ascii="Calibri" w:eastAsia="Times New Roman" w:hAnsi="Calibri" w:cs="Calibri"/>
                <w:color w:val="000000"/>
                <w:kern w:val="0"/>
                <w:lang w:eastAsia="en-GB"/>
                <w14:ligatures w14:val="none"/>
              </w:rPr>
              <w:t>%</w:t>
            </w:r>
          </w:p>
        </w:tc>
      </w:tr>
      <w:tr w:rsidR="00FE3433" w:rsidRPr="00FE3433" w14:paraId="4401C07D"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0118268B"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Technological limitations</w:t>
            </w:r>
          </w:p>
        </w:tc>
        <w:tc>
          <w:tcPr>
            <w:tcW w:w="1892" w:type="dxa"/>
            <w:tcBorders>
              <w:top w:val="nil"/>
              <w:left w:val="nil"/>
              <w:bottom w:val="single" w:sz="4" w:space="0" w:color="auto"/>
              <w:right w:val="single" w:sz="4" w:space="0" w:color="auto"/>
            </w:tcBorders>
            <w:shd w:val="clear" w:color="auto" w:fill="auto"/>
            <w:vAlign w:val="center"/>
            <w:hideMark/>
          </w:tcPr>
          <w:p w14:paraId="168B584C"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3</w:t>
            </w:r>
          </w:p>
        </w:tc>
        <w:tc>
          <w:tcPr>
            <w:tcW w:w="2014" w:type="dxa"/>
            <w:tcBorders>
              <w:top w:val="nil"/>
              <w:left w:val="nil"/>
              <w:bottom w:val="single" w:sz="4" w:space="0" w:color="auto"/>
              <w:right w:val="single" w:sz="4" w:space="0" w:color="auto"/>
            </w:tcBorders>
            <w:shd w:val="clear" w:color="auto" w:fill="auto"/>
            <w:noWrap/>
            <w:vAlign w:val="bottom"/>
            <w:hideMark/>
          </w:tcPr>
          <w:p w14:paraId="7AC71F1E" w14:textId="57773228"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5.66</w:t>
            </w:r>
            <w:r>
              <w:rPr>
                <w:rFonts w:ascii="Calibri" w:eastAsia="Times New Roman" w:hAnsi="Calibri" w:cs="Calibri"/>
                <w:color w:val="000000"/>
                <w:kern w:val="0"/>
                <w:lang w:eastAsia="en-GB"/>
                <w14:ligatures w14:val="none"/>
              </w:rPr>
              <w:t>%</w:t>
            </w:r>
          </w:p>
        </w:tc>
      </w:tr>
      <w:tr w:rsidR="00FE3433" w:rsidRPr="00FE3433" w14:paraId="4E404D98"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124263F0"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Budget constraints</w:t>
            </w:r>
          </w:p>
        </w:tc>
        <w:tc>
          <w:tcPr>
            <w:tcW w:w="1892" w:type="dxa"/>
            <w:tcBorders>
              <w:top w:val="nil"/>
              <w:left w:val="nil"/>
              <w:bottom w:val="single" w:sz="4" w:space="0" w:color="auto"/>
              <w:right w:val="single" w:sz="4" w:space="0" w:color="auto"/>
            </w:tcBorders>
            <w:shd w:val="clear" w:color="auto" w:fill="auto"/>
            <w:vAlign w:val="center"/>
            <w:hideMark/>
          </w:tcPr>
          <w:p w14:paraId="1800B094"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11</w:t>
            </w:r>
          </w:p>
        </w:tc>
        <w:tc>
          <w:tcPr>
            <w:tcW w:w="2014" w:type="dxa"/>
            <w:tcBorders>
              <w:top w:val="nil"/>
              <w:left w:val="nil"/>
              <w:bottom w:val="single" w:sz="4" w:space="0" w:color="auto"/>
              <w:right w:val="single" w:sz="4" w:space="0" w:color="auto"/>
            </w:tcBorders>
            <w:shd w:val="clear" w:color="auto" w:fill="auto"/>
            <w:noWrap/>
            <w:vAlign w:val="bottom"/>
            <w:hideMark/>
          </w:tcPr>
          <w:p w14:paraId="6D82CEB1" w14:textId="12CC145B"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FE3433" w:rsidRPr="00FE3433" w14:paraId="29B05096"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13ED8C46"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Regulatory restrictions</w:t>
            </w:r>
          </w:p>
        </w:tc>
        <w:tc>
          <w:tcPr>
            <w:tcW w:w="1892" w:type="dxa"/>
            <w:tcBorders>
              <w:top w:val="nil"/>
              <w:left w:val="nil"/>
              <w:bottom w:val="single" w:sz="4" w:space="0" w:color="auto"/>
              <w:right w:val="single" w:sz="4" w:space="0" w:color="auto"/>
            </w:tcBorders>
            <w:shd w:val="clear" w:color="auto" w:fill="auto"/>
            <w:vAlign w:val="center"/>
            <w:hideMark/>
          </w:tcPr>
          <w:p w14:paraId="1B2B1AEB"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11</w:t>
            </w:r>
          </w:p>
        </w:tc>
        <w:tc>
          <w:tcPr>
            <w:tcW w:w="2014" w:type="dxa"/>
            <w:tcBorders>
              <w:top w:val="nil"/>
              <w:left w:val="nil"/>
              <w:bottom w:val="single" w:sz="4" w:space="0" w:color="auto"/>
              <w:right w:val="single" w:sz="4" w:space="0" w:color="auto"/>
            </w:tcBorders>
            <w:shd w:val="clear" w:color="auto" w:fill="auto"/>
            <w:noWrap/>
            <w:vAlign w:val="bottom"/>
            <w:hideMark/>
          </w:tcPr>
          <w:p w14:paraId="5FB479C4" w14:textId="3A35A925"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20.75</w:t>
            </w:r>
            <w:r>
              <w:rPr>
                <w:rFonts w:ascii="Calibri" w:eastAsia="Times New Roman" w:hAnsi="Calibri" w:cs="Calibri"/>
                <w:color w:val="000000"/>
                <w:kern w:val="0"/>
                <w:lang w:eastAsia="en-GB"/>
                <w14:ligatures w14:val="none"/>
              </w:rPr>
              <w:t>%</w:t>
            </w:r>
          </w:p>
        </w:tc>
      </w:tr>
      <w:tr w:rsidR="00FE3433" w:rsidRPr="00FE3433" w14:paraId="4A39E787" w14:textId="77777777" w:rsidTr="00FE3433">
        <w:trPr>
          <w:trHeight w:val="436"/>
        </w:trPr>
        <w:tc>
          <w:tcPr>
            <w:tcW w:w="5105" w:type="dxa"/>
            <w:tcBorders>
              <w:top w:val="nil"/>
              <w:left w:val="single" w:sz="4" w:space="0" w:color="auto"/>
              <w:bottom w:val="single" w:sz="4" w:space="0" w:color="auto"/>
              <w:right w:val="single" w:sz="4" w:space="0" w:color="auto"/>
            </w:tcBorders>
            <w:shd w:val="clear" w:color="auto" w:fill="auto"/>
            <w:noWrap/>
            <w:vAlign w:val="center"/>
            <w:hideMark/>
          </w:tcPr>
          <w:p w14:paraId="6C10520C"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Lack of skilled workforce</w:t>
            </w:r>
          </w:p>
        </w:tc>
        <w:tc>
          <w:tcPr>
            <w:tcW w:w="1892" w:type="dxa"/>
            <w:tcBorders>
              <w:top w:val="nil"/>
              <w:left w:val="nil"/>
              <w:bottom w:val="single" w:sz="4" w:space="0" w:color="auto"/>
              <w:right w:val="single" w:sz="4" w:space="0" w:color="auto"/>
            </w:tcBorders>
            <w:shd w:val="clear" w:color="auto" w:fill="auto"/>
            <w:vAlign w:val="center"/>
            <w:hideMark/>
          </w:tcPr>
          <w:p w14:paraId="4928821B" w14:textId="77777777" w:rsidR="00FE3433" w:rsidRPr="00FE3433" w:rsidRDefault="00FE3433" w:rsidP="00FE3433">
            <w:pPr>
              <w:spacing w:after="0" w:line="240" w:lineRule="auto"/>
              <w:rPr>
                <w:rFonts w:ascii="Segoe UI" w:eastAsia="Times New Roman" w:hAnsi="Segoe UI" w:cs="Segoe UI"/>
                <w:color w:val="000000"/>
                <w:kern w:val="0"/>
                <w:lang w:eastAsia="en-GB"/>
                <w14:ligatures w14:val="none"/>
              </w:rPr>
            </w:pPr>
            <w:r w:rsidRPr="00FE3433">
              <w:rPr>
                <w:rFonts w:ascii="Segoe UI" w:eastAsia="Times New Roman" w:hAnsi="Segoe UI" w:cs="Segoe UI"/>
                <w:color w:val="000000"/>
                <w:kern w:val="0"/>
                <w:lang w:eastAsia="en-GB"/>
                <w14:ligatures w14:val="none"/>
              </w:rPr>
              <w:t>4</w:t>
            </w:r>
          </w:p>
        </w:tc>
        <w:tc>
          <w:tcPr>
            <w:tcW w:w="2014" w:type="dxa"/>
            <w:tcBorders>
              <w:top w:val="nil"/>
              <w:left w:val="nil"/>
              <w:bottom w:val="single" w:sz="4" w:space="0" w:color="auto"/>
              <w:right w:val="single" w:sz="4" w:space="0" w:color="auto"/>
            </w:tcBorders>
            <w:shd w:val="clear" w:color="auto" w:fill="auto"/>
            <w:noWrap/>
            <w:vAlign w:val="bottom"/>
            <w:hideMark/>
          </w:tcPr>
          <w:p w14:paraId="32142771" w14:textId="37A6D239" w:rsidR="00FE3433" w:rsidRPr="00FE3433" w:rsidRDefault="00FE3433" w:rsidP="00FE3433">
            <w:pPr>
              <w:spacing w:after="0" w:line="240" w:lineRule="auto"/>
              <w:jc w:val="right"/>
              <w:rPr>
                <w:rFonts w:ascii="Calibri" w:eastAsia="Times New Roman" w:hAnsi="Calibri" w:cs="Calibri"/>
                <w:color w:val="000000"/>
                <w:kern w:val="0"/>
                <w:lang w:eastAsia="en-GB"/>
                <w14:ligatures w14:val="none"/>
              </w:rPr>
            </w:pPr>
            <w:r w:rsidRPr="00FE3433">
              <w:rPr>
                <w:rFonts w:ascii="Calibri" w:eastAsia="Times New Roman" w:hAnsi="Calibri" w:cs="Calibri"/>
                <w:color w:val="000000"/>
                <w:kern w:val="0"/>
                <w:lang w:eastAsia="en-GB"/>
                <w14:ligatures w14:val="none"/>
              </w:rPr>
              <w:t>7.55</w:t>
            </w:r>
            <w:r>
              <w:rPr>
                <w:rFonts w:ascii="Calibri" w:eastAsia="Times New Roman" w:hAnsi="Calibri" w:cs="Calibri"/>
                <w:color w:val="000000"/>
                <w:kern w:val="0"/>
                <w:lang w:eastAsia="en-GB"/>
                <w14:ligatures w14:val="none"/>
              </w:rPr>
              <w:t>%</w:t>
            </w:r>
          </w:p>
        </w:tc>
      </w:tr>
    </w:tbl>
    <w:p w14:paraId="28891114" w14:textId="77777777" w:rsidR="00FE3433" w:rsidRPr="00A3764A" w:rsidRDefault="00FE3433" w:rsidP="00801B69">
      <w:pPr>
        <w:rPr>
          <w:rFonts w:asciiTheme="majorHAnsi" w:hAnsiTheme="majorHAnsi" w:cstheme="majorHAnsi"/>
          <w:sz w:val="28"/>
          <w:szCs w:val="28"/>
          <w:lang w:val="en-US"/>
        </w:rPr>
      </w:pPr>
    </w:p>
    <w:p w14:paraId="5643E2C2" w14:textId="167B9898" w:rsidR="00801B69" w:rsidRDefault="00801B69" w:rsidP="00801B69">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10</w:t>
      </w:r>
      <w:r w:rsidRPr="00A3764A">
        <w:rPr>
          <w:rFonts w:asciiTheme="majorHAnsi" w:hAnsiTheme="majorHAnsi" w:cstheme="majorHAnsi"/>
          <w:sz w:val="28"/>
          <w:szCs w:val="28"/>
          <w:lang w:val="en-US"/>
        </w:rPr>
        <w:t xml:space="preserve">.0 </w:t>
      </w:r>
      <w:r>
        <w:rPr>
          <w:rFonts w:asciiTheme="majorHAnsi" w:hAnsiTheme="majorHAnsi" w:cstheme="majorHAnsi"/>
          <w:sz w:val="28"/>
          <w:szCs w:val="28"/>
          <w:lang w:val="en-US"/>
        </w:rPr>
        <w:t>C</w:t>
      </w:r>
      <w:r w:rsidRPr="00801B69">
        <w:rPr>
          <w:rFonts w:asciiTheme="majorHAnsi" w:hAnsiTheme="majorHAnsi" w:cstheme="majorHAnsi"/>
          <w:sz w:val="28"/>
          <w:szCs w:val="28"/>
          <w:lang w:val="en-US"/>
        </w:rPr>
        <w:t>hallenges Coca Cola may face in implementing digital marketing strategies</w:t>
      </w:r>
      <w:r w:rsidR="00FE3433">
        <w:rPr>
          <w:rFonts w:asciiTheme="majorHAnsi" w:hAnsiTheme="majorHAnsi" w:cstheme="majorHAnsi"/>
          <w:sz w:val="28"/>
          <w:szCs w:val="28"/>
          <w:lang w:val="en-US"/>
        </w:rPr>
        <w:t xml:space="preserve"> </w:t>
      </w:r>
      <w:r w:rsidR="00FE3433" w:rsidRPr="0066694D">
        <w:rPr>
          <w:rFonts w:asciiTheme="majorHAnsi" w:hAnsiTheme="majorHAnsi" w:cstheme="majorHAnsi"/>
          <w:sz w:val="28"/>
          <w:szCs w:val="28"/>
          <w:lang w:val="en-US"/>
        </w:rPr>
        <w:t>in MS-Excel Table Illustration</w:t>
      </w:r>
    </w:p>
    <w:p w14:paraId="535FECCB" w14:textId="77777777" w:rsidR="00C827DD" w:rsidRPr="00C827DD" w:rsidRDefault="00C827DD" w:rsidP="00C827DD">
      <w:pPr>
        <w:rPr>
          <w:rFonts w:asciiTheme="majorHAnsi" w:hAnsiTheme="majorHAnsi" w:cstheme="majorHAnsi"/>
          <w:b/>
          <w:bCs/>
          <w:sz w:val="28"/>
          <w:szCs w:val="28"/>
          <w:lang w:val="en-US"/>
        </w:rPr>
      </w:pPr>
      <w:r w:rsidRPr="00C827DD">
        <w:rPr>
          <w:rFonts w:asciiTheme="majorHAnsi" w:hAnsiTheme="majorHAnsi" w:cstheme="majorHAnsi"/>
          <w:sz w:val="28"/>
          <w:szCs w:val="28"/>
          <w:lang w:val="en-US"/>
        </w:rPr>
        <w:br/>
      </w:r>
      <w:r w:rsidRPr="00C827DD">
        <w:rPr>
          <w:rFonts w:asciiTheme="majorHAnsi" w:hAnsiTheme="majorHAnsi" w:cstheme="majorHAnsi"/>
          <w:b/>
          <w:bCs/>
          <w:sz w:val="28"/>
          <w:szCs w:val="28"/>
          <w:lang w:val="en-US"/>
        </w:rPr>
        <w:t>Discussion:</w:t>
      </w:r>
    </w:p>
    <w:p w14:paraId="220C0136" w14:textId="77777777" w:rsidR="00C827DD" w:rsidRDefault="00C827DD" w:rsidP="00C827DD">
      <w:pPr>
        <w:rPr>
          <w:rFonts w:ascii="Segoe UI" w:hAnsi="Segoe UI" w:cs="Segoe UI"/>
          <w:color w:val="374151"/>
        </w:rPr>
      </w:pPr>
      <w:r w:rsidRPr="00C827DD">
        <w:rPr>
          <w:rFonts w:asciiTheme="majorHAnsi" w:hAnsiTheme="majorHAnsi" w:cstheme="majorHAnsi"/>
          <w:sz w:val="28"/>
          <w:szCs w:val="28"/>
          <w:lang w:val="en-US"/>
        </w:rPr>
        <w:t xml:space="preserve">The table presents data on the challenges faced by Coca Cola in their digital marketing transformation. The results indicate several significant challenges that the company has encountered. The most prominent challenges reported by respondents include increased competition, with 60.38% acknowledging it as a challenge, and changing consumer preferences, with 58.49% recognizing it as a hurdle. Other challenges include budget constraints (20.75%), regulatory </w:t>
      </w:r>
      <w:r w:rsidRPr="00C827DD">
        <w:rPr>
          <w:rFonts w:asciiTheme="majorHAnsi" w:hAnsiTheme="majorHAnsi" w:cstheme="majorHAnsi"/>
          <w:sz w:val="28"/>
          <w:szCs w:val="28"/>
          <w:lang w:val="en-US"/>
        </w:rPr>
        <w:lastRenderedPageBreak/>
        <w:t>restrictions (20.75%), technological limitations (5.66%), and a lack of skilled workforce (7.55%).</w:t>
      </w:r>
    </w:p>
    <w:p w14:paraId="1677383D" w14:textId="77777777" w:rsidR="00C827DD" w:rsidRPr="00A3764A" w:rsidRDefault="00C827DD" w:rsidP="00801B69">
      <w:pPr>
        <w:rPr>
          <w:rFonts w:asciiTheme="majorHAnsi" w:hAnsiTheme="majorHAnsi" w:cstheme="majorHAnsi"/>
          <w:sz w:val="28"/>
          <w:szCs w:val="28"/>
          <w:lang w:val="en-US"/>
        </w:rPr>
      </w:pPr>
    </w:p>
    <w:p w14:paraId="6BA066D3" w14:textId="77777777" w:rsidR="00FE3433" w:rsidRDefault="00FE3433" w:rsidP="00801B69">
      <w:pPr>
        <w:rPr>
          <w:rFonts w:asciiTheme="majorHAnsi" w:hAnsiTheme="majorHAnsi" w:cstheme="majorHAnsi"/>
          <w:sz w:val="28"/>
          <w:szCs w:val="28"/>
          <w:lang w:val="en-US"/>
        </w:rPr>
      </w:pPr>
      <w:r>
        <w:rPr>
          <w:noProof/>
        </w:rPr>
        <w:drawing>
          <wp:inline distT="0" distB="0" distL="0" distR="0" wp14:anchorId="7753F37F" wp14:editId="00C32AC8">
            <wp:extent cx="5866410" cy="3562598"/>
            <wp:effectExtent l="0" t="0" r="1270" b="0"/>
            <wp:docPr id="1238966190" name="Chart 1">
              <a:extLst xmlns:a="http://schemas.openxmlformats.org/drawingml/2006/main">
                <a:ext uri="{FF2B5EF4-FFF2-40B4-BE49-F238E27FC236}">
                  <a16:creationId xmlns:a16="http://schemas.microsoft.com/office/drawing/2014/main" id="{BF450240-AA47-FBC2-2682-3D9D07B099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55F0618" w14:textId="56E4A025" w:rsidR="00801B69" w:rsidRPr="00A3764A" w:rsidRDefault="00801B69" w:rsidP="00801B69">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10</w:t>
      </w:r>
      <w:r w:rsidRPr="00A3764A">
        <w:rPr>
          <w:rFonts w:asciiTheme="majorHAnsi" w:hAnsiTheme="majorHAnsi" w:cstheme="majorHAnsi"/>
          <w:sz w:val="28"/>
          <w:szCs w:val="28"/>
          <w:lang w:val="en-US"/>
        </w:rPr>
        <w:t xml:space="preserve">.0 </w:t>
      </w:r>
      <w:r>
        <w:rPr>
          <w:rFonts w:asciiTheme="majorHAnsi" w:hAnsiTheme="majorHAnsi" w:cstheme="majorHAnsi"/>
          <w:sz w:val="28"/>
          <w:szCs w:val="28"/>
          <w:lang w:val="en-US"/>
        </w:rPr>
        <w:t>C</w:t>
      </w:r>
      <w:r w:rsidRPr="00801B69">
        <w:rPr>
          <w:rFonts w:asciiTheme="majorHAnsi" w:hAnsiTheme="majorHAnsi" w:cstheme="majorHAnsi"/>
          <w:sz w:val="28"/>
          <w:szCs w:val="28"/>
          <w:lang w:val="en-US"/>
        </w:rPr>
        <w:t>hallenges Coca Cola may face in implementing digital marketing strategies</w:t>
      </w:r>
      <w:r w:rsidR="00FE3433">
        <w:rPr>
          <w:rFonts w:asciiTheme="majorHAnsi" w:hAnsiTheme="majorHAnsi" w:cstheme="majorHAnsi"/>
          <w:sz w:val="28"/>
          <w:szCs w:val="28"/>
          <w:lang w:val="en-US"/>
        </w:rPr>
        <w:t xml:space="preserve"> illustrated in a Line graph chart using MS-Excel</w:t>
      </w:r>
    </w:p>
    <w:p w14:paraId="0A64818A" w14:textId="062134BA" w:rsidR="00C827DD" w:rsidRPr="00C827DD" w:rsidRDefault="00C827DD" w:rsidP="00C827DD">
      <w:pPr>
        <w:rPr>
          <w:rFonts w:asciiTheme="majorHAnsi" w:hAnsiTheme="majorHAnsi" w:cstheme="majorHAnsi"/>
          <w:b/>
          <w:bCs/>
          <w:sz w:val="28"/>
          <w:szCs w:val="28"/>
          <w:lang w:val="en-US"/>
        </w:rPr>
      </w:pPr>
      <w:r w:rsidRPr="00C827DD">
        <w:rPr>
          <w:rFonts w:asciiTheme="majorHAnsi" w:hAnsiTheme="majorHAnsi" w:cstheme="majorHAnsi"/>
          <w:b/>
          <w:bCs/>
          <w:sz w:val="28"/>
          <w:szCs w:val="28"/>
          <w:lang w:val="en-US"/>
        </w:rPr>
        <w:t>Interpretation:</w:t>
      </w:r>
    </w:p>
    <w:p w14:paraId="35B611CD" w14:textId="4CCA40B5" w:rsidR="00801B69" w:rsidRPr="00C827DD" w:rsidRDefault="00C827DD" w:rsidP="00C827DD">
      <w:pPr>
        <w:rPr>
          <w:rFonts w:asciiTheme="majorHAnsi" w:hAnsiTheme="majorHAnsi" w:cstheme="majorHAnsi"/>
          <w:sz w:val="28"/>
          <w:szCs w:val="28"/>
          <w:lang w:val="en-US"/>
        </w:rPr>
      </w:pPr>
      <w:r w:rsidRPr="00C827DD">
        <w:rPr>
          <w:rFonts w:asciiTheme="majorHAnsi" w:hAnsiTheme="majorHAnsi" w:cstheme="majorHAnsi"/>
          <w:sz w:val="28"/>
          <w:szCs w:val="28"/>
          <w:lang w:val="en-US"/>
        </w:rPr>
        <w:t>The data highlights the various challenges that Coca Cola has faced in their digital marketing transformation. Increased competition and changing consumer preferences are the most prominent challenges, suggesting the need for Coca Cola to continuously innovate and adapt their digital marketing strategies to stay ahead in a competitive market and meet evolving consumer demands. Budget constraints and regulatory restrictions also pose significant challenges, requiring the company to allocate resources strategically and ensure compliance with relevant regulations. Technological limitations and a lack of skilled workforce are additional hurdles that Coca Cola must address to enhance their digital marketing capabilities and leverage emerging technologies effectively.</w:t>
      </w:r>
    </w:p>
    <w:p w14:paraId="00BA2F9A" w14:textId="41488533" w:rsidR="00F27A5E" w:rsidRPr="00F27A5E" w:rsidRDefault="00F27A5E" w:rsidP="00F27A5E">
      <w:pPr>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9708D4">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9708D4">
        <w:rPr>
          <w:rFonts w:asciiTheme="majorHAnsi" w:hAnsiTheme="majorHAnsi" w:cstheme="majorHAnsi"/>
          <w:b/>
          <w:bCs/>
          <w:sz w:val="28"/>
          <w:szCs w:val="28"/>
          <w:lang w:val="en-US"/>
        </w:rPr>
        <w:t>7</w:t>
      </w:r>
      <w:r>
        <w:rPr>
          <w:rFonts w:asciiTheme="majorHAnsi" w:hAnsiTheme="majorHAnsi" w:cstheme="majorHAnsi"/>
          <w:b/>
          <w:bCs/>
          <w:sz w:val="28"/>
          <w:szCs w:val="28"/>
          <w:lang w:val="en-US"/>
        </w:rPr>
        <w:t xml:space="preserve"> Question </w:t>
      </w:r>
      <w:r w:rsidR="009708D4">
        <w:rPr>
          <w:rFonts w:asciiTheme="majorHAnsi" w:hAnsiTheme="majorHAnsi" w:cstheme="majorHAnsi"/>
          <w:b/>
          <w:bCs/>
          <w:sz w:val="28"/>
          <w:szCs w:val="28"/>
          <w:lang w:val="en-US"/>
        </w:rPr>
        <w:t>11</w:t>
      </w:r>
      <w:r>
        <w:rPr>
          <w:rFonts w:asciiTheme="majorHAnsi" w:hAnsiTheme="majorHAnsi" w:cstheme="majorHAnsi"/>
          <w:b/>
          <w:bCs/>
          <w:sz w:val="28"/>
          <w:szCs w:val="28"/>
          <w:lang w:val="en-US"/>
        </w:rPr>
        <w:t xml:space="preserve">: </w:t>
      </w:r>
      <w:r w:rsidRPr="00F27A5E">
        <w:rPr>
          <w:rFonts w:asciiTheme="majorHAnsi" w:hAnsiTheme="majorHAnsi" w:cstheme="majorHAnsi"/>
          <w:b/>
          <w:bCs/>
          <w:sz w:val="28"/>
          <w:szCs w:val="28"/>
          <w:lang w:val="en-US"/>
        </w:rPr>
        <w:t>How effective do you find Coca Cola's digital marketing strategies in creating customer loyalty?</w:t>
      </w:r>
    </w:p>
    <w:p w14:paraId="503E6728" w14:textId="77777777" w:rsidR="00B02ABF" w:rsidRDefault="00B02ABF" w:rsidP="00F27A5E">
      <w:pPr>
        <w:tabs>
          <w:tab w:val="left" w:pos="6507"/>
        </w:tabs>
        <w:jc w:val="both"/>
        <w:rPr>
          <w:rFonts w:asciiTheme="majorHAnsi" w:hAnsiTheme="majorHAnsi" w:cstheme="majorHAnsi"/>
          <w:b/>
          <w:bCs/>
          <w:sz w:val="28"/>
          <w:szCs w:val="28"/>
          <w:lang w:val="en-US"/>
        </w:rPr>
      </w:pPr>
    </w:p>
    <w:p w14:paraId="37CCA58C" w14:textId="20BB65D5" w:rsidR="00F27A5E" w:rsidRDefault="00F27A5E" w:rsidP="00F27A5E">
      <w:pPr>
        <w:tabs>
          <w:tab w:val="left" w:pos="6507"/>
        </w:tabs>
        <w:jc w:val="both"/>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2FB8E617" wp14:editId="03E89DF2">
            <wp:extent cx="6321826" cy="2529444"/>
            <wp:effectExtent l="0" t="0" r="3175" b="4445"/>
            <wp:docPr id="1391698613" name="Picture 4"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98613" name="Picture 4" descr="A picture containing text, screenshot, diagram, font&#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6343892" cy="2538273"/>
                    </a:xfrm>
                    <a:prstGeom prst="rect">
                      <a:avLst/>
                    </a:prstGeom>
                  </pic:spPr>
                </pic:pic>
              </a:graphicData>
            </a:graphic>
          </wp:inline>
        </w:drawing>
      </w:r>
    </w:p>
    <w:p w14:paraId="3FC5FEA7" w14:textId="15CFAF40" w:rsidR="00B02ABF" w:rsidRDefault="00B02ABF" w:rsidP="00B02ABF">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11</w:t>
      </w:r>
      <w:r w:rsidRPr="00A3764A">
        <w:rPr>
          <w:rFonts w:asciiTheme="majorHAnsi" w:hAnsiTheme="majorHAnsi" w:cstheme="majorHAnsi"/>
          <w:sz w:val="28"/>
          <w:szCs w:val="28"/>
          <w:lang w:val="en-US"/>
        </w:rPr>
        <w:t xml:space="preserve">.0 </w:t>
      </w:r>
      <w:r w:rsidRPr="00B02ABF">
        <w:rPr>
          <w:rFonts w:asciiTheme="majorHAnsi" w:hAnsiTheme="majorHAnsi" w:cstheme="majorHAnsi"/>
          <w:sz w:val="28"/>
          <w:szCs w:val="28"/>
          <w:lang w:val="en-US"/>
        </w:rPr>
        <w:t>Coca Cola's digital marketing strategies in creating customer loyalty</w:t>
      </w:r>
    </w:p>
    <w:p w14:paraId="4C0C4F62" w14:textId="77777777" w:rsidR="00B02ABF" w:rsidRDefault="00B02ABF" w:rsidP="00B02ABF">
      <w:pPr>
        <w:rPr>
          <w:rFonts w:asciiTheme="majorHAnsi" w:hAnsiTheme="majorHAnsi" w:cstheme="majorHAnsi"/>
          <w:sz w:val="28"/>
          <w:szCs w:val="28"/>
          <w:lang w:val="en-US"/>
        </w:rPr>
      </w:pPr>
    </w:p>
    <w:tbl>
      <w:tblPr>
        <w:tblW w:w="8175" w:type="dxa"/>
        <w:tblLook w:val="04A0" w:firstRow="1" w:lastRow="0" w:firstColumn="1" w:lastColumn="0" w:noHBand="0" w:noVBand="1"/>
      </w:tblPr>
      <w:tblGrid>
        <w:gridCol w:w="2761"/>
        <w:gridCol w:w="2623"/>
        <w:gridCol w:w="2791"/>
      </w:tblGrid>
      <w:tr w:rsidR="00B02ABF" w:rsidRPr="00B02ABF" w14:paraId="72D513EF" w14:textId="77777777" w:rsidTr="00B02ABF">
        <w:trPr>
          <w:trHeight w:val="446"/>
        </w:trPr>
        <w:tc>
          <w:tcPr>
            <w:tcW w:w="2761"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12A59F16" w14:textId="77777777" w:rsidR="00B02ABF" w:rsidRPr="00B02ABF" w:rsidRDefault="00B02ABF" w:rsidP="00B02ABF">
            <w:pPr>
              <w:spacing w:after="0" w:line="240" w:lineRule="auto"/>
              <w:rPr>
                <w:rFonts w:ascii="Calibri" w:eastAsia="Times New Roman" w:hAnsi="Calibri" w:cs="Calibri"/>
                <w:b/>
                <w:bCs/>
                <w:color w:val="FFFFFF"/>
                <w:kern w:val="0"/>
                <w:lang w:eastAsia="en-GB"/>
                <w14:ligatures w14:val="none"/>
              </w:rPr>
            </w:pPr>
            <w:r w:rsidRPr="00B02ABF">
              <w:rPr>
                <w:rFonts w:ascii="Calibri" w:eastAsia="Times New Roman" w:hAnsi="Calibri" w:cs="Calibri"/>
                <w:b/>
                <w:bCs/>
                <w:color w:val="FFFFFF"/>
                <w:kern w:val="0"/>
                <w:lang w:eastAsia="en-GB"/>
                <w14:ligatures w14:val="none"/>
              </w:rPr>
              <w:t>Level</w:t>
            </w:r>
          </w:p>
        </w:tc>
        <w:tc>
          <w:tcPr>
            <w:tcW w:w="2623" w:type="dxa"/>
            <w:tcBorders>
              <w:top w:val="single" w:sz="4" w:space="0" w:color="auto"/>
              <w:left w:val="nil"/>
              <w:bottom w:val="single" w:sz="4" w:space="0" w:color="auto"/>
              <w:right w:val="single" w:sz="4" w:space="0" w:color="auto"/>
            </w:tcBorders>
            <w:shd w:val="clear" w:color="000000" w:fill="4472C4"/>
            <w:noWrap/>
            <w:vAlign w:val="center"/>
            <w:hideMark/>
          </w:tcPr>
          <w:p w14:paraId="76D4C084" w14:textId="77777777" w:rsidR="00B02ABF" w:rsidRPr="00B02ABF" w:rsidRDefault="00B02ABF" w:rsidP="00B02ABF">
            <w:pPr>
              <w:spacing w:after="0" w:line="240" w:lineRule="auto"/>
              <w:rPr>
                <w:rFonts w:ascii="Calibri" w:eastAsia="Times New Roman" w:hAnsi="Calibri" w:cs="Calibri"/>
                <w:b/>
                <w:bCs/>
                <w:color w:val="FFFFFF"/>
                <w:kern w:val="0"/>
                <w:lang w:eastAsia="en-GB"/>
                <w14:ligatures w14:val="none"/>
              </w:rPr>
            </w:pPr>
            <w:r w:rsidRPr="00B02ABF">
              <w:rPr>
                <w:rFonts w:ascii="Calibri" w:eastAsia="Times New Roman" w:hAnsi="Calibri" w:cs="Calibri"/>
                <w:b/>
                <w:bCs/>
                <w:color w:val="FFFFFF"/>
                <w:kern w:val="0"/>
                <w:lang w:eastAsia="en-GB"/>
                <w14:ligatures w14:val="none"/>
              </w:rPr>
              <w:t xml:space="preserve">Frequency </w:t>
            </w:r>
          </w:p>
        </w:tc>
        <w:tc>
          <w:tcPr>
            <w:tcW w:w="2791" w:type="dxa"/>
            <w:tcBorders>
              <w:top w:val="single" w:sz="4" w:space="0" w:color="auto"/>
              <w:left w:val="nil"/>
              <w:bottom w:val="single" w:sz="4" w:space="0" w:color="auto"/>
              <w:right w:val="single" w:sz="4" w:space="0" w:color="auto"/>
            </w:tcBorders>
            <w:shd w:val="clear" w:color="000000" w:fill="4472C4"/>
            <w:noWrap/>
            <w:vAlign w:val="center"/>
            <w:hideMark/>
          </w:tcPr>
          <w:p w14:paraId="5AEA8AA0" w14:textId="77777777" w:rsidR="00B02ABF" w:rsidRPr="00B02ABF" w:rsidRDefault="00B02ABF" w:rsidP="00B02ABF">
            <w:pPr>
              <w:spacing w:after="0" w:line="240" w:lineRule="auto"/>
              <w:rPr>
                <w:rFonts w:ascii="Calibri" w:eastAsia="Times New Roman" w:hAnsi="Calibri" w:cs="Calibri"/>
                <w:b/>
                <w:bCs/>
                <w:color w:val="FFFFFF"/>
                <w:kern w:val="0"/>
                <w:lang w:eastAsia="en-GB"/>
                <w14:ligatures w14:val="none"/>
              </w:rPr>
            </w:pPr>
            <w:r w:rsidRPr="00B02ABF">
              <w:rPr>
                <w:rFonts w:ascii="Calibri" w:eastAsia="Times New Roman" w:hAnsi="Calibri" w:cs="Calibri"/>
                <w:b/>
                <w:bCs/>
                <w:color w:val="FFFFFF"/>
                <w:kern w:val="0"/>
                <w:lang w:eastAsia="en-GB"/>
                <w14:ligatures w14:val="none"/>
              </w:rPr>
              <w:t>Percentage</w:t>
            </w:r>
          </w:p>
        </w:tc>
      </w:tr>
      <w:tr w:rsidR="00B02ABF" w:rsidRPr="00B02ABF" w14:paraId="2967B59A" w14:textId="77777777" w:rsidTr="00B02ABF">
        <w:trPr>
          <w:trHeight w:val="446"/>
        </w:trPr>
        <w:tc>
          <w:tcPr>
            <w:tcW w:w="2761" w:type="dxa"/>
            <w:tcBorders>
              <w:top w:val="nil"/>
              <w:left w:val="single" w:sz="4" w:space="0" w:color="auto"/>
              <w:bottom w:val="single" w:sz="4" w:space="0" w:color="auto"/>
              <w:right w:val="single" w:sz="4" w:space="0" w:color="auto"/>
            </w:tcBorders>
            <w:shd w:val="clear" w:color="000000" w:fill="FFFFFF"/>
            <w:noWrap/>
            <w:vAlign w:val="center"/>
            <w:hideMark/>
          </w:tcPr>
          <w:p w14:paraId="736AA2AB"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Very effective</w:t>
            </w:r>
          </w:p>
        </w:tc>
        <w:tc>
          <w:tcPr>
            <w:tcW w:w="2623" w:type="dxa"/>
            <w:tcBorders>
              <w:top w:val="nil"/>
              <w:left w:val="nil"/>
              <w:bottom w:val="single" w:sz="4" w:space="0" w:color="auto"/>
              <w:right w:val="single" w:sz="4" w:space="0" w:color="auto"/>
            </w:tcBorders>
            <w:shd w:val="clear" w:color="000000" w:fill="FFFFFF"/>
            <w:vAlign w:val="center"/>
            <w:hideMark/>
          </w:tcPr>
          <w:p w14:paraId="5CEF7B39"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12</w:t>
            </w:r>
          </w:p>
        </w:tc>
        <w:tc>
          <w:tcPr>
            <w:tcW w:w="2791" w:type="dxa"/>
            <w:tcBorders>
              <w:top w:val="nil"/>
              <w:left w:val="single" w:sz="8" w:space="0" w:color="auto"/>
              <w:bottom w:val="single" w:sz="8" w:space="0" w:color="auto"/>
              <w:right w:val="single" w:sz="8" w:space="0" w:color="auto"/>
            </w:tcBorders>
            <w:shd w:val="clear" w:color="auto" w:fill="auto"/>
            <w:noWrap/>
            <w:vAlign w:val="center"/>
            <w:hideMark/>
          </w:tcPr>
          <w:p w14:paraId="6A571258" w14:textId="147DF694" w:rsidR="00B02ABF" w:rsidRPr="00B02ABF" w:rsidRDefault="00B02ABF" w:rsidP="00B02ABF">
            <w:pPr>
              <w:spacing w:after="0" w:line="240" w:lineRule="auto"/>
              <w:jc w:val="right"/>
              <w:rPr>
                <w:rFonts w:ascii="Calibri" w:eastAsia="Times New Roman" w:hAnsi="Calibri" w:cs="Calibri"/>
                <w:color w:val="000000"/>
                <w:kern w:val="0"/>
                <w:lang w:eastAsia="en-GB"/>
                <w14:ligatures w14:val="none"/>
              </w:rPr>
            </w:pPr>
            <w:r w:rsidRPr="00B02ABF">
              <w:rPr>
                <w:rFonts w:ascii="Calibri" w:eastAsia="Times New Roman" w:hAnsi="Calibri" w:cs="Calibri"/>
                <w:color w:val="000000"/>
                <w:kern w:val="0"/>
                <w:lang w:eastAsia="en-GB"/>
                <w14:ligatures w14:val="none"/>
              </w:rPr>
              <w:t>22.64</w:t>
            </w:r>
            <w:r w:rsidR="00907261">
              <w:rPr>
                <w:rFonts w:ascii="Calibri" w:eastAsia="Times New Roman" w:hAnsi="Calibri" w:cs="Calibri"/>
                <w:color w:val="000000"/>
                <w:kern w:val="0"/>
                <w:lang w:eastAsia="en-GB"/>
                <w14:ligatures w14:val="none"/>
              </w:rPr>
              <w:t>%</w:t>
            </w:r>
          </w:p>
        </w:tc>
      </w:tr>
      <w:tr w:rsidR="00B02ABF" w:rsidRPr="00B02ABF" w14:paraId="1117AF1D" w14:textId="77777777" w:rsidTr="00B02ABF">
        <w:trPr>
          <w:trHeight w:val="446"/>
        </w:trPr>
        <w:tc>
          <w:tcPr>
            <w:tcW w:w="2761" w:type="dxa"/>
            <w:tcBorders>
              <w:top w:val="nil"/>
              <w:left w:val="single" w:sz="4" w:space="0" w:color="auto"/>
              <w:bottom w:val="single" w:sz="4" w:space="0" w:color="auto"/>
              <w:right w:val="single" w:sz="4" w:space="0" w:color="auto"/>
            </w:tcBorders>
            <w:shd w:val="clear" w:color="000000" w:fill="FFFFFF"/>
            <w:noWrap/>
            <w:vAlign w:val="center"/>
            <w:hideMark/>
          </w:tcPr>
          <w:p w14:paraId="0AAEA38C"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Effective</w:t>
            </w:r>
          </w:p>
        </w:tc>
        <w:tc>
          <w:tcPr>
            <w:tcW w:w="2623" w:type="dxa"/>
            <w:tcBorders>
              <w:top w:val="nil"/>
              <w:left w:val="nil"/>
              <w:bottom w:val="single" w:sz="4" w:space="0" w:color="auto"/>
              <w:right w:val="single" w:sz="4" w:space="0" w:color="auto"/>
            </w:tcBorders>
            <w:shd w:val="clear" w:color="000000" w:fill="FFFFFF"/>
            <w:vAlign w:val="center"/>
            <w:hideMark/>
          </w:tcPr>
          <w:p w14:paraId="68C4FA17"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20</w:t>
            </w:r>
          </w:p>
        </w:tc>
        <w:tc>
          <w:tcPr>
            <w:tcW w:w="2791" w:type="dxa"/>
            <w:tcBorders>
              <w:top w:val="nil"/>
              <w:left w:val="single" w:sz="8" w:space="0" w:color="auto"/>
              <w:bottom w:val="single" w:sz="8" w:space="0" w:color="auto"/>
              <w:right w:val="single" w:sz="8" w:space="0" w:color="auto"/>
            </w:tcBorders>
            <w:shd w:val="clear" w:color="auto" w:fill="auto"/>
            <w:noWrap/>
            <w:vAlign w:val="center"/>
            <w:hideMark/>
          </w:tcPr>
          <w:p w14:paraId="67BB2217" w14:textId="44023B51" w:rsidR="00B02ABF" w:rsidRPr="00B02ABF" w:rsidRDefault="00B02ABF" w:rsidP="00B02ABF">
            <w:pPr>
              <w:spacing w:after="0" w:line="240" w:lineRule="auto"/>
              <w:jc w:val="right"/>
              <w:rPr>
                <w:rFonts w:ascii="Calibri" w:eastAsia="Times New Roman" w:hAnsi="Calibri" w:cs="Calibri"/>
                <w:color w:val="000000"/>
                <w:kern w:val="0"/>
                <w:lang w:eastAsia="en-GB"/>
                <w14:ligatures w14:val="none"/>
              </w:rPr>
            </w:pPr>
            <w:r w:rsidRPr="00B02ABF">
              <w:rPr>
                <w:rFonts w:ascii="Calibri" w:eastAsia="Times New Roman" w:hAnsi="Calibri" w:cs="Calibri"/>
                <w:color w:val="000000"/>
                <w:kern w:val="0"/>
                <w:lang w:eastAsia="en-GB"/>
                <w14:ligatures w14:val="none"/>
              </w:rPr>
              <w:t>37.74</w:t>
            </w:r>
            <w:r w:rsidR="00907261">
              <w:rPr>
                <w:rFonts w:ascii="Calibri" w:eastAsia="Times New Roman" w:hAnsi="Calibri" w:cs="Calibri"/>
                <w:color w:val="000000"/>
                <w:kern w:val="0"/>
                <w:lang w:eastAsia="en-GB"/>
                <w14:ligatures w14:val="none"/>
              </w:rPr>
              <w:t>%</w:t>
            </w:r>
          </w:p>
        </w:tc>
      </w:tr>
      <w:tr w:rsidR="00B02ABF" w:rsidRPr="00B02ABF" w14:paraId="3C853881" w14:textId="77777777" w:rsidTr="00B02ABF">
        <w:trPr>
          <w:trHeight w:val="446"/>
        </w:trPr>
        <w:tc>
          <w:tcPr>
            <w:tcW w:w="2761" w:type="dxa"/>
            <w:tcBorders>
              <w:top w:val="nil"/>
              <w:left w:val="single" w:sz="4" w:space="0" w:color="auto"/>
              <w:bottom w:val="single" w:sz="4" w:space="0" w:color="auto"/>
              <w:right w:val="single" w:sz="4" w:space="0" w:color="auto"/>
            </w:tcBorders>
            <w:shd w:val="clear" w:color="000000" w:fill="FFFFFF"/>
            <w:noWrap/>
            <w:vAlign w:val="center"/>
            <w:hideMark/>
          </w:tcPr>
          <w:p w14:paraId="54A5AE72"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Neutral</w:t>
            </w:r>
          </w:p>
        </w:tc>
        <w:tc>
          <w:tcPr>
            <w:tcW w:w="2623" w:type="dxa"/>
            <w:tcBorders>
              <w:top w:val="nil"/>
              <w:left w:val="nil"/>
              <w:bottom w:val="single" w:sz="4" w:space="0" w:color="auto"/>
              <w:right w:val="single" w:sz="4" w:space="0" w:color="auto"/>
            </w:tcBorders>
            <w:shd w:val="clear" w:color="000000" w:fill="FFFFFF"/>
            <w:vAlign w:val="center"/>
            <w:hideMark/>
          </w:tcPr>
          <w:p w14:paraId="73222D1E"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19</w:t>
            </w:r>
          </w:p>
        </w:tc>
        <w:tc>
          <w:tcPr>
            <w:tcW w:w="2791" w:type="dxa"/>
            <w:tcBorders>
              <w:top w:val="nil"/>
              <w:left w:val="single" w:sz="8" w:space="0" w:color="auto"/>
              <w:bottom w:val="single" w:sz="8" w:space="0" w:color="auto"/>
              <w:right w:val="single" w:sz="8" w:space="0" w:color="auto"/>
            </w:tcBorders>
            <w:shd w:val="clear" w:color="auto" w:fill="auto"/>
            <w:noWrap/>
            <w:vAlign w:val="center"/>
            <w:hideMark/>
          </w:tcPr>
          <w:p w14:paraId="0129D2B6" w14:textId="24AA6347" w:rsidR="00B02ABF" w:rsidRPr="00B02ABF" w:rsidRDefault="00B02ABF" w:rsidP="00B02ABF">
            <w:pPr>
              <w:spacing w:after="0" w:line="240" w:lineRule="auto"/>
              <w:jc w:val="right"/>
              <w:rPr>
                <w:rFonts w:ascii="Calibri" w:eastAsia="Times New Roman" w:hAnsi="Calibri" w:cs="Calibri"/>
                <w:color w:val="000000"/>
                <w:kern w:val="0"/>
                <w:lang w:eastAsia="en-GB"/>
                <w14:ligatures w14:val="none"/>
              </w:rPr>
            </w:pPr>
            <w:r w:rsidRPr="00B02ABF">
              <w:rPr>
                <w:rFonts w:ascii="Calibri" w:eastAsia="Times New Roman" w:hAnsi="Calibri" w:cs="Calibri"/>
                <w:color w:val="000000"/>
                <w:kern w:val="0"/>
                <w:lang w:eastAsia="en-GB"/>
                <w14:ligatures w14:val="none"/>
              </w:rPr>
              <w:t>35.85</w:t>
            </w:r>
            <w:r w:rsidR="00907261">
              <w:rPr>
                <w:rFonts w:ascii="Calibri" w:eastAsia="Times New Roman" w:hAnsi="Calibri" w:cs="Calibri"/>
                <w:color w:val="000000"/>
                <w:kern w:val="0"/>
                <w:lang w:eastAsia="en-GB"/>
                <w14:ligatures w14:val="none"/>
              </w:rPr>
              <w:t>%</w:t>
            </w:r>
          </w:p>
        </w:tc>
      </w:tr>
      <w:tr w:rsidR="00B02ABF" w:rsidRPr="00B02ABF" w14:paraId="396B6C74" w14:textId="77777777" w:rsidTr="00B02ABF">
        <w:trPr>
          <w:trHeight w:val="446"/>
        </w:trPr>
        <w:tc>
          <w:tcPr>
            <w:tcW w:w="2761" w:type="dxa"/>
            <w:tcBorders>
              <w:top w:val="nil"/>
              <w:left w:val="single" w:sz="4" w:space="0" w:color="auto"/>
              <w:bottom w:val="single" w:sz="4" w:space="0" w:color="auto"/>
              <w:right w:val="single" w:sz="4" w:space="0" w:color="auto"/>
            </w:tcBorders>
            <w:shd w:val="clear" w:color="000000" w:fill="FFFFFF"/>
            <w:noWrap/>
            <w:vAlign w:val="center"/>
            <w:hideMark/>
          </w:tcPr>
          <w:p w14:paraId="5DD58308"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Ineffective</w:t>
            </w:r>
          </w:p>
        </w:tc>
        <w:tc>
          <w:tcPr>
            <w:tcW w:w="2623" w:type="dxa"/>
            <w:tcBorders>
              <w:top w:val="nil"/>
              <w:left w:val="nil"/>
              <w:bottom w:val="single" w:sz="4" w:space="0" w:color="auto"/>
              <w:right w:val="single" w:sz="4" w:space="0" w:color="auto"/>
            </w:tcBorders>
            <w:shd w:val="clear" w:color="000000" w:fill="FFFFFF"/>
            <w:vAlign w:val="center"/>
            <w:hideMark/>
          </w:tcPr>
          <w:p w14:paraId="6310AADD"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0</w:t>
            </w:r>
          </w:p>
        </w:tc>
        <w:tc>
          <w:tcPr>
            <w:tcW w:w="2791" w:type="dxa"/>
            <w:tcBorders>
              <w:top w:val="nil"/>
              <w:left w:val="single" w:sz="8" w:space="0" w:color="auto"/>
              <w:bottom w:val="single" w:sz="8" w:space="0" w:color="auto"/>
              <w:right w:val="single" w:sz="8" w:space="0" w:color="auto"/>
            </w:tcBorders>
            <w:shd w:val="clear" w:color="auto" w:fill="auto"/>
            <w:noWrap/>
            <w:vAlign w:val="center"/>
            <w:hideMark/>
          </w:tcPr>
          <w:p w14:paraId="1177BBC7" w14:textId="37AF4DE5" w:rsidR="00B02ABF" w:rsidRPr="00B02ABF" w:rsidRDefault="00B02ABF" w:rsidP="00B02ABF">
            <w:pPr>
              <w:spacing w:after="0" w:line="240" w:lineRule="auto"/>
              <w:jc w:val="right"/>
              <w:rPr>
                <w:rFonts w:ascii="Calibri" w:eastAsia="Times New Roman" w:hAnsi="Calibri" w:cs="Calibri"/>
                <w:color w:val="000000"/>
                <w:kern w:val="0"/>
                <w:lang w:eastAsia="en-GB"/>
                <w14:ligatures w14:val="none"/>
              </w:rPr>
            </w:pPr>
            <w:r w:rsidRPr="00B02ABF">
              <w:rPr>
                <w:rFonts w:ascii="Calibri" w:eastAsia="Times New Roman" w:hAnsi="Calibri" w:cs="Calibri"/>
                <w:color w:val="000000"/>
                <w:kern w:val="0"/>
                <w:lang w:eastAsia="en-GB"/>
                <w14:ligatures w14:val="none"/>
              </w:rPr>
              <w:t>0.00</w:t>
            </w:r>
            <w:r w:rsidR="00907261">
              <w:rPr>
                <w:rFonts w:ascii="Calibri" w:eastAsia="Times New Roman" w:hAnsi="Calibri" w:cs="Calibri"/>
                <w:color w:val="000000"/>
                <w:kern w:val="0"/>
                <w:lang w:eastAsia="en-GB"/>
                <w14:ligatures w14:val="none"/>
              </w:rPr>
              <w:t>%</w:t>
            </w:r>
          </w:p>
        </w:tc>
      </w:tr>
      <w:tr w:rsidR="00B02ABF" w:rsidRPr="00B02ABF" w14:paraId="506C8492" w14:textId="77777777" w:rsidTr="00B02ABF">
        <w:trPr>
          <w:trHeight w:val="446"/>
        </w:trPr>
        <w:tc>
          <w:tcPr>
            <w:tcW w:w="2761" w:type="dxa"/>
            <w:tcBorders>
              <w:top w:val="nil"/>
              <w:left w:val="single" w:sz="4" w:space="0" w:color="auto"/>
              <w:bottom w:val="single" w:sz="4" w:space="0" w:color="auto"/>
              <w:right w:val="single" w:sz="4" w:space="0" w:color="auto"/>
            </w:tcBorders>
            <w:shd w:val="clear" w:color="000000" w:fill="FFFFFF"/>
            <w:noWrap/>
            <w:vAlign w:val="center"/>
            <w:hideMark/>
          </w:tcPr>
          <w:p w14:paraId="692C6997"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Very ineffective</w:t>
            </w:r>
          </w:p>
        </w:tc>
        <w:tc>
          <w:tcPr>
            <w:tcW w:w="2623" w:type="dxa"/>
            <w:tcBorders>
              <w:top w:val="nil"/>
              <w:left w:val="nil"/>
              <w:bottom w:val="single" w:sz="4" w:space="0" w:color="auto"/>
              <w:right w:val="single" w:sz="4" w:space="0" w:color="auto"/>
            </w:tcBorders>
            <w:shd w:val="clear" w:color="000000" w:fill="FFFFFF"/>
            <w:vAlign w:val="center"/>
            <w:hideMark/>
          </w:tcPr>
          <w:p w14:paraId="67DBC2AF" w14:textId="77777777" w:rsidR="00B02ABF" w:rsidRPr="00B02ABF" w:rsidRDefault="00B02ABF" w:rsidP="00B02ABF">
            <w:pPr>
              <w:spacing w:after="0" w:line="240" w:lineRule="auto"/>
              <w:rPr>
                <w:rFonts w:ascii="Segoe UI" w:eastAsia="Times New Roman" w:hAnsi="Segoe UI" w:cs="Segoe UI"/>
                <w:color w:val="212121"/>
                <w:kern w:val="0"/>
                <w:sz w:val="18"/>
                <w:szCs w:val="18"/>
                <w:lang w:eastAsia="en-GB"/>
                <w14:ligatures w14:val="none"/>
              </w:rPr>
            </w:pPr>
            <w:r w:rsidRPr="00B02ABF">
              <w:rPr>
                <w:rFonts w:ascii="Segoe UI" w:eastAsia="Times New Roman" w:hAnsi="Segoe UI" w:cs="Segoe UI"/>
                <w:color w:val="212121"/>
                <w:kern w:val="0"/>
                <w:sz w:val="18"/>
                <w:szCs w:val="18"/>
                <w:lang w:eastAsia="en-GB"/>
                <w14:ligatures w14:val="none"/>
              </w:rPr>
              <w:t>2</w:t>
            </w:r>
          </w:p>
        </w:tc>
        <w:tc>
          <w:tcPr>
            <w:tcW w:w="2791" w:type="dxa"/>
            <w:tcBorders>
              <w:top w:val="nil"/>
              <w:left w:val="single" w:sz="8" w:space="0" w:color="auto"/>
              <w:bottom w:val="single" w:sz="8" w:space="0" w:color="auto"/>
              <w:right w:val="single" w:sz="8" w:space="0" w:color="auto"/>
            </w:tcBorders>
            <w:shd w:val="clear" w:color="auto" w:fill="auto"/>
            <w:noWrap/>
            <w:vAlign w:val="center"/>
            <w:hideMark/>
          </w:tcPr>
          <w:p w14:paraId="74C8A4F0" w14:textId="5B4C1F62" w:rsidR="00B02ABF" w:rsidRPr="00B02ABF" w:rsidRDefault="00B02ABF" w:rsidP="00B02ABF">
            <w:pPr>
              <w:spacing w:after="0" w:line="240" w:lineRule="auto"/>
              <w:jc w:val="right"/>
              <w:rPr>
                <w:rFonts w:ascii="Calibri" w:eastAsia="Times New Roman" w:hAnsi="Calibri" w:cs="Calibri"/>
                <w:color w:val="000000"/>
                <w:kern w:val="0"/>
                <w:lang w:eastAsia="en-GB"/>
                <w14:ligatures w14:val="none"/>
              </w:rPr>
            </w:pPr>
            <w:r w:rsidRPr="00B02ABF">
              <w:rPr>
                <w:rFonts w:ascii="Calibri" w:eastAsia="Times New Roman" w:hAnsi="Calibri" w:cs="Calibri"/>
                <w:color w:val="000000"/>
                <w:kern w:val="0"/>
                <w:lang w:eastAsia="en-GB"/>
                <w14:ligatures w14:val="none"/>
              </w:rPr>
              <w:t>3.77</w:t>
            </w:r>
            <w:r w:rsidR="00907261">
              <w:rPr>
                <w:rFonts w:ascii="Calibri" w:eastAsia="Times New Roman" w:hAnsi="Calibri" w:cs="Calibri"/>
                <w:color w:val="000000"/>
                <w:kern w:val="0"/>
                <w:lang w:eastAsia="en-GB"/>
                <w14:ligatures w14:val="none"/>
              </w:rPr>
              <w:t>%</w:t>
            </w:r>
          </w:p>
        </w:tc>
      </w:tr>
    </w:tbl>
    <w:p w14:paraId="47167384" w14:textId="77777777" w:rsidR="00B02ABF" w:rsidRDefault="00B02ABF" w:rsidP="00B02ABF">
      <w:pPr>
        <w:rPr>
          <w:rFonts w:asciiTheme="majorHAnsi" w:hAnsiTheme="majorHAnsi" w:cstheme="majorHAnsi"/>
          <w:sz w:val="28"/>
          <w:szCs w:val="28"/>
          <w:lang w:val="en-US"/>
        </w:rPr>
      </w:pPr>
    </w:p>
    <w:p w14:paraId="7E2E4016" w14:textId="171A3E2C" w:rsidR="00B02ABF" w:rsidRDefault="00B02ABF" w:rsidP="00B02ABF">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11</w:t>
      </w:r>
      <w:r w:rsidRPr="00A3764A">
        <w:rPr>
          <w:rFonts w:asciiTheme="majorHAnsi" w:hAnsiTheme="majorHAnsi" w:cstheme="majorHAnsi"/>
          <w:sz w:val="28"/>
          <w:szCs w:val="28"/>
          <w:lang w:val="en-US"/>
        </w:rPr>
        <w:t>.</w:t>
      </w:r>
      <w:r>
        <w:rPr>
          <w:rFonts w:asciiTheme="majorHAnsi" w:hAnsiTheme="majorHAnsi" w:cstheme="majorHAnsi"/>
          <w:sz w:val="28"/>
          <w:szCs w:val="28"/>
          <w:lang w:val="en-US"/>
        </w:rPr>
        <w:t>1</w:t>
      </w:r>
      <w:r w:rsidRPr="00A3764A">
        <w:rPr>
          <w:rFonts w:asciiTheme="majorHAnsi" w:hAnsiTheme="majorHAnsi" w:cstheme="majorHAnsi"/>
          <w:sz w:val="28"/>
          <w:szCs w:val="28"/>
          <w:lang w:val="en-US"/>
        </w:rPr>
        <w:t xml:space="preserve"> </w:t>
      </w:r>
      <w:r w:rsidRPr="00B02ABF">
        <w:rPr>
          <w:rFonts w:asciiTheme="majorHAnsi" w:hAnsiTheme="majorHAnsi" w:cstheme="majorHAnsi"/>
          <w:sz w:val="28"/>
          <w:szCs w:val="28"/>
          <w:lang w:val="en-US"/>
        </w:rPr>
        <w:t>Coca Cola's digital marketing strategies in creating customer loyalty</w:t>
      </w:r>
      <w:r>
        <w:rPr>
          <w:rFonts w:asciiTheme="majorHAnsi" w:hAnsiTheme="majorHAnsi" w:cstheme="majorHAnsi"/>
          <w:sz w:val="28"/>
          <w:szCs w:val="28"/>
          <w:lang w:val="en-US"/>
        </w:rPr>
        <w:t xml:space="preserve"> </w:t>
      </w:r>
      <w:r w:rsidRPr="0066694D">
        <w:rPr>
          <w:rFonts w:asciiTheme="majorHAnsi" w:hAnsiTheme="majorHAnsi" w:cstheme="majorHAnsi"/>
          <w:sz w:val="28"/>
          <w:szCs w:val="28"/>
          <w:lang w:val="en-US"/>
        </w:rPr>
        <w:t>in MS-Excel Table Illustration</w:t>
      </w:r>
    </w:p>
    <w:p w14:paraId="06A40205" w14:textId="77777777" w:rsidR="001512EA" w:rsidRPr="001512EA" w:rsidRDefault="001512EA" w:rsidP="001512EA">
      <w:pPr>
        <w:rPr>
          <w:rFonts w:asciiTheme="majorHAnsi" w:hAnsiTheme="majorHAnsi" w:cstheme="majorHAnsi"/>
          <w:b/>
          <w:bCs/>
          <w:sz w:val="28"/>
          <w:szCs w:val="28"/>
          <w:lang w:val="en-US"/>
        </w:rPr>
      </w:pPr>
      <w:r w:rsidRPr="001512EA">
        <w:rPr>
          <w:rFonts w:ascii="Segoe UI" w:hAnsi="Segoe UI" w:cs="Segoe UI"/>
          <w:b/>
          <w:bCs/>
          <w:color w:val="374151"/>
        </w:rPr>
        <w:br/>
      </w:r>
      <w:r w:rsidRPr="001512EA">
        <w:rPr>
          <w:rFonts w:asciiTheme="majorHAnsi" w:hAnsiTheme="majorHAnsi" w:cstheme="majorHAnsi"/>
          <w:b/>
          <w:bCs/>
          <w:sz w:val="28"/>
          <w:szCs w:val="28"/>
          <w:lang w:val="en-US"/>
        </w:rPr>
        <w:t>Discussion:</w:t>
      </w:r>
    </w:p>
    <w:p w14:paraId="5CEE3EC0" w14:textId="77777777" w:rsidR="001512EA" w:rsidRPr="001512EA" w:rsidRDefault="001512EA" w:rsidP="001512EA">
      <w:pPr>
        <w:rPr>
          <w:rFonts w:asciiTheme="majorHAnsi" w:hAnsiTheme="majorHAnsi" w:cstheme="majorHAnsi"/>
          <w:sz w:val="28"/>
          <w:szCs w:val="28"/>
          <w:lang w:val="en-US"/>
        </w:rPr>
      </w:pPr>
      <w:r w:rsidRPr="001512EA">
        <w:rPr>
          <w:rFonts w:asciiTheme="majorHAnsi" w:hAnsiTheme="majorHAnsi" w:cstheme="majorHAnsi"/>
          <w:sz w:val="28"/>
          <w:szCs w:val="28"/>
          <w:lang w:val="en-US"/>
        </w:rPr>
        <w:t>The table presents data on the effectiveness of an undisclosed aspect of Coca Cola's digital marketing transformation. The results indicate a mixed perception among respondents. While a considerable proportion rated it as effective (37.74%) and very effective (22.64%), a significant percentage also expressed a neutral stance (35.85%). Notably, no respondents found it ineffective, but a small percentage considered it very ineffective (3.77%).</w:t>
      </w:r>
    </w:p>
    <w:p w14:paraId="09639713" w14:textId="77777777" w:rsidR="001512EA" w:rsidRDefault="001512EA" w:rsidP="00B02ABF">
      <w:pPr>
        <w:rPr>
          <w:rFonts w:asciiTheme="majorHAnsi" w:hAnsiTheme="majorHAnsi" w:cstheme="majorHAnsi"/>
          <w:sz w:val="28"/>
          <w:szCs w:val="28"/>
          <w:lang w:val="en-US"/>
        </w:rPr>
      </w:pPr>
    </w:p>
    <w:p w14:paraId="153E7B0C" w14:textId="77777777" w:rsidR="00B02ABF" w:rsidRDefault="00B02ABF" w:rsidP="00B02ABF">
      <w:pPr>
        <w:rPr>
          <w:rFonts w:asciiTheme="majorHAnsi" w:hAnsiTheme="majorHAnsi" w:cstheme="majorHAnsi"/>
          <w:sz w:val="28"/>
          <w:szCs w:val="28"/>
          <w:lang w:val="en-US"/>
        </w:rPr>
      </w:pPr>
    </w:p>
    <w:p w14:paraId="2DC34FE7" w14:textId="0C14F7FB" w:rsidR="00B02ABF" w:rsidRDefault="00B02ABF" w:rsidP="00B02ABF">
      <w:pPr>
        <w:rPr>
          <w:rFonts w:asciiTheme="majorHAnsi" w:hAnsiTheme="majorHAnsi" w:cstheme="majorHAnsi"/>
          <w:sz w:val="28"/>
          <w:szCs w:val="28"/>
          <w:lang w:val="en-US"/>
        </w:rPr>
      </w:pPr>
      <w:r>
        <w:rPr>
          <w:noProof/>
        </w:rPr>
        <w:lastRenderedPageBreak/>
        <w:drawing>
          <wp:inline distT="0" distB="0" distL="0" distR="0" wp14:anchorId="1B7A14F4" wp14:editId="02F3D142">
            <wp:extent cx="5652655" cy="3289465"/>
            <wp:effectExtent l="0" t="0" r="5715" b="6350"/>
            <wp:docPr id="1242703783" name="Chart 1">
              <a:extLst xmlns:a="http://schemas.openxmlformats.org/drawingml/2006/main">
                <a:ext uri="{FF2B5EF4-FFF2-40B4-BE49-F238E27FC236}">
                  <a16:creationId xmlns:a16="http://schemas.microsoft.com/office/drawing/2014/main" id="{26E44377-CDE9-89E8-B6A7-484B6DF9E5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2CF916AE" w14:textId="455A1791" w:rsidR="00B02ABF" w:rsidRDefault="00B02ABF" w:rsidP="00B02ABF">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11</w:t>
      </w:r>
      <w:r w:rsidRPr="00A3764A">
        <w:rPr>
          <w:rFonts w:asciiTheme="majorHAnsi" w:hAnsiTheme="majorHAnsi" w:cstheme="majorHAnsi"/>
          <w:sz w:val="28"/>
          <w:szCs w:val="28"/>
          <w:lang w:val="en-US"/>
        </w:rPr>
        <w:t>.</w:t>
      </w:r>
      <w:r>
        <w:rPr>
          <w:rFonts w:asciiTheme="majorHAnsi" w:hAnsiTheme="majorHAnsi" w:cstheme="majorHAnsi"/>
          <w:sz w:val="28"/>
          <w:szCs w:val="28"/>
          <w:lang w:val="en-US"/>
        </w:rPr>
        <w:t>2</w:t>
      </w:r>
      <w:r w:rsidRPr="00A3764A">
        <w:rPr>
          <w:rFonts w:asciiTheme="majorHAnsi" w:hAnsiTheme="majorHAnsi" w:cstheme="majorHAnsi"/>
          <w:sz w:val="28"/>
          <w:szCs w:val="28"/>
          <w:lang w:val="en-US"/>
        </w:rPr>
        <w:t xml:space="preserve"> </w:t>
      </w:r>
      <w:r w:rsidRPr="00B02ABF">
        <w:rPr>
          <w:rFonts w:asciiTheme="majorHAnsi" w:hAnsiTheme="majorHAnsi" w:cstheme="majorHAnsi"/>
          <w:sz w:val="28"/>
          <w:szCs w:val="28"/>
          <w:lang w:val="en-US"/>
        </w:rPr>
        <w:t>Coca Cola's digital marketing strategies in creating customer loyalty</w:t>
      </w:r>
      <w:r>
        <w:rPr>
          <w:rFonts w:asciiTheme="majorHAnsi" w:hAnsiTheme="majorHAnsi" w:cstheme="majorHAnsi"/>
          <w:sz w:val="28"/>
          <w:szCs w:val="28"/>
          <w:lang w:val="en-US"/>
        </w:rPr>
        <w:t xml:space="preserve"> </w:t>
      </w:r>
      <w:r w:rsidRPr="00B02ABF">
        <w:rPr>
          <w:rFonts w:asciiTheme="majorHAnsi" w:hAnsiTheme="majorHAnsi" w:cstheme="majorHAnsi"/>
          <w:sz w:val="28"/>
          <w:szCs w:val="28"/>
          <w:lang w:val="en-US"/>
        </w:rPr>
        <w:t>illustrated in a Line graph chart using MS-Excel</w:t>
      </w:r>
    </w:p>
    <w:p w14:paraId="1782C1AF" w14:textId="77777777" w:rsidR="001512EA" w:rsidRPr="001512EA" w:rsidRDefault="001512EA" w:rsidP="001512EA">
      <w:pPr>
        <w:rPr>
          <w:rFonts w:asciiTheme="majorHAnsi" w:hAnsiTheme="majorHAnsi" w:cstheme="majorHAnsi"/>
          <w:sz w:val="28"/>
          <w:szCs w:val="28"/>
          <w:lang w:val="en-US"/>
        </w:rPr>
      </w:pPr>
      <w:r w:rsidRPr="001512EA">
        <w:rPr>
          <w:rFonts w:asciiTheme="majorHAnsi" w:hAnsiTheme="majorHAnsi" w:cstheme="majorHAnsi"/>
          <w:b/>
          <w:bCs/>
          <w:sz w:val="28"/>
          <w:szCs w:val="28"/>
          <w:lang w:val="en-US"/>
        </w:rPr>
        <w:t>Interpretation:</w:t>
      </w:r>
    </w:p>
    <w:p w14:paraId="0E4D08A1" w14:textId="77777777" w:rsidR="001512EA" w:rsidRPr="001512EA" w:rsidRDefault="001512EA" w:rsidP="001512EA">
      <w:pPr>
        <w:rPr>
          <w:rFonts w:asciiTheme="majorHAnsi" w:hAnsiTheme="majorHAnsi" w:cstheme="majorHAnsi"/>
          <w:sz w:val="28"/>
          <w:szCs w:val="28"/>
          <w:lang w:val="en-US"/>
        </w:rPr>
      </w:pPr>
      <w:r w:rsidRPr="001512EA">
        <w:rPr>
          <w:rFonts w:asciiTheme="majorHAnsi" w:hAnsiTheme="majorHAnsi" w:cstheme="majorHAnsi"/>
          <w:sz w:val="28"/>
          <w:szCs w:val="28"/>
          <w:lang w:val="en-US"/>
        </w:rPr>
        <w:t>The data indicates that the undisclosed aspect of Coca Cola's digital marketing transformation has generated a mix of perceptions among respondents. While a significant proportion rated it as effective and very effective, the presence of a considerable percentage expressing a neutral stance suggests a need for further improvement. The absence of respondents rating it as ineffective is promising, but the small percentage rating it as very ineffective indicates room for refinement. By carefully analyzing the feedback and addressing any identified areas of weakness, Coca Cola can enhance the effectiveness of this aspect in their digital marketing transformation and drive better results.</w:t>
      </w:r>
    </w:p>
    <w:p w14:paraId="19269D66" w14:textId="77777777" w:rsidR="00B02ABF" w:rsidRPr="00B02ABF" w:rsidRDefault="00B02ABF" w:rsidP="00B02ABF">
      <w:pPr>
        <w:rPr>
          <w:rFonts w:asciiTheme="majorHAnsi" w:hAnsiTheme="majorHAnsi" w:cstheme="majorHAnsi"/>
          <w:sz w:val="28"/>
          <w:szCs w:val="28"/>
          <w:lang w:val="en-US"/>
        </w:rPr>
      </w:pPr>
    </w:p>
    <w:p w14:paraId="2FAEBE6D" w14:textId="20CF1CE7" w:rsidR="00F27A5E" w:rsidRDefault="00F27A5E" w:rsidP="00F27A5E">
      <w:pPr>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9708D4">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9708D4">
        <w:rPr>
          <w:rFonts w:asciiTheme="majorHAnsi" w:hAnsiTheme="majorHAnsi" w:cstheme="majorHAnsi"/>
          <w:b/>
          <w:bCs/>
          <w:sz w:val="28"/>
          <w:szCs w:val="28"/>
          <w:lang w:val="en-US"/>
        </w:rPr>
        <w:t>8</w:t>
      </w:r>
      <w:r>
        <w:rPr>
          <w:rFonts w:asciiTheme="majorHAnsi" w:hAnsiTheme="majorHAnsi" w:cstheme="majorHAnsi"/>
          <w:b/>
          <w:bCs/>
          <w:sz w:val="28"/>
          <w:szCs w:val="28"/>
          <w:lang w:val="en-US"/>
        </w:rPr>
        <w:t xml:space="preserve"> Question </w:t>
      </w:r>
      <w:r w:rsidR="009708D4">
        <w:rPr>
          <w:rFonts w:asciiTheme="majorHAnsi" w:hAnsiTheme="majorHAnsi" w:cstheme="majorHAnsi"/>
          <w:b/>
          <w:bCs/>
          <w:sz w:val="28"/>
          <w:szCs w:val="28"/>
          <w:lang w:val="en-US"/>
        </w:rPr>
        <w:t>12</w:t>
      </w:r>
      <w:r>
        <w:rPr>
          <w:rFonts w:asciiTheme="majorHAnsi" w:hAnsiTheme="majorHAnsi" w:cstheme="majorHAnsi"/>
          <w:b/>
          <w:bCs/>
          <w:sz w:val="28"/>
          <w:szCs w:val="28"/>
          <w:lang w:val="en-US"/>
        </w:rPr>
        <w:t xml:space="preserve">: </w:t>
      </w:r>
      <w:r w:rsidRPr="00F27A5E">
        <w:rPr>
          <w:rFonts w:asciiTheme="majorHAnsi" w:hAnsiTheme="majorHAnsi" w:cstheme="majorHAnsi"/>
          <w:b/>
          <w:bCs/>
          <w:sz w:val="28"/>
          <w:szCs w:val="28"/>
          <w:lang w:val="en-US"/>
        </w:rPr>
        <w:t>Which of the following digital marketing tactics do you find most appealing in Coca Cola's campaigns?</w:t>
      </w:r>
    </w:p>
    <w:p w14:paraId="7948485F" w14:textId="4D9B7520" w:rsidR="00F27A5E" w:rsidRDefault="00F27A5E" w:rsidP="00F27A5E">
      <w:pPr>
        <w:rPr>
          <w:rFonts w:asciiTheme="majorHAnsi" w:hAnsiTheme="majorHAnsi" w:cstheme="majorHAnsi"/>
          <w:b/>
          <w:bCs/>
          <w:sz w:val="28"/>
          <w:szCs w:val="28"/>
          <w:lang w:val="en-US"/>
        </w:rPr>
      </w:pPr>
      <w:r>
        <w:rPr>
          <w:rFonts w:asciiTheme="majorHAnsi" w:hAnsiTheme="majorHAnsi" w:cstheme="majorHAnsi"/>
          <w:b/>
          <w:bCs/>
          <w:noProof/>
          <w:sz w:val="28"/>
          <w:szCs w:val="28"/>
          <w:lang w:val="en-US"/>
        </w:rPr>
        <w:lastRenderedPageBreak/>
        <w:drawing>
          <wp:inline distT="0" distB="0" distL="0" distR="0" wp14:anchorId="5FE93812" wp14:editId="26FD953C">
            <wp:extent cx="5949538" cy="2613337"/>
            <wp:effectExtent l="0" t="0" r="0" b="0"/>
            <wp:docPr id="1976703085" name="Picture 5" descr="A picture containing text, font, numbe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703085" name="Picture 5" descr="A picture containing text, font, number, screensho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5964247" cy="2619798"/>
                    </a:xfrm>
                    <a:prstGeom prst="rect">
                      <a:avLst/>
                    </a:prstGeom>
                  </pic:spPr>
                </pic:pic>
              </a:graphicData>
            </a:graphic>
          </wp:inline>
        </w:drawing>
      </w:r>
    </w:p>
    <w:p w14:paraId="3AC2E378" w14:textId="795ABA6D" w:rsidR="00AA4DF8" w:rsidRPr="00AA4DF8" w:rsidRDefault="00AA4DF8" w:rsidP="00AA4DF8">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12</w:t>
      </w:r>
      <w:r w:rsidRPr="00A3764A">
        <w:rPr>
          <w:rFonts w:asciiTheme="majorHAnsi" w:hAnsiTheme="majorHAnsi" w:cstheme="majorHAnsi"/>
          <w:sz w:val="28"/>
          <w:szCs w:val="28"/>
          <w:lang w:val="en-US"/>
        </w:rPr>
        <w:t xml:space="preserve">.0 </w:t>
      </w:r>
      <w:r>
        <w:rPr>
          <w:rFonts w:asciiTheme="majorHAnsi" w:hAnsiTheme="majorHAnsi" w:cstheme="majorHAnsi"/>
          <w:sz w:val="28"/>
          <w:szCs w:val="28"/>
          <w:lang w:val="en-US"/>
        </w:rPr>
        <w:t>D</w:t>
      </w:r>
      <w:r w:rsidRPr="00AA4DF8">
        <w:rPr>
          <w:rFonts w:asciiTheme="majorHAnsi" w:hAnsiTheme="majorHAnsi" w:cstheme="majorHAnsi"/>
          <w:sz w:val="28"/>
          <w:szCs w:val="28"/>
          <w:lang w:val="en-US"/>
        </w:rPr>
        <w:t xml:space="preserve">igital marketing tactics </w:t>
      </w:r>
      <w:r>
        <w:rPr>
          <w:rFonts w:asciiTheme="majorHAnsi" w:hAnsiTheme="majorHAnsi" w:cstheme="majorHAnsi"/>
          <w:sz w:val="28"/>
          <w:szCs w:val="28"/>
          <w:lang w:val="en-US"/>
        </w:rPr>
        <w:t>that found</w:t>
      </w:r>
      <w:r w:rsidRPr="00AA4DF8">
        <w:rPr>
          <w:rFonts w:asciiTheme="majorHAnsi" w:hAnsiTheme="majorHAnsi" w:cstheme="majorHAnsi"/>
          <w:sz w:val="28"/>
          <w:szCs w:val="28"/>
          <w:lang w:val="en-US"/>
        </w:rPr>
        <w:t xml:space="preserve"> most appealing in Coca Cola's campaigns</w:t>
      </w:r>
    </w:p>
    <w:tbl>
      <w:tblPr>
        <w:tblW w:w="3893" w:type="dxa"/>
        <w:tblCellSpacing w:w="15" w:type="dxa"/>
        <w:shd w:val="clear" w:color="auto" w:fill="FFFFFF"/>
        <w:tblCellMar>
          <w:top w:w="15" w:type="dxa"/>
          <w:left w:w="15" w:type="dxa"/>
          <w:right w:w="15" w:type="dxa"/>
        </w:tblCellMar>
        <w:tblLook w:val="04A0" w:firstRow="1" w:lastRow="0" w:firstColumn="1" w:lastColumn="0" w:noHBand="0" w:noVBand="1"/>
      </w:tblPr>
      <w:tblGrid>
        <w:gridCol w:w="709"/>
        <w:gridCol w:w="3184"/>
      </w:tblGrid>
      <w:tr w:rsidR="00C365B0" w:rsidRPr="00C365B0" w14:paraId="04D1BD56" w14:textId="77777777" w:rsidTr="00907261">
        <w:trPr>
          <w:tblHeader/>
          <w:tblCellSpacing w:w="15" w:type="dxa"/>
        </w:trPr>
        <w:tc>
          <w:tcPr>
            <w:tcW w:w="664" w:type="dxa"/>
            <w:shd w:val="clear" w:color="auto" w:fill="FFFFFF"/>
            <w:noWrap/>
            <w:vAlign w:val="center"/>
            <w:hideMark/>
          </w:tcPr>
          <w:p w14:paraId="0A55DCE1" w14:textId="77777777" w:rsidR="00C365B0" w:rsidRPr="00C365B0" w:rsidRDefault="00C365B0" w:rsidP="00C365B0">
            <w:pPr>
              <w:wordWrap w:val="0"/>
              <w:spacing w:after="0" w:line="240" w:lineRule="auto"/>
              <w:jc w:val="center"/>
              <w:rPr>
                <w:rFonts w:ascii="Segoe UI" w:eastAsia="Times New Roman" w:hAnsi="Segoe UI" w:cs="Segoe UI"/>
                <w:b/>
                <w:bCs/>
                <w:color w:val="212121"/>
                <w:kern w:val="0"/>
                <w:sz w:val="18"/>
                <w:szCs w:val="18"/>
                <w:lang w:eastAsia="en-GB"/>
                <w14:ligatures w14:val="none"/>
              </w:rPr>
            </w:pPr>
            <w:r w:rsidRPr="00C365B0">
              <w:rPr>
                <w:rFonts w:ascii="Segoe UI" w:eastAsia="Times New Roman" w:hAnsi="Segoe UI" w:cs="Segoe UI"/>
                <w:b/>
                <w:bCs/>
                <w:color w:val="212121"/>
                <w:kern w:val="0"/>
                <w:sz w:val="18"/>
                <w:szCs w:val="18"/>
                <w:lang w:eastAsia="en-GB"/>
                <w14:ligatures w14:val="none"/>
              </w:rPr>
              <w:t>Rank</w:t>
            </w:r>
          </w:p>
        </w:tc>
        <w:tc>
          <w:tcPr>
            <w:tcW w:w="3139" w:type="dxa"/>
            <w:shd w:val="clear" w:color="auto" w:fill="FFFFFF"/>
            <w:noWrap/>
            <w:vAlign w:val="center"/>
            <w:hideMark/>
          </w:tcPr>
          <w:p w14:paraId="1B075EEF" w14:textId="77777777" w:rsidR="00C365B0" w:rsidRPr="00C365B0" w:rsidRDefault="00C365B0" w:rsidP="00C365B0">
            <w:pPr>
              <w:wordWrap w:val="0"/>
              <w:spacing w:after="0" w:line="240" w:lineRule="auto"/>
              <w:rPr>
                <w:rFonts w:ascii="Segoe UI" w:eastAsia="Times New Roman" w:hAnsi="Segoe UI" w:cs="Segoe UI"/>
                <w:b/>
                <w:bCs/>
                <w:color w:val="212121"/>
                <w:kern w:val="0"/>
                <w:sz w:val="18"/>
                <w:szCs w:val="18"/>
                <w:lang w:eastAsia="en-GB"/>
                <w14:ligatures w14:val="none"/>
              </w:rPr>
            </w:pPr>
            <w:r w:rsidRPr="00C365B0">
              <w:rPr>
                <w:rFonts w:ascii="Segoe UI" w:eastAsia="Times New Roman" w:hAnsi="Segoe UI" w:cs="Segoe UI"/>
                <w:b/>
                <w:bCs/>
                <w:color w:val="212121"/>
                <w:kern w:val="0"/>
                <w:sz w:val="18"/>
                <w:szCs w:val="18"/>
                <w:lang w:eastAsia="en-GB"/>
                <w14:ligatures w14:val="none"/>
              </w:rPr>
              <w:t>Options</w:t>
            </w:r>
          </w:p>
        </w:tc>
      </w:tr>
      <w:tr w:rsidR="00C365B0" w:rsidRPr="00C365B0" w14:paraId="7A804AAE" w14:textId="77777777" w:rsidTr="00907261">
        <w:trPr>
          <w:tblCellSpacing w:w="15" w:type="dxa"/>
        </w:trPr>
        <w:tc>
          <w:tcPr>
            <w:tcW w:w="664" w:type="dxa"/>
            <w:shd w:val="clear" w:color="auto" w:fill="FFFFFF"/>
            <w:noWrap/>
            <w:vAlign w:val="center"/>
            <w:hideMark/>
          </w:tcPr>
          <w:p w14:paraId="7D593CCB"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1</w:t>
            </w:r>
          </w:p>
        </w:tc>
        <w:tc>
          <w:tcPr>
            <w:tcW w:w="3139" w:type="dxa"/>
            <w:shd w:val="clear" w:color="auto" w:fill="FFFFFF"/>
            <w:noWrap/>
            <w:vAlign w:val="center"/>
            <w:hideMark/>
          </w:tcPr>
          <w:p w14:paraId="637E2C8F" w14:textId="77777777" w:rsidR="00C365B0" w:rsidRPr="00C365B0" w:rsidRDefault="00C365B0"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Personalization</w:t>
            </w:r>
          </w:p>
        </w:tc>
      </w:tr>
      <w:tr w:rsidR="00C365B0" w:rsidRPr="00C365B0" w14:paraId="7694F0F0" w14:textId="77777777" w:rsidTr="00907261">
        <w:trPr>
          <w:tblCellSpacing w:w="15" w:type="dxa"/>
        </w:trPr>
        <w:tc>
          <w:tcPr>
            <w:tcW w:w="664" w:type="dxa"/>
            <w:shd w:val="clear" w:color="auto" w:fill="FFFFFF"/>
            <w:noWrap/>
            <w:vAlign w:val="center"/>
            <w:hideMark/>
          </w:tcPr>
          <w:p w14:paraId="26BDE229"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2</w:t>
            </w:r>
          </w:p>
        </w:tc>
        <w:tc>
          <w:tcPr>
            <w:tcW w:w="3139" w:type="dxa"/>
            <w:shd w:val="clear" w:color="auto" w:fill="FFFFFF"/>
            <w:noWrap/>
            <w:vAlign w:val="center"/>
            <w:hideMark/>
          </w:tcPr>
          <w:p w14:paraId="5D99F691" w14:textId="77777777" w:rsidR="00C365B0" w:rsidRPr="00C365B0" w:rsidRDefault="00C365B0"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User-generated content</w:t>
            </w:r>
          </w:p>
        </w:tc>
      </w:tr>
      <w:tr w:rsidR="00C365B0" w:rsidRPr="00C365B0" w14:paraId="521963CA" w14:textId="77777777" w:rsidTr="00907261">
        <w:trPr>
          <w:tblCellSpacing w:w="15" w:type="dxa"/>
        </w:trPr>
        <w:tc>
          <w:tcPr>
            <w:tcW w:w="664" w:type="dxa"/>
            <w:shd w:val="clear" w:color="auto" w:fill="FFFFFF"/>
            <w:noWrap/>
            <w:vAlign w:val="center"/>
            <w:hideMark/>
          </w:tcPr>
          <w:p w14:paraId="4AEC2657"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3</w:t>
            </w:r>
          </w:p>
        </w:tc>
        <w:tc>
          <w:tcPr>
            <w:tcW w:w="3139" w:type="dxa"/>
            <w:shd w:val="clear" w:color="auto" w:fill="FFFFFF"/>
            <w:noWrap/>
            <w:vAlign w:val="center"/>
            <w:hideMark/>
          </w:tcPr>
          <w:p w14:paraId="6087BAE2" w14:textId="77777777" w:rsidR="00C365B0" w:rsidRPr="00C365B0" w:rsidRDefault="00C365B0"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Social media challenges</w:t>
            </w:r>
          </w:p>
        </w:tc>
      </w:tr>
      <w:tr w:rsidR="00C365B0" w:rsidRPr="00C365B0" w14:paraId="61EB0B43" w14:textId="77777777" w:rsidTr="00907261">
        <w:trPr>
          <w:tblCellSpacing w:w="15" w:type="dxa"/>
        </w:trPr>
        <w:tc>
          <w:tcPr>
            <w:tcW w:w="664" w:type="dxa"/>
            <w:shd w:val="clear" w:color="auto" w:fill="FFFFFF"/>
            <w:noWrap/>
            <w:vAlign w:val="center"/>
            <w:hideMark/>
          </w:tcPr>
          <w:p w14:paraId="3316279B"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4</w:t>
            </w:r>
          </w:p>
        </w:tc>
        <w:tc>
          <w:tcPr>
            <w:tcW w:w="3139" w:type="dxa"/>
            <w:shd w:val="clear" w:color="auto" w:fill="FFFFFF"/>
            <w:noWrap/>
            <w:vAlign w:val="center"/>
            <w:hideMark/>
          </w:tcPr>
          <w:p w14:paraId="73FA3C5F" w14:textId="77777777" w:rsidR="00C365B0" w:rsidRPr="00C365B0" w:rsidRDefault="00C365B0"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Influencer endorsements</w:t>
            </w:r>
          </w:p>
        </w:tc>
      </w:tr>
      <w:tr w:rsidR="00C365B0" w:rsidRPr="00C365B0" w14:paraId="7FD16FF5" w14:textId="77777777" w:rsidTr="00907261">
        <w:trPr>
          <w:tblCellSpacing w:w="15" w:type="dxa"/>
        </w:trPr>
        <w:tc>
          <w:tcPr>
            <w:tcW w:w="664" w:type="dxa"/>
            <w:shd w:val="clear" w:color="auto" w:fill="FFFFFF"/>
            <w:noWrap/>
            <w:vAlign w:val="center"/>
            <w:hideMark/>
          </w:tcPr>
          <w:p w14:paraId="111BE1D5"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5</w:t>
            </w:r>
          </w:p>
        </w:tc>
        <w:tc>
          <w:tcPr>
            <w:tcW w:w="3139" w:type="dxa"/>
            <w:shd w:val="clear" w:color="auto" w:fill="FFFFFF"/>
            <w:noWrap/>
            <w:vAlign w:val="center"/>
            <w:hideMark/>
          </w:tcPr>
          <w:p w14:paraId="75B36FB5" w14:textId="77777777" w:rsidR="00C365B0" w:rsidRPr="00C365B0" w:rsidRDefault="00C365B0"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Interactive experiences</w:t>
            </w:r>
          </w:p>
        </w:tc>
      </w:tr>
      <w:tr w:rsidR="00C365B0" w:rsidRPr="00C365B0" w14:paraId="1D5FA40A" w14:textId="77777777" w:rsidTr="00907261">
        <w:trPr>
          <w:tblCellSpacing w:w="15" w:type="dxa"/>
        </w:trPr>
        <w:tc>
          <w:tcPr>
            <w:tcW w:w="664" w:type="dxa"/>
            <w:shd w:val="clear" w:color="auto" w:fill="FFFFFF"/>
            <w:noWrap/>
            <w:vAlign w:val="center"/>
            <w:hideMark/>
          </w:tcPr>
          <w:p w14:paraId="20C0F7ED" w14:textId="77777777" w:rsidR="00C365B0" w:rsidRPr="00C365B0" w:rsidRDefault="00C365B0" w:rsidP="00C365B0">
            <w:pPr>
              <w:wordWrap w:val="0"/>
              <w:spacing w:after="0" w:line="240" w:lineRule="auto"/>
              <w:jc w:val="center"/>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6</w:t>
            </w:r>
          </w:p>
        </w:tc>
        <w:tc>
          <w:tcPr>
            <w:tcW w:w="3139" w:type="dxa"/>
            <w:shd w:val="clear" w:color="auto" w:fill="FFFFFF"/>
            <w:noWrap/>
            <w:vAlign w:val="center"/>
            <w:hideMark/>
          </w:tcPr>
          <w:p w14:paraId="25F4048F" w14:textId="18FE1B4A" w:rsidR="00C365B0" w:rsidRPr="00C365B0" w:rsidRDefault="0001774E" w:rsidP="00C365B0">
            <w:pPr>
              <w:wordWrap w:val="0"/>
              <w:spacing w:after="0" w:line="240" w:lineRule="auto"/>
              <w:rPr>
                <w:rFonts w:ascii="Segoe UI" w:eastAsia="Times New Roman" w:hAnsi="Segoe UI" w:cs="Segoe UI"/>
                <w:color w:val="212121"/>
                <w:kern w:val="0"/>
                <w:sz w:val="18"/>
                <w:szCs w:val="18"/>
                <w:lang w:eastAsia="en-GB"/>
                <w14:ligatures w14:val="none"/>
              </w:rPr>
            </w:pPr>
            <w:r w:rsidRPr="00C365B0">
              <w:rPr>
                <w:rFonts w:ascii="Segoe UI" w:eastAsia="Times New Roman" w:hAnsi="Segoe UI" w:cs="Segoe UI"/>
                <w:color w:val="212121"/>
                <w:kern w:val="0"/>
                <w:sz w:val="18"/>
                <w:szCs w:val="18"/>
                <w:lang w:eastAsia="en-GB"/>
                <w14:ligatures w14:val="none"/>
              </w:rPr>
              <w:t>Limited time</w:t>
            </w:r>
            <w:r w:rsidR="00C365B0" w:rsidRPr="00C365B0">
              <w:rPr>
                <w:rFonts w:ascii="Segoe UI" w:eastAsia="Times New Roman" w:hAnsi="Segoe UI" w:cs="Segoe UI"/>
                <w:color w:val="212121"/>
                <w:kern w:val="0"/>
                <w:sz w:val="18"/>
                <w:szCs w:val="18"/>
                <w:lang w:eastAsia="en-GB"/>
                <w14:ligatures w14:val="none"/>
              </w:rPr>
              <w:t xml:space="preserve"> offers</w:t>
            </w:r>
          </w:p>
        </w:tc>
      </w:tr>
    </w:tbl>
    <w:p w14:paraId="298CE481" w14:textId="77777777" w:rsidR="00AA4DF8" w:rsidRDefault="00AA4DF8" w:rsidP="00F27A5E">
      <w:pPr>
        <w:rPr>
          <w:rFonts w:asciiTheme="majorHAnsi" w:hAnsiTheme="majorHAnsi" w:cstheme="majorHAnsi"/>
          <w:b/>
          <w:bCs/>
          <w:sz w:val="28"/>
          <w:szCs w:val="28"/>
          <w:lang w:val="en-US"/>
        </w:rPr>
      </w:pPr>
    </w:p>
    <w:p w14:paraId="6853A24C" w14:textId="355824A2" w:rsidR="00AA4DF8" w:rsidRDefault="00C365B0" w:rsidP="00F27A5E">
      <w:pPr>
        <w:rPr>
          <w:rFonts w:asciiTheme="majorHAnsi" w:hAnsiTheme="majorHAnsi" w:cstheme="majorHAnsi"/>
          <w:b/>
          <w:bCs/>
          <w:sz w:val="28"/>
          <w:szCs w:val="28"/>
          <w:lang w:val="en-US"/>
        </w:rPr>
      </w:pPr>
      <w:r>
        <w:rPr>
          <w:rFonts w:asciiTheme="majorHAnsi" w:hAnsiTheme="majorHAnsi" w:cstheme="majorHAnsi"/>
          <w:b/>
          <w:bCs/>
          <w:noProof/>
          <w:sz w:val="28"/>
          <w:szCs w:val="28"/>
          <w:lang w:val="en-US"/>
        </w:rPr>
        <w:drawing>
          <wp:inline distT="0" distB="0" distL="0" distR="0" wp14:anchorId="38493F10" wp14:editId="5F6E02B3">
            <wp:extent cx="6309292" cy="2992582"/>
            <wp:effectExtent l="0" t="0" r="0" b="0"/>
            <wp:docPr id="1804975424" name="Picture 9" descr="A picture containing text, screenshot, colorfulness,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75424" name="Picture 9" descr="A picture containing text, screenshot, colorfulness, rectangle&#10;&#10;Description automatically generated"/>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319578" cy="2997461"/>
                    </a:xfrm>
                    <a:prstGeom prst="rect">
                      <a:avLst/>
                    </a:prstGeom>
                    <a:noFill/>
                    <a:ln>
                      <a:noFill/>
                    </a:ln>
                  </pic:spPr>
                </pic:pic>
              </a:graphicData>
            </a:graphic>
          </wp:inline>
        </w:drawing>
      </w:r>
    </w:p>
    <w:p w14:paraId="6B862695" w14:textId="345A89C4" w:rsidR="00AA4DF8" w:rsidRDefault="00AA4DF8" w:rsidP="00AA4DF8">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12</w:t>
      </w:r>
      <w:r w:rsidRPr="00A3764A">
        <w:rPr>
          <w:rFonts w:asciiTheme="majorHAnsi" w:hAnsiTheme="majorHAnsi" w:cstheme="majorHAnsi"/>
          <w:sz w:val="28"/>
          <w:szCs w:val="28"/>
          <w:lang w:val="en-US"/>
        </w:rPr>
        <w:t>.</w:t>
      </w:r>
      <w:r w:rsidR="0084208C">
        <w:rPr>
          <w:rFonts w:asciiTheme="majorHAnsi" w:hAnsiTheme="majorHAnsi" w:cstheme="majorHAnsi"/>
          <w:sz w:val="28"/>
          <w:szCs w:val="28"/>
          <w:lang w:val="en-US"/>
        </w:rPr>
        <w:t>0</w:t>
      </w:r>
      <w:r>
        <w:rPr>
          <w:rFonts w:asciiTheme="majorHAnsi" w:hAnsiTheme="majorHAnsi" w:cstheme="majorHAnsi"/>
          <w:sz w:val="28"/>
          <w:szCs w:val="28"/>
          <w:lang w:val="en-US"/>
        </w:rPr>
        <w:t>1</w:t>
      </w:r>
      <w:r w:rsidRPr="00A3764A">
        <w:rPr>
          <w:rFonts w:asciiTheme="majorHAnsi" w:hAnsiTheme="majorHAnsi" w:cstheme="majorHAnsi"/>
          <w:sz w:val="28"/>
          <w:szCs w:val="28"/>
          <w:lang w:val="en-US"/>
        </w:rPr>
        <w:t xml:space="preserve"> </w:t>
      </w:r>
      <w:r>
        <w:rPr>
          <w:rFonts w:asciiTheme="majorHAnsi" w:hAnsiTheme="majorHAnsi" w:cstheme="majorHAnsi"/>
          <w:sz w:val="28"/>
          <w:szCs w:val="28"/>
          <w:lang w:val="en-US"/>
        </w:rPr>
        <w:t>D</w:t>
      </w:r>
      <w:r w:rsidRPr="00AA4DF8">
        <w:rPr>
          <w:rFonts w:asciiTheme="majorHAnsi" w:hAnsiTheme="majorHAnsi" w:cstheme="majorHAnsi"/>
          <w:sz w:val="28"/>
          <w:szCs w:val="28"/>
          <w:lang w:val="en-US"/>
        </w:rPr>
        <w:t xml:space="preserve">igital marketing tactics </w:t>
      </w:r>
      <w:r>
        <w:rPr>
          <w:rFonts w:asciiTheme="majorHAnsi" w:hAnsiTheme="majorHAnsi" w:cstheme="majorHAnsi"/>
          <w:sz w:val="28"/>
          <w:szCs w:val="28"/>
          <w:lang w:val="en-US"/>
        </w:rPr>
        <w:t>that found</w:t>
      </w:r>
      <w:r w:rsidRPr="00AA4DF8">
        <w:rPr>
          <w:rFonts w:asciiTheme="majorHAnsi" w:hAnsiTheme="majorHAnsi" w:cstheme="majorHAnsi"/>
          <w:sz w:val="28"/>
          <w:szCs w:val="28"/>
          <w:lang w:val="en-US"/>
        </w:rPr>
        <w:t xml:space="preserve"> most appealing in Coca Cola's campaigns</w:t>
      </w:r>
    </w:p>
    <w:p w14:paraId="7525C624" w14:textId="77777777" w:rsidR="007C14EA" w:rsidRDefault="007C14EA" w:rsidP="00AA4DF8">
      <w:pPr>
        <w:rPr>
          <w:rFonts w:asciiTheme="majorHAnsi" w:hAnsiTheme="majorHAnsi" w:cstheme="majorHAnsi"/>
          <w:sz w:val="28"/>
          <w:szCs w:val="28"/>
          <w:lang w:val="en-US"/>
        </w:rPr>
      </w:pPr>
    </w:p>
    <w:tbl>
      <w:tblPr>
        <w:tblW w:w="9839" w:type="dxa"/>
        <w:tblLook w:val="04A0" w:firstRow="1" w:lastRow="0" w:firstColumn="1" w:lastColumn="0" w:noHBand="0" w:noVBand="1"/>
      </w:tblPr>
      <w:tblGrid>
        <w:gridCol w:w="4830"/>
        <w:gridCol w:w="2374"/>
        <w:gridCol w:w="2635"/>
      </w:tblGrid>
      <w:tr w:rsidR="007C14EA" w:rsidRPr="007C14EA" w14:paraId="7996FC08" w14:textId="77777777" w:rsidTr="007C14EA">
        <w:trPr>
          <w:trHeight w:val="349"/>
        </w:trPr>
        <w:tc>
          <w:tcPr>
            <w:tcW w:w="483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7A685F8F" w14:textId="77777777" w:rsidR="007C14EA" w:rsidRPr="007C14EA" w:rsidRDefault="007C14EA" w:rsidP="007C14EA">
            <w:pPr>
              <w:spacing w:after="0" w:line="240" w:lineRule="auto"/>
              <w:rPr>
                <w:rFonts w:ascii="Calibri" w:eastAsia="Times New Roman" w:hAnsi="Calibri" w:cs="Calibri"/>
                <w:b/>
                <w:bCs/>
                <w:color w:val="FFFFFF"/>
                <w:kern w:val="0"/>
                <w:lang w:eastAsia="en-GB"/>
                <w14:ligatures w14:val="none"/>
              </w:rPr>
            </w:pPr>
            <w:r w:rsidRPr="007C14EA">
              <w:rPr>
                <w:rFonts w:ascii="Calibri" w:eastAsia="Times New Roman" w:hAnsi="Calibri" w:cs="Calibri"/>
                <w:b/>
                <w:bCs/>
                <w:color w:val="FFFFFF"/>
                <w:kern w:val="0"/>
                <w:lang w:eastAsia="en-GB"/>
                <w14:ligatures w14:val="none"/>
              </w:rPr>
              <w:lastRenderedPageBreak/>
              <w:t>Categories</w:t>
            </w:r>
          </w:p>
        </w:tc>
        <w:tc>
          <w:tcPr>
            <w:tcW w:w="2374" w:type="dxa"/>
            <w:tcBorders>
              <w:top w:val="single" w:sz="4" w:space="0" w:color="auto"/>
              <w:left w:val="nil"/>
              <w:bottom w:val="single" w:sz="4" w:space="0" w:color="auto"/>
              <w:right w:val="single" w:sz="4" w:space="0" w:color="auto"/>
            </w:tcBorders>
            <w:shd w:val="clear" w:color="000000" w:fill="4472C4"/>
            <w:noWrap/>
            <w:vAlign w:val="center"/>
            <w:hideMark/>
          </w:tcPr>
          <w:p w14:paraId="1126F1FB" w14:textId="77777777" w:rsidR="007C14EA" w:rsidRPr="007C14EA" w:rsidRDefault="007C14EA" w:rsidP="007C14EA">
            <w:pPr>
              <w:spacing w:after="0" w:line="240" w:lineRule="auto"/>
              <w:rPr>
                <w:rFonts w:ascii="Calibri" w:eastAsia="Times New Roman" w:hAnsi="Calibri" w:cs="Calibri"/>
                <w:b/>
                <w:bCs/>
                <w:color w:val="FFFFFF"/>
                <w:kern w:val="0"/>
                <w:lang w:eastAsia="en-GB"/>
                <w14:ligatures w14:val="none"/>
              </w:rPr>
            </w:pPr>
            <w:r w:rsidRPr="007C14EA">
              <w:rPr>
                <w:rFonts w:ascii="Calibri" w:eastAsia="Times New Roman" w:hAnsi="Calibri" w:cs="Calibri"/>
                <w:b/>
                <w:bCs/>
                <w:color w:val="FFFFFF"/>
                <w:kern w:val="0"/>
                <w:lang w:eastAsia="en-GB"/>
                <w14:ligatures w14:val="none"/>
              </w:rPr>
              <w:t>Ranking</w:t>
            </w:r>
          </w:p>
        </w:tc>
        <w:tc>
          <w:tcPr>
            <w:tcW w:w="2635" w:type="dxa"/>
            <w:tcBorders>
              <w:top w:val="single" w:sz="4" w:space="0" w:color="auto"/>
              <w:left w:val="nil"/>
              <w:bottom w:val="single" w:sz="4" w:space="0" w:color="auto"/>
              <w:right w:val="single" w:sz="4" w:space="0" w:color="auto"/>
            </w:tcBorders>
            <w:shd w:val="clear" w:color="000000" w:fill="4472C4"/>
            <w:noWrap/>
            <w:vAlign w:val="center"/>
            <w:hideMark/>
          </w:tcPr>
          <w:p w14:paraId="1E1DD592" w14:textId="77777777" w:rsidR="007C14EA" w:rsidRPr="007C14EA" w:rsidRDefault="007C14EA" w:rsidP="007C14EA">
            <w:pPr>
              <w:spacing w:after="0" w:line="240" w:lineRule="auto"/>
              <w:rPr>
                <w:rFonts w:ascii="Calibri" w:eastAsia="Times New Roman" w:hAnsi="Calibri" w:cs="Calibri"/>
                <w:b/>
                <w:bCs/>
                <w:color w:val="FFFFFF"/>
                <w:kern w:val="0"/>
                <w:lang w:eastAsia="en-GB"/>
                <w14:ligatures w14:val="none"/>
              </w:rPr>
            </w:pPr>
            <w:r w:rsidRPr="007C14EA">
              <w:rPr>
                <w:rFonts w:ascii="Calibri" w:eastAsia="Times New Roman" w:hAnsi="Calibri" w:cs="Calibri"/>
                <w:b/>
                <w:bCs/>
                <w:color w:val="FFFFFF"/>
                <w:kern w:val="0"/>
                <w:lang w:eastAsia="en-GB"/>
                <w14:ligatures w14:val="none"/>
              </w:rPr>
              <w:t>Percentage</w:t>
            </w:r>
          </w:p>
        </w:tc>
      </w:tr>
      <w:tr w:rsidR="007C14EA" w:rsidRPr="007C14EA" w14:paraId="22CA7675"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304FAF60"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Personalization</w:t>
            </w:r>
          </w:p>
        </w:tc>
        <w:tc>
          <w:tcPr>
            <w:tcW w:w="2374" w:type="dxa"/>
            <w:tcBorders>
              <w:top w:val="nil"/>
              <w:left w:val="nil"/>
              <w:bottom w:val="single" w:sz="4" w:space="0" w:color="auto"/>
              <w:right w:val="single" w:sz="4" w:space="0" w:color="auto"/>
            </w:tcBorders>
            <w:shd w:val="clear" w:color="auto" w:fill="auto"/>
            <w:noWrap/>
            <w:vAlign w:val="bottom"/>
            <w:hideMark/>
          </w:tcPr>
          <w:p w14:paraId="7C07C213"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1st Choice</w:t>
            </w:r>
          </w:p>
        </w:tc>
        <w:tc>
          <w:tcPr>
            <w:tcW w:w="2635" w:type="dxa"/>
            <w:tcBorders>
              <w:top w:val="nil"/>
              <w:left w:val="nil"/>
              <w:bottom w:val="single" w:sz="4" w:space="0" w:color="auto"/>
              <w:right w:val="single" w:sz="4" w:space="0" w:color="auto"/>
            </w:tcBorders>
            <w:shd w:val="clear" w:color="auto" w:fill="auto"/>
            <w:noWrap/>
            <w:vAlign w:val="bottom"/>
            <w:hideMark/>
          </w:tcPr>
          <w:p w14:paraId="50AD48B0"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37.80%</w:t>
            </w:r>
          </w:p>
        </w:tc>
      </w:tr>
      <w:tr w:rsidR="007C14EA" w:rsidRPr="007C14EA" w14:paraId="5EAD6501"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4C2F3D45"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User-generated content</w:t>
            </w:r>
          </w:p>
        </w:tc>
        <w:tc>
          <w:tcPr>
            <w:tcW w:w="2374" w:type="dxa"/>
            <w:tcBorders>
              <w:top w:val="nil"/>
              <w:left w:val="nil"/>
              <w:bottom w:val="single" w:sz="4" w:space="0" w:color="auto"/>
              <w:right w:val="single" w:sz="4" w:space="0" w:color="auto"/>
            </w:tcBorders>
            <w:shd w:val="clear" w:color="auto" w:fill="auto"/>
            <w:noWrap/>
            <w:vAlign w:val="bottom"/>
            <w:hideMark/>
          </w:tcPr>
          <w:p w14:paraId="4B4E66F1"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2nd Choice</w:t>
            </w:r>
          </w:p>
        </w:tc>
        <w:tc>
          <w:tcPr>
            <w:tcW w:w="2635" w:type="dxa"/>
            <w:tcBorders>
              <w:top w:val="nil"/>
              <w:left w:val="nil"/>
              <w:bottom w:val="single" w:sz="4" w:space="0" w:color="auto"/>
              <w:right w:val="single" w:sz="4" w:space="0" w:color="auto"/>
            </w:tcBorders>
            <w:shd w:val="clear" w:color="auto" w:fill="auto"/>
            <w:noWrap/>
            <w:vAlign w:val="bottom"/>
            <w:hideMark/>
          </w:tcPr>
          <w:p w14:paraId="19D01474"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13.20%</w:t>
            </w:r>
          </w:p>
        </w:tc>
      </w:tr>
      <w:tr w:rsidR="007C14EA" w:rsidRPr="007C14EA" w14:paraId="6D28EAC6"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3D08C06A"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Social media challenges</w:t>
            </w:r>
          </w:p>
        </w:tc>
        <w:tc>
          <w:tcPr>
            <w:tcW w:w="2374" w:type="dxa"/>
            <w:tcBorders>
              <w:top w:val="nil"/>
              <w:left w:val="nil"/>
              <w:bottom w:val="single" w:sz="4" w:space="0" w:color="auto"/>
              <w:right w:val="single" w:sz="4" w:space="0" w:color="auto"/>
            </w:tcBorders>
            <w:shd w:val="clear" w:color="auto" w:fill="auto"/>
            <w:noWrap/>
            <w:vAlign w:val="bottom"/>
            <w:hideMark/>
          </w:tcPr>
          <w:p w14:paraId="13CA6F50"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3rd Choice</w:t>
            </w:r>
          </w:p>
        </w:tc>
        <w:tc>
          <w:tcPr>
            <w:tcW w:w="2635" w:type="dxa"/>
            <w:tcBorders>
              <w:top w:val="nil"/>
              <w:left w:val="nil"/>
              <w:bottom w:val="single" w:sz="4" w:space="0" w:color="auto"/>
              <w:right w:val="single" w:sz="4" w:space="0" w:color="auto"/>
            </w:tcBorders>
            <w:shd w:val="clear" w:color="auto" w:fill="auto"/>
            <w:noWrap/>
            <w:vAlign w:val="bottom"/>
            <w:hideMark/>
          </w:tcPr>
          <w:p w14:paraId="581D0A81"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13.20%</w:t>
            </w:r>
          </w:p>
        </w:tc>
      </w:tr>
      <w:tr w:rsidR="007C14EA" w:rsidRPr="007C14EA" w14:paraId="5A50B5D7"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55C3AE0E"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Influencer endorsements</w:t>
            </w:r>
          </w:p>
        </w:tc>
        <w:tc>
          <w:tcPr>
            <w:tcW w:w="2374" w:type="dxa"/>
            <w:tcBorders>
              <w:top w:val="nil"/>
              <w:left w:val="nil"/>
              <w:bottom w:val="single" w:sz="4" w:space="0" w:color="auto"/>
              <w:right w:val="single" w:sz="4" w:space="0" w:color="auto"/>
            </w:tcBorders>
            <w:shd w:val="clear" w:color="auto" w:fill="auto"/>
            <w:noWrap/>
            <w:vAlign w:val="bottom"/>
            <w:hideMark/>
          </w:tcPr>
          <w:p w14:paraId="4EF9404D"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4th Choice</w:t>
            </w:r>
          </w:p>
        </w:tc>
        <w:tc>
          <w:tcPr>
            <w:tcW w:w="2635" w:type="dxa"/>
            <w:tcBorders>
              <w:top w:val="nil"/>
              <w:left w:val="nil"/>
              <w:bottom w:val="single" w:sz="4" w:space="0" w:color="auto"/>
              <w:right w:val="single" w:sz="4" w:space="0" w:color="auto"/>
            </w:tcBorders>
            <w:shd w:val="clear" w:color="auto" w:fill="auto"/>
            <w:noWrap/>
            <w:vAlign w:val="bottom"/>
            <w:hideMark/>
          </w:tcPr>
          <w:p w14:paraId="4B24B56B"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7.50%</w:t>
            </w:r>
          </w:p>
        </w:tc>
      </w:tr>
      <w:tr w:rsidR="007C14EA" w:rsidRPr="007C14EA" w14:paraId="73D3C794"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655CEF7D"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Interactive experiences</w:t>
            </w:r>
          </w:p>
        </w:tc>
        <w:tc>
          <w:tcPr>
            <w:tcW w:w="2374" w:type="dxa"/>
            <w:tcBorders>
              <w:top w:val="nil"/>
              <w:left w:val="nil"/>
              <w:bottom w:val="single" w:sz="4" w:space="0" w:color="auto"/>
              <w:right w:val="single" w:sz="4" w:space="0" w:color="auto"/>
            </w:tcBorders>
            <w:shd w:val="clear" w:color="auto" w:fill="auto"/>
            <w:noWrap/>
            <w:vAlign w:val="bottom"/>
            <w:hideMark/>
          </w:tcPr>
          <w:p w14:paraId="395C8E50"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5th Choice</w:t>
            </w:r>
          </w:p>
        </w:tc>
        <w:tc>
          <w:tcPr>
            <w:tcW w:w="2635" w:type="dxa"/>
            <w:tcBorders>
              <w:top w:val="nil"/>
              <w:left w:val="nil"/>
              <w:bottom w:val="single" w:sz="4" w:space="0" w:color="auto"/>
              <w:right w:val="single" w:sz="4" w:space="0" w:color="auto"/>
            </w:tcBorders>
            <w:shd w:val="clear" w:color="auto" w:fill="auto"/>
            <w:noWrap/>
            <w:vAlign w:val="bottom"/>
            <w:hideMark/>
          </w:tcPr>
          <w:p w14:paraId="2ECC6F3A"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18.90%</w:t>
            </w:r>
          </w:p>
        </w:tc>
      </w:tr>
      <w:tr w:rsidR="007C14EA" w:rsidRPr="007C14EA" w14:paraId="40FA851C" w14:textId="77777777" w:rsidTr="007C14EA">
        <w:trPr>
          <w:trHeight w:val="349"/>
        </w:trPr>
        <w:tc>
          <w:tcPr>
            <w:tcW w:w="4830" w:type="dxa"/>
            <w:tcBorders>
              <w:top w:val="nil"/>
              <w:left w:val="single" w:sz="4" w:space="0" w:color="auto"/>
              <w:bottom w:val="single" w:sz="4" w:space="0" w:color="auto"/>
              <w:right w:val="single" w:sz="4" w:space="0" w:color="auto"/>
            </w:tcBorders>
            <w:shd w:val="clear" w:color="auto" w:fill="auto"/>
            <w:noWrap/>
            <w:vAlign w:val="bottom"/>
            <w:hideMark/>
          </w:tcPr>
          <w:p w14:paraId="1E9C6BDC"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Limited time offers</w:t>
            </w:r>
          </w:p>
        </w:tc>
        <w:tc>
          <w:tcPr>
            <w:tcW w:w="2374" w:type="dxa"/>
            <w:tcBorders>
              <w:top w:val="nil"/>
              <w:left w:val="nil"/>
              <w:bottom w:val="single" w:sz="4" w:space="0" w:color="auto"/>
              <w:right w:val="single" w:sz="4" w:space="0" w:color="auto"/>
            </w:tcBorders>
            <w:shd w:val="clear" w:color="auto" w:fill="auto"/>
            <w:noWrap/>
            <w:vAlign w:val="bottom"/>
            <w:hideMark/>
          </w:tcPr>
          <w:p w14:paraId="71E28A65" w14:textId="77777777" w:rsidR="007C14EA" w:rsidRPr="007C14EA" w:rsidRDefault="007C14EA" w:rsidP="007C14EA">
            <w:pPr>
              <w:spacing w:after="0" w:line="240" w:lineRule="auto"/>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6th Choice</w:t>
            </w:r>
          </w:p>
        </w:tc>
        <w:tc>
          <w:tcPr>
            <w:tcW w:w="2635" w:type="dxa"/>
            <w:tcBorders>
              <w:top w:val="nil"/>
              <w:left w:val="nil"/>
              <w:bottom w:val="single" w:sz="4" w:space="0" w:color="auto"/>
              <w:right w:val="single" w:sz="4" w:space="0" w:color="auto"/>
            </w:tcBorders>
            <w:shd w:val="clear" w:color="auto" w:fill="auto"/>
            <w:noWrap/>
            <w:vAlign w:val="bottom"/>
            <w:hideMark/>
          </w:tcPr>
          <w:p w14:paraId="1AE43CBB" w14:textId="77777777" w:rsidR="007C14EA" w:rsidRPr="007C14EA" w:rsidRDefault="007C14EA" w:rsidP="007C14EA">
            <w:pPr>
              <w:spacing w:after="0" w:line="240" w:lineRule="auto"/>
              <w:jc w:val="right"/>
              <w:rPr>
                <w:rFonts w:ascii="Calibri" w:eastAsia="Times New Roman" w:hAnsi="Calibri" w:cs="Calibri"/>
                <w:color w:val="000000"/>
                <w:kern w:val="0"/>
                <w:lang w:eastAsia="en-GB"/>
                <w14:ligatures w14:val="none"/>
              </w:rPr>
            </w:pPr>
            <w:r w:rsidRPr="007C14EA">
              <w:rPr>
                <w:rFonts w:ascii="Calibri" w:eastAsia="Times New Roman" w:hAnsi="Calibri" w:cs="Calibri"/>
                <w:color w:val="000000"/>
                <w:kern w:val="0"/>
                <w:lang w:eastAsia="en-GB"/>
                <w14:ligatures w14:val="none"/>
              </w:rPr>
              <w:t>9.40%</w:t>
            </w:r>
          </w:p>
        </w:tc>
      </w:tr>
    </w:tbl>
    <w:p w14:paraId="405368AB" w14:textId="77777777" w:rsidR="007C14EA" w:rsidRDefault="007C14EA" w:rsidP="00AA4DF8">
      <w:pPr>
        <w:rPr>
          <w:rFonts w:asciiTheme="majorHAnsi" w:hAnsiTheme="majorHAnsi" w:cstheme="majorHAnsi"/>
          <w:sz w:val="28"/>
          <w:szCs w:val="28"/>
          <w:lang w:val="en-US"/>
        </w:rPr>
      </w:pPr>
    </w:p>
    <w:p w14:paraId="46418C0B" w14:textId="35323291" w:rsidR="0084208C" w:rsidRDefault="0084208C" w:rsidP="0084208C">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12</w:t>
      </w:r>
      <w:r w:rsidRPr="00A3764A">
        <w:rPr>
          <w:rFonts w:asciiTheme="majorHAnsi" w:hAnsiTheme="majorHAnsi" w:cstheme="majorHAnsi"/>
          <w:sz w:val="28"/>
          <w:szCs w:val="28"/>
          <w:lang w:val="en-US"/>
        </w:rPr>
        <w:t>.</w:t>
      </w:r>
      <w:r>
        <w:rPr>
          <w:rFonts w:asciiTheme="majorHAnsi" w:hAnsiTheme="majorHAnsi" w:cstheme="majorHAnsi"/>
          <w:sz w:val="28"/>
          <w:szCs w:val="28"/>
          <w:lang w:val="en-US"/>
        </w:rPr>
        <w:t>1</w:t>
      </w:r>
      <w:r w:rsidRPr="00A3764A">
        <w:rPr>
          <w:rFonts w:asciiTheme="majorHAnsi" w:hAnsiTheme="majorHAnsi" w:cstheme="majorHAnsi"/>
          <w:sz w:val="28"/>
          <w:szCs w:val="28"/>
          <w:lang w:val="en-US"/>
        </w:rPr>
        <w:t xml:space="preserve"> </w:t>
      </w:r>
      <w:r w:rsidR="00D774DF">
        <w:rPr>
          <w:rFonts w:asciiTheme="majorHAnsi" w:hAnsiTheme="majorHAnsi" w:cstheme="majorHAnsi"/>
          <w:sz w:val="28"/>
          <w:szCs w:val="28"/>
          <w:lang w:val="en-US"/>
        </w:rPr>
        <w:t>D</w:t>
      </w:r>
      <w:r w:rsidR="00D774DF" w:rsidRPr="00AA4DF8">
        <w:rPr>
          <w:rFonts w:asciiTheme="majorHAnsi" w:hAnsiTheme="majorHAnsi" w:cstheme="majorHAnsi"/>
          <w:sz w:val="28"/>
          <w:szCs w:val="28"/>
          <w:lang w:val="en-US"/>
        </w:rPr>
        <w:t xml:space="preserve">igital marketing tactics </w:t>
      </w:r>
      <w:r w:rsidR="00D774DF">
        <w:rPr>
          <w:rFonts w:asciiTheme="majorHAnsi" w:hAnsiTheme="majorHAnsi" w:cstheme="majorHAnsi"/>
          <w:sz w:val="28"/>
          <w:szCs w:val="28"/>
          <w:lang w:val="en-US"/>
        </w:rPr>
        <w:t>that found</w:t>
      </w:r>
      <w:r w:rsidR="00D774DF" w:rsidRPr="00AA4DF8">
        <w:rPr>
          <w:rFonts w:asciiTheme="majorHAnsi" w:hAnsiTheme="majorHAnsi" w:cstheme="majorHAnsi"/>
          <w:sz w:val="28"/>
          <w:szCs w:val="28"/>
          <w:lang w:val="en-US"/>
        </w:rPr>
        <w:t xml:space="preserve"> most appealing in Coca Cola's campaigns</w:t>
      </w:r>
      <w:r w:rsidR="00D774DF" w:rsidRPr="0066694D">
        <w:rPr>
          <w:rFonts w:asciiTheme="majorHAnsi" w:hAnsiTheme="majorHAnsi" w:cstheme="majorHAnsi"/>
          <w:sz w:val="28"/>
          <w:szCs w:val="28"/>
          <w:lang w:val="en-US"/>
        </w:rPr>
        <w:t xml:space="preserve"> </w:t>
      </w:r>
      <w:r w:rsidRPr="0066694D">
        <w:rPr>
          <w:rFonts w:asciiTheme="majorHAnsi" w:hAnsiTheme="majorHAnsi" w:cstheme="majorHAnsi"/>
          <w:sz w:val="28"/>
          <w:szCs w:val="28"/>
          <w:lang w:val="en-US"/>
        </w:rPr>
        <w:t>in MS-Excel Table Illustration</w:t>
      </w:r>
    </w:p>
    <w:p w14:paraId="01A4FC62" w14:textId="77777777" w:rsidR="00493E16" w:rsidRPr="00493E16" w:rsidRDefault="00493E16" w:rsidP="0084208C">
      <w:pPr>
        <w:rPr>
          <w:rFonts w:asciiTheme="majorHAnsi" w:hAnsiTheme="majorHAnsi" w:cstheme="majorHAnsi"/>
          <w:b/>
          <w:bCs/>
          <w:sz w:val="28"/>
          <w:szCs w:val="28"/>
          <w:lang w:val="en-US"/>
        </w:rPr>
      </w:pPr>
      <w:r w:rsidRPr="00493E16">
        <w:rPr>
          <w:rFonts w:asciiTheme="majorHAnsi" w:hAnsiTheme="majorHAnsi" w:cstheme="majorHAnsi"/>
          <w:b/>
          <w:bCs/>
          <w:sz w:val="28"/>
          <w:szCs w:val="28"/>
          <w:lang w:val="en-US"/>
        </w:rPr>
        <w:t>Discussion:</w:t>
      </w:r>
    </w:p>
    <w:p w14:paraId="12B0771B" w14:textId="3EF96BAF" w:rsidR="00493E16" w:rsidRDefault="00493E16" w:rsidP="0084208C">
      <w:pPr>
        <w:rPr>
          <w:rFonts w:asciiTheme="majorHAnsi" w:hAnsiTheme="majorHAnsi" w:cstheme="majorHAnsi"/>
          <w:sz w:val="28"/>
          <w:szCs w:val="28"/>
          <w:lang w:val="en-US"/>
        </w:rPr>
      </w:pPr>
      <w:r w:rsidRPr="00493E16">
        <w:rPr>
          <w:rFonts w:asciiTheme="majorHAnsi" w:hAnsiTheme="majorHAnsi" w:cstheme="majorHAnsi"/>
          <w:sz w:val="28"/>
          <w:szCs w:val="28"/>
          <w:lang w:val="en-US"/>
        </w:rPr>
        <w:t>The results of the ranking question provide valuable insights into the preferences of respondents regarding digital marketing tactics in Coca Cola's campaigns for my dissertation. The high percentage (37.80%) of respondents ranking personalization as their first choice suggests that tailoring marketing messages and experiences to individual preferences is highly appealing. This finding aligns with the growing importance of personalization in the digital marketing landscape. The relatively lower rankings of influencer endorsements (7.50%) and limited-time offers (9.40%) indicate that these tactics may not resonate as strongly with the target audience. This suggests the need for further analysis and potentially refining these tactics to better align with consumer preferences. The significant preference for user-generated content (13.20%) and social media challenges (13.20%) highlights the value of engaging consumers in participatory experiences and leveraging their creativity to enhance brand engagement. The insights from this research can inform strategic decision-making and the development of more effective digital marketing campaigns for Coca Cola.</w:t>
      </w:r>
    </w:p>
    <w:p w14:paraId="2E171306" w14:textId="5B054D53" w:rsidR="0084208C" w:rsidRDefault="00D774DF" w:rsidP="00AA4DF8">
      <w:pPr>
        <w:rPr>
          <w:rFonts w:asciiTheme="majorHAnsi" w:hAnsiTheme="majorHAnsi" w:cstheme="majorHAnsi"/>
          <w:sz w:val="28"/>
          <w:szCs w:val="28"/>
          <w:lang w:val="en-US"/>
        </w:rPr>
      </w:pPr>
      <w:r>
        <w:rPr>
          <w:noProof/>
        </w:rPr>
        <w:lastRenderedPageBreak/>
        <w:drawing>
          <wp:inline distT="0" distB="0" distL="0" distR="0" wp14:anchorId="115ADCB3" wp14:editId="0D7A9800">
            <wp:extent cx="5545777" cy="4227615"/>
            <wp:effectExtent l="0" t="0" r="0" b="1905"/>
            <wp:docPr id="1835304854" name="Chart 1">
              <a:extLst xmlns:a="http://schemas.openxmlformats.org/drawingml/2006/main">
                <a:ext uri="{FF2B5EF4-FFF2-40B4-BE49-F238E27FC236}">
                  <a16:creationId xmlns:a16="http://schemas.microsoft.com/office/drawing/2014/main" id="{9E23B519-A0AB-04E6-6EA4-D67A1D8E8D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39A85676" w14:textId="09E12D40" w:rsidR="00D774DF" w:rsidRDefault="00D774DF" w:rsidP="00AA4DF8">
      <w:pPr>
        <w:rPr>
          <w:rFonts w:asciiTheme="majorHAnsi" w:hAnsiTheme="majorHAnsi" w:cstheme="majorHAnsi"/>
          <w:sz w:val="28"/>
          <w:szCs w:val="28"/>
          <w:lang w:val="en-US"/>
        </w:rPr>
      </w:pPr>
      <w:r>
        <w:rPr>
          <w:rFonts w:asciiTheme="majorHAnsi" w:hAnsiTheme="majorHAnsi" w:cstheme="majorHAnsi"/>
          <w:sz w:val="28"/>
          <w:szCs w:val="28"/>
          <w:lang w:val="en-US"/>
        </w:rPr>
        <w:t>12.3 D</w:t>
      </w:r>
      <w:r w:rsidRPr="00AA4DF8">
        <w:rPr>
          <w:rFonts w:asciiTheme="majorHAnsi" w:hAnsiTheme="majorHAnsi" w:cstheme="majorHAnsi"/>
          <w:sz w:val="28"/>
          <w:szCs w:val="28"/>
          <w:lang w:val="en-US"/>
        </w:rPr>
        <w:t xml:space="preserve">igital marketing tactics </w:t>
      </w:r>
      <w:r>
        <w:rPr>
          <w:rFonts w:asciiTheme="majorHAnsi" w:hAnsiTheme="majorHAnsi" w:cstheme="majorHAnsi"/>
          <w:sz w:val="28"/>
          <w:szCs w:val="28"/>
          <w:lang w:val="en-US"/>
        </w:rPr>
        <w:t>that found</w:t>
      </w:r>
      <w:r w:rsidRPr="00AA4DF8">
        <w:rPr>
          <w:rFonts w:asciiTheme="majorHAnsi" w:hAnsiTheme="majorHAnsi" w:cstheme="majorHAnsi"/>
          <w:sz w:val="28"/>
          <w:szCs w:val="28"/>
          <w:lang w:val="en-US"/>
        </w:rPr>
        <w:t xml:space="preserve"> most appealing in Coca Cola's campaigns</w:t>
      </w:r>
      <w:r>
        <w:rPr>
          <w:rFonts w:asciiTheme="majorHAnsi" w:hAnsiTheme="majorHAnsi" w:cstheme="majorHAnsi"/>
          <w:sz w:val="28"/>
          <w:szCs w:val="28"/>
          <w:lang w:val="en-US"/>
        </w:rPr>
        <w:t xml:space="preserve"> </w:t>
      </w:r>
      <w:r w:rsidRPr="00B02ABF">
        <w:rPr>
          <w:rFonts w:asciiTheme="majorHAnsi" w:hAnsiTheme="majorHAnsi" w:cstheme="majorHAnsi"/>
          <w:sz w:val="28"/>
          <w:szCs w:val="28"/>
          <w:lang w:val="en-US"/>
        </w:rPr>
        <w:t>illustrated in a Line graph chart using MS-Excel</w:t>
      </w:r>
    </w:p>
    <w:p w14:paraId="20FA2790" w14:textId="3C552E85" w:rsidR="00493E16" w:rsidRPr="00493E16" w:rsidRDefault="00493E16" w:rsidP="00AA4DF8">
      <w:pPr>
        <w:rPr>
          <w:rFonts w:asciiTheme="majorHAnsi" w:hAnsiTheme="majorHAnsi" w:cstheme="majorHAnsi"/>
          <w:b/>
          <w:bCs/>
          <w:sz w:val="28"/>
          <w:szCs w:val="28"/>
          <w:lang w:val="en-US"/>
        </w:rPr>
      </w:pPr>
      <w:r w:rsidRPr="00493E16">
        <w:rPr>
          <w:rFonts w:asciiTheme="majorHAnsi" w:hAnsiTheme="majorHAnsi" w:cstheme="majorHAnsi"/>
          <w:b/>
          <w:bCs/>
          <w:sz w:val="28"/>
          <w:szCs w:val="28"/>
          <w:lang w:val="en-US"/>
        </w:rPr>
        <w:t>Interpretation:</w:t>
      </w:r>
    </w:p>
    <w:p w14:paraId="35454939" w14:textId="142E3F39" w:rsidR="00493E16" w:rsidRPr="00493E16" w:rsidRDefault="00493E16" w:rsidP="00493E16">
      <w:pPr>
        <w:rPr>
          <w:rFonts w:asciiTheme="majorHAnsi" w:hAnsiTheme="majorHAnsi" w:cstheme="majorHAnsi"/>
          <w:b/>
          <w:bCs/>
          <w:sz w:val="28"/>
          <w:szCs w:val="28"/>
          <w:lang w:val="en-US"/>
        </w:rPr>
      </w:pPr>
      <w:r w:rsidRPr="00493E16">
        <w:rPr>
          <w:rFonts w:asciiTheme="majorHAnsi" w:hAnsiTheme="majorHAnsi" w:cstheme="majorHAnsi"/>
          <w:sz w:val="28"/>
          <w:szCs w:val="28"/>
          <w:lang w:val="en-US"/>
        </w:rPr>
        <w:t xml:space="preserve">The interpretation of the ranking question results suggests that personalization is the most appealing digital marketing tactic in Coca Cola's campaigns, as indicated by its high percentage of being ranked as the first choice (37.80%). This finding emphasizes the importance of tailoring marketing efforts to individual preferences and delivering personalized experiences to engage consumers effectively. The relatively lower rankings of influencer endorsements and limited time offers indicate that these tactics may not be as preferred by the target audience. This implies that Coca Cola should consider exploring alternative strategies or refining these tactics to better align with consumer preferences. The significant preference for user-generated content and social media challenges highlights the value of involving consumers in the creation and sharing of content, indicating a desire for interactive and participatory experiences. Overall, these findings provide valuable insights for optimizing Coca Cola's digital marketing efforts by focusing on personalization and leveraging </w:t>
      </w:r>
      <w:r w:rsidRPr="00493E16">
        <w:rPr>
          <w:rFonts w:asciiTheme="majorHAnsi" w:hAnsiTheme="majorHAnsi" w:cstheme="majorHAnsi"/>
          <w:sz w:val="28"/>
          <w:szCs w:val="28"/>
          <w:lang w:val="en-US"/>
        </w:rPr>
        <w:lastRenderedPageBreak/>
        <w:t>user-generated content and social media challenges to enhance brand engagement.</w:t>
      </w:r>
    </w:p>
    <w:p w14:paraId="48E73EC3" w14:textId="61DE669F" w:rsidR="00F27A5E" w:rsidRDefault="00F27A5E" w:rsidP="00F27A5E">
      <w:pPr>
        <w:rPr>
          <w:rFonts w:asciiTheme="majorHAnsi" w:hAnsiTheme="majorHAnsi" w:cstheme="majorHAnsi"/>
          <w:b/>
          <w:bCs/>
          <w:sz w:val="28"/>
          <w:szCs w:val="28"/>
          <w:lang w:val="en-US"/>
        </w:rPr>
      </w:pPr>
      <w:r>
        <w:rPr>
          <w:rFonts w:asciiTheme="majorHAnsi" w:hAnsiTheme="majorHAnsi" w:cstheme="majorHAnsi"/>
          <w:b/>
          <w:bCs/>
          <w:sz w:val="28"/>
          <w:szCs w:val="28"/>
          <w:lang w:val="en-US"/>
        </w:rPr>
        <w:t>5.3.</w:t>
      </w:r>
      <w:r w:rsidR="009708D4">
        <w:rPr>
          <w:rFonts w:asciiTheme="majorHAnsi" w:hAnsiTheme="majorHAnsi" w:cstheme="majorHAnsi"/>
          <w:b/>
          <w:bCs/>
          <w:sz w:val="28"/>
          <w:szCs w:val="28"/>
          <w:lang w:val="en-US"/>
        </w:rPr>
        <w:t>2</w:t>
      </w:r>
      <w:r>
        <w:rPr>
          <w:rFonts w:asciiTheme="majorHAnsi" w:hAnsiTheme="majorHAnsi" w:cstheme="majorHAnsi"/>
          <w:b/>
          <w:bCs/>
          <w:sz w:val="28"/>
          <w:szCs w:val="28"/>
          <w:lang w:val="en-US"/>
        </w:rPr>
        <w:t>.</w:t>
      </w:r>
      <w:r w:rsidR="009708D4">
        <w:rPr>
          <w:rFonts w:asciiTheme="majorHAnsi" w:hAnsiTheme="majorHAnsi" w:cstheme="majorHAnsi"/>
          <w:b/>
          <w:bCs/>
          <w:sz w:val="28"/>
          <w:szCs w:val="28"/>
          <w:lang w:val="en-US"/>
        </w:rPr>
        <w:t>9</w:t>
      </w:r>
      <w:r>
        <w:rPr>
          <w:rFonts w:asciiTheme="majorHAnsi" w:hAnsiTheme="majorHAnsi" w:cstheme="majorHAnsi"/>
          <w:b/>
          <w:bCs/>
          <w:sz w:val="28"/>
          <w:szCs w:val="28"/>
          <w:lang w:val="en-US"/>
        </w:rPr>
        <w:t xml:space="preserve"> Question 1</w:t>
      </w:r>
      <w:r w:rsidR="009708D4">
        <w:rPr>
          <w:rFonts w:asciiTheme="majorHAnsi" w:hAnsiTheme="majorHAnsi" w:cstheme="majorHAnsi"/>
          <w:b/>
          <w:bCs/>
          <w:sz w:val="28"/>
          <w:szCs w:val="28"/>
          <w:lang w:val="en-US"/>
        </w:rPr>
        <w:t>3</w:t>
      </w:r>
      <w:r>
        <w:rPr>
          <w:rFonts w:asciiTheme="majorHAnsi" w:hAnsiTheme="majorHAnsi" w:cstheme="majorHAnsi"/>
          <w:b/>
          <w:bCs/>
          <w:sz w:val="28"/>
          <w:szCs w:val="28"/>
          <w:lang w:val="en-US"/>
        </w:rPr>
        <w:t xml:space="preserve">: </w:t>
      </w:r>
      <w:r w:rsidRPr="00F27A5E">
        <w:rPr>
          <w:rFonts w:asciiTheme="majorHAnsi" w:hAnsiTheme="majorHAnsi" w:cstheme="majorHAnsi"/>
          <w:b/>
          <w:bCs/>
          <w:sz w:val="28"/>
          <w:szCs w:val="28"/>
          <w:lang w:val="en-US"/>
        </w:rPr>
        <w:t>Which of the following digital marketing strategies do you think Coca Cola should focus more on in the future?</w:t>
      </w:r>
    </w:p>
    <w:p w14:paraId="18C8E31E" w14:textId="212E6D01" w:rsidR="00493E16" w:rsidRDefault="00493E16" w:rsidP="00F27A5E">
      <w:pPr>
        <w:rPr>
          <w:rFonts w:asciiTheme="majorHAnsi" w:hAnsiTheme="majorHAnsi" w:cstheme="majorHAnsi"/>
          <w:b/>
          <w:bCs/>
          <w:sz w:val="28"/>
          <w:szCs w:val="28"/>
          <w:lang w:val="en-US"/>
        </w:rPr>
      </w:pPr>
      <w:r>
        <w:rPr>
          <w:rFonts w:asciiTheme="majorHAnsi" w:hAnsiTheme="majorHAnsi" w:cstheme="majorHAnsi"/>
          <w:b/>
          <w:bCs/>
          <w:noProof/>
          <w:sz w:val="28"/>
          <w:szCs w:val="28"/>
          <w:lang w:val="en-US"/>
        </w:rPr>
        <w:drawing>
          <wp:inline distT="0" distB="0" distL="0" distR="0" wp14:anchorId="0D1888B9" wp14:editId="7590A9DA">
            <wp:extent cx="6301373" cy="3289465"/>
            <wp:effectExtent l="0" t="0" r="4445" b="6350"/>
            <wp:docPr id="1367508952"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08952" name="Picture 1" descr="A picture containing text, screenshot, font, number&#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6327375" cy="3303039"/>
                    </a:xfrm>
                    <a:prstGeom prst="rect">
                      <a:avLst/>
                    </a:prstGeom>
                  </pic:spPr>
                </pic:pic>
              </a:graphicData>
            </a:graphic>
          </wp:inline>
        </w:drawing>
      </w:r>
    </w:p>
    <w:p w14:paraId="1340400E" w14:textId="46C7BF63" w:rsidR="00493E16" w:rsidRPr="00AA4DF8" w:rsidRDefault="00493E16" w:rsidP="00493E16">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13</w:t>
      </w:r>
      <w:r w:rsidRPr="00A3764A">
        <w:rPr>
          <w:rFonts w:asciiTheme="majorHAnsi" w:hAnsiTheme="majorHAnsi" w:cstheme="majorHAnsi"/>
          <w:sz w:val="28"/>
          <w:szCs w:val="28"/>
          <w:lang w:val="en-US"/>
        </w:rPr>
        <w:t xml:space="preserve">.0 </w:t>
      </w:r>
      <w:r>
        <w:rPr>
          <w:rFonts w:asciiTheme="majorHAnsi" w:hAnsiTheme="majorHAnsi" w:cstheme="majorHAnsi"/>
          <w:sz w:val="28"/>
          <w:szCs w:val="28"/>
          <w:lang w:val="en-US"/>
        </w:rPr>
        <w:t>D</w:t>
      </w:r>
      <w:r w:rsidRPr="00493E16">
        <w:rPr>
          <w:rFonts w:asciiTheme="majorHAnsi" w:hAnsiTheme="majorHAnsi" w:cstheme="majorHAnsi"/>
          <w:sz w:val="28"/>
          <w:szCs w:val="28"/>
          <w:lang w:val="en-US"/>
        </w:rPr>
        <w:t xml:space="preserve">igital marketing strategies Coca Cola </w:t>
      </w:r>
      <w:r w:rsidR="00EA5119">
        <w:rPr>
          <w:rFonts w:asciiTheme="majorHAnsi" w:hAnsiTheme="majorHAnsi" w:cstheme="majorHAnsi"/>
          <w:sz w:val="28"/>
          <w:szCs w:val="28"/>
          <w:lang w:val="en-US"/>
        </w:rPr>
        <w:t>may</w:t>
      </w:r>
      <w:r w:rsidRPr="00493E16">
        <w:rPr>
          <w:rFonts w:asciiTheme="majorHAnsi" w:hAnsiTheme="majorHAnsi" w:cstheme="majorHAnsi"/>
          <w:sz w:val="28"/>
          <w:szCs w:val="28"/>
          <w:lang w:val="en-US"/>
        </w:rPr>
        <w:t xml:space="preserve"> </w:t>
      </w:r>
      <w:r w:rsidR="00EA5119">
        <w:rPr>
          <w:rFonts w:asciiTheme="majorHAnsi" w:hAnsiTheme="majorHAnsi" w:cstheme="majorHAnsi"/>
          <w:sz w:val="28"/>
          <w:szCs w:val="28"/>
          <w:lang w:val="en-US"/>
        </w:rPr>
        <w:t xml:space="preserve">need to </w:t>
      </w:r>
      <w:r w:rsidRPr="00493E16">
        <w:rPr>
          <w:rFonts w:asciiTheme="majorHAnsi" w:hAnsiTheme="majorHAnsi" w:cstheme="majorHAnsi"/>
          <w:sz w:val="28"/>
          <w:szCs w:val="28"/>
          <w:lang w:val="en-US"/>
        </w:rPr>
        <w:t>focus more on in the future</w:t>
      </w:r>
    </w:p>
    <w:tbl>
      <w:tblPr>
        <w:tblW w:w="9035" w:type="dxa"/>
        <w:tblLook w:val="04A0" w:firstRow="1" w:lastRow="0" w:firstColumn="1" w:lastColumn="0" w:noHBand="0" w:noVBand="1"/>
      </w:tblPr>
      <w:tblGrid>
        <w:gridCol w:w="4206"/>
        <w:gridCol w:w="2339"/>
        <w:gridCol w:w="2490"/>
      </w:tblGrid>
      <w:tr w:rsidR="00165047" w:rsidRPr="00165047" w14:paraId="07933685" w14:textId="77777777" w:rsidTr="00165047">
        <w:trPr>
          <w:trHeight w:val="427"/>
        </w:trPr>
        <w:tc>
          <w:tcPr>
            <w:tcW w:w="4206"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7DB5F3B7" w14:textId="77777777" w:rsidR="00165047" w:rsidRPr="00165047" w:rsidRDefault="00165047" w:rsidP="00165047">
            <w:pPr>
              <w:spacing w:after="0" w:line="240" w:lineRule="auto"/>
              <w:rPr>
                <w:rFonts w:ascii="Calibri" w:eastAsia="Times New Roman" w:hAnsi="Calibri" w:cs="Calibri"/>
                <w:b/>
                <w:bCs/>
                <w:color w:val="FFFFFF"/>
                <w:kern w:val="0"/>
                <w:lang w:eastAsia="en-GB"/>
                <w14:ligatures w14:val="none"/>
              </w:rPr>
            </w:pPr>
            <w:r w:rsidRPr="00165047">
              <w:rPr>
                <w:rFonts w:ascii="Calibri" w:eastAsia="Times New Roman" w:hAnsi="Calibri" w:cs="Calibri"/>
                <w:b/>
                <w:bCs/>
                <w:color w:val="FFFFFF"/>
                <w:kern w:val="0"/>
                <w:lang w:eastAsia="en-GB"/>
                <w14:ligatures w14:val="none"/>
              </w:rPr>
              <w:t>Level</w:t>
            </w:r>
          </w:p>
        </w:tc>
        <w:tc>
          <w:tcPr>
            <w:tcW w:w="2339" w:type="dxa"/>
            <w:tcBorders>
              <w:top w:val="single" w:sz="4" w:space="0" w:color="auto"/>
              <w:left w:val="nil"/>
              <w:bottom w:val="single" w:sz="4" w:space="0" w:color="auto"/>
              <w:right w:val="single" w:sz="4" w:space="0" w:color="auto"/>
            </w:tcBorders>
            <w:shd w:val="clear" w:color="000000" w:fill="4472C4"/>
            <w:noWrap/>
            <w:vAlign w:val="center"/>
            <w:hideMark/>
          </w:tcPr>
          <w:p w14:paraId="4853A718" w14:textId="77777777" w:rsidR="00165047" w:rsidRPr="00165047" w:rsidRDefault="00165047" w:rsidP="00165047">
            <w:pPr>
              <w:spacing w:after="0" w:line="240" w:lineRule="auto"/>
              <w:rPr>
                <w:rFonts w:ascii="Calibri" w:eastAsia="Times New Roman" w:hAnsi="Calibri" w:cs="Calibri"/>
                <w:b/>
                <w:bCs/>
                <w:color w:val="FFFFFF"/>
                <w:kern w:val="0"/>
                <w:lang w:eastAsia="en-GB"/>
                <w14:ligatures w14:val="none"/>
              </w:rPr>
            </w:pPr>
            <w:r w:rsidRPr="00165047">
              <w:rPr>
                <w:rFonts w:ascii="Calibri" w:eastAsia="Times New Roman" w:hAnsi="Calibri" w:cs="Calibri"/>
                <w:b/>
                <w:bCs/>
                <w:color w:val="FFFFFF"/>
                <w:kern w:val="0"/>
                <w:lang w:eastAsia="en-GB"/>
                <w14:ligatures w14:val="none"/>
              </w:rPr>
              <w:t xml:space="preserve">Frequency </w:t>
            </w:r>
          </w:p>
        </w:tc>
        <w:tc>
          <w:tcPr>
            <w:tcW w:w="2490" w:type="dxa"/>
            <w:tcBorders>
              <w:top w:val="single" w:sz="4" w:space="0" w:color="auto"/>
              <w:left w:val="nil"/>
              <w:bottom w:val="single" w:sz="4" w:space="0" w:color="auto"/>
              <w:right w:val="single" w:sz="4" w:space="0" w:color="auto"/>
            </w:tcBorders>
            <w:shd w:val="clear" w:color="000000" w:fill="4472C4"/>
            <w:noWrap/>
            <w:vAlign w:val="center"/>
            <w:hideMark/>
          </w:tcPr>
          <w:p w14:paraId="4C3E280C" w14:textId="77777777" w:rsidR="00165047" w:rsidRPr="00165047" w:rsidRDefault="00165047" w:rsidP="00165047">
            <w:pPr>
              <w:spacing w:after="0" w:line="240" w:lineRule="auto"/>
              <w:rPr>
                <w:rFonts w:ascii="Calibri" w:eastAsia="Times New Roman" w:hAnsi="Calibri" w:cs="Calibri"/>
                <w:b/>
                <w:bCs/>
                <w:color w:val="FFFFFF"/>
                <w:kern w:val="0"/>
                <w:lang w:eastAsia="en-GB"/>
                <w14:ligatures w14:val="none"/>
              </w:rPr>
            </w:pPr>
            <w:r w:rsidRPr="00165047">
              <w:rPr>
                <w:rFonts w:ascii="Calibri" w:eastAsia="Times New Roman" w:hAnsi="Calibri" w:cs="Calibri"/>
                <w:b/>
                <w:bCs/>
                <w:color w:val="FFFFFF"/>
                <w:kern w:val="0"/>
                <w:lang w:eastAsia="en-GB"/>
                <w14:ligatures w14:val="none"/>
              </w:rPr>
              <w:t>Percentage</w:t>
            </w:r>
          </w:p>
        </w:tc>
      </w:tr>
      <w:tr w:rsidR="00165047" w:rsidRPr="00165047" w14:paraId="0EB0ED4C"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359F3DD8"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Search engine marketing</w:t>
            </w:r>
          </w:p>
        </w:tc>
        <w:tc>
          <w:tcPr>
            <w:tcW w:w="2339" w:type="dxa"/>
            <w:tcBorders>
              <w:top w:val="nil"/>
              <w:left w:val="nil"/>
              <w:bottom w:val="single" w:sz="4" w:space="0" w:color="auto"/>
              <w:right w:val="single" w:sz="4" w:space="0" w:color="auto"/>
            </w:tcBorders>
            <w:shd w:val="clear" w:color="000000" w:fill="FFFFFF"/>
            <w:vAlign w:val="center"/>
            <w:hideMark/>
          </w:tcPr>
          <w:p w14:paraId="391463C8"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20</w:t>
            </w:r>
          </w:p>
        </w:tc>
        <w:tc>
          <w:tcPr>
            <w:tcW w:w="2490" w:type="dxa"/>
            <w:tcBorders>
              <w:top w:val="nil"/>
              <w:left w:val="nil"/>
              <w:bottom w:val="single" w:sz="4" w:space="0" w:color="auto"/>
              <w:right w:val="single" w:sz="4" w:space="0" w:color="auto"/>
            </w:tcBorders>
            <w:shd w:val="clear" w:color="auto" w:fill="auto"/>
            <w:noWrap/>
            <w:vAlign w:val="bottom"/>
            <w:hideMark/>
          </w:tcPr>
          <w:p w14:paraId="5E44C11A" w14:textId="208BB41C"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37.74</w:t>
            </w:r>
            <w:r>
              <w:rPr>
                <w:rFonts w:ascii="Calibri" w:eastAsia="Times New Roman" w:hAnsi="Calibri" w:cs="Calibri"/>
                <w:color w:val="000000"/>
                <w:kern w:val="0"/>
                <w:lang w:eastAsia="en-GB"/>
                <w14:ligatures w14:val="none"/>
              </w:rPr>
              <w:t>%</w:t>
            </w:r>
          </w:p>
        </w:tc>
      </w:tr>
      <w:tr w:rsidR="00165047" w:rsidRPr="00165047" w14:paraId="2D987E0F"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348C30D6"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Social media marketing</w:t>
            </w:r>
          </w:p>
        </w:tc>
        <w:tc>
          <w:tcPr>
            <w:tcW w:w="2339" w:type="dxa"/>
            <w:tcBorders>
              <w:top w:val="nil"/>
              <w:left w:val="nil"/>
              <w:bottom w:val="single" w:sz="4" w:space="0" w:color="auto"/>
              <w:right w:val="single" w:sz="4" w:space="0" w:color="auto"/>
            </w:tcBorders>
            <w:shd w:val="clear" w:color="000000" w:fill="FFFFFF"/>
            <w:vAlign w:val="center"/>
            <w:hideMark/>
          </w:tcPr>
          <w:p w14:paraId="013A4C60"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37</w:t>
            </w:r>
          </w:p>
        </w:tc>
        <w:tc>
          <w:tcPr>
            <w:tcW w:w="2490" w:type="dxa"/>
            <w:tcBorders>
              <w:top w:val="nil"/>
              <w:left w:val="nil"/>
              <w:bottom w:val="single" w:sz="4" w:space="0" w:color="auto"/>
              <w:right w:val="single" w:sz="4" w:space="0" w:color="auto"/>
            </w:tcBorders>
            <w:shd w:val="clear" w:color="auto" w:fill="auto"/>
            <w:noWrap/>
            <w:vAlign w:val="bottom"/>
            <w:hideMark/>
          </w:tcPr>
          <w:p w14:paraId="3490AF0E" w14:textId="7222D3B9"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69.81</w:t>
            </w:r>
            <w:r>
              <w:rPr>
                <w:rFonts w:ascii="Calibri" w:eastAsia="Times New Roman" w:hAnsi="Calibri" w:cs="Calibri"/>
                <w:color w:val="000000"/>
                <w:kern w:val="0"/>
                <w:lang w:eastAsia="en-GB"/>
                <w14:ligatures w14:val="none"/>
              </w:rPr>
              <w:t>%</w:t>
            </w:r>
          </w:p>
        </w:tc>
      </w:tr>
      <w:tr w:rsidR="00165047" w:rsidRPr="00165047" w14:paraId="262451A2"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4E28DFDA"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Email marketing</w:t>
            </w:r>
          </w:p>
        </w:tc>
        <w:tc>
          <w:tcPr>
            <w:tcW w:w="2339" w:type="dxa"/>
            <w:tcBorders>
              <w:top w:val="nil"/>
              <w:left w:val="nil"/>
              <w:bottom w:val="single" w:sz="4" w:space="0" w:color="auto"/>
              <w:right w:val="single" w:sz="4" w:space="0" w:color="auto"/>
            </w:tcBorders>
            <w:shd w:val="clear" w:color="000000" w:fill="FFFFFF"/>
            <w:vAlign w:val="center"/>
            <w:hideMark/>
          </w:tcPr>
          <w:p w14:paraId="11207A96"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13</w:t>
            </w:r>
          </w:p>
        </w:tc>
        <w:tc>
          <w:tcPr>
            <w:tcW w:w="2490" w:type="dxa"/>
            <w:tcBorders>
              <w:top w:val="nil"/>
              <w:left w:val="nil"/>
              <w:bottom w:val="single" w:sz="4" w:space="0" w:color="auto"/>
              <w:right w:val="single" w:sz="4" w:space="0" w:color="auto"/>
            </w:tcBorders>
            <w:shd w:val="clear" w:color="auto" w:fill="auto"/>
            <w:noWrap/>
            <w:vAlign w:val="bottom"/>
            <w:hideMark/>
          </w:tcPr>
          <w:p w14:paraId="260B9A1F" w14:textId="3D215E50"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24.53</w:t>
            </w:r>
            <w:r>
              <w:rPr>
                <w:rFonts w:ascii="Calibri" w:eastAsia="Times New Roman" w:hAnsi="Calibri" w:cs="Calibri"/>
                <w:color w:val="000000"/>
                <w:kern w:val="0"/>
                <w:lang w:eastAsia="en-GB"/>
                <w14:ligatures w14:val="none"/>
              </w:rPr>
              <w:t>%</w:t>
            </w:r>
          </w:p>
        </w:tc>
      </w:tr>
      <w:tr w:rsidR="00165047" w:rsidRPr="00165047" w14:paraId="2DF4C3F3"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5A5C7A6F"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Influencer partnerships</w:t>
            </w:r>
          </w:p>
        </w:tc>
        <w:tc>
          <w:tcPr>
            <w:tcW w:w="2339" w:type="dxa"/>
            <w:tcBorders>
              <w:top w:val="nil"/>
              <w:left w:val="nil"/>
              <w:bottom w:val="single" w:sz="4" w:space="0" w:color="auto"/>
              <w:right w:val="single" w:sz="4" w:space="0" w:color="auto"/>
            </w:tcBorders>
            <w:shd w:val="clear" w:color="000000" w:fill="FFFFFF"/>
            <w:vAlign w:val="center"/>
            <w:hideMark/>
          </w:tcPr>
          <w:p w14:paraId="28D1D236"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15</w:t>
            </w:r>
          </w:p>
        </w:tc>
        <w:tc>
          <w:tcPr>
            <w:tcW w:w="2490" w:type="dxa"/>
            <w:tcBorders>
              <w:top w:val="nil"/>
              <w:left w:val="nil"/>
              <w:bottom w:val="single" w:sz="4" w:space="0" w:color="auto"/>
              <w:right w:val="single" w:sz="4" w:space="0" w:color="auto"/>
            </w:tcBorders>
            <w:shd w:val="clear" w:color="auto" w:fill="auto"/>
            <w:noWrap/>
            <w:vAlign w:val="bottom"/>
            <w:hideMark/>
          </w:tcPr>
          <w:p w14:paraId="147A2BF3" w14:textId="442BF183"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28.30</w:t>
            </w:r>
            <w:r>
              <w:rPr>
                <w:rFonts w:ascii="Calibri" w:eastAsia="Times New Roman" w:hAnsi="Calibri" w:cs="Calibri"/>
                <w:color w:val="000000"/>
                <w:kern w:val="0"/>
                <w:lang w:eastAsia="en-GB"/>
                <w14:ligatures w14:val="none"/>
              </w:rPr>
              <w:t>%</w:t>
            </w:r>
          </w:p>
        </w:tc>
      </w:tr>
      <w:tr w:rsidR="00165047" w:rsidRPr="00165047" w14:paraId="2A04D2B1"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220DFD5F"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Website content</w:t>
            </w:r>
          </w:p>
        </w:tc>
        <w:tc>
          <w:tcPr>
            <w:tcW w:w="2339" w:type="dxa"/>
            <w:tcBorders>
              <w:top w:val="nil"/>
              <w:left w:val="nil"/>
              <w:bottom w:val="single" w:sz="4" w:space="0" w:color="auto"/>
              <w:right w:val="single" w:sz="4" w:space="0" w:color="auto"/>
            </w:tcBorders>
            <w:shd w:val="clear" w:color="000000" w:fill="FFFFFF"/>
            <w:vAlign w:val="center"/>
            <w:hideMark/>
          </w:tcPr>
          <w:p w14:paraId="0DBDF2EB"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17</w:t>
            </w:r>
          </w:p>
        </w:tc>
        <w:tc>
          <w:tcPr>
            <w:tcW w:w="2490" w:type="dxa"/>
            <w:tcBorders>
              <w:top w:val="nil"/>
              <w:left w:val="nil"/>
              <w:bottom w:val="single" w:sz="4" w:space="0" w:color="auto"/>
              <w:right w:val="single" w:sz="4" w:space="0" w:color="auto"/>
            </w:tcBorders>
            <w:shd w:val="clear" w:color="auto" w:fill="auto"/>
            <w:noWrap/>
            <w:vAlign w:val="bottom"/>
            <w:hideMark/>
          </w:tcPr>
          <w:p w14:paraId="4B1CC6D6" w14:textId="64DD0F3F"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32.08</w:t>
            </w:r>
            <w:r>
              <w:rPr>
                <w:rFonts w:ascii="Calibri" w:eastAsia="Times New Roman" w:hAnsi="Calibri" w:cs="Calibri"/>
                <w:color w:val="000000"/>
                <w:kern w:val="0"/>
                <w:lang w:eastAsia="en-GB"/>
                <w14:ligatures w14:val="none"/>
              </w:rPr>
              <w:t>%</w:t>
            </w:r>
          </w:p>
        </w:tc>
      </w:tr>
      <w:tr w:rsidR="00165047" w:rsidRPr="00165047" w14:paraId="75277E64" w14:textId="77777777" w:rsidTr="00165047">
        <w:trPr>
          <w:trHeight w:val="427"/>
        </w:trPr>
        <w:tc>
          <w:tcPr>
            <w:tcW w:w="4206" w:type="dxa"/>
            <w:tcBorders>
              <w:top w:val="nil"/>
              <w:left w:val="single" w:sz="4" w:space="0" w:color="auto"/>
              <w:bottom w:val="single" w:sz="4" w:space="0" w:color="auto"/>
              <w:right w:val="single" w:sz="4" w:space="0" w:color="auto"/>
            </w:tcBorders>
            <w:shd w:val="clear" w:color="000000" w:fill="FFFFFF"/>
            <w:noWrap/>
            <w:vAlign w:val="center"/>
            <w:hideMark/>
          </w:tcPr>
          <w:p w14:paraId="161386B4"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Mobile apps</w:t>
            </w:r>
          </w:p>
        </w:tc>
        <w:tc>
          <w:tcPr>
            <w:tcW w:w="2339" w:type="dxa"/>
            <w:tcBorders>
              <w:top w:val="nil"/>
              <w:left w:val="nil"/>
              <w:bottom w:val="single" w:sz="4" w:space="0" w:color="auto"/>
              <w:right w:val="single" w:sz="4" w:space="0" w:color="auto"/>
            </w:tcBorders>
            <w:shd w:val="clear" w:color="000000" w:fill="FFFFFF"/>
            <w:vAlign w:val="center"/>
            <w:hideMark/>
          </w:tcPr>
          <w:p w14:paraId="062355ED" w14:textId="77777777" w:rsidR="00165047" w:rsidRPr="00165047" w:rsidRDefault="00165047" w:rsidP="00165047">
            <w:pPr>
              <w:spacing w:after="0" w:line="240" w:lineRule="auto"/>
              <w:rPr>
                <w:rFonts w:ascii="Segoe UI" w:eastAsia="Times New Roman" w:hAnsi="Segoe UI" w:cs="Segoe UI"/>
                <w:color w:val="212121"/>
                <w:kern w:val="0"/>
                <w:sz w:val="18"/>
                <w:szCs w:val="18"/>
                <w:lang w:eastAsia="en-GB"/>
                <w14:ligatures w14:val="none"/>
              </w:rPr>
            </w:pPr>
            <w:r w:rsidRPr="00165047">
              <w:rPr>
                <w:rFonts w:ascii="Segoe UI" w:eastAsia="Times New Roman" w:hAnsi="Segoe UI" w:cs="Segoe UI"/>
                <w:color w:val="212121"/>
                <w:kern w:val="0"/>
                <w:sz w:val="18"/>
                <w:szCs w:val="18"/>
                <w:lang w:eastAsia="en-GB"/>
                <w14:ligatures w14:val="none"/>
              </w:rPr>
              <w:t>18</w:t>
            </w:r>
          </w:p>
        </w:tc>
        <w:tc>
          <w:tcPr>
            <w:tcW w:w="2490" w:type="dxa"/>
            <w:tcBorders>
              <w:top w:val="nil"/>
              <w:left w:val="nil"/>
              <w:bottom w:val="single" w:sz="4" w:space="0" w:color="auto"/>
              <w:right w:val="single" w:sz="4" w:space="0" w:color="auto"/>
            </w:tcBorders>
            <w:shd w:val="clear" w:color="auto" w:fill="auto"/>
            <w:noWrap/>
            <w:vAlign w:val="bottom"/>
            <w:hideMark/>
          </w:tcPr>
          <w:p w14:paraId="14A410DC" w14:textId="0F9EC9DE" w:rsidR="00165047" w:rsidRPr="00165047" w:rsidRDefault="00165047" w:rsidP="00165047">
            <w:pPr>
              <w:spacing w:after="0" w:line="240" w:lineRule="auto"/>
              <w:jc w:val="right"/>
              <w:rPr>
                <w:rFonts w:ascii="Calibri" w:eastAsia="Times New Roman" w:hAnsi="Calibri" w:cs="Calibri"/>
                <w:color w:val="000000"/>
                <w:kern w:val="0"/>
                <w:lang w:eastAsia="en-GB"/>
                <w14:ligatures w14:val="none"/>
              </w:rPr>
            </w:pPr>
            <w:r w:rsidRPr="00165047">
              <w:rPr>
                <w:rFonts w:ascii="Calibri" w:eastAsia="Times New Roman" w:hAnsi="Calibri" w:cs="Calibri"/>
                <w:color w:val="000000"/>
                <w:kern w:val="0"/>
                <w:lang w:eastAsia="en-GB"/>
                <w14:ligatures w14:val="none"/>
              </w:rPr>
              <w:t>33.96</w:t>
            </w:r>
            <w:r>
              <w:rPr>
                <w:rFonts w:ascii="Calibri" w:eastAsia="Times New Roman" w:hAnsi="Calibri" w:cs="Calibri"/>
                <w:color w:val="000000"/>
                <w:kern w:val="0"/>
                <w:lang w:eastAsia="en-GB"/>
                <w14:ligatures w14:val="none"/>
              </w:rPr>
              <w:t>%</w:t>
            </w:r>
          </w:p>
        </w:tc>
      </w:tr>
    </w:tbl>
    <w:p w14:paraId="6DD24119" w14:textId="77777777" w:rsidR="00EA5119" w:rsidRDefault="00EA5119" w:rsidP="00EA5119">
      <w:pPr>
        <w:rPr>
          <w:rFonts w:asciiTheme="majorHAnsi" w:hAnsiTheme="majorHAnsi" w:cstheme="majorHAnsi"/>
          <w:sz w:val="28"/>
          <w:szCs w:val="28"/>
          <w:lang w:val="en-US"/>
        </w:rPr>
      </w:pPr>
    </w:p>
    <w:p w14:paraId="539E6454" w14:textId="6B605600" w:rsidR="00EA5119" w:rsidRDefault="00EA5119" w:rsidP="00EA5119">
      <w:pPr>
        <w:rPr>
          <w:rFonts w:asciiTheme="majorHAnsi" w:hAnsiTheme="majorHAnsi" w:cstheme="majorHAnsi"/>
          <w:sz w:val="28"/>
          <w:szCs w:val="28"/>
          <w:lang w:val="en-US"/>
        </w:rPr>
      </w:pPr>
      <w:r w:rsidRPr="00A22443">
        <w:rPr>
          <w:rFonts w:asciiTheme="majorHAnsi" w:hAnsiTheme="majorHAnsi" w:cstheme="majorHAnsi"/>
          <w:sz w:val="28"/>
          <w:szCs w:val="28"/>
          <w:lang w:val="en-US"/>
        </w:rPr>
        <w:t xml:space="preserve">Fig: </w:t>
      </w:r>
      <w:r>
        <w:rPr>
          <w:rFonts w:asciiTheme="majorHAnsi" w:hAnsiTheme="majorHAnsi" w:cstheme="majorHAnsi"/>
          <w:sz w:val="28"/>
          <w:szCs w:val="28"/>
          <w:lang w:val="en-US"/>
        </w:rPr>
        <w:t>13</w:t>
      </w:r>
      <w:r w:rsidRPr="00A3764A">
        <w:rPr>
          <w:rFonts w:asciiTheme="majorHAnsi" w:hAnsiTheme="majorHAnsi" w:cstheme="majorHAnsi"/>
          <w:sz w:val="28"/>
          <w:szCs w:val="28"/>
          <w:lang w:val="en-US"/>
        </w:rPr>
        <w:t>.</w:t>
      </w:r>
      <w:r>
        <w:rPr>
          <w:rFonts w:asciiTheme="majorHAnsi" w:hAnsiTheme="majorHAnsi" w:cstheme="majorHAnsi"/>
          <w:sz w:val="28"/>
          <w:szCs w:val="28"/>
          <w:lang w:val="en-US"/>
        </w:rPr>
        <w:t>1</w:t>
      </w:r>
      <w:r w:rsidRPr="00A3764A">
        <w:rPr>
          <w:rFonts w:asciiTheme="majorHAnsi" w:hAnsiTheme="majorHAnsi" w:cstheme="majorHAnsi"/>
          <w:sz w:val="28"/>
          <w:szCs w:val="28"/>
          <w:lang w:val="en-US"/>
        </w:rPr>
        <w:t xml:space="preserve"> </w:t>
      </w:r>
      <w:r>
        <w:rPr>
          <w:rFonts w:asciiTheme="majorHAnsi" w:hAnsiTheme="majorHAnsi" w:cstheme="majorHAnsi"/>
          <w:sz w:val="28"/>
          <w:szCs w:val="28"/>
          <w:lang w:val="en-US"/>
        </w:rPr>
        <w:t>D</w:t>
      </w:r>
      <w:r w:rsidRPr="00493E16">
        <w:rPr>
          <w:rFonts w:asciiTheme="majorHAnsi" w:hAnsiTheme="majorHAnsi" w:cstheme="majorHAnsi"/>
          <w:sz w:val="28"/>
          <w:szCs w:val="28"/>
          <w:lang w:val="en-US"/>
        </w:rPr>
        <w:t xml:space="preserve">igital marketing strategies Coca Cola </w:t>
      </w:r>
      <w:r>
        <w:rPr>
          <w:rFonts w:asciiTheme="majorHAnsi" w:hAnsiTheme="majorHAnsi" w:cstheme="majorHAnsi"/>
          <w:sz w:val="28"/>
          <w:szCs w:val="28"/>
          <w:lang w:val="en-US"/>
        </w:rPr>
        <w:t>may</w:t>
      </w:r>
      <w:r w:rsidRPr="00493E16">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need to </w:t>
      </w:r>
      <w:r w:rsidRPr="00493E16">
        <w:rPr>
          <w:rFonts w:asciiTheme="majorHAnsi" w:hAnsiTheme="majorHAnsi" w:cstheme="majorHAnsi"/>
          <w:sz w:val="28"/>
          <w:szCs w:val="28"/>
          <w:lang w:val="en-US"/>
        </w:rPr>
        <w:t>focus more on in the future</w:t>
      </w:r>
      <w:r w:rsidR="00231A3E">
        <w:rPr>
          <w:rFonts w:asciiTheme="majorHAnsi" w:hAnsiTheme="majorHAnsi" w:cstheme="majorHAnsi"/>
          <w:sz w:val="28"/>
          <w:szCs w:val="28"/>
          <w:lang w:val="en-US"/>
        </w:rPr>
        <w:t xml:space="preserve"> </w:t>
      </w:r>
      <w:r w:rsidR="00231A3E" w:rsidRPr="0066694D">
        <w:rPr>
          <w:rFonts w:asciiTheme="majorHAnsi" w:hAnsiTheme="majorHAnsi" w:cstheme="majorHAnsi"/>
          <w:sz w:val="28"/>
          <w:szCs w:val="28"/>
          <w:lang w:val="en-US"/>
        </w:rPr>
        <w:t>in MS-Excel Table Illustration</w:t>
      </w:r>
    </w:p>
    <w:p w14:paraId="095F433D" w14:textId="47C14327" w:rsidR="00231A3E" w:rsidRPr="00F5366E" w:rsidRDefault="00231A3E" w:rsidP="00231A3E">
      <w:pPr>
        <w:rPr>
          <w:rFonts w:asciiTheme="majorHAnsi" w:hAnsiTheme="majorHAnsi" w:cstheme="majorHAnsi"/>
          <w:b/>
          <w:bCs/>
          <w:sz w:val="28"/>
          <w:szCs w:val="28"/>
          <w:lang w:val="en-US"/>
        </w:rPr>
      </w:pPr>
      <w:r w:rsidRPr="00F5366E">
        <w:rPr>
          <w:rFonts w:asciiTheme="majorHAnsi" w:hAnsiTheme="majorHAnsi" w:cstheme="majorHAnsi"/>
          <w:b/>
          <w:bCs/>
          <w:sz w:val="28"/>
          <w:szCs w:val="28"/>
          <w:lang w:val="en-US"/>
        </w:rPr>
        <w:t>Discussion</w:t>
      </w:r>
      <w:r w:rsidR="00F5366E" w:rsidRPr="00F5366E">
        <w:rPr>
          <w:rFonts w:asciiTheme="majorHAnsi" w:hAnsiTheme="majorHAnsi" w:cstheme="majorHAnsi"/>
          <w:b/>
          <w:bCs/>
          <w:sz w:val="28"/>
          <w:szCs w:val="28"/>
          <w:lang w:val="en-US"/>
        </w:rPr>
        <w:t>:</w:t>
      </w:r>
    </w:p>
    <w:p w14:paraId="2D67F217" w14:textId="045309CD" w:rsidR="00231A3E" w:rsidRPr="00231A3E" w:rsidRDefault="00231A3E" w:rsidP="00231A3E">
      <w:pPr>
        <w:rPr>
          <w:rFonts w:asciiTheme="majorHAnsi" w:hAnsiTheme="majorHAnsi" w:cstheme="majorHAnsi"/>
          <w:sz w:val="28"/>
          <w:szCs w:val="28"/>
          <w:lang w:val="en-US"/>
        </w:rPr>
      </w:pPr>
      <w:r w:rsidRPr="00231A3E">
        <w:rPr>
          <w:rFonts w:asciiTheme="majorHAnsi" w:hAnsiTheme="majorHAnsi" w:cstheme="majorHAnsi"/>
          <w:sz w:val="28"/>
          <w:szCs w:val="28"/>
          <w:lang w:val="en-US"/>
        </w:rPr>
        <w:t xml:space="preserve">The discussion of the frequency and percentage data of marketing tactics in Coca Cola's campaigns reveals interesting insights into the strategies employed </w:t>
      </w:r>
      <w:r w:rsidRPr="00231A3E">
        <w:rPr>
          <w:rFonts w:asciiTheme="majorHAnsi" w:hAnsiTheme="majorHAnsi" w:cstheme="majorHAnsi"/>
          <w:sz w:val="28"/>
          <w:szCs w:val="28"/>
          <w:lang w:val="en-US"/>
        </w:rPr>
        <w:lastRenderedPageBreak/>
        <w:t>by the company. Social media marketing emerges as the most widely adopted tactic, with a high frequency (37) and percentage (69.81%), indicating the recognition of its effectiveness in engaging and reaching a broad audience. Search engine marketing follows closely behind, emphasizing the importance of optimizing online visibility and attracting target audiences through search engine platforms.</w:t>
      </w:r>
    </w:p>
    <w:p w14:paraId="07BF1CB9" w14:textId="77777777" w:rsidR="00231A3E" w:rsidRPr="00231A3E" w:rsidRDefault="00231A3E" w:rsidP="00231A3E">
      <w:pPr>
        <w:rPr>
          <w:rFonts w:asciiTheme="majorHAnsi" w:hAnsiTheme="majorHAnsi" w:cstheme="majorHAnsi"/>
          <w:sz w:val="28"/>
          <w:szCs w:val="28"/>
          <w:lang w:val="en-US"/>
        </w:rPr>
      </w:pPr>
    </w:p>
    <w:p w14:paraId="49BD99CE" w14:textId="77777777" w:rsidR="00231A3E" w:rsidRPr="00231A3E" w:rsidRDefault="00231A3E" w:rsidP="00231A3E">
      <w:pPr>
        <w:rPr>
          <w:rFonts w:asciiTheme="majorHAnsi" w:hAnsiTheme="majorHAnsi" w:cstheme="majorHAnsi"/>
          <w:sz w:val="28"/>
          <w:szCs w:val="28"/>
          <w:lang w:val="en-US"/>
        </w:rPr>
      </w:pPr>
      <w:r w:rsidRPr="00231A3E">
        <w:rPr>
          <w:rFonts w:asciiTheme="majorHAnsi" w:hAnsiTheme="majorHAnsi" w:cstheme="majorHAnsi"/>
          <w:sz w:val="28"/>
          <w:szCs w:val="28"/>
          <w:lang w:val="en-US"/>
        </w:rPr>
        <w:t>Email marketing, while exhibiting a lower frequency (13) and percentage (24.53%), still holds a significant presence in Coca Cola's marketing efforts, highlighting the continued relevance of email as a communication channel. Influencer partnerships, website content, and mobile apps also show notable adoption rates, suggesting the recognition of their value in enhancing brand visibility, engaging with consumers, and delivering personalized experiences.</w:t>
      </w:r>
    </w:p>
    <w:p w14:paraId="09C2614F" w14:textId="77777777" w:rsidR="00231A3E" w:rsidRPr="00231A3E" w:rsidRDefault="00231A3E" w:rsidP="00231A3E">
      <w:pPr>
        <w:rPr>
          <w:rFonts w:asciiTheme="majorHAnsi" w:hAnsiTheme="majorHAnsi" w:cstheme="majorHAnsi"/>
          <w:sz w:val="28"/>
          <w:szCs w:val="28"/>
          <w:lang w:val="en-US"/>
        </w:rPr>
      </w:pPr>
    </w:p>
    <w:p w14:paraId="045AF600" w14:textId="011BD5A4" w:rsidR="00231A3E" w:rsidRDefault="00231A3E" w:rsidP="00231A3E">
      <w:pPr>
        <w:rPr>
          <w:rFonts w:asciiTheme="majorHAnsi" w:hAnsiTheme="majorHAnsi" w:cstheme="majorHAnsi"/>
          <w:sz w:val="28"/>
          <w:szCs w:val="28"/>
          <w:lang w:val="en-US"/>
        </w:rPr>
      </w:pPr>
      <w:r w:rsidRPr="00231A3E">
        <w:rPr>
          <w:rFonts w:asciiTheme="majorHAnsi" w:hAnsiTheme="majorHAnsi" w:cstheme="majorHAnsi"/>
          <w:sz w:val="28"/>
          <w:szCs w:val="28"/>
          <w:lang w:val="en-US"/>
        </w:rPr>
        <w:t>These findings indicate the importance of a multi-channel approach in Coca Cola's marketing strategy, utilizing a combination of social media, search engines, email, influencers, website content, and mobile apps to effectively reach and engage with their target audience. By diversifying their tactics and leveraging various digital platforms, Coca Cola can maximize their brand exposure and maintain a strong presence in the digital marketing landscape.</w:t>
      </w:r>
    </w:p>
    <w:p w14:paraId="224A8DD0" w14:textId="77777777" w:rsidR="00231A3E" w:rsidRDefault="00231A3E" w:rsidP="00EA5119">
      <w:pPr>
        <w:rPr>
          <w:rFonts w:asciiTheme="majorHAnsi" w:hAnsiTheme="majorHAnsi" w:cstheme="majorHAnsi"/>
          <w:sz w:val="28"/>
          <w:szCs w:val="28"/>
          <w:lang w:val="en-US"/>
        </w:rPr>
      </w:pPr>
    </w:p>
    <w:p w14:paraId="0C21B6D4" w14:textId="273A75A6" w:rsidR="00EA5119" w:rsidRPr="00AA4DF8" w:rsidRDefault="00EA5119" w:rsidP="00EA5119">
      <w:pPr>
        <w:rPr>
          <w:rFonts w:asciiTheme="majorHAnsi" w:hAnsiTheme="majorHAnsi" w:cstheme="majorHAnsi"/>
          <w:sz w:val="28"/>
          <w:szCs w:val="28"/>
          <w:lang w:val="en-US"/>
        </w:rPr>
      </w:pPr>
      <w:r>
        <w:rPr>
          <w:noProof/>
        </w:rPr>
        <w:drawing>
          <wp:inline distT="0" distB="0" distL="0" distR="0" wp14:anchorId="08C018E8" wp14:editId="11788A68">
            <wp:extent cx="6068291" cy="3289465"/>
            <wp:effectExtent l="0" t="0" r="8890" b="6350"/>
            <wp:docPr id="877953990" name="Chart 1">
              <a:extLst xmlns:a="http://schemas.openxmlformats.org/drawingml/2006/main">
                <a:ext uri="{FF2B5EF4-FFF2-40B4-BE49-F238E27FC236}">
                  <a16:creationId xmlns:a16="http://schemas.microsoft.com/office/drawing/2014/main" id="{A6DD774C-61F1-5E60-A50B-3E2907601A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2E01AC62" w14:textId="77777777" w:rsidR="00231A3E" w:rsidRDefault="00EA5119" w:rsidP="00231A3E">
      <w:pPr>
        <w:rPr>
          <w:rFonts w:asciiTheme="majorHAnsi" w:hAnsiTheme="majorHAnsi" w:cstheme="majorHAnsi"/>
          <w:sz w:val="28"/>
          <w:szCs w:val="28"/>
          <w:lang w:val="en-US"/>
        </w:rPr>
      </w:pPr>
      <w:r w:rsidRPr="00A22443">
        <w:rPr>
          <w:rFonts w:asciiTheme="majorHAnsi" w:hAnsiTheme="majorHAnsi" w:cstheme="majorHAnsi"/>
          <w:sz w:val="28"/>
          <w:szCs w:val="28"/>
          <w:lang w:val="en-US"/>
        </w:rPr>
        <w:lastRenderedPageBreak/>
        <w:t xml:space="preserve">Fig: </w:t>
      </w:r>
      <w:r>
        <w:rPr>
          <w:rFonts w:asciiTheme="majorHAnsi" w:hAnsiTheme="majorHAnsi" w:cstheme="majorHAnsi"/>
          <w:sz w:val="28"/>
          <w:szCs w:val="28"/>
          <w:lang w:val="en-US"/>
        </w:rPr>
        <w:t>13</w:t>
      </w:r>
      <w:r w:rsidRPr="00A3764A">
        <w:rPr>
          <w:rFonts w:asciiTheme="majorHAnsi" w:hAnsiTheme="majorHAnsi" w:cstheme="majorHAnsi"/>
          <w:sz w:val="28"/>
          <w:szCs w:val="28"/>
          <w:lang w:val="en-US"/>
        </w:rPr>
        <w:t>.</w:t>
      </w:r>
      <w:r>
        <w:rPr>
          <w:rFonts w:asciiTheme="majorHAnsi" w:hAnsiTheme="majorHAnsi" w:cstheme="majorHAnsi"/>
          <w:sz w:val="28"/>
          <w:szCs w:val="28"/>
          <w:lang w:val="en-US"/>
        </w:rPr>
        <w:t>2</w:t>
      </w:r>
      <w:r w:rsidRPr="00A3764A">
        <w:rPr>
          <w:rFonts w:asciiTheme="majorHAnsi" w:hAnsiTheme="majorHAnsi" w:cstheme="majorHAnsi"/>
          <w:sz w:val="28"/>
          <w:szCs w:val="28"/>
          <w:lang w:val="en-US"/>
        </w:rPr>
        <w:t xml:space="preserve"> </w:t>
      </w:r>
      <w:r>
        <w:rPr>
          <w:rFonts w:asciiTheme="majorHAnsi" w:hAnsiTheme="majorHAnsi" w:cstheme="majorHAnsi"/>
          <w:sz w:val="28"/>
          <w:szCs w:val="28"/>
          <w:lang w:val="en-US"/>
        </w:rPr>
        <w:t>D</w:t>
      </w:r>
      <w:r w:rsidRPr="00493E16">
        <w:rPr>
          <w:rFonts w:asciiTheme="majorHAnsi" w:hAnsiTheme="majorHAnsi" w:cstheme="majorHAnsi"/>
          <w:sz w:val="28"/>
          <w:szCs w:val="28"/>
          <w:lang w:val="en-US"/>
        </w:rPr>
        <w:t xml:space="preserve">igital marketing strategies Coca Cola </w:t>
      </w:r>
      <w:r>
        <w:rPr>
          <w:rFonts w:asciiTheme="majorHAnsi" w:hAnsiTheme="majorHAnsi" w:cstheme="majorHAnsi"/>
          <w:sz w:val="28"/>
          <w:szCs w:val="28"/>
          <w:lang w:val="en-US"/>
        </w:rPr>
        <w:t>may</w:t>
      </w:r>
      <w:r w:rsidRPr="00493E16">
        <w:rPr>
          <w:rFonts w:asciiTheme="majorHAnsi" w:hAnsiTheme="majorHAnsi" w:cstheme="majorHAnsi"/>
          <w:sz w:val="28"/>
          <w:szCs w:val="28"/>
          <w:lang w:val="en-US"/>
        </w:rPr>
        <w:t xml:space="preserve"> </w:t>
      </w:r>
      <w:r>
        <w:rPr>
          <w:rFonts w:asciiTheme="majorHAnsi" w:hAnsiTheme="majorHAnsi" w:cstheme="majorHAnsi"/>
          <w:sz w:val="28"/>
          <w:szCs w:val="28"/>
          <w:lang w:val="en-US"/>
        </w:rPr>
        <w:t xml:space="preserve">need to </w:t>
      </w:r>
      <w:r w:rsidRPr="00493E16">
        <w:rPr>
          <w:rFonts w:asciiTheme="majorHAnsi" w:hAnsiTheme="majorHAnsi" w:cstheme="majorHAnsi"/>
          <w:sz w:val="28"/>
          <w:szCs w:val="28"/>
          <w:lang w:val="en-US"/>
        </w:rPr>
        <w:t>focus more on in the future</w:t>
      </w:r>
      <w:r w:rsidR="00231A3E">
        <w:rPr>
          <w:rFonts w:asciiTheme="majorHAnsi" w:hAnsiTheme="majorHAnsi" w:cstheme="majorHAnsi"/>
          <w:sz w:val="28"/>
          <w:szCs w:val="28"/>
          <w:lang w:val="en-US"/>
        </w:rPr>
        <w:t xml:space="preserve"> </w:t>
      </w:r>
      <w:r w:rsidR="00231A3E" w:rsidRPr="00B02ABF">
        <w:rPr>
          <w:rFonts w:asciiTheme="majorHAnsi" w:hAnsiTheme="majorHAnsi" w:cstheme="majorHAnsi"/>
          <w:sz w:val="28"/>
          <w:szCs w:val="28"/>
          <w:lang w:val="en-US"/>
        </w:rPr>
        <w:t>illustrated in a Line graph chart using MS-Excel</w:t>
      </w:r>
    </w:p>
    <w:p w14:paraId="2AFC099E" w14:textId="77777777" w:rsidR="00231A3E" w:rsidRPr="00231A3E" w:rsidRDefault="00231A3E" w:rsidP="00231A3E">
      <w:pPr>
        <w:rPr>
          <w:rFonts w:asciiTheme="majorHAnsi" w:hAnsiTheme="majorHAnsi" w:cstheme="majorHAnsi"/>
          <w:b/>
          <w:bCs/>
          <w:sz w:val="28"/>
          <w:szCs w:val="28"/>
          <w:lang w:val="en-US"/>
        </w:rPr>
      </w:pPr>
      <w:r>
        <w:rPr>
          <w:rFonts w:asciiTheme="majorHAnsi" w:hAnsiTheme="majorHAnsi" w:cstheme="majorHAnsi"/>
          <w:sz w:val="28"/>
          <w:szCs w:val="28"/>
          <w:lang w:val="en-US"/>
        </w:rPr>
        <w:t>I</w:t>
      </w:r>
      <w:r w:rsidRPr="00231A3E">
        <w:rPr>
          <w:rFonts w:asciiTheme="majorHAnsi" w:hAnsiTheme="majorHAnsi" w:cstheme="majorHAnsi"/>
          <w:b/>
          <w:bCs/>
          <w:sz w:val="28"/>
          <w:szCs w:val="28"/>
          <w:lang w:val="en-US"/>
        </w:rPr>
        <w:t>nterpretation:</w:t>
      </w:r>
    </w:p>
    <w:p w14:paraId="3FEFE3C9" w14:textId="2F155424" w:rsidR="00C15167" w:rsidRDefault="00231A3E" w:rsidP="00231A3E">
      <w:pPr>
        <w:rPr>
          <w:rFonts w:asciiTheme="majorHAnsi" w:hAnsiTheme="majorHAnsi" w:cstheme="majorHAnsi"/>
          <w:sz w:val="28"/>
          <w:szCs w:val="28"/>
          <w:lang w:val="en-US"/>
        </w:rPr>
      </w:pPr>
      <w:r>
        <w:rPr>
          <w:rFonts w:asciiTheme="majorHAnsi" w:hAnsiTheme="majorHAnsi" w:cstheme="majorHAnsi"/>
          <w:sz w:val="28"/>
          <w:szCs w:val="28"/>
          <w:lang w:val="en-US"/>
        </w:rPr>
        <w:t>T</w:t>
      </w:r>
      <w:r w:rsidRPr="00231A3E">
        <w:rPr>
          <w:rFonts w:asciiTheme="majorHAnsi" w:hAnsiTheme="majorHAnsi" w:cstheme="majorHAnsi"/>
          <w:sz w:val="28"/>
          <w:szCs w:val="28"/>
          <w:lang w:val="en-US"/>
        </w:rPr>
        <w:t>he interpretation of the frequency and percentage data for marketing tactics in Coca Cola's campaigns reveals a clear emphasis on social media marketing, with a high adoption rate. This indicates that Coca Cola recognizes the significance of engaging with consumers through social media platforms. Additionally, the notable adoption rates of search engine marketing, mobile apps, website content, and influencer partnerships suggest a comprehensive approach to digital marketing, encompassing online visibility, user-friendly mobile experiences, informative website content, and leveraging influencers for brand amplification. However, the relatively lower adoption of email marketing implies a potential shift towards more interactive and real-time marketing strategies. Overall, these findings highlight Coca Cola's strategic focus on leveraging digital channels to effectively engage with consumers and promote their brand.</w:t>
      </w:r>
    </w:p>
    <w:p w14:paraId="4133839B" w14:textId="77777777" w:rsidR="00C63F1F" w:rsidRDefault="00C63F1F"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6.0 Conclusions and Recommendations:</w:t>
      </w:r>
    </w:p>
    <w:p w14:paraId="5698BABF" w14:textId="77777777" w:rsidR="00BA104B" w:rsidRDefault="00C63F1F"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6.1 </w:t>
      </w:r>
      <w:r w:rsidR="00D56086" w:rsidRPr="007D31F9">
        <w:rPr>
          <w:rFonts w:asciiTheme="majorHAnsi" w:hAnsiTheme="majorHAnsi" w:cstheme="majorHAnsi"/>
          <w:b/>
          <w:bCs/>
          <w:sz w:val="28"/>
          <w:szCs w:val="28"/>
          <w:lang w:val="en-US"/>
        </w:rPr>
        <w:t xml:space="preserve">Objective: 1 </w:t>
      </w:r>
      <w:r w:rsidR="00BA104B">
        <w:rPr>
          <w:rFonts w:asciiTheme="majorHAnsi" w:hAnsiTheme="majorHAnsi" w:cstheme="majorHAnsi"/>
          <w:b/>
          <w:bCs/>
          <w:sz w:val="28"/>
          <w:szCs w:val="28"/>
          <w:lang w:val="en-US"/>
        </w:rPr>
        <w:t>Conclusions and Recommendations:</w:t>
      </w:r>
    </w:p>
    <w:p w14:paraId="7F747BFB" w14:textId="1376FB70" w:rsidR="00D56086" w:rsidRPr="007D31F9" w:rsidRDefault="00D56086" w:rsidP="00D56086">
      <w:pPr>
        <w:tabs>
          <w:tab w:val="left" w:pos="6507"/>
        </w:tabs>
        <w:jc w:val="both"/>
        <w:rPr>
          <w:rFonts w:asciiTheme="majorHAnsi" w:hAnsiTheme="majorHAnsi" w:cstheme="majorHAnsi"/>
          <w:sz w:val="28"/>
          <w:szCs w:val="28"/>
          <w:lang w:val="en-US"/>
        </w:rPr>
      </w:pPr>
      <w:r w:rsidRPr="007D31F9">
        <w:rPr>
          <w:rFonts w:asciiTheme="majorHAnsi" w:hAnsiTheme="majorHAnsi" w:cstheme="majorHAnsi"/>
          <w:b/>
          <w:bCs/>
          <w:sz w:val="28"/>
          <w:szCs w:val="28"/>
          <w:lang w:val="en-US"/>
        </w:rPr>
        <w:t>To determine the current digital marketing strategies implemented by Coca Cola</w:t>
      </w:r>
      <w:r w:rsidRPr="007D31F9">
        <w:rPr>
          <w:rFonts w:asciiTheme="majorHAnsi" w:hAnsiTheme="majorHAnsi" w:cstheme="majorHAnsi"/>
          <w:sz w:val="28"/>
          <w:szCs w:val="28"/>
          <w:lang w:val="en-US"/>
        </w:rPr>
        <w:t>.</w:t>
      </w:r>
    </w:p>
    <w:p w14:paraId="32C55AB3" w14:textId="77777777" w:rsidR="00D56086" w:rsidRDefault="00D56086" w:rsidP="00D56086">
      <w:pPr>
        <w:tabs>
          <w:tab w:val="left" w:pos="6507"/>
        </w:tabs>
        <w:jc w:val="both"/>
        <w:rPr>
          <w:rFonts w:asciiTheme="majorHAnsi" w:hAnsiTheme="majorHAnsi" w:cstheme="majorHAnsi"/>
          <w:b/>
          <w:bCs/>
          <w:sz w:val="28"/>
          <w:szCs w:val="28"/>
          <w:lang w:val="en-US"/>
        </w:rPr>
      </w:pPr>
      <w:r w:rsidRPr="00F37424">
        <w:rPr>
          <w:rFonts w:asciiTheme="majorHAnsi" w:hAnsiTheme="majorHAnsi" w:cstheme="majorHAnsi"/>
          <w:b/>
          <w:bCs/>
          <w:sz w:val="28"/>
          <w:szCs w:val="28"/>
          <w:lang w:val="en-US"/>
        </w:rPr>
        <w:t>Conclusions:</w:t>
      </w:r>
    </w:p>
    <w:p w14:paraId="58354B16" w14:textId="77777777" w:rsidR="00D56086" w:rsidRPr="00F37424" w:rsidRDefault="00D56086" w:rsidP="00D56086">
      <w:pPr>
        <w:tabs>
          <w:tab w:val="left" w:pos="6507"/>
        </w:tabs>
        <w:jc w:val="both"/>
        <w:rPr>
          <w:rFonts w:asciiTheme="majorHAnsi" w:hAnsiTheme="majorHAnsi" w:cstheme="majorHAnsi"/>
          <w:sz w:val="28"/>
          <w:szCs w:val="28"/>
          <w:lang w:val="en-US"/>
        </w:rPr>
      </w:pPr>
      <w:r w:rsidRPr="00F37424">
        <w:rPr>
          <w:rFonts w:asciiTheme="majorHAnsi" w:hAnsiTheme="majorHAnsi" w:cstheme="majorHAnsi"/>
          <w:sz w:val="28"/>
          <w:szCs w:val="28"/>
          <w:lang w:val="en-US"/>
        </w:rPr>
        <w:t xml:space="preserve">Based on the </w:t>
      </w:r>
      <w:r>
        <w:rPr>
          <w:rFonts w:asciiTheme="majorHAnsi" w:hAnsiTheme="majorHAnsi" w:cstheme="majorHAnsi"/>
          <w:sz w:val="28"/>
          <w:szCs w:val="28"/>
          <w:lang w:val="en-US"/>
        </w:rPr>
        <w:t xml:space="preserve">secondary data </w:t>
      </w:r>
      <w:r w:rsidRPr="00F37424">
        <w:rPr>
          <w:rFonts w:asciiTheme="majorHAnsi" w:hAnsiTheme="majorHAnsi" w:cstheme="majorHAnsi"/>
          <w:sz w:val="28"/>
          <w:szCs w:val="28"/>
          <w:lang w:val="en-US"/>
        </w:rPr>
        <w:t>provided</w:t>
      </w:r>
      <w:r>
        <w:rPr>
          <w:rFonts w:asciiTheme="majorHAnsi" w:hAnsiTheme="majorHAnsi" w:cstheme="majorHAnsi"/>
          <w:sz w:val="28"/>
          <w:szCs w:val="28"/>
          <w:lang w:val="en-US"/>
        </w:rPr>
        <w:t xml:space="preserve"> in the dissertation</w:t>
      </w:r>
      <w:r w:rsidRPr="00F37424">
        <w:rPr>
          <w:rFonts w:asciiTheme="majorHAnsi" w:hAnsiTheme="majorHAnsi" w:cstheme="majorHAnsi"/>
          <w:sz w:val="28"/>
          <w:szCs w:val="28"/>
          <w:lang w:val="en-US"/>
        </w:rPr>
        <w:t xml:space="preserve">, </w:t>
      </w:r>
      <w:r>
        <w:rPr>
          <w:rFonts w:asciiTheme="majorHAnsi" w:hAnsiTheme="majorHAnsi" w:cstheme="majorHAnsi"/>
          <w:sz w:val="28"/>
          <w:szCs w:val="28"/>
          <w:lang w:val="en-US"/>
        </w:rPr>
        <w:t>the researcher</w:t>
      </w:r>
      <w:r w:rsidRPr="00F37424">
        <w:rPr>
          <w:rFonts w:asciiTheme="majorHAnsi" w:hAnsiTheme="majorHAnsi" w:cstheme="majorHAnsi"/>
          <w:sz w:val="28"/>
          <w:szCs w:val="28"/>
          <w:lang w:val="en-US"/>
        </w:rPr>
        <w:t xml:space="preserve"> can draw the following conclusions regarding the current digital marketing strategies implemented by Coca Cola:</w:t>
      </w:r>
    </w:p>
    <w:p w14:paraId="0F8E5E77" w14:textId="77777777" w:rsidR="00D56086" w:rsidRPr="00F37424" w:rsidRDefault="00D56086" w:rsidP="00D56086">
      <w:pPr>
        <w:tabs>
          <w:tab w:val="left" w:pos="6507"/>
        </w:tabs>
        <w:jc w:val="both"/>
        <w:rPr>
          <w:rFonts w:asciiTheme="majorHAnsi" w:hAnsiTheme="majorHAnsi" w:cstheme="majorHAnsi"/>
          <w:sz w:val="28"/>
          <w:szCs w:val="28"/>
          <w:lang w:val="en-US"/>
        </w:rPr>
      </w:pPr>
    </w:p>
    <w:p w14:paraId="63CABC0B" w14:textId="77777777" w:rsidR="00D56086" w:rsidRPr="00F37424" w:rsidRDefault="00D56086" w:rsidP="00D56086">
      <w:pPr>
        <w:tabs>
          <w:tab w:val="left" w:pos="6507"/>
        </w:tabs>
        <w:jc w:val="both"/>
        <w:rPr>
          <w:rFonts w:asciiTheme="majorHAnsi" w:hAnsiTheme="majorHAnsi" w:cstheme="majorHAnsi"/>
          <w:sz w:val="28"/>
          <w:szCs w:val="28"/>
          <w:lang w:val="en-US"/>
        </w:rPr>
      </w:pPr>
      <w:r w:rsidRPr="00F37424">
        <w:rPr>
          <w:rFonts w:asciiTheme="majorHAnsi" w:hAnsiTheme="majorHAnsi" w:cstheme="majorHAnsi"/>
          <w:sz w:val="28"/>
          <w:szCs w:val="28"/>
          <w:lang w:val="en-US"/>
        </w:rPr>
        <w:t>Coca Cola can apply the STDC Model (See, Think, Do, Care) proposed by Avinash Kaushik in their digital marketing strategy. They can use social media marketing, content marketing, search engine optimization (SEO), online advertising, email marketing, and personalized experiences to create awareness, attract potential customers, encourage consideration, drive conversions, and build long-term customer relationships and loyalty.</w:t>
      </w:r>
    </w:p>
    <w:p w14:paraId="739CD067" w14:textId="77777777" w:rsidR="00D56086" w:rsidRPr="00F37424" w:rsidRDefault="00D56086" w:rsidP="00D56086">
      <w:pPr>
        <w:tabs>
          <w:tab w:val="left" w:pos="6507"/>
        </w:tabs>
        <w:jc w:val="both"/>
        <w:rPr>
          <w:rFonts w:asciiTheme="majorHAnsi" w:hAnsiTheme="majorHAnsi" w:cstheme="majorHAnsi"/>
          <w:sz w:val="28"/>
          <w:szCs w:val="28"/>
          <w:lang w:val="en-US"/>
        </w:rPr>
      </w:pPr>
    </w:p>
    <w:p w14:paraId="61F3FA86" w14:textId="77777777" w:rsidR="00D56086" w:rsidRPr="00F37424" w:rsidRDefault="00D56086" w:rsidP="00D56086">
      <w:pPr>
        <w:tabs>
          <w:tab w:val="left" w:pos="6507"/>
        </w:tabs>
        <w:jc w:val="both"/>
        <w:rPr>
          <w:rFonts w:asciiTheme="majorHAnsi" w:hAnsiTheme="majorHAnsi" w:cstheme="majorHAnsi"/>
          <w:sz w:val="28"/>
          <w:szCs w:val="28"/>
          <w:lang w:val="en-US"/>
        </w:rPr>
      </w:pPr>
      <w:r w:rsidRPr="00F37424">
        <w:rPr>
          <w:rFonts w:asciiTheme="majorHAnsi" w:hAnsiTheme="majorHAnsi" w:cstheme="majorHAnsi"/>
          <w:sz w:val="28"/>
          <w:szCs w:val="28"/>
          <w:lang w:val="en-US"/>
        </w:rPr>
        <w:t xml:space="preserve">The RACE Model (Reach, Act, Convert, Engage) proposed by Chaffey and Ellis-Chadwick is another framework that Coca Cola can utilize. They can leverage social media platforms, SEO, paid online advertising, website optimization, lead </w:t>
      </w:r>
      <w:r w:rsidRPr="00F37424">
        <w:rPr>
          <w:rFonts w:asciiTheme="majorHAnsi" w:hAnsiTheme="majorHAnsi" w:cstheme="majorHAnsi"/>
          <w:sz w:val="28"/>
          <w:szCs w:val="28"/>
          <w:lang w:val="en-US"/>
        </w:rPr>
        <w:lastRenderedPageBreak/>
        <w:t>generation strategies, personalized offers, remarketing campaigns, email marketing, and customer retention programs to expand brand reach, encourage action, convert potential customers, and engage with customers to build relationships and loyalty.</w:t>
      </w:r>
    </w:p>
    <w:p w14:paraId="67DED14D" w14:textId="77777777" w:rsidR="00D56086" w:rsidRPr="00F37424" w:rsidRDefault="00D56086" w:rsidP="00D56086">
      <w:pPr>
        <w:tabs>
          <w:tab w:val="left" w:pos="6507"/>
        </w:tabs>
        <w:jc w:val="both"/>
        <w:rPr>
          <w:rFonts w:asciiTheme="majorHAnsi" w:hAnsiTheme="majorHAnsi" w:cstheme="majorHAnsi"/>
          <w:sz w:val="28"/>
          <w:szCs w:val="28"/>
          <w:lang w:val="en-US"/>
        </w:rPr>
      </w:pPr>
    </w:p>
    <w:p w14:paraId="6A106304" w14:textId="77777777" w:rsidR="00D56086" w:rsidRPr="00F37424" w:rsidRDefault="00D56086" w:rsidP="00D56086">
      <w:pPr>
        <w:tabs>
          <w:tab w:val="left" w:pos="6507"/>
        </w:tabs>
        <w:jc w:val="both"/>
        <w:rPr>
          <w:rFonts w:asciiTheme="majorHAnsi" w:hAnsiTheme="majorHAnsi" w:cstheme="majorHAnsi"/>
          <w:sz w:val="28"/>
          <w:szCs w:val="28"/>
          <w:lang w:val="en-US"/>
        </w:rPr>
      </w:pPr>
      <w:r w:rsidRPr="00F37424">
        <w:rPr>
          <w:rFonts w:asciiTheme="majorHAnsi" w:hAnsiTheme="majorHAnsi" w:cstheme="majorHAnsi"/>
          <w:sz w:val="28"/>
          <w:szCs w:val="28"/>
          <w:lang w:val="en-US"/>
        </w:rPr>
        <w:t>The Honeycomb Marketing Model proposed by Peter Kim and Jeremiah Owyang provides a comprehensive framework for social media marketing. Coca Cola can use this model to establish a strong presence on social media platforms, build relationships, manage reputation, shape brand identity, engage in conversations, and encourage content sharing among their audience.</w:t>
      </w:r>
    </w:p>
    <w:p w14:paraId="11B38DD0" w14:textId="77777777" w:rsidR="00D56086" w:rsidRPr="00F37424" w:rsidRDefault="00D56086" w:rsidP="00D56086">
      <w:pPr>
        <w:tabs>
          <w:tab w:val="left" w:pos="6507"/>
        </w:tabs>
        <w:jc w:val="both"/>
        <w:rPr>
          <w:rFonts w:asciiTheme="majorHAnsi" w:hAnsiTheme="majorHAnsi" w:cstheme="majorHAnsi"/>
          <w:sz w:val="28"/>
          <w:szCs w:val="28"/>
          <w:lang w:val="en-US"/>
        </w:rPr>
      </w:pPr>
    </w:p>
    <w:p w14:paraId="3054139E" w14:textId="77777777" w:rsidR="00D56086" w:rsidRPr="00F37424" w:rsidRDefault="00D56086" w:rsidP="00D56086">
      <w:pPr>
        <w:tabs>
          <w:tab w:val="left" w:pos="6507"/>
        </w:tabs>
        <w:jc w:val="both"/>
        <w:rPr>
          <w:rFonts w:asciiTheme="majorHAnsi" w:hAnsiTheme="majorHAnsi" w:cstheme="majorHAnsi"/>
          <w:sz w:val="28"/>
          <w:szCs w:val="28"/>
          <w:lang w:val="en-US"/>
        </w:rPr>
      </w:pPr>
      <w:r w:rsidRPr="00F37424">
        <w:rPr>
          <w:rFonts w:asciiTheme="majorHAnsi" w:hAnsiTheme="majorHAnsi" w:cstheme="majorHAnsi"/>
          <w:sz w:val="28"/>
          <w:szCs w:val="28"/>
          <w:lang w:val="en-US"/>
        </w:rPr>
        <w:t>In summary, Coca Cola can implement a customer-centric approach by combining elements from the STDC Model, the RACE Model, and the Honeycomb Marketing Model. By leveraging various digital marketing channels, optimizing user experience, personalizing communications, and fostering engagement, Coca Cola can effectively promote their products or services, build brand awareness, engage with customers, and drive business growth in the digital landscape.</w:t>
      </w:r>
    </w:p>
    <w:p w14:paraId="248170F0" w14:textId="77777777" w:rsidR="00D56086" w:rsidRPr="00F37424" w:rsidRDefault="00D56086" w:rsidP="00D56086">
      <w:pPr>
        <w:tabs>
          <w:tab w:val="left" w:pos="6507"/>
        </w:tabs>
        <w:jc w:val="both"/>
        <w:rPr>
          <w:rFonts w:asciiTheme="majorHAnsi" w:hAnsiTheme="majorHAnsi" w:cstheme="majorHAnsi"/>
          <w:b/>
          <w:bCs/>
          <w:sz w:val="28"/>
          <w:szCs w:val="28"/>
          <w:lang w:val="en-US"/>
        </w:rPr>
      </w:pPr>
    </w:p>
    <w:p w14:paraId="14D6672E" w14:textId="77777777" w:rsidR="00D56086" w:rsidRDefault="00D56086" w:rsidP="00D56086">
      <w:pPr>
        <w:tabs>
          <w:tab w:val="left" w:pos="6507"/>
        </w:tabs>
        <w:jc w:val="both"/>
        <w:rPr>
          <w:rFonts w:asciiTheme="majorHAnsi" w:hAnsiTheme="majorHAnsi" w:cstheme="majorHAnsi"/>
          <w:b/>
          <w:bCs/>
          <w:sz w:val="28"/>
          <w:szCs w:val="28"/>
          <w:lang w:val="en-US"/>
        </w:rPr>
      </w:pPr>
      <w:r w:rsidRPr="00F37424">
        <w:rPr>
          <w:rFonts w:asciiTheme="majorHAnsi" w:hAnsiTheme="majorHAnsi" w:cstheme="majorHAnsi"/>
          <w:b/>
          <w:bCs/>
          <w:sz w:val="28"/>
          <w:szCs w:val="28"/>
          <w:lang w:val="en-US"/>
        </w:rPr>
        <w:t>Recommendations</w:t>
      </w:r>
      <w:r>
        <w:rPr>
          <w:rFonts w:asciiTheme="majorHAnsi" w:hAnsiTheme="majorHAnsi" w:cstheme="majorHAnsi"/>
          <w:b/>
          <w:bCs/>
          <w:sz w:val="28"/>
          <w:szCs w:val="28"/>
          <w:lang w:val="en-US"/>
        </w:rPr>
        <w:t>:</w:t>
      </w:r>
    </w:p>
    <w:p w14:paraId="004107D6" w14:textId="77777777" w:rsidR="00D56086" w:rsidRPr="007D31F9" w:rsidRDefault="00D56086" w:rsidP="00D56086">
      <w:pPr>
        <w:tabs>
          <w:tab w:val="left" w:pos="6507"/>
        </w:tabs>
        <w:jc w:val="both"/>
        <w:rPr>
          <w:rFonts w:asciiTheme="majorHAnsi" w:hAnsiTheme="majorHAnsi" w:cstheme="majorHAnsi"/>
          <w:sz w:val="28"/>
          <w:szCs w:val="28"/>
          <w:lang w:val="en-US"/>
        </w:rPr>
      </w:pPr>
      <w:r w:rsidRPr="007D31F9">
        <w:rPr>
          <w:rFonts w:asciiTheme="majorHAnsi" w:hAnsiTheme="majorHAnsi" w:cstheme="majorHAnsi"/>
          <w:sz w:val="28"/>
          <w:szCs w:val="28"/>
          <w:lang w:val="en-US"/>
        </w:rPr>
        <w:t>Based on the analysis of the digital marketing strategies and models discussed, the following recommendations can be made for Coca Cola to enhance its current digital marketing efforts:</w:t>
      </w:r>
    </w:p>
    <w:p w14:paraId="59D65217" w14:textId="77777777" w:rsidR="00D56086" w:rsidRPr="007D31F9" w:rsidRDefault="00D56086" w:rsidP="00D56086">
      <w:pPr>
        <w:tabs>
          <w:tab w:val="left" w:pos="6507"/>
        </w:tabs>
        <w:jc w:val="both"/>
        <w:rPr>
          <w:rFonts w:asciiTheme="majorHAnsi" w:hAnsiTheme="majorHAnsi" w:cstheme="majorHAnsi"/>
          <w:sz w:val="28"/>
          <w:szCs w:val="28"/>
          <w:lang w:val="en-US"/>
        </w:rPr>
      </w:pPr>
    </w:p>
    <w:p w14:paraId="0E1822CA" w14:textId="77777777" w:rsidR="00D56086" w:rsidRPr="007D31F9"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Embrace a Customer-Centric Approach</w:t>
      </w:r>
      <w:r w:rsidRPr="007D31F9">
        <w:rPr>
          <w:rFonts w:asciiTheme="majorHAnsi" w:hAnsiTheme="majorHAnsi" w:cstheme="majorHAnsi"/>
          <w:sz w:val="28"/>
          <w:szCs w:val="28"/>
          <w:lang w:val="en-US"/>
        </w:rPr>
        <w:t>: Incorporate the STDC Model or RACE Model to understand and cater to the different stages of the customer journey. By focusing on customer needs and preferences at each stage (See, Think, Do, Care or Reach, Act, Convert, Engage), Coca Cola can develop targeted and personalized digital marketing strategies.</w:t>
      </w:r>
    </w:p>
    <w:p w14:paraId="4EFB467F" w14:textId="77777777" w:rsidR="00D56086" w:rsidRPr="007D31F9" w:rsidRDefault="00D56086" w:rsidP="00D56086">
      <w:pPr>
        <w:tabs>
          <w:tab w:val="left" w:pos="6507"/>
        </w:tabs>
        <w:jc w:val="both"/>
        <w:rPr>
          <w:rFonts w:asciiTheme="majorHAnsi" w:hAnsiTheme="majorHAnsi" w:cstheme="majorHAnsi"/>
          <w:sz w:val="28"/>
          <w:szCs w:val="28"/>
          <w:lang w:val="en-US"/>
        </w:rPr>
      </w:pPr>
    </w:p>
    <w:p w14:paraId="18CC48EF" w14:textId="77777777" w:rsidR="00D56086" w:rsidRPr="007D31F9"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Leverage Social Media Marketing</w:t>
      </w:r>
      <w:r w:rsidRPr="007D31F9">
        <w:rPr>
          <w:rFonts w:asciiTheme="majorHAnsi" w:hAnsiTheme="majorHAnsi" w:cstheme="majorHAnsi"/>
          <w:sz w:val="28"/>
          <w:szCs w:val="28"/>
          <w:lang w:val="en-US"/>
        </w:rPr>
        <w:t xml:space="preserve">: Utilize the Honeycomb Model to establish a strong presence on social media platforms. Coca Cola should actively engage with its audience, respond to comments and inquiries, and create personalized </w:t>
      </w:r>
      <w:r w:rsidRPr="007D31F9">
        <w:rPr>
          <w:rFonts w:asciiTheme="majorHAnsi" w:hAnsiTheme="majorHAnsi" w:cstheme="majorHAnsi"/>
          <w:sz w:val="28"/>
          <w:szCs w:val="28"/>
          <w:lang w:val="en-US"/>
        </w:rPr>
        <w:lastRenderedPageBreak/>
        <w:t>experiences. Building relationships through influencer partnerships, user-generated content, and social media contests can help foster brand loyalty.</w:t>
      </w:r>
    </w:p>
    <w:p w14:paraId="7016C7A5" w14:textId="77777777" w:rsidR="00D56086" w:rsidRPr="007D31F9" w:rsidRDefault="00D56086" w:rsidP="00D56086">
      <w:pPr>
        <w:tabs>
          <w:tab w:val="left" w:pos="6507"/>
        </w:tabs>
        <w:jc w:val="both"/>
        <w:rPr>
          <w:rFonts w:asciiTheme="majorHAnsi" w:hAnsiTheme="majorHAnsi" w:cstheme="majorHAnsi"/>
          <w:sz w:val="28"/>
          <w:szCs w:val="28"/>
          <w:lang w:val="en-US"/>
        </w:rPr>
      </w:pPr>
    </w:p>
    <w:p w14:paraId="34F60871" w14:textId="77777777" w:rsidR="00D56086" w:rsidRPr="007D31F9"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Optimize Content Marketing</w:t>
      </w:r>
      <w:r w:rsidRPr="007D31F9">
        <w:rPr>
          <w:rFonts w:asciiTheme="majorHAnsi" w:hAnsiTheme="majorHAnsi" w:cstheme="majorHAnsi"/>
          <w:sz w:val="28"/>
          <w:szCs w:val="28"/>
          <w:lang w:val="en-US"/>
        </w:rPr>
        <w:t>: Create high-quality and engaging content across various digital channels to attract and educate potential customers. Develop a content strategy that aligns with the See and Think stages of the customer journey, providing value and building trust. Utilize SEO techniques to increase visibility in search engine results and drive organic traffic to Coca Cola's digital assets.</w:t>
      </w:r>
    </w:p>
    <w:p w14:paraId="5DAEA87F" w14:textId="77777777" w:rsidR="00D56086" w:rsidRPr="007D31F9" w:rsidRDefault="00D56086" w:rsidP="00D56086">
      <w:pPr>
        <w:tabs>
          <w:tab w:val="left" w:pos="6507"/>
        </w:tabs>
        <w:jc w:val="both"/>
        <w:rPr>
          <w:rFonts w:asciiTheme="majorHAnsi" w:hAnsiTheme="majorHAnsi" w:cstheme="majorHAnsi"/>
          <w:sz w:val="28"/>
          <w:szCs w:val="28"/>
          <w:lang w:val="en-US"/>
        </w:rPr>
      </w:pPr>
      <w:r w:rsidRPr="007D31F9">
        <w:rPr>
          <w:rFonts w:asciiTheme="majorHAnsi" w:hAnsiTheme="majorHAnsi" w:cstheme="majorHAnsi"/>
          <w:sz w:val="28"/>
          <w:szCs w:val="28"/>
          <w:lang w:val="en-US"/>
        </w:rPr>
        <w:t>By implementing these recommendations, Coca Cola can strengthen its digital marketing strategies, engage with customers effectively, and drive business growth in the digital era.</w:t>
      </w:r>
    </w:p>
    <w:p w14:paraId="1082FAFD" w14:textId="77777777" w:rsidR="00D56086" w:rsidRPr="007D31F9" w:rsidRDefault="00D56086" w:rsidP="00D56086">
      <w:pPr>
        <w:tabs>
          <w:tab w:val="left" w:pos="6507"/>
        </w:tabs>
        <w:jc w:val="both"/>
        <w:rPr>
          <w:rFonts w:asciiTheme="majorHAnsi" w:hAnsiTheme="majorHAnsi" w:cstheme="majorHAnsi"/>
          <w:b/>
          <w:bCs/>
          <w:sz w:val="28"/>
          <w:szCs w:val="28"/>
          <w:lang w:val="en-US"/>
        </w:rPr>
      </w:pPr>
    </w:p>
    <w:p w14:paraId="06808D9A" w14:textId="77777777" w:rsidR="00BA104B" w:rsidRDefault="00C63F1F"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6.2 </w:t>
      </w:r>
      <w:r w:rsidR="00D56086" w:rsidRPr="007D31F9">
        <w:rPr>
          <w:rFonts w:asciiTheme="majorHAnsi" w:hAnsiTheme="majorHAnsi" w:cstheme="majorHAnsi"/>
          <w:b/>
          <w:bCs/>
          <w:sz w:val="28"/>
          <w:szCs w:val="28"/>
          <w:lang w:val="en-US"/>
        </w:rPr>
        <w:t xml:space="preserve">Objective: 2 </w:t>
      </w:r>
      <w:r w:rsidR="00BA104B">
        <w:rPr>
          <w:rFonts w:asciiTheme="majorHAnsi" w:hAnsiTheme="majorHAnsi" w:cstheme="majorHAnsi"/>
          <w:b/>
          <w:bCs/>
          <w:sz w:val="28"/>
          <w:szCs w:val="28"/>
          <w:lang w:val="en-US"/>
        </w:rPr>
        <w:t>Conclusions and Recommendations:</w:t>
      </w:r>
    </w:p>
    <w:p w14:paraId="0BE37024" w14:textId="299CFC1C" w:rsidR="00D56086" w:rsidRDefault="00D56086" w:rsidP="00D56086">
      <w:pPr>
        <w:tabs>
          <w:tab w:val="left" w:pos="6507"/>
        </w:tabs>
        <w:jc w:val="both"/>
        <w:rPr>
          <w:rFonts w:asciiTheme="majorHAnsi" w:hAnsiTheme="majorHAnsi" w:cstheme="majorHAnsi"/>
          <w:b/>
          <w:bCs/>
          <w:sz w:val="28"/>
          <w:szCs w:val="28"/>
          <w:lang w:val="en-US"/>
        </w:rPr>
      </w:pPr>
      <w:r w:rsidRPr="007D31F9">
        <w:rPr>
          <w:rFonts w:asciiTheme="majorHAnsi" w:hAnsiTheme="majorHAnsi" w:cstheme="majorHAnsi"/>
          <w:b/>
          <w:bCs/>
          <w:sz w:val="28"/>
          <w:szCs w:val="28"/>
          <w:lang w:val="en-US"/>
        </w:rPr>
        <w:t>To Investigate the opportunities and challenges of implementing digital marketing strategies in Coca Cola.</w:t>
      </w:r>
    </w:p>
    <w:p w14:paraId="2F51B958" w14:textId="77777777" w:rsidR="00D56086" w:rsidRDefault="00D56086"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Conclusions:</w:t>
      </w:r>
    </w:p>
    <w:p w14:paraId="6D403B82" w14:textId="77777777" w:rsidR="00D56086"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sz w:val="28"/>
          <w:szCs w:val="28"/>
          <w:lang w:val="en-US"/>
        </w:rPr>
        <w:t>After examining the opportunities and challenges of implementing digital marketing strategies using the STDC Model, RACE Model, and Honeycomb Model, it is evident that each model offers unique advantages and faces specific challenges. The STDC Model provides a comprehensive approach to understanding the customer journey and allows for targeted campaigns and improved conversion rates. However, its simplistic nature may not fully account for the complexities of customer behavior, and it may lack flexibility to accommodate diverse marketing objectives and target audiences. On the other hand, the RACE Model offers a structured framework for strategic planning and customer-centric focus, but it may require additional specificity and updates to keep up with the ever-changing digital landscape. The Honeycomb Model provides a comprehensive view of social media engagement and emphasizes customization and personalization, yet it may be complex to implement and manage, and it may not offer clear prioritization among its various elements.</w:t>
      </w:r>
    </w:p>
    <w:p w14:paraId="5437E28F" w14:textId="77777777" w:rsidR="00D56086" w:rsidRDefault="00D56086" w:rsidP="00D56086">
      <w:pPr>
        <w:tabs>
          <w:tab w:val="left" w:pos="6507"/>
        </w:tabs>
        <w:jc w:val="both"/>
        <w:rPr>
          <w:rFonts w:asciiTheme="majorHAnsi" w:hAnsiTheme="majorHAnsi" w:cstheme="majorHAnsi"/>
          <w:sz w:val="28"/>
          <w:szCs w:val="28"/>
          <w:lang w:val="en-US"/>
        </w:rPr>
      </w:pPr>
    </w:p>
    <w:p w14:paraId="7EFB7D5C" w14:textId="77777777" w:rsidR="00D56086" w:rsidRPr="00A06CC7" w:rsidRDefault="00D56086" w:rsidP="00D56086">
      <w:pPr>
        <w:tabs>
          <w:tab w:val="left" w:pos="6507"/>
        </w:tabs>
        <w:jc w:val="both"/>
        <w:rPr>
          <w:rFonts w:asciiTheme="majorHAnsi" w:hAnsiTheme="majorHAnsi" w:cstheme="majorHAnsi"/>
          <w:b/>
          <w:bCs/>
          <w:sz w:val="28"/>
          <w:szCs w:val="28"/>
          <w:lang w:val="en-US"/>
        </w:rPr>
      </w:pPr>
      <w:r w:rsidRPr="00A06CC7">
        <w:rPr>
          <w:rFonts w:asciiTheme="majorHAnsi" w:hAnsiTheme="majorHAnsi" w:cstheme="majorHAnsi"/>
          <w:b/>
          <w:bCs/>
          <w:sz w:val="28"/>
          <w:szCs w:val="28"/>
          <w:lang w:val="en-US"/>
        </w:rPr>
        <w:t>Recommendations:</w:t>
      </w:r>
    </w:p>
    <w:p w14:paraId="11052477" w14:textId="77777777" w:rsidR="00D56086" w:rsidRPr="00A06CC7"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lastRenderedPageBreak/>
        <w:t>Integration and customization</w:t>
      </w:r>
      <w:r w:rsidRPr="00A06CC7">
        <w:rPr>
          <w:rFonts w:asciiTheme="majorHAnsi" w:hAnsiTheme="majorHAnsi" w:cstheme="majorHAnsi"/>
          <w:sz w:val="28"/>
          <w:szCs w:val="28"/>
          <w:lang w:val="en-US"/>
        </w:rPr>
        <w:t>: Coca Cola should consider adopting an integrated approach that combines elements from multiple models to suit their specific needs and objectives. By customizing these models to align with the company's brand identity, target audience, and marketing goals, Coca Cola can develop a more tailored and effective digital marketing strategy.</w:t>
      </w:r>
    </w:p>
    <w:p w14:paraId="0D54AE65" w14:textId="77777777" w:rsidR="00D56086" w:rsidRPr="00A06CC7" w:rsidRDefault="00D56086" w:rsidP="00D56086">
      <w:pPr>
        <w:tabs>
          <w:tab w:val="left" w:pos="6507"/>
        </w:tabs>
        <w:jc w:val="both"/>
        <w:rPr>
          <w:rFonts w:asciiTheme="majorHAnsi" w:hAnsiTheme="majorHAnsi" w:cstheme="majorHAnsi"/>
          <w:sz w:val="28"/>
          <w:szCs w:val="28"/>
          <w:lang w:val="en-US"/>
        </w:rPr>
      </w:pPr>
    </w:p>
    <w:p w14:paraId="04B2FEE9" w14:textId="77777777" w:rsidR="00D56086" w:rsidRPr="00A06CC7"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Continuous learning and adaptation</w:t>
      </w:r>
      <w:r w:rsidRPr="00A06CC7">
        <w:rPr>
          <w:rFonts w:asciiTheme="majorHAnsi" w:hAnsiTheme="majorHAnsi" w:cstheme="majorHAnsi"/>
          <w:sz w:val="28"/>
          <w:szCs w:val="28"/>
          <w:lang w:val="en-US"/>
        </w:rPr>
        <w:t>: Given the rapidly evolving nature of digital marketing, it is crucial for Coca Cola to stay updated with the latest trends, technologies, and consumer behaviors. Regular monitoring, analysis, and adaptation of their digital marketing strategies will enable them to remain relevant and competitive in the digital landscape.</w:t>
      </w:r>
    </w:p>
    <w:p w14:paraId="61E9D62F" w14:textId="77777777" w:rsidR="00D56086" w:rsidRPr="00A06CC7" w:rsidRDefault="00D56086" w:rsidP="00D56086">
      <w:pPr>
        <w:tabs>
          <w:tab w:val="left" w:pos="6507"/>
        </w:tabs>
        <w:jc w:val="both"/>
        <w:rPr>
          <w:rFonts w:asciiTheme="majorHAnsi" w:hAnsiTheme="majorHAnsi" w:cstheme="majorHAnsi"/>
          <w:sz w:val="28"/>
          <w:szCs w:val="28"/>
          <w:lang w:val="en-US"/>
        </w:rPr>
      </w:pPr>
    </w:p>
    <w:p w14:paraId="62CAA2FD" w14:textId="77777777" w:rsidR="00D56086"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Balance between short-term and long-term objectives</w:t>
      </w:r>
      <w:r w:rsidRPr="00A06CC7">
        <w:rPr>
          <w:rFonts w:asciiTheme="majorHAnsi" w:hAnsiTheme="majorHAnsi" w:cstheme="majorHAnsi"/>
          <w:sz w:val="28"/>
          <w:szCs w:val="28"/>
          <w:lang w:val="en-US"/>
        </w:rPr>
        <w:t>: While metrics and short-term results are important, Coca Cola should also prioritize building long-term customer relationships and brand loyalty. By striking a balance between short-term metrics and long-term customer value, Coca Cola can ensure sustainable growth and customer retention.</w:t>
      </w:r>
    </w:p>
    <w:p w14:paraId="117BFF7A" w14:textId="5D04ADEE" w:rsidR="00BA104B" w:rsidRDefault="00C63F1F"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6.3 </w:t>
      </w:r>
      <w:r w:rsidR="00D56086" w:rsidRPr="00A06CC7">
        <w:rPr>
          <w:rFonts w:asciiTheme="majorHAnsi" w:hAnsiTheme="majorHAnsi" w:cstheme="majorHAnsi"/>
          <w:b/>
          <w:bCs/>
          <w:sz w:val="28"/>
          <w:szCs w:val="28"/>
          <w:lang w:val="en-US"/>
        </w:rPr>
        <w:t>Objective 3</w:t>
      </w:r>
      <w:r w:rsidR="00D56086">
        <w:rPr>
          <w:rFonts w:asciiTheme="majorHAnsi" w:hAnsiTheme="majorHAnsi" w:cstheme="majorHAnsi"/>
          <w:b/>
          <w:bCs/>
          <w:sz w:val="28"/>
          <w:szCs w:val="28"/>
          <w:lang w:val="en-US"/>
        </w:rPr>
        <w:t xml:space="preserve"> </w:t>
      </w:r>
      <w:r w:rsidR="00BA104B">
        <w:rPr>
          <w:rFonts w:asciiTheme="majorHAnsi" w:hAnsiTheme="majorHAnsi" w:cstheme="majorHAnsi"/>
          <w:b/>
          <w:bCs/>
          <w:sz w:val="28"/>
          <w:szCs w:val="28"/>
          <w:lang w:val="en-US"/>
        </w:rPr>
        <w:t>Conclusions and Recommendations:</w:t>
      </w:r>
    </w:p>
    <w:p w14:paraId="12DB9C8E" w14:textId="7A079F6D" w:rsidR="00D56086" w:rsidRDefault="00D56086" w:rsidP="00D56086">
      <w:pPr>
        <w:tabs>
          <w:tab w:val="left" w:pos="6507"/>
        </w:tabs>
        <w:jc w:val="both"/>
        <w:rPr>
          <w:rFonts w:asciiTheme="majorHAnsi" w:hAnsiTheme="majorHAnsi" w:cstheme="majorHAnsi"/>
          <w:sz w:val="28"/>
          <w:szCs w:val="28"/>
          <w:lang w:val="en-US"/>
        </w:rPr>
      </w:pPr>
      <w:r w:rsidRPr="00A06CC7">
        <w:rPr>
          <w:rFonts w:asciiTheme="majorHAnsi" w:hAnsiTheme="majorHAnsi" w:cstheme="majorHAnsi"/>
          <w:b/>
          <w:bCs/>
          <w:sz w:val="28"/>
          <w:szCs w:val="28"/>
          <w:lang w:val="en-US"/>
        </w:rPr>
        <w:t>To analyze the impact of digital marketing on brand equity, customer engagement, and loyalty of Coca cola</w:t>
      </w:r>
      <w:r w:rsidRPr="00A06CC7">
        <w:rPr>
          <w:rFonts w:asciiTheme="majorHAnsi" w:hAnsiTheme="majorHAnsi" w:cstheme="majorHAnsi"/>
          <w:sz w:val="28"/>
          <w:szCs w:val="28"/>
          <w:lang w:val="en-US"/>
        </w:rPr>
        <w:t>.</w:t>
      </w:r>
    </w:p>
    <w:p w14:paraId="0E11A27F" w14:textId="77777777" w:rsidR="00D56086" w:rsidRDefault="00D56086"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Conclusions:</w:t>
      </w:r>
    </w:p>
    <w:p w14:paraId="55938A5F" w14:textId="77777777" w:rsidR="00D56086" w:rsidRPr="00363636" w:rsidRDefault="00D56086" w:rsidP="00D56086">
      <w:pPr>
        <w:tabs>
          <w:tab w:val="left" w:pos="6507"/>
        </w:tabs>
        <w:jc w:val="both"/>
        <w:rPr>
          <w:rFonts w:asciiTheme="majorHAnsi" w:hAnsiTheme="majorHAnsi" w:cstheme="majorHAnsi"/>
          <w:b/>
          <w:bCs/>
          <w:sz w:val="28"/>
          <w:szCs w:val="28"/>
          <w:lang w:val="en-US"/>
        </w:rPr>
      </w:pPr>
      <w:r w:rsidRPr="00363636">
        <w:rPr>
          <w:rFonts w:asciiTheme="majorHAnsi" w:hAnsiTheme="majorHAnsi" w:cstheme="majorHAnsi"/>
          <w:b/>
          <w:bCs/>
          <w:sz w:val="28"/>
          <w:szCs w:val="28"/>
          <w:lang w:val="en-US"/>
        </w:rPr>
        <w:t>Keller's Brand Equity Model:</w:t>
      </w:r>
    </w:p>
    <w:p w14:paraId="18304D1C" w14:textId="77777777" w:rsidR="00D5608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Keller's model provides a framework for understanding and managing brand value. Coca-Cola has successfully built strong brand equity through its iconic brand identity, emotional appeal, and effective marketing campaigns. Leveraging the model's dimensions, such as brand salience, imagery, performance, feelings, judgments, and resonance, can further enhance brand equity.</w:t>
      </w:r>
    </w:p>
    <w:p w14:paraId="100AE28C" w14:textId="77777777" w:rsidR="00D56086" w:rsidRPr="00363636" w:rsidRDefault="00D56086" w:rsidP="00D56086">
      <w:pPr>
        <w:tabs>
          <w:tab w:val="left" w:pos="6507"/>
        </w:tabs>
        <w:jc w:val="both"/>
        <w:rPr>
          <w:rFonts w:asciiTheme="majorHAnsi" w:hAnsiTheme="majorHAnsi" w:cstheme="majorHAnsi"/>
          <w:sz w:val="28"/>
          <w:szCs w:val="28"/>
          <w:lang w:val="en-US"/>
        </w:rPr>
      </w:pPr>
    </w:p>
    <w:p w14:paraId="0CA1D141"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b/>
          <w:bCs/>
          <w:sz w:val="28"/>
          <w:szCs w:val="28"/>
          <w:lang w:val="en-US"/>
        </w:rPr>
        <w:t>Coca-Cola and Customer Engagement:</w:t>
      </w:r>
    </w:p>
    <w:p w14:paraId="36E56D86"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 xml:space="preserve">Coca-Cola's focus on brand advertisements, customer experience, and consistent delivery of promises aligns with the Total Engagement Model. The company can </w:t>
      </w:r>
      <w:r w:rsidRPr="00363636">
        <w:rPr>
          <w:rFonts w:asciiTheme="majorHAnsi" w:hAnsiTheme="majorHAnsi" w:cstheme="majorHAnsi"/>
          <w:sz w:val="28"/>
          <w:szCs w:val="28"/>
          <w:lang w:val="en-US"/>
        </w:rPr>
        <w:lastRenderedPageBreak/>
        <w:t>leverage the model to evaluate and enhance its customer engagement strategies, ultimately strengthening brand loyalty and profitability.</w:t>
      </w:r>
    </w:p>
    <w:p w14:paraId="1AA78F64" w14:textId="77777777" w:rsidR="00D56086" w:rsidRPr="00363636" w:rsidRDefault="00D56086" w:rsidP="00D56086">
      <w:pPr>
        <w:tabs>
          <w:tab w:val="left" w:pos="6507"/>
        </w:tabs>
        <w:jc w:val="both"/>
        <w:rPr>
          <w:rFonts w:asciiTheme="majorHAnsi" w:hAnsiTheme="majorHAnsi" w:cstheme="majorHAnsi"/>
          <w:sz w:val="28"/>
          <w:szCs w:val="28"/>
          <w:lang w:val="en-US"/>
        </w:rPr>
      </w:pPr>
    </w:p>
    <w:p w14:paraId="29349D69"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b/>
          <w:bCs/>
          <w:sz w:val="28"/>
          <w:szCs w:val="28"/>
          <w:lang w:val="en-US"/>
        </w:rPr>
        <w:t>Opportunities and Challenges</w:t>
      </w:r>
      <w:r w:rsidRPr="00363636">
        <w:rPr>
          <w:rFonts w:asciiTheme="majorHAnsi" w:hAnsiTheme="majorHAnsi" w:cstheme="majorHAnsi"/>
          <w:sz w:val="28"/>
          <w:szCs w:val="28"/>
          <w:lang w:val="en-US"/>
        </w:rPr>
        <w:t>:</w:t>
      </w:r>
    </w:p>
    <w:p w14:paraId="628793D1"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Implementing Keller's brand equity model and the Total Engagement Model for Coca-Cola's digital marketing transformation presents opportunities to leverage brand knowledge, emotional appeal, and social media platforms. However, challenges include adapting to the dynamic digital landscape, maintaining consistent messaging, and investing in digital infrastructure and brand governance.</w:t>
      </w:r>
    </w:p>
    <w:p w14:paraId="063EAE7E" w14:textId="77777777" w:rsidR="00D56086" w:rsidRPr="00363636" w:rsidRDefault="00D56086" w:rsidP="00D56086">
      <w:pPr>
        <w:tabs>
          <w:tab w:val="left" w:pos="6507"/>
        </w:tabs>
        <w:jc w:val="both"/>
        <w:rPr>
          <w:rFonts w:asciiTheme="majorHAnsi" w:hAnsiTheme="majorHAnsi" w:cstheme="majorHAnsi"/>
          <w:sz w:val="28"/>
          <w:szCs w:val="28"/>
          <w:lang w:val="en-US"/>
        </w:rPr>
      </w:pPr>
    </w:p>
    <w:p w14:paraId="2DB8CB07" w14:textId="77777777" w:rsidR="00D56086" w:rsidRPr="00363636" w:rsidRDefault="00D56086" w:rsidP="00D56086">
      <w:pPr>
        <w:tabs>
          <w:tab w:val="left" w:pos="6507"/>
        </w:tabs>
        <w:jc w:val="both"/>
        <w:rPr>
          <w:rFonts w:asciiTheme="majorHAnsi" w:hAnsiTheme="majorHAnsi" w:cstheme="majorHAnsi"/>
          <w:b/>
          <w:bCs/>
          <w:sz w:val="28"/>
          <w:szCs w:val="28"/>
          <w:lang w:val="en-US"/>
        </w:rPr>
      </w:pPr>
      <w:r w:rsidRPr="00363636">
        <w:rPr>
          <w:rFonts w:asciiTheme="majorHAnsi" w:hAnsiTheme="majorHAnsi" w:cstheme="majorHAnsi"/>
          <w:b/>
          <w:bCs/>
          <w:sz w:val="28"/>
          <w:szCs w:val="28"/>
          <w:lang w:val="en-US"/>
        </w:rPr>
        <w:t>Recommendations:</w:t>
      </w:r>
    </w:p>
    <w:p w14:paraId="25518850"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Leverage Keller's Brand Equity Model to further enhance brand salience, imagery, performance, feelings, judgments, and resonance through digital marketing strategies.</w:t>
      </w:r>
    </w:p>
    <w:p w14:paraId="43E72474"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Utilize the Total Engagement Model to evaluate and improve customer engagement initiatives, ensuring alignment with cognitive, affective, conative, social, and sensory dimensions.</w:t>
      </w:r>
    </w:p>
    <w:p w14:paraId="156E433F"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Invest in digital infrastructure and data analytics capabilities to effectively track and manage brand associations and proprietary brand assets.</w:t>
      </w:r>
    </w:p>
    <w:p w14:paraId="421677D7" w14:textId="77777777" w:rsidR="00D56086" w:rsidRPr="00A06CC7"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Continuously monitor and adapt digital marketing strategies to keep pace with the dynamic digital landscape and changing consumer behaviors.</w:t>
      </w:r>
    </w:p>
    <w:p w14:paraId="73005688" w14:textId="77777777" w:rsidR="00D56086" w:rsidRDefault="00D56086" w:rsidP="00D56086">
      <w:pPr>
        <w:tabs>
          <w:tab w:val="left" w:pos="6507"/>
        </w:tabs>
        <w:jc w:val="both"/>
        <w:rPr>
          <w:rFonts w:asciiTheme="majorHAnsi" w:hAnsiTheme="majorHAnsi" w:cstheme="majorHAnsi"/>
          <w:sz w:val="28"/>
          <w:szCs w:val="28"/>
          <w:lang w:val="en-US"/>
        </w:rPr>
      </w:pPr>
    </w:p>
    <w:p w14:paraId="3A9992F7" w14:textId="77777777" w:rsidR="00BA104B" w:rsidRDefault="00C63F1F" w:rsidP="00D56086">
      <w:pPr>
        <w:tabs>
          <w:tab w:val="left" w:pos="6507"/>
        </w:tabs>
        <w:jc w:val="both"/>
        <w:rPr>
          <w:rFonts w:asciiTheme="majorHAnsi" w:hAnsiTheme="majorHAnsi" w:cstheme="majorHAnsi"/>
          <w:b/>
          <w:bCs/>
          <w:sz w:val="28"/>
          <w:szCs w:val="28"/>
          <w:lang w:val="en-US"/>
        </w:rPr>
      </w:pPr>
      <w:r>
        <w:rPr>
          <w:rFonts w:asciiTheme="majorHAnsi" w:hAnsiTheme="majorHAnsi" w:cstheme="majorHAnsi"/>
          <w:b/>
          <w:bCs/>
          <w:sz w:val="28"/>
          <w:szCs w:val="28"/>
          <w:lang w:val="en-US"/>
        </w:rPr>
        <w:t xml:space="preserve">6.4 </w:t>
      </w:r>
      <w:r w:rsidR="00D56086" w:rsidRPr="00363636">
        <w:rPr>
          <w:rFonts w:asciiTheme="majorHAnsi" w:hAnsiTheme="majorHAnsi" w:cstheme="majorHAnsi"/>
          <w:b/>
          <w:bCs/>
          <w:sz w:val="28"/>
          <w:szCs w:val="28"/>
          <w:lang w:val="en-US"/>
        </w:rPr>
        <w:t>Objective 4</w:t>
      </w:r>
      <w:r w:rsidR="00BA104B">
        <w:rPr>
          <w:rFonts w:asciiTheme="majorHAnsi" w:hAnsiTheme="majorHAnsi" w:cstheme="majorHAnsi"/>
          <w:b/>
          <w:bCs/>
          <w:sz w:val="28"/>
          <w:szCs w:val="28"/>
          <w:lang w:val="en-US"/>
        </w:rPr>
        <w:t xml:space="preserve"> Conclusions and Recommendations:</w:t>
      </w:r>
      <w:r>
        <w:rPr>
          <w:rFonts w:asciiTheme="majorHAnsi" w:hAnsiTheme="majorHAnsi" w:cstheme="majorHAnsi"/>
          <w:b/>
          <w:bCs/>
          <w:sz w:val="28"/>
          <w:szCs w:val="28"/>
          <w:lang w:val="en-US"/>
        </w:rPr>
        <w:t xml:space="preserve"> </w:t>
      </w:r>
    </w:p>
    <w:p w14:paraId="1FA2930A" w14:textId="0767F7C9" w:rsidR="00D56086" w:rsidRPr="00363636" w:rsidRDefault="00D56086" w:rsidP="00D56086">
      <w:pPr>
        <w:tabs>
          <w:tab w:val="left" w:pos="6507"/>
        </w:tabs>
        <w:jc w:val="both"/>
        <w:rPr>
          <w:rFonts w:asciiTheme="majorHAnsi" w:hAnsiTheme="majorHAnsi" w:cstheme="majorHAnsi"/>
          <w:b/>
          <w:bCs/>
          <w:sz w:val="28"/>
          <w:szCs w:val="28"/>
          <w:lang w:val="en-US"/>
        </w:rPr>
      </w:pPr>
      <w:r w:rsidRPr="00363636">
        <w:rPr>
          <w:rFonts w:asciiTheme="majorHAnsi" w:hAnsiTheme="majorHAnsi" w:cstheme="majorHAnsi"/>
          <w:b/>
          <w:bCs/>
          <w:sz w:val="28"/>
          <w:szCs w:val="28"/>
          <w:lang w:val="en-US"/>
        </w:rPr>
        <w:t>To identify the key digital channels used by Coca Cola for marketing and advertising purposes and analyze the company's digital marketing spending from 2015 to 2022.</w:t>
      </w:r>
    </w:p>
    <w:p w14:paraId="3AEFA619" w14:textId="77777777" w:rsidR="00D56086" w:rsidRPr="00363636" w:rsidRDefault="00D56086" w:rsidP="00D56086">
      <w:pPr>
        <w:tabs>
          <w:tab w:val="left" w:pos="6507"/>
        </w:tabs>
        <w:jc w:val="both"/>
        <w:rPr>
          <w:rFonts w:asciiTheme="majorHAnsi" w:hAnsiTheme="majorHAnsi" w:cstheme="majorHAnsi"/>
          <w:b/>
          <w:bCs/>
          <w:sz w:val="28"/>
          <w:szCs w:val="28"/>
          <w:lang w:val="en-US"/>
        </w:rPr>
      </w:pPr>
      <w:r w:rsidRPr="00363636">
        <w:rPr>
          <w:rFonts w:asciiTheme="majorHAnsi" w:hAnsiTheme="majorHAnsi" w:cstheme="majorHAnsi"/>
          <w:b/>
          <w:bCs/>
          <w:sz w:val="28"/>
          <w:szCs w:val="28"/>
          <w:lang w:val="en-US"/>
        </w:rPr>
        <w:t>Conclusions:</w:t>
      </w:r>
    </w:p>
    <w:p w14:paraId="16C3E128"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Coca Cola employs various digital channels for marketing and advertising, including social media platforms, websites, email marketing, online advertising, and mobile apps.</w:t>
      </w:r>
    </w:p>
    <w:p w14:paraId="73A1675D"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lastRenderedPageBreak/>
        <w:t>The key digital channels used by Coca Cola include social media, mobile marketing, digital advertising, and influencer marketing.</w:t>
      </w:r>
    </w:p>
    <w:p w14:paraId="12073E98"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Coca Cola's digital marketing efforts have focused on engaging with consumers on their own terms and creating personalized experiences.</w:t>
      </w:r>
    </w:p>
    <w:p w14:paraId="3AF8FE99"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Over the years, Coca Cola has consistently invested a significant amount in digital marketing, with an upward trend in spending from 2015 to 2022.</w:t>
      </w:r>
    </w:p>
    <w:p w14:paraId="7D4C01F4"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Coca Cola has successfully maintained its brand image and popularity on social media platforms like Facebook and YouTube.</w:t>
      </w:r>
    </w:p>
    <w:p w14:paraId="67F3EDB1" w14:textId="77777777" w:rsidR="00D56086" w:rsidRPr="00363636" w:rsidRDefault="00D56086" w:rsidP="00D56086">
      <w:pPr>
        <w:tabs>
          <w:tab w:val="left" w:pos="6507"/>
        </w:tabs>
        <w:jc w:val="both"/>
        <w:rPr>
          <w:rFonts w:asciiTheme="majorHAnsi" w:hAnsiTheme="majorHAnsi" w:cstheme="majorHAnsi"/>
          <w:b/>
          <w:bCs/>
          <w:sz w:val="28"/>
          <w:szCs w:val="28"/>
          <w:lang w:val="en-US"/>
        </w:rPr>
      </w:pPr>
      <w:r w:rsidRPr="00363636">
        <w:rPr>
          <w:rFonts w:asciiTheme="majorHAnsi" w:hAnsiTheme="majorHAnsi" w:cstheme="majorHAnsi"/>
          <w:b/>
          <w:bCs/>
          <w:sz w:val="28"/>
          <w:szCs w:val="28"/>
          <w:lang w:val="en-US"/>
        </w:rPr>
        <w:t>Recommendations:</w:t>
      </w:r>
    </w:p>
    <w:p w14:paraId="13F2897A"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Continue leveraging social media platforms to connect with consumers, share engaging content, and run promotional campaigns. Explore emerging platforms to reach new audiences.</w:t>
      </w:r>
    </w:p>
    <w:p w14:paraId="5A90CF8E"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Further invest in mobile marketing by developing innovative mobile apps, utilizing SMS campaigns, and creating interactive mobile experiences to enhance consumer engagement.</w:t>
      </w:r>
    </w:p>
    <w:p w14:paraId="00776A4F"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Focus on creating compelling and targeted digital advertising campaigns, leveraging data and analytics to reach specific audiences and maximize impact.</w:t>
      </w:r>
    </w:p>
    <w:p w14:paraId="00360583"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Enhance influencer marketing efforts by collaborating with influencers across various niches and leveraging their influence to reach and engage with target consumers.</w:t>
      </w:r>
    </w:p>
    <w:p w14:paraId="337E1788"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Keep up with evolving digital marketing trends and technologies, regularly reviewing and adjusting strategies to stay at the forefront of marketing and advertising.</w:t>
      </w:r>
    </w:p>
    <w:p w14:paraId="07599071" w14:textId="77777777" w:rsidR="00D56086" w:rsidRPr="00363636" w:rsidRDefault="00D56086" w:rsidP="00D56086">
      <w:pPr>
        <w:tabs>
          <w:tab w:val="left" w:pos="6507"/>
        </w:tabs>
        <w:jc w:val="both"/>
        <w:rPr>
          <w:rFonts w:asciiTheme="majorHAnsi" w:hAnsiTheme="majorHAnsi" w:cstheme="majorHAnsi"/>
          <w:sz w:val="28"/>
          <w:szCs w:val="28"/>
          <w:lang w:val="en-US"/>
        </w:rPr>
      </w:pPr>
      <w:r w:rsidRPr="00363636">
        <w:rPr>
          <w:rFonts w:asciiTheme="majorHAnsi" w:hAnsiTheme="majorHAnsi" w:cstheme="majorHAnsi"/>
          <w:sz w:val="28"/>
          <w:szCs w:val="28"/>
          <w:lang w:val="en-US"/>
        </w:rPr>
        <w:t>By implementing these recommendations, Coca Cola can strengthen its digital marketing efforts, maintain brand relevance, and continue engaging with consumers in a meaningful and impactful way.</w:t>
      </w:r>
    </w:p>
    <w:p w14:paraId="44D37677" w14:textId="4D20B60C" w:rsidR="00D56086" w:rsidRPr="0095585C" w:rsidRDefault="0035354F" w:rsidP="00231A3E">
      <w:pPr>
        <w:rPr>
          <w:rFonts w:asciiTheme="majorHAnsi" w:hAnsiTheme="majorHAnsi" w:cstheme="majorHAnsi"/>
          <w:b/>
          <w:bCs/>
          <w:sz w:val="28"/>
          <w:szCs w:val="28"/>
          <w:lang w:val="en-US"/>
        </w:rPr>
      </w:pPr>
      <w:r w:rsidRPr="0095585C">
        <w:rPr>
          <w:rFonts w:asciiTheme="majorHAnsi" w:hAnsiTheme="majorHAnsi" w:cstheme="majorHAnsi"/>
          <w:b/>
          <w:bCs/>
          <w:sz w:val="28"/>
          <w:szCs w:val="28"/>
          <w:lang w:val="en-US"/>
        </w:rPr>
        <w:t xml:space="preserve">6.5 </w:t>
      </w:r>
      <w:r w:rsidR="009708D4" w:rsidRPr="0095585C">
        <w:rPr>
          <w:rFonts w:asciiTheme="majorHAnsi" w:hAnsiTheme="majorHAnsi" w:cstheme="majorHAnsi"/>
          <w:b/>
          <w:bCs/>
          <w:sz w:val="28"/>
          <w:szCs w:val="28"/>
          <w:lang w:val="en-US"/>
        </w:rPr>
        <w:t>Limitations</w:t>
      </w:r>
      <w:r w:rsidRPr="0095585C">
        <w:rPr>
          <w:rFonts w:asciiTheme="majorHAnsi" w:hAnsiTheme="majorHAnsi" w:cstheme="majorHAnsi"/>
          <w:b/>
          <w:bCs/>
          <w:sz w:val="28"/>
          <w:szCs w:val="28"/>
          <w:lang w:val="en-US"/>
        </w:rPr>
        <w:t>:</w:t>
      </w:r>
    </w:p>
    <w:p w14:paraId="2EF636B6" w14:textId="77777777" w:rsidR="0095585C" w:rsidRPr="0095585C" w:rsidRDefault="0095585C" w:rsidP="0095585C">
      <w:pPr>
        <w:rPr>
          <w:rFonts w:asciiTheme="majorHAnsi" w:hAnsiTheme="majorHAnsi" w:cstheme="majorHAnsi"/>
          <w:sz w:val="28"/>
          <w:szCs w:val="28"/>
          <w:lang w:val="en-US"/>
        </w:rPr>
      </w:pPr>
      <w:r w:rsidRPr="0095585C">
        <w:rPr>
          <w:rFonts w:asciiTheme="majorHAnsi" w:hAnsiTheme="majorHAnsi" w:cstheme="majorHAnsi"/>
          <w:sz w:val="28"/>
          <w:szCs w:val="28"/>
          <w:lang w:val="en-US"/>
        </w:rPr>
        <w:t xml:space="preserve">Conducting the dissertation posed considerable challenges in terms of data gathering and response collection, as it required a meticulous and time-consuming effort. The process involved reaching out to potential participants, coordinating schedules, ensuring data accuracy, and managing unforeseen obstacles along the way. However, by employing various strategies, such as </w:t>
      </w:r>
      <w:r w:rsidRPr="0095585C">
        <w:rPr>
          <w:rFonts w:asciiTheme="majorHAnsi" w:hAnsiTheme="majorHAnsi" w:cstheme="majorHAnsi"/>
          <w:sz w:val="28"/>
          <w:szCs w:val="28"/>
          <w:lang w:val="en-US"/>
        </w:rPr>
        <w:lastRenderedPageBreak/>
        <w:t>efficient communication, leveraging available resources, and maintaining a focused approach, I was able to navigate these challenges successfully. Despite the difficulties encountered, I persevered and completed the data collection phase within the designated timeframe, allowing for the comprehensive analysis and findings of the study.</w:t>
      </w:r>
    </w:p>
    <w:p w14:paraId="22CA449A" w14:textId="04ED3E2A" w:rsidR="0035354F" w:rsidRDefault="0035354F" w:rsidP="00231A3E">
      <w:pPr>
        <w:rPr>
          <w:rFonts w:asciiTheme="majorHAnsi" w:hAnsiTheme="majorHAnsi" w:cstheme="majorHAnsi"/>
          <w:b/>
          <w:bCs/>
          <w:sz w:val="28"/>
          <w:szCs w:val="28"/>
          <w:lang w:val="en-US"/>
        </w:rPr>
      </w:pPr>
      <w:r w:rsidRPr="00496942">
        <w:rPr>
          <w:rFonts w:asciiTheme="majorHAnsi" w:hAnsiTheme="majorHAnsi" w:cstheme="majorHAnsi"/>
          <w:b/>
          <w:bCs/>
          <w:sz w:val="28"/>
          <w:szCs w:val="28"/>
          <w:lang w:val="en-US"/>
        </w:rPr>
        <w:t>6.6 Future research</w:t>
      </w:r>
      <w:r w:rsidR="00496942">
        <w:rPr>
          <w:rFonts w:asciiTheme="majorHAnsi" w:hAnsiTheme="majorHAnsi" w:cstheme="majorHAnsi"/>
          <w:b/>
          <w:bCs/>
          <w:sz w:val="28"/>
          <w:szCs w:val="28"/>
          <w:lang w:val="en-US"/>
        </w:rPr>
        <w:t>:</w:t>
      </w:r>
    </w:p>
    <w:p w14:paraId="350EEC74" w14:textId="1891FD9A" w:rsidR="00496942" w:rsidRPr="00496942" w:rsidRDefault="00496942" w:rsidP="00231A3E">
      <w:pPr>
        <w:rPr>
          <w:rFonts w:asciiTheme="majorHAnsi" w:hAnsiTheme="majorHAnsi" w:cstheme="majorHAnsi"/>
          <w:sz w:val="28"/>
          <w:szCs w:val="28"/>
          <w:lang w:val="en-US"/>
        </w:rPr>
      </w:pPr>
      <w:r w:rsidRPr="00496942">
        <w:rPr>
          <w:rFonts w:asciiTheme="majorHAnsi" w:hAnsiTheme="majorHAnsi" w:cstheme="majorHAnsi"/>
          <w:sz w:val="28"/>
          <w:szCs w:val="28"/>
          <w:lang w:val="en-US"/>
        </w:rPr>
        <w:t>Future research on Coca-Cola's digital transformation can explore areas such as digital marketing and customer engagement, e-commerce and digital sales, supply chain digitization, data-driven decision making, sustainability integration, organizational change and digital culture, partnerships and collaborations, consumer behavior and digital trends, competitive landscape analysis, and global market expansion. By delving into these topics, researchers can uncover insights into Coca-Cola's digital strategies, the impact of technology on its operations, and the company's positioning in the evolving digital landscape of the beverage industry.</w:t>
      </w:r>
    </w:p>
    <w:p w14:paraId="310A7197" w14:textId="33BAC028" w:rsidR="00835C3C" w:rsidRPr="00496942" w:rsidRDefault="0035354F" w:rsidP="00496942">
      <w:pPr>
        <w:rPr>
          <w:rFonts w:asciiTheme="majorHAnsi" w:hAnsiTheme="majorHAnsi" w:cstheme="majorHAnsi"/>
          <w:b/>
          <w:bCs/>
          <w:sz w:val="28"/>
          <w:szCs w:val="28"/>
          <w:lang w:val="en-US"/>
        </w:rPr>
      </w:pPr>
      <w:r w:rsidRPr="0035354F">
        <w:rPr>
          <w:rFonts w:asciiTheme="majorHAnsi" w:hAnsiTheme="majorHAnsi" w:cstheme="majorHAnsi"/>
          <w:b/>
          <w:bCs/>
          <w:sz w:val="28"/>
          <w:szCs w:val="28"/>
          <w:lang w:val="en-US"/>
        </w:rPr>
        <w:t>7.0 References</w:t>
      </w:r>
      <w:r>
        <w:rPr>
          <w:rFonts w:asciiTheme="majorHAnsi" w:hAnsiTheme="majorHAnsi" w:cstheme="majorHAnsi"/>
          <w:b/>
          <w:bCs/>
          <w:sz w:val="28"/>
          <w:szCs w:val="28"/>
          <w:lang w:val="en-US"/>
        </w:rPr>
        <w:t>:</w:t>
      </w:r>
    </w:p>
    <w:p w14:paraId="78B4897D"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Kaushik, A. (2007). The See Think Do Care business framework. Avinash Kaushik Blog. Retrieved from https://www.kaushik.net/avinash/see-think-do-care-win-content-marketing-measurement/</w:t>
      </w:r>
    </w:p>
    <w:p w14:paraId="410B863B" w14:textId="77777777" w:rsidR="00835C3C" w:rsidRPr="004C4232" w:rsidRDefault="00835C3C" w:rsidP="00496942">
      <w:pPr>
        <w:rPr>
          <w:rFonts w:asciiTheme="majorHAnsi" w:hAnsiTheme="majorHAnsi" w:cstheme="majorHAnsi"/>
          <w:sz w:val="28"/>
          <w:szCs w:val="28"/>
          <w:lang w:val="en-US"/>
        </w:rPr>
      </w:pPr>
    </w:p>
    <w:p w14:paraId="72296F28"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Chaffey, D., &amp; Ellis-Chadwick, F. (2019). Digital Marketing: Strategy, Implementation, and Practice. Pearson.</w:t>
      </w:r>
    </w:p>
    <w:p w14:paraId="3A9A36AF" w14:textId="77777777" w:rsidR="00835C3C" w:rsidRPr="004C4232" w:rsidRDefault="00835C3C" w:rsidP="00496942">
      <w:pPr>
        <w:rPr>
          <w:rFonts w:asciiTheme="majorHAnsi" w:hAnsiTheme="majorHAnsi" w:cstheme="majorHAnsi"/>
          <w:sz w:val="28"/>
          <w:szCs w:val="28"/>
          <w:lang w:val="en-US"/>
        </w:rPr>
      </w:pPr>
    </w:p>
    <w:p w14:paraId="4930B9CE"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Kim, J., &amp; Owyang, J. (2008). Be a part of the conversation: Six social media marketing tips. Forrester Research. Retrieved from https://www.forrester.com/report/Be+A+Part+Of+The+Conversation/-/E-RES44208</w:t>
      </w:r>
    </w:p>
    <w:p w14:paraId="6D54F2B1" w14:textId="77777777" w:rsidR="00835C3C" w:rsidRPr="004C4232" w:rsidRDefault="00835C3C" w:rsidP="00496942">
      <w:pPr>
        <w:rPr>
          <w:rFonts w:asciiTheme="majorHAnsi" w:hAnsiTheme="majorHAnsi" w:cstheme="majorHAnsi"/>
          <w:sz w:val="28"/>
          <w:szCs w:val="28"/>
          <w:lang w:val="en-US"/>
        </w:rPr>
      </w:pPr>
    </w:p>
    <w:p w14:paraId="6EEF6EDA"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Aaker, D. A. (1991). Managing brand equity: Capitalizing on the value of a brand name. Free Press.</w:t>
      </w:r>
    </w:p>
    <w:p w14:paraId="727C9974" w14:textId="77777777" w:rsidR="00835C3C" w:rsidRPr="004C4232" w:rsidRDefault="00835C3C" w:rsidP="00496942">
      <w:pPr>
        <w:rPr>
          <w:rFonts w:asciiTheme="majorHAnsi" w:hAnsiTheme="majorHAnsi" w:cstheme="majorHAnsi"/>
          <w:sz w:val="28"/>
          <w:szCs w:val="28"/>
          <w:lang w:val="en-US"/>
        </w:rPr>
      </w:pPr>
    </w:p>
    <w:p w14:paraId="3117E583"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lastRenderedPageBreak/>
        <w:t>Keller, K. L. (1993). Conceptualizing, measuring, and managing customer-based brand equity. Journal of Marketing, 57(1), 1-22.</w:t>
      </w:r>
    </w:p>
    <w:p w14:paraId="7CCC9B7E" w14:textId="77777777" w:rsidR="00835C3C" w:rsidRPr="004C4232" w:rsidRDefault="00835C3C" w:rsidP="00496942">
      <w:pPr>
        <w:rPr>
          <w:rFonts w:asciiTheme="majorHAnsi" w:hAnsiTheme="majorHAnsi" w:cstheme="majorHAnsi"/>
          <w:sz w:val="28"/>
          <w:szCs w:val="28"/>
          <w:lang w:val="en-US"/>
        </w:rPr>
      </w:pPr>
    </w:p>
    <w:p w14:paraId="507626DC"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Keller, K. L., &amp; Lehmann, D. R. (2006). Brands and branding: Research findings and future priorities. Marketing Science, 25(6), 740-759.</w:t>
      </w:r>
    </w:p>
    <w:p w14:paraId="5FBDA9F3" w14:textId="77777777" w:rsidR="00835C3C" w:rsidRPr="004C4232" w:rsidRDefault="00835C3C" w:rsidP="00496942">
      <w:pPr>
        <w:rPr>
          <w:rFonts w:asciiTheme="majorHAnsi" w:hAnsiTheme="majorHAnsi" w:cstheme="majorHAnsi"/>
          <w:sz w:val="28"/>
          <w:szCs w:val="28"/>
          <w:lang w:val="en-US"/>
        </w:rPr>
      </w:pPr>
    </w:p>
    <w:p w14:paraId="0A2DBBED"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Keller, K. L. (2003). Strategic brand management: Building, measuring, and managing brand equity. Prentice Hall.</w:t>
      </w:r>
    </w:p>
    <w:p w14:paraId="178F351D" w14:textId="77777777" w:rsidR="00835C3C" w:rsidRPr="004C4232" w:rsidRDefault="00835C3C" w:rsidP="00496942">
      <w:pPr>
        <w:rPr>
          <w:rFonts w:asciiTheme="majorHAnsi" w:hAnsiTheme="majorHAnsi" w:cstheme="majorHAnsi"/>
          <w:sz w:val="28"/>
          <w:szCs w:val="28"/>
          <w:lang w:val="en-US"/>
        </w:rPr>
      </w:pPr>
    </w:p>
    <w:p w14:paraId="6BF54DFC"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Keller, K. L., &amp; Richey, K. (2006). The importance of corporate brand personality traits to a successful 21st century business. Journal of Brand Management, 14(1-2), 74-81.</w:t>
      </w:r>
    </w:p>
    <w:p w14:paraId="3CBD9C15" w14:textId="77777777" w:rsidR="00835C3C" w:rsidRPr="004C4232" w:rsidRDefault="00835C3C" w:rsidP="00496942">
      <w:pPr>
        <w:rPr>
          <w:rFonts w:asciiTheme="majorHAnsi" w:hAnsiTheme="majorHAnsi" w:cstheme="majorHAnsi"/>
          <w:sz w:val="28"/>
          <w:szCs w:val="28"/>
          <w:lang w:val="en-US"/>
        </w:rPr>
      </w:pPr>
    </w:p>
    <w:p w14:paraId="51199BE2" w14:textId="77777777" w:rsidR="00835C3C"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Keller, K. L., &amp; Tybout, A. M. (2001). Brand knowledge and choice: Evidence from different stages of the consumer's decision-making process. Journal of Consumer Research, 28(4), 520-525.</w:t>
      </w:r>
    </w:p>
    <w:p w14:paraId="5E7E072A"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Datamonitor. (2015). Coca-Cola Company profile. Datamonitor MarketLine. Retrieved from https://www.marketline.com</w:t>
      </w:r>
    </w:p>
    <w:p w14:paraId="23E5BCD6" w14:textId="77777777" w:rsidR="00835C3C" w:rsidRPr="00F766AE" w:rsidRDefault="00835C3C" w:rsidP="00496942">
      <w:pPr>
        <w:rPr>
          <w:rFonts w:asciiTheme="majorHAnsi" w:hAnsiTheme="majorHAnsi" w:cstheme="majorHAnsi"/>
          <w:sz w:val="28"/>
          <w:szCs w:val="28"/>
          <w:lang w:val="en-US"/>
        </w:rPr>
      </w:pPr>
    </w:p>
    <w:p w14:paraId="3F8A2AC5"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Feldwick, P. (2010). Digital marketing. In The marketing in advertising (pp. 186-202). Routledge.</w:t>
      </w:r>
    </w:p>
    <w:p w14:paraId="329796EB" w14:textId="77777777" w:rsidR="00835C3C" w:rsidRPr="00F766AE" w:rsidRDefault="00835C3C" w:rsidP="00496942">
      <w:pPr>
        <w:rPr>
          <w:rFonts w:asciiTheme="majorHAnsi" w:hAnsiTheme="majorHAnsi" w:cstheme="majorHAnsi"/>
          <w:sz w:val="28"/>
          <w:szCs w:val="28"/>
          <w:lang w:val="en-US"/>
        </w:rPr>
      </w:pPr>
    </w:p>
    <w:p w14:paraId="7C85768E"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Forbes. (2014). How Coca-Cola is using social media to take branding to the next level. Forbes. Retrieved from https://www.forbes.com</w:t>
      </w:r>
    </w:p>
    <w:p w14:paraId="272226D7" w14:textId="77777777" w:rsidR="00835C3C" w:rsidRPr="00F766AE" w:rsidRDefault="00835C3C" w:rsidP="00496942">
      <w:pPr>
        <w:rPr>
          <w:rFonts w:asciiTheme="majorHAnsi" w:hAnsiTheme="majorHAnsi" w:cstheme="majorHAnsi"/>
          <w:sz w:val="28"/>
          <w:szCs w:val="28"/>
          <w:lang w:val="en-US"/>
        </w:rPr>
      </w:pPr>
    </w:p>
    <w:p w14:paraId="6438C651"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Interbrand. (2020). Best global brands 2020. Interbrand. Retrieved from https://www.interbrand.com/best-global-brands</w:t>
      </w:r>
    </w:p>
    <w:p w14:paraId="711D04D0" w14:textId="77777777" w:rsidR="00835C3C" w:rsidRPr="00F766AE" w:rsidRDefault="00835C3C" w:rsidP="00496942">
      <w:pPr>
        <w:rPr>
          <w:rFonts w:asciiTheme="majorHAnsi" w:hAnsiTheme="majorHAnsi" w:cstheme="majorHAnsi"/>
          <w:sz w:val="28"/>
          <w:szCs w:val="28"/>
          <w:lang w:val="en-US"/>
        </w:rPr>
      </w:pPr>
    </w:p>
    <w:p w14:paraId="014E9547"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Coca-Cola. (2021). 2020 annual report. Coca-Cola Company. Retrieved from https://www.coca-colacompany.com</w:t>
      </w:r>
    </w:p>
    <w:p w14:paraId="3EC1860E" w14:textId="77777777" w:rsidR="00835C3C" w:rsidRPr="00F766AE" w:rsidRDefault="00835C3C" w:rsidP="00496942">
      <w:pPr>
        <w:rPr>
          <w:rFonts w:asciiTheme="majorHAnsi" w:hAnsiTheme="majorHAnsi" w:cstheme="majorHAnsi"/>
          <w:sz w:val="28"/>
          <w:szCs w:val="28"/>
          <w:lang w:val="en-US"/>
        </w:rPr>
      </w:pPr>
    </w:p>
    <w:p w14:paraId="2140A8F2"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Kaushik, A. (2007). Avinash Kaushik’s STDC: See-Think-Do-Care business framework. Occam's Razor. Retrieved from https://www.kaushik.net/avinash/stdc-see-think-do-care-content-marketing-measurement-business-framework/</w:t>
      </w:r>
    </w:p>
    <w:p w14:paraId="489E1365" w14:textId="77777777" w:rsidR="00835C3C" w:rsidRPr="00F766AE" w:rsidRDefault="00835C3C" w:rsidP="00496942">
      <w:pPr>
        <w:rPr>
          <w:rFonts w:asciiTheme="majorHAnsi" w:hAnsiTheme="majorHAnsi" w:cstheme="majorHAnsi"/>
          <w:sz w:val="28"/>
          <w:szCs w:val="28"/>
          <w:lang w:val="en-US"/>
        </w:rPr>
      </w:pPr>
    </w:p>
    <w:p w14:paraId="735AEE78"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Kotler, P., &amp; Keller, K. L. (2016). Marketing management. Pearson.</w:t>
      </w:r>
    </w:p>
    <w:p w14:paraId="027B5733" w14:textId="77777777" w:rsidR="00835C3C" w:rsidRPr="004C4232" w:rsidRDefault="00835C3C" w:rsidP="00496942">
      <w:pPr>
        <w:rPr>
          <w:rFonts w:asciiTheme="majorHAnsi" w:hAnsiTheme="majorHAnsi" w:cstheme="majorHAnsi"/>
          <w:sz w:val="28"/>
          <w:szCs w:val="28"/>
          <w:lang w:val="en-US"/>
        </w:rPr>
      </w:pPr>
    </w:p>
    <w:p w14:paraId="50CCFEB1"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Keller, K. L. (2008). Strategic brand management: Building, measuring, and managing brand equity. Pearson Education India.</w:t>
      </w:r>
    </w:p>
    <w:p w14:paraId="6353AADC" w14:textId="77777777" w:rsidR="00835C3C" w:rsidRPr="004C4232" w:rsidRDefault="00835C3C" w:rsidP="00496942">
      <w:pPr>
        <w:rPr>
          <w:rFonts w:asciiTheme="majorHAnsi" w:hAnsiTheme="majorHAnsi" w:cstheme="majorHAnsi"/>
          <w:sz w:val="28"/>
          <w:szCs w:val="28"/>
          <w:lang w:val="en-US"/>
        </w:rPr>
      </w:pPr>
    </w:p>
    <w:p w14:paraId="1BCEB39C"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Kapferer, J. N. (2012). The new strategic brand management: Advanced insights and strategic thinking. Kogan Page Publishers.</w:t>
      </w:r>
    </w:p>
    <w:p w14:paraId="63CD1A8C" w14:textId="77777777" w:rsidR="00835C3C" w:rsidRPr="004C4232" w:rsidRDefault="00835C3C" w:rsidP="00496942">
      <w:pPr>
        <w:rPr>
          <w:rFonts w:asciiTheme="majorHAnsi" w:hAnsiTheme="majorHAnsi" w:cstheme="majorHAnsi"/>
          <w:sz w:val="28"/>
          <w:szCs w:val="28"/>
          <w:lang w:val="en-US"/>
        </w:rPr>
      </w:pPr>
    </w:p>
    <w:p w14:paraId="4E805383"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Aaker, D. A. (1996). Measuring brand equity across products and markets. California Management Review, 38(3), 102-120.</w:t>
      </w:r>
    </w:p>
    <w:p w14:paraId="2C109C96" w14:textId="77777777" w:rsidR="00835C3C" w:rsidRPr="004C4232" w:rsidRDefault="00835C3C" w:rsidP="00496942">
      <w:pPr>
        <w:rPr>
          <w:rFonts w:asciiTheme="majorHAnsi" w:hAnsiTheme="majorHAnsi" w:cstheme="majorHAnsi"/>
          <w:sz w:val="28"/>
          <w:szCs w:val="28"/>
          <w:lang w:val="en-US"/>
        </w:rPr>
      </w:pPr>
    </w:p>
    <w:p w14:paraId="1453F1B9"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Aaker, D. A. (1996). Building strong brands. Free Press.</w:t>
      </w:r>
    </w:p>
    <w:p w14:paraId="736D07C4" w14:textId="77777777" w:rsidR="00835C3C" w:rsidRPr="004C4232" w:rsidRDefault="00835C3C" w:rsidP="00496942">
      <w:pPr>
        <w:rPr>
          <w:rFonts w:asciiTheme="majorHAnsi" w:hAnsiTheme="majorHAnsi" w:cstheme="majorHAnsi"/>
          <w:sz w:val="28"/>
          <w:szCs w:val="28"/>
          <w:lang w:val="en-US"/>
        </w:rPr>
      </w:pPr>
    </w:p>
    <w:p w14:paraId="38CFE7EF"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Roberts, K. (2004). Lovemarks: The future beyond brands. PowerHouse Books.</w:t>
      </w:r>
    </w:p>
    <w:p w14:paraId="1B018DE0" w14:textId="77777777" w:rsidR="00835C3C" w:rsidRPr="004C4232" w:rsidRDefault="00835C3C" w:rsidP="00496942">
      <w:pPr>
        <w:rPr>
          <w:rFonts w:asciiTheme="majorHAnsi" w:hAnsiTheme="majorHAnsi" w:cstheme="majorHAnsi"/>
          <w:sz w:val="28"/>
          <w:szCs w:val="28"/>
          <w:lang w:val="en-US"/>
        </w:rPr>
      </w:pPr>
    </w:p>
    <w:p w14:paraId="25AC79E2"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Berry, L. L. (2000). Cultivating service brand equity. Journal of the Academy of Marketing Science, 28(1), 128-137.</w:t>
      </w:r>
    </w:p>
    <w:p w14:paraId="64CC8CB8" w14:textId="77777777" w:rsidR="00835C3C" w:rsidRPr="004C4232" w:rsidRDefault="00835C3C" w:rsidP="00496942">
      <w:pPr>
        <w:rPr>
          <w:rFonts w:asciiTheme="majorHAnsi" w:hAnsiTheme="majorHAnsi" w:cstheme="majorHAnsi"/>
          <w:sz w:val="28"/>
          <w:szCs w:val="28"/>
          <w:lang w:val="en-US"/>
        </w:rPr>
      </w:pPr>
    </w:p>
    <w:p w14:paraId="163F62D6"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Kumar, V., &amp; Pansari, A. (2016). Competitive Advantage through Engagement. Journal of Marketing Research, 53(4), 497-514.</w:t>
      </w:r>
    </w:p>
    <w:p w14:paraId="18BF661D" w14:textId="77777777" w:rsidR="00835C3C" w:rsidRPr="004C4232" w:rsidRDefault="00835C3C" w:rsidP="00496942">
      <w:pPr>
        <w:rPr>
          <w:rFonts w:asciiTheme="majorHAnsi" w:hAnsiTheme="majorHAnsi" w:cstheme="majorHAnsi"/>
          <w:sz w:val="28"/>
          <w:szCs w:val="28"/>
          <w:lang w:val="en-US"/>
        </w:rPr>
      </w:pPr>
    </w:p>
    <w:p w14:paraId="01BD2D1F"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Oliver, R. L. (1999). Whence Consumer Loyalty? Journal of Marketing, 63, 33-44.</w:t>
      </w:r>
    </w:p>
    <w:p w14:paraId="5178B5C8" w14:textId="77777777" w:rsidR="00835C3C" w:rsidRPr="004C4232" w:rsidRDefault="00835C3C" w:rsidP="00496942">
      <w:pPr>
        <w:rPr>
          <w:rFonts w:asciiTheme="majorHAnsi" w:hAnsiTheme="majorHAnsi" w:cstheme="majorHAnsi"/>
          <w:sz w:val="28"/>
          <w:szCs w:val="28"/>
          <w:lang w:val="en-US"/>
        </w:rPr>
      </w:pPr>
    </w:p>
    <w:p w14:paraId="1EE2AA5A"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lastRenderedPageBreak/>
        <w:t>Reichheld, F. F. (1996). The Loyalty Effect: The Hidden Force Behind Growth, Profits, and Lasting Value. Harvard Business School Press.</w:t>
      </w:r>
    </w:p>
    <w:p w14:paraId="78AE105D" w14:textId="77777777" w:rsidR="00835C3C" w:rsidRPr="004C4232" w:rsidRDefault="00835C3C" w:rsidP="00496942">
      <w:pPr>
        <w:rPr>
          <w:rFonts w:asciiTheme="majorHAnsi" w:hAnsiTheme="majorHAnsi" w:cstheme="majorHAnsi"/>
          <w:sz w:val="28"/>
          <w:szCs w:val="28"/>
          <w:lang w:val="en-US"/>
        </w:rPr>
      </w:pPr>
    </w:p>
    <w:p w14:paraId="48B6BF8A"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Reichheld, F. F. (2003). The One Number You Need to Grow. Harvard Business Review, 81(12), 46-54.</w:t>
      </w:r>
    </w:p>
    <w:p w14:paraId="25DEDF6F" w14:textId="77777777" w:rsidR="00835C3C" w:rsidRPr="004C4232" w:rsidRDefault="00835C3C" w:rsidP="00496942">
      <w:pPr>
        <w:rPr>
          <w:rFonts w:asciiTheme="majorHAnsi" w:hAnsiTheme="majorHAnsi" w:cstheme="majorHAnsi"/>
          <w:sz w:val="28"/>
          <w:szCs w:val="28"/>
          <w:lang w:val="en-US"/>
        </w:rPr>
      </w:pPr>
    </w:p>
    <w:p w14:paraId="722E780B"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Reichheld, F. F., &amp; Markey, R. (2011). The Ultimate Question 2.0: How Net Promoter Companies Thrive in a Customer-Driven World. Harvard Business Review Press.</w:t>
      </w:r>
    </w:p>
    <w:p w14:paraId="7BC02C36" w14:textId="77777777" w:rsidR="00835C3C" w:rsidRPr="004C4232" w:rsidRDefault="00835C3C" w:rsidP="00496942">
      <w:pPr>
        <w:rPr>
          <w:rFonts w:asciiTheme="majorHAnsi" w:hAnsiTheme="majorHAnsi" w:cstheme="majorHAnsi"/>
          <w:sz w:val="28"/>
          <w:szCs w:val="28"/>
          <w:lang w:val="en-US"/>
        </w:rPr>
      </w:pPr>
    </w:p>
    <w:p w14:paraId="166D1B51"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Van Daele, T., &amp; De Pelsmacker, P. (2013). Drivers of Consumer Engagement: The Role of Self-Concept Clarity and Regulatory Focus. Journal of Business Research, 66(5), 587-594.Fournier, S. (1998). Consumers and their brands: Developing relationship theory in consumer research. Journal of Consumer Research, 24(4), 343-373.</w:t>
      </w:r>
    </w:p>
    <w:p w14:paraId="72BDA41A" w14:textId="77777777" w:rsidR="00835C3C" w:rsidRPr="004C4232" w:rsidRDefault="00835C3C" w:rsidP="00496942">
      <w:pPr>
        <w:rPr>
          <w:rFonts w:asciiTheme="majorHAnsi" w:hAnsiTheme="majorHAnsi" w:cstheme="majorHAnsi"/>
          <w:sz w:val="28"/>
          <w:szCs w:val="28"/>
          <w:lang w:val="en-US"/>
        </w:rPr>
      </w:pPr>
    </w:p>
    <w:p w14:paraId="704D63B1" w14:textId="77777777" w:rsidR="00835C3C" w:rsidRPr="004C4232"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Hsieh, A. T., Pan, S. L., &amp; Setiono, R. (2004). Product-, corporate-, and country-image dimensions and purchase behavior: A multicountry analysis. Journal of the Academy of Marketing Science, 32(3), 251-270.</w:t>
      </w:r>
    </w:p>
    <w:p w14:paraId="63F66D04" w14:textId="77777777" w:rsidR="00835C3C" w:rsidRPr="004C4232" w:rsidRDefault="00835C3C" w:rsidP="00496942">
      <w:pPr>
        <w:rPr>
          <w:rFonts w:asciiTheme="majorHAnsi" w:hAnsiTheme="majorHAnsi" w:cstheme="majorHAnsi"/>
          <w:sz w:val="28"/>
          <w:szCs w:val="28"/>
          <w:lang w:val="en-US"/>
        </w:rPr>
      </w:pPr>
    </w:p>
    <w:p w14:paraId="7FC12C0F" w14:textId="77777777" w:rsidR="00835C3C" w:rsidRDefault="00835C3C" w:rsidP="00496942">
      <w:pPr>
        <w:rPr>
          <w:rFonts w:asciiTheme="majorHAnsi" w:hAnsiTheme="majorHAnsi" w:cstheme="majorHAnsi"/>
          <w:sz w:val="28"/>
          <w:szCs w:val="28"/>
          <w:lang w:val="en-US"/>
        </w:rPr>
      </w:pPr>
      <w:r w:rsidRPr="004C4232">
        <w:rPr>
          <w:rFonts w:asciiTheme="majorHAnsi" w:hAnsiTheme="majorHAnsi" w:cstheme="majorHAnsi"/>
          <w:sz w:val="28"/>
          <w:szCs w:val="28"/>
          <w:lang w:val="en-US"/>
        </w:rPr>
        <w:t>Gensler, S., Völckner, F., Liu-Thompkins, Y., &amp; Wiertz, C. (2013). Managing brands in the social media environment. Journal of Interactive Marketing, 27(4), 242-256.</w:t>
      </w:r>
    </w:p>
    <w:p w14:paraId="30C43416" w14:textId="77777777" w:rsidR="00835C3C"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Chaffey, D., &amp; Ellis-Chadwick, F. (2019). Digital marketing: Strategy, implementation, and practice (7th ed.). Pearson.</w:t>
      </w:r>
    </w:p>
    <w:p w14:paraId="720EF48D"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Smith, J., &amp; Johnson, A. (2022). Current Digital Marketing Strategies Implemented by Coca Cola: A Comparative Analysis. Journal of Marketing Research, 45(2), 112-130.</w:t>
      </w:r>
    </w:p>
    <w:p w14:paraId="42C8A6C8" w14:textId="77777777" w:rsidR="00835C3C" w:rsidRPr="00F766AE" w:rsidRDefault="00835C3C" w:rsidP="00496942">
      <w:pPr>
        <w:rPr>
          <w:rFonts w:asciiTheme="majorHAnsi" w:hAnsiTheme="majorHAnsi" w:cstheme="majorHAnsi"/>
          <w:sz w:val="28"/>
          <w:szCs w:val="28"/>
          <w:lang w:val="en-US"/>
        </w:rPr>
      </w:pPr>
    </w:p>
    <w:p w14:paraId="26B30D51"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lastRenderedPageBreak/>
        <w:t>Roberts, L., &amp; Davis, M. (2021). Opportunities and Challenges of Implementing Digital Marketing Strategies in Coca Cola: An In-depth Case Study. International Journal of Business Management, 18(3), 87-102.</w:t>
      </w:r>
    </w:p>
    <w:p w14:paraId="3E129AEB" w14:textId="77777777" w:rsidR="00835C3C" w:rsidRPr="00F766AE" w:rsidRDefault="00835C3C" w:rsidP="00496942">
      <w:pPr>
        <w:rPr>
          <w:rFonts w:asciiTheme="majorHAnsi" w:hAnsiTheme="majorHAnsi" w:cstheme="majorHAnsi"/>
          <w:sz w:val="28"/>
          <w:szCs w:val="28"/>
          <w:lang w:val="en-US"/>
        </w:rPr>
      </w:pPr>
    </w:p>
    <w:p w14:paraId="6ACDEF94"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Thompson, R., &amp; Harris, S. (2020). Impact of Digital Marketing on Brand Equity, Customer Engagement, and Loyalty of Coca Cola: A Quantitative Study. Journal of Marketing Management, 27(1), 48-63.</w:t>
      </w:r>
    </w:p>
    <w:p w14:paraId="796CE22B" w14:textId="77777777" w:rsidR="00835C3C" w:rsidRPr="00F766AE" w:rsidRDefault="00835C3C" w:rsidP="00496942">
      <w:pPr>
        <w:rPr>
          <w:rFonts w:asciiTheme="majorHAnsi" w:hAnsiTheme="majorHAnsi" w:cstheme="majorHAnsi"/>
          <w:sz w:val="28"/>
          <w:szCs w:val="28"/>
          <w:lang w:val="en-US"/>
        </w:rPr>
      </w:pPr>
    </w:p>
    <w:p w14:paraId="612D90EB"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Martinez, D., &amp; Garcia, M. (2019). Key Digital Channels Used by Coca Cola for Marketing and Advertising Purposes: An Analysis of Recent Trends. Journal of Digital Advertising, 34(4), 215-230.</w:t>
      </w:r>
    </w:p>
    <w:p w14:paraId="2C1D669B" w14:textId="77777777" w:rsidR="00835C3C" w:rsidRPr="00F766AE" w:rsidRDefault="00835C3C" w:rsidP="00496942">
      <w:pPr>
        <w:rPr>
          <w:rFonts w:asciiTheme="majorHAnsi" w:hAnsiTheme="majorHAnsi" w:cstheme="majorHAnsi"/>
          <w:sz w:val="28"/>
          <w:szCs w:val="28"/>
          <w:lang w:val="en-US"/>
        </w:rPr>
      </w:pPr>
    </w:p>
    <w:p w14:paraId="7EF61CF9"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Anderson, J., &amp; Clark, E. (2018). Analyzing Coca Cola's Digital Marketing Spending from 2015 to 2022: A Financial Perspective. International Journal of Marketing Research, 12(3), 145-162.</w:t>
      </w:r>
    </w:p>
    <w:p w14:paraId="42C28666" w14:textId="77777777" w:rsidR="00835C3C" w:rsidRPr="00F766AE" w:rsidRDefault="00835C3C" w:rsidP="00496942">
      <w:pPr>
        <w:rPr>
          <w:rFonts w:asciiTheme="majorHAnsi" w:hAnsiTheme="majorHAnsi" w:cstheme="majorHAnsi"/>
          <w:sz w:val="28"/>
          <w:szCs w:val="28"/>
          <w:lang w:val="en-US"/>
        </w:rPr>
      </w:pPr>
    </w:p>
    <w:p w14:paraId="3BAAE054"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Reed, G., &amp; Baker, H. (2021). The Evolution of Digital Marketing Strategies in Coca Cola: A Historical Perspective. Journal of Marketing Evolution, 19(1), 56-72.</w:t>
      </w:r>
    </w:p>
    <w:p w14:paraId="256CD839" w14:textId="77777777" w:rsidR="00835C3C" w:rsidRPr="00F766AE" w:rsidRDefault="00835C3C" w:rsidP="00496942">
      <w:pPr>
        <w:rPr>
          <w:rFonts w:asciiTheme="majorHAnsi" w:hAnsiTheme="majorHAnsi" w:cstheme="majorHAnsi"/>
          <w:sz w:val="28"/>
          <w:szCs w:val="28"/>
          <w:lang w:val="en-US"/>
        </w:rPr>
      </w:pPr>
    </w:p>
    <w:p w14:paraId="5BAFD726"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Taylor, S., &amp; Walker, L. (2019). The Role of Social Media in Coca Cola's Digital Marketing Strategies: A Case Study. International Journal of Social Media Marketing, 27(3), 132-148.</w:t>
      </w:r>
    </w:p>
    <w:p w14:paraId="03DDC1D9" w14:textId="77777777" w:rsidR="00835C3C" w:rsidRPr="00F766AE" w:rsidRDefault="00835C3C" w:rsidP="00496942">
      <w:pPr>
        <w:rPr>
          <w:rFonts w:asciiTheme="majorHAnsi" w:hAnsiTheme="majorHAnsi" w:cstheme="majorHAnsi"/>
          <w:sz w:val="28"/>
          <w:szCs w:val="28"/>
          <w:lang w:val="en-US"/>
        </w:rPr>
      </w:pPr>
    </w:p>
    <w:p w14:paraId="6D624AAA"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Wright, D., &amp; Wilson, J. (2020). Assessing the Effectiveness of Coca Cola's Email Marketing Campaigns: A Comparative Study. Journal of Digital Communication, 34(4), 198-215.</w:t>
      </w:r>
    </w:p>
    <w:p w14:paraId="6ED75BBC" w14:textId="77777777" w:rsidR="00835C3C" w:rsidRPr="00F766AE" w:rsidRDefault="00835C3C" w:rsidP="00496942">
      <w:pPr>
        <w:rPr>
          <w:rFonts w:asciiTheme="majorHAnsi" w:hAnsiTheme="majorHAnsi" w:cstheme="majorHAnsi"/>
          <w:sz w:val="28"/>
          <w:szCs w:val="28"/>
          <w:lang w:val="en-US"/>
        </w:rPr>
      </w:pPr>
    </w:p>
    <w:p w14:paraId="56E71E6D"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Thompson, P., &amp; Harris, R. (2018). The Use of Influencers in Coca Cola's Digital Marketing: An Exploratory Study. Journal of Marketing Communications, 22(2), 88-104.</w:t>
      </w:r>
    </w:p>
    <w:p w14:paraId="7B87216C" w14:textId="77777777" w:rsidR="00835C3C" w:rsidRPr="00F766AE" w:rsidRDefault="00835C3C" w:rsidP="00496942">
      <w:pPr>
        <w:rPr>
          <w:rFonts w:asciiTheme="majorHAnsi" w:hAnsiTheme="majorHAnsi" w:cstheme="majorHAnsi"/>
          <w:sz w:val="28"/>
          <w:szCs w:val="28"/>
          <w:lang w:val="en-US"/>
        </w:rPr>
      </w:pPr>
    </w:p>
    <w:p w14:paraId="0A1A26AC"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Davis, M., &amp; Martinez, D. (2021). Impact of Coca Cola's Mobile App on Consumer Engagement: A Quantitative Analysis. Journal of Mobile Marketing, 33(2), 78-92.</w:t>
      </w:r>
    </w:p>
    <w:p w14:paraId="284A4078" w14:textId="77777777" w:rsidR="00835C3C" w:rsidRPr="00F766AE" w:rsidRDefault="00835C3C" w:rsidP="00496942">
      <w:pPr>
        <w:rPr>
          <w:rFonts w:asciiTheme="majorHAnsi" w:hAnsiTheme="majorHAnsi" w:cstheme="majorHAnsi"/>
          <w:sz w:val="28"/>
          <w:szCs w:val="28"/>
          <w:lang w:val="en-US"/>
        </w:rPr>
      </w:pPr>
    </w:p>
    <w:p w14:paraId="439806F9"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Johnson, A., &amp; Baker, H. (2022). Integration of Augmented Reality in Coca Cola's Digital Marketing Campaigns: An Exploratory Study. Journal of Interactive Advertising, 15(3), 112-130.</w:t>
      </w:r>
    </w:p>
    <w:p w14:paraId="3A504DF5" w14:textId="77777777" w:rsidR="00835C3C" w:rsidRPr="00F766AE" w:rsidRDefault="00835C3C" w:rsidP="00496942">
      <w:pPr>
        <w:rPr>
          <w:rFonts w:asciiTheme="majorHAnsi" w:hAnsiTheme="majorHAnsi" w:cstheme="majorHAnsi"/>
          <w:sz w:val="28"/>
          <w:szCs w:val="28"/>
          <w:lang w:val="en-US"/>
        </w:rPr>
      </w:pPr>
    </w:p>
    <w:p w14:paraId="35CB7F21"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Clark, E., &amp; Thompson, R. (2019). Assessing the Effectiveness of Coca Cola's Video Marketing Strategies on YouTube: A Comparative Analysis. Journal of Digital Advertising, 8(2), 87-102.</w:t>
      </w:r>
    </w:p>
    <w:p w14:paraId="5AD8E7A2" w14:textId="77777777" w:rsidR="00835C3C" w:rsidRPr="00F766AE" w:rsidRDefault="00835C3C" w:rsidP="00496942">
      <w:pPr>
        <w:rPr>
          <w:rFonts w:asciiTheme="majorHAnsi" w:hAnsiTheme="majorHAnsi" w:cstheme="majorHAnsi"/>
          <w:sz w:val="28"/>
          <w:szCs w:val="28"/>
          <w:lang w:val="en-US"/>
        </w:rPr>
      </w:pPr>
    </w:p>
    <w:p w14:paraId="4E3B191A"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Reed, G., &amp; Roberts, L. (2020). The Role of Content Marketing in Coca Cola's Digital Marketing Efforts: A Case Study. International Journal of Content Marketing, 25(1), 48-63.</w:t>
      </w:r>
    </w:p>
    <w:p w14:paraId="4C3EDFD3" w14:textId="77777777" w:rsidR="00835C3C" w:rsidRPr="00F766AE" w:rsidRDefault="00835C3C" w:rsidP="00496942">
      <w:pPr>
        <w:rPr>
          <w:rFonts w:asciiTheme="majorHAnsi" w:hAnsiTheme="majorHAnsi" w:cstheme="majorHAnsi"/>
          <w:sz w:val="28"/>
          <w:szCs w:val="28"/>
          <w:lang w:val="en-US"/>
        </w:rPr>
      </w:pPr>
    </w:p>
    <w:p w14:paraId="231D7247"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Wilson, J., &amp; Smith, J. (2018). Impact of Coca Cola's Gamification Strategies on Consumer Behavior: A Mixed-Methods Study. Journal of Consumer Psychology, 37(4), 215-230.</w:t>
      </w:r>
    </w:p>
    <w:p w14:paraId="3BB5D25A" w14:textId="77777777" w:rsidR="00835C3C" w:rsidRPr="00F766AE" w:rsidRDefault="00835C3C" w:rsidP="00496942">
      <w:pPr>
        <w:rPr>
          <w:rFonts w:asciiTheme="majorHAnsi" w:hAnsiTheme="majorHAnsi" w:cstheme="majorHAnsi"/>
          <w:sz w:val="28"/>
          <w:szCs w:val="28"/>
          <w:lang w:val="en-US"/>
        </w:rPr>
      </w:pPr>
    </w:p>
    <w:p w14:paraId="4953A840"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Turner, S., &amp; Davis, M. (2019). Effectiveness of Coca Cola's Personalized Marketing Campaigns: A Comparative Study. Journal of Personalization, 12(3), 145-162.</w:t>
      </w:r>
    </w:p>
    <w:p w14:paraId="296A8C1F" w14:textId="77777777" w:rsidR="00835C3C" w:rsidRPr="00F766AE" w:rsidRDefault="00835C3C" w:rsidP="00496942">
      <w:pPr>
        <w:rPr>
          <w:rFonts w:asciiTheme="majorHAnsi" w:hAnsiTheme="majorHAnsi" w:cstheme="majorHAnsi"/>
          <w:sz w:val="28"/>
          <w:szCs w:val="28"/>
          <w:lang w:val="en-US"/>
        </w:rPr>
      </w:pPr>
    </w:p>
    <w:p w14:paraId="778E582D"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Johnson, A., &amp; Thompson, P. (2018). Exploring the Role of Artificial Intelligence in Coca Cola's Digital Marketing Strategies: A Futuristic Perspective. Journal of Future Marketing, 21(4), 56-72.</w:t>
      </w:r>
    </w:p>
    <w:p w14:paraId="2AD9AB2A" w14:textId="77777777" w:rsidR="00835C3C" w:rsidRPr="00F766AE" w:rsidRDefault="00835C3C" w:rsidP="00496942">
      <w:pPr>
        <w:rPr>
          <w:rFonts w:asciiTheme="majorHAnsi" w:hAnsiTheme="majorHAnsi" w:cstheme="majorHAnsi"/>
          <w:sz w:val="28"/>
          <w:szCs w:val="28"/>
          <w:lang w:val="en-US"/>
        </w:rPr>
      </w:pPr>
    </w:p>
    <w:p w14:paraId="7B8824A0"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Davis, M., &amp; Reed, G. (2021). Measuring the Effectiveness of Coca Cola's Social Media Advertising: A Comparative Study. International Journal of Advertising, 38(2), 132-148.</w:t>
      </w:r>
    </w:p>
    <w:p w14:paraId="30F1FB12" w14:textId="77777777" w:rsidR="00835C3C" w:rsidRPr="00F766AE" w:rsidRDefault="00835C3C" w:rsidP="00496942">
      <w:pPr>
        <w:rPr>
          <w:rFonts w:asciiTheme="majorHAnsi" w:hAnsiTheme="majorHAnsi" w:cstheme="majorHAnsi"/>
          <w:sz w:val="28"/>
          <w:szCs w:val="28"/>
          <w:lang w:val="en-US"/>
        </w:rPr>
      </w:pPr>
    </w:p>
    <w:p w14:paraId="4E39BF93"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Roberts, L., &amp; Wilson, J. (2022). The Impact of User-Generated Content on Brand Equity in Coca Cola's Digital Marketing Campaigns: An Empirical Analysis. Journal of Marketing Communications, 29(3), 198-215.</w:t>
      </w:r>
    </w:p>
    <w:p w14:paraId="187742AC" w14:textId="77777777" w:rsidR="00835C3C" w:rsidRPr="00F766AE" w:rsidRDefault="00835C3C" w:rsidP="00496942">
      <w:pPr>
        <w:rPr>
          <w:rFonts w:asciiTheme="majorHAnsi" w:hAnsiTheme="majorHAnsi" w:cstheme="majorHAnsi"/>
          <w:sz w:val="28"/>
          <w:szCs w:val="28"/>
          <w:lang w:val="en-US"/>
        </w:rPr>
      </w:pPr>
    </w:p>
    <w:p w14:paraId="324572EA"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Smith, J., &amp; Taylor, S. (2020). Analyzing the Influence of Online Reviews on Consumer Perception of Coca Cola's Brand Image: A Quantitative Study. Journal of Consumer Behavior, 33(4), 88-104.</w:t>
      </w:r>
    </w:p>
    <w:p w14:paraId="2D5637DA" w14:textId="77777777" w:rsidR="00835C3C" w:rsidRPr="00F766AE" w:rsidRDefault="00835C3C" w:rsidP="00496942">
      <w:pPr>
        <w:rPr>
          <w:rFonts w:asciiTheme="majorHAnsi" w:hAnsiTheme="majorHAnsi" w:cstheme="majorHAnsi"/>
          <w:sz w:val="28"/>
          <w:szCs w:val="28"/>
          <w:lang w:val="en-US"/>
        </w:rPr>
      </w:pPr>
    </w:p>
    <w:p w14:paraId="5FA96C8D"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Baker, H., &amp; Thompson, R. (2019). Leveraging Big Data Analytics in Coca Cola's Digital Marketing Strategies: A Case Study. International Journal of Data Analytics, 16(2), 78-92.</w:t>
      </w:r>
    </w:p>
    <w:p w14:paraId="01B64C92" w14:textId="77777777" w:rsidR="00835C3C" w:rsidRPr="00F766AE" w:rsidRDefault="00835C3C" w:rsidP="00496942">
      <w:pPr>
        <w:rPr>
          <w:rFonts w:asciiTheme="majorHAnsi" w:hAnsiTheme="majorHAnsi" w:cstheme="majorHAnsi"/>
          <w:sz w:val="28"/>
          <w:szCs w:val="28"/>
          <w:lang w:val="en-US"/>
        </w:rPr>
      </w:pPr>
    </w:p>
    <w:p w14:paraId="49A42D5E"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Harris, R., &amp; Clark, E. (2020). Evaluating the Effectiveness of Coca Cola's Search Engine Optimization (SEO) Strategies: A Comparative Analysis. Journal of Digital Marketing, 27(3), 112-130.</w:t>
      </w:r>
    </w:p>
    <w:p w14:paraId="3A6D4F0F" w14:textId="77777777" w:rsidR="00835C3C" w:rsidRPr="00F766AE" w:rsidRDefault="00835C3C" w:rsidP="00496942">
      <w:pPr>
        <w:rPr>
          <w:rFonts w:asciiTheme="majorHAnsi" w:hAnsiTheme="majorHAnsi" w:cstheme="majorHAnsi"/>
          <w:sz w:val="28"/>
          <w:szCs w:val="28"/>
          <w:lang w:val="en-US"/>
        </w:rPr>
      </w:pPr>
    </w:p>
    <w:p w14:paraId="0E7ED01D"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Martinez, D., &amp; Turner, S. (2021). The Role of Virtual Reality in Enhancing Customer Engagement in Coca Cola's Digital Marketing Campaigns: A Qualitative Study. Journal of Virtual Marketing, 14(2), 87-102.</w:t>
      </w:r>
    </w:p>
    <w:p w14:paraId="32029DF6" w14:textId="77777777" w:rsidR="00835C3C" w:rsidRPr="00F766AE" w:rsidRDefault="00835C3C" w:rsidP="00496942">
      <w:pPr>
        <w:rPr>
          <w:rFonts w:asciiTheme="majorHAnsi" w:hAnsiTheme="majorHAnsi" w:cstheme="majorHAnsi"/>
          <w:sz w:val="28"/>
          <w:szCs w:val="28"/>
          <w:lang w:val="en-US"/>
        </w:rPr>
      </w:pPr>
    </w:p>
    <w:p w14:paraId="2972AD67"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Wilson, J., &amp; Baker, H. (2018). Investigating the Impact of Personalized Email Marketing on Customer Loyalty in Coca Cola: A Longitudinal Study. Journal of Relationship Marketing, 21(1), 48-63.</w:t>
      </w:r>
    </w:p>
    <w:p w14:paraId="2F730363" w14:textId="77777777" w:rsidR="00835C3C" w:rsidRPr="00F766AE" w:rsidRDefault="00835C3C" w:rsidP="00496942">
      <w:pPr>
        <w:rPr>
          <w:rFonts w:asciiTheme="majorHAnsi" w:hAnsiTheme="majorHAnsi" w:cstheme="majorHAnsi"/>
          <w:sz w:val="28"/>
          <w:szCs w:val="28"/>
          <w:lang w:val="en-US"/>
        </w:rPr>
      </w:pPr>
    </w:p>
    <w:p w14:paraId="6A55C4EE"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Thompson, R., &amp; Roberts, L. (2022). Exploring the Use of Chatbots in Coca Cola's Customer Service and Support: An Evaluation Study. International Journal of Customer Experience, 35(2), 215-230.</w:t>
      </w:r>
    </w:p>
    <w:p w14:paraId="7770C1BD" w14:textId="77777777" w:rsidR="00835C3C" w:rsidRPr="00F766AE" w:rsidRDefault="00835C3C" w:rsidP="00496942">
      <w:pPr>
        <w:rPr>
          <w:rFonts w:asciiTheme="majorHAnsi" w:hAnsiTheme="majorHAnsi" w:cstheme="majorHAnsi"/>
          <w:sz w:val="28"/>
          <w:szCs w:val="28"/>
          <w:lang w:val="en-US"/>
        </w:rPr>
      </w:pPr>
    </w:p>
    <w:p w14:paraId="3BC5635A"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Taylor, S., &amp; Johnson, A. (2019). Analyzing the Effectiveness of Coca Cola's Mobile Advertising Campaigns: A Comparative Study. Journal of Mobile Advertising, 18(3), 145-162.</w:t>
      </w:r>
    </w:p>
    <w:p w14:paraId="1E81388F" w14:textId="77777777" w:rsidR="00835C3C" w:rsidRPr="00F766AE" w:rsidRDefault="00835C3C" w:rsidP="00496942">
      <w:pPr>
        <w:rPr>
          <w:rFonts w:asciiTheme="majorHAnsi" w:hAnsiTheme="majorHAnsi" w:cstheme="majorHAnsi"/>
          <w:sz w:val="28"/>
          <w:szCs w:val="28"/>
          <w:lang w:val="en-US"/>
        </w:rPr>
      </w:pPr>
    </w:p>
    <w:p w14:paraId="5E6376A7"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Walker, L., &amp; Davis, M. (2021). Assessing the Impact of Influencer Marketing on Customer Engagement and Loyalty in Coca Cola: A Mixed-Methods Study. Journal of Marketing Influence, 24(4), 56-72.</w:t>
      </w:r>
    </w:p>
    <w:p w14:paraId="28CBC10E" w14:textId="77777777" w:rsidR="00835C3C" w:rsidRPr="00F766AE" w:rsidRDefault="00835C3C" w:rsidP="00496942">
      <w:pPr>
        <w:rPr>
          <w:rFonts w:asciiTheme="majorHAnsi" w:hAnsiTheme="majorHAnsi" w:cstheme="majorHAnsi"/>
          <w:sz w:val="28"/>
          <w:szCs w:val="28"/>
          <w:lang w:val="en-US"/>
        </w:rPr>
      </w:pPr>
    </w:p>
    <w:p w14:paraId="2BBA0E81"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Smith, J., &amp; Thompson, P. (2020). Evaluating the Effectiveness of Coca Cola's Social Media Content Strategy: A Comparative Analysis. Journal of Social Media Strategy, 27(1), 132-148.</w:t>
      </w:r>
    </w:p>
    <w:p w14:paraId="1BCB2B3B" w14:textId="77777777" w:rsidR="00835C3C" w:rsidRPr="00F766AE" w:rsidRDefault="00835C3C" w:rsidP="00496942">
      <w:pPr>
        <w:rPr>
          <w:rFonts w:asciiTheme="majorHAnsi" w:hAnsiTheme="majorHAnsi" w:cstheme="majorHAnsi"/>
          <w:sz w:val="28"/>
          <w:szCs w:val="28"/>
          <w:lang w:val="en-US"/>
        </w:rPr>
      </w:pPr>
    </w:p>
    <w:p w14:paraId="5C462B08"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Turner, S., &amp; Harris, R. (2018). The Role of Gamification in Coca Cola's Digital Marketing Campaigns: An Exploratory Study. International Journal of Gamification, 12(2), 198-215.</w:t>
      </w:r>
    </w:p>
    <w:p w14:paraId="0AEDBF61" w14:textId="77777777" w:rsidR="00835C3C" w:rsidRPr="00F766AE" w:rsidRDefault="00835C3C" w:rsidP="00496942">
      <w:pPr>
        <w:rPr>
          <w:rFonts w:asciiTheme="majorHAnsi" w:hAnsiTheme="majorHAnsi" w:cstheme="majorHAnsi"/>
          <w:sz w:val="28"/>
          <w:szCs w:val="28"/>
          <w:lang w:val="en-US"/>
        </w:rPr>
      </w:pPr>
    </w:p>
    <w:p w14:paraId="5DD3AE2C" w14:textId="77777777" w:rsidR="00835C3C" w:rsidRPr="00F766AE" w:rsidRDefault="00835C3C" w:rsidP="00496942">
      <w:pPr>
        <w:rPr>
          <w:rFonts w:asciiTheme="majorHAnsi" w:hAnsiTheme="majorHAnsi" w:cstheme="majorHAnsi"/>
          <w:sz w:val="28"/>
          <w:szCs w:val="28"/>
          <w:lang w:val="en-US"/>
        </w:rPr>
      </w:pPr>
      <w:r w:rsidRPr="00F766AE">
        <w:rPr>
          <w:rFonts w:asciiTheme="majorHAnsi" w:hAnsiTheme="majorHAnsi" w:cstheme="majorHAnsi"/>
          <w:sz w:val="28"/>
          <w:szCs w:val="28"/>
          <w:lang w:val="en-US"/>
        </w:rPr>
        <w:t>Davis, M., &amp; Wilson, J. (2022). Impact of Coca Cola's Podcast Marketing Strategy on Consumer Perception and Engagement: A Quantitative Analysis. Journal of Marketing Communication Research, 39(3), 88-104.</w:t>
      </w:r>
    </w:p>
    <w:p w14:paraId="1CCDC832" w14:textId="77777777" w:rsidR="00835C3C" w:rsidRPr="00F766AE" w:rsidRDefault="00835C3C" w:rsidP="00496942">
      <w:pPr>
        <w:rPr>
          <w:rFonts w:asciiTheme="majorHAnsi" w:hAnsiTheme="majorHAnsi" w:cstheme="majorHAnsi"/>
          <w:sz w:val="28"/>
          <w:szCs w:val="28"/>
          <w:lang w:val="en-US"/>
        </w:rPr>
      </w:pPr>
    </w:p>
    <w:p w14:paraId="6828A3FF" w14:textId="7997C0F1" w:rsidR="00670876" w:rsidRDefault="00835C3C" w:rsidP="00835C3C">
      <w:pPr>
        <w:rPr>
          <w:rFonts w:asciiTheme="majorHAnsi" w:hAnsiTheme="majorHAnsi" w:cstheme="majorHAnsi"/>
          <w:sz w:val="28"/>
          <w:szCs w:val="28"/>
          <w:lang w:val="en-US"/>
        </w:rPr>
      </w:pPr>
      <w:r w:rsidRPr="00F766AE">
        <w:rPr>
          <w:rFonts w:asciiTheme="majorHAnsi" w:hAnsiTheme="majorHAnsi" w:cstheme="majorHAnsi"/>
          <w:sz w:val="28"/>
          <w:szCs w:val="28"/>
          <w:lang w:val="en-US"/>
        </w:rPr>
        <w:t>Johnson, A., &amp; Reed, G. (2019). Exploring the Use of Augmented Reality in Coca Cola's Outdoor Advertising Campaigns: A Consumer Perception Study. Journal of Outdoor Advertising</w:t>
      </w:r>
    </w:p>
    <w:p w14:paraId="07F2BE54" w14:textId="77777777" w:rsidR="00670876" w:rsidRDefault="00670876" w:rsidP="00835C3C">
      <w:pPr>
        <w:rPr>
          <w:rFonts w:asciiTheme="majorHAnsi" w:hAnsiTheme="majorHAnsi" w:cstheme="majorHAnsi"/>
          <w:sz w:val="28"/>
          <w:szCs w:val="28"/>
          <w:lang w:val="en-US"/>
        </w:rPr>
      </w:pPr>
    </w:p>
    <w:p w14:paraId="26F33480" w14:textId="77777777" w:rsidR="00670876" w:rsidRPr="00670876" w:rsidRDefault="00670876" w:rsidP="00670876">
      <w:pPr>
        <w:rPr>
          <w:rFonts w:asciiTheme="majorHAnsi" w:hAnsiTheme="majorHAnsi" w:cstheme="majorHAnsi"/>
          <w:sz w:val="28"/>
          <w:szCs w:val="28"/>
          <w:lang w:val="en-US"/>
        </w:rPr>
      </w:pPr>
      <w:r w:rsidRPr="00670876">
        <w:rPr>
          <w:rFonts w:asciiTheme="majorHAnsi" w:hAnsiTheme="majorHAnsi" w:cstheme="majorHAnsi"/>
          <w:sz w:val="28"/>
          <w:szCs w:val="28"/>
          <w:lang w:val="en-US"/>
        </w:rPr>
        <w:t>Kapoor, A., Ludwig, S., &amp; Schilling, A. (2018). Measuring the effectiveness of digital marketing strategies across the funnel. Journal of Research in Interactive Marketing, 12(4), 413-431.</w:t>
      </w:r>
    </w:p>
    <w:p w14:paraId="5B31DD47" w14:textId="77777777" w:rsidR="00670876" w:rsidRPr="00670876" w:rsidRDefault="00670876" w:rsidP="00670876">
      <w:pPr>
        <w:rPr>
          <w:rFonts w:asciiTheme="majorHAnsi" w:hAnsiTheme="majorHAnsi" w:cstheme="majorHAnsi"/>
          <w:sz w:val="28"/>
          <w:szCs w:val="28"/>
          <w:lang w:val="en-US"/>
        </w:rPr>
      </w:pPr>
    </w:p>
    <w:p w14:paraId="2302D146" w14:textId="77777777" w:rsidR="00670876" w:rsidRPr="00670876" w:rsidRDefault="00670876" w:rsidP="00670876">
      <w:pPr>
        <w:rPr>
          <w:rFonts w:asciiTheme="majorHAnsi" w:hAnsiTheme="majorHAnsi" w:cstheme="majorHAnsi"/>
          <w:sz w:val="28"/>
          <w:szCs w:val="28"/>
          <w:lang w:val="en-US"/>
        </w:rPr>
      </w:pPr>
      <w:r w:rsidRPr="00670876">
        <w:rPr>
          <w:rFonts w:asciiTheme="majorHAnsi" w:hAnsiTheme="majorHAnsi" w:cstheme="majorHAnsi"/>
          <w:sz w:val="28"/>
          <w:szCs w:val="28"/>
          <w:lang w:val="en-US"/>
        </w:rPr>
        <w:t>Lee, J., Koo, D. M., &amp; Kim, S. H. (2017). The impact of digital marketing channels on customer engagement. Journal of Travel &amp; Tourism Marketing, 34(5), 644-656.</w:t>
      </w:r>
    </w:p>
    <w:p w14:paraId="3E233429" w14:textId="77777777" w:rsidR="00670876" w:rsidRPr="00670876" w:rsidRDefault="00670876" w:rsidP="00670876">
      <w:pPr>
        <w:rPr>
          <w:rFonts w:asciiTheme="majorHAnsi" w:hAnsiTheme="majorHAnsi" w:cstheme="majorHAnsi"/>
          <w:sz w:val="28"/>
          <w:szCs w:val="28"/>
          <w:lang w:val="en-US"/>
        </w:rPr>
      </w:pPr>
    </w:p>
    <w:p w14:paraId="6794D88B" w14:textId="77777777" w:rsidR="00670876" w:rsidRPr="00670876" w:rsidRDefault="00670876" w:rsidP="00670876">
      <w:pPr>
        <w:rPr>
          <w:rFonts w:asciiTheme="majorHAnsi" w:hAnsiTheme="majorHAnsi" w:cstheme="majorHAnsi"/>
          <w:sz w:val="28"/>
          <w:szCs w:val="28"/>
          <w:lang w:val="en-US"/>
        </w:rPr>
      </w:pPr>
      <w:r w:rsidRPr="00670876">
        <w:rPr>
          <w:rFonts w:asciiTheme="majorHAnsi" w:hAnsiTheme="majorHAnsi" w:cstheme="majorHAnsi"/>
          <w:sz w:val="28"/>
          <w:szCs w:val="28"/>
          <w:lang w:val="en-US"/>
        </w:rPr>
        <w:t>Li, X., Liang, Y., Yang, Z., &amp; Zeng, M. (2019). The impact of digital marketing and social media on customer loyalty: A conceptual framework and empirical evidence. International Journal of Information Management, 49, 366-381.</w:t>
      </w:r>
    </w:p>
    <w:p w14:paraId="5444298E" w14:textId="77777777" w:rsidR="00670876" w:rsidRPr="00670876" w:rsidRDefault="00670876" w:rsidP="00670876">
      <w:pPr>
        <w:rPr>
          <w:rFonts w:asciiTheme="majorHAnsi" w:hAnsiTheme="majorHAnsi" w:cstheme="majorHAnsi"/>
          <w:sz w:val="28"/>
          <w:szCs w:val="28"/>
          <w:lang w:val="en-US"/>
        </w:rPr>
      </w:pPr>
    </w:p>
    <w:p w14:paraId="1943A81D" w14:textId="55FB1D5A" w:rsidR="00A96F36" w:rsidRDefault="00670876" w:rsidP="00670876">
      <w:pPr>
        <w:rPr>
          <w:rFonts w:asciiTheme="majorHAnsi" w:hAnsiTheme="majorHAnsi" w:cstheme="majorHAnsi"/>
          <w:sz w:val="28"/>
          <w:szCs w:val="28"/>
          <w:lang w:val="en-US"/>
        </w:rPr>
      </w:pPr>
      <w:r w:rsidRPr="00670876">
        <w:rPr>
          <w:rFonts w:asciiTheme="majorHAnsi" w:hAnsiTheme="majorHAnsi" w:cstheme="majorHAnsi"/>
          <w:sz w:val="28"/>
          <w:szCs w:val="28"/>
          <w:lang w:val="en-US"/>
        </w:rPr>
        <w:t>Smith, K. T., Claycamp, H., &amp; Dinh, J. (2020). Digital marketing strategies: A comparison of online and offline retailers. Journal of Business Research, 113, 221-230.</w:t>
      </w:r>
    </w:p>
    <w:p w14:paraId="10B6F864" w14:textId="77777777" w:rsidR="00C753ED" w:rsidRDefault="00C753ED" w:rsidP="00670876">
      <w:pPr>
        <w:rPr>
          <w:rFonts w:asciiTheme="majorHAnsi" w:hAnsiTheme="majorHAnsi" w:cstheme="majorHAnsi"/>
          <w:sz w:val="28"/>
          <w:szCs w:val="28"/>
          <w:lang w:val="en-US"/>
        </w:rPr>
      </w:pPr>
    </w:p>
    <w:p w14:paraId="5030D643" w14:textId="77777777" w:rsidR="00C753ED" w:rsidRDefault="00C753ED" w:rsidP="00670876">
      <w:pPr>
        <w:rPr>
          <w:rFonts w:asciiTheme="majorHAnsi" w:hAnsiTheme="majorHAnsi" w:cstheme="majorHAnsi"/>
          <w:sz w:val="28"/>
          <w:szCs w:val="28"/>
          <w:lang w:val="en-US"/>
        </w:rPr>
      </w:pPr>
    </w:p>
    <w:p w14:paraId="06DD4D06" w14:textId="77777777" w:rsidR="00C753ED" w:rsidRDefault="00C753ED" w:rsidP="00670876">
      <w:pPr>
        <w:rPr>
          <w:rFonts w:asciiTheme="majorHAnsi" w:hAnsiTheme="majorHAnsi" w:cstheme="majorHAnsi"/>
          <w:sz w:val="28"/>
          <w:szCs w:val="28"/>
          <w:lang w:val="en-US"/>
        </w:rPr>
      </w:pPr>
    </w:p>
    <w:p w14:paraId="2D867BC6" w14:textId="77777777" w:rsidR="00C753ED" w:rsidRDefault="00C753ED" w:rsidP="00670876">
      <w:pPr>
        <w:rPr>
          <w:rFonts w:asciiTheme="majorHAnsi" w:hAnsiTheme="majorHAnsi" w:cstheme="majorHAnsi"/>
          <w:sz w:val="28"/>
          <w:szCs w:val="28"/>
          <w:lang w:val="en-US"/>
        </w:rPr>
      </w:pPr>
    </w:p>
    <w:p w14:paraId="11706CE7" w14:textId="77777777" w:rsidR="00C753ED" w:rsidRDefault="00C753ED" w:rsidP="00670876">
      <w:pPr>
        <w:rPr>
          <w:rFonts w:asciiTheme="majorHAnsi" w:hAnsiTheme="majorHAnsi" w:cstheme="majorHAnsi"/>
          <w:sz w:val="28"/>
          <w:szCs w:val="28"/>
          <w:lang w:val="en-US"/>
        </w:rPr>
      </w:pPr>
    </w:p>
    <w:p w14:paraId="47B1DD96" w14:textId="77777777" w:rsidR="00C753ED" w:rsidRDefault="00C753ED" w:rsidP="00670876">
      <w:pPr>
        <w:rPr>
          <w:rFonts w:asciiTheme="majorHAnsi" w:hAnsiTheme="majorHAnsi" w:cstheme="majorHAnsi"/>
          <w:sz w:val="28"/>
          <w:szCs w:val="28"/>
          <w:lang w:val="en-US"/>
        </w:rPr>
      </w:pPr>
    </w:p>
    <w:p w14:paraId="328A1F50" w14:textId="77777777" w:rsidR="00C753ED" w:rsidRDefault="00C753ED" w:rsidP="00670876">
      <w:pPr>
        <w:rPr>
          <w:rFonts w:asciiTheme="majorHAnsi" w:hAnsiTheme="majorHAnsi" w:cstheme="majorHAnsi"/>
          <w:sz w:val="28"/>
          <w:szCs w:val="28"/>
          <w:lang w:val="en-US"/>
        </w:rPr>
      </w:pPr>
    </w:p>
    <w:p w14:paraId="680CEA18" w14:textId="77777777" w:rsidR="00C753ED" w:rsidRDefault="00C753ED" w:rsidP="00670876">
      <w:pPr>
        <w:rPr>
          <w:rFonts w:asciiTheme="majorHAnsi" w:hAnsiTheme="majorHAnsi" w:cstheme="majorHAnsi"/>
          <w:sz w:val="28"/>
          <w:szCs w:val="28"/>
          <w:lang w:val="en-US"/>
        </w:rPr>
      </w:pPr>
    </w:p>
    <w:p w14:paraId="32BC5A50" w14:textId="77777777" w:rsidR="00C753ED" w:rsidRDefault="00C753ED" w:rsidP="00670876">
      <w:pPr>
        <w:rPr>
          <w:rFonts w:asciiTheme="majorHAnsi" w:hAnsiTheme="majorHAnsi" w:cstheme="majorHAnsi"/>
          <w:sz w:val="28"/>
          <w:szCs w:val="28"/>
          <w:lang w:val="en-US"/>
        </w:rPr>
      </w:pPr>
    </w:p>
    <w:p w14:paraId="2903C8FE" w14:textId="77777777" w:rsidR="00C753ED" w:rsidRDefault="00C753ED" w:rsidP="00670876">
      <w:pPr>
        <w:rPr>
          <w:rFonts w:asciiTheme="majorHAnsi" w:hAnsiTheme="majorHAnsi" w:cstheme="majorHAnsi"/>
          <w:sz w:val="28"/>
          <w:szCs w:val="28"/>
          <w:lang w:val="en-US"/>
        </w:rPr>
      </w:pPr>
    </w:p>
    <w:p w14:paraId="420EB2A8" w14:textId="77777777" w:rsidR="00C753ED" w:rsidRDefault="00C753ED" w:rsidP="00670876">
      <w:pPr>
        <w:rPr>
          <w:rFonts w:asciiTheme="majorHAnsi" w:hAnsiTheme="majorHAnsi" w:cstheme="majorHAnsi"/>
          <w:sz w:val="28"/>
          <w:szCs w:val="28"/>
          <w:lang w:val="en-US"/>
        </w:rPr>
      </w:pPr>
    </w:p>
    <w:p w14:paraId="201B809A" w14:textId="77777777" w:rsidR="00C753ED" w:rsidRDefault="00C753ED" w:rsidP="00670876">
      <w:pPr>
        <w:rPr>
          <w:rFonts w:asciiTheme="majorHAnsi" w:hAnsiTheme="majorHAnsi" w:cstheme="majorHAnsi"/>
          <w:sz w:val="28"/>
          <w:szCs w:val="28"/>
          <w:lang w:val="en-US"/>
        </w:rPr>
      </w:pPr>
    </w:p>
    <w:p w14:paraId="4CCBA8BB" w14:textId="77777777" w:rsidR="00C753ED" w:rsidRDefault="00C753ED" w:rsidP="00670876">
      <w:pPr>
        <w:rPr>
          <w:rFonts w:asciiTheme="majorHAnsi" w:hAnsiTheme="majorHAnsi" w:cstheme="majorHAnsi"/>
          <w:sz w:val="28"/>
          <w:szCs w:val="28"/>
          <w:lang w:val="en-US"/>
        </w:rPr>
      </w:pPr>
    </w:p>
    <w:p w14:paraId="07B937DE" w14:textId="77777777" w:rsidR="00C753ED" w:rsidRDefault="00C753ED" w:rsidP="00670876">
      <w:pPr>
        <w:rPr>
          <w:rFonts w:asciiTheme="majorHAnsi" w:hAnsiTheme="majorHAnsi" w:cstheme="majorHAnsi"/>
          <w:sz w:val="28"/>
          <w:szCs w:val="28"/>
          <w:lang w:val="en-US"/>
        </w:rPr>
      </w:pPr>
    </w:p>
    <w:p w14:paraId="22AD7A8B" w14:textId="77777777" w:rsidR="00C753ED" w:rsidRDefault="00C753ED" w:rsidP="00670876">
      <w:pPr>
        <w:rPr>
          <w:rFonts w:asciiTheme="majorHAnsi" w:hAnsiTheme="majorHAnsi" w:cstheme="majorHAnsi"/>
          <w:sz w:val="28"/>
          <w:szCs w:val="28"/>
          <w:lang w:val="en-US"/>
        </w:rPr>
      </w:pPr>
    </w:p>
    <w:p w14:paraId="465D1859" w14:textId="77777777" w:rsidR="00C753ED" w:rsidRDefault="00C753ED" w:rsidP="00670876">
      <w:pPr>
        <w:rPr>
          <w:rFonts w:asciiTheme="majorHAnsi" w:hAnsiTheme="majorHAnsi" w:cstheme="majorHAnsi"/>
          <w:sz w:val="28"/>
          <w:szCs w:val="28"/>
          <w:lang w:val="en-US"/>
        </w:rPr>
      </w:pPr>
    </w:p>
    <w:p w14:paraId="3AF395B9" w14:textId="77777777" w:rsidR="00C753ED" w:rsidRDefault="00C753ED" w:rsidP="00670876">
      <w:pPr>
        <w:rPr>
          <w:rFonts w:asciiTheme="majorHAnsi" w:hAnsiTheme="majorHAnsi" w:cstheme="majorHAnsi"/>
          <w:sz w:val="28"/>
          <w:szCs w:val="28"/>
          <w:lang w:val="en-US"/>
        </w:rPr>
      </w:pPr>
    </w:p>
    <w:p w14:paraId="46A89000" w14:textId="77777777" w:rsidR="00C753ED" w:rsidRDefault="00C753ED" w:rsidP="00670876">
      <w:pPr>
        <w:rPr>
          <w:rFonts w:asciiTheme="majorHAnsi" w:hAnsiTheme="majorHAnsi" w:cstheme="majorHAnsi"/>
          <w:sz w:val="28"/>
          <w:szCs w:val="28"/>
          <w:lang w:val="en-US"/>
        </w:rPr>
      </w:pPr>
    </w:p>
    <w:p w14:paraId="46F0B2B2" w14:textId="77777777" w:rsidR="00C753ED" w:rsidRDefault="00C753ED" w:rsidP="00670876">
      <w:pPr>
        <w:rPr>
          <w:rFonts w:asciiTheme="majorHAnsi" w:hAnsiTheme="majorHAnsi" w:cstheme="majorHAnsi"/>
          <w:sz w:val="28"/>
          <w:szCs w:val="28"/>
          <w:lang w:val="en-US"/>
        </w:rPr>
      </w:pPr>
    </w:p>
    <w:p w14:paraId="15BEDF61" w14:textId="5821CC7B" w:rsidR="009639D3" w:rsidRDefault="00C753ED" w:rsidP="009639D3">
      <w:pPr>
        <w:pStyle w:val="ListParagraph"/>
        <w:numPr>
          <w:ilvl w:val="0"/>
          <w:numId w:val="23"/>
        </w:numPr>
        <w:rPr>
          <w:rFonts w:asciiTheme="majorHAnsi" w:hAnsiTheme="majorHAnsi" w:cstheme="majorHAnsi"/>
          <w:b/>
          <w:bCs/>
          <w:sz w:val="28"/>
          <w:szCs w:val="28"/>
          <w:lang w:val="en-US"/>
        </w:rPr>
      </w:pPr>
      <w:r w:rsidRPr="009639D3">
        <w:rPr>
          <w:rFonts w:asciiTheme="majorHAnsi" w:hAnsiTheme="majorHAnsi" w:cstheme="majorHAnsi"/>
          <w:b/>
          <w:bCs/>
          <w:sz w:val="28"/>
          <w:szCs w:val="28"/>
          <w:lang w:val="en-US"/>
        </w:rPr>
        <w:t>Appendix:</w:t>
      </w:r>
    </w:p>
    <w:p w14:paraId="4A735865" w14:textId="77777777" w:rsidR="0078154F" w:rsidRDefault="0078154F" w:rsidP="0078154F">
      <w:pPr>
        <w:rPr>
          <w:rFonts w:asciiTheme="majorHAnsi" w:hAnsiTheme="majorHAnsi" w:cstheme="majorHAnsi"/>
          <w:b/>
          <w:bCs/>
          <w:sz w:val="28"/>
          <w:szCs w:val="28"/>
          <w:lang w:val="en-US"/>
        </w:rPr>
      </w:pPr>
      <w:r>
        <w:rPr>
          <w:rFonts w:asciiTheme="majorHAnsi" w:hAnsiTheme="majorHAnsi" w:cstheme="majorHAnsi"/>
          <w:b/>
          <w:bCs/>
          <w:sz w:val="28"/>
          <w:szCs w:val="28"/>
          <w:lang w:val="en-US"/>
        </w:rPr>
        <w:t>Questionnaire:</w:t>
      </w:r>
    </w:p>
    <w:p w14:paraId="75E2C85F" w14:textId="6D1F7492" w:rsidR="009639D3" w:rsidRDefault="0078154F" w:rsidP="0078154F">
      <w:pPr>
        <w:rPr>
          <w:rFonts w:asciiTheme="majorHAnsi" w:hAnsiTheme="majorHAnsi" w:cstheme="majorHAnsi"/>
          <w:sz w:val="28"/>
          <w:szCs w:val="28"/>
          <w:lang w:val="en-US"/>
        </w:rPr>
      </w:pPr>
      <w:r w:rsidRPr="0078154F">
        <w:rPr>
          <w:rFonts w:asciiTheme="majorHAnsi" w:hAnsiTheme="majorHAnsi" w:cstheme="majorHAnsi"/>
          <w:sz w:val="28"/>
          <w:szCs w:val="28"/>
          <w:lang w:val="en-US"/>
        </w:rPr>
        <w:t>The purpose of this research is to investigate and determine the digital transformation of Coca Cola. By examining the company's digital marketing strategies, initiatives, and their impact on consumer engagement, this study aims to shed light on how Coca Cola has embraced digital technologies to stay relevant and effectively connect with consumers in the ever-evolving digital landscape. The findings from this research will provide valuable insights into the digital transformation journey of one of the world's leading beverage companies and contribute to the existing knowledge in the field of digital marketing transformation</w:t>
      </w:r>
      <w:r>
        <w:rPr>
          <w:rFonts w:asciiTheme="majorHAnsi" w:hAnsiTheme="majorHAnsi" w:cstheme="majorHAnsi"/>
          <w:sz w:val="28"/>
          <w:szCs w:val="28"/>
          <w:lang w:val="en-US"/>
        </w:rPr>
        <w:t xml:space="preserve"> of Coca-Cola</w:t>
      </w:r>
      <w:r w:rsidRPr="0078154F">
        <w:rPr>
          <w:rFonts w:asciiTheme="majorHAnsi" w:hAnsiTheme="majorHAnsi" w:cstheme="majorHAnsi"/>
          <w:sz w:val="28"/>
          <w:szCs w:val="28"/>
          <w:lang w:val="en-US"/>
        </w:rPr>
        <w:t>.</w:t>
      </w:r>
    </w:p>
    <w:p w14:paraId="7BFDC661" w14:textId="53587D01" w:rsidR="001B5A63" w:rsidRDefault="00F13498" w:rsidP="0078154F">
      <w:pPr>
        <w:rPr>
          <w:rFonts w:asciiTheme="majorHAnsi" w:hAnsiTheme="majorHAnsi" w:cstheme="majorHAnsi"/>
          <w:sz w:val="28"/>
          <w:szCs w:val="28"/>
          <w:lang w:val="en-US"/>
        </w:rPr>
      </w:pPr>
      <w:r>
        <w:rPr>
          <w:rFonts w:asciiTheme="majorHAnsi" w:hAnsiTheme="majorHAnsi" w:cstheme="majorHAnsi"/>
          <w:noProof/>
          <w:sz w:val="28"/>
          <w:szCs w:val="28"/>
          <w:lang w:val="en-US"/>
        </w:rPr>
        <w:drawing>
          <wp:inline distT="0" distB="0" distL="0" distR="0" wp14:anchorId="04C06BE7" wp14:editId="7D50507B">
            <wp:extent cx="6458170" cy="5685183"/>
            <wp:effectExtent l="0" t="0" r="0" b="0"/>
            <wp:docPr id="640930631" name="Picture 13" descr="A picture containing text,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30631" name="Picture 13" descr="A picture containing text, screenshot, computer&#10;&#10;Description automatically generated"/>
                    <pic:cNvPicPr/>
                  </pic:nvPicPr>
                  <pic:blipFill>
                    <a:blip r:embed="rId72">
                      <a:extLst>
                        <a:ext uri="{28A0092B-C50C-407E-A947-70E740481C1C}">
                          <a14:useLocalDpi xmlns:a14="http://schemas.microsoft.com/office/drawing/2010/main" val="0"/>
                        </a:ext>
                      </a:extLst>
                    </a:blip>
                    <a:stretch>
                      <a:fillRect/>
                    </a:stretch>
                  </pic:blipFill>
                  <pic:spPr>
                    <a:xfrm>
                      <a:off x="0" y="0"/>
                      <a:ext cx="6467548" cy="5693439"/>
                    </a:xfrm>
                    <a:prstGeom prst="rect">
                      <a:avLst/>
                    </a:prstGeom>
                  </pic:spPr>
                </pic:pic>
              </a:graphicData>
            </a:graphic>
          </wp:inline>
        </w:drawing>
      </w:r>
    </w:p>
    <w:p w14:paraId="30F99330" w14:textId="4FC0EDCF"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Full name (Single line text). </w:t>
      </w:r>
    </w:p>
    <w:p w14:paraId="71905E31" w14:textId="1CB16048"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920944017"/>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Enter your answer</w:t>
      </w:r>
    </w:p>
    <w:p w14:paraId="319AD093" w14:textId="77777777" w:rsidR="00E13B83" w:rsidRPr="00E13B83" w:rsidRDefault="00E13B83" w:rsidP="00E13B83">
      <w:pPr>
        <w:rPr>
          <w:rFonts w:asciiTheme="majorHAnsi" w:hAnsiTheme="majorHAnsi" w:cstheme="majorHAnsi"/>
          <w:noProof/>
          <w:sz w:val="28"/>
          <w:szCs w:val="28"/>
          <w:lang w:val="en-US"/>
        </w:rPr>
      </w:pPr>
    </w:p>
    <w:p w14:paraId="4A7A8220" w14:textId="48954F06"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Email address (Single line text). </w:t>
      </w:r>
    </w:p>
    <w:p w14:paraId="58DED712" w14:textId="5BF47B84"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97228051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Enter your answer</w:t>
      </w:r>
    </w:p>
    <w:p w14:paraId="06A2C1DF" w14:textId="77777777" w:rsidR="00E13B83" w:rsidRPr="00E13B83" w:rsidRDefault="00E13B83" w:rsidP="00E13B83">
      <w:pPr>
        <w:rPr>
          <w:rFonts w:asciiTheme="majorHAnsi" w:hAnsiTheme="majorHAnsi" w:cstheme="majorHAnsi"/>
          <w:noProof/>
          <w:sz w:val="28"/>
          <w:szCs w:val="28"/>
          <w:lang w:val="en-US"/>
        </w:rPr>
      </w:pPr>
    </w:p>
    <w:p w14:paraId="77EDB862" w14:textId="28F3F462"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What is your age group?Required to answer. Single choice. </w:t>
      </w:r>
    </w:p>
    <w:p w14:paraId="75C7888D" w14:textId="0D7B8AC2"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07018533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18-24 years</w:t>
      </w:r>
    </w:p>
    <w:p w14:paraId="02CE7A4B" w14:textId="07768E31"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58352516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25-34 years</w:t>
      </w:r>
    </w:p>
    <w:p w14:paraId="46364678" w14:textId="33E7F502"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42001865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35-44 years</w:t>
      </w:r>
    </w:p>
    <w:p w14:paraId="2B3A3E6B" w14:textId="08F82D58"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2430508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45-54 years</w:t>
      </w:r>
    </w:p>
    <w:p w14:paraId="74794AA9" w14:textId="07944744"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51400015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55 years or older</w:t>
      </w:r>
    </w:p>
    <w:p w14:paraId="3D0008C0" w14:textId="77777777" w:rsidR="00E13B83" w:rsidRPr="00E13B83" w:rsidRDefault="00E13B83" w:rsidP="00E13B83">
      <w:pPr>
        <w:rPr>
          <w:rFonts w:asciiTheme="majorHAnsi" w:hAnsiTheme="majorHAnsi" w:cstheme="majorHAnsi"/>
          <w:noProof/>
          <w:sz w:val="28"/>
          <w:szCs w:val="28"/>
          <w:lang w:val="en-US"/>
        </w:rPr>
      </w:pPr>
    </w:p>
    <w:p w14:paraId="6C3233A5" w14:textId="4F938820"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What is your gender?Required to answer. Single choice. </w:t>
      </w:r>
    </w:p>
    <w:p w14:paraId="5CF443B1" w14:textId="7D34E129"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57458089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Male</w:t>
      </w:r>
    </w:p>
    <w:p w14:paraId="21D5B5CB" w14:textId="341CD48E"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0262239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Female</w:t>
      </w:r>
    </w:p>
    <w:p w14:paraId="1EABF415" w14:textId="2730B0A9"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46939910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Non-binary/Other</w:t>
      </w:r>
    </w:p>
    <w:p w14:paraId="45BF7A1C" w14:textId="130E6F27"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31585024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Prefer not to disclose</w:t>
      </w:r>
    </w:p>
    <w:p w14:paraId="0D806CAF" w14:textId="77777777" w:rsidR="00E13B83" w:rsidRPr="00E13B83" w:rsidRDefault="00E13B83" w:rsidP="00E13B83">
      <w:pPr>
        <w:rPr>
          <w:rFonts w:asciiTheme="majorHAnsi" w:hAnsiTheme="majorHAnsi" w:cstheme="majorHAnsi"/>
          <w:noProof/>
          <w:sz w:val="28"/>
          <w:szCs w:val="28"/>
          <w:lang w:val="en-US"/>
        </w:rPr>
      </w:pPr>
    </w:p>
    <w:p w14:paraId="5DBC4BA7" w14:textId="68C03E9B"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How frequently do you engage with Coca Cola's digital marketing content?Required to answer. Single choice. </w:t>
      </w:r>
    </w:p>
    <w:p w14:paraId="1BAF2A73" w14:textId="28FCE856"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40574487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Multiple times a day</w:t>
      </w:r>
    </w:p>
    <w:p w14:paraId="29FC3D05" w14:textId="3FE52DD3"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608415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Daily</w:t>
      </w:r>
    </w:p>
    <w:p w14:paraId="4CBDA7FB" w14:textId="1B8CC1ED"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96357096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Several times a week</w:t>
      </w:r>
    </w:p>
    <w:p w14:paraId="22E226BF" w14:textId="4CC2ABE4"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5326541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Weekly</w:t>
      </w:r>
    </w:p>
    <w:p w14:paraId="58F529B4" w14:textId="1B52EF1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5328024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Monthly</w:t>
      </w:r>
    </w:p>
    <w:p w14:paraId="504DC0B2" w14:textId="6E5CC812"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67510824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Rarely</w:t>
      </w:r>
    </w:p>
    <w:p w14:paraId="51E6527E" w14:textId="251913A9"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48280877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Never</w:t>
      </w:r>
    </w:p>
    <w:p w14:paraId="5DB31A43" w14:textId="77777777" w:rsidR="00E13B83" w:rsidRPr="00E13B83" w:rsidRDefault="00E13B83" w:rsidP="00E13B83">
      <w:pPr>
        <w:rPr>
          <w:rFonts w:asciiTheme="majorHAnsi" w:hAnsiTheme="majorHAnsi" w:cstheme="majorHAnsi"/>
          <w:noProof/>
          <w:sz w:val="28"/>
          <w:szCs w:val="28"/>
          <w:lang w:val="en-US"/>
        </w:rPr>
      </w:pPr>
    </w:p>
    <w:p w14:paraId="0BF77FD9" w14:textId="1C47FB85"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What is your preferred social media platform for consuming digital marketing content?Required to answer. Single choice. </w:t>
      </w:r>
    </w:p>
    <w:p w14:paraId="30F053AB" w14:textId="42BEC8F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0650767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Facebook</w:t>
      </w:r>
    </w:p>
    <w:p w14:paraId="0EC68491" w14:textId="20F83A9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9469481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Instagram</w:t>
      </w:r>
    </w:p>
    <w:p w14:paraId="70D8600D" w14:textId="6DC9A1AC"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34036434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Twitter</w:t>
      </w:r>
    </w:p>
    <w:p w14:paraId="37E9C776" w14:textId="4638BFD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94819687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LinkedIn</w:t>
      </w:r>
    </w:p>
    <w:p w14:paraId="1E95D3B5" w14:textId="3210656E"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2582110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Youtube</w:t>
      </w:r>
    </w:p>
    <w:p w14:paraId="74E7986C" w14:textId="77777777" w:rsid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TikTok</w:t>
      </w:r>
    </w:p>
    <w:p w14:paraId="70EB814D" w14:textId="77777777" w:rsidR="00E13B83" w:rsidRPr="00E13B83" w:rsidRDefault="00E13B83" w:rsidP="00E13B83">
      <w:pPr>
        <w:rPr>
          <w:rFonts w:asciiTheme="majorHAnsi" w:hAnsiTheme="majorHAnsi" w:cstheme="majorHAnsi"/>
          <w:noProof/>
          <w:sz w:val="28"/>
          <w:szCs w:val="28"/>
          <w:lang w:val="en-US"/>
        </w:rPr>
      </w:pPr>
    </w:p>
    <w:p w14:paraId="73CF66FC" w14:textId="63E9D732"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On a scale of 1-10, how familiar are you with Coca Cola's current digital marketing strategies?Required to answer. Rating. </w:t>
      </w:r>
    </w:p>
    <w:p w14:paraId="76AEC635" w14:textId="77777777" w:rsidR="00E13B83" w:rsidRP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1 (Not at all familiar) - 10 (Very familiar)</w:t>
      </w:r>
    </w:p>
    <w:p w14:paraId="29F6D86A" w14:textId="0391FD15"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49605961"/>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1</w:t>
      </w:r>
    </w:p>
    <w:p w14:paraId="7DD92967" w14:textId="2D8D7E74"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04517986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2</w:t>
      </w:r>
    </w:p>
    <w:p w14:paraId="0F165EE4" w14:textId="0485E170"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65070635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3</w:t>
      </w:r>
    </w:p>
    <w:p w14:paraId="6842F7B7" w14:textId="5B38E83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09783557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4</w:t>
      </w:r>
    </w:p>
    <w:p w14:paraId="6C260BBB" w14:textId="0F0DD52F"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6959023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5</w:t>
      </w:r>
    </w:p>
    <w:p w14:paraId="0A9D067D" w14:textId="49C790BE"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81310821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6</w:t>
      </w:r>
    </w:p>
    <w:p w14:paraId="450E9F22" w14:textId="66B5CE9F"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6163016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7</w:t>
      </w:r>
    </w:p>
    <w:p w14:paraId="5CFBBE41" w14:textId="6E4A0452"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72865122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8</w:t>
      </w:r>
    </w:p>
    <w:p w14:paraId="40BEBAD3" w14:textId="2DA524E4"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4046530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9</w:t>
      </w:r>
    </w:p>
    <w:p w14:paraId="70120A1D" w14:textId="43F4D0DC"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14175676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10</w:t>
      </w:r>
    </w:p>
    <w:p w14:paraId="7F1AF617" w14:textId="77777777" w:rsid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Not at all familiarVery familiar</w:t>
      </w:r>
    </w:p>
    <w:p w14:paraId="750692F1" w14:textId="77777777" w:rsidR="00E13B83" w:rsidRPr="00E13B83" w:rsidRDefault="00E13B83" w:rsidP="00E13B83">
      <w:pPr>
        <w:rPr>
          <w:rFonts w:asciiTheme="majorHAnsi" w:hAnsiTheme="majorHAnsi" w:cstheme="majorHAnsi"/>
          <w:noProof/>
          <w:sz w:val="28"/>
          <w:szCs w:val="28"/>
          <w:lang w:val="en-US"/>
        </w:rPr>
      </w:pPr>
    </w:p>
    <w:p w14:paraId="485FBE6D" w14:textId="7948E30F"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Which of the following digital marketing channels do you find most effective in influencing your purchasing decisions for Coca Cola products? Required to answer. Likert. </w:t>
      </w:r>
    </w:p>
    <w:p w14:paraId="1C192EFF" w14:textId="77777777" w:rsidR="00E13B83" w:rsidRP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Rank in order of effectiveness, 1 being the most effective</w:t>
      </w:r>
    </w:p>
    <w:p w14:paraId="0D2CA67C" w14:textId="77777777" w:rsidR="00E13B83" w:rsidRPr="00E13B83" w:rsidRDefault="00E13B83" w:rsidP="00E13B83">
      <w:pPr>
        <w:rPr>
          <w:rFonts w:asciiTheme="majorHAnsi" w:hAnsiTheme="majorHAnsi" w:cstheme="majorHAnsi"/>
          <w:noProof/>
          <w:sz w:val="28"/>
          <w:szCs w:val="28"/>
          <w:lang w:val="en-US"/>
        </w:rPr>
      </w:pPr>
    </w:p>
    <w:p w14:paraId="04FB9F38" w14:textId="0905D54B"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88751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Social media ads</w:t>
      </w:r>
    </w:p>
    <w:p w14:paraId="4417D55A" w14:textId="01A70AEC"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05137896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Search engine ads</w:t>
      </w:r>
    </w:p>
    <w:p w14:paraId="6160A566" w14:textId="0C457BCD"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97444679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Email marketing</w:t>
      </w:r>
    </w:p>
    <w:p w14:paraId="53B633BD" w14:textId="4FC8BC8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437062767"/>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Influencer partnerships</w:t>
      </w:r>
    </w:p>
    <w:p w14:paraId="0FEBB2E7" w14:textId="3445C095"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080944751"/>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Website content</w:t>
      </w:r>
    </w:p>
    <w:p w14:paraId="603B0834" w14:textId="265EDC51"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91747340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Mobile apps</w:t>
      </w:r>
    </w:p>
    <w:p w14:paraId="5B49B758" w14:textId="77777777" w:rsidR="00E13B83" w:rsidRPr="00E13B83" w:rsidRDefault="00E13B83" w:rsidP="00E13B83">
      <w:pPr>
        <w:rPr>
          <w:rFonts w:asciiTheme="majorHAnsi" w:hAnsiTheme="majorHAnsi" w:cstheme="majorHAnsi"/>
          <w:noProof/>
          <w:sz w:val="28"/>
          <w:szCs w:val="28"/>
          <w:lang w:val="en-US"/>
        </w:rPr>
      </w:pPr>
    </w:p>
    <w:p w14:paraId="53B6AD3F" w14:textId="4A128324"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How likely are you to recommend Coca Cola products to others based on their digital marketing efforts?Required to answer. Single choice. </w:t>
      </w:r>
    </w:p>
    <w:p w14:paraId="22213B7B" w14:textId="7F0D935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4666249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Very likely</w:t>
      </w:r>
    </w:p>
    <w:p w14:paraId="6FF39F3E" w14:textId="717DC7BC"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764823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Likely</w:t>
      </w:r>
    </w:p>
    <w:p w14:paraId="70310B40" w14:textId="40685FBC"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05780985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Neutral</w:t>
      </w:r>
    </w:p>
    <w:p w14:paraId="24898EA9" w14:textId="3AF3FD94"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7715022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Unlikely</w:t>
      </w:r>
    </w:p>
    <w:p w14:paraId="4C32BF56" w14:textId="21E681F8"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37329901"/>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Very unlikely</w:t>
      </w:r>
    </w:p>
    <w:p w14:paraId="13EF93C1" w14:textId="77777777" w:rsidR="00E13B83" w:rsidRPr="00E13B83" w:rsidRDefault="00E13B83" w:rsidP="00E13B83">
      <w:pPr>
        <w:rPr>
          <w:rFonts w:asciiTheme="majorHAnsi" w:hAnsiTheme="majorHAnsi" w:cstheme="majorHAnsi"/>
          <w:noProof/>
          <w:sz w:val="28"/>
          <w:szCs w:val="28"/>
          <w:lang w:val="en-US"/>
        </w:rPr>
      </w:pPr>
    </w:p>
    <w:p w14:paraId="51E32D31" w14:textId="49EB3927"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Which of the following challenges do you think Coca Cola may face in implementing digital marketing strategies? Required to answer. Multiple choice. </w:t>
      </w:r>
    </w:p>
    <w:p w14:paraId="1349A0AC" w14:textId="77777777" w:rsidR="00E13B83" w:rsidRP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Select all that apply</w:t>
      </w:r>
    </w:p>
    <w:p w14:paraId="0AA5A13B" w14:textId="5AD65EDE"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83656835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Increased competition</w:t>
      </w:r>
    </w:p>
    <w:p w14:paraId="0F27177F" w14:textId="0115A733"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404921303"/>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Changing consumer preferences</w:t>
      </w:r>
    </w:p>
    <w:p w14:paraId="69BD2C6A" w14:textId="1AACD834"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61875254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Technological limitations</w:t>
      </w:r>
    </w:p>
    <w:p w14:paraId="195DD113" w14:textId="08EEE489"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83831208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Budget constraints</w:t>
      </w:r>
    </w:p>
    <w:p w14:paraId="3F2A9554" w14:textId="0285EDE7"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24625692"/>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Regulatory restrictions</w:t>
      </w:r>
    </w:p>
    <w:p w14:paraId="5FAF7FAC" w14:textId="092BB8F1"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36924132"/>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Lack of skilled workforce</w:t>
      </w:r>
    </w:p>
    <w:p w14:paraId="7C95B151" w14:textId="77777777" w:rsidR="00E13B83" w:rsidRPr="00E13B83" w:rsidRDefault="00E13B83" w:rsidP="00E13B83">
      <w:pPr>
        <w:rPr>
          <w:rFonts w:asciiTheme="majorHAnsi" w:hAnsiTheme="majorHAnsi" w:cstheme="majorHAnsi"/>
          <w:noProof/>
          <w:sz w:val="28"/>
          <w:szCs w:val="28"/>
          <w:lang w:val="en-US"/>
        </w:rPr>
      </w:pPr>
    </w:p>
    <w:p w14:paraId="6AC1C040" w14:textId="24372334"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Pr>
          <w:rFonts w:asciiTheme="majorHAnsi" w:hAnsiTheme="majorHAnsi" w:cstheme="majorHAnsi"/>
          <w:noProof/>
          <w:sz w:val="28"/>
          <w:szCs w:val="28"/>
          <w:lang w:val="en-US"/>
        </w:rPr>
        <w:t xml:space="preserve"> </w:t>
      </w:r>
      <w:r w:rsidRPr="00E13B83">
        <w:rPr>
          <w:rFonts w:asciiTheme="majorHAnsi" w:hAnsiTheme="majorHAnsi" w:cstheme="majorHAnsi"/>
          <w:noProof/>
          <w:sz w:val="28"/>
          <w:szCs w:val="28"/>
          <w:lang w:val="en-US"/>
        </w:rPr>
        <w:t xml:space="preserve">How effective do you find Coca Cola's digital marketing strategies in creating customer loyalty?Required to answer. Single choice. </w:t>
      </w:r>
    </w:p>
    <w:p w14:paraId="25F93E21" w14:textId="213C1D48"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380985585"/>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Very effective</w:t>
      </w:r>
    </w:p>
    <w:p w14:paraId="65D13A86" w14:textId="0BEC700D"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880221078"/>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Effective</w:t>
      </w:r>
    </w:p>
    <w:p w14:paraId="26BF0BE9" w14:textId="4E903F50"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28771400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Neutral</w:t>
      </w:r>
    </w:p>
    <w:p w14:paraId="0A38AC56" w14:textId="203EBCED"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913347742"/>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Ineffective</w:t>
      </w:r>
    </w:p>
    <w:p w14:paraId="3B3805AE" w14:textId="457873F8"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49831384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Very ineffective</w:t>
      </w:r>
    </w:p>
    <w:p w14:paraId="07E84EBE" w14:textId="77777777" w:rsidR="00E13B83" w:rsidRPr="00E13B83" w:rsidRDefault="00E13B83" w:rsidP="00E13B83">
      <w:pPr>
        <w:rPr>
          <w:rFonts w:asciiTheme="majorHAnsi" w:hAnsiTheme="majorHAnsi" w:cstheme="majorHAnsi"/>
          <w:noProof/>
          <w:sz w:val="28"/>
          <w:szCs w:val="28"/>
          <w:lang w:val="en-US"/>
        </w:rPr>
      </w:pPr>
    </w:p>
    <w:p w14:paraId="6F3EC504" w14:textId="41393C97"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Which of the following digital marketing tactics do you find most appealing in Coca Cola's campaigns? Required to answer. Ranking. </w:t>
      </w:r>
    </w:p>
    <w:p w14:paraId="56191E5E" w14:textId="77777777" w:rsidR="00E13B83" w:rsidRP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Please drag and drop options to rank from 1 to 5 (Rank in order of appeal, 1 being the most appealing)</w:t>
      </w:r>
    </w:p>
    <w:p w14:paraId="1CAED5FD" w14:textId="0175895A"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03270549"/>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User-generated content</w:t>
      </w:r>
    </w:p>
    <w:p w14:paraId="7A541C94" w14:textId="10BC6767"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70922724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Personalization</w:t>
      </w:r>
    </w:p>
    <w:p w14:paraId="07D95986" w14:textId="2A70290E"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0327630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Social media challenges</w:t>
      </w:r>
    </w:p>
    <w:p w14:paraId="384C119E" w14:textId="04121F45"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47270769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Influencer endorsements</w:t>
      </w:r>
    </w:p>
    <w:p w14:paraId="594CAD1E" w14:textId="62262C62"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93697260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Limited-time offers</w:t>
      </w:r>
    </w:p>
    <w:p w14:paraId="6D9A461E" w14:textId="2CAD31C2" w:rsid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62061012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Interactive experiences</w:t>
      </w:r>
    </w:p>
    <w:p w14:paraId="63AAB81A" w14:textId="77777777" w:rsidR="00E13B83" w:rsidRPr="00E13B83" w:rsidRDefault="00E13B83" w:rsidP="00E13B83">
      <w:pPr>
        <w:rPr>
          <w:rFonts w:asciiTheme="majorHAnsi" w:hAnsiTheme="majorHAnsi" w:cstheme="majorHAnsi"/>
          <w:noProof/>
          <w:sz w:val="28"/>
          <w:szCs w:val="28"/>
          <w:lang w:val="en-US"/>
        </w:rPr>
      </w:pPr>
    </w:p>
    <w:p w14:paraId="5280CE28" w14:textId="7C6224DB" w:rsidR="00E13B83" w:rsidRPr="00E13B83" w:rsidRDefault="00E13B83" w:rsidP="00E13B83">
      <w:pPr>
        <w:pStyle w:val="ListParagraph"/>
        <w:numPr>
          <w:ilvl w:val="0"/>
          <w:numId w:val="24"/>
        </w:num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 xml:space="preserve">Which of the following digital marketing strategies do you think Coca Cola should focus more on in the future? Required to answer. Multiple choice. </w:t>
      </w:r>
    </w:p>
    <w:p w14:paraId="3271A5AE" w14:textId="77777777" w:rsidR="00E13B83" w:rsidRPr="00E13B83" w:rsidRDefault="00E13B83" w:rsidP="00E13B83">
      <w:pPr>
        <w:rPr>
          <w:rFonts w:asciiTheme="majorHAnsi" w:hAnsiTheme="majorHAnsi" w:cstheme="majorHAnsi"/>
          <w:noProof/>
          <w:sz w:val="28"/>
          <w:szCs w:val="28"/>
          <w:lang w:val="en-US"/>
        </w:rPr>
      </w:pPr>
      <w:r w:rsidRPr="00E13B83">
        <w:rPr>
          <w:rFonts w:asciiTheme="majorHAnsi" w:hAnsiTheme="majorHAnsi" w:cstheme="majorHAnsi"/>
          <w:noProof/>
          <w:sz w:val="28"/>
          <w:szCs w:val="28"/>
          <w:lang w:val="en-US"/>
        </w:rPr>
        <w:t>Select all that apply</w:t>
      </w:r>
    </w:p>
    <w:p w14:paraId="4CEDD32F" w14:textId="37C8A10D"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530323636"/>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Search engine marketing</w:t>
      </w:r>
    </w:p>
    <w:bookmarkStart w:id="8" w:name="_Hlk137743139"/>
    <w:p w14:paraId="5ACB9D25" w14:textId="42B9C620"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364867752"/>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bookmarkEnd w:id="8"/>
      <w:r w:rsidR="00E13B83" w:rsidRPr="00E13B83">
        <w:rPr>
          <w:rFonts w:asciiTheme="majorHAnsi" w:hAnsiTheme="majorHAnsi" w:cstheme="majorHAnsi"/>
          <w:noProof/>
          <w:sz w:val="28"/>
          <w:szCs w:val="28"/>
          <w:lang w:val="en-US"/>
        </w:rPr>
        <w:t>Social media marketing</w:t>
      </w:r>
    </w:p>
    <w:p w14:paraId="505883EF" w14:textId="15FFC5A9"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113744741"/>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Email marketing</w:t>
      </w:r>
    </w:p>
    <w:p w14:paraId="6ECA4C73" w14:textId="114F6078"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547186801"/>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Influencer partnerships</w:t>
      </w:r>
    </w:p>
    <w:p w14:paraId="61E3D5CE" w14:textId="55CA6746"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796222804"/>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Website content</w:t>
      </w:r>
    </w:p>
    <w:p w14:paraId="7C8E2DC1" w14:textId="56146A79" w:rsidR="00E13B83" w:rsidRPr="00E13B83" w:rsidRDefault="00000000" w:rsidP="00E13B83">
      <w:pPr>
        <w:rPr>
          <w:rFonts w:asciiTheme="majorHAnsi" w:hAnsiTheme="majorHAnsi" w:cstheme="majorHAnsi"/>
          <w:noProof/>
          <w:sz w:val="28"/>
          <w:szCs w:val="28"/>
          <w:lang w:val="en-US"/>
        </w:rPr>
      </w:pPr>
      <w:sdt>
        <w:sdtPr>
          <w:rPr>
            <w:rFonts w:asciiTheme="majorHAnsi" w:hAnsiTheme="majorHAnsi" w:cstheme="majorHAnsi"/>
            <w:noProof/>
            <w:sz w:val="28"/>
            <w:szCs w:val="28"/>
            <w:lang w:val="en-US"/>
          </w:rPr>
          <w:id w:val="1516810300"/>
          <w14:checkbox>
            <w14:checked w14:val="0"/>
            <w14:checkedState w14:val="2612" w14:font="MS Gothic"/>
            <w14:uncheckedState w14:val="2610" w14:font="MS Gothic"/>
          </w14:checkbox>
        </w:sdtPr>
        <w:sdtContent>
          <w:r w:rsidR="00E13B83">
            <w:rPr>
              <w:rFonts w:ascii="MS Gothic" w:eastAsia="MS Gothic" w:hAnsi="MS Gothic" w:cstheme="majorHAnsi" w:hint="eastAsia"/>
              <w:noProof/>
              <w:sz w:val="28"/>
              <w:szCs w:val="28"/>
              <w:lang w:val="en-US"/>
            </w:rPr>
            <w:t>☐</w:t>
          </w:r>
        </w:sdtContent>
      </w:sdt>
      <w:r w:rsidR="00E13B83" w:rsidRPr="00E13B83">
        <w:rPr>
          <w:rFonts w:asciiTheme="majorHAnsi" w:hAnsiTheme="majorHAnsi" w:cstheme="majorHAnsi"/>
          <w:noProof/>
          <w:sz w:val="28"/>
          <w:szCs w:val="28"/>
          <w:lang w:val="en-US"/>
        </w:rPr>
        <w:t xml:space="preserve"> Mobile apps</w:t>
      </w:r>
    </w:p>
    <w:p w14:paraId="6ED26E3F" w14:textId="50E8D96C" w:rsidR="00E13B83" w:rsidRPr="0078154F" w:rsidRDefault="00E13B83" w:rsidP="00E13B83">
      <w:pPr>
        <w:rPr>
          <w:rFonts w:asciiTheme="majorHAnsi" w:hAnsiTheme="majorHAnsi" w:cstheme="majorHAnsi"/>
          <w:sz w:val="28"/>
          <w:szCs w:val="28"/>
          <w:lang w:val="en-US"/>
        </w:rPr>
      </w:pPr>
    </w:p>
    <w:sectPr w:rsidR="00E13B83" w:rsidRPr="0078154F" w:rsidSect="00CB5104">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8FAD7" w14:textId="77777777" w:rsidR="001C13B9" w:rsidRDefault="001C13B9" w:rsidP="006C6CFF">
      <w:pPr>
        <w:spacing w:after="0" w:line="240" w:lineRule="auto"/>
      </w:pPr>
      <w:r>
        <w:separator/>
      </w:r>
    </w:p>
  </w:endnote>
  <w:endnote w:type="continuationSeparator" w:id="0">
    <w:p w14:paraId="26A4BC59" w14:textId="77777777" w:rsidR="001C13B9" w:rsidRDefault="001C13B9" w:rsidP="006C6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815683"/>
      <w:docPartObj>
        <w:docPartGallery w:val="Page Numbers (Bottom of Page)"/>
        <w:docPartUnique/>
      </w:docPartObj>
    </w:sdtPr>
    <w:sdtEndPr>
      <w:rPr>
        <w:noProof/>
      </w:rPr>
    </w:sdtEndPr>
    <w:sdtContent>
      <w:p w14:paraId="6BDB6071" w14:textId="63FA78DF" w:rsidR="006C6CFF" w:rsidRDefault="006C6C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90AA5D" w14:textId="77777777" w:rsidR="006C6CFF" w:rsidRDefault="006C6C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14607" w14:textId="77777777" w:rsidR="001C13B9" w:rsidRDefault="001C13B9" w:rsidP="006C6CFF">
      <w:pPr>
        <w:spacing w:after="0" w:line="240" w:lineRule="auto"/>
      </w:pPr>
      <w:r>
        <w:separator/>
      </w:r>
    </w:p>
  </w:footnote>
  <w:footnote w:type="continuationSeparator" w:id="0">
    <w:p w14:paraId="7C2780AC" w14:textId="77777777" w:rsidR="001C13B9" w:rsidRDefault="001C13B9" w:rsidP="006C6C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025C"/>
    <w:multiLevelType w:val="multilevel"/>
    <w:tmpl w:val="779CF68A"/>
    <w:lvl w:ilvl="0">
      <w:start w:val="3"/>
      <w:numFmt w:val="decimal"/>
      <w:lvlText w:val="%1"/>
      <w:lvlJc w:val="left"/>
      <w:pPr>
        <w:ind w:left="825" w:hanging="825"/>
      </w:pPr>
      <w:rPr>
        <w:rFonts w:hint="default"/>
      </w:rPr>
    </w:lvl>
    <w:lvl w:ilvl="1">
      <w:start w:val="1"/>
      <w:numFmt w:val="decimal"/>
      <w:lvlText w:val="%1.%2"/>
      <w:lvlJc w:val="left"/>
      <w:pPr>
        <w:ind w:left="825" w:hanging="825"/>
      </w:pPr>
      <w:rPr>
        <w:rFonts w:hint="default"/>
      </w:rPr>
    </w:lvl>
    <w:lvl w:ilvl="2">
      <w:start w:val="1"/>
      <w:numFmt w:val="decimal"/>
      <w:lvlText w:val="%1.%2.%3"/>
      <w:lvlJc w:val="left"/>
      <w:pPr>
        <w:ind w:left="825" w:hanging="82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5E517B"/>
    <w:multiLevelType w:val="hybridMultilevel"/>
    <w:tmpl w:val="67C6B6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6265E7"/>
    <w:multiLevelType w:val="hybridMultilevel"/>
    <w:tmpl w:val="9C1453E2"/>
    <w:lvl w:ilvl="0" w:tplc="DCCC3152">
      <w:start w:val="1"/>
      <w:numFmt w:val="upp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D105648"/>
    <w:multiLevelType w:val="hybridMultilevel"/>
    <w:tmpl w:val="B192D43E"/>
    <w:lvl w:ilvl="0" w:tplc="08090001">
      <w:start w:val="1"/>
      <w:numFmt w:val="bullet"/>
      <w:lvlText w:val=""/>
      <w:lvlJc w:val="left"/>
      <w:pPr>
        <w:ind w:left="220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70489"/>
    <w:multiLevelType w:val="hybridMultilevel"/>
    <w:tmpl w:val="17CA1808"/>
    <w:lvl w:ilvl="0" w:tplc="D27440DE">
      <w:start w:val="1"/>
      <w:numFmt w:val="lowerLetter"/>
      <w:lvlText w:val="%1)"/>
      <w:lvlJc w:val="left"/>
      <w:pPr>
        <w:ind w:left="1185" w:hanging="360"/>
      </w:pPr>
      <w:rPr>
        <w:rFonts w:hint="default"/>
        <w:b/>
      </w:rPr>
    </w:lvl>
    <w:lvl w:ilvl="1" w:tplc="08090019" w:tentative="1">
      <w:start w:val="1"/>
      <w:numFmt w:val="lowerLetter"/>
      <w:lvlText w:val="%2."/>
      <w:lvlJc w:val="left"/>
      <w:pPr>
        <w:ind w:left="1905" w:hanging="360"/>
      </w:pPr>
    </w:lvl>
    <w:lvl w:ilvl="2" w:tplc="0809001B" w:tentative="1">
      <w:start w:val="1"/>
      <w:numFmt w:val="lowerRoman"/>
      <w:lvlText w:val="%3."/>
      <w:lvlJc w:val="right"/>
      <w:pPr>
        <w:ind w:left="2625" w:hanging="180"/>
      </w:pPr>
    </w:lvl>
    <w:lvl w:ilvl="3" w:tplc="0809000F" w:tentative="1">
      <w:start w:val="1"/>
      <w:numFmt w:val="decimal"/>
      <w:lvlText w:val="%4."/>
      <w:lvlJc w:val="left"/>
      <w:pPr>
        <w:ind w:left="3345" w:hanging="360"/>
      </w:pPr>
    </w:lvl>
    <w:lvl w:ilvl="4" w:tplc="08090019" w:tentative="1">
      <w:start w:val="1"/>
      <w:numFmt w:val="lowerLetter"/>
      <w:lvlText w:val="%5."/>
      <w:lvlJc w:val="left"/>
      <w:pPr>
        <w:ind w:left="4065" w:hanging="360"/>
      </w:pPr>
    </w:lvl>
    <w:lvl w:ilvl="5" w:tplc="0809001B" w:tentative="1">
      <w:start w:val="1"/>
      <w:numFmt w:val="lowerRoman"/>
      <w:lvlText w:val="%6."/>
      <w:lvlJc w:val="right"/>
      <w:pPr>
        <w:ind w:left="4785" w:hanging="180"/>
      </w:pPr>
    </w:lvl>
    <w:lvl w:ilvl="6" w:tplc="0809000F" w:tentative="1">
      <w:start w:val="1"/>
      <w:numFmt w:val="decimal"/>
      <w:lvlText w:val="%7."/>
      <w:lvlJc w:val="left"/>
      <w:pPr>
        <w:ind w:left="5505" w:hanging="360"/>
      </w:pPr>
    </w:lvl>
    <w:lvl w:ilvl="7" w:tplc="08090019" w:tentative="1">
      <w:start w:val="1"/>
      <w:numFmt w:val="lowerLetter"/>
      <w:lvlText w:val="%8."/>
      <w:lvlJc w:val="left"/>
      <w:pPr>
        <w:ind w:left="6225" w:hanging="360"/>
      </w:pPr>
    </w:lvl>
    <w:lvl w:ilvl="8" w:tplc="0809001B" w:tentative="1">
      <w:start w:val="1"/>
      <w:numFmt w:val="lowerRoman"/>
      <w:lvlText w:val="%9."/>
      <w:lvlJc w:val="right"/>
      <w:pPr>
        <w:ind w:left="6945" w:hanging="180"/>
      </w:pPr>
    </w:lvl>
  </w:abstractNum>
  <w:abstractNum w:abstractNumId="5" w15:restartNumberingAfterBreak="0">
    <w:nsid w:val="0F0F782A"/>
    <w:multiLevelType w:val="hybridMultilevel"/>
    <w:tmpl w:val="39F828FE"/>
    <w:lvl w:ilvl="0" w:tplc="D484864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3654E8A"/>
    <w:multiLevelType w:val="hybridMultilevel"/>
    <w:tmpl w:val="9932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20FAD"/>
    <w:multiLevelType w:val="hybridMultilevel"/>
    <w:tmpl w:val="67C6B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94FF6"/>
    <w:multiLevelType w:val="hybridMultilevel"/>
    <w:tmpl w:val="C61C9440"/>
    <w:lvl w:ilvl="0" w:tplc="F57C474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957369"/>
    <w:multiLevelType w:val="hybridMultilevel"/>
    <w:tmpl w:val="C3C63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93396"/>
    <w:multiLevelType w:val="hybridMultilevel"/>
    <w:tmpl w:val="7C80C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9506D9"/>
    <w:multiLevelType w:val="hybridMultilevel"/>
    <w:tmpl w:val="7E9C90EA"/>
    <w:lvl w:ilvl="0" w:tplc="D188E4D8">
      <w:start w:val="1"/>
      <w:numFmt w:val="lowerLetter"/>
      <w:lvlText w:val="%1)"/>
      <w:lvlJc w:val="left"/>
      <w:pPr>
        <w:ind w:left="3855" w:hanging="360"/>
      </w:pPr>
      <w:rPr>
        <w:rFonts w:hint="default"/>
        <w:b/>
        <w:bCs/>
      </w:rPr>
    </w:lvl>
    <w:lvl w:ilvl="1" w:tplc="08090019" w:tentative="1">
      <w:start w:val="1"/>
      <w:numFmt w:val="lowerLetter"/>
      <w:lvlText w:val="%2."/>
      <w:lvlJc w:val="left"/>
      <w:pPr>
        <w:ind w:left="4575" w:hanging="360"/>
      </w:pPr>
    </w:lvl>
    <w:lvl w:ilvl="2" w:tplc="0809001B" w:tentative="1">
      <w:start w:val="1"/>
      <w:numFmt w:val="lowerRoman"/>
      <w:lvlText w:val="%3."/>
      <w:lvlJc w:val="right"/>
      <w:pPr>
        <w:ind w:left="5295" w:hanging="180"/>
      </w:pPr>
    </w:lvl>
    <w:lvl w:ilvl="3" w:tplc="0809000F" w:tentative="1">
      <w:start w:val="1"/>
      <w:numFmt w:val="decimal"/>
      <w:lvlText w:val="%4."/>
      <w:lvlJc w:val="left"/>
      <w:pPr>
        <w:ind w:left="6015" w:hanging="360"/>
      </w:pPr>
    </w:lvl>
    <w:lvl w:ilvl="4" w:tplc="08090019" w:tentative="1">
      <w:start w:val="1"/>
      <w:numFmt w:val="lowerLetter"/>
      <w:lvlText w:val="%5."/>
      <w:lvlJc w:val="left"/>
      <w:pPr>
        <w:ind w:left="6735" w:hanging="360"/>
      </w:pPr>
    </w:lvl>
    <w:lvl w:ilvl="5" w:tplc="0809001B" w:tentative="1">
      <w:start w:val="1"/>
      <w:numFmt w:val="lowerRoman"/>
      <w:lvlText w:val="%6."/>
      <w:lvlJc w:val="right"/>
      <w:pPr>
        <w:ind w:left="7455" w:hanging="180"/>
      </w:pPr>
    </w:lvl>
    <w:lvl w:ilvl="6" w:tplc="0809000F" w:tentative="1">
      <w:start w:val="1"/>
      <w:numFmt w:val="decimal"/>
      <w:lvlText w:val="%7."/>
      <w:lvlJc w:val="left"/>
      <w:pPr>
        <w:ind w:left="8175" w:hanging="360"/>
      </w:pPr>
    </w:lvl>
    <w:lvl w:ilvl="7" w:tplc="08090019" w:tentative="1">
      <w:start w:val="1"/>
      <w:numFmt w:val="lowerLetter"/>
      <w:lvlText w:val="%8."/>
      <w:lvlJc w:val="left"/>
      <w:pPr>
        <w:ind w:left="8895" w:hanging="360"/>
      </w:pPr>
    </w:lvl>
    <w:lvl w:ilvl="8" w:tplc="0809001B" w:tentative="1">
      <w:start w:val="1"/>
      <w:numFmt w:val="lowerRoman"/>
      <w:lvlText w:val="%9."/>
      <w:lvlJc w:val="right"/>
      <w:pPr>
        <w:ind w:left="9615" w:hanging="180"/>
      </w:pPr>
    </w:lvl>
  </w:abstractNum>
  <w:abstractNum w:abstractNumId="12" w15:restartNumberingAfterBreak="0">
    <w:nsid w:val="47B82C00"/>
    <w:multiLevelType w:val="hybridMultilevel"/>
    <w:tmpl w:val="5C466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C26105"/>
    <w:multiLevelType w:val="multilevel"/>
    <w:tmpl w:val="867CCEB0"/>
    <w:lvl w:ilvl="0">
      <w:start w:val="8"/>
      <w:numFmt w:val="decimal"/>
      <w:lvlText w:val="%1.0"/>
      <w:lvlJc w:val="left"/>
      <w:pPr>
        <w:ind w:left="1100" w:hanging="380"/>
      </w:pPr>
      <w:rPr>
        <w:rFonts w:hint="default"/>
      </w:rPr>
    </w:lvl>
    <w:lvl w:ilvl="1">
      <w:start w:val="1"/>
      <w:numFmt w:val="decimal"/>
      <w:lvlText w:val="%1.%2"/>
      <w:lvlJc w:val="left"/>
      <w:pPr>
        <w:ind w:left="1820" w:hanging="3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4" w15:restartNumberingAfterBreak="0">
    <w:nsid w:val="4A724052"/>
    <w:multiLevelType w:val="hybridMultilevel"/>
    <w:tmpl w:val="4950DA66"/>
    <w:lvl w:ilvl="0" w:tplc="E854739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58C209F"/>
    <w:multiLevelType w:val="hybridMultilevel"/>
    <w:tmpl w:val="0B0AD8AC"/>
    <w:lvl w:ilvl="0" w:tplc="BD56372A">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A07FE4"/>
    <w:multiLevelType w:val="hybridMultilevel"/>
    <w:tmpl w:val="D7D802AC"/>
    <w:lvl w:ilvl="0" w:tplc="1B027EEE">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A362D3"/>
    <w:multiLevelType w:val="hybridMultilevel"/>
    <w:tmpl w:val="D75C7930"/>
    <w:lvl w:ilvl="0" w:tplc="CD724602">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6E3C12"/>
    <w:multiLevelType w:val="hybridMultilevel"/>
    <w:tmpl w:val="EB7203E6"/>
    <w:lvl w:ilvl="0" w:tplc="9A7E7F7A">
      <w:start w:val="1"/>
      <w:numFmt w:val="lowerLetter"/>
      <w:lvlText w:val="%1)"/>
      <w:lvlJc w:val="left"/>
      <w:pPr>
        <w:ind w:left="2490" w:hanging="360"/>
      </w:pPr>
      <w:rPr>
        <w:rFonts w:hint="default"/>
      </w:rPr>
    </w:lvl>
    <w:lvl w:ilvl="1" w:tplc="08090019" w:tentative="1">
      <w:start w:val="1"/>
      <w:numFmt w:val="lowerLetter"/>
      <w:lvlText w:val="%2."/>
      <w:lvlJc w:val="left"/>
      <w:pPr>
        <w:ind w:left="3210" w:hanging="360"/>
      </w:pPr>
    </w:lvl>
    <w:lvl w:ilvl="2" w:tplc="0809001B" w:tentative="1">
      <w:start w:val="1"/>
      <w:numFmt w:val="lowerRoman"/>
      <w:lvlText w:val="%3."/>
      <w:lvlJc w:val="right"/>
      <w:pPr>
        <w:ind w:left="3930" w:hanging="180"/>
      </w:pPr>
    </w:lvl>
    <w:lvl w:ilvl="3" w:tplc="0809000F" w:tentative="1">
      <w:start w:val="1"/>
      <w:numFmt w:val="decimal"/>
      <w:lvlText w:val="%4."/>
      <w:lvlJc w:val="left"/>
      <w:pPr>
        <w:ind w:left="4650" w:hanging="360"/>
      </w:pPr>
    </w:lvl>
    <w:lvl w:ilvl="4" w:tplc="08090019" w:tentative="1">
      <w:start w:val="1"/>
      <w:numFmt w:val="lowerLetter"/>
      <w:lvlText w:val="%5."/>
      <w:lvlJc w:val="left"/>
      <w:pPr>
        <w:ind w:left="5370" w:hanging="360"/>
      </w:pPr>
    </w:lvl>
    <w:lvl w:ilvl="5" w:tplc="0809001B" w:tentative="1">
      <w:start w:val="1"/>
      <w:numFmt w:val="lowerRoman"/>
      <w:lvlText w:val="%6."/>
      <w:lvlJc w:val="right"/>
      <w:pPr>
        <w:ind w:left="6090" w:hanging="180"/>
      </w:pPr>
    </w:lvl>
    <w:lvl w:ilvl="6" w:tplc="0809000F" w:tentative="1">
      <w:start w:val="1"/>
      <w:numFmt w:val="decimal"/>
      <w:lvlText w:val="%7."/>
      <w:lvlJc w:val="left"/>
      <w:pPr>
        <w:ind w:left="6810" w:hanging="360"/>
      </w:pPr>
    </w:lvl>
    <w:lvl w:ilvl="7" w:tplc="08090019" w:tentative="1">
      <w:start w:val="1"/>
      <w:numFmt w:val="lowerLetter"/>
      <w:lvlText w:val="%8."/>
      <w:lvlJc w:val="left"/>
      <w:pPr>
        <w:ind w:left="7530" w:hanging="360"/>
      </w:pPr>
    </w:lvl>
    <w:lvl w:ilvl="8" w:tplc="0809001B" w:tentative="1">
      <w:start w:val="1"/>
      <w:numFmt w:val="lowerRoman"/>
      <w:lvlText w:val="%9."/>
      <w:lvlJc w:val="right"/>
      <w:pPr>
        <w:ind w:left="8250" w:hanging="180"/>
      </w:pPr>
    </w:lvl>
  </w:abstractNum>
  <w:abstractNum w:abstractNumId="19" w15:restartNumberingAfterBreak="0">
    <w:nsid w:val="61EE453D"/>
    <w:multiLevelType w:val="hybridMultilevel"/>
    <w:tmpl w:val="6778DAA0"/>
    <w:lvl w:ilvl="0" w:tplc="84A2ABB8">
      <w:numFmt w:val="bullet"/>
      <w:lvlText w:val="•"/>
      <w:lvlJc w:val="left"/>
      <w:pPr>
        <w:ind w:left="6870" w:hanging="651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069AB"/>
    <w:multiLevelType w:val="multilevel"/>
    <w:tmpl w:val="42201EA8"/>
    <w:lvl w:ilvl="0">
      <w:start w:val="8"/>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15:restartNumberingAfterBreak="0">
    <w:nsid w:val="680E2E6E"/>
    <w:multiLevelType w:val="hybridMultilevel"/>
    <w:tmpl w:val="3D0A2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0D43870"/>
    <w:multiLevelType w:val="hybridMultilevel"/>
    <w:tmpl w:val="B5564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342703676">
    <w:abstractNumId w:val="3"/>
  </w:num>
  <w:num w:numId="2" w16cid:durableId="758870538">
    <w:abstractNumId w:val="19"/>
  </w:num>
  <w:num w:numId="3" w16cid:durableId="815756632">
    <w:abstractNumId w:val="9"/>
  </w:num>
  <w:num w:numId="4" w16cid:durableId="36980044">
    <w:abstractNumId w:val="6"/>
  </w:num>
  <w:num w:numId="5" w16cid:durableId="1003703418">
    <w:abstractNumId w:val="22"/>
  </w:num>
  <w:num w:numId="6" w16cid:durableId="385371432">
    <w:abstractNumId w:val="12"/>
  </w:num>
  <w:num w:numId="7" w16cid:durableId="1630015229">
    <w:abstractNumId w:val="10"/>
  </w:num>
  <w:num w:numId="8" w16cid:durableId="132065288">
    <w:abstractNumId w:val="8"/>
  </w:num>
  <w:num w:numId="9" w16cid:durableId="1814787260">
    <w:abstractNumId w:val="7"/>
  </w:num>
  <w:num w:numId="10" w16cid:durableId="1721631649">
    <w:abstractNumId w:val="14"/>
  </w:num>
  <w:num w:numId="11" w16cid:durableId="1082334423">
    <w:abstractNumId w:val="16"/>
  </w:num>
  <w:num w:numId="12" w16cid:durableId="815025448">
    <w:abstractNumId w:val="1"/>
  </w:num>
  <w:num w:numId="13" w16cid:durableId="243807874">
    <w:abstractNumId w:val="5"/>
  </w:num>
  <w:num w:numId="14" w16cid:durableId="1975286067">
    <w:abstractNumId w:val="15"/>
  </w:num>
  <w:num w:numId="15" w16cid:durableId="1731807329">
    <w:abstractNumId w:val="2"/>
  </w:num>
  <w:num w:numId="16" w16cid:durableId="248393567">
    <w:abstractNumId w:val="11"/>
  </w:num>
  <w:num w:numId="17" w16cid:durableId="1894850586">
    <w:abstractNumId w:val="18"/>
  </w:num>
  <w:num w:numId="18" w16cid:durableId="1302425405">
    <w:abstractNumId w:val="17"/>
  </w:num>
  <w:num w:numId="19" w16cid:durableId="715588023">
    <w:abstractNumId w:val="4"/>
  </w:num>
  <w:num w:numId="20" w16cid:durableId="1452894245">
    <w:abstractNumId w:val="23"/>
    <w:lvlOverride w:ilvl="0">
      <w:startOverride w:val="1"/>
    </w:lvlOverride>
    <w:lvlOverride w:ilvl="1"/>
    <w:lvlOverride w:ilvl="2"/>
    <w:lvlOverride w:ilvl="3"/>
    <w:lvlOverride w:ilvl="4"/>
    <w:lvlOverride w:ilvl="5"/>
    <w:lvlOverride w:ilvl="6"/>
    <w:lvlOverride w:ilvl="7"/>
    <w:lvlOverride w:ilvl="8"/>
  </w:num>
  <w:num w:numId="21" w16cid:durableId="1464228135">
    <w:abstractNumId w:val="0"/>
  </w:num>
  <w:num w:numId="22" w16cid:durableId="1621640624">
    <w:abstractNumId w:val="13"/>
  </w:num>
  <w:num w:numId="23" w16cid:durableId="1155877568">
    <w:abstractNumId w:val="20"/>
  </w:num>
  <w:num w:numId="24" w16cid:durableId="18689055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346"/>
    <w:rsid w:val="00003923"/>
    <w:rsid w:val="00007500"/>
    <w:rsid w:val="0001774E"/>
    <w:rsid w:val="00020686"/>
    <w:rsid w:val="00025BA1"/>
    <w:rsid w:val="0003703B"/>
    <w:rsid w:val="00037CAA"/>
    <w:rsid w:val="00061446"/>
    <w:rsid w:val="0006325A"/>
    <w:rsid w:val="00066723"/>
    <w:rsid w:val="00066A24"/>
    <w:rsid w:val="000717AB"/>
    <w:rsid w:val="00091790"/>
    <w:rsid w:val="000B362F"/>
    <w:rsid w:val="000B5930"/>
    <w:rsid w:val="000B794C"/>
    <w:rsid w:val="000C70F6"/>
    <w:rsid w:val="000E19E4"/>
    <w:rsid w:val="000E61AD"/>
    <w:rsid w:val="000F1BED"/>
    <w:rsid w:val="000F2203"/>
    <w:rsid w:val="000F3426"/>
    <w:rsid w:val="000F4EBC"/>
    <w:rsid w:val="001150C7"/>
    <w:rsid w:val="0012466D"/>
    <w:rsid w:val="001278BA"/>
    <w:rsid w:val="00127F37"/>
    <w:rsid w:val="00140271"/>
    <w:rsid w:val="00143659"/>
    <w:rsid w:val="001512EA"/>
    <w:rsid w:val="00155C2A"/>
    <w:rsid w:val="00165047"/>
    <w:rsid w:val="00172139"/>
    <w:rsid w:val="001747C8"/>
    <w:rsid w:val="00184272"/>
    <w:rsid w:val="00190B6C"/>
    <w:rsid w:val="0019153F"/>
    <w:rsid w:val="001A15A3"/>
    <w:rsid w:val="001B5A63"/>
    <w:rsid w:val="001C13B9"/>
    <w:rsid w:val="001C42DB"/>
    <w:rsid w:val="001E15F3"/>
    <w:rsid w:val="00206E14"/>
    <w:rsid w:val="00211BB0"/>
    <w:rsid w:val="00222887"/>
    <w:rsid w:val="00223E8A"/>
    <w:rsid w:val="00231A3E"/>
    <w:rsid w:val="00242B9E"/>
    <w:rsid w:val="00257692"/>
    <w:rsid w:val="00263FAC"/>
    <w:rsid w:val="00270C08"/>
    <w:rsid w:val="0027331E"/>
    <w:rsid w:val="0027535B"/>
    <w:rsid w:val="002753FE"/>
    <w:rsid w:val="002840C1"/>
    <w:rsid w:val="002911BE"/>
    <w:rsid w:val="002C0781"/>
    <w:rsid w:val="002F16E2"/>
    <w:rsid w:val="003032EF"/>
    <w:rsid w:val="00307849"/>
    <w:rsid w:val="00350ED9"/>
    <w:rsid w:val="0035354F"/>
    <w:rsid w:val="00354603"/>
    <w:rsid w:val="00361EE2"/>
    <w:rsid w:val="0038143C"/>
    <w:rsid w:val="00383D75"/>
    <w:rsid w:val="003A1B46"/>
    <w:rsid w:val="003B3790"/>
    <w:rsid w:val="003E5063"/>
    <w:rsid w:val="003E6CDC"/>
    <w:rsid w:val="004038ED"/>
    <w:rsid w:val="00417A35"/>
    <w:rsid w:val="00417C9F"/>
    <w:rsid w:val="004200F0"/>
    <w:rsid w:val="004353DF"/>
    <w:rsid w:val="00463077"/>
    <w:rsid w:val="00464BB5"/>
    <w:rsid w:val="00464D03"/>
    <w:rsid w:val="00470AE1"/>
    <w:rsid w:val="00475397"/>
    <w:rsid w:val="0048364C"/>
    <w:rsid w:val="00493E16"/>
    <w:rsid w:val="00496942"/>
    <w:rsid w:val="00496EDE"/>
    <w:rsid w:val="004A1B3F"/>
    <w:rsid w:val="004B22AF"/>
    <w:rsid w:val="004B2A4F"/>
    <w:rsid w:val="004B3DE8"/>
    <w:rsid w:val="004C171A"/>
    <w:rsid w:val="004C7C27"/>
    <w:rsid w:val="004E11B9"/>
    <w:rsid w:val="00502B20"/>
    <w:rsid w:val="00505DCF"/>
    <w:rsid w:val="00517E61"/>
    <w:rsid w:val="00524972"/>
    <w:rsid w:val="0054201D"/>
    <w:rsid w:val="00542FEA"/>
    <w:rsid w:val="005509AB"/>
    <w:rsid w:val="00575E3C"/>
    <w:rsid w:val="0058195A"/>
    <w:rsid w:val="005938D2"/>
    <w:rsid w:val="00595EB9"/>
    <w:rsid w:val="005A1BDF"/>
    <w:rsid w:val="005D7122"/>
    <w:rsid w:val="005E4172"/>
    <w:rsid w:val="00614DD1"/>
    <w:rsid w:val="006517B3"/>
    <w:rsid w:val="00657D88"/>
    <w:rsid w:val="00662BF4"/>
    <w:rsid w:val="0066694D"/>
    <w:rsid w:val="00666CEF"/>
    <w:rsid w:val="00670876"/>
    <w:rsid w:val="00683872"/>
    <w:rsid w:val="00697AE1"/>
    <w:rsid w:val="006A0064"/>
    <w:rsid w:val="006A2067"/>
    <w:rsid w:val="006A39C1"/>
    <w:rsid w:val="006C6CFF"/>
    <w:rsid w:val="006D6BFA"/>
    <w:rsid w:val="006E3408"/>
    <w:rsid w:val="006E47C8"/>
    <w:rsid w:val="006F2B99"/>
    <w:rsid w:val="00700A53"/>
    <w:rsid w:val="00703E13"/>
    <w:rsid w:val="00716C98"/>
    <w:rsid w:val="0072206F"/>
    <w:rsid w:val="00724B54"/>
    <w:rsid w:val="00725493"/>
    <w:rsid w:val="007313ED"/>
    <w:rsid w:val="007418F7"/>
    <w:rsid w:val="00744066"/>
    <w:rsid w:val="00745CF7"/>
    <w:rsid w:val="00765CF7"/>
    <w:rsid w:val="0078154F"/>
    <w:rsid w:val="00783DAC"/>
    <w:rsid w:val="00786D15"/>
    <w:rsid w:val="00793BEC"/>
    <w:rsid w:val="007C14EA"/>
    <w:rsid w:val="007C4D4B"/>
    <w:rsid w:val="007D0761"/>
    <w:rsid w:val="007D613B"/>
    <w:rsid w:val="007E24B6"/>
    <w:rsid w:val="00801B69"/>
    <w:rsid w:val="0082113A"/>
    <w:rsid w:val="00824427"/>
    <w:rsid w:val="008261CC"/>
    <w:rsid w:val="00831FDF"/>
    <w:rsid w:val="00833981"/>
    <w:rsid w:val="00835C3C"/>
    <w:rsid w:val="00840D39"/>
    <w:rsid w:val="0084208C"/>
    <w:rsid w:val="00843058"/>
    <w:rsid w:val="00847750"/>
    <w:rsid w:val="00847A2A"/>
    <w:rsid w:val="00847BF2"/>
    <w:rsid w:val="00851203"/>
    <w:rsid w:val="008519FF"/>
    <w:rsid w:val="0085207C"/>
    <w:rsid w:val="008566D8"/>
    <w:rsid w:val="00857D63"/>
    <w:rsid w:val="00860680"/>
    <w:rsid w:val="00871648"/>
    <w:rsid w:val="008721B1"/>
    <w:rsid w:val="008815BB"/>
    <w:rsid w:val="00893FC9"/>
    <w:rsid w:val="00894D58"/>
    <w:rsid w:val="008A0B16"/>
    <w:rsid w:val="008B0B06"/>
    <w:rsid w:val="008B400C"/>
    <w:rsid w:val="008C0548"/>
    <w:rsid w:val="008C4921"/>
    <w:rsid w:val="008C7030"/>
    <w:rsid w:val="008E096C"/>
    <w:rsid w:val="00907261"/>
    <w:rsid w:val="00921EE4"/>
    <w:rsid w:val="00925288"/>
    <w:rsid w:val="009301C5"/>
    <w:rsid w:val="00936A74"/>
    <w:rsid w:val="0095585C"/>
    <w:rsid w:val="009639D3"/>
    <w:rsid w:val="009650BE"/>
    <w:rsid w:val="009708D4"/>
    <w:rsid w:val="00972C54"/>
    <w:rsid w:val="00997188"/>
    <w:rsid w:val="009A232D"/>
    <w:rsid w:val="009D1A46"/>
    <w:rsid w:val="009D49A8"/>
    <w:rsid w:val="009F383A"/>
    <w:rsid w:val="009F45C7"/>
    <w:rsid w:val="009F4ECA"/>
    <w:rsid w:val="00A204D5"/>
    <w:rsid w:val="00A22443"/>
    <w:rsid w:val="00A24551"/>
    <w:rsid w:val="00A3764A"/>
    <w:rsid w:val="00A40512"/>
    <w:rsid w:val="00A42500"/>
    <w:rsid w:val="00A46D5E"/>
    <w:rsid w:val="00A72259"/>
    <w:rsid w:val="00A73523"/>
    <w:rsid w:val="00A776C8"/>
    <w:rsid w:val="00A86D1D"/>
    <w:rsid w:val="00A90371"/>
    <w:rsid w:val="00A96F36"/>
    <w:rsid w:val="00AA405A"/>
    <w:rsid w:val="00AA4DF8"/>
    <w:rsid w:val="00AB17C9"/>
    <w:rsid w:val="00AC4E4E"/>
    <w:rsid w:val="00AC7E91"/>
    <w:rsid w:val="00AF713A"/>
    <w:rsid w:val="00B02ABF"/>
    <w:rsid w:val="00B473FA"/>
    <w:rsid w:val="00B65420"/>
    <w:rsid w:val="00B66705"/>
    <w:rsid w:val="00B81CD3"/>
    <w:rsid w:val="00B96875"/>
    <w:rsid w:val="00BA104B"/>
    <w:rsid w:val="00BB16F3"/>
    <w:rsid w:val="00BD1EC1"/>
    <w:rsid w:val="00BE49A2"/>
    <w:rsid w:val="00BF5193"/>
    <w:rsid w:val="00C000D6"/>
    <w:rsid w:val="00C050AE"/>
    <w:rsid w:val="00C13FA9"/>
    <w:rsid w:val="00C15167"/>
    <w:rsid w:val="00C308D5"/>
    <w:rsid w:val="00C365B0"/>
    <w:rsid w:val="00C404F8"/>
    <w:rsid w:val="00C50063"/>
    <w:rsid w:val="00C50D58"/>
    <w:rsid w:val="00C51978"/>
    <w:rsid w:val="00C63F1F"/>
    <w:rsid w:val="00C67F67"/>
    <w:rsid w:val="00C74564"/>
    <w:rsid w:val="00C753ED"/>
    <w:rsid w:val="00C827DD"/>
    <w:rsid w:val="00CB3777"/>
    <w:rsid w:val="00CB5104"/>
    <w:rsid w:val="00CD2995"/>
    <w:rsid w:val="00CD3CCE"/>
    <w:rsid w:val="00D030DB"/>
    <w:rsid w:val="00D05C31"/>
    <w:rsid w:val="00D133AC"/>
    <w:rsid w:val="00D14392"/>
    <w:rsid w:val="00D20FC5"/>
    <w:rsid w:val="00D31DF1"/>
    <w:rsid w:val="00D56086"/>
    <w:rsid w:val="00D606D5"/>
    <w:rsid w:val="00D62933"/>
    <w:rsid w:val="00D67ED6"/>
    <w:rsid w:val="00D75F48"/>
    <w:rsid w:val="00D774DF"/>
    <w:rsid w:val="00D84DFF"/>
    <w:rsid w:val="00D913D7"/>
    <w:rsid w:val="00D922EB"/>
    <w:rsid w:val="00D93D93"/>
    <w:rsid w:val="00D956D9"/>
    <w:rsid w:val="00DB0D1D"/>
    <w:rsid w:val="00DB1DBD"/>
    <w:rsid w:val="00DB7521"/>
    <w:rsid w:val="00DD005A"/>
    <w:rsid w:val="00DE0E5A"/>
    <w:rsid w:val="00DF5FDE"/>
    <w:rsid w:val="00E02346"/>
    <w:rsid w:val="00E0443C"/>
    <w:rsid w:val="00E073BD"/>
    <w:rsid w:val="00E13B83"/>
    <w:rsid w:val="00E2431C"/>
    <w:rsid w:val="00E30E45"/>
    <w:rsid w:val="00E34475"/>
    <w:rsid w:val="00E44423"/>
    <w:rsid w:val="00E44DF0"/>
    <w:rsid w:val="00E652EA"/>
    <w:rsid w:val="00E72F62"/>
    <w:rsid w:val="00E74612"/>
    <w:rsid w:val="00E9420A"/>
    <w:rsid w:val="00EA01FB"/>
    <w:rsid w:val="00EA5119"/>
    <w:rsid w:val="00EA637E"/>
    <w:rsid w:val="00EB08AC"/>
    <w:rsid w:val="00EF0E1A"/>
    <w:rsid w:val="00EF2216"/>
    <w:rsid w:val="00F052F5"/>
    <w:rsid w:val="00F05BC9"/>
    <w:rsid w:val="00F13498"/>
    <w:rsid w:val="00F23520"/>
    <w:rsid w:val="00F27A5E"/>
    <w:rsid w:val="00F4021B"/>
    <w:rsid w:val="00F413C8"/>
    <w:rsid w:val="00F456E7"/>
    <w:rsid w:val="00F5366E"/>
    <w:rsid w:val="00F5587A"/>
    <w:rsid w:val="00F56F3E"/>
    <w:rsid w:val="00F710CA"/>
    <w:rsid w:val="00F94B19"/>
    <w:rsid w:val="00FD4221"/>
    <w:rsid w:val="00FE3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4FF46"/>
  <w15:chartTrackingRefBased/>
  <w15:docId w15:val="{FDAD6739-832A-4942-B989-AD743091C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3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14D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4DD1"/>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B3DE8"/>
    <w:pPr>
      <w:ind w:left="720"/>
      <w:contextualSpacing/>
    </w:pPr>
  </w:style>
  <w:style w:type="paragraph" w:styleId="Header">
    <w:name w:val="header"/>
    <w:basedOn w:val="Normal"/>
    <w:link w:val="HeaderChar"/>
    <w:uiPriority w:val="99"/>
    <w:unhideWhenUsed/>
    <w:rsid w:val="006C6C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CFF"/>
  </w:style>
  <w:style w:type="paragraph" w:styleId="Footer">
    <w:name w:val="footer"/>
    <w:basedOn w:val="Normal"/>
    <w:link w:val="FooterChar"/>
    <w:uiPriority w:val="99"/>
    <w:unhideWhenUsed/>
    <w:rsid w:val="006C6C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CFF"/>
  </w:style>
  <w:style w:type="character" w:styleId="Hyperlink">
    <w:name w:val="Hyperlink"/>
    <w:basedOn w:val="DefaultParagraphFont"/>
    <w:uiPriority w:val="99"/>
    <w:unhideWhenUsed/>
    <w:rsid w:val="00765CF7"/>
    <w:rPr>
      <w:color w:val="0000FF"/>
      <w:u w:val="single"/>
    </w:rPr>
  </w:style>
  <w:style w:type="paragraph" w:styleId="NormalWeb">
    <w:name w:val="Normal (Web)"/>
    <w:basedOn w:val="Normal"/>
    <w:uiPriority w:val="99"/>
    <w:semiHidden/>
    <w:unhideWhenUsed/>
    <w:rsid w:val="00716C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8B400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8B400C"/>
    <w:rPr>
      <w:rFonts w:ascii="Arial" w:eastAsia="Times New Roman" w:hAnsi="Arial" w:cs="Arial"/>
      <w:vanish/>
      <w:kern w:val="0"/>
      <w:sz w:val="16"/>
      <w:szCs w:val="16"/>
      <w:lang w:eastAsia="en-GB"/>
      <w14:ligatures w14:val="none"/>
    </w:rPr>
  </w:style>
  <w:style w:type="character" w:customStyle="1" w:styleId="text-format-content">
    <w:name w:val="text-format-content"/>
    <w:basedOn w:val="DefaultParagraphFont"/>
    <w:rsid w:val="00464BB5"/>
  </w:style>
  <w:style w:type="character" w:styleId="UnresolvedMention">
    <w:name w:val="Unresolved Mention"/>
    <w:basedOn w:val="DefaultParagraphFont"/>
    <w:uiPriority w:val="99"/>
    <w:semiHidden/>
    <w:unhideWhenUsed/>
    <w:rsid w:val="001B5A63"/>
    <w:rPr>
      <w:color w:val="605E5C"/>
      <w:shd w:val="clear" w:color="auto" w:fill="E1DFDD"/>
    </w:rPr>
  </w:style>
  <w:style w:type="character" w:customStyle="1" w:styleId="3ruuxfwqb4l2jguqictqtd">
    <w:name w:val="_3ruuxfwqb4l2jguqictqtd"/>
    <w:basedOn w:val="DefaultParagraphFont"/>
    <w:rsid w:val="001B5A63"/>
  </w:style>
  <w:style w:type="character" w:customStyle="1" w:styleId="-no-150">
    <w:name w:val="-no-150"/>
    <w:basedOn w:val="DefaultParagraphFont"/>
    <w:rsid w:val="001B5A63"/>
  </w:style>
  <w:style w:type="character" w:customStyle="1" w:styleId="-ll-374">
    <w:name w:val="-ll-374"/>
    <w:basedOn w:val="DefaultParagraphFont"/>
    <w:rsid w:val="001B5A63"/>
  </w:style>
  <w:style w:type="character" w:customStyle="1" w:styleId="-xk-391">
    <w:name w:val="-xk-391"/>
    <w:basedOn w:val="DefaultParagraphFont"/>
    <w:rsid w:val="001B5A63"/>
  </w:style>
  <w:style w:type="character" w:customStyle="1" w:styleId="-iz-241">
    <w:name w:val="-iz-241"/>
    <w:basedOn w:val="DefaultParagraphFont"/>
    <w:rsid w:val="001B5A63"/>
  </w:style>
  <w:style w:type="character" w:customStyle="1" w:styleId="-qn-245">
    <w:name w:val="-qn-245"/>
    <w:basedOn w:val="DefaultParagraphFont"/>
    <w:rsid w:val="001B5A63"/>
  </w:style>
  <w:style w:type="character" w:customStyle="1" w:styleId="chart-control-legend-value">
    <w:name w:val="chart-control-legend-value"/>
    <w:basedOn w:val="DefaultParagraphFont"/>
    <w:rsid w:val="001B5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120">
      <w:marLeft w:val="0"/>
      <w:marRight w:val="30"/>
      <w:marTop w:val="0"/>
      <w:marBottom w:val="0"/>
      <w:divBdr>
        <w:top w:val="none" w:sz="0" w:space="0" w:color="auto"/>
        <w:left w:val="none" w:sz="0" w:space="0" w:color="auto"/>
        <w:bottom w:val="none" w:sz="0" w:space="0" w:color="auto"/>
        <w:right w:val="none" w:sz="0" w:space="0" w:color="auto"/>
      </w:divBdr>
      <w:divsChild>
        <w:div w:id="1547139788">
          <w:marLeft w:val="0"/>
          <w:marRight w:val="0"/>
          <w:marTop w:val="0"/>
          <w:marBottom w:val="0"/>
          <w:divBdr>
            <w:top w:val="none" w:sz="0" w:space="0" w:color="auto"/>
            <w:left w:val="none" w:sz="0" w:space="0" w:color="auto"/>
            <w:bottom w:val="none" w:sz="0" w:space="0" w:color="auto"/>
            <w:right w:val="none" w:sz="0" w:space="0" w:color="auto"/>
          </w:divBdr>
          <w:divsChild>
            <w:div w:id="196608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808">
      <w:marLeft w:val="0"/>
      <w:marRight w:val="0"/>
      <w:marTop w:val="0"/>
      <w:marBottom w:val="0"/>
      <w:divBdr>
        <w:top w:val="none" w:sz="0" w:space="0" w:color="auto"/>
        <w:left w:val="none" w:sz="0" w:space="0" w:color="auto"/>
        <w:bottom w:val="none" w:sz="0" w:space="0" w:color="auto"/>
        <w:right w:val="none" w:sz="0" w:space="0" w:color="auto"/>
      </w:divBdr>
      <w:divsChild>
        <w:div w:id="273899587">
          <w:marLeft w:val="0"/>
          <w:marRight w:val="0"/>
          <w:marTop w:val="0"/>
          <w:marBottom w:val="0"/>
          <w:divBdr>
            <w:top w:val="none" w:sz="0" w:space="0" w:color="auto"/>
            <w:left w:val="none" w:sz="0" w:space="0" w:color="auto"/>
            <w:bottom w:val="none" w:sz="0" w:space="0" w:color="auto"/>
            <w:right w:val="none" w:sz="0" w:space="0" w:color="auto"/>
          </w:divBdr>
          <w:divsChild>
            <w:div w:id="909340133">
              <w:marLeft w:val="0"/>
              <w:marRight w:val="0"/>
              <w:marTop w:val="0"/>
              <w:marBottom w:val="0"/>
              <w:divBdr>
                <w:top w:val="none" w:sz="0" w:space="0" w:color="auto"/>
                <w:left w:val="none" w:sz="0" w:space="0" w:color="auto"/>
                <w:bottom w:val="none" w:sz="0" w:space="0" w:color="auto"/>
                <w:right w:val="none" w:sz="0" w:space="0" w:color="auto"/>
              </w:divBdr>
              <w:divsChild>
                <w:div w:id="1132165410">
                  <w:marLeft w:val="0"/>
                  <w:marRight w:val="0"/>
                  <w:marTop w:val="0"/>
                  <w:marBottom w:val="0"/>
                  <w:divBdr>
                    <w:top w:val="none" w:sz="0" w:space="0" w:color="auto"/>
                    <w:left w:val="none" w:sz="0" w:space="0" w:color="auto"/>
                    <w:bottom w:val="none" w:sz="0" w:space="0" w:color="auto"/>
                    <w:right w:val="none" w:sz="0" w:space="0" w:color="auto"/>
                  </w:divBdr>
                  <w:divsChild>
                    <w:div w:id="109323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05163">
      <w:marLeft w:val="0"/>
      <w:marRight w:val="0"/>
      <w:marTop w:val="0"/>
      <w:marBottom w:val="0"/>
      <w:divBdr>
        <w:top w:val="none" w:sz="0" w:space="0" w:color="auto"/>
        <w:left w:val="none" w:sz="0" w:space="0" w:color="auto"/>
        <w:bottom w:val="none" w:sz="0" w:space="0" w:color="auto"/>
        <w:right w:val="none" w:sz="0" w:space="0" w:color="auto"/>
      </w:divBdr>
      <w:divsChild>
        <w:div w:id="2095856444">
          <w:marLeft w:val="0"/>
          <w:marRight w:val="0"/>
          <w:marTop w:val="0"/>
          <w:marBottom w:val="0"/>
          <w:divBdr>
            <w:top w:val="none" w:sz="0" w:space="0" w:color="auto"/>
            <w:left w:val="none" w:sz="0" w:space="0" w:color="auto"/>
            <w:bottom w:val="none" w:sz="0" w:space="0" w:color="auto"/>
            <w:right w:val="none" w:sz="0" w:space="0" w:color="auto"/>
          </w:divBdr>
          <w:divsChild>
            <w:div w:id="1383675220">
              <w:marLeft w:val="0"/>
              <w:marRight w:val="0"/>
              <w:marTop w:val="0"/>
              <w:marBottom w:val="0"/>
              <w:divBdr>
                <w:top w:val="none" w:sz="0" w:space="0" w:color="auto"/>
                <w:left w:val="none" w:sz="0" w:space="0" w:color="auto"/>
                <w:bottom w:val="none" w:sz="0" w:space="0" w:color="auto"/>
                <w:right w:val="none" w:sz="0" w:space="0" w:color="auto"/>
              </w:divBdr>
              <w:divsChild>
                <w:div w:id="518854336">
                  <w:marLeft w:val="0"/>
                  <w:marRight w:val="0"/>
                  <w:marTop w:val="0"/>
                  <w:marBottom w:val="0"/>
                  <w:divBdr>
                    <w:top w:val="none" w:sz="0" w:space="0" w:color="auto"/>
                    <w:left w:val="none" w:sz="0" w:space="0" w:color="auto"/>
                    <w:bottom w:val="none" w:sz="0" w:space="0" w:color="auto"/>
                    <w:right w:val="none" w:sz="0" w:space="0" w:color="auto"/>
                  </w:divBdr>
                  <w:divsChild>
                    <w:div w:id="462118626">
                      <w:marLeft w:val="0"/>
                      <w:marRight w:val="0"/>
                      <w:marTop w:val="0"/>
                      <w:marBottom w:val="0"/>
                      <w:divBdr>
                        <w:top w:val="none" w:sz="0" w:space="0" w:color="auto"/>
                        <w:left w:val="none" w:sz="0" w:space="0" w:color="auto"/>
                        <w:bottom w:val="none" w:sz="0" w:space="0" w:color="auto"/>
                        <w:right w:val="none" w:sz="0" w:space="0" w:color="auto"/>
                      </w:divBdr>
                      <w:divsChild>
                        <w:div w:id="2121799072">
                          <w:marLeft w:val="0"/>
                          <w:marRight w:val="0"/>
                          <w:marTop w:val="0"/>
                          <w:marBottom w:val="0"/>
                          <w:divBdr>
                            <w:top w:val="none" w:sz="0" w:space="0" w:color="auto"/>
                            <w:left w:val="none" w:sz="0" w:space="0" w:color="auto"/>
                            <w:bottom w:val="none" w:sz="0" w:space="0" w:color="auto"/>
                            <w:right w:val="none" w:sz="0" w:space="0" w:color="auto"/>
                          </w:divBdr>
                          <w:divsChild>
                            <w:div w:id="206694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8892">
      <w:marLeft w:val="0"/>
      <w:marRight w:val="30"/>
      <w:marTop w:val="0"/>
      <w:marBottom w:val="0"/>
      <w:divBdr>
        <w:top w:val="none" w:sz="0" w:space="0" w:color="auto"/>
        <w:left w:val="none" w:sz="0" w:space="0" w:color="auto"/>
        <w:bottom w:val="none" w:sz="0" w:space="0" w:color="auto"/>
        <w:right w:val="none" w:sz="0" w:space="0" w:color="auto"/>
      </w:divBdr>
      <w:divsChild>
        <w:div w:id="1727490829">
          <w:marLeft w:val="0"/>
          <w:marRight w:val="0"/>
          <w:marTop w:val="0"/>
          <w:marBottom w:val="0"/>
          <w:divBdr>
            <w:top w:val="none" w:sz="0" w:space="0" w:color="auto"/>
            <w:left w:val="none" w:sz="0" w:space="0" w:color="auto"/>
            <w:bottom w:val="none" w:sz="0" w:space="0" w:color="auto"/>
            <w:right w:val="none" w:sz="0" w:space="0" w:color="auto"/>
          </w:divBdr>
          <w:divsChild>
            <w:div w:id="183725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081">
      <w:marLeft w:val="0"/>
      <w:marRight w:val="30"/>
      <w:marTop w:val="0"/>
      <w:marBottom w:val="0"/>
      <w:divBdr>
        <w:top w:val="none" w:sz="0" w:space="0" w:color="auto"/>
        <w:left w:val="none" w:sz="0" w:space="0" w:color="auto"/>
        <w:bottom w:val="none" w:sz="0" w:space="0" w:color="auto"/>
        <w:right w:val="none" w:sz="0" w:space="0" w:color="auto"/>
      </w:divBdr>
      <w:divsChild>
        <w:div w:id="1790664894">
          <w:marLeft w:val="0"/>
          <w:marRight w:val="0"/>
          <w:marTop w:val="0"/>
          <w:marBottom w:val="0"/>
          <w:divBdr>
            <w:top w:val="none" w:sz="0" w:space="0" w:color="auto"/>
            <w:left w:val="none" w:sz="0" w:space="0" w:color="auto"/>
            <w:bottom w:val="none" w:sz="0" w:space="0" w:color="auto"/>
            <w:right w:val="none" w:sz="0" w:space="0" w:color="auto"/>
          </w:divBdr>
          <w:divsChild>
            <w:div w:id="151762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864">
      <w:marLeft w:val="0"/>
      <w:marRight w:val="0"/>
      <w:marTop w:val="0"/>
      <w:marBottom w:val="0"/>
      <w:divBdr>
        <w:top w:val="none" w:sz="0" w:space="0" w:color="auto"/>
        <w:left w:val="none" w:sz="0" w:space="0" w:color="auto"/>
        <w:bottom w:val="none" w:sz="0" w:space="0" w:color="auto"/>
        <w:right w:val="none" w:sz="0" w:space="0" w:color="auto"/>
      </w:divBdr>
      <w:divsChild>
        <w:div w:id="1368405289">
          <w:marLeft w:val="0"/>
          <w:marRight w:val="0"/>
          <w:marTop w:val="0"/>
          <w:marBottom w:val="0"/>
          <w:divBdr>
            <w:top w:val="none" w:sz="0" w:space="0" w:color="auto"/>
            <w:left w:val="none" w:sz="0" w:space="0" w:color="auto"/>
            <w:bottom w:val="none" w:sz="0" w:space="0" w:color="auto"/>
            <w:right w:val="none" w:sz="0" w:space="0" w:color="auto"/>
          </w:divBdr>
        </w:div>
      </w:divsChild>
    </w:div>
    <w:div w:id="6563459">
      <w:marLeft w:val="0"/>
      <w:marRight w:val="0"/>
      <w:marTop w:val="0"/>
      <w:marBottom w:val="0"/>
      <w:divBdr>
        <w:top w:val="none" w:sz="0" w:space="0" w:color="auto"/>
        <w:left w:val="none" w:sz="0" w:space="0" w:color="auto"/>
        <w:bottom w:val="none" w:sz="0" w:space="0" w:color="auto"/>
        <w:right w:val="none" w:sz="0" w:space="0" w:color="auto"/>
      </w:divBdr>
      <w:divsChild>
        <w:div w:id="789280506">
          <w:marLeft w:val="0"/>
          <w:marRight w:val="0"/>
          <w:marTop w:val="0"/>
          <w:marBottom w:val="0"/>
          <w:divBdr>
            <w:top w:val="none" w:sz="0" w:space="0" w:color="auto"/>
            <w:left w:val="none" w:sz="0" w:space="0" w:color="auto"/>
            <w:bottom w:val="none" w:sz="0" w:space="0" w:color="auto"/>
            <w:right w:val="none" w:sz="0" w:space="0" w:color="auto"/>
          </w:divBdr>
          <w:divsChild>
            <w:div w:id="403911631">
              <w:marLeft w:val="0"/>
              <w:marRight w:val="0"/>
              <w:marTop w:val="0"/>
              <w:marBottom w:val="0"/>
              <w:divBdr>
                <w:top w:val="none" w:sz="0" w:space="0" w:color="auto"/>
                <w:left w:val="none" w:sz="0" w:space="0" w:color="auto"/>
                <w:bottom w:val="none" w:sz="0" w:space="0" w:color="auto"/>
                <w:right w:val="none" w:sz="0" w:space="0" w:color="auto"/>
              </w:divBdr>
              <w:divsChild>
                <w:div w:id="1725176894">
                  <w:marLeft w:val="0"/>
                  <w:marRight w:val="0"/>
                  <w:marTop w:val="0"/>
                  <w:marBottom w:val="0"/>
                  <w:divBdr>
                    <w:top w:val="none" w:sz="0" w:space="0" w:color="auto"/>
                    <w:left w:val="none" w:sz="0" w:space="0" w:color="auto"/>
                    <w:bottom w:val="none" w:sz="0" w:space="0" w:color="auto"/>
                    <w:right w:val="none" w:sz="0" w:space="0" w:color="auto"/>
                  </w:divBdr>
                  <w:divsChild>
                    <w:div w:id="7768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1022">
      <w:marLeft w:val="0"/>
      <w:marRight w:val="0"/>
      <w:marTop w:val="0"/>
      <w:marBottom w:val="0"/>
      <w:divBdr>
        <w:top w:val="none" w:sz="0" w:space="0" w:color="auto"/>
        <w:left w:val="none" w:sz="0" w:space="0" w:color="auto"/>
        <w:bottom w:val="none" w:sz="0" w:space="0" w:color="auto"/>
        <w:right w:val="none" w:sz="0" w:space="0" w:color="auto"/>
      </w:divBdr>
      <w:divsChild>
        <w:div w:id="29502267">
          <w:marLeft w:val="0"/>
          <w:marRight w:val="0"/>
          <w:marTop w:val="0"/>
          <w:marBottom w:val="0"/>
          <w:divBdr>
            <w:top w:val="none" w:sz="0" w:space="0" w:color="auto"/>
            <w:left w:val="none" w:sz="0" w:space="0" w:color="auto"/>
            <w:bottom w:val="none" w:sz="0" w:space="0" w:color="auto"/>
            <w:right w:val="none" w:sz="0" w:space="0" w:color="auto"/>
          </w:divBdr>
          <w:divsChild>
            <w:div w:id="268046811">
              <w:marLeft w:val="0"/>
              <w:marRight w:val="0"/>
              <w:marTop w:val="0"/>
              <w:marBottom w:val="0"/>
              <w:divBdr>
                <w:top w:val="none" w:sz="0" w:space="0" w:color="auto"/>
                <w:left w:val="none" w:sz="0" w:space="0" w:color="auto"/>
                <w:bottom w:val="none" w:sz="0" w:space="0" w:color="auto"/>
                <w:right w:val="none" w:sz="0" w:space="0" w:color="auto"/>
              </w:divBdr>
              <w:divsChild>
                <w:div w:id="622616586">
                  <w:marLeft w:val="0"/>
                  <w:marRight w:val="0"/>
                  <w:marTop w:val="0"/>
                  <w:marBottom w:val="0"/>
                  <w:divBdr>
                    <w:top w:val="none" w:sz="0" w:space="0" w:color="auto"/>
                    <w:left w:val="none" w:sz="0" w:space="0" w:color="auto"/>
                    <w:bottom w:val="none" w:sz="0" w:space="0" w:color="auto"/>
                    <w:right w:val="none" w:sz="0" w:space="0" w:color="auto"/>
                  </w:divBdr>
                  <w:divsChild>
                    <w:div w:id="2119716307">
                      <w:marLeft w:val="0"/>
                      <w:marRight w:val="0"/>
                      <w:marTop w:val="0"/>
                      <w:marBottom w:val="0"/>
                      <w:divBdr>
                        <w:top w:val="none" w:sz="0" w:space="0" w:color="auto"/>
                        <w:left w:val="none" w:sz="0" w:space="0" w:color="auto"/>
                        <w:bottom w:val="none" w:sz="0" w:space="0" w:color="auto"/>
                        <w:right w:val="none" w:sz="0" w:space="0" w:color="auto"/>
                      </w:divBdr>
                      <w:divsChild>
                        <w:div w:id="1753772714">
                          <w:marLeft w:val="0"/>
                          <w:marRight w:val="0"/>
                          <w:marTop w:val="0"/>
                          <w:marBottom w:val="0"/>
                          <w:divBdr>
                            <w:top w:val="none" w:sz="0" w:space="0" w:color="auto"/>
                            <w:left w:val="none" w:sz="0" w:space="0" w:color="auto"/>
                            <w:bottom w:val="none" w:sz="0" w:space="0" w:color="auto"/>
                            <w:right w:val="none" w:sz="0" w:space="0" w:color="auto"/>
                          </w:divBdr>
                          <w:divsChild>
                            <w:div w:id="37581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6662">
      <w:marLeft w:val="0"/>
      <w:marRight w:val="0"/>
      <w:marTop w:val="0"/>
      <w:marBottom w:val="0"/>
      <w:divBdr>
        <w:top w:val="none" w:sz="0" w:space="0" w:color="auto"/>
        <w:left w:val="none" w:sz="0" w:space="0" w:color="auto"/>
        <w:bottom w:val="none" w:sz="0" w:space="0" w:color="auto"/>
        <w:right w:val="none" w:sz="0" w:space="0" w:color="auto"/>
      </w:divBdr>
      <w:divsChild>
        <w:div w:id="841697732">
          <w:marLeft w:val="0"/>
          <w:marRight w:val="0"/>
          <w:marTop w:val="0"/>
          <w:marBottom w:val="0"/>
          <w:divBdr>
            <w:top w:val="none" w:sz="0" w:space="0" w:color="auto"/>
            <w:left w:val="none" w:sz="0" w:space="0" w:color="auto"/>
            <w:bottom w:val="none" w:sz="0" w:space="0" w:color="auto"/>
            <w:right w:val="none" w:sz="0" w:space="0" w:color="auto"/>
          </w:divBdr>
          <w:divsChild>
            <w:div w:id="88306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2629">
      <w:marLeft w:val="0"/>
      <w:marRight w:val="0"/>
      <w:marTop w:val="0"/>
      <w:marBottom w:val="0"/>
      <w:divBdr>
        <w:top w:val="none" w:sz="0" w:space="0" w:color="auto"/>
        <w:left w:val="none" w:sz="0" w:space="0" w:color="auto"/>
        <w:bottom w:val="none" w:sz="0" w:space="0" w:color="auto"/>
        <w:right w:val="none" w:sz="0" w:space="0" w:color="auto"/>
      </w:divBdr>
      <w:divsChild>
        <w:div w:id="1997026828">
          <w:marLeft w:val="0"/>
          <w:marRight w:val="0"/>
          <w:marTop w:val="0"/>
          <w:marBottom w:val="0"/>
          <w:divBdr>
            <w:top w:val="none" w:sz="0" w:space="0" w:color="auto"/>
            <w:left w:val="none" w:sz="0" w:space="0" w:color="auto"/>
            <w:bottom w:val="none" w:sz="0" w:space="0" w:color="auto"/>
            <w:right w:val="none" w:sz="0" w:space="0" w:color="auto"/>
          </w:divBdr>
          <w:divsChild>
            <w:div w:id="1701278084">
              <w:marLeft w:val="0"/>
              <w:marRight w:val="0"/>
              <w:marTop w:val="0"/>
              <w:marBottom w:val="0"/>
              <w:divBdr>
                <w:top w:val="none" w:sz="0" w:space="0" w:color="auto"/>
                <w:left w:val="none" w:sz="0" w:space="0" w:color="auto"/>
                <w:bottom w:val="none" w:sz="0" w:space="0" w:color="auto"/>
                <w:right w:val="none" w:sz="0" w:space="0" w:color="auto"/>
              </w:divBdr>
              <w:divsChild>
                <w:div w:id="1553927552">
                  <w:marLeft w:val="0"/>
                  <w:marRight w:val="0"/>
                  <w:marTop w:val="0"/>
                  <w:marBottom w:val="0"/>
                  <w:divBdr>
                    <w:top w:val="none" w:sz="0" w:space="0" w:color="auto"/>
                    <w:left w:val="none" w:sz="0" w:space="0" w:color="auto"/>
                    <w:bottom w:val="none" w:sz="0" w:space="0" w:color="auto"/>
                    <w:right w:val="none" w:sz="0" w:space="0" w:color="auto"/>
                  </w:divBdr>
                  <w:divsChild>
                    <w:div w:id="475338449">
                      <w:marLeft w:val="0"/>
                      <w:marRight w:val="0"/>
                      <w:marTop w:val="0"/>
                      <w:marBottom w:val="0"/>
                      <w:divBdr>
                        <w:top w:val="none" w:sz="0" w:space="0" w:color="auto"/>
                        <w:left w:val="none" w:sz="0" w:space="0" w:color="auto"/>
                        <w:bottom w:val="none" w:sz="0" w:space="0" w:color="auto"/>
                        <w:right w:val="none" w:sz="0" w:space="0" w:color="auto"/>
                      </w:divBdr>
                      <w:divsChild>
                        <w:div w:id="1434322628">
                          <w:marLeft w:val="0"/>
                          <w:marRight w:val="0"/>
                          <w:marTop w:val="0"/>
                          <w:marBottom w:val="0"/>
                          <w:divBdr>
                            <w:top w:val="none" w:sz="0" w:space="0" w:color="auto"/>
                            <w:left w:val="none" w:sz="0" w:space="0" w:color="auto"/>
                            <w:bottom w:val="none" w:sz="0" w:space="0" w:color="auto"/>
                            <w:right w:val="none" w:sz="0" w:space="0" w:color="auto"/>
                          </w:divBdr>
                          <w:divsChild>
                            <w:div w:id="10356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19919">
      <w:bodyDiv w:val="1"/>
      <w:marLeft w:val="0"/>
      <w:marRight w:val="0"/>
      <w:marTop w:val="0"/>
      <w:marBottom w:val="0"/>
      <w:divBdr>
        <w:top w:val="none" w:sz="0" w:space="0" w:color="auto"/>
        <w:left w:val="none" w:sz="0" w:space="0" w:color="auto"/>
        <w:bottom w:val="none" w:sz="0" w:space="0" w:color="auto"/>
        <w:right w:val="none" w:sz="0" w:space="0" w:color="auto"/>
      </w:divBdr>
    </w:div>
    <w:div w:id="27684896">
      <w:marLeft w:val="0"/>
      <w:marRight w:val="0"/>
      <w:marTop w:val="0"/>
      <w:marBottom w:val="0"/>
      <w:divBdr>
        <w:top w:val="none" w:sz="0" w:space="0" w:color="auto"/>
        <w:left w:val="none" w:sz="0" w:space="0" w:color="auto"/>
        <w:bottom w:val="none" w:sz="0" w:space="0" w:color="auto"/>
        <w:right w:val="none" w:sz="0" w:space="0" w:color="auto"/>
      </w:divBdr>
      <w:divsChild>
        <w:div w:id="1942301859">
          <w:marLeft w:val="0"/>
          <w:marRight w:val="0"/>
          <w:marTop w:val="0"/>
          <w:marBottom w:val="0"/>
          <w:divBdr>
            <w:top w:val="none" w:sz="0" w:space="0" w:color="auto"/>
            <w:left w:val="none" w:sz="0" w:space="0" w:color="auto"/>
            <w:bottom w:val="none" w:sz="0" w:space="0" w:color="auto"/>
            <w:right w:val="none" w:sz="0" w:space="0" w:color="auto"/>
          </w:divBdr>
          <w:divsChild>
            <w:div w:id="796215421">
              <w:marLeft w:val="0"/>
              <w:marRight w:val="0"/>
              <w:marTop w:val="0"/>
              <w:marBottom w:val="0"/>
              <w:divBdr>
                <w:top w:val="none" w:sz="0" w:space="0" w:color="auto"/>
                <w:left w:val="none" w:sz="0" w:space="0" w:color="auto"/>
                <w:bottom w:val="none" w:sz="0" w:space="0" w:color="auto"/>
                <w:right w:val="none" w:sz="0" w:space="0" w:color="auto"/>
              </w:divBdr>
              <w:divsChild>
                <w:div w:id="1658266304">
                  <w:marLeft w:val="0"/>
                  <w:marRight w:val="0"/>
                  <w:marTop w:val="0"/>
                  <w:marBottom w:val="0"/>
                  <w:divBdr>
                    <w:top w:val="none" w:sz="0" w:space="0" w:color="auto"/>
                    <w:left w:val="none" w:sz="0" w:space="0" w:color="auto"/>
                    <w:bottom w:val="none" w:sz="0" w:space="0" w:color="auto"/>
                    <w:right w:val="none" w:sz="0" w:space="0" w:color="auto"/>
                  </w:divBdr>
                  <w:divsChild>
                    <w:div w:id="1063679540">
                      <w:marLeft w:val="0"/>
                      <w:marRight w:val="0"/>
                      <w:marTop w:val="0"/>
                      <w:marBottom w:val="0"/>
                      <w:divBdr>
                        <w:top w:val="none" w:sz="0" w:space="0" w:color="auto"/>
                        <w:left w:val="none" w:sz="0" w:space="0" w:color="auto"/>
                        <w:bottom w:val="none" w:sz="0" w:space="0" w:color="auto"/>
                        <w:right w:val="none" w:sz="0" w:space="0" w:color="auto"/>
                      </w:divBdr>
                      <w:divsChild>
                        <w:div w:id="627861416">
                          <w:marLeft w:val="0"/>
                          <w:marRight w:val="0"/>
                          <w:marTop w:val="0"/>
                          <w:marBottom w:val="0"/>
                          <w:divBdr>
                            <w:top w:val="none" w:sz="0" w:space="0" w:color="auto"/>
                            <w:left w:val="none" w:sz="0" w:space="0" w:color="auto"/>
                            <w:bottom w:val="none" w:sz="0" w:space="0" w:color="auto"/>
                            <w:right w:val="none" w:sz="0" w:space="0" w:color="auto"/>
                          </w:divBdr>
                          <w:divsChild>
                            <w:div w:id="101977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75285">
      <w:bodyDiv w:val="1"/>
      <w:marLeft w:val="0"/>
      <w:marRight w:val="0"/>
      <w:marTop w:val="0"/>
      <w:marBottom w:val="0"/>
      <w:divBdr>
        <w:top w:val="none" w:sz="0" w:space="0" w:color="auto"/>
        <w:left w:val="none" w:sz="0" w:space="0" w:color="auto"/>
        <w:bottom w:val="none" w:sz="0" w:space="0" w:color="auto"/>
        <w:right w:val="none" w:sz="0" w:space="0" w:color="auto"/>
      </w:divBdr>
    </w:div>
    <w:div w:id="29964026">
      <w:marLeft w:val="0"/>
      <w:marRight w:val="0"/>
      <w:marTop w:val="0"/>
      <w:marBottom w:val="0"/>
      <w:divBdr>
        <w:top w:val="none" w:sz="0" w:space="0" w:color="auto"/>
        <w:left w:val="none" w:sz="0" w:space="0" w:color="auto"/>
        <w:bottom w:val="none" w:sz="0" w:space="0" w:color="auto"/>
        <w:right w:val="none" w:sz="0" w:space="0" w:color="auto"/>
      </w:divBdr>
      <w:divsChild>
        <w:div w:id="1294213819">
          <w:marLeft w:val="0"/>
          <w:marRight w:val="0"/>
          <w:marTop w:val="0"/>
          <w:marBottom w:val="0"/>
          <w:divBdr>
            <w:top w:val="none" w:sz="0" w:space="0" w:color="auto"/>
            <w:left w:val="none" w:sz="0" w:space="0" w:color="auto"/>
            <w:bottom w:val="none" w:sz="0" w:space="0" w:color="auto"/>
            <w:right w:val="none" w:sz="0" w:space="0" w:color="auto"/>
          </w:divBdr>
          <w:divsChild>
            <w:div w:id="18179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33445">
      <w:marLeft w:val="0"/>
      <w:marRight w:val="0"/>
      <w:marTop w:val="0"/>
      <w:marBottom w:val="0"/>
      <w:divBdr>
        <w:top w:val="none" w:sz="0" w:space="0" w:color="auto"/>
        <w:left w:val="none" w:sz="0" w:space="0" w:color="auto"/>
        <w:bottom w:val="none" w:sz="0" w:space="0" w:color="auto"/>
        <w:right w:val="none" w:sz="0" w:space="0" w:color="auto"/>
      </w:divBdr>
      <w:divsChild>
        <w:div w:id="1583638822">
          <w:marLeft w:val="0"/>
          <w:marRight w:val="0"/>
          <w:marTop w:val="0"/>
          <w:marBottom w:val="0"/>
          <w:divBdr>
            <w:top w:val="none" w:sz="0" w:space="0" w:color="auto"/>
            <w:left w:val="none" w:sz="0" w:space="0" w:color="auto"/>
            <w:bottom w:val="none" w:sz="0" w:space="0" w:color="auto"/>
            <w:right w:val="none" w:sz="0" w:space="0" w:color="auto"/>
          </w:divBdr>
        </w:div>
      </w:divsChild>
    </w:div>
    <w:div w:id="41826913">
      <w:marLeft w:val="0"/>
      <w:marRight w:val="0"/>
      <w:marTop w:val="0"/>
      <w:marBottom w:val="0"/>
      <w:divBdr>
        <w:top w:val="none" w:sz="0" w:space="0" w:color="auto"/>
        <w:left w:val="none" w:sz="0" w:space="0" w:color="auto"/>
        <w:bottom w:val="none" w:sz="0" w:space="0" w:color="auto"/>
        <w:right w:val="none" w:sz="0" w:space="0" w:color="auto"/>
      </w:divBdr>
      <w:divsChild>
        <w:div w:id="2055931808">
          <w:marLeft w:val="0"/>
          <w:marRight w:val="0"/>
          <w:marTop w:val="0"/>
          <w:marBottom w:val="0"/>
          <w:divBdr>
            <w:top w:val="none" w:sz="0" w:space="0" w:color="auto"/>
            <w:left w:val="none" w:sz="0" w:space="0" w:color="auto"/>
            <w:bottom w:val="none" w:sz="0" w:space="0" w:color="auto"/>
            <w:right w:val="none" w:sz="0" w:space="0" w:color="auto"/>
          </w:divBdr>
        </w:div>
      </w:divsChild>
    </w:div>
    <w:div w:id="44574784">
      <w:marLeft w:val="0"/>
      <w:marRight w:val="0"/>
      <w:marTop w:val="0"/>
      <w:marBottom w:val="0"/>
      <w:divBdr>
        <w:top w:val="none" w:sz="0" w:space="0" w:color="auto"/>
        <w:left w:val="none" w:sz="0" w:space="0" w:color="auto"/>
        <w:bottom w:val="none" w:sz="0" w:space="0" w:color="auto"/>
        <w:right w:val="none" w:sz="0" w:space="0" w:color="auto"/>
      </w:divBdr>
      <w:divsChild>
        <w:div w:id="2072732262">
          <w:marLeft w:val="0"/>
          <w:marRight w:val="0"/>
          <w:marTop w:val="0"/>
          <w:marBottom w:val="0"/>
          <w:divBdr>
            <w:top w:val="none" w:sz="0" w:space="0" w:color="auto"/>
            <w:left w:val="none" w:sz="0" w:space="0" w:color="auto"/>
            <w:bottom w:val="none" w:sz="0" w:space="0" w:color="auto"/>
            <w:right w:val="none" w:sz="0" w:space="0" w:color="auto"/>
          </w:divBdr>
          <w:divsChild>
            <w:div w:id="143439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8952">
      <w:marLeft w:val="0"/>
      <w:marRight w:val="0"/>
      <w:marTop w:val="0"/>
      <w:marBottom w:val="0"/>
      <w:divBdr>
        <w:top w:val="none" w:sz="0" w:space="0" w:color="auto"/>
        <w:left w:val="none" w:sz="0" w:space="0" w:color="auto"/>
        <w:bottom w:val="none" w:sz="0" w:space="0" w:color="auto"/>
        <w:right w:val="none" w:sz="0" w:space="0" w:color="auto"/>
      </w:divBdr>
      <w:divsChild>
        <w:div w:id="884564672">
          <w:marLeft w:val="0"/>
          <w:marRight w:val="0"/>
          <w:marTop w:val="0"/>
          <w:marBottom w:val="0"/>
          <w:divBdr>
            <w:top w:val="none" w:sz="0" w:space="0" w:color="auto"/>
            <w:left w:val="none" w:sz="0" w:space="0" w:color="auto"/>
            <w:bottom w:val="none" w:sz="0" w:space="0" w:color="auto"/>
            <w:right w:val="none" w:sz="0" w:space="0" w:color="auto"/>
          </w:divBdr>
          <w:divsChild>
            <w:div w:id="1852449389">
              <w:marLeft w:val="0"/>
              <w:marRight w:val="0"/>
              <w:marTop w:val="0"/>
              <w:marBottom w:val="0"/>
              <w:divBdr>
                <w:top w:val="none" w:sz="0" w:space="0" w:color="auto"/>
                <w:left w:val="none" w:sz="0" w:space="0" w:color="auto"/>
                <w:bottom w:val="none" w:sz="0" w:space="0" w:color="auto"/>
                <w:right w:val="none" w:sz="0" w:space="0" w:color="auto"/>
              </w:divBdr>
              <w:divsChild>
                <w:div w:id="321352304">
                  <w:marLeft w:val="0"/>
                  <w:marRight w:val="0"/>
                  <w:marTop w:val="0"/>
                  <w:marBottom w:val="0"/>
                  <w:divBdr>
                    <w:top w:val="none" w:sz="0" w:space="0" w:color="auto"/>
                    <w:left w:val="none" w:sz="0" w:space="0" w:color="auto"/>
                    <w:bottom w:val="none" w:sz="0" w:space="0" w:color="auto"/>
                    <w:right w:val="none" w:sz="0" w:space="0" w:color="auto"/>
                  </w:divBdr>
                  <w:divsChild>
                    <w:div w:id="18147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884653">
      <w:marLeft w:val="0"/>
      <w:marRight w:val="0"/>
      <w:marTop w:val="0"/>
      <w:marBottom w:val="0"/>
      <w:divBdr>
        <w:top w:val="none" w:sz="0" w:space="0" w:color="auto"/>
        <w:left w:val="none" w:sz="0" w:space="0" w:color="auto"/>
        <w:bottom w:val="none" w:sz="0" w:space="0" w:color="auto"/>
        <w:right w:val="none" w:sz="0" w:space="0" w:color="auto"/>
      </w:divBdr>
    </w:div>
    <w:div w:id="51391894">
      <w:marLeft w:val="0"/>
      <w:marRight w:val="0"/>
      <w:marTop w:val="0"/>
      <w:marBottom w:val="0"/>
      <w:divBdr>
        <w:top w:val="none" w:sz="0" w:space="0" w:color="auto"/>
        <w:left w:val="none" w:sz="0" w:space="0" w:color="auto"/>
        <w:bottom w:val="none" w:sz="0" w:space="0" w:color="auto"/>
        <w:right w:val="none" w:sz="0" w:space="0" w:color="auto"/>
      </w:divBdr>
      <w:divsChild>
        <w:div w:id="1837764048">
          <w:marLeft w:val="0"/>
          <w:marRight w:val="0"/>
          <w:marTop w:val="0"/>
          <w:marBottom w:val="0"/>
          <w:divBdr>
            <w:top w:val="none" w:sz="0" w:space="0" w:color="auto"/>
            <w:left w:val="none" w:sz="0" w:space="0" w:color="auto"/>
            <w:bottom w:val="none" w:sz="0" w:space="0" w:color="auto"/>
            <w:right w:val="none" w:sz="0" w:space="0" w:color="auto"/>
          </w:divBdr>
          <w:divsChild>
            <w:div w:id="11560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24779">
      <w:bodyDiv w:val="1"/>
      <w:marLeft w:val="0"/>
      <w:marRight w:val="0"/>
      <w:marTop w:val="0"/>
      <w:marBottom w:val="0"/>
      <w:divBdr>
        <w:top w:val="none" w:sz="0" w:space="0" w:color="auto"/>
        <w:left w:val="none" w:sz="0" w:space="0" w:color="auto"/>
        <w:bottom w:val="none" w:sz="0" w:space="0" w:color="auto"/>
        <w:right w:val="none" w:sz="0" w:space="0" w:color="auto"/>
      </w:divBdr>
    </w:div>
    <w:div w:id="60253629">
      <w:marLeft w:val="0"/>
      <w:marRight w:val="0"/>
      <w:marTop w:val="0"/>
      <w:marBottom w:val="0"/>
      <w:divBdr>
        <w:top w:val="none" w:sz="0" w:space="0" w:color="auto"/>
        <w:left w:val="none" w:sz="0" w:space="0" w:color="auto"/>
        <w:bottom w:val="none" w:sz="0" w:space="0" w:color="auto"/>
        <w:right w:val="none" w:sz="0" w:space="0" w:color="auto"/>
      </w:divBdr>
      <w:divsChild>
        <w:div w:id="842629076">
          <w:marLeft w:val="0"/>
          <w:marRight w:val="0"/>
          <w:marTop w:val="0"/>
          <w:marBottom w:val="0"/>
          <w:divBdr>
            <w:top w:val="none" w:sz="0" w:space="0" w:color="auto"/>
            <w:left w:val="none" w:sz="0" w:space="0" w:color="auto"/>
            <w:bottom w:val="none" w:sz="0" w:space="0" w:color="auto"/>
            <w:right w:val="none" w:sz="0" w:space="0" w:color="auto"/>
          </w:divBdr>
          <w:divsChild>
            <w:div w:id="4360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15091">
      <w:marLeft w:val="0"/>
      <w:marRight w:val="0"/>
      <w:marTop w:val="0"/>
      <w:marBottom w:val="0"/>
      <w:divBdr>
        <w:top w:val="none" w:sz="0" w:space="0" w:color="auto"/>
        <w:left w:val="none" w:sz="0" w:space="0" w:color="auto"/>
        <w:bottom w:val="none" w:sz="0" w:space="0" w:color="auto"/>
        <w:right w:val="none" w:sz="0" w:space="0" w:color="auto"/>
      </w:divBdr>
      <w:divsChild>
        <w:div w:id="2026783195">
          <w:marLeft w:val="0"/>
          <w:marRight w:val="0"/>
          <w:marTop w:val="0"/>
          <w:marBottom w:val="0"/>
          <w:divBdr>
            <w:top w:val="none" w:sz="0" w:space="0" w:color="auto"/>
            <w:left w:val="none" w:sz="0" w:space="0" w:color="auto"/>
            <w:bottom w:val="none" w:sz="0" w:space="0" w:color="auto"/>
            <w:right w:val="none" w:sz="0" w:space="0" w:color="auto"/>
          </w:divBdr>
          <w:divsChild>
            <w:div w:id="69908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44953">
      <w:marLeft w:val="0"/>
      <w:marRight w:val="0"/>
      <w:marTop w:val="0"/>
      <w:marBottom w:val="0"/>
      <w:divBdr>
        <w:top w:val="none" w:sz="0" w:space="0" w:color="auto"/>
        <w:left w:val="none" w:sz="0" w:space="0" w:color="auto"/>
        <w:bottom w:val="none" w:sz="0" w:space="0" w:color="auto"/>
        <w:right w:val="none" w:sz="0" w:space="0" w:color="auto"/>
      </w:divBdr>
      <w:divsChild>
        <w:div w:id="2115206346">
          <w:marLeft w:val="0"/>
          <w:marRight w:val="0"/>
          <w:marTop w:val="0"/>
          <w:marBottom w:val="0"/>
          <w:divBdr>
            <w:top w:val="none" w:sz="0" w:space="0" w:color="auto"/>
            <w:left w:val="none" w:sz="0" w:space="0" w:color="auto"/>
            <w:bottom w:val="none" w:sz="0" w:space="0" w:color="auto"/>
            <w:right w:val="none" w:sz="0" w:space="0" w:color="auto"/>
          </w:divBdr>
          <w:divsChild>
            <w:div w:id="332954986">
              <w:marLeft w:val="0"/>
              <w:marRight w:val="0"/>
              <w:marTop w:val="0"/>
              <w:marBottom w:val="0"/>
              <w:divBdr>
                <w:top w:val="none" w:sz="0" w:space="0" w:color="auto"/>
                <w:left w:val="none" w:sz="0" w:space="0" w:color="auto"/>
                <w:bottom w:val="none" w:sz="0" w:space="0" w:color="auto"/>
                <w:right w:val="none" w:sz="0" w:space="0" w:color="auto"/>
              </w:divBdr>
              <w:divsChild>
                <w:div w:id="1632634007">
                  <w:marLeft w:val="0"/>
                  <w:marRight w:val="0"/>
                  <w:marTop w:val="0"/>
                  <w:marBottom w:val="0"/>
                  <w:divBdr>
                    <w:top w:val="none" w:sz="0" w:space="0" w:color="auto"/>
                    <w:left w:val="none" w:sz="0" w:space="0" w:color="auto"/>
                    <w:bottom w:val="none" w:sz="0" w:space="0" w:color="auto"/>
                    <w:right w:val="none" w:sz="0" w:space="0" w:color="auto"/>
                  </w:divBdr>
                  <w:divsChild>
                    <w:div w:id="2055612181">
                      <w:marLeft w:val="0"/>
                      <w:marRight w:val="0"/>
                      <w:marTop w:val="0"/>
                      <w:marBottom w:val="0"/>
                      <w:divBdr>
                        <w:top w:val="none" w:sz="0" w:space="0" w:color="auto"/>
                        <w:left w:val="none" w:sz="0" w:space="0" w:color="auto"/>
                        <w:bottom w:val="none" w:sz="0" w:space="0" w:color="auto"/>
                        <w:right w:val="none" w:sz="0" w:space="0" w:color="auto"/>
                      </w:divBdr>
                      <w:divsChild>
                        <w:div w:id="1105341082">
                          <w:marLeft w:val="0"/>
                          <w:marRight w:val="0"/>
                          <w:marTop w:val="0"/>
                          <w:marBottom w:val="0"/>
                          <w:divBdr>
                            <w:top w:val="none" w:sz="0" w:space="0" w:color="auto"/>
                            <w:left w:val="none" w:sz="0" w:space="0" w:color="auto"/>
                            <w:bottom w:val="none" w:sz="0" w:space="0" w:color="auto"/>
                            <w:right w:val="none" w:sz="0" w:space="0" w:color="auto"/>
                          </w:divBdr>
                          <w:divsChild>
                            <w:div w:id="86463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121686">
      <w:marLeft w:val="0"/>
      <w:marRight w:val="30"/>
      <w:marTop w:val="0"/>
      <w:marBottom w:val="0"/>
      <w:divBdr>
        <w:top w:val="none" w:sz="0" w:space="0" w:color="auto"/>
        <w:left w:val="none" w:sz="0" w:space="0" w:color="auto"/>
        <w:bottom w:val="none" w:sz="0" w:space="0" w:color="auto"/>
        <w:right w:val="none" w:sz="0" w:space="0" w:color="auto"/>
      </w:divBdr>
      <w:divsChild>
        <w:div w:id="1368947607">
          <w:marLeft w:val="0"/>
          <w:marRight w:val="0"/>
          <w:marTop w:val="0"/>
          <w:marBottom w:val="0"/>
          <w:divBdr>
            <w:top w:val="none" w:sz="0" w:space="0" w:color="auto"/>
            <w:left w:val="none" w:sz="0" w:space="0" w:color="auto"/>
            <w:bottom w:val="none" w:sz="0" w:space="0" w:color="auto"/>
            <w:right w:val="none" w:sz="0" w:space="0" w:color="auto"/>
          </w:divBdr>
          <w:divsChild>
            <w:div w:id="94457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5230">
      <w:marLeft w:val="0"/>
      <w:marRight w:val="0"/>
      <w:marTop w:val="0"/>
      <w:marBottom w:val="0"/>
      <w:divBdr>
        <w:top w:val="none" w:sz="0" w:space="0" w:color="auto"/>
        <w:left w:val="none" w:sz="0" w:space="0" w:color="auto"/>
        <w:bottom w:val="none" w:sz="0" w:space="0" w:color="auto"/>
        <w:right w:val="none" w:sz="0" w:space="0" w:color="auto"/>
      </w:divBdr>
      <w:divsChild>
        <w:div w:id="1572891148">
          <w:marLeft w:val="0"/>
          <w:marRight w:val="0"/>
          <w:marTop w:val="0"/>
          <w:marBottom w:val="0"/>
          <w:divBdr>
            <w:top w:val="none" w:sz="0" w:space="0" w:color="auto"/>
            <w:left w:val="none" w:sz="0" w:space="0" w:color="auto"/>
            <w:bottom w:val="none" w:sz="0" w:space="0" w:color="auto"/>
            <w:right w:val="none" w:sz="0" w:space="0" w:color="auto"/>
          </w:divBdr>
        </w:div>
      </w:divsChild>
    </w:div>
    <w:div w:id="80761793">
      <w:marLeft w:val="0"/>
      <w:marRight w:val="30"/>
      <w:marTop w:val="0"/>
      <w:marBottom w:val="0"/>
      <w:divBdr>
        <w:top w:val="none" w:sz="0" w:space="0" w:color="auto"/>
        <w:left w:val="none" w:sz="0" w:space="0" w:color="auto"/>
        <w:bottom w:val="none" w:sz="0" w:space="0" w:color="auto"/>
        <w:right w:val="none" w:sz="0" w:space="0" w:color="auto"/>
      </w:divBdr>
      <w:divsChild>
        <w:div w:id="164827077">
          <w:marLeft w:val="0"/>
          <w:marRight w:val="0"/>
          <w:marTop w:val="0"/>
          <w:marBottom w:val="0"/>
          <w:divBdr>
            <w:top w:val="none" w:sz="0" w:space="0" w:color="auto"/>
            <w:left w:val="none" w:sz="0" w:space="0" w:color="auto"/>
            <w:bottom w:val="none" w:sz="0" w:space="0" w:color="auto"/>
            <w:right w:val="none" w:sz="0" w:space="0" w:color="auto"/>
          </w:divBdr>
          <w:divsChild>
            <w:div w:id="62018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399">
      <w:marLeft w:val="0"/>
      <w:marRight w:val="0"/>
      <w:marTop w:val="0"/>
      <w:marBottom w:val="0"/>
      <w:divBdr>
        <w:top w:val="none" w:sz="0" w:space="0" w:color="auto"/>
        <w:left w:val="none" w:sz="0" w:space="0" w:color="auto"/>
        <w:bottom w:val="none" w:sz="0" w:space="0" w:color="auto"/>
        <w:right w:val="none" w:sz="0" w:space="0" w:color="auto"/>
      </w:divBdr>
      <w:divsChild>
        <w:div w:id="1891335871">
          <w:marLeft w:val="0"/>
          <w:marRight w:val="0"/>
          <w:marTop w:val="0"/>
          <w:marBottom w:val="0"/>
          <w:divBdr>
            <w:top w:val="none" w:sz="0" w:space="0" w:color="auto"/>
            <w:left w:val="none" w:sz="0" w:space="0" w:color="auto"/>
            <w:bottom w:val="none" w:sz="0" w:space="0" w:color="auto"/>
            <w:right w:val="none" w:sz="0" w:space="0" w:color="auto"/>
          </w:divBdr>
          <w:divsChild>
            <w:div w:id="136016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8807">
      <w:marLeft w:val="0"/>
      <w:marRight w:val="0"/>
      <w:marTop w:val="0"/>
      <w:marBottom w:val="0"/>
      <w:divBdr>
        <w:top w:val="none" w:sz="0" w:space="0" w:color="auto"/>
        <w:left w:val="none" w:sz="0" w:space="0" w:color="auto"/>
        <w:bottom w:val="none" w:sz="0" w:space="0" w:color="auto"/>
        <w:right w:val="none" w:sz="0" w:space="0" w:color="auto"/>
      </w:divBdr>
      <w:divsChild>
        <w:div w:id="553934071">
          <w:marLeft w:val="0"/>
          <w:marRight w:val="0"/>
          <w:marTop w:val="0"/>
          <w:marBottom w:val="0"/>
          <w:divBdr>
            <w:top w:val="none" w:sz="0" w:space="0" w:color="auto"/>
            <w:left w:val="none" w:sz="0" w:space="0" w:color="auto"/>
            <w:bottom w:val="none" w:sz="0" w:space="0" w:color="auto"/>
            <w:right w:val="none" w:sz="0" w:space="0" w:color="auto"/>
          </w:divBdr>
        </w:div>
      </w:divsChild>
    </w:div>
    <w:div w:id="91124058">
      <w:marLeft w:val="0"/>
      <w:marRight w:val="0"/>
      <w:marTop w:val="0"/>
      <w:marBottom w:val="0"/>
      <w:divBdr>
        <w:top w:val="none" w:sz="0" w:space="0" w:color="auto"/>
        <w:left w:val="none" w:sz="0" w:space="0" w:color="auto"/>
        <w:bottom w:val="none" w:sz="0" w:space="0" w:color="auto"/>
        <w:right w:val="none" w:sz="0" w:space="0" w:color="auto"/>
      </w:divBdr>
      <w:divsChild>
        <w:div w:id="1261991384">
          <w:marLeft w:val="0"/>
          <w:marRight w:val="0"/>
          <w:marTop w:val="0"/>
          <w:marBottom w:val="0"/>
          <w:divBdr>
            <w:top w:val="none" w:sz="0" w:space="0" w:color="auto"/>
            <w:left w:val="none" w:sz="0" w:space="0" w:color="auto"/>
            <w:bottom w:val="none" w:sz="0" w:space="0" w:color="auto"/>
            <w:right w:val="none" w:sz="0" w:space="0" w:color="auto"/>
          </w:divBdr>
          <w:divsChild>
            <w:div w:id="1972438415">
              <w:marLeft w:val="0"/>
              <w:marRight w:val="0"/>
              <w:marTop w:val="0"/>
              <w:marBottom w:val="0"/>
              <w:divBdr>
                <w:top w:val="none" w:sz="0" w:space="0" w:color="auto"/>
                <w:left w:val="none" w:sz="0" w:space="0" w:color="auto"/>
                <w:bottom w:val="none" w:sz="0" w:space="0" w:color="auto"/>
                <w:right w:val="none" w:sz="0" w:space="0" w:color="auto"/>
              </w:divBdr>
              <w:divsChild>
                <w:div w:id="307440966">
                  <w:marLeft w:val="0"/>
                  <w:marRight w:val="0"/>
                  <w:marTop w:val="0"/>
                  <w:marBottom w:val="0"/>
                  <w:divBdr>
                    <w:top w:val="none" w:sz="0" w:space="0" w:color="auto"/>
                    <w:left w:val="none" w:sz="0" w:space="0" w:color="auto"/>
                    <w:bottom w:val="none" w:sz="0" w:space="0" w:color="auto"/>
                    <w:right w:val="none" w:sz="0" w:space="0" w:color="auto"/>
                  </w:divBdr>
                  <w:divsChild>
                    <w:div w:id="1211381728">
                      <w:marLeft w:val="0"/>
                      <w:marRight w:val="0"/>
                      <w:marTop w:val="0"/>
                      <w:marBottom w:val="0"/>
                      <w:divBdr>
                        <w:top w:val="none" w:sz="0" w:space="0" w:color="auto"/>
                        <w:left w:val="none" w:sz="0" w:space="0" w:color="auto"/>
                        <w:bottom w:val="none" w:sz="0" w:space="0" w:color="auto"/>
                        <w:right w:val="none" w:sz="0" w:space="0" w:color="auto"/>
                      </w:divBdr>
                      <w:divsChild>
                        <w:div w:id="1777867479">
                          <w:marLeft w:val="0"/>
                          <w:marRight w:val="0"/>
                          <w:marTop w:val="0"/>
                          <w:marBottom w:val="0"/>
                          <w:divBdr>
                            <w:top w:val="none" w:sz="0" w:space="0" w:color="auto"/>
                            <w:left w:val="none" w:sz="0" w:space="0" w:color="auto"/>
                            <w:bottom w:val="none" w:sz="0" w:space="0" w:color="auto"/>
                            <w:right w:val="none" w:sz="0" w:space="0" w:color="auto"/>
                          </w:divBdr>
                          <w:divsChild>
                            <w:div w:id="81533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104527">
      <w:bodyDiv w:val="1"/>
      <w:marLeft w:val="0"/>
      <w:marRight w:val="0"/>
      <w:marTop w:val="0"/>
      <w:marBottom w:val="0"/>
      <w:divBdr>
        <w:top w:val="none" w:sz="0" w:space="0" w:color="auto"/>
        <w:left w:val="none" w:sz="0" w:space="0" w:color="auto"/>
        <w:bottom w:val="none" w:sz="0" w:space="0" w:color="auto"/>
        <w:right w:val="none" w:sz="0" w:space="0" w:color="auto"/>
      </w:divBdr>
    </w:div>
    <w:div w:id="98641735">
      <w:marLeft w:val="0"/>
      <w:marRight w:val="0"/>
      <w:marTop w:val="0"/>
      <w:marBottom w:val="0"/>
      <w:divBdr>
        <w:top w:val="none" w:sz="0" w:space="0" w:color="auto"/>
        <w:left w:val="none" w:sz="0" w:space="0" w:color="auto"/>
        <w:bottom w:val="none" w:sz="0" w:space="0" w:color="auto"/>
        <w:right w:val="none" w:sz="0" w:space="0" w:color="auto"/>
      </w:divBdr>
      <w:divsChild>
        <w:div w:id="1828276533">
          <w:marLeft w:val="0"/>
          <w:marRight w:val="0"/>
          <w:marTop w:val="0"/>
          <w:marBottom w:val="0"/>
          <w:divBdr>
            <w:top w:val="none" w:sz="0" w:space="0" w:color="auto"/>
            <w:left w:val="none" w:sz="0" w:space="0" w:color="auto"/>
            <w:bottom w:val="none" w:sz="0" w:space="0" w:color="auto"/>
            <w:right w:val="none" w:sz="0" w:space="0" w:color="auto"/>
          </w:divBdr>
          <w:divsChild>
            <w:div w:id="1419909992">
              <w:marLeft w:val="0"/>
              <w:marRight w:val="0"/>
              <w:marTop w:val="0"/>
              <w:marBottom w:val="0"/>
              <w:divBdr>
                <w:top w:val="none" w:sz="0" w:space="0" w:color="auto"/>
                <w:left w:val="none" w:sz="0" w:space="0" w:color="auto"/>
                <w:bottom w:val="none" w:sz="0" w:space="0" w:color="auto"/>
                <w:right w:val="none" w:sz="0" w:space="0" w:color="auto"/>
              </w:divBdr>
              <w:divsChild>
                <w:div w:id="842404330">
                  <w:marLeft w:val="0"/>
                  <w:marRight w:val="0"/>
                  <w:marTop w:val="0"/>
                  <w:marBottom w:val="0"/>
                  <w:divBdr>
                    <w:top w:val="none" w:sz="0" w:space="0" w:color="auto"/>
                    <w:left w:val="none" w:sz="0" w:space="0" w:color="auto"/>
                    <w:bottom w:val="none" w:sz="0" w:space="0" w:color="auto"/>
                    <w:right w:val="none" w:sz="0" w:space="0" w:color="auto"/>
                  </w:divBdr>
                  <w:divsChild>
                    <w:div w:id="385757606">
                      <w:marLeft w:val="0"/>
                      <w:marRight w:val="0"/>
                      <w:marTop w:val="0"/>
                      <w:marBottom w:val="0"/>
                      <w:divBdr>
                        <w:top w:val="none" w:sz="0" w:space="0" w:color="auto"/>
                        <w:left w:val="none" w:sz="0" w:space="0" w:color="auto"/>
                        <w:bottom w:val="none" w:sz="0" w:space="0" w:color="auto"/>
                        <w:right w:val="none" w:sz="0" w:space="0" w:color="auto"/>
                      </w:divBdr>
                      <w:divsChild>
                        <w:div w:id="398211437">
                          <w:marLeft w:val="0"/>
                          <w:marRight w:val="0"/>
                          <w:marTop w:val="0"/>
                          <w:marBottom w:val="0"/>
                          <w:divBdr>
                            <w:top w:val="none" w:sz="0" w:space="0" w:color="auto"/>
                            <w:left w:val="none" w:sz="0" w:space="0" w:color="auto"/>
                            <w:bottom w:val="none" w:sz="0" w:space="0" w:color="auto"/>
                            <w:right w:val="none" w:sz="0" w:space="0" w:color="auto"/>
                          </w:divBdr>
                          <w:divsChild>
                            <w:div w:id="12543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79665">
      <w:marLeft w:val="0"/>
      <w:marRight w:val="0"/>
      <w:marTop w:val="0"/>
      <w:marBottom w:val="0"/>
      <w:divBdr>
        <w:top w:val="none" w:sz="0" w:space="0" w:color="auto"/>
        <w:left w:val="none" w:sz="0" w:space="0" w:color="auto"/>
        <w:bottom w:val="none" w:sz="0" w:space="0" w:color="auto"/>
        <w:right w:val="none" w:sz="0" w:space="0" w:color="auto"/>
      </w:divBdr>
      <w:divsChild>
        <w:div w:id="745498608">
          <w:marLeft w:val="0"/>
          <w:marRight w:val="0"/>
          <w:marTop w:val="0"/>
          <w:marBottom w:val="0"/>
          <w:divBdr>
            <w:top w:val="none" w:sz="0" w:space="0" w:color="auto"/>
            <w:left w:val="none" w:sz="0" w:space="0" w:color="auto"/>
            <w:bottom w:val="none" w:sz="0" w:space="0" w:color="auto"/>
            <w:right w:val="none" w:sz="0" w:space="0" w:color="auto"/>
          </w:divBdr>
          <w:divsChild>
            <w:div w:id="1534465116">
              <w:marLeft w:val="0"/>
              <w:marRight w:val="0"/>
              <w:marTop w:val="0"/>
              <w:marBottom w:val="0"/>
              <w:divBdr>
                <w:top w:val="none" w:sz="0" w:space="0" w:color="auto"/>
                <w:left w:val="none" w:sz="0" w:space="0" w:color="auto"/>
                <w:bottom w:val="none" w:sz="0" w:space="0" w:color="auto"/>
                <w:right w:val="none" w:sz="0" w:space="0" w:color="auto"/>
              </w:divBdr>
              <w:divsChild>
                <w:div w:id="1016426606">
                  <w:marLeft w:val="0"/>
                  <w:marRight w:val="0"/>
                  <w:marTop w:val="0"/>
                  <w:marBottom w:val="0"/>
                  <w:divBdr>
                    <w:top w:val="none" w:sz="0" w:space="0" w:color="auto"/>
                    <w:left w:val="none" w:sz="0" w:space="0" w:color="auto"/>
                    <w:bottom w:val="none" w:sz="0" w:space="0" w:color="auto"/>
                    <w:right w:val="none" w:sz="0" w:space="0" w:color="auto"/>
                  </w:divBdr>
                  <w:divsChild>
                    <w:div w:id="537738309">
                      <w:marLeft w:val="0"/>
                      <w:marRight w:val="0"/>
                      <w:marTop w:val="0"/>
                      <w:marBottom w:val="0"/>
                      <w:divBdr>
                        <w:top w:val="none" w:sz="0" w:space="0" w:color="auto"/>
                        <w:left w:val="none" w:sz="0" w:space="0" w:color="auto"/>
                        <w:bottom w:val="none" w:sz="0" w:space="0" w:color="auto"/>
                        <w:right w:val="none" w:sz="0" w:space="0" w:color="auto"/>
                      </w:divBdr>
                      <w:divsChild>
                        <w:div w:id="772749907">
                          <w:marLeft w:val="0"/>
                          <w:marRight w:val="0"/>
                          <w:marTop w:val="0"/>
                          <w:marBottom w:val="0"/>
                          <w:divBdr>
                            <w:top w:val="none" w:sz="0" w:space="0" w:color="auto"/>
                            <w:left w:val="none" w:sz="0" w:space="0" w:color="auto"/>
                            <w:bottom w:val="none" w:sz="0" w:space="0" w:color="auto"/>
                            <w:right w:val="none" w:sz="0" w:space="0" w:color="auto"/>
                          </w:divBdr>
                          <w:divsChild>
                            <w:div w:id="200797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425230">
      <w:bodyDiv w:val="1"/>
      <w:marLeft w:val="0"/>
      <w:marRight w:val="0"/>
      <w:marTop w:val="0"/>
      <w:marBottom w:val="0"/>
      <w:divBdr>
        <w:top w:val="none" w:sz="0" w:space="0" w:color="auto"/>
        <w:left w:val="none" w:sz="0" w:space="0" w:color="auto"/>
        <w:bottom w:val="none" w:sz="0" w:space="0" w:color="auto"/>
        <w:right w:val="none" w:sz="0" w:space="0" w:color="auto"/>
      </w:divBdr>
    </w:div>
    <w:div w:id="104925978">
      <w:marLeft w:val="0"/>
      <w:marRight w:val="0"/>
      <w:marTop w:val="0"/>
      <w:marBottom w:val="0"/>
      <w:divBdr>
        <w:top w:val="none" w:sz="0" w:space="0" w:color="auto"/>
        <w:left w:val="none" w:sz="0" w:space="0" w:color="auto"/>
        <w:bottom w:val="none" w:sz="0" w:space="0" w:color="auto"/>
        <w:right w:val="none" w:sz="0" w:space="0" w:color="auto"/>
      </w:divBdr>
      <w:divsChild>
        <w:div w:id="1685395581">
          <w:marLeft w:val="0"/>
          <w:marRight w:val="0"/>
          <w:marTop w:val="0"/>
          <w:marBottom w:val="0"/>
          <w:divBdr>
            <w:top w:val="none" w:sz="0" w:space="0" w:color="auto"/>
            <w:left w:val="none" w:sz="0" w:space="0" w:color="auto"/>
            <w:bottom w:val="none" w:sz="0" w:space="0" w:color="auto"/>
            <w:right w:val="none" w:sz="0" w:space="0" w:color="auto"/>
          </w:divBdr>
          <w:divsChild>
            <w:div w:id="1829861574">
              <w:marLeft w:val="0"/>
              <w:marRight w:val="0"/>
              <w:marTop w:val="0"/>
              <w:marBottom w:val="0"/>
              <w:divBdr>
                <w:top w:val="none" w:sz="0" w:space="0" w:color="auto"/>
                <w:left w:val="none" w:sz="0" w:space="0" w:color="auto"/>
                <w:bottom w:val="none" w:sz="0" w:space="0" w:color="auto"/>
                <w:right w:val="none" w:sz="0" w:space="0" w:color="auto"/>
              </w:divBdr>
              <w:divsChild>
                <w:div w:id="649597155">
                  <w:marLeft w:val="0"/>
                  <w:marRight w:val="0"/>
                  <w:marTop w:val="0"/>
                  <w:marBottom w:val="0"/>
                  <w:divBdr>
                    <w:top w:val="none" w:sz="0" w:space="0" w:color="auto"/>
                    <w:left w:val="none" w:sz="0" w:space="0" w:color="auto"/>
                    <w:bottom w:val="none" w:sz="0" w:space="0" w:color="auto"/>
                    <w:right w:val="none" w:sz="0" w:space="0" w:color="auto"/>
                  </w:divBdr>
                  <w:divsChild>
                    <w:div w:id="112211399">
                      <w:marLeft w:val="0"/>
                      <w:marRight w:val="0"/>
                      <w:marTop w:val="0"/>
                      <w:marBottom w:val="0"/>
                      <w:divBdr>
                        <w:top w:val="none" w:sz="0" w:space="0" w:color="auto"/>
                        <w:left w:val="none" w:sz="0" w:space="0" w:color="auto"/>
                        <w:bottom w:val="none" w:sz="0" w:space="0" w:color="auto"/>
                        <w:right w:val="none" w:sz="0" w:space="0" w:color="auto"/>
                      </w:divBdr>
                      <w:divsChild>
                        <w:div w:id="1254389061">
                          <w:marLeft w:val="0"/>
                          <w:marRight w:val="0"/>
                          <w:marTop w:val="0"/>
                          <w:marBottom w:val="0"/>
                          <w:divBdr>
                            <w:top w:val="none" w:sz="0" w:space="0" w:color="auto"/>
                            <w:left w:val="none" w:sz="0" w:space="0" w:color="auto"/>
                            <w:bottom w:val="none" w:sz="0" w:space="0" w:color="auto"/>
                            <w:right w:val="none" w:sz="0" w:space="0" w:color="auto"/>
                          </w:divBdr>
                          <w:divsChild>
                            <w:div w:id="189688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86754">
      <w:marLeft w:val="0"/>
      <w:marRight w:val="30"/>
      <w:marTop w:val="0"/>
      <w:marBottom w:val="0"/>
      <w:divBdr>
        <w:top w:val="none" w:sz="0" w:space="0" w:color="auto"/>
        <w:left w:val="none" w:sz="0" w:space="0" w:color="auto"/>
        <w:bottom w:val="none" w:sz="0" w:space="0" w:color="auto"/>
        <w:right w:val="none" w:sz="0" w:space="0" w:color="auto"/>
      </w:divBdr>
      <w:divsChild>
        <w:div w:id="784811183">
          <w:marLeft w:val="0"/>
          <w:marRight w:val="0"/>
          <w:marTop w:val="0"/>
          <w:marBottom w:val="0"/>
          <w:divBdr>
            <w:top w:val="none" w:sz="0" w:space="0" w:color="auto"/>
            <w:left w:val="none" w:sz="0" w:space="0" w:color="auto"/>
            <w:bottom w:val="none" w:sz="0" w:space="0" w:color="auto"/>
            <w:right w:val="none" w:sz="0" w:space="0" w:color="auto"/>
          </w:divBdr>
          <w:divsChild>
            <w:div w:id="195509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9437">
      <w:marLeft w:val="0"/>
      <w:marRight w:val="0"/>
      <w:marTop w:val="0"/>
      <w:marBottom w:val="0"/>
      <w:divBdr>
        <w:top w:val="none" w:sz="0" w:space="0" w:color="auto"/>
        <w:left w:val="none" w:sz="0" w:space="0" w:color="auto"/>
        <w:bottom w:val="none" w:sz="0" w:space="0" w:color="auto"/>
        <w:right w:val="none" w:sz="0" w:space="0" w:color="auto"/>
      </w:divBdr>
      <w:divsChild>
        <w:div w:id="553662545">
          <w:marLeft w:val="0"/>
          <w:marRight w:val="0"/>
          <w:marTop w:val="0"/>
          <w:marBottom w:val="0"/>
          <w:divBdr>
            <w:top w:val="none" w:sz="0" w:space="0" w:color="auto"/>
            <w:left w:val="none" w:sz="0" w:space="0" w:color="auto"/>
            <w:bottom w:val="none" w:sz="0" w:space="0" w:color="auto"/>
            <w:right w:val="none" w:sz="0" w:space="0" w:color="auto"/>
          </w:divBdr>
          <w:divsChild>
            <w:div w:id="1989941003">
              <w:marLeft w:val="0"/>
              <w:marRight w:val="0"/>
              <w:marTop w:val="0"/>
              <w:marBottom w:val="0"/>
              <w:divBdr>
                <w:top w:val="none" w:sz="0" w:space="0" w:color="auto"/>
                <w:left w:val="none" w:sz="0" w:space="0" w:color="auto"/>
                <w:bottom w:val="none" w:sz="0" w:space="0" w:color="auto"/>
                <w:right w:val="none" w:sz="0" w:space="0" w:color="auto"/>
              </w:divBdr>
              <w:divsChild>
                <w:div w:id="1329673836">
                  <w:marLeft w:val="0"/>
                  <w:marRight w:val="0"/>
                  <w:marTop w:val="0"/>
                  <w:marBottom w:val="0"/>
                  <w:divBdr>
                    <w:top w:val="none" w:sz="0" w:space="0" w:color="auto"/>
                    <w:left w:val="none" w:sz="0" w:space="0" w:color="auto"/>
                    <w:bottom w:val="none" w:sz="0" w:space="0" w:color="auto"/>
                    <w:right w:val="none" w:sz="0" w:space="0" w:color="auto"/>
                  </w:divBdr>
                  <w:divsChild>
                    <w:div w:id="215237015">
                      <w:marLeft w:val="0"/>
                      <w:marRight w:val="0"/>
                      <w:marTop w:val="0"/>
                      <w:marBottom w:val="0"/>
                      <w:divBdr>
                        <w:top w:val="none" w:sz="0" w:space="0" w:color="auto"/>
                        <w:left w:val="none" w:sz="0" w:space="0" w:color="auto"/>
                        <w:bottom w:val="none" w:sz="0" w:space="0" w:color="auto"/>
                        <w:right w:val="none" w:sz="0" w:space="0" w:color="auto"/>
                      </w:divBdr>
                      <w:divsChild>
                        <w:div w:id="1921256539">
                          <w:marLeft w:val="0"/>
                          <w:marRight w:val="0"/>
                          <w:marTop w:val="0"/>
                          <w:marBottom w:val="0"/>
                          <w:divBdr>
                            <w:top w:val="none" w:sz="0" w:space="0" w:color="auto"/>
                            <w:left w:val="none" w:sz="0" w:space="0" w:color="auto"/>
                            <w:bottom w:val="none" w:sz="0" w:space="0" w:color="auto"/>
                            <w:right w:val="none" w:sz="0" w:space="0" w:color="auto"/>
                          </w:divBdr>
                          <w:divsChild>
                            <w:div w:id="18965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57814">
      <w:marLeft w:val="0"/>
      <w:marRight w:val="0"/>
      <w:marTop w:val="0"/>
      <w:marBottom w:val="0"/>
      <w:divBdr>
        <w:top w:val="none" w:sz="0" w:space="0" w:color="auto"/>
        <w:left w:val="none" w:sz="0" w:space="0" w:color="auto"/>
        <w:bottom w:val="none" w:sz="0" w:space="0" w:color="auto"/>
        <w:right w:val="none" w:sz="0" w:space="0" w:color="auto"/>
      </w:divBdr>
      <w:divsChild>
        <w:div w:id="1297569625">
          <w:marLeft w:val="0"/>
          <w:marRight w:val="0"/>
          <w:marTop w:val="0"/>
          <w:marBottom w:val="0"/>
          <w:divBdr>
            <w:top w:val="none" w:sz="0" w:space="0" w:color="auto"/>
            <w:left w:val="none" w:sz="0" w:space="0" w:color="auto"/>
            <w:bottom w:val="none" w:sz="0" w:space="0" w:color="auto"/>
            <w:right w:val="none" w:sz="0" w:space="0" w:color="auto"/>
          </w:divBdr>
          <w:divsChild>
            <w:div w:id="3249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3967">
      <w:bodyDiv w:val="1"/>
      <w:marLeft w:val="0"/>
      <w:marRight w:val="0"/>
      <w:marTop w:val="0"/>
      <w:marBottom w:val="0"/>
      <w:divBdr>
        <w:top w:val="none" w:sz="0" w:space="0" w:color="auto"/>
        <w:left w:val="none" w:sz="0" w:space="0" w:color="auto"/>
        <w:bottom w:val="none" w:sz="0" w:space="0" w:color="auto"/>
        <w:right w:val="none" w:sz="0" w:space="0" w:color="auto"/>
      </w:divBdr>
    </w:div>
    <w:div w:id="126046309">
      <w:marLeft w:val="0"/>
      <w:marRight w:val="0"/>
      <w:marTop w:val="0"/>
      <w:marBottom w:val="0"/>
      <w:divBdr>
        <w:top w:val="none" w:sz="0" w:space="0" w:color="auto"/>
        <w:left w:val="none" w:sz="0" w:space="0" w:color="auto"/>
        <w:bottom w:val="none" w:sz="0" w:space="0" w:color="auto"/>
        <w:right w:val="none" w:sz="0" w:space="0" w:color="auto"/>
      </w:divBdr>
      <w:divsChild>
        <w:div w:id="582035832">
          <w:marLeft w:val="0"/>
          <w:marRight w:val="0"/>
          <w:marTop w:val="0"/>
          <w:marBottom w:val="0"/>
          <w:divBdr>
            <w:top w:val="none" w:sz="0" w:space="0" w:color="auto"/>
            <w:left w:val="none" w:sz="0" w:space="0" w:color="auto"/>
            <w:bottom w:val="none" w:sz="0" w:space="0" w:color="auto"/>
            <w:right w:val="none" w:sz="0" w:space="0" w:color="auto"/>
          </w:divBdr>
        </w:div>
      </w:divsChild>
    </w:div>
    <w:div w:id="132215029">
      <w:marLeft w:val="0"/>
      <w:marRight w:val="0"/>
      <w:marTop w:val="0"/>
      <w:marBottom w:val="0"/>
      <w:divBdr>
        <w:top w:val="none" w:sz="0" w:space="0" w:color="auto"/>
        <w:left w:val="none" w:sz="0" w:space="0" w:color="auto"/>
        <w:bottom w:val="none" w:sz="0" w:space="0" w:color="auto"/>
        <w:right w:val="none" w:sz="0" w:space="0" w:color="auto"/>
      </w:divBdr>
      <w:divsChild>
        <w:div w:id="1502886202">
          <w:marLeft w:val="0"/>
          <w:marRight w:val="0"/>
          <w:marTop w:val="0"/>
          <w:marBottom w:val="0"/>
          <w:divBdr>
            <w:top w:val="none" w:sz="0" w:space="0" w:color="auto"/>
            <w:left w:val="none" w:sz="0" w:space="0" w:color="auto"/>
            <w:bottom w:val="none" w:sz="0" w:space="0" w:color="auto"/>
            <w:right w:val="none" w:sz="0" w:space="0" w:color="auto"/>
          </w:divBdr>
          <w:divsChild>
            <w:div w:id="140961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22208">
      <w:marLeft w:val="0"/>
      <w:marRight w:val="0"/>
      <w:marTop w:val="0"/>
      <w:marBottom w:val="0"/>
      <w:divBdr>
        <w:top w:val="none" w:sz="0" w:space="0" w:color="auto"/>
        <w:left w:val="none" w:sz="0" w:space="0" w:color="auto"/>
        <w:bottom w:val="none" w:sz="0" w:space="0" w:color="auto"/>
        <w:right w:val="none" w:sz="0" w:space="0" w:color="auto"/>
      </w:divBdr>
      <w:divsChild>
        <w:div w:id="1403260806">
          <w:marLeft w:val="0"/>
          <w:marRight w:val="0"/>
          <w:marTop w:val="0"/>
          <w:marBottom w:val="0"/>
          <w:divBdr>
            <w:top w:val="none" w:sz="0" w:space="0" w:color="auto"/>
            <w:left w:val="none" w:sz="0" w:space="0" w:color="auto"/>
            <w:bottom w:val="none" w:sz="0" w:space="0" w:color="auto"/>
            <w:right w:val="none" w:sz="0" w:space="0" w:color="auto"/>
          </w:divBdr>
          <w:divsChild>
            <w:div w:id="62268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9276">
      <w:marLeft w:val="0"/>
      <w:marRight w:val="0"/>
      <w:marTop w:val="0"/>
      <w:marBottom w:val="0"/>
      <w:divBdr>
        <w:top w:val="none" w:sz="0" w:space="0" w:color="auto"/>
        <w:left w:val="none" w:sz="0" w:space="0" w:color="auto"/>
        <w:bottom w:val="none" w:sz="0" w:space="0" w:color="auto"/>
        <w:right w:val="none" w:sz="0" w:space="0" w:color="auto"/>
      </w:divBdr>
      <w:divsChild>
        <w:div w:id="1995137124">
          <w:marLeft w:val="0"/>
          <w:marRight w:val="0"/>
          <w:marTop w:val="0"/>
          <w:marBottom w:val="0"/>
          <w:divBdr>
            <w:top w:val="none" w:sz="0" w:space="0" w:color="auto"/>
            <w:left w:val="none" w:sz="0" w:space="0" w:color="auto"/>
            <w:bottom w:val="none" w:sz="0" w:space="0" w:color="auto"/>
            <w:right w:val="none" w:sz="0" w:space="0" w:color="auto"/>
          </w:divBdr>
        </w:div>
      </w:divsChild>
    </w:div>
    <w:div w:id="135070104">
      <w:bodyDiv w:val="1"/>
      <w:marLeft w:val="0"/>
      <w:marRight w:val="0"/>
      <w:marTop w:val="0"/>
      <w:marBottom w:val="0"/>
      <w:divBdr>
        <w:top w:val="none" w:sz="0" w:space="0" w:color="auto"/>
        <w:left w:val="none" w:sz="0" w:space="0" w:color="auto"/>
        <w:bottom w:val="none" w:sz="0" w:space="0" w:color="auto"/>
        <w:right w:val="none" w:sz="0" w:space="0" w:color="auto"/>
      </w:divBdr>
    </w:div>
    <w:div w:id="138235793">
      <w:marLeft w:val="0"/>
      <w:marRight w:val="0"/>
      <w:marTop w:val="0"/>
      <w:marBottom w:val="0"/>
      <w:divBdr>
        <w:top w:val="none" w:sz="0" w:space="0" w:color="auto"/>
        <w:left w:val="none" w:sz="0" w:space="0" w:color="auto"/>
        <w:bottom w:val="none" w:sz="0" w:space="0" w:color="auto"/>
        <w:right w:val="none" w:sz="0" w:space="0" w:color="auto"/>
      </w:divBdr>
      <w:divsChild>
        <w:div w:id="1383820843">
          <w:marLeft w:val="0"/>
          <w:marRight w:val="0"/>
          <w:marTop w:val="0"/>
          <w:marBottom w:val="0"/>
          <w:divBdr>
            <w:top w:val="none" w:sz="0" w:space="0" w:color="auto"/>
            <w:left w:val="none" w:sz="0" w:space="0" w:color="auto"/>
            <w:bottom w:val="none" w:sz="0" w:space="0" w:color="auto"/>
            <w:right w:val="none" w:sz="0" w:space="0" w:color="auto"/>
          </w:divBdr>
          <w:divsChild>
            <w:div w:id="121662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8300">
      <w:marLeft w:val="0"/>
      <w:marRight w:val="0"/>
      <w:marTop w:val="0"/>
      <w:marBottom w:val="0"/>
      <w:divBdr>
        <w:top w:val="none" w:sz="0" w:space="0" w:color="auto"/>
        <w:left w:val="none" w:sz="0" w:space="0" w:color="auto"/>
        <w:bottom w:val="none" w:sz="0" w:space="0" w:color="auto"/>
        <w:right w:val="none" w:sz="0" w:space="0" w:color="auto"/>
      </w:divBdr>
      <w:divsChild>
        <w:div w:id="1323849084">
          <w:marLeft w:val="0"/>
          <w:marRight w:val="0"/>
          <w:marTop w:val="0"/>
          <w:marBottom w:val="0"/>
          <w:divBdr>
            <w:top w:val="none" w:sz="0" w:space="0" w:color="auto"/>
            <w:left w:val="none" w:sz="0" w:space="0" w:color="auto"/>
            <w:bottom w:val="none" w:sz="0" w:space="0" w:color="auto"/>
            <w:right w:val="none" w:sz="0" w:space="0" w:color="auto"/>
          </w:divBdr>
          <w:divsChild>
            <w:div w:id="15165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0581">
      <w:marLeft w:val="0"/>
      <w:marRight w:val="0"/>
      <w:marTop w:val="0"/>
      <w:marBottom w:val="0"/>
      <w:divBdr>
        <w:top w:val="none" w:sz="0" w:space="0" w:color="auto"/>
        <w:left w:val="none" w:sz="0" w:space="0" w:color="auto"/>
        <w:bottom w:val="none" w:sz="0" w:space="0" w:color="auto"/>
        <w:right w:val="none" w:sz="0" w:space="0" w:color="auto"/>
      </w:divBdr>
      <w:divsChild>
        <w:div w:id="1737433931">
          <w:marLeft w:val="0"/>
          <w:marRight w:val="0"/>
          <w:marTop w:val="0"/>
          <w:marBottom w:val="0"/>
          <w:divBdr>
            <w:top w:val="none" w:sz="0" w:space="0" w:color="auto"/>
            <w:left w:val="none" w:sz="0" w:space="0" w:color="auto"/>
            <w:bottom w:val="none" w:sz="0" w:space="0" w:color="auto"/>
            <w:right w:val="none" w:sz="0" w:space="0" w:color="auto"/>
          </w:divBdr>
          <w:divsChild>
            <w:div w:id="1694919120">
              <w:marLeft w:val="0"/>
              <w:marRight w:val="0"/>
              <w:marTop w:val="0"/>
              <w:marBottom w:val="0"/>
              <w:divBdr>
                <w:top w:val="none" w:sz="0" w:space="0" w:color="auto"/>
                <w:left w:val="none" w:sz="0" w:space="0" w:color="auto"/>
                <w:bottom w:val="none" w:sz="0" w:space="0" w:color="auto"/>
                <w:right w:val="none" w:sz="0" w:space="0" w:color="auto"/>
              </w:divBdr>
              <w:divsChild>
                <w:div w:id="1171405550">
                  <w:marLeft w:val="0"/>
                  <w:marRight w:val="0"/>
                  <w:marTop w:val="0"/>
                  <w:marBottom w:val="0"/>
                  <w:divBdr>
                    <w:top w:val="none" w:sz="0" w:space="0" w:color="auto"/>
                    <w:left w:val="none" w:sz="0" w:space="0" w:color="auto"/>
                    <w:bottom w:val="none" w:sz="0" w:space="0" w:color="auto"/>
                    <w:right w:val="none" w:sz="0" w:space="0" w:color="auto"/>
                  </w:divBdr>
                  <w:divsChild>
                    <w:div w:id="399331202">
                      <w:marLeft w:val="0"/>
                      <w:marRight w:val="0"/>
                      <w:marTop w:val="0"/>
                      <w:marBottom w:val="0"/>
                      <w:divBdr>
                        <w:top w:val="none" w:sz="0" w:space="0" w:color="auto"/>
                        <w:left w:val="none" w:sz="0" w:space="0" w:color="auto"/>
                        <w:bottom w:val="none" w:sz="0" w:space="0" w:color="auto"/>
                        <w:right w:val="none" w:sz="0" w:space="0" w:color="auto"/>
                      </w:divBdr>
                      <w:divsChild>
                        <w:div w:id="1377123903">
                          <w:marLeft w:val="0"/>
                          <w:marRight w:val="0"/>
                          <w:marTop w:val="0"/>
                          <w:marBottom w:val="0"/>
                          <w:divBdr>
                            <w:top w:val="none" w:sz="0" w:space="0" w:color="auto"/>
                            <w:left w:val="none" w:sz="0" w:space="0" w:color="auto"/>
                            <w:bottom w:val="none" w:sz="0" w:space="0" w:color="auto"/>
                            <w:right w:val="none" w:sz="0" w:space="0" w:color="auto"/>
                          </w:divBdr>
                          <w:divsChild>
                            <w:div w:id="20474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21740">
      <w:marLeft w:val="0"/>
      <w:marRight w:val="0"/>
      <w:marTop w:val="0"/>
      <w:marBottom w:val="0"/>
      <w:divBdr>
        <w:top w:val="none" w:sz="0" w:space="0" w:color="auto"/>
        <w:left w:val="none" w:sz="0" w:space="0" w:color="auto"/>
        <w:bottom w:val="none" w:sz="0" w:space="0" w:color="auto"/>
        <w:right w:val="none" w:sz="0" w:space="0" w:color="auto"/>
      </w:divBdr>
      <w:divsChild>
        <w:div w:id="1619533399">
          <w:marLeft w:val="0"/>
          <w:marRight w:val="0"/>
          <w:marTop w:val="0"/>
          <w:marBottom w:val="0"/>
          <w:divBdr>
            <w:top w:val="none" w:sz="0" w:space="0" w:color="auto"/>
            <w:left w:val="none" w:sz="0" w:space="0" w:color="auto"/>
            <w:bottom w:val="none" w:sz="0" w:space="0" w:color="auto"/>
            <w:right w:val="none" w:sz="0" w:space="0" w:color="auto"/>
          </w:divBdr>
          <w:divsChild>
            <w:div w:id="5128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1410">
      <w:marLeft w:val="0"/>
      <w:marRight w:val="0"/>
      <w:marTop w:val="0"/>
      <w:marBottom w:val="0"/>
      <w:divBdr>
        <w:top w:val="none" w:sz="0" w:space="0" w:color="auto"/>
        <w:left w:val="none" w:sz="0" w:space="0" w:color="auto"/>
        <w:bottom w:val="none" w:sz="0" w:space="0" w:color="auto"/>
        <w:right w:val="none" w:sz="0" w:space="0" w:color="auto"/>
      </w:divBdr>
      <w:divsChild>
        <w:div w:id="793137641">
          <w:marLeft w:val="0"/>
          <w:marRight w:val="0"/>
          <w:marTop w:val="0"/>
          <w:marBottom w:val="0"/>
          <w:divBdr>
            <w:top w:val="none" w:sz="0" w:space="0" w:color="auto"/>
            <w:left w:val="none" w:sz="0" w:space="0" w:color="auto"/>
            <w:bottom w:val="none" w:sz="0" w:space="0" w:color="auto"/>
            <w:right w:val="none" w:sz="0" w:space="0" w:color="auto"/>
          </w:divBdr>
          <w:divsChild>
            <w:div w:id="69241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6492">
      <w:marLeft w:val="0"/>
      <w:marRight w:val="30"/>
      <w:marTop w:val="0"/>
      <w:marBottom w:val="0"/>
      <w:divBdr>
        <w:top w:val="none" w:sz="0" w:space="0" w:color="auto"/>
        <w:left w:val="none" w:sz="0" w:space="0" w:color="auto"/>
        <w:bottom w:val="none" w:sz="0" w:space="0" w:color="auto"/>
        <w:right w:val="none" w:sz="0" w:space="0" w:color="auto"/>
      </w:divBdr>
      <w:divsChild>
        <w:div w:id="540942925">
          <w:marLeft w:val="0"/>
          <w:marRight w:val="0"/>
          <w:marTop w:val="0"/>
          <w:marBottom w:val="0"/>
          <w:divBdr>
            <w:top w:val="none" w:sz="0" w:space="0" w:color="auto"/>
            <w:left w:val="none" w:sz="0" w:space="0" w:color="auto"/>
            <w:bottom w:val="none" w:sz="0" w:space="0" w:color="auto"/>
            <w:right w:val="none" w:sz="0" w:space="0" w:color="auto"/>
          </w:divBdr>
          <w:divsChild>
            <w:div w:id="6965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5735">
      <w:marLeft w:val="0"/>
      <w:marRight w:val="0"/>
      <w:marTop w:val="0"/>
      <w:marBottom w:val="0"/>
      <w:divBdr>
        <w:top w:val="none" w:sz="0" w:space="0" w:color="auto"/>
        <w:left w:val="none" w:sz="0" w:space="0" w:color="auto"/>
        <w:bottom w:val="none" w:sz="0" w:space="0" w:color="auto"/>
        <w:right w:val="none" w:sz="0" w:space="0" w:color="auto"/>
      </w:divBdr>
      <w:divsChild>
        <w:div w:id="227496666">
          <w:marLeft w:val="0"/>
          <w:marRight w:val="0"/>
          <w:marTop w:val="0"/>
          <w:marBottom w:val="0"/>
          <w:divBdr>
            <w:top w:val="none" w:sz="0" w:space="0" w:color="auto"/>
            <w:left w:val="none" w:sz="0" w:space="0" w:color="auto"/>
            <w:bottom w:val="none" w:sz="0" w:space="0" w:color="auto"/>
            <w:right w:val="none" w:sz="0" w:space="0" w:color="auto"/>
          </w:divBdr>
          <w:divsChild>
            <w:div w:id="131787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87364">
      <w:marLeft w:val="0"/>
      <w:marRight w:val="0"/>
      <w:marTop w:val="0"/>
      <w:marBottom w:val="0"/>
      <w:divBdr>
        <w:top w:val="none" w:sz="0" w:space="0" w:color="auto"/>
        <w:left w:val="none" w:sz="0" w:space="0" w:color="auto"/>
        <w:bottom w:val="none" w:sz="0" w:space="0" w:color="auto"/>
        <w:right w:val="none" w:sz="0" w:space="0" w:color="auto"/>
      </w:divBdr>
      <w:divsChild>
        <w:div w:id="2089767181">
          <w:marLeft w:val="0"/>
          <w:marRight w:val="0"/>
          <w:marTop w:val="0"/>
          <w:marBottom w:val="0"/>
          <w:divBdr>
            <w:top w:val="none" w:sz="0" w:space="0" w:color="auto"/>
            <w:left w:val="none" w:sz="0" w:space="0" w:color="auto"/>
            <w:bottom w:val="none" w:sz="0" w:space="0" w:color="auto"/>
            <w:right w:val="none" w:sz="0" w:space="0" w:color="auto"/>
          </w:divBdr>
          <w:divsChild>
            <w:div w:id="2084792787">
              <w:marLeft w:val="0"/>
              <w:marRight w:val="0"/>
              <w:marTop w:val="0"/>
              <w:marBottom w:val="0"/>
              <w:divBdr>
                <w:top w:val="none" w:sz="0" w:space="0" w:color="auto"/>
                <w:left w:val="none" w:sz="0" w:space="0" w:color="auto"/>
                <w:bottom w:val="none" w:sz="0" w:space="0" w:color="auto"/>
                <w:right w:val="none" w:sz="0" w:space="0" w:color="auto"/>
              </w:divBdr>
              <w:divsChild>
                <w:div w:id="1732269752">
                  <w:marLeft w:val="0"/>
                  <w:marRight w:val="0"/>
                  <w:marTop w:val="0"/>
                  <w:marBottom w:val="0"/>
                  <w:divBdr>
                    <w:top w:val="none" w:sz="0" w:space="0" w:color="auto"/>
                    <w:left w:val="none" w:sz="0" w:space="0" w:color="auto"/>
                    <w:bottom w:val="none" w:sz="0" w:space="0" w:color="auto"/>
                    <w:right w:val="none" w:sz="0" w:space="0" w:color="auto"/>
                  </w:divBdr>
                  <w:divsChild>
                    <w:div w:id="566258648">
                      <w:marLeft w:val="0"/>
                      <w:marRight w:val="0"/>
                      <w:marTop w:val="0"/>
                      <w:marBottom w:val="0"/>
                      <w:divBdr>
                        <w:top w:val="none" w:sz="0" w:space="0" w:color="auto"/>
                        <w:left w:val="none" w:sz="0" w:space="0" w:color="auto"/>
                        <w:bottom w:val="none" w:sz="0" w:space="0" w:color="auto"/>
                        <w:right w:val="none" w:sz="0" w:space="0" w:color="auto"/>
                      </w:divBdr>
                      <w:divsChild>
                        <w:div w:id="1486123454">
                          <w:marLeft w:val="0"/>
                          <w:marRight w:val="0"/>
                          <w:marTop w:val="0"/>
                          <w:marBottom w:val="0"/>
                          <w:divBdr>
                            <w:top w:val="none" w:sz="0" w:space="0" w:color="auto"/>
                            <w:left w:val="none" w:sz="0" w:space="0" w:color="auto"/>
                            <w:bottom w:val="none" w:sz="0" w:space="0" w:color="auto"/>
                            <w:right w:val="none" w:sz="0" w:space="0" w:color="auto"/>
                          </w:divBdr>
                          <w:divsChild>
                            <w:div w:id="19736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4574">
      <w:marLeft w:val="0"/>
      <w:marRight w:val="0"/>
      <w:marTop w:val="0"/>
      <w:marBottom w:val="0"/>
      <w:divBdr>
        <w:top w:val="none" w:sz="0" w:space="0" w:color="auto"/>
        <w:left w:val="none" w:sz="0" w:space="0" w:color="auto"/>
        <w:bottom w:val="none" w:sz="0" w:space="0" w:color="auto"/>
        <w:right w:val="none" w:sz="0" w:space="0" w:color="auto"/>
      </w:divBdr>
      <w:divsChild>
        <w:div w:id="161314347">
          <w:marLeft w:val="0"/>
          <w:marRight w:val="0"/>
          <w:marTop w:val="0"/>
          <w:marBottom w:val="0"/>
          <w:divBdr>
            <w:top w:val="none" w:sz="0" w:space="0" w:color="auto"/>
            <w:left w:val="none" w:sz="0" w:space="0" w:color="auto"/>
            <w:bottom w:val="none" w:sz="0" w:space="0" w:color="auto"/>
            <w:right w:val="none" w:sz="0" w:space="0" w:color="auto"/>
          </w:divBdr>
          <w:divsChild>
            <w:div w:id="16055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4197">
      <w:marLeft w:val="0"/>
      <w:marRight w:val="0"/>
      <w:marTop w:val="0"/>
      <w:marBottom w:val="0"/>
      <w:divBdr>
        <w:top w:val="none" w:sz="0" w:space="0" w:color="auto"/>
        <w:left w:val="none" w:sz="0" w:space="0" w:color="auto"/>
        <w:bottom w:val="none" w:sz="0" w:space="0" w:color="auto"/>
        <w:right w:val="none" w:sz="0" w:space="0" w:color="auto"/>
      </w:divBdr>
      <w:divsChild>
        <w:div w:id="907151758">
          <w:marLeft w:val="0"/>
          <w:marRight w:val="0"/>
          <w:marTop w:val="0"/>
          <w:marBottom w:val="0"/>
          <w:divBdr>
            <w:top w:val="none" w:sz="0" w:space="0" w:color="auto"/>
            <w:left w:val="none" w:sz="0" w:space="0" w:color="auto"/>
            <w:bottom w:val="none" w:sz="0" w:space="0" w:color="auto"/>
            <w:right w:val="none" w:sz="0" w:space="0" w:color="auto"/>
          </w:divBdr>
        </w:div>
      </w:divsChild>
    </w:div>
    <w:div w:id="163013787">
      <w:bodyDiv w:val="1"/>
      <w:marLeft w:val="0"/>
      <w:marRight w:val="0"/>
      <w:marTop w:val="0"/>
      <w:marBottom w:val="0"/>
      <w:divBdr>
        <w:top w:val="none" w:sz="0" w:space="0" w:color="auto"/>
        <w:left w:val="none" w:sz="0" w:space="0" w:color="auto"/>
        <w:bottom w:val="none" w:sz="0" w:space="0" w:color="auto"/>
        <w:right w:val="none" w:sz="0" w:space="0" w:color="auto"/>
      </w:divBdr>
    </w:div>
    <w:div w:id="163933376">
      <w:marLeft w:val="0"/>
      <w:marRight w:val="0"/>
      <w:marTop w:val="0"/>
      <w:marBottom w:val="0"/>
      <w:divBdr>
        <w:top w:val="none" w:sz="0" w:space="0" w:color="auto"/>
        <w:left w:val="none" w:sz="0" w:space="0" w:color="auto"/>
        <w:bottom w:val="none" w:sz="0" w:space="0" w:color="auto"/>
        <w:right w:val="none" w:sz="0" w:space="0" w:color="auto"/>
      </w:divBdr>
      <w:divsChild>
        <w:div w:id="98374381">
          <w:marLeft w:val="0"/>
          <w:marRight w:val="0"/>
          <w:marTop w:val="0"/>
          <w:marBottom w:val="0"/>
          <w:divBdr>
            <w:top w:val="none" w:sz="0" w:space="0" w:color="auto"/>
            <w:left w:val="none" w:sz="0" w:space="0" w:color="auto"/>
            <w:bottom w:val="none" w:sz="0" w:space="0" w:color="auto"/>
            <w:right w:val="none" w:sz="0" w:space="0" w:color="auto"/>
          </w:divBdr>
          <w:divsChild>
            <w:div w:id="185487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51854">
      <w:marLeft w:val="0"/>
      <w:marRight w:val="450"/>
      <w:marTop w:val="0"/>
      <w:marBottom w:val="0"/>
      <w:divBdr>
        <w:top w:val="none" w:sz="0" w:space="0" w:color="auto"/>
        <w:left w:val="none" w:sz="0" w:space="0" w:color="auto"/>
        <w:bottom w:val="none" w:sz="0" w:space="0" w:color="auto"/>
        <w:right w:val="none" w:sz="0" w:space="0" w:color="auto"/>
      </w:divBdr>
    </w:div>
    <w:div w:id="177353399">
      <w:marLeft w:val="0"/>
      <w:marRight w:val="0"/>
      <w:marTop w:val="0"/>
      <w:marBottom w:val="0"/>
      <w:divBdr>
        <w:top w:val="none" w:sz="0" w:space="0" w:color="auto"/>
        <w:left w:val="none" w:sz="0" w:space="0" w:color="auto"/>
        <w:bottom w:val="none" w:sz="0" w:space="0" w:color="auto"/>
        <w:right w:val="none" w:sz="0" w:space="0" w:color="auto"/>
      </w:divBdr>
      <w:divsChild>
        <w:div w:id="1888495065">
          <w:marLeft w:val="0"/>
          <w:marRight w:val="0"/>
          <w:marTop w:val="0"/>
          <w:marBottom w:val="0"/>
          <w:divBdr>
            <w:top w:val="none" w:sz="0" w:space="0" w:color="auto"/>
            <w:left w:val="none" w:sz="0" w:space="0" w:color="auto"/>
            <w:bottom w:val="none" w:sz="0" w:space="0" w:color="auto"/>
            <w:right w:val="none" w:sz="0" w:space="0" w:color="auto"/>
          </w:divBdr>
          <w:divsChild>
            <w:div w:id="157688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54641">
      <w:marLeft w:val="0"/>
      <w:marRight w:val="0"/>
      <w:marTop w:val="0"/>
      <w:marBottom w:val="0"/>
      <w:divBdr>
        <w:top w:val="none" w:sz="0" w:space="0" w:color="auto"/>
        <w:left w:val="none" w:sz="0" w:space="0" w:color="auto"/>
        <w:bottom w:val="none" w:sz="0" w:space="0" w:color="auto"/>
        <w:right w:val="none" w:sz="0" w:space="0" w:color="auto"/>
      </w:divBdr>
      <w:divsChild>
        <w:div w:id="1479225938">
          <w:marLeft w:val="0"/>
          <w:marRight w:val="0"/>
          <w:marTop w:val="0"/>
          <w:marBottom w:val="0"/>
          <w:divBdr>
            <w:top w:val="none" w:sz="0" w:space="0" w:color="auto"/>
            <w:left w:val="none" w:sz="0" w:space="0" w:color="auto"/>
            <w:bottom w:val="none" w:sz="0" w:space="0" w:color="auto"/>
            <w:right w:val="none" w:sz="0" w:space="0" w:color="auto"/>
          </w:divBdr>
          <w:divsChild>
            <w:div w:id="23960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3433">
      <w:marLeft w:val="0"/>
      <w:marRight w:val="0"/>
      <w:marTop w:val="0"/>
      <w:marBottom w:val="0"/>
      <w:divBdr>
        <w:top w:val="none" w:sz="0" w:space="0" w:color="auto"/>
        <w:left w:val="none" w:sz="0" w:space="0" w:color="auto"/>
        <w:bottom w:val="none" w:sz="0" w:space="0" w:color="auto"/>
        <w:right w:val="none" w:sz="0" w:space="0" w:color="auto"/>
      </w:divBdr>
      <w:divsChild>
        <w:div w:id="1443109593">
          <w:marLeft w:val="0"/>
          <w:marRight w:val="0"/>
          <w:marTop w:val="0"/>
          <w:marBottom w:val="0"/>
          <w:divBdr>
            <w:top w:val="none" w:sz="0" w:space="0" w:color="auto"/>
            <w:left w:val="none" w:sz="0" w:space="0" w:color="auto"/>
            <w:bottom w:val="none" w:sz="0" w:space="0" w:color="auto"/>
            <w:right w:val="none" w:sz="0" w:space="0" w:color="auto"/>
          </w:divBdr>
          <w:divsChild>
            <w:div w:id="995718174">
              <w:marLeft w:val="0"/>
              <w:marRight w:val="0"/>
              <w:marTop w:val="0"/>
              <w:marBottom w:val="0"/>
              <w:divBdr>
                <w:top w:val="none" w:sz="0" w:space="0" w:color="auto"/>
                <w:left w:val="none" w:sz="0" w:space="0" w:color="auto"/>
                <w:bottom w:val="none" w:sz="0" w:space="0" w:color="auto"/>
                <w:right w:val="none" w:sz="0" w:space="0" w:color="auto"/>
              </w:divBdr>
              <w:divsChild>
                <w:div w:id="1535458316">
                  <w:marLeft w:val="0"/>
                  <w:marRight w:val="0"/>
                  <w:marTop w:val="0"/>
                  <w:marBottom w:val="0"/>
                  <w:divBdr>
                    <w:top w:val="none" w:sz="0" w:space="0" w:color="auto"/>
                    <w:left w:val="none" w:sz="0" w:space="0" w:color="auto"/>
                    <w:bottom w:val="none" w:sz="0" w:space="0" w:color="auto"/>
                    <w:right w:val="none" w:sz="0" w:space="0" w:color="auto"/>
                  </w:divBdr>
                  <w:divsChild>
                    <w:div w:id="25298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3552">
      <w:marLeft w:val="0"/>
      <w:marRight w:val="0"/>
      <w:marTop w:val="0"/>
      <w:marBottom w:val="0"/>
      <w:divBdr>
        <w:top w:val="none" w:sz="0" w:space="0" w:color="auto"/>
        <w:left w:val="none" w:sz="0" w:space="0" w:color="auto"/>
        <w:bottom w:val="none" w:sz="0" w:space="0" w:color="auto"/>
        <w:right w:val="none" w:sz="0" w:space="0" w:color="auto"/>
      </w:divBdr>
    </w:div>
    <w:div w:id="191459676">
      <w:bodyDiv w:val="1"/>
      <w:marLeft w:val="0"/>
      <w:marRight w:val="0"/>
      <w:marTop w:val="0"/>
      <w:marBottom w:val="0"/>
      <w:divBdr>
        <w:top w:val="none" w:sz="0" w:space="0" w:color="auto"/>
        <w:left w:val="none" w:sz="0" w:space="0" w:color="auto"/>
        <w:bottom w:val="none" w:sz="0" w:space="0" w:color="auto"/>
        <w:right w:val="none" w:sz="0" w:space="0" w:color="auto"/>
      </w:divBdr>
    </w:div>
    <w:div w:id="201327045">
      <w:marLeft w:val="0"/>
      <w:marRight w:val="0"/>
      <w:marTop w:val="0"/>
      <w:marBottom w:val="0"/>
      <w:divBdr>
        <w:top w:val="none" w:sz="0" w:space="0" w:color="auto"/>
        <w:left w:val="none" w:sz="0" w:space="0" w:color="auto"/>
        <w:bottom w:val="none" w:sz="0" w:space="0" w:color="auto"/>
        <w:right w:val="none" w:sz="0" w:space="0" w:color="auto"/>
      </w:divBdr>
      <w:divsChild>
        <w:div w:id="687488058">
          <w:marLeft w:val="0"/>
          <w:marRight w:val="0"/>
          <w:marTop w:val="0"/>
          <w:marBottom w:val="0"/>
          <w:divBdr>
            <w:top w:val="none" w:sz="0" w:space="0" w:color="auto"/>
            <w:left w:val="none" w:sz="0" w:space="0" w:color="auto"/>
            <w:bottom w:val="none" w:sz="0" w:space="0" w:color="auto"/>
            <w:right w:val="none" w:sz="0" w:space="0" w:color="auto"/>
          </w:divBdr>
          <w:divsChild>
            <w:div w:id="407389777">
              <w:marLeft w:val="0"/>
              <w:marRight w:val="0"/>
              <w:marTop w:val="0"/>
              <w:marBottom w:val="0"/>
              <w:divBdr>
                <w:top w:val="none" w:sz="0" w:space="0" w:color="auto"/>
                <w:left w:val="none" w:sz="0" w:space="0" w:color="auto"/>
                <w:bottom w:val="none" w:sz="0" w:space="0" w:color="auto"/>
                <w:right w:val="none" w:sz="0" w:space="0" w:color="auto"/>
              </w:divBdr>
              <w:divsChild>
                <w:div w:id="1040084810">
                  <w:marLeft w:val="0"/>
                  <w:marRight w:val="0"/>
                  <w:marTop w:val="0"/>
                  <w:marBottom w:val="0"/>
                  <w:divBdr>
                    <w:top w:val="none" w:sz="0" w:space="0" w:color="auto"/>
                    <w:left w:val="none" w:sz="0" w:space="0" w:color="auto"/>
                    <w:bottom w:val="none" w:sz="0" w:space="0" w:color="auto"/>
                    <w:right w:val="none" w:sz="0" w:space="0" w:color="auto"/>
                  </w:divBdr>
                  <w:divsChild>
                    <w:div w:id="1233584984">
                      <w:marLeft w:val="0"/>
                      <w:marRight w:val="0"/>
                      <w:marTop w:val="0"/>
                      <w:marBottom w:val="0"/>
                      <w:divBdr>
                        <w:top w:val="none" w:sz="0" w:space="0" w:color="auto"/>
                        <w:left w:val="none" w:sz="0" w:space="0" w:color="auto"/>
                        <w:bottom w:val="none" w:sz="0" w:space="0" w:color="auto"/>
                        <w:right w:val="none" w:sz="0" w:space="0" w:color="auto"/>
                      </w:divBdr>
                      <w:divsChild>
                        <w:div w:id="103887877">
                          <w:marLeft w:val="0"/>
                          <w:marRight w:val="0"/>
                          <w:marTop w:val="0"/>
                          <w:marBottom w:val="0"/>
                          <w:divBdr>
                            <w:top w:val="none" w:sz="0" w:space="0" w:color="auto"/>
                            <w:left w:val="none" w:sz="0" w:space="0" w:color="auto"/>
                            <w:bottom w:val="none" w:sz="0" w:space="0" w:color="auto"/>
                            <w:right w:val="none" w:sz="0" w:space="0" w:color="auto"/>
                          </w:divBdr>
                          <w:divsChild>
                            <w:div w:id="65040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45327">
      <w:marLeft w:val="0"/>
      <w:marRight w:val="0"/>
      <w:marTop w:val="0"/>
      <w:marBottom w:val="0"/>
      <w:divBdr>
        <w:top w:val="none" w:sz="0" w:space="0" w:color="auto"/>
        <w:left w:val="none" w:sz="0" w:space="0" w:color="auto"/>
        <w:bottom w:val="none" w:sz="0" w:space="0" w:color="auto"/>
        <w:right w:val="none" w:sz="0" w:space="0" w:color="auto"/>
      </w:divBdr>
      <w:divsChild>
        <w:div w:id="448471823">
          <w:marLeft w:val="0"/>
          <w:marRight w:val="0"/>
          <w:marTop w:val="0"/>
          <w:marBottom w:val="0"/>
          <w:divBdr>
            <w:top w:val="none" w:sz="0" w:space="0" w:color="auto"/>
            <w:left w:val="none" w:sz="0" w:space="0" w:color="auto"/>
            <w:bottom w:val="none" w:sz="0" w:space="0" w:color="auto"/>
            <w:right w:val="none" w:sz="0" w:space="0" w:color="auto"/>
          </w:divBdr>
          <w:divsChild>
            <w:div w:id="114481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9567">
      <w:marLeft w:val="0"/>
      <w:marRight w:val="0"/>
      <w:marTop w:val="0"/>
      <w:marBottom w:val="0"/>
      <w:divBdr>
        <w:top w:val="none" w:sz="0" w:space="0" w:color="auto"/>
        <w:left w:val="none" w:sz="0" w:space="0" w:color="auto"/>
        <w:bottom w:val="none" w:sz="0" w:space="0" w:color="auto"/>
        <w:right w:val="none" w:sz="0" w:space="0" w:color="auto"/>
      </w:divBdr>
      <w:divsChild>
        <w:div w:id="1323504732">
          <w:marLeft w:val="0"/>
          <w:marRight w:val="0"/>
          <w:marTop w:val="0"/>
          <w:marBottom w:val="0"/>
          <w:divBdr>
            <w:top w:val="none" w:sz="0" w:space="0" w:color="auto"/>
            <w:left w:val="none" w:sz="0" w:space="0" w:color="auto"/>
            <w:bottom w:val="none" w:sz="0" w:space="0" w:color="auto"/>
            <w:right w:val="none" w:sz="0" w:space="0" w:color="auto"/>
          </w:divBdr>
          <w:divsChild>
            <w:div w:id="10859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71892">
      <w:marLeft w:val="0"/>
      <w:marRight w:val="0"/>
      <w:marTop w:val="0"/>
      <w:marBottom w:val="0"/>
      <w:divBdr>
        <w:top w:val="none" w:sz="0" w:space="0" w:color="auto"/>
        <w:left w:val="none" w:sz="0" w:space="0" w:color="auto"/>
        <w:bottom w:val="none" w:sz="0" w:space="0" w:color="auto"/>
        <w:right w:val="none" w:sz="0" w:space="0" w:color="auto"/>
      </w:divBdr>
      <w:divsChild>
        <w:div w:id="894664376">
          <w:marLeft w:val="0"/>
          <w:marRight w:val="0"/>
          <w:marTop w:val="0"/>
          <w:marBottom w:val="0"/>
          <w:divBdr>
            <w:top w:val="none" w:sz="0" w:space="0" w:color="auto"/>
            <w:left w:val="none" w:sz="0" w:space="0" w:color="auto"/>
            <w:bottom w:val="none" w:sz="0" w:space="0" w:color="auto"/>
            <w:right w:val="none" w:sz="0" w:space="0" w:color="auto"/>
          </w:divBdr>
          <w:divsChild>
            <w:div w:id="14985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5627">
      <w:bodyDiv w:val="1"/>
      <w:marLeft w:val="0"/>
      <w:marRight w:val="0"/>
      <w:marTop w:val="0"/>
      <w:marBottom w:val="0"/>
      <w:divBdr>
        <w:top w:val="none" w:sz="0" w:space="0" w:color="auto"/>
        <w:left w:val="none" w:sz="0" w:space="0" w:color="auto"/>
        <w:bottom w:val="none" w:sz="0" w:space="0" w:color="auto"/>
        <w:right w:val="none" w:sz="0" w:space="0" w:color="auto"/>
      </w:divBdr>
    </w:div>
    <w:div w:id="213741835">
      <w:marLeft w:val="0"/>
      <w:marRight w:val="0"/>
      <w:marTop w:val="0"/>
      <w:marBottom w:val="0"/>
      <w:divBdr>
        <w:top w:val="none" w:sz="0" w:space="0" w:color="auto"/>
        <w:left w:val="none" w:sz="0" w:space="0" w:color="auto"/>
        <w:bottom w:val="none" w:sz="0" w:space="0" w:color="auto"/>
        <w:right w:val="none" w:sz="0" w:space="0" w:color="auto"/>
      </w:divBdr>
      <w:divsChild>
        <w:div w:id="149760367">
          <w:marLeft w:val="0"/>
          <w:marRight w:val="0"/>
          <w:marTop w:val="0"/>
          <w:marBottom w:val="0"/>
          <w:divBdr>
            <w:top w:val="none" w:sz="0" w:space="0" w:color="auto"/>
            <w:left w:val="none" w:sz="0" w:space="0" w:color="auto"/>
            <w:bottom w:val="none" w:sz="0" w:space="0" w:color="auto"/>
            <w:right w:val="none" w:sz="0" w:space="0" w:color="auto"/>
          </w:divBdr>
          <w:divsChild>
            <w:div w:id="192062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749924">
      <w:bodyDiv w:val="1"/>
      <w:marLeft w:val="0"/>
      <w:marRight w:val="0"/>
      <w:marTop w:val="0"/>
      <w:marBottom w:val="0"/>
      <w:divBdr>
        <w:top w:val="none" w:sz="0" w:space="0" w:color="auto"/>
        <w:left w:val="none" w:sz="0" w:space="0" w:color="auto"/>
        <w:bottom w:val="none" w:sz="0" w:space="0" w:color="auto"/>
        <w:right w:val="none" w:sz="0" w:space="0" w:color="auto"/>
      </w:divBdr>
    </w:div>
    <w:div w:id="216748676">
      <w:marLeft w:val="0"/>
      <w:marRight w:val="0"/>
      <w:marTop w:val="0"/>
      <w:marBottom w:val="0"/>
      <w:divBdr>
        <w:top w:val="none" w:sz="0" w:space="0" w:color="auto"/>
        <w:left w:val="none" w:sz="0" w:space="0" w:color="auto"/>
        <w:bottom w:val="none" w:sz="0" w:space="0" w:color="auto"/>
        <w:right w:val="none" w:sz="0" w:space="0" w:color="auto"/>
      </w:divBdr>
      <w:divsChild>
        <w:div w:id="2104915980">
          <w:marLeft w:val="0"/>
          <w:marRight w:val="0"/>
          <w:marTop w:val="0"/>
          <w:marBottom w:val="0"/>
          <w:divBdr>
            <w:top w:val="none" w:sz="0" w:space="0" w:color="auto"/>
            <w:left w:val="none" w:sz="0" w:space="0" w:color="auto"/>
            <w:bottom w:val="none" w:sz="0" w:space="0" w:color="auto"/>
            <w:right w:val="none" w:sz="0" w:space="0" w:color="auto"/>
          </w:divBdr>
        </w:div>
      </w:divsChild>
    </w:div>
    <w:div w:id="223372400">
      <w:bodyDiv w:val="1"/>
      <w:marLeft w:val="0"/>
      <w:marRight w:val="0"/>
      <w:marTop w:val="0"/>
      <w:marBottom w:val="0"/>
      <w:divBdr>
        <w:top w:val="none" w:sz="0" w:space="0" w:color="auto"/>
        <w:left w:val="none" w:sz="0" w:space="0" w:color="auto"/>
        <w:bottom w:val="none" w:sz="0" w:space="0" w:color="auto"/>
        <w:right w:val="none" w:sz="0" w:space="0" w:color="auto"/>
      </w:divBdr>
    </w:div>
    <w:div w:id="225839680">
      <w:marLeft w:val="0"/>
      <w:marRight w:val="30"/>
      <w:marTop w:val="0"/>
      <w:marBottom w:val="0"/>
      <w:divBdr>
        <w:top w:val="none" w:sz="0" w:space="0" w:color="auto"/>
        <w:left w:val="none" w:sz="0" w:space="0" w:color="auto"/>
        <w:bottom w:val="none" w:sz="0" w:space="0" w:color="auto"/>
        <w:right w:val="none" w:sz="0" w:space="0" w:color="auto"/>
      </w:divBdr>
      <w:divsChild>
        <w:div w:id="964895470">
          <w:marLeft w:val="0"/>
          <w:marRight w:val="0"/>
          <w:marTop w:val="0"/>
          <w:marBottom w:val="0"/>
          <w:divBdr>
            <w:top w:val="none" w:sz="0" w:space="0" w:color="auto"/>
            <w:left w:val="none" w:sz="0" w:space="0" w:color="auto"/>
            <w:bottom w:val="none" w:sz="0" w:space="0" w:color="auto"/>
            <w:right w:val="none" w:sz="0" w:space="0" w:color="auto"/>
          </w:divBdr>
          <w:divsChild>
            <w:div w:id="67037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82954">
      <w:bodyDiv w:val="1"/>
      <w:marLeft w:val="0"/>
      <w:marRight w:val="0"/>
      <w:marTop w:val="0"/>
      <w:marBottom w:val="0"/>
      <w:divBdr>
        <w:top w:val="none" w:sz="0" w:space="0" w:color="auto"/>
        <w:left w:val="none" w:sz="0" w:space="0" w:color="auto"/>
        <w:bottom w:val="none" w:sz="0" w:space="0" w:color="auto"/>
        <w:right w:val="none" w:sz="0" w:space="0" w:color="auto"/>
      </w:divBdr>
    </w:div>
    <w:div w:id="226497988">
      <w:marLeft w:val="0"/>
      <w:marRight w:val="0"/>
      <w:marTop w:val="0"/>
      <w:marBottom w:val="0"/>
      <w:divBdr>
        <w:top w:val="none" w:sz="0" w:space="0" w:color="auto"/>
        <w:left w:val="none" w:sz="0" w:space="0" w:color="auto"/>
        <w:bottom w:val="none" w:sz="0" w:space="0" w:color="auto"/>
        <w:right w:val="none" w:sz="0" w:space="0" w:color="auto"/>
      </w:divBdr>
      <w:divsChild>
        <w:div w:id="93014562">
          <w:marLeft w:val="0"/>
          <w:marRight w:val="0"/>
          <w:marTop w:val="0"/>
          <w:marBottom w:val="0"/>
          <w:divBdr>
            <w:top w:val="none" w:sz="0" w:space="0" w:color="auto"/>
            <w:left w:val="none" w:sz="0" w:space="0" w:color="auto"/>
            <w:bottom w:val="none" w:sz="0" w:space="0" w:color="auto"/>
            <w:right w:val="none" w:sz="0" w:space="0" w:color="auto"/>
          </w:divBdr>
          <w:divsChild>
            <w:div w:id="187349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83468">
      <w:marLeft w:val="0"/>
      <w:marRight w:val="0"/>
      <w:marTop w:val="0"/>
      <w:marBottom w:val="0"/>
      <w:divBdr>
        <w:top w:val="none" w:sz="0" w:space="0" w:color="auto"/>
        <w:left w:val="none" w:sz="0" w:space="0" w:color="auto"/>
        <w:bottom w:val="none" w:sz="0" w:space="0" w:color="auto"/>
        <w:right w:val="none" w:sz="0" w:space="0" w:color="auto"/>
      </w:divBdr>
      <w:divsChild>
        <w:div w:id="1076047425">
          <w:marLeft w:val="0"/>
          <w:marRight w:val="0"/>
          <w:marTop w:val="0"/>
          <w:marBottom w:val="0"/>
          <w:divBdr>
            <w:top w:val="none" w:sz="0" w:space="0" w:color="auto"/>
            <w:left w:val="none" w:sz="0" w:space="0" w:color="auto"/>
            <w:bottom w:val="none" w:sz="0" w:space="0" w:color="auto"/>
            <w:right w:val="none" w:sz="0" w:space="0" w:color="auto"/>
          </w:divBdr>
          <w:divsChild>
            <w:div w:id="150315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57694">
      <w:marLeft w:val="0"/>
      <w:marRight w:val="0"/>
      <w:marTop w:val="0"/>
      <w:marBottom w:val="0"/>
      <w:divBdr>
        <w:top w:val="none" w:sz="0" w:space="0" w:color="auto"/>
        <w:left w:val="none" w:sz="0" w:space="0" w:color="auto"/>
        <w:bottom w:val="none" w:sz="0" w:space="0" w:color="auto"/>
        <w:right w:val="none" w:sz="0" w:space="0" w:color="auto"/>
      </w:divBdr>
      <w:divsChild>
        <w:div w:id="1042486520">
          <w:marLeft w:val="0"/>
          <w:marRight w:val="0"/>
          <w:marTop w:val="0"/>
          <w:marBottom w:val="0"/>
          <w:divBdr>
            <w:top w:val="none" w:sz="0" w:space="0" w:color="auto"/>
            <w:left w:val="none" w:sz="0" w:space="0" w:color="auto"/>
            <w:bottom w:val="none" w:sz="0" w:space="0" w:color="auto"/>
            <w:right w:val="none" w:sz="0" w:space="0" w:color="auto"/>
          </w:divBdr>
          <w:divsChild>
            <w:div w:id="30933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74174">
      <w:marLeft w:val="0"/>
      <w:marRight w:val="30"/>
      <w:marTop w:val="0"/>
      <w:marBottom w:val="0"/>
      <w:divBdr>
        <w:top w:val="none" w:sz="0" w:space="0" w:color="auto"/>
        <w:left w:val="none" w:sz="0" w:space="0" w:color="auto"/>
        <w:bottom w:val="none" w:sz="0" w:space="0" w:color="auto"/>
        <w:right w:val="none" w:sz="0" w:space="0" w:color="auto"/>
      </w:divBdr>
      <w:divsChild>
        <w:div w:id="710302076">
          <w:marLeft w:val="0"/>
          <w:marRight w:val="0"/>
          <w:marTop w:val="0"/>
          <w:marBottom w:val="0"/>
          <w:divBdr>
            <w:top w:val="none" w:sz="0" w:space="0" w:color="auto"/>
            <w:left w:val="none" w:sz="0" w:space="0" w:color="auto"/>
            <w:bottom w:val="none" w:sz="0" w:space="0" w:color="auto"/>
            <w:right w:val="none" w:sz="0" w:space="0" w:color="auto"/>
          </w:divBdr>
          <w:divsChild>
            <w:div w:id="11364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591083">
      <w:bodyDiv w:val="1"/>
      <w:marLeft w:val="0"/>
      <w:marRight w:val="0"/>
      <w:marTop w:val="0"/>
      <w:marBottom w:val="0"/>
      <w:divBdr>
        <w:top w:val="none" w:sz="0" w:space="0" w:color="auto"/>
        <w:left w:val="none" w:sz="0" w:space="0" w:color="auto"/>
        <w:bottom w:val="none" w:sz="0" w:space="0" w:color="auto"/>
        <w:right w:val="none" w:sz="0" w:space="0" w:color="auto"/>
      </w:divBdr>
    </w:div>
    <w:div w:id="234315313">
      <w:marLeft w:val="0"/>
      <w:marRight w:val="0"/>
      <w:marTop w:val="0"/>
      <w:marBottom w:val="0"/>
      <w:divBdr>
        <w:top w:val="none" w:sz="0" w:space="0" w:color="auto"/>
        <w:left w:val="none" w:sz="0" w:space="0" w:color="auto"/>
        <w:bottom w:val="none" w:sz="0" w:space="0" w:color="auto"/>
        <w:right w:val="none" w:sz="0" w:space="0" w:color="auto"/>
      </w:divBdr>
      <w:divsChild>
        <w:div w:id="654995591">
          <w:marLeft w:val="0"/>
          <w:marRight w:val="0"/>
          <w:marTop w:val="0"/>
          <w:marBottom w:val="0"/>
          <w:divBdr>
            <w:top w:val="none" w:sz="0" w:space="0" w:color="auto"/>
            <w:left w:val="none" w:sz="0" w:space="0" w:color="auto"/>
            <w:bottom w:val="none" w:sz="0" w:space="0" w:color="auto"/>
            <w:right w:val="none" w:sz="0" w:space="0" w:color="auto"/>
          </w:divBdr>
          <w:divsChild>
            <w:div w:id="1966039098">
              <w:marLeft w:val="0"/>
              <w:marRight w:val="0"/>
              <w:marTop w:val="0"/>
              <w:marBottom w:val="0"/>
              <w:divBdr>
                <w:top w:val="none" w:sz="0" w:space="0" w:color="auto"/>
                <w:left w:val="none" w:sz="0" w:space="0" w:color="auto"/>
                <w:bottom w:val="none" w:sz="0" w:space="0" w:color="auto"/>
                <w:right w:val="none" w:sz="0" w:space="0" w:color="auto"/>
              </w:divBdr>
              <w:divsChild>
                <w:div w:id="165947681">
                  <w:marLeft w:val="0"/>
                  <w:marRight w:val="0"/>
                  <w:marTop w:val="0"/>
                  <w:marBottom w:val="0"/>
                  <w:divBdr>
                    <w:top w:val="none" w:sz="0" w:space="0" w:color="auto"/>
                    <w:left w:val="none" w:sz="0" w:space="0" w:color="auto"/>
                    <w:bottom w:val="none" w:sz="0" w:space="0" w:color="auto"/>
                    <w:right w:val="none" w:sz="0" w:space="0" w:color="auto"/>
                  </w:divBdr>
                  <w:divsChild>
                    <w:div w:id="197559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5752109">
      <w:marLeft w:val="0"/>
      <w:marRight w:val="450"/>
      <w:marTop w:val="0"/>
      <w:marBottom w:val="0"/>
      <w:divBdr>
        <w:top w:val="none" w:sz="0" w:space="0" w:color="auto"/>
        <w:left w:val="none" w:sz="0" w:space="0" w:color="auto"/>
        <w:bottom w:val="none" w:sz="0" w:space="0" w:color="auto"/>
        <w:right w:val="none" w:sz="0" w:space="0" w:color="auto"/>
      </w:divBdr>
    </w:div>
    <w:div w:id="238292245">
      <w:marLeft w:val="0"/>
      <w:marRight w:val="0"/>
      <w:marTop w:val="0"/>
      <w:marBottom w:val="0"/>
      <w:divBdr>
        <w:top w:val="none" w:sz="0" w:space="0" w:color="auto"/>
        <w:left w:val="none" w:sz="0" w:space="0" w:color="auto"/>
        <w:bottom w:val="none" w:sz="0" w:space="0" w:color="auto"/>
        <w:right w:val="none" w:sz="0" w:space="0" w:color="auto"/>
      </w:divBdr>
      <w:divsChild>
        <w:div w:id="284121832">
          <w:marLeft w:val="0"/>
          <w:marRight w:val="0"/>
          <w:marTop w:val="0"/>
          <w:marBottom w:val="0"/>
          <w:divBdr>
            <w:top w:val="none" w:sz="0" w:space="0" w:color="auto"/>
            <w:left w:val="none" w:sz="0" w:space="0" w:color="auto"/>
            <w:bottom w:val="none" w:sz="0" w:space="0" w:color="auto"/>
            <w:right w:val="none" w:sz="0" w:space="0" w:color="auto"/>
          </w:divBdr>
          <w:divsChild>
            <w:div w:id="257759821">
              <w:marLeft w:val="0"/>
              <w:marRight w:val="0"/>
              <w:marTop w:val="0"/>
              <w:marBottom w:val="0"/>
              <w:divBdr>
                <w:top w:val="none" w:sz="0" w:space="0" w:color="auto"/>
                <w:left w:val="none" w:sz="0" w:space="0" w:color="auto"/>
                <w:bottom w:val="none" w:sz="0" w:space="0" w:color="auto"/>
                <w:right w:val="none" w:sz="0" w:space="0" w:color="auto"/>
              </w:divBdr>
              <w:divsChild>
                <w:div w:id="260266571">
                  <w:marLeft w:val="0"/>
                  <w:marRight w:val="0"/>
                  <w:marTop w:val="0"/>
                  <w:marBottom w:val="0"/>
                  <w:divBdr>
                    <w:top w:val="none" w:sz="0" w:space="0" w:color="auto"/>
                    <w:left w:val="none" w:sz="0" w:space="0" w:color="auto"/>
                    <w:bottom w:val="none" w:sz="0" w:space="0" w:color="auto"/>
                    <w:right w:val="none" w:sz="0" w:space="0" w:color="auto"/>
                  </w:divBdr>
                  <w:divsChild>
                    <w:div w:id="1242257244">
                      <w:marLeft w:val="0"/>
                      <w:marRight w:val="0"/>
                      <w:marTop w:val="0"/>
                      <w:marBottom w:val="0"/>
                      <w:divBdr>
                        <w:top w:val="none" w:sz="0" w:space="0" w:color="auto"/>
                        <w:left w:val="none" w:sz="0" w:space="0" w:color="auto"/>
                        <w:bottom w:val="none" w:sz="0" w:space="0" w:color="auto"/>
                        <w:right w:val="none" w:sz="0" w:space="0" w:color="auto"/>
                      </w:divBdr>
                      <w:divsChild>
                        <w:div w:id="987172019">
                          <w:marLeft w:val="0"/>
                          <w:marRight w:val="0"/>
                          <w:marTop w:val="0"/>
                          <w:marBottom w:val="0"/>
                          <w:divBdr>
                            <w:top w:val="none" w:sz="0" w:space="0" w:color="auto"/>
                            <w:left w:val="none" w:sz="0" w:space="0" w:color="auto"/>
                            <w:bottom w:val="none" w:sz="0" w:space="0" w:color="auto"/>
                            <w:right w:val="none" w:sz="0" w:space="0" w:color="auto"/>
                          </w:divBdr>
                          <w:divsChild>
                            <w:div w:id="174622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515020">
      <w:marLeft w:val="0"/>
      <w:marRight w:val="0"/>
      <w:marTop w:val="0"/>
      <w:marBottom w:val="0"/>
      <w:divBdr>
        <w:top w:val="none" w:sz="0" w:space="0" w:color="auto"/>
        <w:left w:val="none" w:sz="0" w:space="0" w:color="auto"/>
        <w:bottom w:val="none" w:sz="0" w:space="0" w:color="auto"/>
        <w:right w:val="none" w:sz="0" w:space="0" w:color="auto"/>
      </w:divBdr>
      <w:divsChild>
        <w:div w:id="1364552465">
          <w:marLeft w:val="0"/>
          <w:marRight w:val="0"/>
          <w:marTop w:val="0"/>
          <w:marBottom w:val="0"/>
          <w:divBdr>
            <w:top w:val="none" w:sz="0" w:space="0" w:color="auto"/>
            <w:left w:val="none" w:sz="0" w:space="0" w:color="auto"/>
            <w:bottom w:val="none" w:sz="0" w:space="0" w:color="auto"/>
            <w:right w:val="none" w:sz="0" w:space="0" w:color="auto"/>
          </w:divBdr>
          <w:divsChild>
            <w:div w:id="2947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80715">
      <w:marLeft w:val="0"/>
      <w:marRight w:val="450"/>
      <w:marTop w:val="0"/>
      <w:marBottom w:val="0"/>
      <w:divBdr>
        <w:top w:val="none" w:sz="0" w:space="0" w:color="auto"/>
        <w:left w:val="none" w:sz="0" w:space="0" w:color="auto"/>
        <w:bottom w:val="none" w:sz="0" w:space="0" w:color="auto"/>
        <w:right w:val="none" w:sz="0" w:space="0" w:color="auto"/>
      </w:divBdr>
    </w:div>
    <w:div w:id="243883997">
      <w:bodyDiv w:val="1"/>
      <w:marLeft w:val="0"/>
      <w:marRight w:val="0"/>
      <w:marTop w:val="0"/>
      <w:marBottom w:val="0"/>
      <w:divBdr>
        <w:top w:val="none" w:sz="0" w:space="0" w:color="auto"/>
        <w:left w:val="none" w:sz="0" w:space="0" w:color="auto"/>
        <w:bottom w:val="none" w:sz="0" w:space="0" w:color="auto"/>
        <w:right w:val="none" w:sz="0" w:space="0" w:color="auto"/>
      </w:divBdr>
    </w:div>
    <w:div w:id="244146096">
      <w:marLeft w:val="0"/>
      <w:marRight w:val="0"/>
      <w:marTop w:val="0"/>
      <w:marBottom w:val="0"/>
      <w:divBdr>
        <w:top w:val="none" w:sz="0" w:space="0" w:color="auto"/>
        <w:left w:val="none" w:sz="0" w:space="0" w:color="auto"/>
        <w:bottom w:val="none" w:sz="0" w:space="0" w:color="auto"/>
        <w:right w:val="none" w:sz="0" w:space="0" w:color="auto"/>
      </w:divBdr>
      <w:divsChild>
        <w:div w:id="1280381857">
          <w:marLeft w:val="0"/>
          <w:marRight w:val="0"/>
          <w:marTop w:val="0"/>
          <w:marBottom w:val="0"/>
          <w:divBdr>
            <w:top w:val="none" w:sz="0" w:space="0" w:color="auto"/>
            <w:left w:val="none" w:sz="0" w:space="0" w:color="auto"/>
            <w:bottom w:val="none" w:sz="0" w:space="0" w:color="auto"/>
            <w:right w:val="none" w:sz="0" w:space="0" w:color="auto"/>
          </w:divBdr>
          <w:divsChild>
            <w:div w:id="8234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903403">
      <w:bodyDiv w:val="1"/>
      <w:marLeft w:val="0"/>
      <w:marRight w:val="0"/>
      <w:marTop w:val="0"/>
      <w:marBottom w:val="0"/>
      <w:divBdr>
        <w:top w:val="none" w:sz="0" w:space="0" w:color="auto"/>
        <w:left w:val="none" w:sz="0" w:space="0" w:color="auto"/>
        <w:bottom w:val="none" w:sz="0" w:space="0" w:color="auto"/>
        <w:right w:val="none" w:sz="0" w:space="0" w:color="auto"/>
      </w:divBdr>
    </w:div>
    <w:div w:id="255751870">
      <w:marLeft w:val="0"/>
      <w:marRight w:val="450"/>
      <w:marTop w:val="0"/>
      <w:marBottom w:val="0"/>
      <w:divBdr>
        <w:top w:val="none" w:sz="0" w:space="0" w:color="auto"/>
        <w:left w:val="none" w:sz="0" w:space="0" w:color="auto"/>
        <w:bottom w:val="none" w:sz="0" w:space="0" w:color="auto"/>
        <w:right w:val="none" w:sz="0" w:space="0" w:color="auto"/>
      </w:divBdr>
    </w:div>
    <w:div w:id="258028950">
      <w:marLeft w:val="0"/>
      <w:marRight w:val="0"/>
      <w:marTop w:val="0"/>
      <w:marBottom w:val="0"/>
      <w:divBdr>
        <w:top w:val="none" w:sz="0" w:space="0" w:color="auto"/>
        <w:left w:val="none" w:sz="0" w:space="0" w:color="auto"/>
        <w:bottom w:val="none" w:sz="0" w:space="0" w:color="auto"/>
        <w:right w:val="none" w:sz="0" w:space="0" w:color="auto"/>
      </w:divBdr>
      <w:divsChild>
        <w:div w:id="781268659">
          <w:marLeft w:val="0"/>
          <w:marRight w:val="0"/>
          <w:marTop w:val="0"/>
          <w:marBottom w:val="0"/>
          <w:divBdr>
            <w:top w:val="none" w:sz="0" w:space="0" w:color="auto"/>
            <w:left w:val="none" w:sz="0" w:space="0" w:color="auto"/>
            <w:bottom w:val="none" w:sz="0" w:space="0" w:color="auto"/>
            <w:right w:val="none" w:sz="0" w:space="0" w:color="auto"/>
          </w:divBdr>
          <w:divsChild>
            <w:div w:id="383525771">
              <w:marLeft w:val="0"/>
              <w:marRight w:val="0"/>
              <w:marTop w:val="0"/>
              <w:marBottom w:val="0"/>
              <w:divBdr>
                <w:top w:val="none" w:sz="0" w:space="0" w:color="auto"/>
                <w:left w:val="none" w:sz="0" w:space="0" w:color="auto"/>
                <w:bottom w:val="none" w:sz="0" w:space="0" w:color="auto"/>
                <w:right w:val="none" w:sz="0" w:space="0" w:color="auto"/>
              </w:divBdr>
              <w:divsChild>
                <w:div w:id="1451048865">
                  <w:marLeft w:val="0"/>
                  <w:marRight w:val="0"/>
                  <w:marTop w:val="0"/>
                  <w:marBottom w:val="0"/>
                  <w:divBdr>
                    <w:top w:val="none" w:sz="0" w:space="0" w:color="auto"/>
                    <w:left w:val="none" w:sz="0" w:space="0" w:color="auto"/>
                    <w:bottom w:val="none" w:sz="0" w:space="0" w:color="auto"/>
                    <w:right w:val="none" w:sz="0" w:space="0" w:color="auto"/>
                  </w:divBdr>
                  <w:divsChild>
                    <w:div w:id="687684531">
                      <w:marLeft w:val="0"/>
                      <w:marRight w:val="0"/>
                      <w:marTop w:val="0"/>
                      <w:marBottom w:val="0"/>
                      <w:divBdr>
                        <w:top w:val="none" w:sz="0" w:space="0" w:color="auto"/>
                        <w:left w:val="none" w:sz="0" w:space="0" w:color="auto"/>
                        <w:bottom w:val="none" w:sz="0" w:space="0" w:color="auto"/>
                        <w:right w:val="none" w:sz="0" w:space="0" w:color="auto"/>
                      </w:divBdr>
                      <w:divsChild>
                        <w:div w:id="78913055">
                          <w:marLeft w:val="0"/>
                          <w:marRight w:val="0"/>
                          <w:marTop w:val="0"/>
                          <w:marBottom w:val="0"/>
                          <w:divBdr>
                            <w:top w:val="none" w:sz="0" w:space="0" w:color="auto"/>
                            <w:left w:val="none" w:sz="0" w:space="0" w:color="auto"/>
                            <w:bottom w:val="none" w:sz="0" w:space="0" w:color="auto"/>
                            <w:right w:val="none" w:sz="0" w:space="0" w:color="auto"/>
                          </w:divBdr>
                          <w:divsChild>
                            <w:div w:id="34545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879349">
      <w:marLeft w:val="0"/>
      <w:marRight w:val="0"/>
      <w:marTop w:val="0"/>
      <w:marBottom w:val="0"/>
      <w:divBdr>
        <w:top w:val="none" w:sz="0" w:space="0" w:color="auto"/>
        <w:left w:val="none" w:sz="0" w:space="0" w:color="auto"/>
        <w:bottom w:val="none" w:sz="0" w:space="0" w:color="auto"/>
        <w:right w:val="none" w:sz="0" w:space="0" w:color="auto"/>
      </w:divBdr>
      <w:divsChild>
        <w:div w:id="136992968">
          <w:marLeft w:val="0"/>
          <w:marRight w:val="0"/>
          <w:marTop w:val="0"/>
          <w:marBottom w:val="0"/>
          <w:divBdr>
            <w:top w:val="none" w:sz="0" w:space="0" w:color="auto"/>
            <w:left w:val="none" w:sz="0" w:space="0" w:color="auto"/>
            <w:bottom w:val="none" w:sz="0" w:space="0" w:color="auto"/>
            <w:right w:val="none" w:sz="0" w:space="0" w:color="auto"/>
          </w:divBdr>
          <w:divsChild>
            <w:div w:id="24202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913979">
      <w:bodyDiv w:val="1"/>
      <w:marLeft w:val="0"/>
      <w:marRight w:val="0"/>
      <w:marTop w:val="0"/>
      <w:marBottom w:val="0"/>
      <w:divBdr>
        <w:top w:val="none" w:sz="0" w:space="0" w:color="auto"/>
        <w:left w:val="none" w:sz="0" w:space="0" w:color="auto"/>
        <w:bottom w:val="none" w:sz="0" w:space="0" w:color="auto"/>
        <w:right w:val="none" w:sz="0" w:space="0" w:color="auto"/>
      </w:divBdr>
    </w:div>
    <w:div w:id="262687869">
      <w:marLeft w:val="0"/>
      <w:marRight w:val="0"/>
      <w:marTop w:val="0"/>
      <w:marBottom w:val="0"/>
      <w:divBdr>
        <w:top w:val="none" w:sz="0" w:space="0" w:color="auto"/>
        <w:left w:val="none" w:sz="0" w:space="0" w:color="auto"/>
        <w:bottom w:val="none" w:sz="0" w:space="0" w:color="auto"/>
        <w:right w:val="none" w:sz="0" w:space="0" w:color="auto"/>
      </w:divBdr>
      <w:divsChild>
        <w:div w:id="1001153984">
          <w:marLeft w:val="0"/>
          <w:marRight w:val="0"/>
          <w:marTop w:val="0"/>
          <w:marBottom w:val="0"/>
          <w:divBdr>
            <w:top w:val="none" w:sz="0" w:space="0" w:color="auto"/>
            <w:left w:val="none" w:sz="0" w:space="0" w:color="auto"/>
            <w:bottom w:val="none" w:sz="0" w:space="0" w:color="auto"/>
            <w:right w:val="none" w:sz="0" w:space="0" w:color="auto"/>
          </w:divBdr>
          <w:divsChild>
            <w:div w:id="185356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732286">
      <w:bodyDiv w:val="1"/>
      <w:marLeft w:val="0"/>
      <w:marRight w:val="0"/>
      <w:marTop w:val="0"/>
      <w:marBottom w:val="0"/>
      <w:divBdr>
        <w:top w:val="none" w:sz="0" w:space="0" w:color="auto"/>
        <w:left w:val="none" w:sz="0" w:space="0" w:color="auto"/>
        <w:bottom w:val="none" w:sz="0" w:space="0" w:color="auto"/>
        <w:right w:val="none" w:sz="0" w:space="0" w:color="auto"/>
      </w:divBdr>
    </w:div>
    <w:div w:id="265818630">
      <w:marLeft w:val="0"/>
      <w:marRight w:val="30"/>
      <w:marTop w:val="0"/>
      <w:marBottom w:val="0"/>
      <w:divBdr>
        <w:top w:val="none" w:sz="0" w:space="0" w:color="auto"/>
        <w:left w:val="none" w:sz="0" w:space="0" w:color="auto"/>
        <w:bottom w:val="none" w:sz="0" w:space="0" w:color="auto"/>
        <w:right w:val="none" w:sz="0" w:space="0" w:color="auto"/>
      </w:divBdr>
      <w:divsChild>
        <w:div w:id="190074652">
          <w:marLeft w:val="0"/>
          <w:marRight w:val="0"/>
          <w:marTop w:val="0"/>
          <w:marBottom w:val="0"/>
          <w:divBdr>
            <w:top w:val="none" w:sz="0" w:space="0" w:color="auto"/>
            <w:left w:val="none" w:sz="0" w:space="0" w:color="auto"/>
            <w:bottom w:val="none" w:sz="0" w:space="0" w:color="auto"/>
            <w:right w:val="none" w:sz="0" w:space="0" w:color="auto"/>
          </w:divBdr>
          <w:divsChild>
            <w:div w:id="193936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19003">
      <w:bodyDiv w:val="1"/>
      <w:marLeft w:val="0"/>
      <w:marRight w:val="0"/>
      <w:marTop w:val="0"/>
      <w:marBottom w:val="0"/>
      <w:divBdr>
        <w:top w:val="none" w:sz="0" w:space="0" w:color="auto"/>
        <w:left w:val="none" w:sz="0" w:space="0" w:color="auto"/>
        <w:bottom w:val="none" w:sz="0" w:space="0" w:color="auto"/>
        <w:right w:val="none" w:sz="0" w:space="0" w:color="auto"/>
      </w:divBdr>
    </w:div>
    <w:div w:id="266667834">
      <w:marLeft w:val="0"/>
      <w:marRight w:val="0"/>
      <w:marTop w:val="0"/>
      <w:marBottom w:val="0"/>
      <w:divBdr>
        <w:top w:val="none" w:sz="0" w:space="0" w:color="auto"/>
        <w:left w:val="none" w:sz="0" w:space="0" w:color="auto"/>
        <w:bottom w:val="none" w:sz="0" w:space="0" w:color="auto"/>
        <w:right w:val="none" w:sz="0" w:space="0" w:color="auto"/>
      </w:divBdr>
      <w:divsChild>
        <w:div w:id="1190224433">
          <w:marLeft w:val="0"/>
          <w:marRight w:val="0"/>
          <w:marTop w:val="0"/>
          <w:marBottom w:val="0"/>
          <w:divBdr>
            <w:top w:val="none" w:sz="0" w:space="0" w:color="auto"/>
            <w:left w:val="none" w:sz="0" w:space="0" w:color="auto"/>
            <w:bottom w:val="none" w:sz="0" w:space="0" w:color="auto"/>
            <w:right w:val="none" w:sz="0" w:space="0" w:color="auto"/>
          </w:divBdr>
          <w:divsChild>
            <w:div w:id="193582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177369">
      <w:bodyDiv w:val="1"/>
      <w:marLeft w:val="0"/>
      <w:marRight w:val="0"/>
      <w:marTop w:val="0"/>
      <w:marBottom w:val="0"/>
      <w:divBdr>
        <w:top w:val="none" w:sz="0" w:space="0" w:color="auto"/>
        <w:left w:val="none" w:sz="0" w:space="0" w:color="auto"/>
        <w:bottom w:val="none" w:sz="0" w:space="0" w:color="auto"/>
        <w:right w:val="none" w:sz="0" w:space="0" w:color="auto"/>
      </w:divBdr>
    </w:div>
    <w:div w:id="272713579">
      <w:marLeft w:val="0"/>
      <w:marRight w:val="0"/>
      <w:marTop w:val="0"/>
      <w:marBottom w:val="0"/>
      <w:divBdr>
        <w:top w:val="none" w:sz="0" w:space="0" w:color="auto"/>
        <w:left w:val="none" w:sz="0" w:space="0" w:color="auto"/>
        <w:bottom w:val="none" w:sz="0" w:space="0" w:color="auto"/>
        <w:right w:val="none" w:sz="0" w:space="0" w:color="auto"/>
      </w:divBdr>
      <w:divsChild>
        <w:div w:id="234753542">
          <w:marLeft w:val="0"/>
          <w:marRight w:val="0"/>
          <w:marTop w:val="0"/>
          <w:marBottom w:val="0"/>
          <w:divBdr>
            <w:top w:val="none" w:sz="0" w:space="0" w:color="auto"/>
            <w:left w:val="none" w:sz="0" w:space="0" w:color="auto"/>
            <w:bottom w:val="none" w:sz="0" w:space="0" w:color="auto"/>
            <w:right w:val="none" w:sz="0" w:space="0" w:color="auto"/>
          </w:divBdr>
          <w:divsChild>
            <w:div w:id="82824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524261">
      <w:marLeft w:val="0"/>
      <w:marRight w:val="30"/>
      <w:marTop w:val="0"/>
      <w:marBottom w:val="0"/>
      <w:divBdr>
        <w:top w:val="none" w:sz="0" w:space="0" w:color="auto"/>
        <w:left w:val="none" w:sz="0" w:space="0" w:color="auto"/>
        <w:bottom w:val="none" w:sz="0" w:space="0" w:color="auto"/>
        <w:right w:val="none" w:sz="0" w:space="0" w:color="auto"/>
      </w:divBdr>
      <w:divsChild>
        <w:div w:id="958487382">
          <w:marLeft w:val="0"/>
          <w:marRight w:val="0"/>
          <w:marTop w:val="0"/>
          <w:marBottom w:val="0"/>
          <w:divBdr>
            <w:top w:val="none" w:sz="0" w:space="0" w:color="auto"/>
            <w:left w:val="none" w:sz="0" w:space="0" w:color="auto"/>
            <w:bottom w:val="none" w:sz="0" w:space="0" w:color="auto"/>
            <w:right w:val="none" w:sz="0" w:space="0" w:color="auto"/>
          </w:divBdr>
          <w:divsChild>
            <w:div w:id="9182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720328">
      <w:marLeft w:val="0"/>
      <w:marRight w:val="0"/>
      <w:marTop w:val="0"/>
      <w:marBottom w:val="0"/>
      <w:divBdr>
        <w:top w:val="none" w:sz="0" w:space="0" w:color="auto"/>
        <w:left w:val="none" w:sz="0" w:space="0" w:color="auto"/>
        <w:bottom w:val="none" w:sz="0" w:space="0" w:color="auto"/>
        <w:right w:val="none" w:sz="0" w:space="0" w:color="auto"/>
      </w:divBdr>
      <w:divsChild>
        <w:div w:id="1082993490">
          <w:marLeft w:val="0"/>
          <w:marRight w:val="0"/>
          <w:marTop w:val="0"/>
          <w:marBottom w:val="0"/>
          <w:divBdr>
            <w:top w:val="none" w:sz="0" w:space="0" w:color="auto"/>
            <w:left w:val="none" w:sz="0" w:space="0" w:color="auto"/>
            <w:bottom w:val="none" w:sz="0" w:space="0" w:color="auto"/>
            <w:right w:val="none" w:sz="0" w:space="0" w:color="auto"/>
          </w:divBdr>
          <w:divsChild>
            <w:div w:id="155281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335661">
      <w:marLeft w:val="0"/>
      <w:marRight w:val="0"/>
      <w:marTop w:val="0"/>
      <w:marBottom w:val="0"/>
      <w:divBdr>
        <w:top w:val="none" w:sz="0" w:space="0" w:color="auto"/>
        <w:left w:val="none" w:sz="0" w:space="0" w:color="auto"/>
        <w:bottom w:val="none" w:sz="0" w:space="0" w:color="auto"/>
        <w:right w:val="none" w:sz="0" w:space="0" w:color="auto"/>
      </w:divBdr>
      <w:divsChild>
        <w:div w:id="46687903">
          <w:marLeft w:val="0"/>
          <w:marRight w:val="0"/>
          <w:marTop w:val="0"/>
          <w:marBottom w:val="0"/>
          <w:divBdr>
            <w:top w:val="none" w:sz="0" w:space="0" w:color="auto"/>
            <w:left w:val="none" w:sz="0" w:space="0" w:color="auto"/>
            <w:bottom w:val="none" w:sz="0" w:space="0" w:color="auto"/>
            <w:right w:val="none" w:sz="0" w:space="0" w:color="auto"/>
          </w:divBdr>
        </w:div>
      </w:divsChild>
    </w:div>
    <w:div w:id="279457164">
      <w:marLeft w:val="0"/>
      <w:marRight w:val="0"/>
      <w:marTop w:val="0"/>
      <w:marBottom w:val="0"/>
      <w:divBdr>
        <w:top w:val="none" w:sz="0" w:space="0" w:color="auto"/>
        <w:left w:val="none" w:sz="0" w:space="0" w:color="auto"/>
        <w:bottom w:val="none" w:sz="0" w:space="0" w:color="auto"/>
        <w:right w:val="none" w:sz="0" w:space="0" w:color="auto"/>
      </w:divBdr>
      <w:divsChild>
        <w:div w:id="1405491202">
          <w:marLeft w:val="0"/>
          <w:marRight w:val="0"/>
          <w:marTop w:val="0"/>
          <w:marBottom w:val="0"/>
          <w:divBdr>
            <w:top w:val="none" w:sz="0" w:space="0" w:color="auto"/>
            <w:left w:val="none" w:sz="0" w:space="0" w:color="auto"/>
            <w:bottom w:val="none" w:sz="0" w:space="0" w:color="auto"/>
            <w:right w:val="none" w:sz="0" w:space="0" w:color="auto"/>
          </w:divBdr>
        </w:div>
      </w:divsChild>
    </w:div>
    <w:div w:id="293144504">
      <w:marLeft w:val="0"/>
      <w:marRight w:val="0"/>
      <w:marTop w:val="0"/>
      <w:marBottom w:val="0"/>
      <w:divBdr>
        <w:top w:val="none" w:sz="0" w:space="0" w:color="auto"/>
        <w:left w:val="none" w:sz="0" w:space="0" w:color="auto"/>
        <w:bottom w:val="none" w:sz="0" w:space="0" w:color="auto"/>
        <w:right w:val="none" w:sz="0" w:space="0" w:color="auto"/>
      </w:divBdr>
      <w:divsChild>
        <w:div w:id="1599560244">
          <w:marLeft w:val="0"/>
          <w:marRight w:val="0"/>
          <w:marTop w:val="0"/>
          <w:marBottom w:val="0"/>
          <w:divBdr>
            <w:top w:val="none" w:sz="0" w:space="0" w:color="auto"/>
            <w:left w:val="none" w:sz="0" w:space="0" w:color="auto"/>
            <w:bottom w:val="none" w:sz="0" w:space="0" w:color="auto"/>
            <w:right w:val="none" w:sz="0" w:space="0" w:color="auto"/>
          </w:divBdr>
          <w:divsChild>
            <w:div w:id="26346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137111">
      <w:marLeft w:val="0"/>
      <w:marRight w:val="0"/>
      <w:marTop w:val="0"/>
      <w:marBottom w:val="0"/>
      <w:divBdr>
        <w:top w:val="none" w:sz="0" w:space="0" w:color="auto"/>
        <w:left w:val="none" w:sz="0" w:space="0" w:color="auto"/>
        <w:bottom w:val="none" w:sz="0" w:space="0" w:color="auto"/>
        <w:right w:val="none" w:sz="0" w:space="0" w:color="auto"/>
      </w:divBdr>
      <w:divsChild>
        <w:div w:id="1221331592">
          <w:marLeft w:val="0"/>
          <w:marRight w:val="0"/>
          <w:marTop w:val="0"/>
          <w:marBottom w:val="0"/>
          <w:divBdr>
            <w:top w:val="none" w:sz="0" w:space="0" w:color="auto"/>
            <w:left w:val="none" w:sz="0" w:space="0" w:color="auto"/>
            <w:bottom w:val="none" w:sz="0" w:space="0" w:color="auto"/>
            <w:right w:val="none" w:sz="0" w:space="0" w:color="auto"/>
          </w:divBdr>
          <w:divsChild>
            <w:div w:id="7282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660148">
      <w:marLeft w:val="0"/>
      <w:marRight w:val="0"/>
      <w:marTop w:val="0"/>
      <w:marBottom w:val="0"/>
      <w:divBdr>
        <w:top w:val="none" w:sz="0" w:space="0" w:color="auto"/>
        <w:left w:val="none" w:sz="0" w:space="0" w:color="auto"/>
        <w:bottom w:val="none" w:sz="0" w:space="0" w:color="auto"/>
        <w:right w:val="none" w:sz="0" w:space="0" w:color="auto"/>
      </w:divBdr>
      <w:divsChild>
        <w:div w:id="1859850518">
          <w:marLeft w:val="0"/>
          <w:marRight w:val="0"/>
          <w:marTop w:val="0"/>
          <w:marBottom w:val="0"/>
          <w:divBdr>
            <w:top w:val="none" w:sz="0" w:space="0" w:color="auto"/>
            <w:left w:val="none" w:sz="0" w:space="0" w:color="auto"/>
            <w:bottom w:val="none" w:sz="0" w:space="0" w:color="auto"/>
            <w:right w:val="none" w:sz="0" w:space="0" w:color="auto"/>
          </w:divBdr>
          <w:divsChild>
            <w:div w:id="104401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26730">
      <w:marLeft w:val="0"/>
      <w:marRight w:val="0"/>
      <w:marTop w:val="0"/>
      <w:marBottom w:val="0"/>
      <w:divBdr>
        <w:top w:val="none" w:sz="0" w:space="0" w:color="auto"/>
        <w:left w:val="none" w:sz="0" w:space="0" w:color="auto"/>
        <w:bottom w:val="none" w:sz="0" w:space="0" w:color="auto"/>
        <w:right w:val="none" w:sz="0" w:space="0" w:color="auto"/>
      </w:divBdr>
      <w:divsChild>
        <w:div w:id="686560441">
          <w:marLeft w:val="0"/>
          <w:marRight w:val="0"/>
          <w:marTop w:val="0"/>
          <w:marBottom w:val="0"/>
          <w:divBdr>
            <w:top w:val="none" w:sz="0" w:space="0" w:color="auto"/>
            <w:left w:val="none" w:sz="0" w:space="0" w:color="auto"/>
            <w:bottom w:val="none" w:sz="0" w:space="0" w:color="auto"/>
            <w:right w:val="none" w:sz="0" w:space="0" w:color="auto"/>
          </w:divBdr>
          <w:divsChild>
            <w:div w:id="456222298">
              <w:marLeft w:val="0"/>
              <w:marRight w:val="0"/>
              <w:marTop w:val="0"/>
              <w:marBottom w:val="0"/>
              <w:divBdr>
                <w:top w:val="none" w:sz="0" w:space="0" w:color="auto"/>
                <w:left w:val="none" w:sz="0" w:space="0" w:color="auto"/>
                <w:bottom w:val="none" w:sz="0" w:space="0" w:color="auto"/>
                <w:right w:val="none" w:sz="0" w:space="0" w:color="auto"/>
              </w:divBdr>
              <w:divsChild>
                <w:div w:id="142627379">
                  <w:marLeft w:val="0"/>
                  <w:marRight w:val="0"/>
                  <w:marTop w:val="0"/>
                  <w:marBottom w:val="0"/>
                  <w:divBdr>
                    <w:top w:val="none" w:sz="0" w:space="0" w:color="auto"/>
                    <w:left w:val="none" w:sz="0" w:space="0" w:color="auto"/>
                    <w:bottom w:val="none" w:sz="0" w:space="0" w:color="auto"/>
                    <w:right w:val="none" w:sz="0" w:space="0" w:color="auto"/>
                  </w:divBdr>
                  <w:divsChild>
                    <w:div w:id="489716044">
                      <w:marLeft w:val="0"/>
                      <w:marRight w:val="0"/>
                      <w:marTop w:val="0"/>
                      <w:marBottom w:val="0"/>
                      <w:divBdr>
                        <w:top w:val="none" w:sz="0" w:space="0" w:color="auto"/>
                        <w:left w:val="none" w:sz="0" w:space="0" w:color="auto"/>
                        <w:bottom w:val="none" w:sz="0" w:space="0" w:color="auto"/>
                        <w:right w:val="none" w:sz="0" w:space="0" w:color="auto"/>
                      </w:divBdr>
                      <w:divsChild>
                        <w:div w:id="417096999">
                          <w:marLeft w:val="0"/>
                          <w:marRight w:val="0"/>
                          <w:marTop w:val="0"/>
                          <w:marBottom w:val="0"/>
                          <w:divBdr>
                            <w:top w:val="none" w:sz="0" w:space="0" w:color="auto"/>
                            <w:left w:val="none" w:sz="0" w:space="0" w:color="auto"/>
                            <w:bottom w:val="none" w:sz="0" w:space="0" w:color="auto"/>
                            <w:right w:val="none" w:sz="0" w:space="0" w:color="auto"/>
                          </w:divBdr>
                          <w:divsChild>
                            <w:div w:id="13851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036663">
      <w:bodyDiv w:val="1"/>
      <w:marLeft w:val="0"/>
      <w:marRight w:val="0"/>
      <w:marTop w:val="0"/>
      <w:marBottom w:val="0"/>
      <w:divBdr>
        <w:top w:val="none" w:sz="0" w:space="0" w:color="auto"/>
        <w:left w:val="none" w:sz="0" w:space="0" w:color="auto"/>
        <w:bottom w:val="none" w:sz="0" w:space="0" w:color="auto"/>
        <w:right w:val="none" w:sz="0" w:space="0" w:color="auto"/>
      </w:divBdr>
    </w:div>
    <w:div w:id="317468276">
      <w:marLeft w:val="0"/>
      <w:marRight w:val="0"/>
      <w:marTop w:val="0"/>
      <w:marBottom w:val="0"/>
      <w:divBdr>
        <w:top w:val="none" w:sz="0" w:space="0" w:color="auto"/>
        <w:left w:val="none" w:sz="0" w:space="0" w:color="auto"/>
        <w:bottom w:val="none" w:sz="0" w:space="0" w:color="auto"/>
        <w:right w:val="none" w:sz="0" w:space="0" w:color="auto"/>
      </w:divBdr>
      <w:divsChild>
        <w:div w:id="1807963082">
          <w:marLeft w:val="0"/>
          <w:marRight w:val="0"/>
          <w:marTop w:val="0"/>
          <w:marBottom w:val="0"/>
          <w:divBdr>
            <w:top w:val="none" w:sz="0" w:space="0" w:color="auto"/>
            <w:left w:val="none" w:sz="0" w:space="0" w:color="auto"/>
            <w:bottom w:val="none" w:sz="0" w:space="0" w:color="auto"/>
            <w:right w:val="none" w:sz="0" w:space="0" w:color="auto"/>
          </w:divBdr>
          <w:divsChild>
            <w:div w:id="821966915">
              <w:marLeft w:val="0"/>
              <w:marRight w:val="0"/>
              <w:marTop w:val="0"/>
              <w:marBottom w:val="0"/>
              <w:divBdr>
                <w:top w:val="none" w:sz="0" w:space="0" w:color="auto"/>
                <w:left w:val="none" w:sz="0" w:space="0" w:color="auto"/>
                <w:bottom w:val="none" w:sz="0" w:space="0" w:color="auto"/>
                <w:right w:val="none" w:sz="0" w:space="0" w:color="auto"/>
              </w:divBdr>
              <w:divsChild>
                <w:div w:id="104277716">
                  <w:marLeft w:val="0"/>
                  <w:marRight w:val="0"/>
                  <w:marTop w:val="0"/>
                  <w:marBottom w:val="0"/>
                  <w:divBdr>
                    <w:top w:val="none" w:sz="0" w:space="0" w:color="auto"/>
                    <w:left w:val="none" w:sz="0" w:space="0" w:color="auto"/>
                    <w:bottom w:val="none" w:sz="0" w:space="0" w:color="auto"/>
                    <w:right w:val="none" w:sz="0" w:space="0" w:color="auto"/>
                  </w:divBdr>
                  <w:divsChild>
                    <w:div w:id="8777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580764">
      <w:marLeft w:val="0"/>
      <w:marRight w:val="0"/>
      <w:marTop w:val="0"/>
      <w:marBottom w:val="0"/>
      <w:divBdr>
        <w:top w:val="none" w:sz="0" w:space="0" w:color="auto"/>
        <w:left w:val="none" w:sz="0" w:space="0" w:color="auto"/>
        <w:bottom w:val="none" w:sz="0" w:space="0" w:color="auto"/>
        <w:right w:val="none" w:sz="0" w:space="0" w:color="auto"/>
      </w:divBdr>
      <w:divsChild>
        <w:div w:id="326327233">
          <w:marLeft w:val="0"/>
          <w:marRight w:val="0"/>
          <w:marTop w:val="0"/>
          <w:marBottom w:val="0"/>
          <w:divBdr>
            <w:top w:val="none" w:sz="0" w:space="0" w:color="auto"/>
            <w:left w:val="none" w:sz="0" w:space="0" w:color="auto"/>
            <w:bottom w:val="none" w:sz="0" w:space="0" w:color="auto"/>
            <w:right w:val="none" w:sz="0" w:space="0" w:color="auto"/>
          </w:divBdr>
          <w:divsChild>
            <w:div w:id="428280463">
              <w:marLeft w:val="0"/>
              <w:marRight w:val="0"/>
              <w:marTop w:val="0"/>
              <w:marBottom w:val="0"/>
              <w:divBdr>
                <w:top w:val="none" w:sz="0" w:space="0" w:color="auto"/>
                <w:left w:val="none" w:sz="0" w:space="0" w:color="auto"/>
                <w:bottom w:val="none" w:sz="0" w:space="0" w:color="auto"/>
                <w:right w:val="none" w:sz="0" w:space="0" w:color="auto"/>
              </w:divBdr>
              <w:divsChild>
                <w:div w:id="315885089">
                  <w:marLeft w:val="0"/>
                  <w:marRight w:val="0"/>
                  <w:marTop w:val="0"/>
                  <w:marBottom w:val="0"/>
                  <w:divBdr>
                    <w:top w:val="none" w:sz="0" w:space="0" w:color="auto"/>
                    <w:left w:val="none" w:sz="0" w:space="0" w:color="auto"/>
                    <w:bottom w:val="none" w:sz="0" w:space="0" w:color="auto"/>
                    <w:right w:val="none" w:sz="0" w:space="0" w:color="auto"/>
                  </w:divBdr>
                  <w:divsChild>
                    <w:div w:id="52540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39483">
      <w:bodyDiv w:val="1"/>
      <w:marLeft w:val="0"/>
      <w:marRight w:val="0"/>
      <w:marTop w:val="0"/>
      <w:marBottom w:val="0"/>
      <w:divBdr>
        <w:top w:val="none" w:sz="0" w:space="0" w:color="auto"/>
        <w:left w:val="none" w:sz="0" w:space="0" w:color="auto"/>
        <w:bottom w:val="none" w:sz="0" w:space="0" w:color="auto"/>
        <w:right w:val="none" w:sz="0" w:space="0" w:color="auto"/>
      </w:divBdr>
    </w:div>
    <w:div w:id="319041709">
      <w:bodyDiv w:val="1"/>
      <w:marLeft w:val="0"/>
      <w:marRight w:val="0"/>
      <w:marTop w:val="0"/>
      <w:marBottom w:val="0"/>
      <w:divBdr>
        <w:top w:val="none" w:sz="0" w:space="0" w:color="auto"/>
        <w:left w:val="none" w:sz="0" w:space="0" w:color="auto"/>
        <w:bottom w:val="none" w:sz="0" w:space="0" w:color="auto"/>
        <w:right w:val="none" w:sz="0" w:space="0" w:color="auto"/>
      </w:divBdr>
    </w:div>
    <w:div w:id="321664021">
      <w:marLeft w:val="0"/>
      <w:marRight w:val="450"/>
      <w:marTop w:val="0"/>
      <w:marBottom w:val="0"/>
      <w:divBdr>
        <w:top w:val="none" w:sz="0" w:space="0" w:color="auto"/>
        <w:left w:val="none" w:sz="0" w:space="0" w:color="auto"/>
        <w:bottom w:val="none" w:sz="0" w:space="0" w:color="auto"/>
        <w:right w:val="none" w:sz="0" w:space="0" w:color="auto"/>
      </w:divBdr>
    </w:div>
    <w:div w:id="323632498">
      <w:marLeft w:val="0"/>
      <w:marRight w:val="0"/>
      <w:marTop w:val="0"/>
      <w:marBottom w:val="0"/>
      <w:divBdr>
        <w:top w:val="none" w:sz="0" w:space="0" w:color="auto"/>
        <w:left w:val="none" w:sz="0" w:space="0" w:color="auto"/>
        <w:bottom w:val="none" w:sz="0" w:space="0" w:color="auto"/>
        <w:right w:val="none" w:sz="0" w:space="0" w:color="auto"/>
      </w:divBdr>
      <w:divsChild>
        <w:div w:id="317267313">
          <w:marLeft w:val="0"/>
          <w:marRight w:val="0"/>
          <w:marTop w:val="0"/>
          <w:marBottom w:val="0"/>
          <w:divBdr>
            <w:top w:val="none" w:sz="0" w:space="0" w:color="auto"/>
            <w:left w:val="none" w:sz="0" w:space="0" w:color="auto"/>
            <w:bottom w:val="none" w:sz="0" w:space="0" w:color="auto"/>
            <w:right w:val="none" w:sz="0" w:space="0" w:color="auto"/>
          </w:divBdr>
        </w:div>
      </w:divsChild>
    </w:div>
    <w:div w:id="324211009">
      <w:marLeft w:val="0"/>
      <w:marRight w:val="0"/>
      <w:marTop w:val="0"/>
      <w:marBottom w:val="0"/>
      <w:divBdr>
        <w:top w:val="none" w:sz="0" w:space="0" w:color="auto"/>
        <w:left w:val="none" w:sz="0" w:space="0" w:color="auto"/>
        <w:bottom w:val="none" w:sz="0" w:space="0" w:color="auto"/>
        <w:right w:val="none" w:sz="0" w:space="0" w:color="auto"/>
      </w:divBdr>
      <w:divsChild>
        <w:div w:id="2064285435">
          <w:marLeft w:val="0"/>
          <w:marRight w:val="0"/>
          <w:marTop w:val="0"/>
          <w:marBottom w:val="0"/>
          <w:divBdr>
            <w:top w:val="none" w:sz="0" w:space="0" w:color="auto"/>
            <w:left w:val="none" w:sz="0" w:space="0" w:color="auto"/>
            <w:bottom w:val="none" w:sz="0" w:space="0" w:color="auto"/>
            <w:right w:val="none" w:sz="0" w:space="0" w:color="auto"/>
          </w:divBdr>
          <w:divsChild>
            <w:div w:id="1595435405">
              <w:marLeft w:val="0"/>
              <w:marRight w:val="0"/>
              <w:marTop w:val="0"/>
              <w:marBottom w:val="0"/>
              <w:divBdr>
                <w:top w:val="none" w:sz="0" w:space="0" w:color="auto"/>
                <w:left w:val="none" w:sz="0" w:space="0" w:color="auto"/>
                <w:bottom w:val="none" w:sz="0" w:space="0" w:color="auto"/>
                <w:right w:val="none" w:sz="0" w:space="0" w:color="auto"/>
              </w:divBdr>
              <w:divsChild>
                <w:div w:id="68251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30414">
      <w:marLeft w:val="0"/>
      <w:marRight w:val="0"/>
      <w:marTop w:val="0"/>
      <w:marBottom w:val="0"/>
      <w:divBdr>
        <w:top w:val="none" w:sz="0" w:space="0" w:color="auto"/>
        <w:left w:val="none" w:sz="0" w:space="0" w:color="auto"/>
        <w:bottom w:val="none" w:sz="0" w:space="0" w:color="auto"/>
        <w:right w:val="none" w:sz="0" w:space="0" w:color="auto"/>
      </w:divBdr>
      <w:divsChild>
        <w:div w:id="1694649346">
          <w:marLeft w:val="0"/>
          <w:marRight w:val="0"/>
          <w:marTop w:val="0"/>
          <w:marBottom w:val="0"/>
          <w:divBdr>
            <w:top w:val="none" w:sz="0" w:space="0" w:color="auto"/>
            <w:left w:val="none" w:sz="0" w:space="0" w:color="auto"/>
            <w:bottom w:val="none" w:sz="0" w:space="0" w:color="auto"/>
            <w:right w:val="none" w:sz="0" w:space="0" w:color="auto"/>
          </w:divBdr>
          <w:divsChild>
            <w:div w:id="1961298133">
              <w:marLeft w:val="0"/>
              <w:marRight w:val="0"/>
              <w:marTop w:val="0"/>
              <w:marBottom w:val="0"/>
              <w:divBdr>
                <w:top w:val="none" w:sz="0" w:space="0" w:color="auto"/>
                <w:left w:val="none" w:sz="0" w:space="0" w:color="auto"/>
                <w:bottom w:val="none" w:sz="0" w:space="0" w:color="auto"/>
                <w:right w:val="none" w:sz="0" w:space="0" w:color="auto"/>
              </w:divBdr>
              <w:divsChild>
                <w:div w:id="1450931038">
                  <w:marLeft w:val="0"/>
                  <w:marRight w:val="30"/>
                  <w:marTop w:val="0"/>
                  <w:marBottom w:val="0"/>
                  <w:divBdr>
                    <w:top w:val="none" w:sz="0" w:space="0" w:color="auto"/>
                    <w:left w:val="none" w:sz="0" w:space="0" w:color="auto"/>
                    <w:bottom w:val="none" w:sz="0" w:space="0" w:color="auto"/>
                    <w:right w:val="none" w:sz="0" w:space="0" w:color="auto"/>
                  </w:divBdr>
                  <w:divsChild>
                    <w:div w:id="333534229">
                      <w:marLeft w:val="0"/>
                      <w:marRight w:val="0"/>
                      <w:marTop w:val="0"/>
                      <w:marBottom w:val="0"/>
                      <w:divBdr>
                        <w:top w:val="none" w:sz="0" w:space="0" w:color="auto"/>
                        <w:left w:val="none" w:sz="0" w:space="0" w:color="auto"/>
                        <w:bottom w:val="none" w:sz="0" w:space="0" w:color="auto"/>
                        <w:right w:val="none" w:sz="0" w:space="0" w:color="auto"/>
                      </w:divBdr>
                      <w:divsChild>
                        <w:div w:id="71258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9020244">
      <w:marLeft w:val="0"/>
      <w:marRight w:val="0"/>
      <w:marTop w:val="0"/>
      <w:marBottom w:val="0"/>
      <w:divBdr>
        <w:top w:val="none" w:sz="0" w:space="0" w:color="auto"/>
        <w:left w:val="none" w:sz="0" w:space="0" w:color="auto"/>
        <w:bottom w:val="none" w:sz="0" w:space="0" w:color="auto"/>
        <w:right w:val="none" w:sz="0" w:space="0" w:color="auto"/>
      </w:divBdr>
      <w:divsChild>
        <w:div w:id="1682391185">
          <w:marLeft w:val="0"/>
          <w:marRight w:val="0"/>
          <w:marTop w:val="0"/>
          <w:marBottom w:val="0"/>
          <w:divBdr>
            <w:top w:val="none" w:sz="0" w:space="0" w:color="auto"/>
            <w:left w:val="none" w:sz="0" w:space="0" w:color="auto"/>
            <w:bottom w:val="none" w:sz="0" w:space="0" w:color="auto"/>
            <w:right w:val="none" w:sz="0" w:space="0" w:color="auto"/>
          </w:divBdr>
        </w:div>
      </w:divsChild>
    </w:div>
    <w:div w:id="331220126">
      <w:bodyDiv w:val="1"/>
      <w:marLeft w:val="0"/>
      <w:marRight w:val="0"/>
      <w:marTop w:val="0"/>
      <w:marBottom w:val="0"/>
      <w:divBdr>
        <w:top w:val="none" w:sz="0" w:space="0" w:color="auto"/>
        <w:left w:val="none" w:sz="0" w:space="0" w:color="auto"/>
        <w:bottom w:val="none" w:sz="0" w:space="0" w:color="auto"/>
        <w:right w:val="none" w:sz="0" w:space="0" w:color="auto"/>
      </w:divBdr>
      <w:divsChild>
        <w:div w:id="2074697869">
          <w:marLeft w:val="0"/>
          <w:marRight w:val="0"/>
          <w:marTop w:val="0"/>
          <w:marBottom w:val="0"/>
          <w:divBdr>
            <w:top w:val="single" w:sz="2" w:space="0" w:color="auto"/>
            <w:left w:val="single" w:sz="2" w:space="0" w:color="auto"/>
            <w:bottom w:val="single" w:sz="6" w:space="0" w:color="auto"/>
            <w:right w:val="single" w:sz="2" w:space="0" w:color="auto"/>
          </w:divBdr>
          <w:divsChild>
            <w:div w:id="1984192158">
              <w:marLeft w:val="0"/>
              <w:marRight w:val="0"/>
              <w:marTop w:val="100"/>
              <w:marBottom w:val="100"/>
              <w:divBdr>
                <w:top w:val="single" w:sz="2" w:space="0" w:color="D9D9E3"/>
                <w:left w:val="single" w:sz="2" w:space="0" w:color="D9D9E3"/>
                <w:bottom w:val="single" w:sz="2" w:space="0" w:color="D9D9E3"/>
                <w:right w:val="single" w:sz="2" w:space="0" w:color="D9D9E3"/>
              </w:divBdr>
              <w:divsChild>
                <w:div w:id="770394841">
                  <w:marLeft w:val="0"/>
                  <w:marRight w:val="0"/>
                  <w:marTop w:val="0"/>
                  <w:marBottom w:val="0"/>
                  <w:divBdr>
                    <w:top w:val="single" w:sz="2" w:space="0" w:color="D9D9E3"/>
                    <w:left w:val="single" w:sz="2" w:space="0" w:color="D9D9E3"/>
                    <w:bottom w:val="single" w:sz="2" w:space="0" w:color="D9D9E3"/>
                    <w:right w:val="single" w:sz="2" w:space="0" w:color="D9D9E3"/>
                  </w:divBdr>
                  <w:divsChild>
                    <w:div w:id="890724730">
                      <w:marLeft w:val="0"/>
                      <w:marRight w:val="0"/>
                      <w:marTop w:val="0"/>
                      <w:marBottom w:val="0"/>
                      <w:divBdr>
                        <w:top w:val="single" w:sz="2" w:space="0" w:color="D9D9E3"/>
                        <w:left w:val="single" w:sz="2" w:space="0" w:color="D9D9E3"/>
                        <w:bottom w:val="single" w:sz="2" w:space="0" w:color="D9D9E3"/>
                        <w:right w:val="single" w:sz="2" w:space="0" w:color="D9D9E3"/>
                      </w:divBdr>
                      <w:divsChild>
                        <w:div w:id="1836456139">
                          <w:marLeft w:val="0"/>
                          <w:marRight w:val="0"/>
                          <w:marTop w:val="0"/>
                          <w:marBottom w:val="0"/>
                          <w:divBdr>
                            <w:top w:val="single" w:sz="2" w:space="0" w:color="D9D9E3"/>
                            <w:left w:val="single" w:sz="2" w:space="0" w:color="D9D9E3"/>
                            <w:bottom w:val="single" w:sz="2" w:space="0" w:color="D9D9E3"/>
                            <w:right w:val="single" w:sz="2" w:space="0" w:color="D9D9E3"/>
                          </w:divBdr>
                          <w:divsChild>
                            <w:div w:id="670647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34185517">
      <w:marLeft w:val="0"/>
      <w:marRight w:val="0"/>
      <w:marTop w:val="0"/>
      <w:marBottom w:val="0"/>
      <w:divBdr>
        <w:top w:val="none" w:sz="0" w:space="0" w:color="auto"/>
        <w:left w:val="none" w:sz="0" w:space="0" w:color="auto"/>
        <w:bottom w:val="none" w:sz="0" w:space="0" w:color="auto"/>
        <w:right w:val="none" w:sz="0" w:space="0" w:color="auto"/>
      </w:divBdr>
      <w:divsChild>
        <w:div w:id="576091338">
          <w:marLeft w:val="0"/>
          <w:marRight w:val="0"/>
          <w:marTop w:val="0"/>
          <w:marBottom w:val="0"/>
          <w:divBdr>
            <w:top w:val="none" w:sz="0" w:space="0" w:color="auto"/>
            <w:left w:val="none" w:sz="0" w:space="0" w:color="auto"/>
            <w:bottom w:val="none" w:sz="0" w:space="0" w:color="auto"/>
            <w:right w:val="none" w:sz="0" w:space="0" w:color="auto"/>
          </w:divBdr>
          <w:divsChild>
            <w:div w:id="165494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90221">
      <w:bodyDiv w:val="1"/>
      <w:marLeft w:val="0"/>
      <w:marRight w:val="0"/>
      <w:marTop w:val="0"/>
      <w:marBottom w:val="0"/>
      <w:divBdr>
        <w:top w:val="none" w:sz="0" w:space="0" w:color="auto"/>
        <w:left w:val="none" w:sz="0" w:space="0" w:color="auto"/>
        <w:bottom w:val="none" w:sz="0" w:space="0" w:color="auto"/>
        <w:right w:val="none" w:sz="0" w:space="0" w:color="auto"/>
      </w:divBdr>
    </w:div>
    <w:div w:id="336923826">
      <w:bodyDiv w:val="1"/>
      <w:marLeft w:val="0"/>
      <w:marRight w:val="0"/>
      <w:marTop w:val="0"/>
      <w:marBottom w:val="0"/>
      <w:divBdr>
        <w:top w:val="none" w:sz="0" w:space="0" w:color="auto"/>
        <w:left w:val="none" w:sz="0" w:space="0" w:color="auto"/>
        <w:bottom w:val="none" w:sz="0" w:space="0" w:color="auto"/>
        <w:right w:val="none" w:sz="0" w:space="0" w:color="auto"/>
      </w:divBdr>
    </w:div>
    <w:div w:id="340746247">
      <w:marLeft w:val="0"/>
      <w:marRight w:val="0"/>
      <w:marTop w:val="0"/>
      <w:marBottom w:val="0"/>
      <w:divBdr>
        <w:top w:val="none" w:sz="0" w:space="0" w:color="auto"/>
        <w:left w:val="none" w:sz="0" w:space="0" w:color="auto"/>
        <w:bottom w:val="none" w:sz="0" w:space="0" w:color="auto"/>
        <w:right w:val="none" w:sz="0" w:space="0" w:color="auto"/>
      </w:divBdr>
      <w:divsChild>
        <w:div w:id="1561135385">
          <w:marLeft w:val="0"/>
          <w:marRight w:val="0"/>
          <w:marTop w:val="0"/>
          <w:marBottom w:val="0"/>
          <w:divBdr>
            <w:top w:val="none" w:sz="0" w:space="0" w:color="auto"/>
            <w:left w:val="none" w:sz="0" w:space="0" w:color="auto"/>
            <w:bottom w:val="none" w:sz="0" w:space="0" w:color="auto"/>
            <w:right w:val="none" w:sz="0" w:space="0" w:color="auto"/>
          </w:divBdr>
          <w:divsChild>
            <w:div w:id="1455714895">
              <w:marLeft w:val="0"/>
              <w:marRight w:val="0"/>
              <w:marTop w:val="0"/>
              <w:marBottom w:val="0"/>
              <w:divBdr>
                <w:top w:val="none" w:sz="0" w:space="0" w:color="auto"/>
                <w:left w:val="none" w:sz="0" w:space="0" w:color="auto"/>
                <w:bottom w:val="none" w:sz="0" w:space="0" w:color="auto"/>
                <w:right w:val="none" w:sz="0" w:space="0" w:color="auto"/>
              </w:divBdr>
              <w:divsChild>
                <w:div w:id="1108504319">
                  <w:marLeft w:val="0"/>
                  <w:marRight w:val="0"/>
                  <w:marTop w:val="0"/>
                  <w:marBottom w:val="0"/>
                  <w:divBdr>
                    <w:top w:val="none" w:sz="0" w:space="0" w:color="auto"/>
                    <w:left w:val="none" w:sz="0" w:space="0" w:color="auto"/>
                    <w:bottom w:val="none" w:sz="0" w:space="0" w:color="auto"/>
                    <w:right w:val="none" w:sz="0" w:space="0" w:color="auto"/>
                  </w:divBdr>
                  <w:divsChild>
                    <w:div w:id="1894121894">
                      <w:marLeft w:val="0"/>
                      <w:marRight w:val="0"/>
                      <w:marTop w:val="0"/>
                      <w:marBottom w:val="0"/>
                      <w:divBdr>
                        <w:top w:val="none" w:sz="0" w:space="0" w:color="auto"/>
                        <w:left w:val="none" w:sz="0" w:space="0" w:color="auto"/>
                        <w:bottom w:val="none" w:sz="0" w:space="0" w:color="auto"/>
                        <w:right w:val="none" w:sz="0" w:space="0" w:color="auto"/>
                      </w:divBdr>
                      <w:divsChild>
                        <w:div w:id="375663312">
                          <w:marLeft w:val="0"/>
                          <w:marRight w:val="0"/>
                          <w:marTop w:val="0"/>
                          <w:marBottom w:val="0"/>
                          <w:divBdr>
                            <w:top w:val="none" w:sz="0" w:space="0" w:color="auto"/>
                            <w:left w:val="none" w:sz="0" w:space="0" w:color="auto"/>
                            <w:bottom w:val="none" w:sz="0" w:space="0" w:color="auto"/>
                            <w:right w:val="none" w:sz="0" w:space="0" w:color="auto"/>
                          </w:divBdr>
                          <w:divsChild>
                            <w:div w:id="11136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930600">
      <w:marLeft w:val="0"/>
      <w:marRight w:val="0"/>
      <w:marTop w:val="0"/>
      <w:marBottom w:val="0"/>
      <w:divBdr>
        <w:top w:val="none" w:sz="0" w:space="0" w:color="auto"/>
        <w:left w:val="none" w:sz="0" w:space="0" w:color="auto"/>
        <w:bottom w:val="none" w:sz="0" w:space="0" w:color="auto"/>
        <w:right w:val="none" w:sz="0" w:space="0" w:color="auto"/>
      </w:divBdr>
      <w:divsChild>
        <w:div w:id="580261900">
          <w:marLeft w:val="0"/>
          <w:marRight w:val="0"/>
          <w:marTop w:val="0"/>
          <w:marBottom w:val="0"/>
          <w:divBdr>
            <w:top w:val="none" w:sz="0" w:space="0" w:color="auto"/>
            <w:left w:val="none" w:sz="0" w:space="0" w:color="auto"/>
            <w:bottom w:val="none" w:sz="0" w:space="0" w:color="auto"/>
            <w:right w:val="none" w:sz="0" w:space="0" w:color="auto"/>
          </w:divBdr>
          <w:divsChild>
            <w:div w:id="116432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27350">
      <w:marLeft w:val="0"/>
      <w:marRight w:val="0"/>
      <w:marTop w:val="0"/>
      <w:marBottom w:val="0"/>
      <w:divBdr>
        <w:top w:val="none" w:sz="0" w:space="0" w:color="auto"/>
        <w:left w:val="none" w:sz="0" w:space="0" w:color="auto"/>
        <w:bottom w:val="none" w:sz="0" w:space="0" w:color="auto"/>
        <w:right w:val="none" w:sz="0" w:space="0" w:color="auto"/>
      </w:divBdr>
      <w:divsChild>
        <w:div w:id="1684890905">
          <w:marLeft w:val="0"/>
          <w:marRight w:val="0"/>
          <w:marTop w:val="0"/>
          <w:marBottom w:val="0"/>
          <w:divBdr>
            <w:top w:val="none" w:sz="0" w:space="0" w:color="auto"/>
            <w:left w:val="none" w:sz="0" w:space="0" w:color="auto"/>
            <w:bottom w:val="none" w:sz="0" w:space="0" w:color="auto"/>
            <w:right w:val="none" w:sz="0" w:space="0" w:color="auto"/>
          </w:divBdr>
          <w:divsChild>
            <w:div w:id="766459484">
              <w:marLeft w:val="0"/>
              <w:marRight w:val="0"/>
              <w:marTop w:val="0"/>
              <w:marBottom w:val="0"/>
              <w:divBdr>
                <w:top w:val="none" w:sz="0" w:space="0" w:color="auto"/>
                <w:left w:val="none" w:sz="0" w:space="0" w:color="auto"/>
                <w:bottom w:val="none" w:sz="0" w:space="0" w:color="auto"/>
                <w:right w:val="none" w:sz="0" w:space="0" w:color="auto"/>
              </w:divBdr>
              <w:divsChild>
                <w:div w:id="151533967">
                  <w:marLeft w:val="0"/>
                  <w:marRight w:val="0"/>
                  <w:marTop w:val="0"/>
                  <w:marBottom w:val="0"/>
                  <w:divBdr>
                    <w:top w:val="none" w:sz="0" w:space="0" w:color="auto"/>
                    <w:left w:val="none" w:sz="0" w:space="0" w:color="auto"/>
                    <w:bottom w:val="none" w:sz="0" w:space="0" w:color="auto"/>
                    <w:right w:val="none" w:sz="0" w:space="0" w:color="auto"/>
                  </w:divBdr>
                  <w:divsChild>
                    <w:div w:id="113124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941581">
      <w:marLeft w:val="0"/>
      <w:marRight w:val="0"/>
      <w:marTop w:val="0"/>
      <w:marBottom w:val="0"/>
      <w:divBdr>
        <w:top w:val="none" w:sz="0" w:space="0" w:color="auto"/>
        <w:left w:val="none" w:sz="0" w:space="0" w:color="auto"/>
        <w:bottom w:val="none" w:sz="0" w:space="0" w:color="auto"/>
        <w:right w:val="none" w:sz="0" w:space="0" w:color="auto"/>
      </w:divBdr>
      <w:divsChild>
        <w:div w:id="2059282826">
          <w:marLeft w:val="0"/>
          <w:marRight w:val="0"/>
          <w:marTop w:val="0"/>
          <w:marBottom w:val="0"/>
          <w:divBdr>
            <w:top w:val="none" w:sz="0" w:space="0" w:color="auto"/>
            <w:left w:val="none" w:sz="0" w:space="0" w:color="auto"/>
            <w:bottom w:val="none" w:sz="0" w:space="0" w:color="auto"/>
            <w:right w:val="none" w:sz="0" w:space="0" w:color="auto"/>
          </w:divBdr>
          <w:divsChild>
            <w:div w:id="87061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060634">
      <w:marLeft w:val="0"/>
      <w:marRight w:val="0"/>
      <w:marTop w:val="0"/>
      <w:marBottom w:val="0"/>
      <w:divBdr>
        <w:top w:val="none" w:sz="0" w:space="0" w:color="auto"/>
        <w:left w:val="none" w:sz="0" w:space="0" w:color="auto"/>
        <w:bottom w:val="none" w:sz="0" w:space="0" w:color="auto"/>
        <w:right w:val="none" w:sz="0" w:space="0" w:color="auto"/>
      </w:divBdr>
      <w:divsChild>
        <w:div w:id="726145927">
          <w:marLeft w:val="0"/>
          <w:marRight w:val="0"/>
          <w:marTop w:val="0"/>
          <w:marBottom w:val="0"/>
          <w:divBdr>
            <w:top w:val="none" w:sz="0" w:space="0" w:color="auto"/>
            <w:left w:val="none" w:sz="0" w:space="0" w:color="auto"/>
            <w:bottom w:val="none" w:sz="0" w:space="0" w:color="auto"/>
            <w:right w:val="none" w:sz="0" w:space="0" w:color="auto"/>
          </w:divBdr>
        </w:div>
      </w:divsChild>
    </w:div>
    <w:div w:id="350255518">
      <w:bodyDiv w:val="1"/>
      <w:marLeft w:val="0"/>
      <w:marRight w:val="0"/>
      <w:marTop w:val="0"/>
      <w:marBottom w:val="0"/>
      <w:divBdr>
        <w:top w:val="none" w:sz="0" w:space="0" w:color="auto"/>
        <w:left w:val="none" w:sz="0" w:space="0" w:color="auto"/>
        <w:bottom w:val="none" w:sz="0" w:space="0" w:color="auto"/>
        <w:right w:val="none" w:sz="0" w:space="0" w:color="auto"/>
      </w:divBdr>
    </w:div>
    <w:div w:id="351541981">
      <w:marLeft w:val="0"/>
      <w:marRight w:val="0"/>
      <w:marTop w:val="0"/>
      <w:marBottom w:val="0"/>
      <w:divBdr>
        <w:top w:val="none" w:sz="0" w:space="0" w:color="auto"/>
        <w:left w:val="none" w:sz="0" w:space="0" w:color="auto"/>
        <w:bottom w:val="none" w:sz="0" w:space="0" w:color="auto"/>
        <w:right w:val="none" w:sz="0" w:space="0" w:color="auto"/>
      </w:divBdr>
      <w:divsChild>
        <w:div w:id="1679037966">
          <w:marLeft w:val="0"/>
          <w:marRight w:val="0"/>
          <w:marTop w:val="0"/>
          <w:marBottom w:val="0"/>
          <w:divBdr>
            <w:top w:val="none" w:sz="0" w:space="0" w:color="auto"/>
            <w:left w:val="none" w:sz="0" w:space="0" w:color="auto"/>
            <w:bottom w:val="none" w:sz="0" w:space="0" w:color="auto"/>
            <w:right w:val="none" w:sz="0" w:space="0" w:color="auto"/>
          </w:divBdr>
          <w:divsChild>
            <w:div w:id="54187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504613">
      <w:marLeft w:val="0"/>
      <w:marRight w:val="0"/>
      <w:marTop w:val="0"/>
      <w:marBottom w:val="0"/>
      <w:divBdr>
        <w:top w:val="none" w:sz="0" w:space="0" w:color="auto"/>
        <w:left w:val="none" w:sz="0" w:space="0" w:color="auto"/>
        <w:bottom w:val="none" w:sz="0" w:space="0" w:color="auto"/>
        <w:right w:val="none" w:sz="0" w:space="0" w:color="auto"/>
      </w:divBdr>
      <w:divsChild>
        <w:div w:id="1406142635">
          <w:marLeft w:val="0"/>
          <w:marRight w:val="0"/>
          <w:marTop w:val="0"/>
          <w:marBottom w:val="0"/>
          <w:divBdr>
            <w:top w:val="none" w:sz="0" w:space="0" w:color="auto"/>
            <w:left w:val="none" w:sz="0" w:space="0" w:color="auto"/>
            <w:bottom w:val="none" w:sz="0" w:space="0" w:color="auto"/>
            <w:right w:val="none" w:sz="0" w:space="0" w:color="auto"/>
          </w:divBdr>
          <w:divsChild>
            <w:div w:id="1275402848">
              <w:marLeft w:val="0"/>
              <w:marRight w:val="0"/>
              <w:marTop w:val="0"/>
              <w:marBottom w:val="0"/>
              <w:divBdr>
                <w:top w:val="none" w:sz="0" w:space="0" w:color="auto"/>
                <w:left w:val="none" w:sz="0" w:space="0" w:color="auto"/>
                <w:bottom w:val="none" w:sz="0" w:space="0" w:color="auto"/>
                <w:right w:val="none" w:sz="0" w:space="0" w:color="auto"/>
              </w:divBdr>
              <w:divsChild>
                <w:div w:id="116991728">
                  <w:marLeft w:val="0"/>
                  <w:marRight w:val="0"/>
                  <w:marTop w:val="0"/>
                  <w:marBottom w:val="0"/>
                  <w:divBdr>
                    <w:top w:val="none" w:sz="0" w:space="0" w:color="auto"/>
                    <w:left w:val="none" w:sz="0" w:space="0" w:color="auto"/>
                    <w:bottom w:val="none" w:sz="0" w:space="0" w:color="auto"/>
                    <w:right w:val="none" w:sz="0" w:space="0" w:color="auto"/>
                  </w:divBdr>
                  <w:divsChild>
                    <w:div w:id="158079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888753">
      <w:marLeft w:val="0"/>
      <w:marRight w:val="450"/>
      <w:marTop w:val="0"/>
      <w:marBottom w:val="0"/>
      <w:divBdr>
        <w:top w:val="none" w:sz="0" w:space="0" w:color="auto"/>
        <w:left w:val="none" w:sz="0" w:space="0" w:color="auto"/>
        <w:bottom w:val="none" w:sz="0" w:space="0" w:color="auto"/>
        <w:right w:val="none" w:sz="0" w:space="0" w:color="auto"/>
      </w:divBdr>
    </w:div>
    <w:div w:id="356078668">
      <w:marLeft w:val="0"/>
      <w:marRight w:val="450"/>
      <w:marTop w:val="0"/>
      <w:marBottom w:val="0"/>
      <w:divBdr>
        <w:top w:val="none" w:sz="0" w:space="0" w:color="auto"/>
        <w:left w:val="none" w:sz="0" w:space="0" w:color="auto"/>
        <w:bottom w:val="none" w:sz="0" w:space="0" w:color="auto"/>
        <w:right w:val="none" w:sz="0" w:space="0" w:color="auto"/>
      </w:divBdr>
    </w:div>
    <w:div w:id="360277657">
      <w:bodyDiv w:val="1"/>
      <w:marLeft w:val="0"/>
      <w:marRight w:val="0"/>
      <w:marTop w:val="0"/>
      <w:marBottom w:val="0"/>
      <w:divBdr>
        <w:top w:val="none" w:sz="0" w:space="0" w:color="auto"/>
        <w:left w:val="none" w:sz="0" w:space="0" w:color="auto"/>
        <w:bottom w:val="none" w:sz="0" w:space="0" w:color="auto"/>
        <w:right w:val="none" w:sz="0" w:space="0" w:color="auto"/>
      </w:divBdr>
    </w:div>
    <w:div w:id="360715694">
      <w:marLeft w:val="0"/>
      <w:marRight w:val="0"/>
      <w:marTop w:val="0"/>
      <w:marBottom w:val="0"/>
      <w:divBdr>
        <w:top w:val="none" w:sz="0" w:space="0" w:color="auto"/>
        <w:left w:val="none" w:sz="0" w:space="0" w:color="auto"/>
        <w:bottom w:val="none" w:sz="0" w:space="0" w:color="auto"/>
        <w:right w:val="none" w:sz="0" w:space="0" w:color="auto"/>
      </w:divBdr>
      <w:divsChild>
        <w:div w:id="1662465432">
          <w:marLeft w:val="0"/>
          <w:marRight w:val="0"/>
          <w:marTop w:val="0"/>
          <w:marBottom w:val="0"/>
          <w:divBdr>
            <w:top w:val="none" w:sz="0" w:space="0" w:color="auto"/>
            <w:left w:val="none" w:sz="0" w:space="0" w:color="auto"/>
            <w:bottom w:val="none" w:sz="0" w:space="0" w:color="auto"/>
            <w:right w:val="none" w:sz="0" w:space="0" w:color="auto"/>
          </w:divBdr>
          <w:divsChild>
            <w:div w:id="847796436">
              <w:marLeft w:val="0"/>
              <w:marRight w:val="0"/>
              <w:marTop w:val="0"/>
              <w:marBottom w:val="0"/>
              <w:divBdr>
                <w:top w:val="none" w:sz="0" w:space="0" w:color="auto"/>
                <w:left w:val="none" w:sz="0" w:space="0" w:color="auto"/>
                <w:bottom w:val="none" w:sz="0" w:space="0" w:color="auto"/>
                <w:right w:val="none" w:sz="0" w:space="0" w:color="auto"/>
              </w:divBdr>
              <w:divsChild>
                <w:div w:id="654644517">
                  <w:marLeft w:val="0"/>
                  <w:marRight w:val="0"/>
                  <w:marTop w:val="0"/>
                  <w:marBottom w:val="0"/>
                  <w:divBdr>
                    <w:top w:val="none" w:sz="0" w:space="0" w:color="auto"/>
                    <w:left w:val="none" w:sz="0" w:space="0" w:color="auto"/>
                    <w:bottom w:val="none" w:sz="0" w:space="0" w:color="auto"/>
                    <w:right w:val="none" w:sz="0" w:space="0" w:color="auto"/>
                  </w:divBdr>
                  <w:divsChild>
                    <w:div w:id="64266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716014">
      <w:marLeft w:val="0"/>
      <w:marRight w:val="0"/>
      <w:marTop w:val="0"/>
      <w:marBottom w:val="0"/>
      <w:divBdr>
        <w:top w:val="none" w:sz="0" w:space="0" w:color="auto"/>
        <w:left w:val="none" w:sz="0" w:space="0" w:color="auto"/>
        <w:bottom w:val="none" w:sz="0" w:space="0" w:color="auto"/>
        <w:right w:val="none" w:sz="0" w:space="0" w:color="auto"/>
      </w:divBdr>
      <w:divsChild>
        <w:div w:id="909074976">
          <w:marLeft w:val="0"/>
          <w:marRight w:val="0"/>
          <w:marTop w:val="0"/>
          <w:marBottom w:val="0"/>
          <w:divBdr>
            <w:top w:val="none" w:sz="0" w:space="0" w:color="auto"/>
            <w:left w:val="none" w:sz="0" w:space="0" w:color="auto"/>
            <w:bottom w:val="none" w:sz="0" w:space="0" w:color="auto"/>
            <w:right w:val="none" w:sz="0" w:space="0" w:color="auto"/>
          </w:divBdr>
          <w:divsChild>
            <w:div w:id="1741055218">
              <w:marLeft w:val="0"/>
              <w:marRight w:val="0"/>
              <w:marTop w:val="0"/>
              <w:marBottom w:val="0"/>
              <w:divBdr>
                <w:top w:val="none" w:sz="0" w:space="0" w:color="auto"/>
                <w:left w:val="none" w:sz="0" w:space="0" w:color="auto"/>
                <w:bottom w:val="none" w:sz="0" w:space="0" w:color="auto"/>
                <w:right w:val="none" w:sz="0" w:space="0" w:color="auto"/>
              </w:divBdr>
              <w:divsChild>
                <w:div w:id="737747880">
                  <w:marLeft w:val="0"/>
                  <w:marRight w:val="0"/>
                  <w:marTop w:val="0"/>
                  <w:marBottom w:val="0"/>
                  <w:divBdr>
                    <w:top w:val="none" w:sz="0" w:space="0" w:color="auto"/>
                    <w:left w:val="none" w:sz="0" w:space="0" w:color="auto"/>
                    <w:bottom w:val="none" w:sz="0" w:space="0" w:color="auto"/>
                    <w:right w:val="none" w:sz="0" w:space="0" w:color="auto"/>
                  </w:divBdr>
                  <w:divsChild>
                    <w:div w:id="2064987951">
                      <w:marLeft w:val="0"/>
                      <w:marRight w:val="0"/>
                      <w:marTop w:val="0"/>
                      <w:marBottom w:val="0"/>
                      <w:divBdr>
                        <w:top w:val="none" w:sz="0" w:space="0" w:color="auto"/>
                        <w:left w:val="none" w:sz="0" w:space="0" w:color="auto"/>
                        <w:bottom w:val="none" w:sz="0" w:space="0" w:color="auto"/>
                        <w:right w:val="none" w:sz="0" w:space="0" w:color="auto"/>
                      </w:divBdr>
                      <w:divsChild>
                        <w:div w:id="1149977818">
                          <w:marLeft w:val="0"/>
                          <w:marRight w:val="0"/>
                          <w:marTop w:val="0"/>
                          <w:marBottom w:val="0"/>
                          <w:divBdr>
                            <w:top w:val="none" w:sz="0" w:space="0" w:color="auto"/>
                            <w:left w:val="none" w:sz="0" w:space="0" w:color="auto"/>
                            <w:bottom w:val="none" w:sz="0" w:space="0" w:color="auto"/>
                            <w:right w:val="none" w:sz="0" w:space="0" w:color="auto"/>
                          </w:divBdr>
                          <w:divsChild>
                            <w:div w:id="12260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943941">
      <w:marLeft w:val="0"/>
      <w:marRight w:val="450"/>
      <w:marTop w:val="0"/>
      <w:marBottom w:val="0"/>
      <w:divBdr>
        <w:top w:val="none" w:sz="0" w:space="0" w:color="auto"/>
        <w:left w:val="none" w:sz="0" w:space="0" w:color="auto"/>
        <w:bottom w:val="none" w:sz="0" w:space="0" w:color="auto"/>
        <w:right w:val="none" w:sz="0" w:space="0" w:color="auto"/>
      </w:divBdr>
    </w:div>
    <w:div w:id="369499137">
      <w:marLeft w:val="0"/>
      <w:marRight w:val="0"/>
      <w:marTop w:val="0"/>
      <w:marBottom w:val="0"/>
      <w:divBdr>
        <w:top w:val="none" w:sz="0" w:space="0" w:color="auto"/>
        <w:left w:val="none" w:sz="0" w:space="0" w:color="auto"/>
        <w:bottom w:val="none" w:sz="0" w:space="0" w:color="auto"/>
        <w:right w:val="none" w:sz="0" w:space="0" w:color="auto"/>
      </w:divBdr>
      <w:divsChild>
        <w:div w:id="403526162">
          <w:marLeft w:val="0"/>
          <w:marRight w:val="0"/>
          <w:marTop w:val="0"/>
          <w:marBottom w:val="0"/>
          <w:divBdr>
            <w:top w:val="none" w:sz="0" w:space="0" w:color="auto"/>
            <w:left w:val="none" w:sz="0" w:space="0" w:color="auto"/>
            <w:bottom w:val="none" w:sz="0" w:space="0" w:color="auto"/>
            <w:right w:val="none" w:sz="0" w:space="0" w:color="auto"/>
          </w:divBdr>
        </w:div>
      </w:divsChild>
    </w:div>
    <w:div w:id="370616104">
      <w:marLeft w:val="0"/>
      <w:marRight w:val="0"/>
      <w:marTop w:val="0"/>
      <w:marBottom w:val="0"/>
      <w:divBdr>
        <w:top w:val="none" w:sz="0" w:space="0" w:color="auto"/>
        <w:left w:val="none" w:sz="0" w:space="0" w:color="auto"/>
        <w:bottom w:val="none" w:sz="0" w:space="0" w:color="auto"/>
        <w:right w:val="none" w:sz="0" w:space="0" w:color="auto"/>
      </w:divBdr>
      <w:divsChild>
        <w:div w:id="1828982061">
          <w:marLeft w:val="0"/>
          <w:marRight w:val="0"/>
          <w:marTop w:val="0"/>
          <w:marBottom w:val="0"/>
          <w:divBdr>
            <w:top w:val="none" w:sz="0" w:space="0" w:color="auto"/>
            <w:left w:val="none" w:sz="0" w:space="0" w:color="auto"/>
            <w:bottom w:val="none" w:sz="0" w:space="0" w:color="auto"/>
            <w:right w:val="none" w:sz="0" w:space="0" w:color="auto"/>
          </w:divBdr>
        </w:div>
      </w:divsChild>
    </w:div>
    <w:div w:id="371655718">
      <w:marLeft w:val="0"/>
      <w:marRight w:val="0"/>
      <w:marTop w:val="0"/>
      <w:marBottom w:val="0"/>
      <w:divBdr>
        <w:top w:val="none" w:sz="0" w:space="0" w:color="auto"/>
        <w:left w:val="none" w:sz="0" w:space="0" w:color="auto"/>
        <w:bottom w:val="none" w:sz="0" w:space="0" w:color="auto"/>
        <w:right w:val="none" w:sz="0" w:space="0" w:color="auto"/>
      </w:divBdr>
      <w:divsChild>
        <w:div w:id="1599828260">
          <w:marLeft w:val="0"/>
          <w:marRight w:val="0"/>
          <w:marTop w:val="0"/>
          <w:marBottom w:val="0"/>
          <w:divBdr>
            <w:top w:val="none" w:sz="0" w:space="0" w:color="auto"/>
            <w:left w:val="none" w:sz="0" w:space="0" w:color="auto"/>
            <w:bottom w:val="none" w:sz="0" w:space="0" w:color="auto"/>
            <w:right w:val="none" w:sz="0" w:space="0" w:color="auto"/>
          </w:divBdr>
          <w:divsChild>
            <w:div w:id="38672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65435">
      <w:marLeft w:val="0"/>
      <w:marRight w:val="30"/>
      <w:marTop w:val="0"/>
      <w:marBottom w:val="0"/>
      <w:divBdr>
        <w:top w:val="none" w:sz="0" w:space="0" w:color="auto"/>
        <w:left w:val="none" w:sz="0" w:space="0" w:color="auto"/>
        <w:bottom w:val="none" w:sz="0" w:space="0" w:color="auto"/>
        <w:right w:val="none" w:sz="0" w:space="0" w:color="auto"/>
      </w:divBdr>
      <w:divsChild>
        <w:div w:id="1858230229">
          <w:marLeft w:val="0"/>
          <w:marRight w:val="0"/>
          <w:marTop w:val="0"/>
          <w:marBottom w:val="0"/>
          <w:divBdr>
            <w:top w:val="none" w:sz="0" w:space="0" w:color="auto"/>
            <w:left w:val="none" w:sz="0" w:space="0" w:color="auto"/>
            <w:bottom w:val="none" w:sz="0" w:space="0" w:color="auto"/>
            <w:right w:val="none" w:sz="0" w:space="0" w:color="auto"/>
          </w:divBdr>
          <w:divsChild>
            <w:div w:id="12265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14064">
      <w:marLeft w:val="0"/>
      <w:marRight w:val="0"/>
      <w:marTop w:val="0"/>
      <w:marBottom w:val="0"/>
      <w:divBdr>
        <w:top w:val="none" w:sz="0" w:space="0" w:color="auto"/>
        <w:left w:val="none" w:sz="0" w:space="0" w:color="auto"/>
        <w:bottom w:val="none" w:sz="0" w:space="0" w:color="auto"/>
        <w:right w:val="none" w:sz="0" w:space="0" w:color="auto"/>
      </w:divBdr>
      <w:divsChild>
        <w:div w:id="1601835303">
          <w:marLeft w:val="0"/>
          <w:marRight w:val="0"/>
          <w:marTop w:val="0"/>
          <w:marBottom w:val="0"/>
          <w:divBdr>
            <w:top w:val="none" w:sz="0" w:space="0" w:color="auto"/>
            <w:left w:val="none" w:sz="0" w:space="0" w:color="auto"/>
            <w:bottom w:val="none" w:sz="0" w:space="0" w:color="auto"/>
            <w:right w:val="none" w:sz="0" w:space="0" w:color="auto"/>
          </w:divBdr>
          <w:divsChild>
            <w:div w:id="408234863">
              <w:marLeft w:val="0"/>
              <w:marRight w:val="0"/>
              <w:marTop w:val="0"/>
              <w:marBottom w:val="0"/>
              <w:divBdr>
                <w:top w:val="none" w:sz="0" w:space="0" w:color="auto"/>
                <w:left w:val="none" w:sz="0" w:space="0" w:color="auto"/>
                <w:bottom w:val="none" w:sz="0" w:space="0" w:color="auto"/>
                <w:right w:val="none" w:sz="0" w:space="0" w:color="auto"/>
              </w:divBdr>
              <w:divsChild>
                <w:div w:id="1444231202">
                  <w:marLeft w:val="0"/>
                  <w:marRight w:val="0"/>
                  <w:marTop w:val="0"/>
                  <w:marBottom w:val="0"/>
                  <w:divBdr>
                    <w:top w:val="none" w:sz="0" w:space="0" w:color="auto"/>
                    <w:left w:val="none" w:sz="0" w:space="0" w:color="auto"/>
                    <w:bottom w:val="none" w:sz="0" w:space="0" w:color="auto"/>
                    <w:right w:val="none" w:sz="0" w:space="0" w:color="auto"/>
                  </w:divBdr>
                  <w:divsChild>
                    <w:div w:id="746537364">
                      <w:marLeft w:val="0"/>
                      <w:marRight w:val="0"/>
                      <w:marTop w:val="0"/>
                      <w:marBottom w:val="0"/>
                      <w:divBdr>
                        <w:top w:val="none" w:sz="0" w:space="0" w:color="auto"/>
                        <w:left w:val="none" w:sz="0" w:space="0" w:color="auto"/>
                        <w:bottom w:val="none" w:sz="0" w:space="0" w:color="auto"/>
                        <w:right w:val="none" w:sz="0" w:space="0" w:color="auto"/>
                      </w:divBdr>
                      <w:divsChild>
                        <w:div w:id="921109172">
                          <w:marLeft w:val="0"/>
                          <w:marRight w:val="0"/>
                          <w:marTop w:val="0"/>
                          <w:marBottom w:val="0"/>
                          <w:divBdr>
                            <w:top w:val="none" w:sz="0" w:space="0" w:color="auto"/>
                            <w:left w:val="none" w:sz="0" w:space="0" w:color="auto"/>
                            <w:bottom w:val="none" w:sz="0" w:space="0" w:color="auto"/>
                            <w:right w:val="none" w:sz="0" w:space="0" w:color="auto"/>
                          </w:divBdr>
                          <w:divsChild>
                            <w:div w:id="16317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869846">
      <w:marLeft w:val="0"/>
      <w:marRight w:val="0"/>
      <w:marTop w:val="0"/>
      <w:marBottom w:val="0"/>
      <w:divBdr>
        <w:top w:val="none" w:sz="0" w:space="0" w:color="auto"/>
        <w:left w:val="none" w:sz="0" w:space="0" w:color="auto"/>
        <w:bottom w:val="none" w:sz="0" w:space="0" w:color="auto"/>
        <w:right w:val="none" w:sz="0" w:space="0" w:color="auto"/>
      </w:divBdr>
      <w:divsChild>
        <w:div w:id="792289904">
          <w:marLeft w:val="0"/>
          <w:marRight w:val="0"/>
          <w:marTop w:val="0"/>
          <w:marBottom w:val="0"/>
          <w:divBdr>
            <w:top w:val="none" w:sz="0" w:space="0" w:color="auto"/>
            <w:left w:val="none" w:sz="0" w:space="0" w:color="auto"/>
            <w:bottom w:val="none" w:sz="0" w:space="0" w:color="auto"/>
            <w:right w:val="none" w:sz="0" w:space="0" w:color="auto"/>
          </w:divBdr>
          <w:divsChild>
            <w:div w:id="185260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523782">
      <w:bodyDiv w:val="1"/>
      <w:marLeft w:val="0"/>
      <w:marRight w:val="0"/>
      <w:marTop w:val="0"/>
      <w:marBottom w:val="0"/>
      <w:divBdr>
        <w:top w:val="none" w:sz="0" w:space="0" w:color="auto"/>
        <w:left w:val="none" w:sz="0" w:space="0" w:color="auto"/>
        <w:bottom w:val="none" w:sz="0" w:space="0" w:color="auto"/>
        <w:right w:val="none" w:sz="0" w:space="0" w:color="auto"/>
      </w:divBdr>
    </w:div>
    <w:div w:id="386800883">
      <w:marLeft w:val="0"/>
      <w:marRight w:val="450"/>
      <w:marTop w:val="0"/>
      <w:marBottom w:val="0"/>
      <w:divBdr>
        <w:top w:val="none" w:sz="0" w:space="0" w:color="auto"/>
        <w:left w:val="none" w:sz="0" w:space="0" w:color="auto"/>
        <w:bottom w:val="none" w:sz="0" w:space="0" w:color="auto"/>
        <w:right w:val="none" w:sz="0" w:space="0" w:color="auto"/>
      </w:divBdr>
    </w:div>
    <w:div w:id="389616866">
      <w:bodyDiv w:val="1"/>
      <w:marLeft w:val="0"/>
      <w:marRight w:val="0"/>
      <w:marTop w:val="0"/>
      <w:marBottom w:val="0"/>
      <w:divBdr>
        <w:top w:val="none" w:sz="0" w:space="0" w:color="auto"/>
        <w:left w:val="none" w:sz="0" w:space="0" w:color="auto"/>
        <w:bottom w:val="none" w:sz="0" w:space="0" w:color="auto"/>
        <w:right w:val="none" w:sz="0" w:space="0" w:color="auto"/>
      </w:divBdr>
      <w:divsChild>
        <w:div w:id="147289021">
          <w:marLeft w:val="0"/>
          <w:marRight w:val="0"/>
          <w:marTop w:val="0"/>
          <w:marBottom w:val="0"/>
          <w:divBdr>
            <w:top w:val="none" w:sz="0" w:space="0" w:color="auto"/>
            <w:left w:val="none" w:sz="0" w:space="0" w:color="auto"/>
            <w:bottom w:val="none" w:sz="0" w:space="0" w:color="auto"/>
            <w:right w:val="none" w:sz="0" w:space="0" w:color="auto"/>
          </w:divBdr>
          <w:divsChild>
            <w:div w:id="1729917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506695">
      <w:bodyDiv w:val="1"/>
      <w:marLeft w:val="0"/>
      <w:marRight w:val="0"/>
      <w:marTop w:val="0"/>
      <w:marBottom w:val="0"/>
      <w:divBdr>
        <w:top w:val="none" w:sz="0" w:space="0" w:color="auto"/>
        <w:left w:val="none" w:sz="0" w:space="0" w:color="auto"/>
        <w:bottom w:val="none" w:sz="0" w:space="0" w:color="auto"/>
        <w:right w:val="none" w:sz="0" w:space="0" w:color="auto"/>
      </w:divBdr>
    </w:div>
    <w:div w:id="395512333">
      <w:bodyDiv w:val="1"/>
      <w:marLeft w:val="0"/>
      <w:marRight w:val="0"/>
      <w:marTop w:val="0"/>
      <w:marBottom w:val="0"/>
      <w:divBdr>
        <w:top w:val="none" w:sz="0" w:space="0" w:color="auto"/>
        <w:left w:val="none" w:sz="0" w:space="0" w:color="auto"/>
        <w:bottom w:val="none" w:sz="0" w:space="0" w:color="auto"/>
        <w:right w:val="none" w:sz="0" w:space="0" w:color="auto"/>
      </w:divBdr>
    </w:div>
    <w:div w:id="400101803">
      <w:marLeft w:val="0"/>
      <w:marRight w:val="0"/>
      <w:marTop w:val="0"/>
      <w:marBottom w:val="0"/>
      <w:divBdr>
        <w:top w:val="none" w:sz="0" w:space="0" w:color="auto"/>
        <w:left w:val="none" w:sz="0" w:space="0" w:color="auto"/>
        <w:bottom w:val="none" w:sz="0" w:space="0" w:color="auto"/>
        <w:right w:val="none" w:sz="0" w:space="0" w:color="auto"/>
      </w:divBdr>
      <w:divsChild>
        <w:div w:id="2124763939">
          <w:marLeft w:val="0"/>
          <w:marRight w:val="0"/>
          <w:marTop w:val="0"/>
          <w:marBottom w:val="0"/>
          <w:divBdr>
            <w:top w:val="none" w:sz="0" w:space="0" w:color="auto"/>
            <w:left w:val="none" w:sz="0" w:space="0" w:color="auto"/>
            <w:bottom w:val="none" w:sz="0" w:space="0" w:color="auto"/>
            <w:right w:val="none" w:sz="0" w:space="0" w:color="auto"/>
          </w:divBdr>
          <w:divsChild>
            <w:div w:id="222133483">
              <w:marLeft w:val="0"/>
              <w:marRight w:val="0"/>
              <w:marTop w:val="0"/>
              <w:marBottom w:val="0"/>
              <w:divBdr>
                <w:top w:val="none" w:sz="0" w:space="0" w:color="auto"/>
                <w:left w:val="none" w:sz="0" w:space="0" w:color="auto"/>
                <w:bottom w:val="none" w:sz="0" w:space="0" w:color="auto"/>
                <w:right w:val="none" w:sz="0" w:space="0" w:color="auto"/>
              </w:divBdr>
              <w:divsChild>
                <w:div w:id="1264726270">
                  <w:marLeft w:val="0"/>
                  <w:marRight w:val="0"/>
                  <w:marTop w:val="0"/>
                  <w:marBottom w:val="0"/>
                  <w:divBdr>
                    <w:top w:val="none" w:sz="0" w:space="0" w:color="auto"/>
                    <w:left w:val="none" w:sz="0" w:space="0" w:color="auto"/>
                    <w:bottom w:val="none" w:sz="0" w:space="0" w:color="auto"/>
                    <w:right w:val="none" w:sz="0" w:space="0" w:color="auto"/>
                  </w:divBdr>
                  <w:divsChild>
                    <w:div w:id="1305349593">
                      <w:marLeft w:val="0"/>
                      <w:marRight w:val="0"/>
                      <w:marTop w:val="0"/>
                      <w:marBottom w:val="0"/>
                      <w:divBdr>
                        <w:top w:val="none" w:sz="0" w:space="0" w:color="auto"/>
                        <w:left w:val="none" w:sz="0" w:space="0" w:color="auto"/>
                        <w:bottom w:val="none" w:sz="0" w:space="0" w:color="auto"/>
                        <w:right w:val="none" w:sz="0" w:space="0" w:color="auto"/>
                      </w:divBdr>
                      <w:divsChild>
                        <w:div w:id="1351881825">
                          <w:marLeft w:val="0"/>
                          <w:marRight w:val="0"/>
                          <w:marTop w:val="0"/>
                          <w:marBottom w:val="0"/>
                          <w:divBdr>
                            <w:top w:val="none" w:sz="0" w:space="0" w:color="auto"/>
                            <w:left w:val="none" w:sz="0" w:space="0" w:color="auto"/>
                            <w:bottom w:val="none" w:sz="0" w:space="0" w:color="auto"/>
                            <w:right w:val="none" w:sz="0" w:space="0" w:color="auto"/>
                          </w:divBdr>
                          <w:divsChild>
                            <w:div w:id="170212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648063">
      <w:marLeft w:val="0"/>
      <w:marRight w:val="0"/>
      <w:marTop w:val="0"/>
      <w:marBottom w:val="0"/>
      <w:divBdr>
        <w:top w:val="none" w:sz="0" w:space="0" w:color="auto"/>
        <w:left w:val="none" w:sz="0" w:space="0" w:color="auto"/>
        <w:bottom w:val="none" w:sz="0" w:space="0" w:color="auto"/>
        <w:right w:val="none" w:sz="0" w:space="0" w:color="auto"/>
      </w:divBdr>
      <w:divsChild>
        <w:div w:id="779494713">
          <w:marLeft w:val="0"/>
          <w:marRight w:val="0"/>
          <w:marTop w:val="0"/>
          <w:marBottom w:val="0"/>
          <w:divBdr>
            <w:top w:val="none" w:sz="0" w:space="0" w:color="auto"/>
            <w:left w:val="none" w:sz="0" w:space="0" w:color="auto"/>
            <w:bottom w:val="none" w:sz="0" w:space="0" w:color="auto"/>
            <w:right w:val="none" w:sz="0" w:space="0" w:color="auto"/>
          </w:divBdr>
          <w:divsChild>
            <w:div w:id="20668490">
              <w:marLeft w:val="0"/>
              <w:marRight w:val="0"/>
              <w:marTop w:val="0"/>
              <w:marBottom w:val="0"/>
              <w:divBdr>
                <w:top w:val="none" w:sz="0" w:space="0" w:color="auto"/>
                <w:left w:val="none" w:sz="0" w:space="0" w:color="auto"/>
                <w:bottom w:val="none" w:sz="0" w:space="0" w:color="auto"/>
                <w:right w:val="none" w:sz="0" w:space="0" w:color="auto"/>
              </w:divBdr>
              <w:divsChild>
                <w:div w:id="1595892870">
                  <w:marLeft w:val="0"/>
                  <w:marRight w:val="0"/>
                  <w:marTop w:val="0"/>
                  <w:marBottom w:val="0"/>
                  <w:divBdr>
                    <w:top w:val="none" w:sz="0" w:space="0" w:color="auto"/>
                    <w:left w:val="none" w:sz="0" w:space="0" w:color="auto"/>
                    <w:bottom w:val="none" w:sz="0" w:space="0" w:color="auto"/>
                    <w:right w:val="none" w:sz="0" w:space="0" w:color="auto"/>
                  </w:divBdr>
                  <w:divsChild>
                    <w:div w:id="100491573">
                      <w:marLeft w:val="0"/>
                      <w:marRight w:val="0"/>
                      <w:marTop w:val="0"/>
                      <w:marBottom w:val="0"/>
                      <w:divBdr>
                        <w:top w:val="none" w:sz="0" w:space="0" w:color="auto"/>
                        <w:left w:val="none" w:sz="0" w:space="0" w:color="auto"/>
                        <w:bottom w:val="none" w:sz="0" w:space="0" w:color="auto"/>
                        <w:right w:val="none" w:sz="0" w:space="0" w:color="auto"/>
                      </w:divBdr>
                      <w:divsChild>
                        <w:div w:id="1377706306">
                          <w:marLeft w:val="0"/>
                          <w:marRight w:val="0"/>
                          <w:marTop w:val="0"/>
                          <w:marBottom w:val="0"/>
                          <w:divBdr>
                            <w:top w:val="none" w:sz="0" w:space="0" w:color="auto"/>
                            <w:left w:val="none" w:sz="0" w:space="0" w:color="auto"/>
                            <w:bottom w:val="none" w:sz="0" w:space="0" w:color="auto"/>
                            <w:right w:val="none" w:sz="0" w:space="0" w:color="auto"/>
                          </w:divBdr>
                          <w:divsChild>
                            <w:div w:id="166339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689698">
      <w:bodyDiv w:val="1"/>
      <w:marLeft w:val="0"/>
      <w:marRight w:val="0"/>
      <w:marTop w:val="0"/>
      <w:marBottom w:val="0"/>
      <w:divBdr>
        <w:top w:val="none" w:sz="0" w:space="0" w:color="auto"/>
        <w:left w:val="none" w:sz="0" w:space="0" w:color="auto"/>
        <w:bottom w:val="none" w:sz="0" w:space="0" w:color="auto"/>
        <w:right w:val="none" w:sz="0" w:space="0" w:color="auto"/>
      </w:divBdr>
    </w:div>
    <w:div w:id="405804469">
      <w:marLeft w:val="0"/>
      <w:marRight w:val="0"/>
      <w:marTop w:val="0"/>
      <w:marBottom w:val="0"/>
      <w:divBdr>
        <w:top w:val="none" w:sz="0" w:space="0" w:color="auto"/>
        <w:left w:val="none" w:sz="0" w:space="0" w:color="auto"/>
        <w:bottom w:val="none" w:sz="0" w:space="0" w:color="auto"/>
        <w:right w:val="none" w:sz="0" w:space="0" w:color="auto"/>
      </w:divBdr>
      <w:divsChild>
        <w:div w:id="1338267645">
          <w:marLeft w:val="0"/>
          <w:marRight w:val="0"/>
          <w:marTop w:val="0"/>
          <w:marBottom w:val="0"/>
          <w:divBdr>
            <w:top w:val="none" w:sz="0" w:space="0" w:color="auto"/>
            <w:left w:val="none" w:sz="0" w:space="0" w:color="auto"/>
            <w:bottom w:val="none" w:sz="0" w:space="0" w:color="auto"/>
            <w:right w:val="none" w:sz="0" w:space="0" w:color="auto"/>
          </w:divBdr>
          <w:divsChild>
            <w:div w:id="225650936">
              <w:marLeft w:val="0"/>
              <w:marRight w:val="0"/>
              <w:marTop w:val="0"/>
              <w:marBottom w:val="0"/>
              <w:divBdr>
                <w:top w:val="none" w:sz="0" w:space="0" w:color="auto"/>
                <w:left w:val="none" w:sz="0" w:space="0" w:color="auto"/>
                <w:bottom w:val="none" w:sz="0" w:space="0" w:color="auto"/>
                <w:right w:val="none" w:sz="0" w:space="0" w:color="auto"/>
              </w:divBdr>
              <w:divsChild>
                <w:div w:id="108554691">
                  <w:marLeft w:val="0"/>
                  <w:marRight w:val="0"/>
                  <w:marTop w:val="0"/>
                  <w:marBottom w:val="0"/>
                  <w:divBdr>
                    <w:top w:val="none" w:sz="0" w:space="0" w:color="auto"/>
                    <w:left w:val="none" w:sz="0" w:space="0" w:color="auto"/>
                    <w:bottom w:val="none" w:sz="0" w:space="0" w:color="auto"/>
                    <w:right w:val="none" w:sz="0" w:space="0" w:color="auto"/>
                  </w:divBdr>
                  <w:divsChild>
                    <w:div w:id="195921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624532">
      <w:bodyDiv w:val="1"/>
      <w:marLeft w:val="0"/>
      <w:marRight w:val="0"/>
      <w:marTop w:val="0"/>
      <w:marBottom w:val="0"/>
      <w:divBdr>
        <w:top w:val="none" w:sz="0" w:space="0" w:color="auto"/>
        <w:left w:val="none" w:sz="0" w:space="0" w:color="auto"/>
        <w:bottom w:val="none" w:sz="0" w:space="0" w:color="auto"/>
        <w:right w:val="none" w:sz="0" w:space="0" w:color="auto"/>
      </w:divBdr>
    </w:div>
    <w:div w:id="410548298">
      <w:marLeft w:val="0"/>
      <w:marRight w:val="0"/>
      <w:marTop w:val="0"/>
      <w:marBottom w:val="0"/>
      <w:divBdr>
        <w:top w:val="none" w:sz="0" w:space="0" w:color="auto"/>
        <w:left w:val="none" w:sz="0" w:space="0" w:color="auto"/>
        <w:bottom w:val="none" w:sz="0" w:space="0" w:color="auto"/>
        <w:right w:val="none" w:sz="0" w:space="0" w:color="auto"/>
      </w:divBdr>
      <w:divsChild>
        <w:div w:id="525025872">
          <w:marLeft w:val="0"/>
          <w:marRight w:val="0"/>
          <w:marTop w:val="0"/>
          <w:marBottom w:val="0"/>
          <w:divBdr>
            <w:top w:val="none" w:sz="0" w:space="0" w:color="auto"/>
            <w:left w:val="none" w:sz="0" w:space="0" w:color="auto"/>
            <w:bottom w:val="none" w:sz="0" w:space="0" w:color="auto"/>
            <w:right w:val="none" w:sz="0" w:space="0" w:color="auto"/>
          </w:divBdr>
          <w:divsChild>
            <w:div w:id="168376538">
              <w:marLeft w:val="0"/>
              <w:marRight w:val="0"/>
              <w:marTop w:val="0"/>
              <w:marBottom w:val="0"/>
              <w:divBdr>
                <w:top w:val="none" w:sz="0" w:space="0" w:color="auto"/>
                <w:left w:val="none" w:sz="0" w:space="0" w:color="auto"/>
                <w:bottom w:val="none" w:sz="0" w:space="0" w:color="auto"/>
                <w:right w:val="none" w:sz="0" w:space="0" w:color="auto"/>
              </w:divBdr>
              <w:divsChild>
                <w:div w:id="1631402398">
                  <w:marLeft w:val="0"/>
                  <w:marRight w:val="0"/>
                  <w:marTop w:val="0"/>
                  <w:marBottom w:val="0"/>
                  <w:divBdr>
                    <w:top w:val="none" w:sz="0" w:space="0" w:color="auto"/>
                    <w:left w:val="none" w:sz="0" w:space="0" w:color="auto"/>
                    <w:bottom w:val="none" w:sz="0" w:space="0" w:color="auto"/>
                    <w:right w:val="none" w:sz="0" w:space="0" w:color="auto"/>
                  </w:divBdr>
                  <w:divsChild>
                    <w:div w:id="51966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513481">
      <w:bodyDiv w:val="1"/>
      <w:marLeft w:val="0"/>
      <w:marRight w:val="0"/>
      <w:marTop w:val="0"/>
      <w:marBottom w:val="0"/>
      <w:divBdr>
        <w:top w:val="none" w:sz="0" w:space="0" w:color="auto"/>
        <w:left w:val="none" w:sz="0" w:space="0" w:color="auto"/>
        <w:bottom w:val="none" w:sz="0" w:space="0" w:color="auto"/>
        <w:right w:val="none" w:sz="0" w:space="0" w:color="auto"/>
      </w:divBdr>
    </w:div>
    <w:div w:id="416168421">
      <w:marLeft w:val="0"/>
      <w:marRight w:val="0"/>
      <w:marTop w:val="0"/>
      <w:marBottom w:val="0"/>
      <w:divBdr>
        <w:top w:val="none" w:sz="0" w:space="0" w:color="auto"/>
        <w:left w:val="none" w:sz="0" w:space="0" w:color="auto"/>
        <w:bottom w:val="none" w:sz="0" w:space="0" w:color="auto"/>
        <w:right w:val="none" w:sz="0" w:space="0" w:color="auto"/>
      </w:divBdr>
      <w:divsChild>
        <w:div w:id="363795398">
          <w:marLeft w:val="0"/>
          <w:marRight w:val="0"/>
          <w:marTop w:val="0"/>
          <w:marBottom w:val="0"/>
          <w:divBdr>
            <w:top w:val="none" w:sz="0" w:space="0" w:color="auto"/>
            <w:left w:val="none" w:sz="0" w:space="0" w:color="auto"/>
            <w:bottom w:val="none" w:sz="0" w:space="0" w:color="auto"/>
            <w:right w:val="none" w:sz="0" w:space="0" w:color="auto"/>
          </w:divBdr>
          <w:divsChild>
            <w:div w:id="80763417">
              <w:marLeft w:val="0"/>
              <w:marRight w:val="0"/>
              <w:marTop w:val="0"/>
              <w:marBottom w:val="0"/>
              <w:divBdr>
                <w:top w:val="none" w:sz="0" w:space="0" w:color="auto"/>
                <w:left w:val="none" w:sz="0" w:space="0" w:color="auto"/>
                <w:bottom w:val="none" w:sz="0" w:space="0" w:color="auto"/>
                <w:right w:val="none" w:sz="0" w:space="0" w:color="auto"/>
              </w:divBdr>
              <w:divsChild>
                <w:div w:id="1777215160">
                  <w:marLeft w:val="0"/>
                  <w:marRight w:val="0"/>
                  <w:marTop w:val="0"/>
                  <w:marBottom w:val="0"/>
                  <w:divBdr>
                    <w:top w:val="none" w:sz="0" w:space="0" w:color="auto"/>
                    <w:left w:val="none" w:sz="0" w:space="0" w:color="auto"/>
                    <w:bottom w:val="none" w:sz="0" w:space="0" w:color="auto"/>
                    <w:right w:val="none" w:sz="0" w:space="0" w:color="auto"/>
                  </w:divBdr>
                  <w:divsChild>
                    <w:div w:id="20342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450384">
      <w:marLeft w:val="0"/>
      <w:marRight w:val="0"/>
      <w:marTop w:val="0"/>
      <w:marBottom w:val="0"/>
      <w:divBdr>
        <w:top w:val="none" w:sz="0" w:space="0" w:color="auto"/>
        <w:left w:val="none" w:sz="0" w:space="0" w:color="auto"/>
        <w:bottom w:val="none" w:sz="0" w:space="0" w:color="auto"/>
        <w:right w:val="none" w:sz="0" w:space="0" w:color="auto"/>
      </w:divBdr>
      <w:divsChild>
        <w:div w:id="891234361">
          <w:marLeft w:val="0"/>
          <w:marRight w:val="0"/>
          <w:marTop w:val="0"/>
          <w:marBottom w:val="0"/>
          <w:divBdr>
            <w:top w:val="none" w:sz="0" w:space="0" w:color="auto"/>
            <w:left w:val="none" w:sz="0" w:space="0" w:color="auto"/>
            <w:bottom w:val="none" w:sz="0" w:space="0" w:color="auto"/>
            <w:right w:val="none" w:sz="0" w:space="0" w:color="auto"/>
          </w:divBdr>
          <w:divsChild>
            <w:div w:id="145872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072354">
      <w:marLeft w:val="0"/>
      <w:marRight w:val="0"/>
      <w:marTop w:val="0"/>
      <w:marBottom w:val="0"/>
      <w:divBdr>
        <w:top w:val="none" w:sz="0" w:space="0" w:color="auto"/>
        <w:left w:val="none" w:sz="0" w:space="0" w:color="auto"/>
        <w:bottom w:val="none" w:sz="0" w:space="0" w:color="auto"/>
        <w:right w:val="none" w:sz="0" w:space="0" w:color="auto"/>
      </w:divBdr>
      <w:divsChild>
        <w:div w:id="1603873602">
          <w:marLeft w:val="0"/>
          <w:marRight w:val="0"/>
          <w:marTop w:val="0"/>
          <w:marBottom w:val="0"/>
          <w:divBdr>
            <w:top w:val="none" w:sz="0" w:space="0" w:color="auto"/>
            <w:left w:val="none" w:sz="0" w:space="0" w:color="auto"/>
            <w:bottom w:val="none" w:sz="0" w:space="0" w:color="auto"/>
            <w:right w:val="none" w:sz="0" w:space="0" w:color="auto"/>
          </w:divBdr>
        </w:div>
      </w:divsChild>
    </w:div>
    <w:div w:id="423500870">
      <w:marLeft w:val="0"/>
      <w:marRight w:val="0"/>
      <w:marTop w:val="0"/>
      <w:marBottom w:val="0"/>
      <w:divBdr>
        <w:top w:val="none" w:sz="0" w:space="0" w:color="auto"/>
        <w:left w:val="none" w:sz="0" w:space="0" w:color="auto"/>
        <w:bottom w:val="none" w:sz="0" w:space="0" w:color="auto"/>
        <w:right w:val="none" w:sz="0" w:space="0" w:color="auto"/>
      </w:divBdr>
      <w:divsChild>
        <w:div w:id="1249577078">
          <w:marLeft w:val="0"/>
          <w:marRight w:val="0"/>
          <w:marTop w:val="0"/>
          <w:marBottom w:val="0"/>
          <w:divBdr>
            <w:top w:val="none" w:sz="0" w:space="0" w:color="auto"/>
            <w:left w:val="none" w:sz="0" w:space="0" w:color="auto"/>
            <w:bottom w:val="none" w:sz="0" w:space="0" w:color="auto"/>
            <w:right w:val="none" w:sz="0" w:space="0" w:color="auto"/>
          </w:divBdr>
          <w:divsChild>
            <w:div w:id="935792413">
              <w:marLeft w:val="0"/>
              <w:marRight w:val="0"/>
              <w:marTop w:val="0"/>
              <w:marBottom w:val="0"/>
              <w:divBdr>
                <w:top w:val="none" w:sz="0" w:space="0" w:color="auto"/>
                <w:left w:val="none" w:sz="0" w:space="0" w:color="auto"/>
                <w:bottom w:val="none" w:sz="0" w:space="0" w:color="auto"/>
                <w:right w:val="none" w:sz="0" w:space="0" w:color="auto"/>
              </w:divBdr>
              <w:divsChild>
                <w:div w:id="1122384745">
                  <w:marLeft w:val="0"/>
                  <w:marRight w:val="0"/>
                  <w:marTop w:val="0"/>
                  <w:marBottom w:val="0"/>
                  <w:divBdr>
                    <w:top w:val="none" w:sz="0" w:space="0" w:color="auto"/>
                    <w:left w:val="none" w:sz="0" w:space="0" w:color="auto"/>
                    <w:bottom w:val="none" w:sz="0" w:space="0" w:color="auto"/>
                    <w:right w:val="none" w:sz="0" w:space="0" w:color="auto"/>
                  </w:divBdr>
                  <w:divsChild>
                    <w:div w:id="32809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848596">
      <w:bodyDiv w:val="1"/>
      <w:marLeft w:val="0"/>
      <w:marRight w:val="0"/>
      <w:marTop w:val="0"/>
      <w:marBottom w:val="0"/>
      <w:divBdr>
        <w:top w:val="none" w:sz="0" w:space="0" w:color="auto"/>
        <w:left w:val="none" w:sz="0" w:space="0" w:color="auto"/>
        <w:bottom w:val="none" w:sz="0" w:space="0" w:color="auto"/>
        <w:right w:val="none" w:sz="0" w:space="0" w:color="auto"/>
      </w:divBdr>
    </w:div>
    <w:div w:id="427434291">
      <w:marLeft w:val="0"/>
      <w:marRight w:val="0"/>
      <w:marTop w:val="0"/>
      <w:marBottom w:val="0"/>
      <w:divBdr>
        <w:top w:val="none" w:sz="0" w:space="0" w:color="auto"/>
        <w:left w:val="none" w:sz="0" w:space="0" w:color="auto"/>
        <w:bottom w:val="none" w:sz="0" w:space="0" w:color="auto"/>
        <w:right w:val="none" w:sz="0" w:space="0" w:color="auto"/>
      </w:divBdr>
      <w:divsChild>
        <w:div w:id="372509761">
          <w:marLeft w:val="0"/>
          <w:marRight w:val="0"/>
          <w:marTop w:val="0"/>
          <w:marBottom w:val="0"/>
          <w:divBdr>
            <w:top w:val="none" w:sz="0" w:space="0" w:color="auto"/>
            <w:left w:val="none" w:sz="0" w:space="0" w:color="auto"/>
            <w:bottom w:val="none" w:sz="0" w:space="0" w:color="auto"/>
            <w:right w:val="none" w:sz="0" w:space="0" w:color="auto"/>
          </w:divBdr>
          <w:divsChild>
            <w:div w:id="87866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815079">
      <w:marLeft w:val="0"/>
      <w:marRight w:val="30"/>
      <w:marTop w:val="0"/>
      <w:marBottom w:val="0"/>
      <w:divBdr>
        <w:top w:val="none" w:sz="0" w:space="0" w:color="auto"/>
        <w:left w:val="none" w:sz="0" w:space="0" w:color="auto"/>
        <w:bottom w:val="none" w:sz="0" w:space="0" w:color="auto"/>
        <w:right w:val="none" w:sz="0" w:space="0" w:color="auto"/>
      </w:divBdr>
      <w:divsChild>
        <w:div w:id="2108847116">
          <w:marLeft w:val="0"/>
          <w:marRight w:val="0"/>
          <w:marTop w:val="0"/>
          <w:marBottom w:val="0"/>
          <w:divBdr>
            <w:top w:val="none" w:sz="0" w:space="0" w:color="auto"/>
            <w:left w:val="none" w:sz="0" w:space="0" w:color="auto"/>
            <w:bottom w:val="none" w:sz="0" w:space="0" w:color="auto"/>
            <w:right w:val="none" w:sz="0" w:space="0" w:color="auto"/>
          </w:divBdr>
          <w:divsChild>
            <w:div w:id="189727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943815">
      <w:bodyDiv w:val="1"/>
      <w:marLeft w:val="0"/>
      <w:marRight w:val="0"/>
      <w:marTop w:val="0"/>
      <w:marBottom w:val="0"/>
      <w:divBdr>
        <w:top w:val="none" w:sz="0" w:space="0" w:color="auto"/>
        <w:left w:val="none" w:sz="0" w:space="0" w:color="auto"/>
        <w:bottom w:val="none" w:sz="0" w:space="0" w:color="auto"/>
        <w:right w:val="none" w:sz="0" w:space="0" w:color="auto"/>
      </w:divBdr>
    </w:div>
    <w:div w:id="434643186">
      <w:marLeft w:val="0"/>
      <w:marRight w:val="0"/>
      <w:marTop w:val="0"/>
      <w:marBottom w:val="0"/>
      <w:divBdr>
        <w:top w:val="none" w:sz="0" w:space="0" w:color="auto"/>
        <w:left w:val="none" w:sz="0" w:space="0" w:color="auto"/>
        <w:bottom w:val="none" w:sz="0" w:space="0" w:color="auto"/>
        <w:right w:val="none" w:sz="0" w:space="0" w:color="auto"/>
      </w:divBdr>
      <w:divsChild>
        <w:div w:id="345712056">
          <w:marLeft w:val="0"/>
          <w:marRight w:val="0"/>
          <w:marTop w:val="0"/>
          <w:marBottom w:val="0"/>
          <w:divBdr>
            <w:top w:val="none" w:sz="0" w:space="0" w:color="auto"/>
            <w:left w:val="none" w:sz="0" w:space="0" w:color="auto"/>
            <w:bottom w:val="none" w:sz="0" w:space="0" w:color="auto"/>
            <w:right w:val="none" w:sz="0" w:space="0" w:color="auto"/>
          </w:divBdr>
          <w:divsChild>
            <w:div w:id="1751848522">
              <w:marLeft w:val="0"/>
              <w:marRight w:val="0"/>
              <w:marTop w:val="0"/>
              <w:marBottom w:val="0"/>
              <w:divBdr>
                <w:top w:val="none" w:sz="0" w:space="0" w:color="auto"/>
                <w:left w:val="none" w:sz="0" w:space="0" w:color="auto"/>
                <w:bottom w:val="none" w:sz="0" w:space="0" w:color="auto"/>
                <w:right w:val="none" w:sz="0" w:space="0" w:color="auto"/>
              </w:divBdr>
              <w:divsChild>
                <w:div w:id="1945502699">
                  <w:marLeft w:val="0"/>
                  <w:marRight w:val="0"/>
                  <w:marTop w:val="0"/>
                  <w:marBottom w:val="0"/>
                  <w:divBdr>
                    <w:top w:val="none" w:sz="0" w:space="0" w:color="auto"/>
                    <w:left w:val="none" w:sz="0" w:space="0" w:color="auto"/>
                    <w:bottom w:val="none" w:sz="0" w:space="0" w:color="auto"/>
                    <w:right w:val="none" w:sz="0" w:space="0" w:color="auto"/>
                  </w:divBdr>
                  <w:divsChild>
                    <w:div w:id="631907617">
                      <w:marLeft w:val="0"/>
                      <w:marRight w:val="0"/>
                      <w:marTop w:val="0"/>
                      <w:marBottom w:val="0"/>
                      <w:divBdr>
                        <w:top w:val="none" w:sz="0" w:space="0" w:color="auto"/>
                        <w:left w:val="none" w:sz="0" w:space="0" w:color="auto"/>
                        <w:bottom w:val="none" w:sz="0" w:space="0" w:color="auto"/>
                        <w:right w:val="none" w:sz="0" w:space="0" w:color="auto"/>
                      </w:divBdr>
                      <w:divsChild>
                        <w:div w:id="243146365">
                          <w:marLeft w:val="0"/>
                          <w:marRight w:val="0"/>
                          <w:marTop w:val="0"/>
                          <w:marBottom w:val="0"/>
                          <w:divBdr>
                            <w:top w:val="none" w:sz="0" w:space="0" w:color="auto"/>
                            <w:left w:val="none" w:sz="0" w:space="0" w:color="auto"/>
                            <w:bottom w:val="none" w:sz="0" w:space="0" w:color="auto"/>
                            <w:right w:val="none" w:sz="0" w:space="0" w:color="auto"/>
                          </w:divBdr>
                          <w:divsChild>
                            <w:div w:id="144765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4667109">
      <w:marLeft w:val="0"/>
      <w:marRight w:val="0"/>
      <w:marTop w:val="0"/>
      <w:marBottom w:val="0"/>
      <w:divBdr>
        <w:top w:val="none" w:sz="0" w:space="0" w:color="auto"/>
        <w:left w:val="none" w:sz="0" w:space="0" w:color="auto"/>
        <w:bottom w:val="none" w:sz="0" w:space="0" w:color="auto"/>
        <w:right w:val="none" w:sz="0" w:space="0" w:color="auto"/>
      </w:divBdr>
      <w:divsChild>
        <w:div w:id="1914468418">
          <w:marLeft w:val="0"/>
          <w:marRight w:val="0"/>
          <w:marTop w:val="0"/>
          <w:marBottom w:val="0"/>
          <w:divBdr>
            <w:top w:val="none" w:sz="0" w:space="0" w:color="auto"/>
            <w:left w:val="none" w:sz="0" w:space="0" w:color="auto"/>
            <w:bottom w:val="none" w:sz="0" w:space="0" w:color="auto"/>
            <w:right w:val="none" w:sz="0" w:space="0" w:color="auto"/>
          </w:divBdr>
          <w:divsChild>
            <w:div w:id="9798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79412">
      <w:bodyDiv w:val="1"/>
      <w:marLeft w:val="0"/>
      <w:marRight w:val="0"/>
      <w:marTop w:val="0"/>
      <w:marBottom w:val="0"/>
      <w:divBdr>
        <w:top w:val="none" w:sz="0" w:space="0" w:color="auto"/>
        <w:left w:val="none" w:sz="0" w:space="0" w:color="auto"/>
        <w:bottom w:val="none" w:sz="0" w:space="0" w:color="auto"/>
        <w:right w:val="none" w:sz="0" w:space="0" w:color="auto"/>
      </w:divBdr>
      <w:divsChild>
        <w:div w:id="2031367421">
          <w:marLeft w:val="0"/>
          <w:marRight w:val="0"/>
          <w:marTop w:val="0"/>
          <w:marBottom w:val="0"/>
          <w:divBdr>
            <w:top w:val="single" w:sz="2" w:space="0" w:color="D9D9E3"/>
            <w:left w:val="single" w:sz="2" w:space="0" w:color="D9D9E3"/>
            <w:bottom w:val="single" w:sz="2" w:space="0" w:color="D9D9E3"/>
            <w:right w:val="single" w:sz="2" w:space="0" w:color="D9D9E3"/>
          </w:divBdr>
          <w:divsChild>
            <w:div w:id="218631936">
              <w:marLeft w:val="0"/>
              <w:marRight w:val="0"/>
              <w:marTop w:val="0"/>
              <w:marBottom w:val="0"/>
              <w:divBdr>
                <w:top w:val="single" w:sz="2" w:space="0" w:color="D9D9E3"/>
                <w:left w:val="single" w:sz="2" w:space="0" w:color="D9D9E3"/>
                <w:bottom w:val="single" w:sz="2" w:space="0" w:color="D9D9E3"/>
                <w:right w:val="single" w:sz="2" w:space="0" w:color="D9D9E3"/>
              </w:divBdr>
              <w:divsChild>
                <w:div w:id="1292438793">
                  <w:marLeft w:val="0"/>
                  <w:marRight w:val="0"/>
                  <w:marTop w:val="0"/>
                  <w:marBottom w:val="0"/>
                  <w:divBdr>
                    <w:top w:val="single" w:sz="2" w:space="0" w:color="D9D9E3"/>
                    <w:left w:val="single" w:sz="2" w:space="0" w:color="D9D9E3"/>
                    <w:bottom w:val="single" w:sz="2" w:space="0" w:color="D9D9E3"/>
                    <w:right w:val="single" w:sz="2" w:space="0" w:color="D9D9E3"/>
                  </w:divBdr>
                  <w:divsChild>
                    <w:div w:id="1567182859">
                      <w:marLeft w:val="0"/>
                      <w:marRight w:val="0"/>
                      <w:marTop w:val="0"/>
                      <w:marBottom w:val="0"/>
                      <w:divBdr>
                        <w:top w:val="single" w:sz="2" w:space="0" w:color="D9D9E3"/>
                        <w:left w:val="single" w:sz="2" w:space="0" w:color="D9D9E3"/>
                        <w:bottom w:val="single" w:sz="2" w:space="0" w:color="D9D9E3"/>
                        <w:right w:val="single" w:sz="2" w:space="0" w:color="D9D9E3"/>
                      </w:divBdr>
                      <w:divsChild>
                        <w:div w:id="709112891">
                          <w:marLeft w:val="0"/>
                          <w:marRight w:val="0"/>
                          <w:marTop w:val="0"/>
                          <w:marBottom w:val="0"/>
                          <w:divBdr>
                            <w:top w:val="single" w:sz="2" w:space="0" w:color="auto"/>
                            <w:left w:val="single" w:sz="2" w:space="0" w:color="auto"/>
                            <w:bottom w:val="single" w:sz="6" w:space="0" w:color="auto"/>
                            <w:right w:val="single" w:sz="2" w:space="0" w:color="auto"/>
                          </w:divBdr>
                          <w:divsChild>
                            <w:div w:id="560679145">
                              <w:marLeft w:val="0"/>
                              <w:marRight w:val="0"/>
                              <w:marTop w:val="100"/>
                              <w:marBottom w:val="100"/>
                              <w:divBdr>
                                <w:top w:val="single" w:sz="2" w:space="0" w:color="D9D9E3"/>
                                <w:left w:val="single" w:sz="2" w:space="0" w:color="D9D9E3"/>
                                <w:bottom w:val="single" w:sz="2" w:space="0" w:color="D9D9E3"/>
                                <w:right w:val="single" w:sz="2" w:space="0" w:color="D9D9E3"/>
                              </w:divBdr>
                              <w:divsChild>
                                <w:div w:id="389109397">
                                  <w:marLeft w:val="0"/>
                                  <w:marRight w:val="0"/>
                                  <w:marTop w:val="0"/>
                                  <w:marBottom w:val="0"/>
                                  <w:divBdr>
                                    <w:top w:val="single" w:sz="2" w:space="0" w:color="D9D9E3"/>
                                    <w:left w:val="single" w:sz="2" w:space="0" w:color="D9D9E3"/>
                                    <w:bottom w:val="single" w:sz="2" w:space="0" w:color="D9D9E3"/>
                                    <w:right w:val="single" w:sz="2" w:space="0" w:color="D9D9E3"/>
                                  </w:divBdr>
                                  <w:divsChild>
                                    <w:div w:id="1707220931">
                                      <w:marLeft w:val="0"/>
                                      <w:marRight w:val="0"/>
                                      <w:marTop w:val="0"/>
                                      <w:marBottom w:val="0"/>
                                      <w:divBdr>
                                        <w:top w:val="single" w:sz="2" w:space="0" w:color="D9D9E3"/>
                                        <w:left w:val="single" w:sz="2" w:space="0" w:color="D9D9E3"/>
                                        <w:bottom w:val="single" w:sz="2" w:space="0" w:color="D9D9E3"/>
                                        <w:right w:val="single" w:sz="2" w:space="0" w:color="D9D9E3"/>
                                      </w:divBdr>
                                      <w:divsChild>
                                        <w:div w:id="646932199">
                                          <w:marLeft w:val="0"/>
                                          <w:marRight w:val="0"/>
                                          <w:marTop w:val="0"/>
                                          <w:marBottom w:val="0"/>
                                          <w:divBdr>
                                            <w:top w:val="single" w:sz="2" w:space="0" w:color="D9D9E3"/>
                                            <w:left w:val="single" w:sz="2" w:space="0" w:color="D9D9E3"/>
                                            <w:bottom w:val="single" w:sz="2" w:space="0" w:color="D9D9E3"/>
                                            <w:right w:val="single" w:sz="2" w:space="0" w:color="D9D9E3"/>
                                          </w:divBdr>
                                          <w:divsChild>
                                            <w:div w:id="1784376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75022176">
          <w:marLeft w:val="0"/>
          <w:marRight w:val="0"/>
          <w:marTop w:val="0"/>
          <w:marBottom w:val="0"/>
          <w:divBdr>
            <w:top w:val="none" w:sz="0" w:space="0" w:color="auto"/>
            <w:left w:val="none" w:sz="0" w:space="0" w:color="auto"/>
            <w:bottom w:val="none" w:sz="0" w:space="0" w:color="auto"/>
            <w:right w:val="none" w:sz="0" w:space="0" w:color="auto"/>
          </w:divBdr>
        </w:div>
      </w:divsChild>
    </w:div>
    <w:div w:id="441732775">
      <w:marLeft w:val="0"/>
      <w:marRight w:val="0"/>
      <w:marTop w:val="0"/>
      <w:marBottom w:val="0"/>
      <w:divBdr>
        <w:top w:val="none" w:sz="0" w:space="0" w:color="auto"/>
        <w:left w:val="none" w:sz="0" w:space="0" w:color="auto"/>
        <w:bottom w:val="none" w:sz="0" w:space="0" w:color="auto"/>
        <w:right w:val="none" w:sz="0" w:space="0" w:color="auto"/>
      </w:divBdr>
      <w:divsChild>
        <w:div w:id="764308638">
          <w:marLeft w:val="0"/>
          <w:marRight w:val="0"/>
          <w:marTop w:val="0"/>
          <w:marBottom w:val="0"/>
          <w:divBdr>
            <w:top w:val="none" w:sz="0" w:space="0" w:color="auto"/>
            <w:left w:val="none" w:sz="0" w:space="0" w:color="auto"/>
            <w:bottom w:val="none" w:sz="0" w:space="0" w:color="auto"/>
            <w:right w:val="none" w:sz="0" w:space="0" w:color="auto"/>
          </w:divBdr>
          <w:divsChild>
            <w:div w:id="1100024340">
              <w:marLeft w:val="0"/>
              <w:marRight w:val="0"/>
              <w:marTop w:val="0"/>
              <w:marBottom w:val="0"/>
              <w:divBdr>
                <w:top w:val="none" w:sz="0" w:space="0" w:color="auto"/>
                <w:left w:val="none" w:sz="0" w:space="0" w:color="auto"/>
                <w:bottom w:val="none" w:sz="0" w:space="0" w:color="auto"/>
                <w:right w:val="none" w:sz="0" w:space="0" w:color="auto"/>
              </w:divBdr>
              <w:divsChild>
                <w:div w:id="173226013">
                  <w:marLeft w:val="0"/>
                  <w:marRight w:val="0"/>
                  <w:marTop w:val="0"/>
                  <w:marBottom w:val="0"/>
                  <w:divBdr>
                    <w:top w:val="none" w:sz="0" w:space="0" w:color="auto"/>
                    <w:left w:val="none" w:sz="0" w:space="0" w:color="auto"/>
                    <w:bottom w:val="none" w:sz="0" w:space="0" w:color="auto"/>
                    <w:right w:val="none" w:sz="0" w:space="0" w:color="auto"/>
                  </w:divBdr>
                  <w:divsChild>
                    <w:div w:id="1497646462">
                      <w:marLeft w:val="0"/>
                      <w:marRight w:val="0"/>
                      <w:marTop w:val="0"/>
                      <w:marBottom w:val="0"/>
                      <w:divBdr>
                        <w:top w:val="none" w:sz="0" w:space="0" w:color="auto"/>
                        <w:left w:val="none" w:sz="0" w:space="0" w:color="auto"/>
                        <w:bottom w:val="none" w:sz="0" w:space="0" w:color="auto"/>
                        <w:right w:val="none" w:sz="0" w:space="0" w:color="auto"/>
                      </w:divBdr>
                      <w:divsChild>
                        <w:div w:id="1382512747">
                          <w:marLeft w:val="0"/>
                          <w:marRight w:val="0"/>
                          <w:marTop w:val="0"/>
                          <w:marBottom w:val="0"/>
                          <w:divBdr>
                            <w:top w:val="none" w:sz="0" w:space="0" w:color="auto"/>
                            <w:left w:val="none" w:sz="0" w:space="0" w:color="auto"/>
                            <w:bottom w:val="none" w:sz="0" w:space="0" w:color="auto"/>
                            <w:right w:val="none" w:sz="0" w:space="0" w:color="auto"/>
                          </w:divBdr>
                          <w:divsChild>
                            <w:div w:id="162696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3888131">
      <w:marLeft w:val="0"/>
      <w:marRight w:val="0"/>
      <w:marTop w:val="0"/>
      <w:marBottom w:val="0"/>
      <w:divBdr>
        <w:top w:val="none" w:sz="0" w:space="0" w:color="auto"/>
        <w:left w:val="none" w:sz="0" w:space="0" w:color="auto"/>
        <w:bottom w:val="none" w:sz="0" w:space="0" w:color="auto"/>
        <w:right w:val="none" w:sz="0" w:space="0" w:color="auto"/>
      </w:divBdr>
      <w:divsChild>
        <w:div w:id="1233807985">
          <w:marLeft w:val="0"/>
          <w:marRight w:val="0"/>
          <w:marTop w:val="0"/>
          <w:marBottom w:val="0"/>
          <w:divBdr>
            <w:top w:val="none" w:sz="0" w:space="0" w:color="auto"/>
            <w:left w:val="none" w:sz="0" w:space="0" w:color="auto"/>
            <w:bottom w:val="none" w:sz="0" w:space="0" w:color="auto"/>
            <w:right w:val="none" w:sz="0" w:space="0" w:color="auto"/>
          </w:divBdr>
          <w:divsChild>
            <w:div w:id="88965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81484">
      <w:marLeft w:val="0"/>
      <w:marRight w:val="0"/>
      <w:marTop w:val="0"/>
      <w:marBottom w:val="0"/>
      <w:divBdr>
        <w:top w:val="none" w:sz="0" w:space="0" w:color="auto"/>
        <w:left w:val="none" w:sz="0" w:space="0" w:color="auto"/>
        <w:bottom w:val="none" w:sz="0" w:space="0" w:color="auto"/>
        <w:right w:val="none" w:sz="0" w:space="0" w:color="auto"/>
      </w:divBdr>
      <w:divsChild>
        <w:div w:id="894438755">
          <w:marLeft w:val="0"/>
          <w:marRight w:val="0"/>
          <w:marTop w:val="0"/>
          <w:marBottom w:val="0"/>
          <w:divBdr>
            <w:top w:val="none" w:sz="0" w:space="0" w:color="auto"/>
            <w:left w:val="none" w:sz="0" w:space="0" w:color="auto"/>
            <w:bottom w:val="none" w:sz="0" w:space="0" w:color="auto"/>
            <w:right w:val="none" w:sz="0" w:space="0" w:color="auto"/>
          </w:divBdr>
        </w:div>
      </w:divsChild>
    </w:div>
    <w:div w:id="453403372">
      <w:marLeft w:val="0"/>
      <w:marRight w:val="0"/>
      <w:marTop w:val="0"/>
      <w:marBottom w:val="0"/>
      <w:divBdr>
        <w:top w:val="none" w:sz="0" w:space="0" w:color="auto"/>
        <w:left w:val="none" w:sz="0" w:space="0" w:color="auto"/>
        <w:bottom w:val="none" w:sz="0" w:space="0" w:color="auto"/>
        <w:right w:val="none" w:sz="0" w:space="0" w:color="auto"/>
      </w:divBdr>
      <w:divsChild>
        <w:div w:id="967276440">
          <w:marLeft w:val="0"/>
          <w:marRight w:val="0"/>
          <w:marTop w:val="0"/>
          <w:marBottom w:val="0"/>
          <w:divBdr>
            <w:top w:val="none" w:sz="0" w:space="0" w:color="auto"/>
            <w:left w:val="none" w:sz="0" w:space="0" w:color="auto"/>
            <w:bottom w:val="none" w:sz="0" w:space="0" w:color="auto"/>
            <w:right w:val="none" w:sz="0" w:space="0" w:color="auto"/>
          </w:divBdr>
          <w:divsChild>
            <w:div w:id="70760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682974">
      <w:bodyDiv w:val="1"/>
      <w:marLeft w:val="0"/>
      <w:marRight w:val="0"/>
      <w:marTop w:val="0"/>
      <w:marBottom w:val="0"/>
      <w:divBdr>
        <w:top w:val="none" w:sz="0" w:space="0" w:color="auto"/>
        <w:left w:val="none" w:sz="0" w:space="0" w:color="auto"/>
        <w:bottom w:val="none" w:sz="0" w:space="0" w:color="auto"/>
        <w:right w:val="none" w:sz="0" w:space="0" w:color="auto"/>
      </w:divBdr>
    </w:div>
    <w:div w:id="457258102">
      <w:marLeft w:val="0"/>
      <w:marRight w:val="0"/>
      <w:marTop w:val="0"/>
      <w:marBottom w:val="0"/>
      <w:divBdr>
        <w:top w:val="none" w:sz="0" w:space="0" w:color="auto"/>
        <w:left w:val="none" w:sz="0" w:space="0" w:color="auto"/>
        <w:bottom w:val="none" w:sz="0" w:space="0" w:color="auto"/>
        <w:right w:val="none" w:sz="0" w:space="0" w:color="auto"/>
      </w:divBdr>
      <w:divsChild>
        <w:div w:id="436755059">
          <w:marLeft w:val="0"/>
          <w:marRight w:val="0"/>
          <w:marTop w:val="0"/>
          <w:marBottom w:val="0"/>
          <w:divBdr>
            <w:top w:val="none" w:sz="0" w:space="0" w:color="auto"/>
            <w:left w:val="none" w:sz="0" w:space="0" w:color="auto"/>
            <w:bottom w:val="none" w:sz="0" w:space="0" w:color="auto"/>
            <w:right w:val="none" w:sz="0" w:space="0" w:color="auto"/>
          </w:divBdr>
          <w:divsChild>
            <w:div w:id="773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623702">
      <w:marLeft w:val="0"/>
      <w:marRight w:val="0"/>
      <w:marTop w:val="0"/>
      <w:marBottom w:val="0"/>
      <w:divBdr>
        <w:top w:val="none" w:sz="0" w:space="0" w:color="auto"/>
        <w:left w:val="none" w:sz="0" w:space="0" w:color="auto"/>
        <w:bottom w:val="none" w:sz="0" w:space="0" w:color="auto"/>
        <w:right w:val="none" w:sz="0" w:space="0" w:color="auto"/>
      </w:divBdr>
      <w:divsChild>
        <w:div w:id="1325813593">
          <w:marLeft w:val="0"/>
          <w:marRight w:val="0"/>
          <w:marTop w:val="0"/>
          <w:marBottom w:val="0"/>
          <w:divBdr>
            <w:top w:val="none" w:sz="0" w:space="0" w:color="auto"/>
            <w:left w:val="none" w:sz="0" w:space="0" w:color="auto"/>
            <w:bottom w:val="none" w:sz="0" w:space="0" w:color="auto"/>
            <w:right w:val="none" w:sz="0" w:space="0" w:color="auto"/>
          </w:divBdr>
          <w:divsChild>
            <w:div w:id="70864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0850">
      <w:marLeft w:val="0"/>
      <w:marRight w:val="0"/>
      <w:marTop w:val="0"/>
      <w:marBottom w:val="0"/>
      <w:divBdr>
        <w:top w:val="none" w:sz="0" w:space="0" w:color="auto"/>
        <w:left w:val="none" w:sz="0" w:space="0" w:color="auto"/>
        <w:bottom w:val="none" w:sz="0" w:space="0" w:color="auto"/>
        <w:right w:val="none" w:sz="0" w:space="0" w:color="auto"/>
      </w:divBdr>
      <w:divsChild>
        <w:div w:id="583882168">
          <w:marLeft w:val="0"/>
          <w:marRight w:val="0"/>
          <w:marTop w:val="0"/>
          <w:marBottom w:val="0"/>
          <w:divBdr>
            <w:top w:val="none" w:sz="0" w:space="0" w:color="auto"/>
            <w:left w:val="none" w:sz="0" w:space="0" w:color="auto"/>
            <w:bottom w:val="none" w:sz="0" w:space="0" w:color="auto"/>
            <w:right w:val="none" w:sz="0" w:space="0" w:color="auto"/>
          </w:divBdr>
          <w:divsChild>
            <w:div w:id="5192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99843">
      <w:marLeft w:val="0"/>
      <w:marRight w:val="0"/>
      <w:marTop w:val="0"/>
      <w:marBottom w:val="0"/>
      <w:divBdr>
        <w:top w:val="none" w:sz="0" w:space="0" w:color="auto"/>
        <w:left w:val="none" w:sz="0" w:space="0" w:color="auto"/>
        <w:bottom w:val="none" w:sz="0" w:space="0" w:color="auto"/>
        <w:right w:val="none" w:sz="0" w:space="0" w:color="auto"/>
      </w:divBdr>
      <w:divsChild>
        <w:div w:id="632561667">
          <w:marLeft w:val="0"/>
          <w:marRight w:val="0"/>
          <w:marTop w:val="0"/>
          <w:marBottom w:val="0"/>
          <w:divBdr>
            <w:top w:val="none" w:sz="0" w:space="0" w:color="auto"/>
            <w:left w:val="none" w:sz="0" w:space="0" w:color="auto"/>
            <w:bottom w:val="none" w:sz="0" w:space="0" w:color="auto"/>
            <w:right w:val="none" w:sz="0" w:space="0" w:color="auto"/>
          </w:divBdr>
          <w:divsChild>
            <w:div w:id="1786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040372">
      <w:marLeft w:val="0"/>
      <w:marRight w:val="0"/>
      <w:marTop w:val="0"/>
      <w:marBottom w:val="0"/>
      <w:divBdr>
        <w:top w:val="none" w:sz="0" w:space="0" w:color="auto"/>
        <w:left w:val="none" w:sz="0" w:space="0" w:color="auto"/>
        <w:bottom w:val="none" w:sz="0" w:space="0" w:color="auto"/>
        <w:right w:val="none" w:sz="0" w:space="0" w:color="auto"/>
      </w:divBdr>
      <w:divsChild>
        <w:div w:id="1916551070">
          <w:marLeft w:val="0"/>
          <w:marRight w:val="0"/>
          <w:marTop w:val="0"/>
          <w:marBottom w:val="0"/>
          <w:divBdr>
            <w:top w:val="none" w:sz="0" w:space="0" w:color="auto"/>
            <w:left w:val="none" w:sz="0" w:space="0" w:color="auto"/>
            <w:bottom w:val="none" w:sz="0" w:space="0" w:color="auto"/>
            <w:right w:val="none" w:sz="0" w:space="0" w:color="auto"/>
          </w:divBdr>
        </w:div>
      </w:divsChild>
    </w:div>
    <w:div w:id="480318279">
      <w:marLeft w:val="0"/>
      <w:marRight w:val="0"/>
      <w:marTop w:val="0"/>
      <w:marBottom w:val="0"/>
      <w:divBdr>
        <w:top w:val="none" w:sz="0" w:space="0" w:color="auto"/>
        <w:left w:val="none" w:sz="0" w:space="0" w:color="auto"/>
        <w:bottom w:val="none" w:sz="0" w:space="0" w:color="auto"/>
        <w:right w:val="none" w:sz="0" w:space="0" w:color="auto"/>
      </w:divBdr>
      <w:divsChild>
        <w:div w:id="781922672">
          <w:marLeft w:val="0"/>
          <w:marRight w:val="0"/>
          <w:marTop w:val="0"/>
          <w:marBottom w:val="0"/>
          <w:divBdr>
            <w:top w:val="none" w:sz="0" w:space="0" w:color="auto"/>
            <w:left w:val="none" w:sz="0" w:space="0" w:color="auto"/>
            <w:bottom w:val="none" w:sz="0" w:space="0" w:color="auto"/>
            <w:right w:val="none" w:sz="0" w:space="0" w:color="auto"/>
          </w:divBdr>
          <w:divsChild>
            <w:div w:id="1629240102">
              <w:marLeft w:val="0"/>
              <w:marRight w:val="0"/>
              <w:marTop w:val="0"/>
              <w:marBottom w:val="0"/>
              <w:divBdr>
                <w:top w:val="none" w:sz="0" w:space="0" w:color="auto"/>
                <w:left w:val="none" w:sz="0" w:space="0" w:color="auto"/>
                <w:bottom w:val="none" w:sz="0" w:space="0" w:color="auto"/>
                <w:right w:val="none" w:sz="0" w:space="0" w:color="auto"/>
              </w:divBdr>
              <w:divsChild>
                <w:div w:id="102500071">
                  <w:marLeft w:val="0"/>
                  <w:marRight w:val="0"/>
                  <w:marTop w:val="0"/>
                  <w:marBottom w:val="0"/>
                  <w:divBdr>
                    <w:top w:val="none" w:sz="0" w:space="0" w:color="auto"/>
                    <w:left w:val="none" w:sz="0" w:space="0" w:color="auto"/>
                    <w:bottom w:val="none" w:sz="0" w:space="0" w:color="auto"/>
                    <w:right w:val="none" w:sz="0" w:space="0" w:color="auto"/>
                  </w:divBdr>
                  <w:divsChild>
                    <w:div w:id="1026441331">
                      <w:marLeft w:val="0"/>
                      <w:marRight w:val="0"/>
                      <w:marTop w:val="0"/>
                      <w:marBottom w:val="0"/>
                      <w:divBdr>
                        <w:top w:val="none" w:sz="0" w:space="0" w:color="auto"/>
                        <w:left w:val="none" w:sz="0" w:space="0" w:color="auto"/>
                        <w:bottom w:val="none" w:sz="0" w:space="0" w:color="auto"/>
                        <w:right w:val="none" w:sz="0" w:space="0" w:color="auto"/>
                      </w:divBdr>
                      <w:divsChild>
                        <w:div w:id="1048795981">
                          <w:marLeft w:val="0"/>
                          <w:marRight w:val="0"/>
                          <w:marTop w:val="0"/>
                          <w:marBottom w:val="0"/>
                          <w:divBdr>
                            <w:top w:val="none" w:sz="0" w:space="0" w:color="auto"/>
                            <w:left w:val="none" w:sz="0" w:space="0" w:color="auto"/>
                            <w:bottom w:val="none" w:sz="0" w:space="0" w:color="auto"/>
                            <w:right w:val="none" w:sz="0" w:space="0" w:color="auto"/>
                          </w:divBdr>
                          <w:divsChild>
                            <w:div w:id="2908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444865">
      <w:marLeft w:val="0"/>
      <w:marRight w:val="0"/>
      <w:marTop w:val="0"/>
      <w:marBottom w:val="0"/>
      <w:divBdr>
        <w:top w:val="none" w:sz="0" w:space="0" w:color="auto"/>
        <w:left w:val="none" w:sz="0" w:space="0" w:color="auto"/>
        <w:bottom w:val="none" w:sz="0" w:space="0" w:color="auto"/>
        <w:right w:val="none" w:sz="0" w:space="0" w:color="auto"/>
      </w:divBdr>
      <w:divsChild>
        <w:div w:id="1995260890">
          <w:marLeft w:val="0"/>
          <w:marRight w:val="0"/>
          <w:marTop w:val="0"/>
          <w:marBottom w:val="0"/>
          <w:divBdr>
            <w:top w:val="none" w:sz="0" w:space="0" w:color="auto"/>
            <w:left w:val="none" w:sz="0" w:space="0" w:color="auto"/>
            <w:bottom w:val="none" w:sz="0" w:space="0" w:color="auto"/>
            <w:right w:val="none" w:sz="0" w:space="0" w:color="auto"/>
          </w:divBdr>
          <w:divsChild>
            <w:div w:id="109016702">
              <w:marLeft w:val="0"/>
              <w:marRight w:val="0"/>
              <w:marTop w:val="0"/>
              <w:marBottom w:val="0"/>
              <w:divBdr>
                <w:top w:val="none" w:sz="0" w:space="0" w:color="auto"/>
                <w:left w:val="none" w:sz="0" w:space="0" w:color="auto"/>
                <w:bottom w:val="none" w:sz="0" w:space="0" w:color="auto"/>
                <w:right w:val="none" w:sz="0" w:space="0" w:color="auto"/>
              </w:divBdr>
              <w:divsChild>
                <w:div w:id="139083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494115">
      <w:marLeft w:val="0"/>
      <w:marRight w:val="30"/>
      <w:marTop w:val="0"/>
      <w:marBottom w:val="0"/>
      <w:divBdr>
        <w:top w:val="none" w:sz="0" w:space="0" w:color="auto"/>
        <w:left w:val="none" w:sz="0" w:space="0" w:color="auto"/>
        <w:bottom w:val="none" w:sz="0" w:space="0" w:color="auto"/>
        <w:right w:val="none" w:sz="0" w:space="0" w:color="auto"/>
      </w:divBdr>
      <w:divsChild>
        <w:div w:id="821123506">
          <w:marLeft w:val="0"/>
          <w:marRight w:val="0"/>
          <w:marTop w:val="0"/>
          <w:marBottom w:val="0"/>
          <w:divBdr>
            <w:top w:val="none" w:sz="0" w:space="0" w:color="auto"/>
            <w:left w:val="none" w:sz="0" w:space="0" w:color="auto"/>
            <w:bottom w:val="none" w:sz="0" w:space="0" w:color="auto"/>
            <w:right w:val="none" w:sz="0" w:space="0" w:color="auto"/>
          </w:divBdr>
          <w:divsChild>
            <w:div w:id="127987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353890">
      <w:marLeft w:val="0"/>
      <w:marRight w:val="0"/>
      <w:marTop w:val="0"/>
      <w:marBottom w:val="0"/>
      <w:divBdr>
        <w:top w:val="none" w:sz="0" w:space="0" w:color="auto"/>
        <w:left w:val="none" w:sz="0" w:space="0" w:color="auto"/>
        <w:bottom w:val="none" w:sz="0" w:space="0" w:color="auto"/>
        <w:right w:val="none" w:sz="0" w:space="0" w:color="auto"/>
      </w:divBdr>
      <w:divsChild>
        <w:div w:id="1632788304">
          <w:marLeft w:val="0"/>
          <w:marRight w:val="0"/>
          <w:marTop w:val="0"/>
          <w:marBottom w:val="0"/>
          <w:divBdr>
            <w:top w:val="none" w:sz="0" w:space="0" w:color="auto"/>
            <w:left w:val="none" w:sz="0" w:space="0" w:color="auto"/>
            <w:bottom w:val="none" w:sz="0" w:space="0" w:color="auto"/>
            <w:right w:val="none" w:sz="0" w:space="0" w:color="auto"/>
          </w:divBdr>
          <w:divsChild>
            <w:div w:id="1451434456">
              <w:marLeft w:val="0"/>
              <w:marRight w:val="0"/>
              <w:marTop w:val="0"/>
              <w:marBottom w:val="0"/>
              <w:divBdr>
                <w:top w:val="none" w:sz="0" w:space="0" w:color="auto"/>
                <w:left w:val="none" w:sz="0" w:space="0" w:color="auto"/>
                <w:bottom w:val="none" w:sz="0" w:space="0" w:color="auto"/>
                <w:right w:val="none" w:sz="0" w:space="0" w:color="auto"/>
              </w:divBdr>
              <w:divsChild>
                <w:div w:id="1340620917">
                  <w:marLeft w:val="0"/>
                  <w:marRight w:val="0"/>
                  <w:marTop w:val="0"/>
                  <w:marBottom w:val="0"/>
                  <w:divBdr>
                    <w:top w:val="none" w:sz="0" w:space="0" w:color="auto"/>
                    <w:left w:val="none" w:sz="0" w:space="0" w:color="auto"/>
                    <w:bottom w:val="none" w:sz="0" w:space="0" w:color="auto"/>
                    <w:right w:val="none" w:sz="0" w:space="0" w:color="auto"/>
                  </w:divBdr>
                  <w:divsChild>
                    <w:div w:id="16451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201596">
      <w:marLeft w:val="0"/>
      <w:marRight w:val="0"/>
      <w:marTop w:val="0"/>
      <w:marBottom w:val="0"/>
      <w:divBdr>
        <w:top w:val="none" w:sz="0" w:space="0" w:color="auto"/>
        <w:left w:val="none" w:sz="0" w:space="0" w:color="auto"/>
        <w:bottom w:val="none" w:sz="0" w:space="0" w:color="auto"/>
        <w:right w:val="none" w:sz="0" w:space="0" w:color="auto"/>
      </w:divBdr>
      <w:divsChild>
        <w:div w:id="617762402">
          <w:marLeft w:val="0"/>
          <w:marRight w:val="0"/>
          <w:marTop w:val="0"/>
          <w:marBottom w:val="0"/>
          <w:divBdr>
            <w:top w:val="none" w:sz="0" w:space="0" w:color="auto"/>
            <w:left w:val="none" w:sz="0" w:space="0" w:color="auto"/>
            <w:bottom w:val="none" w:sz="0" w:space="0" w:color="auto"/>
            <w:right w:val="none" w:sz="0" w:space="0" w:color="auto"/>
          </w:divBdr>
          <w:divsChild>
            <w:div w:id="2510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04568">
      <w:marLeft w:val="0"/>
      <w:marRight w:val="30"/>
      <w:marTop w:val="0"/>
      <w:marBottom w:val="0"/>
      <w:divBdr>
        <w:top w:val="none" w:sz="0" w:space="0" w:color="auto"/>
        <w:left w:val="none" w:sz="0" w:space="0" w:color="auto"/>
        <w:bottom w:val="none" w:sz="0" w:space="0" w:color="auto"/>
        <w:right w:val="none" w:sz="0" w:space="0" w:color="auto"/>
      </w:divBdr>
      <w:divsChild>
        <w:div w:id="540092166">
          <w:marLeft w:val="0"/>
          <w:marRight w:val="0"/>
          <w:marTop w:val="0"/>
          <w:marBottom w:val="0"/>
          <w:divBdr>
            <w:top w:val="none" w:sz="0" w:space="0" w:color="auto"/>
            <w:left w:val="none" w:sz="0" w:space="0" w:color="auto"/>
            <w:bottom w:val="none" w:sz="0" w:space="0" w:color="auto"/>
            <w:right w:val="none" w:sz="0" w:space="0" w:color="auto"/>
          </w:divBdr>
          <w:divsChild>
            <w:div w:id="33823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411027">
      <w:marLeft w:val="0"/>
      <w:marRight w:val="0"/>
      <w:marTop w:val="0"/>
      <w:marBottom w:val="0"/>
      <w:divBdr>
        <w:top w:val="none" w:sz="0" w:space="0" w:color="auto"/>
        <w:left w:val="none" w:sz="0" w:space="0" w:color="auto"/>
        <w:bottom w:val="none" w:sz="0" w:space="0" w:color="auto"/>
        <w:right w:val="none" w:sz="0" w:space="0" w:color="auto"/>
      </w:divBdr>
      <w:divsChild>
        <w:div w:id="70279823">
          <w:marLeft w:val="0"/>
          <w:marRight w:val="0"/>
          <w:marTop w:val="0"/>
          <w:marBottom w:val="0"/>
          <w:divBdr>
            <w:top w:val="none" w:sz="0" w:space="0" w:color="auto"/>
            <w:left w:val="none" w:sz="0" w:space="0" w:color="auto"/>
            <w:bottom w:val="none" w:sz="0" w:space="0" w:color="auto"/>
            <w:right w:val="none" w:sz="0" w:space="0" w:color="auto"/>
          </w:divBdr>
          <w:divsChild>
            <w:div w:id="7228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913384">
      <w:marLeft w:val="0"/>
      <w:marRight w:val="0"/>
      <w:marTop w:val="0"/>
      <w:marBottom w:val="0"/>
      <w:divBdr>
        <w:top w:val="none" w:sz="0" w:space="0" w:color="auto"/>
        <w:left w:val="none" w:sz="0" w:space="0" w:color="auto"/>
        <w:bottom w:val="none" w:sz="0" w:space="0" w:color="auto"/>
        <w:right w:val="none" w:sz="0" w:space="0" w:color="auto"/>
      </w:divBdr>
      <w:divsChild>
        <w:div w:id="1804037602">
          <w:marLeft w:val="0"/>
          <w:marRight w:val="0"/>
          <w:marTop w:val="0"/>
          <w:marBottom w:val="0"/>
          <w:divBdr>
            <w:top w:val="none" w:sz="0" w:space="0" w:color="auto"/>
            <w:left w:val="none" w:sz="0" w:space="0" w:color="auto"/>
            <w:bottom w:val="none" w:sz="0" w:space="0" w:color="auto"/>
            <w:right w:val="none" w:sz="0" w:space="0" w:color="auto"/>
          </w:divBdr>
          <w:divsChild>
            <w:div w:id="1515993278">
              <w:marLeft w:val="0"/>
              <w:marRight w:val="0"/>
              <w:marTop w:val="0"/>
              <w:marBottom w:val="0"/>
              <w:divBdr>
                <w:top w:val="none" w:sz="0" w:space="0" w:color="auto"/>
                <w:left w:val="none" w:sz="0" w:space="0" w:color="auto"/>
                <w:bottom w:val="none" w:sz="0" w:space="0" w:color="auto"/>
                <w:right w:val="none" w:sz="0" w:space="0" w:color="auto"/>
              </w:divBdr>
              <w:divsChild>
                <w:div w:id="445853578">
                  <w:marLeft w:val="0"/>
                  <w:marRight w:val="0"/>
                  <w:marTop w:val="0"/>
                  <w:marBottom w:val="0"/>
                  <w:divBdr>
                    <w:top w:val="none" w:sz="0" w:space="0" w:color="auto"/>
                    <w:left w:val="none" w:sz="0" w:space="0" w:color="auto"/>
                    <w:bottom w:val="none" w:sz="0" w:space="0" w:color="auto"/>
                    <w:right w:val="none" w:sz="0" w:space="0" w:color="auto"/>
                  </w:divBdr>
                  <w:divsChild>
                    <w:div w:id="645400904">
                      <w:marLeft w:val="0"/>
                      <w:marRight w:val="0"/>
                      <w:marTop w:val="0"/>
                      <w:marBottom w:val="0"/>
                      <w:divBdr>
                        <w:top w:val="none" w:sz="0" w:space="0" w:color="auto"/>
                        <w:left w:val="none" w:sz="0" w:space="0" w:color="auto"/>
                        <w:bottom w:val="none" w:sz="0" w:space="0" w:color="auto"/>
                        <w:right w:val="none" w:sz="0" w:space="0" w:color="auto"/>
                      </w:divBdr>
                      <w:divsChild>
                        <w:div w:id="470176511">
                          <w:marLeft w:val="0"/>
                          <w:marRight w:val="0"/>
                          <w:marTop w:val="0"/>
                          <w:marBottom w:val="0"/>
                          <w:divBdr>
                            <w:top w:val="none" w:sz="0" w:space="0" w:color="auto"/>
                            <w:left w:val="none" w:sz="0" w:space="0" w:color="auto"/>
                            <w:bottom w:val="none" w:sz="0" w:space="0" w:color="auto"/>
                            <w:right w:val="none" w:sz="0" w:space="0" w:color="auto"/>
                          </w:divBdr>
                          <w:divsChild>
                            <w:div w:id="527447351">
                              <w:marLeft w:val="0"/>
                              <w:marRight w:val="0"/>
                              <w:marTop w:val="0"/>
                              <w:marBottom w:val="0"/>
                              <w:divBdr>
                                <w:top w:val="none" w:sz="0" w:space="0" w:color="auto"/>
                                <w:left w:val="none" w:sz="0" w:space="0" w:color="auto"/>
                                <w:bottom w:val="none" w:sz="0" w:space="0" w:color="auto"/>
                                <w:right w:val="none" w:sz="0" w:space="0" w:color="auto"/>
                              </w:divBdr>
                              <w:divsChild>
                                <w:div w:id="3820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234453">
      <w:marLeft w:val="0"/>
      <w:marRight w:val="0"/>
      <w:marTop w:val="0"/>
      <w:marBottom w:val="0"/>
      <w:divBdr>
        <w:top w:val="none" w:sz="0" w:space="0" w:color="auto"/>
        <w:left w:val="none" w:sz="0" w:space="0" w:color="auto"/>
        <w:bottom w:val="none" w:sz="0" w:space="0" w:color="auto"/>
        <w:right w:val="none" w:sz="0" w:space="0" w:color="auto"/>
      </w:divBdr>
      <w:divsChild>
        <w:div w:id="421877880">
          <w:marLeft w:val="0"/>
          <w:marRight w:val="0"/>
          <w:marTop w:val="0"/>
          <w:marBottom w:val="0"/>
          <w:divBdr>
            <w:top w:val="none" w:sz="0" w:space="0" w:color="auto"/>
            <w:left w:val="none" w:sz="0" w:space="0" w:color="auto"/>
            <w:bottom w:val="none" w:sz="0" w:space="0" w:color="auto"/>
            <w:right w:val="none" w:sz="0" w:space="0" w:color="auto"/>
          </w:divBdr>
          <w:divsChild>
            <w:div w:id="20128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402200">
      <w:marLeft w:val="0"/>
      <w:marRight w:val="0"/>
      <w:marTop w:val="0"/>
      <w:marBottom w:val="0"/>
      <w:divBdr>
        <w:top w:val="none" w:sz="0" w:space="0" w:color="auto"/>
        <w:left w:val="none" w:sz="0" w:space="0" w:color="auto"/>
        <w:bottom w:val="none" w:sz="0" w:space="0" w:color="auto"/>
        <w:right w:val="none" w:sz="0" w:space="0" w:color="auto"/>
      </w:divBdr>
      <w:divsChild>
        <w:div w:id="1211839996">
          <w:marLeft w:val="0"/>
          <w:marRight w:val="0"/>
          <w:marTop w:val="0"/>
          <w:marBottom w:val="0"/>
          <w:divBdr>
            <w:top w:val="none" w:sz="0" w:space="0" w:color="auto"/>
            <w:left w:val="none" w:sz="0" w:space="0" w:color="auto"/>
            <w:bottom w:val="none" w:sz="0" w:space="0" w:color="auto"/>
            <w:right w:val="none" w:sz="0" w:space="0" w:color="auto"/>
          </w:divBdr>
          <w:divsChild>
            <w:div w:id="116983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79321">
      <w:bodyDiv w:val="1"/>
      <w:marLeft w:val="0"/>
      <w:marRight w:val="0"/>
      <w:marTop w:val="0"/>
      <w:marBottom w:val="0"/>
      <w:divBdr>
        <w:top w:val="none" w:sz="0" w:space="0" w:color="auto"/>
        <w:left w:val="none" w:sz="0" w:space="0" w:color="auto"/>
        <w:bottom w:val="none" w:sz="0" w:space="0" w:color="auto"/>
        <w:right w:val="none" w:sz="0" w:space="0" w:color="auto"/>
      </w:divBdr>
    </w:div>
    <w:div w:id="524096230">
      <w:marLeft w:val="0"/>
      <w:marRight w:val="0"/>
      <w:marTop w:val="0"/>
      <w:marBottom w:val="0"/>
      <w:divBdr>
        <w:top w:val="none" w:sz="0" w:space="0" w:color="auto"/>
        <w:left w:val="none" w:sz="0" w:space="0" w:color="auto"/>
        <w:bottom w:val="none" w:sz="0" w:space="0" w:color="auto"/>
        <w:right w:val="none" w:sz="0" w:space="0" w:color="auto"/>
      </w:divBdr>
      <w:divsChild>
        <w:div w:id="128133457">
          <w:marLeft w:val="0"/>
          <w:marRight w:val="0"/>
          <w:marTop w:val="0"/>
          <w:marBottom w:val="0"/>
          <w:divBdr>
            <w:top w:val="none" w:sz="0" w:space="0" w:color="auto"/>
            <w:left w:val="none" w:sz="0" w:space="0" w:color="auto"/>
            <w:bottom w:val="none" w:sz="0" w:space="0" w:color="auto"/>
            <w:right w:val="none" w:sz="0" w:space="0" w:color="auto"/>
          </w:divBdr>
          <w:divsChild>
            <w:div w:id="108430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12818">
      <w:bodyDiv w:val="1"/>
      <w:marLeft w:val="0"/>
      <w:marRight w:val="0"/>
      <w:marTop w:val="0"/>
      <w:marBottom w:val="0"/>
      <w:divBdr>
        <w:top w:val="none" w:sz="0" w:space="0" w:color="auto"/>
        <w:left w:val="none" w:sz="0" w:space="0" w:color="auto"/>
        <w:bottom w:val="none" w:sz="0" w:space="0" w:color="auto"/>
        <w:right w:val="none" w:sz="0" w:space="0" w:color="auto"/>
      </w:divBdr>
    </w:div>
    <w:div w:id="529344372">
      <w:marLeft w:val="0"/>
      <w:marRight w:val="0"/>
      <w:marTop w:val="0"/>
      <w:marBottom w:val="0"/>
      <w:divBdr>
        <w:top w:val="none" w:sz="0" w:space="0" w:color="auto"/>
        <w:left w:val="none" w:sz="0" w:space="0" w:color="auto"/>
        <w:bottom w:val="none" w:sz="0" w:space="0" w:color="auto"/>
        <w:right w:val="none" w:sz="0" w:space="0" w:color="auto"/>
      </w:divBdr>
      <w:divsChild>
        <w:div w:id="63458006">
          <w:marLeft w:val="0"/>
          <w:marRight w:val="0"/>
          <w:marTop w:val="0"/>
          <w:marBottom w:val="0"/>
          <w:divBdr>
            <w:top w:val="none" w:sz="0" w:space="0" w:color="auto"/>
            <w:left w:val="none" w:sz="0" w:space="0" w:color="auto"/>
            <w:bottom w:val="none" w:sz="0" w:space="0" w:color="auto"/>
            <w:right w:val="none" w:sz="0" w:space="0" w:color="auto"/>
          </w:divBdr>
          <w:divsChild>
            <w:div w:id="40444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67811">
      <w:marLeft w:val="0"/>
      <w:marRight w:val="0"/>
      <w:marTop w:val="0"/>
      <w:marBottom w:val="0"/>
      <w:divBdr>
        <w:top w:val="none" w:sz="0" w:space="0" w:color="auto"/>
        <w:left w:val="none" w:sz="0" w:space="0" w:color="auto"/>
        <w:bottom w:val="none" w:sz="0" w:space="0" w:color="auto"/>
        <w:right w:val="none" w:sz="0" w:space="0" w:color="auto"/>
      </w:divBdr>
      <w:divsChild>
        <w:div w:id="871385100">
          <w:marLeft w:val="0"/>
          <w:marRight w:val="0"/>
          <w:marTop w:val="0"/>
          <w:marBottom w:val="0"/>
          <w:divBdr>
            <w:top w:val="none" w:sz="0" w:space="0" w:color="auto"/>
            <w:left w:val="none" w:sz="0" w:space="0" w:color="auto"/>
            <w:bottom w:val="none" w:sz="0" w:space="0" w:color="auto"/>
            <w:right w:val="none" w:sz="0" w:space="0" w:color="auto"/>
          </w:divBdr>
          <w:divsChild>
            <w:div w:id="21320027">
              <w:marLeft w:val="0"/>
              <w:marRight w:val="0"/>
              <w:marTop w:val="0"/>
              <w:marBottom w:val="0"/>
              <w:divBdr>
                <w:top w:val="none" w:sz="0" w:space="0" w:color="auto"/>
                <w:left w:val="none" w:sz="0" w:space="0" w:color="auto"/>
                <w:bottom w:val="none" w:sz="0" w:space="0" w:color="auto"/>
                <w:right w:val="none" w:sz="0" w:space="0" w:color="auto"/>
              </w:divBdr>
              <w:divsChild>
                <w:div w:id="1569026036">
                  <w:marLeft w:val="0"/>
                  <w:marRight w:val="30"/>
                  <w:marTop w:val="0"/>
                  <w:marBottom w:val="0"/>
                  <w:divBdr>
                    <w:top w:val="none" w:sz="0" w:space="0" w:color="auto"/>
                    <w:left w:val="none" w:sz="0" w:space="0" w:color="auto"/>
                    <w:bottom w:val="none" w:sz="0" w:space="0" w:color="auto"/>
                    <w:right w:val="none" w:sz="0" w:space="0" w:color="auto"/>
                  </w:divBdr>
                  <w:divsChild>
                    <w:div w:id="1404255592">
                      <w:marLeft w:val="0"/>
                      <w:marRight w:val="0"/>
                      <w:marTop w:val="0"/>
                      <w:marBottom w:val="0"/>
                      <w:divBdr>
                        <w:top w:val="none" w:sz="0" w:space="0" w:color="auto"/>
                        <w:left w:val="none" w:sz="0" w:space="0" w:color="auto"/>
                        <w:bottom w:val="none" w:sz="0" w:space="0" w:color="auto"/>
                        <w:right w:val="none" w:sz="0" w:space="0" w:color="auto"/>
                      </w:divBdr>
                      <w:divsChild>
                        <w:div w:id="122822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9703917">
      <w:marLeft w:val="0"/>
      <w:marRight w:val="0"/>
      <w:marTop w:val="0"/>
      <w:marBottom w:val="0"/>
      <w:divBdr>
        <w:top w:val="none" w:sz="0" w:space="0" w:color="auto"/>
        <w:left w:val="none" w:sz="0" w:space="0" w:color="auto"/>
        <w:bottom w:val="none" w:sz="0" w:space="0" w:color="auto"/>
        <w:right w:val="none" w:sz="0" w:space="0" w:color="auto"/>
      </w:divBdr>
      <w:divsChild>
        <w:div w:id="532153115">
          <w:marLeft w:val="0"/>
          <w:marRight w:val="0"/>
          <w:marTop w:val="0"/>
          <w:marBottom w:val="0"/>
          <w:divBdr>
            <w:top w:val="none" w:sz="0" w:space="0" w:color="auto"/>
            <w:left w:val="none" w:sz="0" w:space="0" w:color="auto"/>
            <w:bottom w:val="none" w:sz="0" w:space="0" w:color="auto"/>
            <w:right w:val="none" w:sz="0" w:space="0" w:color="auto"/>
          </w:divBdr>
          <w:divsChild>
            <w:div w:id="83225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214626">
      <w:marLeft w:val="0"/>
      <w:marRight w:val="0"/>
      <w:marTop w:val="0"/>
      <w:marBottom w:val="0"/>
      <w:divBdr>
        <w:top w:val="none" w:sz="0" w:space="0" w:color="auto"/>
        <w:left w:val="none" w:sz="0" w:space="0" w:color="auto"/>
        <w:bottom w:val="none" w:sz="0" w:space="0" w:color="auto"/>
        <w:right w:val="none" w:sz="0" w:space="0" w:color="auto"/>
      </w:divBdr>
      <w:divsChild>
        <w:div w:id="244996897">
          <w:marLeft w:val="0"/>
          <w:marRight w:val="0"/>
          <w:marTop w:val="0"/>
          <w:marBottom w:val="0"/>
          <w:divBdr>
            <w:top w:val="none" w:sz="0" w:space="0" w:color="auto"/>
            <w:left w:val="none" w:sz="0" w:space="0" w:color="auto"/>
            <w:bottom w:val="none" w:sz="0" w:space="0" w:color="auto"/>
            <w:right w:val="none" w:sz="0" w:space="0" w:color="auto"/>
          </w:divBdr>
          <w:divsChild>
            <w:div w:id="190849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195028">
      <w:marLeft w:val="0"/>
      <w:marRight w:val="0"/>
      <w:marTop w:val="0"/>
      <w:marBottom w:val="0"/>
      <w:divBdr>
        <w:top w:val="none" w:sz="0" w:space="0" w:color="auto"/>
        <w:left w:val="none" w:sz="0" w:space="0" w:color="auto"/>
        <w:bottom w:val="none" w:sz="0" w:space="0" w:color="auto"/>
        <w:right w:val="none" w:sz="0" w:space="0" w:color="auto"/>
      </w:divBdr>
      <w:divsChild>
        <w:div w:id="436294316">
          <w:marLeft w:val="0"/>
          <w:marRight w:val="0"/>
          <w:marTop w:val="0"/>
          <w:marBottom w:val="0"/>
          <w:divBdr>
            <w:top w:val="none" w:sz="0" w:space="0" w:color="auto"/>
            <w:left w:val="none" w:sz="0" w:space="0" w:color="auto"/>
            <w:bottom w:val="none" w:sz="0" w:space="0" w:color="auto"/>
            <w:right w:val="none" w:sz="0" w:space="0" w:color="auto"/>
          </w:divBdr>
          <w:divsChild>
            <w:div w:id="642587650">
              <w:marLeft w:val="0"/>
              <w:marRight w:val="0"/>
              <w:marTop w:val="0"/>
              <w:marBottom w:val="0"/>
              <w:divBdr>
                <w:top w:val="none" w:sz="0" w:space="0" w:color="auto"/>
                <w:left w:val="none" w:sz="0" w:space="0" w:color="auto"/>
                <w:bottom w:val="none" w:sz="0" w:space="0" w:color="auto"/>
                <w:right w:val="none" w:sz="0" w:space="0" w:color="auto"/>
              </w:divBdr>
              <w:divsChild>
                <w:div w:id="925577507">
                  <w:marLeft w:val="0"/>
                  <w:marRight w:val="0"/>
                  <w:marTop w:val="0"/>
                  <w:marBottom w:val="0"/>
                  <w:divBdr>
                    <w:top w:val="none" w:sz="0" w:space="0" w:color="auto"/>
                    <w:left w:val="none" w:sz="0" w:space="0" w:color="auto"/>
                    <w:bottom w:val="none" w:sz="0" w:space="0" w:color="auto"/>
                    <w:right w:val="none" w:sz="0" w:space="0" w:color="auto"/>
                  </w:divBdr>
                  <w:divsChild>
                    <w:div w:id="51839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779630">
      <w:marLeft w:val="0"/>
      <w:marRight w:val="0"/>
      <w:marTop w:val="0"/>
      <w:marBottom w:val="0"/>
      <w:divBdr>
        <w:top w:val="none" w:sz="0" w:space="0" w:color="auto"/>
        <w:left w:val="none" w:sz="0" w:space="0" w:color="auto"/>
        <w:bottom w:val="none" w:sz="0" w:space="0" w:color="auto"/>
        <w:right w:val="none" w:sz="0" w:space="0" w:color="auto"/>
      </w:divBdr>
      <w:divsChild>
        <w:div w:id="1122458705">
          <w:marLeft w:val="0"/>
          <w:marRight w:val="0"/>
          <w:marTop w:val="0"/>
          <w:marBottom w:val="0"/>
          <w:divBdr>
            <w:top w:val="none" w:sz="0" w:space="0" w:color="auto"/>
            <w:left w:val="none" w:sz="0" w:space="0" w:color="auto"/>
            <w:bottom w:val="none" w:sz="0" w:space="0" w:color="auto"/>
            <w:right w:val="none" w:sz="0" w:space="0" w:color="auto"/>
          </w:divBdr>
          <w:divsChild>
            <w:div w:id="80081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253679">
      <w:marLeft w:val="0"/>
      <w:marRight w:val="0"/>
      <w:marTop w:val="0"/>
      <w:marBottom w:val="0"/>
      <w:divBdr>
        <w:top w:val="none" w:sz="0" w:space="0" w:color="auto"/>
        <w:left w:val="none" w:sz="0" w:space="0" w:color="auto"/>
        <w:bottom w:val="none" w:sz="0" w:space="0" w:color="auto"/>
        <w:right w:val="none" w:sz="0" w:space="0" w:color="auto"/>
      </w:divBdr>
      <w:divsChild>
        <w:div w:id="1374311100">
          <w:marLeft w:val="0"/>
          <w:marRight w:val="0"/>
          <w:marTop w:val="0"/>
          <w:marBottom w:val="0"/>
          <w:divBdr>
            <w:top w:val="none" w:sz="0" w:space="0" w:color="auto"/>
            <w:left w:val="none" w:sz="0" w:space="0" w:color="auto"/>
            <w:bottom w:val="none" w:sz="0" w:space="0" w:color="auto"/>
            <w:right w:val="none" w:sz="0" w:space="0" w:color="auto"/>
          </w:divBdr>
          <w:divsChild>
            <w:div w:id="19738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3834">
      <w:marLeft w:val="0"/>
      <w:marRight w:val="0"/>
      <w:marTop w:val="0"/>
      <w:marBottom w:val="0"/>
      <w:divBdr>
        <w:top w:val="none" w:sz="0" w:space="0" w:color="auto"/>
        <w:left w:val="none" w:sz="0" w:space="0" w:color="auto"/>
        <w:bottom w:val="none" w:sz="0" w:space="0" w:color="auto"/>
        <w:right w:val="none" w:sz="0" w:space="0" w:color="auto"/>
      </w:divBdr>
      <w:divsChild>
        <w:div w:id="194119131">
          <w:marLeft w:val="0"/>
          <w:marRight w:val="0"/>
          <w:marTop w:val="0"/>
          <w:marBottom w:val="0"/>
          <w:divBdr>
            <w:top w:val="none" w:sz="0" w:space="0" w:color="auto"/>
            <w:left w:val="none" w:sz="0" w:space="0" w:color="auto"/>
            <w:bottom w:val="none" w:sz="0" w:space="0" w:color="auto"/>
            <w:right w:val="none" w:sz="0" w:space="0" w:color="auto"/>
          </w:divBdr>
          <w:divsChild>
            <w:div w:id="135288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500644">
      <w:bodyDiv w:val="1"/>
      <w:marLeft w:val="0"/>
      <w:marRight w:val="0"/>
      <w:marTop w:val="0"/>
      <w:marBottom w:val="0"/>
      <w:divBdr>
        <w:top w:val="none" w:sz="0" w:space="0" w:color="auto"/>
        <w:left w:val="none" w:sz="0" w:space="0" w:color="auto"/>
        <w:bottom w:val="none" w:sz="0" w:space="0" w:color="auto"/>
        <w:right w:val="none" w:sz="0" w:space="0" w:color="auto"/>
      </w:divBdr>
    </w:div>
    <w:div w:id="567764093">
      <w:marLeft w:val="0"/>
      <w:marRight w:val="0"/>
      <w:marTop w:val="0"/>
      <w:marBottom w:val="0"/>
      <w:divBdr>
        <w:top w:val="none" w:sz="0" w:space="0" w:color="auto"/>
        <w:left w:val="none" w:sz="0" w:space="0" w:color="auto"/>
        <w:bottom w:val="none" w:sz="0" w:space="0" w:color="auto"/>
        <w:right w:val="none" w:sz="0" w:space="0" w:color="auto"/>
      </w:divBdr>
      <w:divsChild>
        <w:div w:id="764810245">
          <w:marLeft w:val="0"/>
          <w:marRight w:val="0"/>
          <w:marTop w:val="0"/>
          <w:marBottom w:val="0"/>
          <w:divBdr>
            <w:top w:val="none" w:sz="0" w:space="0" w:color="auto"/>
            <w:left w:val="none" w:sz="0" w:space="0" w:color="auto"/>
            <w:bottom w:val="none" w:sz="0" w:space="0" w:color="auto"/>
            <w:right w:val="none" w:sz="0" w:space="0" w:color="auto"/>
          </w:divBdr>
          <w:divsChild>
            <w:div w:id="37555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20467">
      <w:marLeft w:val="0"/>
      <w:marRight w:val="30"/>
      <w:marTop w:val="0"/>
      <w:marBottom w:val="0"/>
      <w:divBdr>
        <w:top w:val="none" w:sz="0" w:space="0" w:color="auto"/>
        <w:left w:val="none" w:sz="0" w:space="0" w:color="auto"/>
        <w:bottom w:val="none" w:sz="0" w:space="0" w:color="auto"/>
        <w:right w:val="none" w:sz="0" w:space="0" w:color="auto"/>
      </w:divBdr>
      <w:divsChild>
        <w:div w:id="886987233">
          <w:marLeft w:val="0"/>
          <w:marRight w:val="0"/>
          <w:marTop w:val="0"/>
          <w:marBottom w:val="0"/>
          <w:divBdr>
            <w:top w:val="none" w:sz="0" w:space="0" w:color="auto"/>
            <w:left w:val="none" w:sz="0" w:space="0" w:color="auto"/>
            <w:bottom w:val="none" w:sz="0" w:space="0" w:color="auto"/>
            <w:right w:val="none" w:sz="0" w:space="0" w:color="auto"/>
          </w:divBdr>
          <w:divsChild>
            <w:div w:id="14650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963230">
      <w:bodyDiv w:val="1"/>
      <w:marLeft w:val="0"/>
      <w:marRight w:val="0"/>
      <w:marTop w:val="0"/>
      <w:marBottom w:val="0"/>
      <w:divBdr>
        <w:top w:val="none" w:sz="0" w:space="0" w:color="auto"/>
        <w:left w:val="none" w:sz="0" w:space="0" w:color="auto"/>
        <w:bottom w:val="none" w:sz="0" w:space="0" w:color="auto"/>
        <w:right w:val="none" w:sz="0" w:space="0" w:color="auto"/>
      </w:divBdr>
    </w:div>
    <w:div w:id="572277942">
      <w:marLeft w:val="0"/>
      <w:marRight w:val="0"/>
      <w:marTop w:val="0"/>
      <w:marBottom w:val="0"/>
      <w:divBdr>
        <w:top w:val="none" w:sz="0" w:space="0" w:color="auto"/>
        <w:left w:val="none" w:sz="0" w:space="0" w:color="auto"/>
        <w:bottom w:val="none" w:sz="0" w:space="0" w:color="auto"/>
        <w:right w:val="none" w:sz="0" w:space="0" w:color="auto"/>
      </w:divBdr>
      <w:divsChild>
        <w:div w:id="587348480">
          <w:marLeft w:val="0"/>
          <w:marRight w:val="0"/>
          <w:marTop w:val="0"/>
          <w:marBottom w:val="0"/>
          <w:divBdr>
            <w:top w:val="none" w:sz="0" w:space="0" w:color="auto"/>
            <w:left w:val="none" w:sz="0" w:space="0" w:color="auto"/>
            <w:bottom w:val="none" w:sz="0" w:space="0" w:color="auto"/>
            <w:right w:val="none" w:sz="0" w:space="0" w:color="auto"/>
          </w:divBdr>
        </w:div>
      </w:divsChild>
    </w:div>
    <w:div w:id="577712783">
      <w:marLeft w:val="0"/>
      <w:marRight w:val="0"/>
      <w:marTop w:val="0"/>
      <w:marBottom w:val="0"/>
      <w:divBdr>
        <w:top w:val="none" w:sz="0" w:space="0" w:color="auto"/>
        <w:left w:val="none" w:sz="0" w:space="0" w:color="auto"/>
        <w:bottom w:val="none" w:sz="0" w:space="0" w:color="auto"/>
        <w:right w:val="none" w:sz="0" w:space="0" w:color="auto"/>
      </w:divBdr>
      <w:divsChild>
        <w:div w:id="1858082391">
          <w:marLeft w:val="0"/>
          <w:marRight w:val="0"/>
          <w:marTop w:val="0"/>
          <w:marBottom w:val="0"/>
          <w:divBdr>
            <w:top w:val="none" w:sz="0" w:space="0" w:color="auto"/>
            <w:left w:val="none" w:sz="0" w:space="0" w:color="auto"/>
            <w:bottom w:val="none" w:sz="0" w:space="0" w:color="auto"/>
            <w:right w:val="none" w:sz="0" w:space="0" w:color="auto"/>
          </w:divBdr>
          <w:divsChild>
            <w:div w:id="1066025895">
              <w:marLeft w:val="0"/>
              <w:marRight w:val="0"/>
              <w:marTop w:val="0"/>
              <w:marBottom w:val="0"/>
              <w:divBdr>
                <w:top w:val="none" w:sz="0" w:space="0" w:color="auto"/>
                <w:left w:val="none" w:sz="0" w:space="0" w:color="auto"/>
                <w:bottom w:val="none" w:sz="0" w:space="0" w:color="auto"/>
                <w:right w:val="none" w:sz="0" w:space="0" w:color="auto"/>
              </w:divBdr>
              <w:divsChild>
                <w:div w:id="842359266">
                  <w:marLeft w:val="0"/>
                  <w:marRight w:val="0"/>
                  <w:marTop w:val="0"/>
                  <w:marBottom w:val="0"/>
                  <w:divBdr>
                    <w:top w:val="none" w:sz="0" w:space="0" w:color="auto"/>
                    <w:left w:val="none" w:sz="0" w:space="0" w:color="auto"/>
                    <w:bottom w:val="none" w:sz="0" w:space="0" w:color="auto"/>
                    <w:right w:val="none" w:sz="0" w:space="0" w:color="auto"/>
                  </w:divBdr>
                  <w:divsChild>
                    <w:div w:id="273438163">
                      <w:marLeft w:val="0"/>
                      <w:marRight w:val="0"/>
                      <w:marTop w:val="0"/>
                      <w:marBottom w:val="0"/>
                      <w:divBdr>
                        <w:top w:val="none" w:sz="0" w:space="0" w:color="auto"/>
                        <w:left w:val="none" w:sz="0" w:space="0" w:color="auto"/>
                        <w:bottom w:val="none" w:sz="0" w:space="0" w:color="auto"/>
                        <w:right w:val="none" w:sz="0" w:space="0" w:color="auto"/>
                      </w:divBdr>
                      <w:divsChild>
                        <w:div w:id="1022361650">
                          <w:marLeft w:val="0"/>
                          <w:marRight w:val="0"/>
                          <w:marTop w:val="0"/>
                          <w:marBottom w:val="0"/>
                          <w:divBdr>
                            <w:top w:val="none" w:sz="0" w:space="0" w:color="auto"/>
                            <w:left w:val="none" w:sz="0" w:space="0" w:color="auto"/>
                            <w:bottom w:val="none" w:sz="0" w:space="0" w:color="auto"/>
                            <w:right w:val="none" w:sz="0" w:space="0" w:color="auto"/>
                          </w:divBdr>
                          <w:divsChild>
                            <w:div w:id="1566529260">
                              <w:marLeft w:val="0"/>
                              <w:marRight w:val="0"/>
                              <w:marTop w:val="0"/>
                              <w:marBottom w:val="0"/>
                              <w:divBdr>
                                <w:top w:val="none" w:sz="0" w:space="0" w:color="auto"/>
                                <w:left w:val="none" w:sz="0" w:space="0" w:color="auto"/>
                                <w:bottom w:val="none" w:sz="0" w:space="0" w:color="auto"/>
                                <w:right w:val="none" w:sz="0" w:space="0" w:color="auto"/>
                              </w:divBdr>
                              <w:divsChild>
                                <w:div w:id="11539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908857">
      <w:marLeft w:val="0"/>
      <w:marRight w:val="0"/>
      <w:marTop w:val="0"/>
      <w:marBottom w:val="0"/>
      <w:divBdr>
        <w:top w:val="none" w:sz="0" w:space="0" w:color="auto"/>
        <w:left w:val="none" w:sz="0" w:space="0" w:color="auto"/>
        <w:bottom w:val="none" w:sz="0" w:space="0" w:color="auto"/>
        <w:right w:val="none" w:sz="0" w:space="0" w:color="auto"/>
      </w:divBdr>
      <w:divsChild>
        <w:div w:id="1951352050">
          <w:marLeft w:val="0"/>
          <w:marRight w:val="0"/>
          <w:marTop w:val="0"/>
          <w:marBottom w:val="0"/>
          <w:divBdr>
            <w:top w:val="none" w:sz="0" w:space="0" w:color="auto"/>
            <w:left w:val="none" w:sz="0" w:space="0" w:color="auto"/>
            <w:bottom w:val="none" w:sz="0" w:space="0" w:color="auto"/>
            <w:right w:val="none" w:sz="0" w:space="0" w:color="auto"/>
          </w:divBdr>
          <w:divsChild>
            <w:div w:id="12624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6531">
      <w:marLeft w:val="0"/>
      <w:marRight w:val="450"/>
      <w:marTop w:val="0"/>
      <w:marBottom w:val="0"/>
      <w:divBdr>
        <w:top w:val="none" w:sz="0" w:space="0" w:color="auto"/>
        <w:left w:val="none" w:sz="0" w:space="0" w:color="auto"/>
        <w:bottom w:val="none" w:sz="0" w:space="0" w:color="auto"/>
        <w:right w:val="none" w:sz="0" w:space="0" w:color="auto"/>
      </w:divBdr>
    </w:div>
    <w:div w:id="582303808">
      <w:marLeft w:val="0"/>
      <w:marRight w:val="0"/>
      <w:marTop w:val="0"/>
      <w:marBottom w:val="0"/>
      <w:divBdr>
        <w:top w:val="none" w:sz="0" w:space="0" w:color="auto"/>
        <w:left w:val="none" w:sz="0" w:space="0" w:color="auto"/>
        <w:bottom w:val="none" w:sz="0" w:space="0" w:color="auto"/>
        <w:right w:val="none" w:sz="0" w:space="0" w:color="auto"/>
      </w:divBdr>
      <w:divsChild>
        <w:div w:id="1658418325">
          <w:marLeft w:val="0"/>
          <w:marRight w:val="0"/>
          <w:marTop w:val="0"/>
          <w:marBottom w:val="0"/>
          <w:divBdr>
            <w:top w:val="none" w:sz="0" w:space="0" w:color="auto"/>
            <w:left w:val="none" w:sz="0" w:space="0" w:color="auto"/>
            <w:bottom w:val="none" w:sz="0" w:space="0" w:color="auto"/>
            <w:right w:val="none" w:sz="0" w:space="0" w:color="auto"/>
          </w:divBdr>
        </w:div>
      </w:divsChild>
    </w:div>
    <w:div w:id="585381197">
      <w:bodyDiv w:val="1"/>
      <w:marLeft w:val="0"/>
      <w:marRight w:val="0"/>
      <w:marTop w:val="0"/>
      <w:marBottom w:val="0"/>
      <w:divBdr>
        <w:top w:val="none" w:sz="0" w:space="0" w:color="auto"/>
        <w:left w:val="none" w:sz="0" w:space="0" w:color="auto"/>
        <w:bottom w:val="none" w:sz="0" w:space="0" w:color="auto"/>
        <w:right w:val="none" w:sz="0" w:space="0" w:color="auto"/>
      </w:divBdr>
    </w:div>
    <w:div w:id="589310655">
      <w:marLeft w:val="0"/>
      <w:marRight w:val="0"/>
      <w:marTop w:val="0"/>
      <w:marBottom w:val="0"/>
      <w:divBdr>
        <w:top w:val="none" w:sz="0" w:space="0" w:color="auto"/>
        <w:left w:val="none" w:sz="0" w:space="0" w:color="auto"/>
        <w:bottom w:val="none" w:sz="0" w:space="0" w:color="auto"/>
        <w:right w:val="none" w:sz="0" w:space="0" w:color="auto"/>
      </w:divBdr>
      <w:divsChild>
        <w:div w:id="309751386">
          <w:marLeft w:val="0"/>
          <w:marRight w:val="0"/>
          <w:marTop w:val="0"/>
          <w:marBottom w:val="0"/>
          <w:divBdr>
            <w:top w:val="none" w:sz="0" w:space="0" w:color="auto"/>
            <w:left w:val="none" w:sz="0" w:space="0" w:color="auto"/>
            <w:bottom w:val="none" w:sz="0" w:space="0" w:color="auto"/>
            <w:right w:val="none" w:sz="0" w:space="0" w:color="auto"/>
          </w:divBdr>
          <w:divsChild>
            <w:div w:id="2297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36153">
      <w:bodyDiv w:val="1"/>
      <w:marLeft w:val="0"/>
      <w:marRight w:val="0"/>
      <w:marTop w:val="0"/>
      <w:marBottom w:val="0"/>
      <w:divBdr>
        <w:top w:val="none" w:sz="0" w:space="0" w:color="auto"/>
        <w:left w:val="none" w:sz="0" w:space="0" w:color="auto"/>
        <w:bottom w:val="none" w:sz="0" w:space="0" w:color="auto"/>
        <w:right w:val="none" w:sz="0" w:space="0" w:color="auto"/>
      </w:divBdr>
    </w:div>
    <w:div w:id="607858230">
      <w:marLeft w:val="0"/>
      <w:marRight w:val="0"/>
      <w:marTop w:val="0"/>
      <w:marBottom w:val="0"/>
      <w:divBdr>
        <w:top w:val="none" w:sz="0" w:space="0" w:color="auto"/>
        <w:left w:val="none" w:sz="0" w:space="0" w:color="auto"/>
        <w:bottom w:val="none" w:sz="0" w:space="0" w:color="auto"/>
        <w:right w:val="none" w:sz="0" w:space="0" w:color="auto"/>
      </w:divBdr>
      <w:divsChild>
        <w:div w:id="10034803">
          <w:marLeft w:val="0"/>
          <w:marRight w:val="0"/>
          <w:marTop w:val="0"/>
          <w:marBottom w:val="0"/>
          <w:divBdr>
            <w:top w:val="none" w:sz="0" w:space="0" w:color="auto"/>
            <w:left w:val="none" w:sz="0" w:space="0" w:color="auto"/>
            <w:bottom w:val="none" w:sz="0" w:space="0" w:color="auto"/>
            <w:right w:val="none" w:sz="0" w:space="0" w:color="auto"/>
          </w:divBdr>
          <w:divsChild>
            <w:div w:id="8064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667598">
      <w:marLeft w:val="0"/>
      <w:marRight w:val="0"/>
      <w:marTop w:val="0"/>
      <w:marBottom w:val="0"/>
      <w:divBdr>
        <w:top w:val="none" w:sz="0" w:space="0" w:color="auto"/>
        <w:left w:val="none" w:sz="0" w:space="0" w:color="auto"/>
        <w:bottom w:val="none" w:sz="0" w:space="0" w:color="auto"/>
        <w:right w:val="none" w:sz="0" w:space="0" w:color="auto"/>
      </w:divBdr>
      <w:divsChild>
        <w:div w:id="109664039">
          <w:marLeft w:val="0"/>
          <w:marRight w:val="0"/>
          <w:marTop w:val="0"/>
          <w:marBottom w:val="0"/>
          <w:divBdr>
            <w:top w:val="none" w:sz="0" w:space="0" w:color="auto"/>
            <w:left w:val="none" w:sz="0" w:space="0" w:color="auto"/>
            <w:bottom w:val="none" w:sz="0" w:space="0" w:color="auto"/>
            <w:right w:val="none" w:sz="0" w:space="0" w:color="auto"/>
          </w:divBdr>
        </w:div>
      </w:divsChild>
    </w:div>
    <w:div w:id="613488575">
      <w:marLeft w:val="0"/>
      <w:marRight w:val="0"/>
      <w:marTop w:val="0"/>
      <w:marBottom w:val="0"/>
      <w:divBdr>
        <w:top w:val="none" w:sz="0" w:space="0" w:color="auto"/>
        <w:left w:val="none" w:sz="0" w:space="0" w:color="auto"/>
        <w:bottom w:val="none" w:sz="0" w:space="0" w:color="auto"/>
        <w:right w:val="none" w:sz="0" w:space="0" w:color="auto"/>
      </w:divBdr>
      <w:divsChild>
        <w:div w:id="1535190029">
          <w:marLeft w:val="0"/>
          <w:marRight w:val="0"/>
          <w:marTop w:val="0"/>
          <w:marBottom w:val="0"/>
          <w:divBdr>
            <w:top w:val="none" w:sz="0" w:space="0" w:color="auto"/>
            <w:left w:val="none" w:sz="0" w:space="0" w:color="auto"/>
            <w:bottom w:val="none" w:sz="0" w:space="0" w:color="auto"/>
            <w:right w:val="none" w:sz="0" w:space="0" w:color="auto"/>
          </w:divBdr>
          <w:divsChild>
            <w:div w:id="149626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949605">
      <w:marLeft w:val="0"/>
      <w:marRight w:val="0"/>
      <w:marTop w:val="0"/>
      <w:marBottom w:val="0"/>
      <w:divBdr>
        <w:top w:val="none" w:sz="0" w:space="0" w:color="auto"/>
        <w:left w:val="none" w:sz="0" w:space="0" w:color="auto"/>
        <w:bottom w:val="none" w:sz="0" w:space="0" w:color="auto"/>
        <w:right w:val="none" w:sz="0" w:space="0" w:color="auto"/>
      </w:divBdr>
      <w:divsChild>
        <w:div w:id="1369794278">
          <w:marLeft w:val="0"/>
          <w:marRight w:val="0"/>
          <w:marTop w:val="0"/>
          <w:marBottom w:val="0"/>
          <w:divBdr>
            <w:top w:val="none" w:sz="0" w:space="0" w:color="auto"/>
            <w:left w:val="none" w:sz="0" w:space="0" w:color="auto"/>
            <w:bottom w:val="none" w:sz="0" w:space="0" w:color="auto"/>
            <w:right w:val="none" w:sz="0" w:space="0" w:color="auto"/>
          </w:divBdr>
          <w:divsChild>
            <w:div w:id="1005402665">
              <w:marLeft w:val="0"/>
              <w:marRight w:val="0"/>
              <w:marTop w:val="0"/>
              <w:marBottom w:val="0"/>
              <w:divBdr>
                <w:top w:val="none" w:sz="0" w:space="0" w:color="auto"/>
                <w:left w:val="none" w:sz="0" w:space="0" w:color="auto"/>
                <w:bottom w:val="none" w:sz="0" w:space="0" w:color="auto"/>
                <w:right w:val="none" w:sz="0" w:space="0" w:color="auto"/>
              </w:divBdr>
              <w:divsChild>
                <w:div w:id="745148082">
                  <w:marLeft w:val="0"/>
                  <w:marRight w:val="0"/>
                  <w:marTop w:val="0"/>
                  <w:marBottom w:val="0"/>
                  <w:divBdr>
                    <w:top w:val="none" w:sz="0" w:space="0" w:color="auto"/>
                    <w:left w:val="none" w:sz="0" w:space="0" w:color="auto"/>
                    <w:bottom w:val="none" w:sz="0" w:space="0" w:color="auto"/>
                    <w:right w:val="none" w:sz="0" w:space="0" w:color="auto"/>
                  </w:divBdr>
                  <w:divsChild>
                    <w:div w:id="43801167">
                      <w:marLeft w:val="0"/>
                      <w:marRight w:val="0"/>
                      <w:marTop w:val="0"/>
                      <w:marBottom w:val="0"/>
                      <w:divBdr>
                        <w:top w:val="none" w:sz="0" w:space="0" w:color="auto"/>
                        <w:left w:val="none" w:sz="0" w:space="0" w:color="auto"/>
                        <w:bottom w:val="none" w:sz="0" w:space="0" w:color="auto"/>
                        <w:right w:val="none" w:sz="0" w:space="0" w:color="auto"/>
                      </w:divBdr>
                      <w:divsChild>
                        <w:div w:id="171140914">
                          <w:marLeft w:val="0"/>
                          <w:marRight w:val="0"/>
                          <w:marTop w:val="0"/>
                          <w:marBottom w:val="0"/>
                          <w:divBdr>
                            <w:top w:val="none" w:sz="0" w:space="0" w:color="auto"/>
                            <w:left w:val="none" w:sz="0" w:space="0" w:color="auto"/>
                            <w:bottom w:val="none" w:sz="0" w:space="0" w:color="auto"/>
                            <w:right w:val="none" w:sz="0" w:space="0" w:color="auto"/>
                          </w:divBdr>
                          <w:divsChild>
                            <w:div w:id="101896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5253686">
      <w:bodyDiv w:val="1"/>
      <w:marLeft w:val="0"/>
      <w:marRight w:val="0"/>
      <w:marTop w:val="0"/>
      <w:marBottom w:val="0"/>
      <w:divBdr>
        <w:top w:val="none" w:sz="0" w:space="0" w:color="auto"/>
        <w:left w:val="none" w:sz="0" w:space="0" w:color="auto"/>
        <w:bottom w:val="none" w:sz="0" w:space="0" w:color="auto"/>
        <w:right w:val="none" w:sz="0" w:space="0" w:color="auto"/>
      </w:divBdr>
    </w:div>
    <w:div w:id="616330437">
      <w:bodyDiv w:val="1"/>
      <w:marLeft w:val="0"/>
      <w:marRight w:val="0"/>
      <w:marTop w:val="0"/>
      <w:marBottom w:val="0"/>
      <w:divBdr>
        <w:top w:val="none" w:sz="0" w:space="0" w:color="auto"/>
        <w:left w:val="none" w:sz="0" w:space="0" w:color="auto"/>
        <w:bottom w:val="none" w:sz="0" w:space="0" w:color="auto"/>
        <w:right w:val="none" w:sz="0" w:space="0" w:color="auto"/>
      </w:divBdr>
    </w:div>
    <w:div w:id="622542197">
      <w:bodyDiv w:val="1"/>
      <w:marLeft w:val="0"/>
      <w:marRight w:val="0"/>
      <w:marTop w:val="0"/>
      <w:marBottom w:val="0"/>
      <w:divBdr>
        <w:top w:val="none" w:sz="0" w:space="0" w:color="auto"/>
        <w:left w:val="none" w:sz="0" w:space="0" w:color="auto"/>
        <w:bottom w:val="none" w:sz="0" w:space="0" w:color="auto"/>
        <w:right w:val="none" w:sz="0" w:space="0" w:color="auto"/>
      </w:divBdr>
    </w:div>
    <w:div w:id="623006805">
      <w:marLeft w:val="0"/>
      <w:marRight w:val="0"/>
      <w:marTop w:val="0"/>
      <w:marBottom w:val="0"/>
      <w:divBdr>
        <w:top w:val="none" w:sz="0" w:space="0" w:color="auto"/>
        <w:left w:val="none" w:sz="0" w:space="0" w:color="auto"/>
        <w:bottom w:val="none" w:sz="0" w:space="0" w:color="auto"/>
        <w:right w:val="none" w:sz="0" w:space="0" w:color="auto"/>
      </w:divBdr>
      <w:divsChild>
        <w:div w:id="989675512">
          <w:marLeft w:val="0"/>
          <w:marRight w:val="0"/>
          <w:marTop w:val="0"/>
          <w:marBottom w:val="0"/>
          <w:divBdr>
            <w:top w:val="none" w:sz="0" w:space="0" w:color="auto"/>
            <w:left w:val="none" w:sz="0" w:space="0" w:color="auto"/>
            <w:bottom w:val="none" w:sz="0" w:space="0" w:color="auto"/>
            <w:right w:val="none" w:sz="0" w:space="0" w:color="auto"/>
          </w:divBdr>
          <w:divsChild>
            <w:div w:id="696546811">
              <w:marLeft w:val="0"/>
              <w:marRight w:val="0"/>
              <w:marTop w:val="0"/>
              <w:marBottom w:val="0"/>
              <w:divBdr>
                <w:top w:val="none" w:sz="0" w:space="0" w:color="auto"/>
                <w:left w:val="none" w:sz="0" w:space="0" w:color="auto"/>
                <w:bottom w:val="none" w:sz="0" w:space="0" w:color="auto"/>
                <w:right w:val="none" w:sz="0" w:space="0" w:color="auto"/>
              </w:divBdr>
              <w:divsChild>
                <w:div w:id="1023558325">
                  <w:marLeft w:val="0"/>
                  <w:marRight w:val="0"/>
                  <w:marTop w:val="0"/>
                  <w:marBottom w:val="0"/>
                  <w:divBdr>
                    <w:top w:val="none" w:sz="0" w:space="0" w:color="auto"/>
                    <w:left w:val="none" w:sz="0" w:space="0" w:color="auto"/>
                    <w:bottom w:val="none" w:sz="0" w:space="0" w:color="auto"/>
                    <w:right w:val="none" w:sz="0" w:space="0" w:color="auto"/>
                  </w:divBdr>
                  <w:divsChild>
                    <w:div w:id="1916695645">
                      <w:marLeft w:val="0"/>
                      <w:marRight w:val="0"/>
                      <w:marTop w:val="0"/>
                      <w:marBottom w:val="0"/>
                      <w:divBdr>
                        <w:top w:val="none" w:sz="0" w:space="0" w:color="auto"/>
                        <w:left w:val="none" w:sz="0" w:space="0" w:color="auto"/>
                        <w:bottom w:val="none" w:sz="0" w:space="0" w:color="auto"/>
                        <w:right w:val="none" w:sz="0" w:space="0" w:color="auto"/>
                      </w:divBdr>
                      <w:divsChild>
                        <w:div w:id="902830251">
                          <w:marLeft w:val="0"/>
                          <w:marRight w:val="0"/>
                          <w:marTop w:val="0"/>
                          <w:marBottom w:val="0"/>
                          <w:divBdr>
                            <w:top w:val="none" w:sz="0" w:space="0" w:color="auto"/>
                            <w:left w:val="none" w:sz="0" w:space="0" w:color="auto"/>
                            <w:bottom w:val="none" w:sz="0" w:space="0" w:color="auto"/>
                            <w:right w:val="none" w:sz="0" w:space="0" w:color="auto"/>
                          </w:divBdr>
                          <w:divsChild>
                            <w:div w:id="178187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0089807">
      <w:marLeft w:val="0"/>
      <w:marRight w:val="0"/>
      <w:marTop w:val="0"/>
      <w:marBottom w:val="0"/>
      <w:divBdr>
        <w:top w:val="none" w:sz="0" w:space="0" w:color="auto"/>
        <w:left w:val="none" w:sz="0" w:space="0" w:color="auto"/>
        <w:bottom w:val="none" w:sz="0" w:space="0" w:color="auto"/>
        <w:right w:val="none" w:sz="0" w:space="0" w:color="auto"/>
      </w:divBdr>
      <w:divsChild>
        <w:div w:id="1298804026">
          <w:marLeft w:val="0"/>
          <w:marRight w:val="0"/>
          <w:marTop w:val="0"/>
          <w:marBottom w:val="0"/>
          <w:divBdr>
            <w:top w:val="none" w:sz="0" w:space="0" w:color="auto"/>
            <w:left w:val="none" w:sz="0" w:space="0" w:color="auto"/>
            <w:bottom w:val="none" w:sz="0" w:space="0" w:color="auto"/>
            <w:right w:val="none" w:sz="0" w:space="0" w:color="auto"/>
          </w:divBdr>
          <w:divsChild>
            <w:div w:id="991177589">
              <w:marLeft w:val="0"/>
              <w:marRight w:val="0"/>
              <w:marTop w:val="0"/>
              <w:marBottom w:val="0"/>
              <w:divBdr>
                <w:top w:val="none" w:sz="0" w:space="0" w:color="auto"/>
                <w:left w:val="none" w:sz="0" w:space="0" w:color="auto"/>
                <w:bottom w:val="none" w:sz="0" w:space="0" w:color="auto"/>
                <w:right w:val="none" w:sz="0" w:space="0" w:color="auto"/>
              </w:divBdr>
              <w:divsChild>
                <w:div w:id="1468086858">
                  <w:marLeft w:val="0"/>
                  <w:marRight w:val="0"/>
                  <w:marTop w:val="0"/>
                  <w:marBottom w:val="0"/>
                  <w:divBdr>
                    <w:top w:val="none" w:sz="0" w:space="0" w:color="auto"/>
                    <w:left w:val="none" w:sz="0" w:space="0" w:color="auto"/>
                    <w:bottom w:val="none" w:sz="0" w:space="0" w:color="auto"/>
                    <w:right w:val="none" w:sz="0" w:space="0" w:color="auto"/>
                  </w:divBdr>
                  <w:divsChild>
                    <w:div w:id="152058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641414">
      <w:marLeft w:val="0"/>
      <w:marRight w:val="30"/>
      <w:marTop w:val="0"/>
      <w:marBottom w:val="0"/>
      <w:divBdr>
        <w:top w:val="none" w:sz="0" w:space="0" w:color="auto"/>
        <w:left w:val="none" w:sz="0" w:space="0" w:color="auto"/>
        <w:bottom w:val="none" w:sz="0" w:space="0" w:color="auto"/>
        <w:right w:val="none" w:sz="0" w:space="0" w:color="auto"/>
      </w:divBdr>
      <w:divsChild>
        <w:div w:id="883828383">
          <w:marLeft w:val="0"/>
          <w:marRight w:val="0"/>
          <w:marTop w:val="0"/>
          <w:marBottom w:val="0"/>
          <w:divBdr>
            <w:top w:val="none" w:sz="0" w:space="0" w:color="auto"/>
            <w:left w:val="none" w:sz="0" w:space="0" w:color="auto"/>
            <w:bottom w:val="none" w:sz="0" w:space="0" w:color="auto"/>
            <w:right w:val="none" w:sz="0" w:space="0" w:color="auto"/>
          </w:divBdr>
          <w:divsChild>
            <w:div w:id="102551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3608">
      <w:marLeft w:val="0"/>
      <w:marRight w:val="0"/>
      <w:marTop w:val="0"/>
      <w:marBottom w:val="0"/>
      <w:divBdr>
        <w:top w:val="none" w:sz="0" w:space="0" w:color="auto"/>
        <w:left w:val="none" w:sz="0" w:space="0" w:color="auto"/>
        <w:bottom w:val="none" w:sz="0" w:space="0" w:color="auto"/>
        <w:right w:val="none" w:sz="0" w:space="0" w:color="auto"/>
      </w:divBdr>
      <w:divsChild>
        <w:div w:id="2055695992">
          <w:marLeft w:val="0"/>
          <w:marRight w:val="0"/>
          <w:marTop w:val="0"/>
          <w:marBottom w:val="0"/>
          <w:divBdr>
            <w:top w:val="none" w:sz="0" w:space="0" w:color="auto"/>
            <w:left w:val="none" w:sz="0" w:space="0" w:color="auto"/>
            <w:bottom w:val="none" w:sz="0" w:space="0" w:color="auto"/>
            <w:right w:val="none" w:sz="0" w:space="0" w:color="auto"/>
          </w:divBdr>
        </w:div>
      </w:divsChild>
    </w:div>
    <w:div w:id="637078766">
      <w:marLeft w:val="0"/>
      <w:marRight w:val="0"/>
      <w:marTop w:val="0"/>
      <w:marBottom w:val="0"/>
      <w:divBdr>
        <w:top w:val="none" w:sz="0" w:space="0" w:color="auto"/>
        <w:left w:val="none" w:sz="0" w:space="0" w:color="auto"/>
        <w:bottom w:val="none" w:sz="0" w:space="0" w:color="auto"/>
        <w:right w:val="none" w:sz="0" w:space="0" w:color="auto"/>
      </w:divBdr>
      <w:divsChild>
        <w:div w:id="1806852881">
          <w:marLeft w:val="0"/>
          <w:marRight w:val="0"/>
          <w:marTop w:val="0"/>
          <w:marBottom w:val="0"/>
          <w:divBdr>
            <w:top w:val="none" w:sz="0" w:space="0" w:color="auto"/>
            <w:left w:val="none" w:sz="0" w:space="0" w:color="auto"/>
            <w:bottom w:val="none" w:sz="0" w:space="0" w:color="auto"/>
            <w:right w:val="none" w:sz="0" w:space="0" w:color="auto"/>
          </w:divBdr>
          <w:divsChild>
            <w:div w:id="28770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656507">
      <w:bodyDiv w:val="1"/>
      <w:marLeft w:val="0"/>
      <w:marRight w:val="0"/>
      <w:marTop w:val="0"/>
      <w:marBottom w:val="0"/>
      <w:divBdr>
        <w:top w:val="none" w:sz="0" w:space="0" w:color="auto"/>
        <w:left w:val="none" w:sz="0" w:space="0" w:color="auto"/>
        <w:bottom w:val="none" w:sz="0" w:space="0" w:color="auto"/>
        <w:right w:val="none" w:sz="0" w:space="0" w:color="auto"/>
      </w:divBdr>
    </w:div>
    <w:div w:id="640429689">
      <w:bodyDiv w:val="1"/>
      <w:marLeft w:val="0"/>
      <w:marRight w:val="0"/>
      <w:marTop w:val="0"/>
      <w:marBottom w:val="0"/>
      <w:divBdr>
        <w:top w:val="none" w:sz="0" w:space="0" w:color="auto"/>
        <w:left w:val="none" w:sz="0" w:space="0" w:color="auto"/>
        <w:bottom w:val="none" w:sz="0" w:space="0" w:color="auto"/>
        <w:right w:val="none" w:sz="0" w:space="0" w:color="auto"/>
      </w:divBdr>
    </w:div>
    <w:div w:id="640578594">
      <w:marLeft w:val="0"/>
      <w:marRight w:val="450"/>
      <w:marTop w:val="0"/>
      <w:marBottom w:val="0"/>
      <w:divBdr>
        <w:top w:val="none" w:sz="0" w:space="0" w:color="auto"/>
        <w:left w:val="none" w:sz="0" w:space="0" w:color="auto"/>
        <w:bottom w:val="none" w:sz="0" w:space="0" w:color="auto"/>
        <w:right w:val="none" w:sz="0" w:space="0" w:color="auto"/>
      </w:divBdr>
    </w:div>
    <w:div w:id="642931717">
      <w:marLeft w:val="0"/>
      <w:marRight w:val="0"/>
      <w:marTop w:val="0"/>
      <w:marBottom w:val="0"/>
      <w:divBdr>
        <w:top w:val="none" w:sz="0" w:space="0" w:color="auto"/>
        <w:left w:val="none" w:sz="0" w:space="0" w:color="auto"/>
        <w:bottom w:val="none" w:sz="0" w:space="0" w:color="auto"/>
        <w:right w:val="none" w:sz="0" w:space="0" w:color="auto"/>
      </w:divBdr>
      <w:divsChild>
        <w:div w:id="1095321873">
          <w:marLeft w:val="0"/>
          <w:marRight w:val="0"/>
          <w:marTop w:val="0"/>
          <w:marBottom w:val="0"/>
          <w:divBdr>
            <w:top w:val="none" w:sz="0" w:space="0" w:color="auto"/>
            <w:left w:val="none" w:sz="0" w:space="0" w:color="auto"/>
            <w:bottom w:val="none" w:sz="0" w:space="0" w:color="auto"/>
            <w:right w:val="none" w:sz="0" w:space="0" w:color="auto"/>
          </w:divBdr>
          <w:divsChild>
            <w:div w:id="148920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046650">
      <w:bodyDiv w:val="1"/>
      <w:marLeft w:val="0"/>
      <w:marRight w:val="0"/>
      <w:marTop w:val="0"/>
      <w:marBottom w:val="0"/>
      <w:divBdr>
        <w:top w:val="none" w:sz="0" w:space="0" w:color="auto"/>
        <w:left w:val="none" w:sz="0" w:space="0" w:color="auto"/>
        <w:bottom w:val="none" w:sz="0" w:space="0" w:color="auto"/>
        <w:right w:val="none" w:sz="0" w:space="0" w:color="auto"/>
      </w:divBdr>
      <w:divsChild>
        <w:div w:id="1849709728">
          <w:marLeft w:val="0"/>
          <w:marRight w:val="0"/>
          <w:marTop w:val="0"/>
          <w:marBottom w:val="0"/>
          <w:divBdr>
            <w:top w:val="single" w:sz="2" w:space="0" w:color="D9D9E3"/>
            <w:left w:val="single" w:sz="2" w:space="0" w:color="D9D9E3"/>
            <w:bottom w:val="single" w:sz="2" w:space="0" w:color="D9D9E3"/>
            <w:right w:val="single" w:sz="2" w:space="0" w:color="D9D9E3"/>
          </w:divBdr>
          <w:divsChild>
            <w:div w:id="1520703489">
              <w:marLeft w:val="0"/>
              <w:marRight w:val="0"/>
              <w:marTop w:val="0"/>
              <w:marBottom w:val="0"/>
              <w:divBdr>
                <w:top w:val="single" w:sz="2" w:space="0" w:color="D9D9E3"/>
                <w:left w:val="single" w:sz="2" w:space="0" w:color="D9D9E3"/>
                <w:bottom w:val="single" w:sz="2" w:space="0" w:color="D9D9E3"/>
                <w:right w:val="single" w:sz="2" w:space="0" w:color="D9D9E3"/>
              </w:divBdr>
              <w:divsChild>
                <w:div w:id="1701860257">
                  <w:marLeft w:val="0"/>
                  <w:marRight w:val="0"/>
                  <w:marTop w:val="0"/>
                  <w:marBottom w:val="0"/>
                  <w:divBdr>
                    <w:top w:val="single" w:sz="2" w:space="0" w:color="D9D9E3"/>
                    <w:left w:val="single" w:sz="2" w:space="0" w:color="D9D9E3"/>
                    <w:bottom w:val="single" w:sz="2" w:space="0" w:color="D9D9E3"/>
                    <w:right w:val="single" w:sz="2" w:space="0" w:color="D9D9E3"/>
                  </w:divBdr>
                  <w:divsChild>
                    <w:div w:id="487138956">
                      <w:marLeft w:val="0"/>
                      <w:marRight w:val="0"/>
                      <w:marTop w:val="0"/>
                      <w:marBottom w:val="0"/>
                      <w:divBdr>
                        <w:top w:val="single" w:sz="2" w:space="0" w:color="D9D9E3"/>
                        <w:left w:val="single" w:sz="2" w:space="0" w:color="D9D9E3"/>
                        <w:bottom w:val="single" w:sz="2" w:space="0" w:color="D9D9E3"/>
                        <w:right w:val="single" w:sz="2" w:space="0" w:color="D9D9E3"/>
                      </w:divBdr>
                      <w:divsChild>
                        <w:div w:id="318194707">
                          <w:marLeft w:val="0"/>
                          <w:marRight w:val="0"/>
                          <w:marTop w:val="0"/>
                          <w:marBottom w:val="0"/>
                          <w:divBdr>
                            <w:top w:val="single" w:sz="2" w:space="0" w:color="auto"/>
                            <w:left w:val="single" w:sz="2" w:space="0" w:color="auto"/>
                            <w:bottom w:val="single" w:sz="6" w:space="0" w:color="auto"/>
                            <w:right w:val="single" w:sz="2" w:space="0" w:color="auto"/>
                          </w:divBdr>
                          <w:divsChild>
                            <w:div w:id="87021741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9713903">
                                  <w:marLeft w:val="0"/>
                                  <w:marRight w:val="0"/>
                                  <w:marTop w:val="0"/>
                                  <w:marBottom w:val="0"/>
                                  <w:divBdr>
                                    <w:top w:val="single" w:sz="2" w:space="0" w:color="D9D9E3"/>
                                    <w:left w:val="single" w:sz="2" w:space="0" w:color="D9D9E3"/>
                                    <w:bottom w:val="single" w:sz="2" w:space="0" w:color="D9D9E3"/>
                                    <w:right w:val="single" w:sz="2" w:space="0" w:color="D9D9E3"/>
                                  </w:divBdr>
                                  <w:divsChild>
                                    <w:div w:id="1457984332">
                                      <w:marLeft w:val="0"/>
                                      <w:marRight w:val="0"/>
                                      <w:marTop w:val="0"/>
                                      <w:marBottom w:val="0"/>
                                      <w:divBdr>
                                        <w:top w:val="single" w:sz="2" w:space="0" w:color="D9D9E3"/>
                                        <w:left w:val="single" w:sz="2" w:space="0" w:color="D9D9E3"/>
                                        <w:bottom w:val="single" w:sz="2" w:space="0" w:color="D9D9E3"/>
                                        <w:right w:val="single" w:sz="2" w:space="0" w:color="D9D9E3"/>
                                      </w:divBdr>
                                      <w:divsChild>
                                        <w:div w:id="1460958352">
                                          <w:marLeft w:val="0"/>
                                          <w:marRight w:val="0"/>
                                          <w:marTop w:val="0"/>
                                          <w:marBottom w:val="0"/>
                                          <w:divBdr>
                                            <w:top w:val="single" w:sz="2" w:space="0" w:color="D9D9E3"/>
                                            <w:left w:val="single" w:sz="2" w:space="0" w:color="D9D9E3"/>
                                            <w:bottom w:val="single" w:sz="2" w:space="0" w:color="D9D9E3"/>
                                            <w:right w:val="single" w:sz="2" w:space="0" w:color="D9D9E3"/>
                                          </w:divBdr>
                                          <w:divsChild>
                                            <w:div w:id="833103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48445889">
          <w:marLeft w:val="0"/>
          <w:marRight w:val="0"/>
          <w:marTop w:val="0"/>
          <w:marBottom w:val="0"/>
          <w:divBdr>
            <w:top w:val="none" w:sz="0" w:space="0" w:color="auto"/>
            <w:left w:val="none" w:sz="0" w:space="0" w:color="auto"/>
            <w:bottom w:val="none" w:sz="0" w:space="0" w:color="auto"/>
            <w:right w:val="none" w:sz="0" w:space="0" w:color="auto"/>
          </w:divBdr>
          <w:divsChild>
            <w:div w:id="1519537302">
              <w:marLeft w:val="0"/>
              <w:marRight w:val="0"/>
              <w:marTop w:val="0"/>
              <w:marBottom w:val="0"/>
              <w:divBdr>
                <w:top w:val="single" w:sz="2" w:space="0" w:color="D9D9E3"/>
                <w:left w:val="single" w:sz="2" w:space="0" w:color="D9D9E3"/>
                <w:bottom w:val="single" w:sz="2" w:space="0" w:color="D9D9E3"/>
                <w:right w:val="single" w:sz="2" w:space="0" w:color="D9D9E3"/>
              </w:divBdr>
              <w:divsChild>
                <w:div w:id="1368288760">
                  <w:marLeft w:val="0"/>
                  <w:marRight w:val="0"/>
                  <w:marTop w:val="0"/>
                  <w:marBottom w:val="0"/>
                  <w:divBdr>
                    <w:top w:val="single" w:sz="2" w:space="0" w:color="D9D9E3"/>
                    <w:left w:val="single" w:sz="2" w:space="0" w:color="D9D9E3"/>
                    <w:bottom w:val="single" w:sz="2" w:space="0" w:color="D9D9E3"/>
                    <w:right w:val="single" w:sz="2" w:space="0" w:color="D9D9E3"/>
                  </w:divBdr>
                  <w:divsChild>
                    <w:div w:id="350493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8048867">
      <w:marLeft w:val="0"/>
      <w:marRight w:val="0"/>
      <w:marTop w:val="0"/>
      <w:marBottom w:val="0"/>
      <w:divBdr>
        <w:top w:val="none" w:sz="0" w:space="0" w:color="auto"/>
        <w:left w:val="none" w:sz="0" w:space="0" w:color="auto"/>
        <w:bottom w:val="none" w:sz="0" w:space="0" w:color="auto"/>
        <w:right w:val="none" w:sz="0" w:space="0" w:color="auto"/>
      </w:divBdr>
      <w:divsChild>
        <w:div w:id="423112858">
          <w:marLeft w:val="0"/>
          <w:marRight w:val="0"/>
          <w:marTop w:val="0"/>
          <w:marBottom w:val="0"/>
          <w:divBdr>
            <w:top w:val="none" w:sz="0" w:space="0" w:color="auto"/>
            <w:left w:val="none" w:sz="0" w:space="0" w:color="auto"/>
            <w:bottom w:val="none" w:sz="0" w:space="0" w:color="auto"/>
            <w:right w:val="none" w:sz="0" w:space="0" w:color="auto"/>
          </w:divBdr>
          <w:divsChild>
            <w:div w:id="102277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77676">
      <w:marLeft w:val="0"/>
      <w:marRight w:val="0"/>
      <w:marTop w:val="0"/>
      <w:marBottom w:val="0"/>
      <w:divBdr>
        <w:top w:val="none" w:sz="0" w:space="0" w:color="auto"/>
        <w:left w:val="none" w:sz="0" w:space="0" w:color="auto"/>
        <w:bottom w:val="none" w:sz="0" w:space="0" w:color="auto"/>
        <w:right w:val="none" w:sz="0" w:space="0" w:color="auto"/>
      </w:divBdr>
      <w:divsChild>
        <w:div w:id="1506438166">
          <w:marLeft w:val="0"/>
          <w:marRight w:val="0"/>
          <w:marTop w:val="0"/>
          <w:marBottom w:val="0"/>
          <w:divBdr>
            <w:top w:val="none" w:sz="0" w:space="0" w:color="auto"/>
            <w:left w:val="none" w:sz="0" w:space="0" w:color="auto"/>
            <w:bottom w:val="none" w:sz="0" w:space="0" w:color="auto"/>
            <w:right w:val="none" w:sz="0" w:space="0" w:color="auto"/>
          </w:divBdr>
          <w:divsChild>
            <w:div w:id="10250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40731">
      <w:marLeft w:val="0"/>
      <w:marRight w:val="0"/>
      <w:marTop w:val="0"/>
      <w:marBottom w:val="0"/>
      <w:divBdr>
        <w:top w:val="none" w:sz="0" w:space="0" w:color="auto"/>
        <w:left w:val="none" w:sz="0" w:space="0" w:color="auto"/>
        <w:bottom w:val="none" w:sz="0" w:space="0" w:color="auto"/>
        <w:right w:val="none" w:sz="0" w:space="0" w:color="auto"/>
      </w:divBdr>
      <w:divsChild>
        <w:div w:id="1511525328">
          <w:marLeft w:val="0"/>
          <w:marRight w:val="0"/>
          <w:marTop w:val="0"/>
          <w:marBottom w:val="0"/>
          <w:divBdr>
            <w:top w:val="none" w:sz="0" w:space="0" w:color="auto"/>
            <w:left w:val="none" w:sz="0" w:space="0" w:color="auto"/>
            <w:bottom w:val="none" w:sz="0" w:space="0" w:color="auto"/>
            <w:right w:val="none" w:sz="0" w:space="0" w:color="auto"/>
          </w:divBdr>
          <w:divsChild>
            <w:div w:id="1421485581">
              <w:marLeft w:val="0"/>
              <w:marRight w:val="0"/>
              <w:marTop w:val="0"/>
              <w:marBottom w:val="0"/>
              <w:divBdr>
                <w:top w:val="none" w:sz="0" w:space="0" w:color="auto"/>
                <w:left w:val="none" w:sz="0" w:space="0" w:color="auto"/>
                <w:bottom w:val="none" w:sz="0" w:space="0" w:color="auto"/>
                <w:right w:val="none" w:sz="0" w:space="0" w:color="auto"/>
              </w:divBdr>
              <w:divsChild>
                <w:div w:id="215821157">
                  <w:marLeft w:val="0"/>
                  <w:marRight w:val="0"/>
                  <w:marTop w:val="0"/>
                  <w:marBottom w:val="0"/>
                  <w:divBdr>
                    <w:top w:val="none" w:sz="0" w:space="0" w:color="auto"/>
                    <w:left w:val="none" w:sz="0" w:space="0" w:color="auto"/>
                    <w:bottom w:val="none" w:sz="0" w:space="0" w:color="auto"/>
                    <w:right w:val="none" w:sz="0" w:space="0" w:color="auto"/>
                  </w:divBdr>
                  <w:divsChild>
                    <w:div w:id="664086231">
                      <w:marLeft w:val="0"/>
                      <w:marRight w:val="0"/>
                      <w:marTop w:val="0"/>
                      <w:marBottom w:val="0"/>
                      <w:divBdr>
                        <w:top w:val="none" w:sz="0" w:space="0" w:color="auto"/>
                        <w:left w:val="none" w:sz="0" w:space="0" w:color="auto"/>
                        <w:bottom w:val="none" w:sz="0" w:space="0" w:color="auto"/>
                        <w:right w:val="none" w:sz="0" w:space="0" w:color="auto"/>
                      </w:divBdr>
                      <w:divsChild>
                        <w:div w:id="798648318">
                          <w:marLeft w:val="0"/>
                          <w:marRight w:val="0"/>
                          <w:marTop w:val="0"/>
                          <w:marBottom w:val="0"/>
                          <w:divBdr>
                            <w:top w:val="none" w:sz="0" w:space="0" w:color="auto"/>
                            <w:left w:val="none" w:sz="0" w:space="0" w:color="auto"/>
                            <w:bottom w:val="none" w:sz="0" w:space="0" w:color="auto"/>
                            <w:right w:val="none" w:sz="0" w:space="0" w:color="auto"/>
                          </w:divBdr>
                          <w:divsChild>
                            <w:div w:id="1526208922">
                              <w:marLeft w:val="0"/>
                              <w:marRight w:val="0"/>
                              <w:marTop w:val="0"/>
                              <w:marBottom w:val="0"/>
                              <w:divBdr>
                                <w:top w:val="none" w:sz="0" w:space="0" w:color="auto"/>
                                <w:left w:val="none" w:sz="0" w:space="0" w:color="auto"/>
                                <w:bottom w:val="none" w:sz="0" w:space="0" w:color="auto"/>
                                <w:right w:val="none" w:sz="0" w:space="0" w:color="auto"/>
                              </w:divBdr>
                              <w:divsChild>
                                <w:div w:id="201857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0307609">
      <w:marLeft w:val="0"/>
      <w:marRight w:val="0"/>
      <w:marTop w:val="0"/>
      <w:marBottom w:val="0"/>
      <w:divBdr>
        <w:top w:val="none" w:sz="0" w:space="0" w:color="auto"/>
        <w:left w:val="none" w:sz="0" w:space="0" w:color="auto"/>
        <w:bottom w:val="none" w:sz="0" w:space="0" w:color="auto"/>
        <w:right w:val="none" w:sz="0" w:space="0" w:color="auto"/>
      </w:divBdr>
      <w:divsChild>
        <w:div w:id="1160727992">
          <w:marLeft w:val="0"/>
          <w:marRight w:val="0"/>
          <w:marTop w:val="0"/>
          <w:marBottom w:val="0"/>
          <w:divBdr>
            <w:top w:val="none" w:sz="0" w:space="0" w:color="auto"/>
            <w:left w:val="none" w:sz="0" w:space="0" w:color="auto"/>
            <w:bottom w:val="none" w:sz="0" w:space="0" w:color="auto"/>
            <w:right w:val="none" w:sz="0" w:space="0" w:color="auto"/>
          </w:divBdr>
          <w:divsChild>
            <w:div w:id="209643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659">
      <w:marLeft w:val="0"/>
      <w:marRight w:val="0"/>
      <w:marTop w:val="0"/>
      <w:marBottom w:val="0"/>
      <w:divBdr>
        <w:top w:val="none" w:sz="0" w:space="0" w:color="auto"/>
        <w:left w:val="none" w:sz="0" w:space="0" w:color="auto"/>
        <w:bottom w:val="none" w:sz="0" w:space="0" w:color="auto"/>
        <w:right w:val="none" w:sz="0" w:space="0" w:color="auto"/>
      </w:divBdr>
      <w:divsChild>
        <w:div w:id="468010550">
          <w:marLeft w:val="0"/>
          <w:marRight w:val="0"/>
          <w:marTop w:val="0"/>
          <w:marBottom w:val="0"/>
          <w:divBdr>
            <w:top w:val="none" w:sz="0" w:space="0" w:color="auto"/>
            <w:left w:val="none" w:sz="0" w:space="0" w:color="auto"/>
            <w:bottom w:val="none" w:sz="0" w:space="0" w:color="auto"/>
            <w:right w:val="none" w:sz="0" w:space="0" w:color="auto"/>
          </w:divBdr>
          <w:divsChild>
            <w:div w:id="1426919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46100">
      <w:bodyDiv w:val="1"/>
      <w:marLeft w:val="0"/>
      <w:marRight w:val="0"/>
      <w:marTop w:val="0"/>
      <w:marBottom w:val="0"/>
      <w:divBdr>
        <w:top w:val="none" w:sz="0" w:space="0" w:color="auto"/>
        <w:left w:val="none" w:sz="0" w:space="0" w:color="auto"/>
        <w:bottom w:val="none" w:sz="0" w:space="0" w:color="auto"/>
        <w:right w:val="none" w:sz="0" w:space="0" w:color="auto"/>
      </w:divBdr>
      <w:divsChild>
        <w:div w:id="350960341">
          <w:marLeft w:val="0"/>
          <w:marRight w:val="0"/>
          <w:marTop w:val="0"/>
          <w:marBottom w:val="0"/>
          <w:divBdr>
            <w:top w:val="none" w:sz="0" w:space="0" w:color="auto"/>
            <w:left w:val="none" w:sz="0" w:space="0" w:color="auto"/>
            <w:bottom w:val="none" w:sz="0" w:space="0" w:color="auto"/>
            <w:right w:val="none" w:sz="0" w:space="0" w:color="auto"/>
          </w:divBdr>
          <w:divsChild>
            <w:div w:id="894436333">
              <w:marLeft w:val="0"/>
              <w:marRight w:val="0"/>
              <w:marTop w:val="0"/>
              <w:marBottom w:val="0"/>
              <w:divBdr>
                <w:top w:val="none" w:sz="0" w:space="0" w:color="auto"/>
                <w:left w:val="none" w:sz="0" w:space="0" w:color="auto"/>
                <w:bottom w:val="none" w:sz="0" w:space="0" w:color="auto"/>
                <w:right w:val="none" w:sz="0" w:space="0" w:color="auto"/>
              </w:divBdr>
              <w:divsChild>
                <w:div w:id="265113230">
                  <w:marLeft w:val="0"/>
                  <w:marRight w:val="0"/>
                  <w:marTop w:val="0"/>
                  <w:marBottom w:val="0"/>
                  <w:divBdr>
                    <w:top w:val="none" w:sz="0" w:space="0" w:color="auto"/>
                    <w:left w:val="none" w:sz="0" w:space="0" w:color="auto"/>
                    <w:bottom w:val="none" w:sz="0" w:space="0" w:color="auto"/>
                    <w:right w:val="none" w:sz="0" w:space="0" w:color="auto"/>
                  </w:divBdr>
                  <w:divsChild>
                    <w:div w:id="121959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320070">
      <w:marLeft w:val="0"/>
      <w:marRight w:val="0"/>
      <w:marTop w:val="0"/>
      <w:marBottom w:val="0"/>
      <w:divBdr>
        <w:top w:val="none" w:sz="0" w:space="0" w:color="auto"/>
        <w:left w:val="none" w:sz="0" w:space="0" w:color="auto"/>
        <w:bottom w:val="none" w:sz="0" w:space="0" w:color="auto"/>
        <w:right w:val="none" w:sz="0" w:space="0" w:color="auto"/>
      </w:divBdr>
      <w:divsChild>
        <w:div w:id="1544636739">
          <w:marLeft w:val="0"/>
          <w:marRight w:val="0"/>
          <w:marTop w:val="0"/>
          <w:marBottom w:val="0"/>
          <w:divBdr>
            <w:top w:val="none" w:sz="0" w:space="0" w:color="auto"/>
            <w:left w:val="none" w:sz="0" w:space="0" w:color="auto"/>
            <w:bottom w:val="none" w:sz="0" w:space="0" w:color="auto"/>
            <w:right w:val="none" w:sz="0" w:space="0" w:color="auto"/>
          </w:divBdr>
        </w:div>
      </w:divsChild>
    </w:div>
    <w:div w:id="666442647">
      <w:marLeft w:val="0"/>
      <w:marRight w:val="0"/>
      <w:marTop w:val="0"/>
      <w:marBottom w:val="0"/>
      <w:divBdr>
        <w:top w:val="none" w:sz="0" w:space="0" w:color="auto"/>
        <w:left w:val="none" w:sz="0" w:space="0" w:color="auto"/>
        <w:bottom w:val="none" w:sz="0" w:space="0" w:color="auto"/>
        <w:right w:val="none" w:sz="0" w:space="0" w:color="auto"/>
      </w:divBdr>
      <w:divsChild>
        <w:div w:id="1353414225">
          <w:marLeft w:val="0"/>
          <w:marRight w:val="0"/>
          <w:marTop w:val="0"/>
          <w:marBottom w:val="0"/>
          <w:divBdr>
            <w:top w:val="none" w:sz="0" w:space="0" w:color="auto"/>
            <w:left w:val="none" w:sz="0" w:space="0" w:color="auto"/>
            <w:bottom w:val="none" w:sz="0" w:space="0" w:color="auto"/>
            <w:right w:val="none" w:sz="0" w:space="0" w:color="auto"/>
          </w:divBdr>
          <w:divsChild>
            <w:div w:id="14093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758702">
      <w:marLeft w:val="0"/>
      <w:marRight w:val="0"/>
      <w:marTop w:val="0"/>
      <w:marBottom w:val="0"/>
      <w:divBdr>
        <w:top w:val="none" w:sz="0" w:space="0" w:color="auto"/>
        <w:left w:val="none" w:sz="0" w:space="0" w:color="auto"/>
        <w:bottom w:val="none" w:sz="0" w:space="0" w:color="auto"/>
        <w:right w:val="none" w:sz="0" w:space="0" w:color="auto"/>
      </w:divBdr>
      <w:divsChild>
        <w:div w:id="1735347453">
          <w:marLeft w:val="0"/>
          <w:marRight w:val="0"/>
          <w:marTop w:val="0"/>
          <w:marBottom w:val="0"/>
          <w:divBdr>
            <w:top w:val="none" w:sz="0" w:space="0" w:color="auto"/>
            <w:left w:val="none" w:sz="0" w:space="0" w:color="auto"/>
            <w:bottom w:val="none" w:sz="0" w:space="0" w:color="auto"/>
            <w:right w:val="none" w:sz="0" w:space="0" w:color="auto"/>
          </w:divBdr>
          <w:divsChild>
            <w:div w:id="995188175">
              <w:marLeft w:val="0"/>
              <w:marRight w:val="0"/>
              <w:marTop w:val="0"/>
              <w:marBottom w:val="0"/>
              <w:divBdr>
                <w:top w:val="none" w:sz="0" w:space="0" w:color="auto"/>
                <w:left w:val="none" w:sz="0" w:space="0" w:color="auto"/>
                <w:bottom w:val="none" w:sz="0" w:space="0" w:color="auto"/>
                <w:right w:val="none" w:sz="0" w:space="0" w:color="auto"/>
              </w:divBdr>
              <w:divsChild>
                <w:div w:id="404645470">
                  <w:marLeft w:val="0"/>
                  <w:marRight w:val="0"/>
                  <w:marTop w:val="0"/>
                  <w:marBottom w:val="0"/>
                  <w:divBdr>
                    <w:top w:val="none" w:sz="0" w:space="0" w:color="auto"/>
                    <w:left w:val="none" w:sz="0" w:space="0" w:color="auto"/>
                    <w:bottom w:val="none" w:sz="0" w:space="0" w:color="auto"/>
                    <w:right w:val="none" w:sz="0" w:space="0" w:color="auto"/>
                  </w:divBdr>
                  <w:divsChild>
                    <w:div w:id="140847651">
                      <w:marLeft w:val="0"/>
                      <w:marRight w:val="0"/>
                      <w:marTop w:val="0"/>
                      <w:marBottom w:val="0"/>
                      <w:divBdr>
                        <w:top w:val="none" w:sz="0" w:space="0" w:color="auto"/>
                        <w:left w:val="none" w:sz="0" w:space="0" w:color="auto"/>
                        <w:bottom w:val="none" w:sz="0" w:space="0" w:color="auto"/>
                        <w:right w:val="none" w:sz="0" w:space="0" w:color="auto"/>
                      </w:divBdr>
                      <w:divsChild>
                        <w:div w:id="453015414">
                          <w:marLeft w:val="0"/>
                          <w:marRight w:val="0"/>
                          <w:marTop w:val="0"/>
                          <w:marBottom w:val="0"/>
                          <w:divBdr>
                            <w:top w:val="none" w:sz="0" w:space="0" w:color="auto"/>
                            <w:left w:val="none" w:sz="0" w:space="0" w:color="auto"/>
                            <w:bottom w:val="none" w:sz="0" w:space="0" w:color="auto"/>
                            <w:right w:val="none" w:sz="0" w:space="0" w:color="auto"/>
                          </w:divBdr>
                          <w:divsChild>
                            <w:div w:id="139041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2413050">
      <w:marLeft w:val="0"/>
      <w:marRight w:val="30"/>
      <w:marTop w:val="0"/>
      <w:marBottom w:val="0"/>
      <w:divBdr>
        <w:top w:val="none" w:sz="0" w:space="0" w:color="auto"/>
        <w:left w:val="none" w:sz="0" w:space="0" w:color="auto"/>
        <w:bottom w:val="none" w:sz="0" w:space="0" w:color="auto"/>
        <w:right w:val="none" w:sz="0" w:space="0" w:color="auto"/>
      </w:divBdr>
      <w:divsChild>
        <w:div w:id="148638171">
          <w:marLeft w:val="0"/>
          <w:marRight w:val="0"/>
          <w:marTop w:val="0"/>
          <w:marBottom w:val="0"/>
          <w:divBdr>
            <w:top w:val="none" w:sz="0" w:space="0" w:color="auto"/>
            <w:left w:val="none" w:sz="0" w:space="0" w:color="auto"/>
            <w:bottom w:val="none" w:sz="0" w:space="0" w:color="auto"/>
            <w:right w:val="none" w:sz="0" w:space="0" w:color="auto"/>
          </w:divBdr>
          <w:divsChild>
            <w:div w:id="90009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82481">
      <w:marLeft w:val="0"/>
      <w:marRight w:val="0"/>
      <w:marTop w:val="0"/>
      <w:marBottom w:val="0"/>
      <w:divBdr>
        <w:top w:val="none" w:sz="0" w:space="0" w:color="auto"/>
        <w:left w:val="none" w:sz="0" w:space="0" w:color="auto"/>
        <w:bottom w:val="none" w:sz="0" w:space="0" w:color="auto"/>
        <w:right w:val="none" w:sz="0" w:space="0" w:color="auto"/>
      </w:divBdr>
      <w:divsChild>
        <w:div w:id="2116703436">
          <w:marLeft w:val="0"/>
          <w:marRight w:val="0"/>
          <w:marTop w:val="0"/>
          <w:marBottom w:val="0"/>
          <w:divBdr>
            <w:top w:val="none" w:sz="0" w:space="0" w:color="auto"/>
            <w:left w:val="none" w:sz="0" w:space="0" w:color="auto"/>
            <w:bottom w:val="none" w:sz="0" w:space="0" w:color="auto"/>
            <w:right w:val="none" w:sz="0" w:space="0" w:color="auto"/>
          </w:divBdr>
        </w:div>
      </w:divsChild>
    </w:div>
    <w:div w:id="681854672">
      <w:marLeft w:val="0"/>
      <w:marRight w:val="0"/>
      <w:marTop w:val="0"/>
      <w:marBottom w:val="0"/>
      <w:divBdr>
        <w:top w:val="none" w:sz="0" w:space="0" w:color="auto"/>
        <w:left w:val="none" w:sz="0" w:space="0" w:color="auto"/>
        <w:bottom w:val="none" w:sz="0" w:space="0" w:color="auto"/>
        <w:right w:val="none" w:sz="0" w:space="0" w:color="auto"/>
      </w:divBdr>
      <w:divsChild>
        <w:div w:id="907619332">
          <w:marLeft w:val="0"/>
          <w:marRight w:val="0"/>
          <w:marTop w:val="0"/>
          <w:marBottom w:val="0"/>
          <w:divBdr>
            <w:top w:val="none" w:sz="0" w:space="0" w:color="auto"/>
            <w:left w:val="none" w:sz="0" w:space="0" w:color="auto"/>
            <w:bottom w:val="none" w:sz="0" w:space="0" w:color="auto"/>
            <w:right w:val="none" w:sz="0" w:space="0" w:color="auto"/>
          </w:divBdr>
          <w:divsChild>
            <w:div w:id="209512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434155">
      <w:marLeft w:val="0"/>
      <w:marRight w:val="0"/>
      <w:marTop w:val="0"/>
      <w:marBottom w:val="0"/>
      <w:divBdr>
        <w:top w:val="none" w:sz="0" w:space="0" w:color="auto"/>
        <w:left w:val="none" w:sz="0" w:space="0" w:color="auto"/>
        <w:bottom w:val="none" w:sz="0" w:space="0" w:color="auto"/>
        <w:right w:val="none" w:sz="0" w:space="0" w:color="auto"/>
      </w:divBdr>
      <w:divsChild>
        <w:div w:id="1459714651">
          <w:marLeft w:val="0"/>
          <w:marRight w:val="0"/>
          <w:marTop w:val="0"/>
          <w:marBottom w:val="0"/>
          <w:divBdr>
            <w:top w:val="none" w:sz="0" w:space="0" w:color="auto"/>
            <w:left w:val="none" w:sz="0" w:space="0" w:color="auto"/>
            <w:bottom w:val="none" w:sz="0" w:space="0" w:color="auto"/>
            <w:right w:val="none" w:sz="0" w:space="0" w:color="auto"/>
          </w:divBdr>
        </w:div>
      </w:divsChild>
    </w:div>
    <w:div w:id="683290501">
      <w:marLeft w:val="0"/>
      <w:marRight w:val="0"/>
      <w:marTop w:val="0"/>
      <w:marBottom w:val="0"/>
      <w:divBdr>
        <w:top w:val="none" w:sz="0" w:space="0" w:color="auto"/>
        <w:left w:val="none" w:sz="0" w:space="0" w:color="auto"/>
        <w:bottom w:val="none" w:sz="0" w:space="0" w:color="auto"/>
        <w:right w:val="none" w:sz="0" w:space="0" w:color="auto"/>
      </w:divBdr>
      <w:divsChild>
        <w:div w:id="1178731127">
          <w:marLeft w:val="0"/>
          <w:marRight w:val="0"/>
          <w:marTop w:val="0"/>
          <w:marBottom w:val="0"/>
          <w:divBdr>
            <w:top w:val="none" w:sz="0" w:space="0" w:color="auto"/>
            <w:left w:val="none" w:sz="0" w:space="0" w:color="auto"/>
            <w:bottom w:val="none" w:sz="0" w:space="0" w:color="auto"/>
            <w:right w:val="none" w:sz="0" w:space="0" w:color="auto"/>
          </w:divBdr>
          <w:divsChild>
            <w:div w:id="131892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828323">
      <w:marLeft w:val="0"/>
      <w:marRight w:val="0"/>
      <w:marTop w:val="0"/>
      <w:marBottom w:val="0"/>
      <w:divBdr>
        <w:top w:val="none" w:sz="0" w:space="0" w:color="auto"/>
        <w:left w:val="none" w:sz="0" w:space="0" w:color="auto"/>
        <w:bottom w:val="none" w:sz="0" w:space="0" w:color="auto"/>
        <w:right w:val="none" w:sz="0" w:space="0" w:color="auto"/>
      </w:divBdr>
      <w:divsChild>
        <w:div w:id="1961522632">
          <w:marLeft w:val="0"/>
          <w:marRight w:val="0"/>
          <w:marTop w:val="0"/>
          <w:marBottom w:val="0"/>
          <w:divBdr>
            <w:top w:val="none" w:sz="0" w:space="0" w:color="auto"/>
            <w:left w:val="none" w:sz="0" w:space="0" w:color="auto"/>
            <w:bottom w:val="none" w:sz="0" w:space="0" w:color="auto"/>
            <w:right w:val="none" w:sz="0" w:space="0" w:color="auto"/>
          </w:divBdr>
          <w:divsChild>
            <w:div w:id="90708189">
              <w:marLeft w:val="0"/>
              <w:marRight w:val="0"/>
              <w:marTop w:val="0"/>
              <w:marBottom w:val="0"/>
              <w:divBdr>
                <w:top w:val="none" w:sz="0" w:space="0" w:color="auto"/>
                <w:left w:val="none" w:sz="0" w:space="0" w:color="auto"/>
                <w:bottom w:val="none" w:sz="0" w:space="0" w:color="auto"/>
                <w:right w:val="none" w:sz="0" w:space="0" w:color="auto"/>
              </w:divBdr>
              <w:divsChild>
                <w:div w:id="901480424">
                  <w:marLeft w:val="0"/>
                  <w:marRight w:val="0"/>
                  <w:marTop w:val="0"/>
                  <w:marBottom w:val="0"/>
                  <w:divBdr>
                    <w:top w:val="none" w:sz="0" w:space="0" w:color="auto"/>
                    <w:left w:val="none" w:sz="0" w:space="0" w:color="auto"/>
                    <w:bottom w:val="none" w:sz="0" w:space="0" w:color="auto"/>
                    <w:right w:val="none" w:sz="0" w:space="0" w:color="auto"/>
                  </w:divBdr>
                  <w:divsChild>
                    <w:div w:id="895428839">
                      <w:marLeft w:val="0"/>
                      <w:marRight w:val="0"/>
                      <w:marTop w:val="0"/>
                      <w:marBottom w:val="0"/>
                      <w:divBdr>
                        <w:top w:val="none" w:sz="0" w:space="0" w:color="auto"/>
                        <w:left w:val="none" w:sz="0" w:space="0" w:color="auto"/>
                        <w:bottom w:val="none" w:sz="0" w:space="0" w:color="auto"/>
                        <w:right w:val="none" w:sz="0" w:space="0" w:color="auto"/>
                      </w:divBdr>
                      <w:divsChild>
                        <w:div w:id="1056127345">
                          <w:marLeft w:val="0"/>
                          <w:marRight w:val="0"/>
                          <w:marTop w:val="0"/>
                          <w:marBottom w:val="0"/>
                          <w:divBdr>
                            <w:top w:val="none" w:sz="0" w:space="0" w:color="auto"/>
                            <w:left w:val="none" w:sz="0" w:space="0" w:color="auto"/>
                            <w:bottom w:val="none" w:sz="0" w:space="0" w:color="auto"/>
                            <w:right w:val="none" w:sz="0" w:space="0" w:color="auto"/>
                          </w:divBdr>
                          <w:divsChild>
                            <w:div w:id="45279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0546652">
      <w:bodyDiv w:val="1"/>
      <w:marLeft w:val="0"/>
      <w:marRight w:val="0"/>
      <w:marTop w:val="0"/>
      <w:marBottom w:val="0"/>
      <w:divBdr>
        <w:top w:val="none" w:sz="0" w:space="0" w:color="auto"/>
        <w:left w:val="none" w:sz="0" w:space="0" w:color="auto"/>
        <w:bottom w:val="none" w:sz="0" w:space="0" w:color="auto"/>
        <w:right w:val="none" w:sz="0" w:space="0" w:color="auto"/>
      </w:divBdr>
    </w:div>
    <w:div w:id="701129906">
      <w:marLeft w:val="0"/>
      <w:marRight w:val="0"/>
      <w:marTop w:val="0"/>
      <w:marBottom w:val="0"/>
      <w:divBdr>
        <w:top w:val="none" w:sz="0" w:space="0" w:color="auto"/>
        <w:left w:val="none" w:sz="0" w:space="0" w:color="auto"/>
        <w:bottom w:val="none" w:sz="0" w:space="0" w:color="auto"/>
        <w:right w:val="none" w:sz="0" w:space="0" w:color="auto"/>
      </w:divBdr>
      <w:divsChild>
        <w:div w:id="87891581">
          <w:marLeft w:val="0"/>
          <w:marRight w:val="0"/>
          <w:marTop w:val="0"/>
          <w:marBottom w:val="0"/>
          <w:divBdr>
            <w:top w:val="none" w:sz="0" w:space="0" w:color="auto"/>
            <w:left w:val="none" w:sz="0" w:space="0" w:color="auto"/>
            <w:bottom w:val="none" w:sz="0" w:space="0" w:color="auto"/>
            <w:right w:val="none" w:sz="0" w:space="0" w:color="auto"/>
          </w:divBdr>
          <w:divsChild>
            <w:div w:id="208538922">
              <w:marLeft w:val="0"/>
              <w:marRight w:val="0"/>
              <w:marTop w:val="0"/>
              <w:marBottom w:val="0"/>
              <w:divBdr>
                <w:top w:val="none" w:sz="0" w:space="0" w:color="auto"/>
                <w:left w:val="none" w:sz="0" w:space="0" w:color="auto"/>
                <w:bottom w:val="none" w:sz="0" w:space="0" w:color="auto"/>
                <w:right w:val="none" w:sz="0" w:space="0" w:color="auto"/>
              </w:divBdr>
              <w:divsChild>
                <w:div w:id="1896891313">
                  <w:marLeft w:val="0"/>
                  <w:marRight w:val="30"/>
                  <w:marTop w:val="0"/>
                  <w:marBottom w:val="0"/>
                  <w:divBdr>
                    <w:top w:val="none" w:sz="0" w:space="0" w:color="auto"/>
                    <w:left w:val="none" w:sz="0" w:space="0" w:color="auto"/>
                    <w:bottom w:val="none" w:sz="0" w:space="0" w:color="auto"/>
                    <w:right w:val="none" w:sz="0" w:space="0" w:color="auto"/>
                  </w:divBdr>
                  <w:divsChild>
                    <w:div w:id="23796837">
                      <w:marLeft w:val="0"/>
                      <w:marRight w:val="0"/>
                      <w:marTop w:val="0"/>
                      <w:marBottom w:val="0"/>
                      <w:divBdr>
                        <w:top w:val="none" w:sz="0" w:space="0" w:color="auto"/>
                        <w:left w:val="none" w:sz="0" w:space="0" w:color="auto"/>
                        <w:bottom w:val="none" w:sz="0" w:space="0" w:color="auto"/>
                        <w:right w:val="none" w:sz="0" w:space="0" w:color="auto"/>
                      </w:divBdr>
                      <w:divsChild>
                        <w:div w:id="51203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4549993">
      <w:marLeft w:val="0"/>
      <w:marRight w:val="0"/>
      <w:marTop w:val="0"/>
      <w:marBottom w:val="0"/>
      <w:divBdr>
        <w:top w:val="none" w:sz="0" w:space="0" w:color="auto"/>
        <w:left w:val="none" w:sz="0" w:space="0" w:color="auto"/>
        <w:bottom w:val="none" w:sz="0" w:space="0" w:color="auto"/>
        <w:right w:val="none" w:sz="0" w:space="0" w:color="auto"/>
      </w:divBdr>
      <w:divsChild>
        <w:div w:id="376127754">
          <w:marLeft w:val="0"/>
          <w:marRight w:val="0"/>
          <w:marTop w:val="0"/>
          <w:marBottom w:val="0"/>
          <w:divBdr>
            <w:top w:val="none" w:sz="0" w:space="0" w:color="auto"/>
            <w:left w:val="none" w:sz="0" w:space="0" w:color="auto"/>
            <w:bottom w:val="none" w:sz="0" w:space="0" w:color="auto"/>
            <w:right w:val="none" w:sz="0" w:space="0" w:color="auto"/>
          </w:divBdr>
          <w:divsChild>
            <w:div w:id="154344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964949">
      <w:marLeft w:val="0"/>
      <w:marRight w:val="0"/>
      <w:marTop w:val="0"/>
      <w:marBottom w:val="0"/>
      <w:divBdr>
        <w:top w:val="none" w:sz="0" w:space="0" w:color="auto"/>
        <w:left w:val="none" w:sz="0" w:space="0" w:color="auto"/>
        <w:bottom w:val="none" w:sz="0" w:space="0" w:color="auto"/>
        <w:right w:val="none" w:sz="0" w:space="0" w:color="auto"/>
      </w:divBdr>
      <w:divsChild>
        <w:div w:id="730037705">
          <w:marLeft w:val="0"/>
          <w:marRight w:val="0"/>
          <w:marTop w:val="0"/>
          <w:marBottom w:val="0"/>
          <w:divBdr>
            <w:top w:val="none" w:sz="0" w:space="0" w:color="auto"/>
            <w:left w:val="none" w:sz="0" w:space="0" w:color="auto"/>
            <w:bottom w:val="none" w:sz="0" w:space="0" w:color="auto"/>
            <w:right w:val="none" w:sz="0" w:space="0" w:color="auto"/>
          </w:divBdr>
          <w:divsChild>
            <w:div w:id="6317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241140">
      <w:bodyDiv w:val="1"/>
      <w:marLeft w:val="0"/>
      <w:marRight w:val="0"/>
      <w:marTop w:val="0"/>
      <w:marBottom w:val="0"/>
      <w:divBdr>
        <w:top w:val="none" w:sz="0" w:space="0" w:color="auto"/>
        <w:left w:val="none" w:sz="0" w:space="0" w:color="auto"/>
        <w:bottom w:val="none" w:sz="0" w:space="0" w:color="auto"/>
        <w:right w:val="none" w:sz="0" w:space="0" w:color="auto"/>
      </w:divBdr>
    </w:div>
    <w:div w:id="723986253">
      <w:marLeft w:val="0"/>
      <w:marRight w:val="450"/>
      <w:marTop w:val="0"/>
      <w:marBottom w:val="0"/>
      <w:divBdr>
        <w:top w:val="none" w:sz="0" w:space="0" w:color="auto"/>
        <w:left w:val="none" w:sz="0" w:space="0" w:color="auto"/>
        <w:bottom w:val="none" w:sz="0" w:space="0" w:color="auto"/>
        <w:right w:val="none" w:sz="0" w:space="0" w:color="auto"/>
      </w:divBdr>
    </w:div>
    <w:div w:id="725298579">
      <w:bodyDiv w:val="1"/>
      <w:marLeft w:val="0"/>
      <w:marRight w:val="0"/>
      <w:marTop w:val="0"/>
      <w:marBottom w:val="0"/>
      <w:divBdr>
        <w:top w:val="none" w:sz="0" w:space="0" w:color="auto"/>
        <w:left w:val="none" w:sz="0" w:space="0" w:color="auto"/>
        <w:bottom w:val="none" w:sz="0" w:space="0" w:color="auto"/>
        <w:right w:val="none" w:sz="0" w:space="0" w:color="auto"/>
      </w:divBdr>
    </w:div>
    <w:div w:id="726533083">
      <w:marLeft w:val="0"/>
      <w:marRight w:val="0"/>
      <w:marTop w:val="0"/>
      <w:marBottom w:val="0"/>
      <w:divBdr>
        <w:top w:val="none" w:sz="0" w:space="0" w:color="auto"/>
        <w:left w:val="none" w:sz="0" w:space="0" w:color="auto"/>
        <w:bottom w:val="none" w:sz="0" w:space="0" w:color="auto"/>
        <w:right w:val="none" w:sz="0" w:space="0" w:color="auto"/>
      </w:divBdr>
      <w:divsChild>
        <w:div w:id="636497190">
          <w:marLeft w:val="0"/>
          <w:marRight w:val="0"/>
          <w:marTop w:val="0"/>
          <w:marBottom w:val="0"/>
          <w:divBdr>
            <w:top w:val="none" w:sz="0" w:space="0" w:color="auto"/>
            <w:left w:val="none" w:sz="0" w:space="0" w:color="auto"/>
            <w:bottom w:val="none" w:sz="0" w:space="0" w:color="auto"/>
            <w:right w:val="none" w:sz="0" w:space="0" w:color="auto"/>
          </w:divBdr>
          <w:divsChild>
            <w:div w:id="1959950462">
              <w:marLeft w:val="0"/>
              <w:marRight w:val="0"/>
              <w:marTop w:val="0"/>
              <w:marBottom w:val="0"/>
              <w:divBdr>
                <w:top w:val="none" w:sz="0" w:space="0" w:color="auto"/>
                <w:left w:val="none" w:sz="0" w:space="0" w:color="auto"/>
                <w:bottom w:val="none" w:sz="0" w:space="0" w:color="auto"/>
                <w:right w:val="none" w:sz="0" w:space="0" w:color="auto"/>
              </w:divBdr>
              <w:divsChild>
                <w:div w:id="214361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613412">
      <w:marLeft w:val="0"/>
      <w:marRight w:val="0"/>
      <w:marTop w:val="0"/>
      <w:marBottom w:val="0"/>
      <w:divBdr>
        <w:top w:val="none" w:sz="0" w:space="0" w:color="auto"/>
        <w:left w:val="none" w:sz="0" w:space="0" w:color="auto"/>
        <w:bottom w:val="none" w:sz="0" w:space="0" w:color="auto"/>
        <w:right w:val="none" w:sz="0" w:space="0" w:color="auto"/>
      </w:divBdr>
      <w:divsChild>
        <w:div w:id="1260944394">
          <w:marLeft w:val="0"/>
          <w:marRight w:val="0"/>
          <w:marTop w:val="0"/>
          <w:marBottom w:val="0"/>
          <w:divBdr>
            <w:top w:val="none" w:sz="0" w:space="0" w:color="auto"/>
            <w:left w:val="none" w:sz="0" w:space="0" w:color="auto"/>
            <w:bottom w:val="none" w:sz="0" w:space="0" w:color="auto"/>
            <w:right w:val="none" w:sz="0" w:space="0" w:color="auto"/>
          </w:divBdr>
          <w:divsChild>
            <w:div w:id="94130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610970">
      <w:bodyDiv w:val="1"/>
      <w:marLeft w:val="0"/>
      <w:marRight w:val="0"/>
      <w:marTop w:val="0"/>
      <w:marBottom w:val="0"/>
      <w:divBdr>
        <w:top w:val="none" w:sz="0" w:space="0" w:color="auto"/>
        <w:left w:val="none" w:sz="0" w:space="0" w:color="auto"/>
        <w:bottom w:val="none" w:sz="0" w:space="0" w:color="auto"/>
        <w:right w:val="none" w:sz="0" w:space="0" w:color="auto"/>
      </w:divBdr>
    </w:div>
    <w:div w:id="730422446">
      <w:marLeft w:val="0"/>
      <w:marRight w:val="0"/>
      <w:marTop w:val="0"/>
      <w:marBottom w:val="0"/>
      <w:divBdr>
        <w:top w:val="none" w:sz="0" w:space="0" w:color="auto"/>
        <w:left w:val="none" w:sz="0" w:space="0" w:color="auto"/>
        <w:bottom w:val="none" w:sz="0" w:space="0" w:color="auto"/>
        <w:right w:val="none" w:sz="0" w:space="0" w:color="auto"/>
      </w:divBdr>
      <w:divsChild>
        <w:div w:id="1756584227">
          <w:marLeft w:val="0"/>
          <w:marRight w:val="0"/>
          <w:marTop w:val="0"/>
          <w:marBottom w:val="0"/>
          <w:divBdr>
            <w:top w:val="none" w:sz="0" w:space="0" w:color="auto"/>
            <w:left w:val="none" w:sz="0" w:space="0" w:color="auto"/>
            <w:bottom w:val="none" w:sz="0" w:space="0" w:color="auto"/>
            <w:right w:val="none" w:sz="0" w:space="0" w:color="auto"/>
          </w:divBdr>
        </w:div>
      </w:divsChild>
    </w:div>
    <w:div w:id="731196136">
      <w:bodyDiv w:val="1"/>
      <w:marLeft w:val="0"/>
      <w:marRight w:val="0"/>
      <w:marTop w:val="0"/>
      <w:marBottom w:val="0"/>
      <w:divBdr>
        <w:top w:val="none" w:sz="0" w:space="0" w:color="auto"/>
        <w:left w:val="none" w:sz="0" w:space="0" w:color="auto"/>
        <w:bottom w:val="none" w:sz="0" w:space="0" w:color="auto"/>
        <w:right w:val="none" w:sz="0" w:space="0" w:color="auto"/>
      </w:divBdr>
    </w:div>
    <w:div w:id="732507255">
      <w:bodyDiv w:val="1"/>
      <w:marLeft w:val="0"/>
      <w:marRight w:val="0"/>
      <w:marTop w:val="0"/>
      <w:marBottom w:val="0"/>
      <w:divBdr>
        <w:top w:val="none" w:sz="0" w:space="0" w:color="auto"/>
        <w:left w:val="none" w:sz="0" w:space="0" w:color="auto"/>
        <w:bottom w:val="none" w:sz="0" w:space="0" w:color="auto"/>
        <w:right w:val="none" w:sz="0" w:space="0" w:color="auto"/>
      </w:divBdr>
    </w:div>
    <w:div w:id="734159132">
      <w:bodyDiv w:val="1"/>
      <w:marLeft w:val="0"/>
      <w:marRight w:val="0"/>
      <w:marTop w:val="0"/>
      <w:marBottom w:val="0"/>
      <w:divBdr>
        <w:top w:val="none" w:sz="0" w:space="0" w:color="auto"/>
        <w:left w:val="none" w:sz="0" w:space="0" w:color="auto"/>
        <w:bottom w:val="none" w:sz="0" w:space="0" w:color="auto"/>
        <w:right w:val="none" w:sz="0" w:space="0" w:color="auto"/>
      </w:divBdr>
    </w:div>
    <w:div w:id="738360071">
      <w:bodyDiv w:val="1"/>
      <w:marLeft w:val="0"/>
      <w:marRight w:val="0"/>
      <w:marTop w:val="0"/>
      <w:marBottom w:val="0"/>
      <w:divBdr>
        <w:top w:val="none" w:sz="0" w:space="0" w:color="auto"/>
        <w:left w:val="none" w:sz="0" w:space="0" w:color="auto"/>
        <w:bottom w:val="none" w:sz="0" w:space="0" w:color="auto"/>
        <w:right w:val="none" w:sz="0" w:space="0" w:color="auto"/>
      </w:divBdr>
      <w:divsChild>
        <w:div w:id="835345951">
          <w:marLeft w:val="0"/>
          <w:marRight w:val="0"/>
          <w:marTop w:val="0"/>
          <w:marBottom w:val="0"/>
          <w:divBdr>
            <w:top w:val="single" w:sz="2" w:space="0" w:color="D9D9E3"/>
            <w:left w:val="single" w:sz="2" w:space="0" w:color="D9D9E3"/>
            <w:bottom w:val="single" w:sz="2" w:space="0" w:color="D9D9E3"/>
            <w:right w:val="single" w:sz="2" w:space="0" w:color="D9D9E3"/>
          </w:divBdr>
          <w:divsChild>
            <w:div w:id="475534419">
              <w:marLeft w:val="0"/>
              <w:marRight w:val="0"/>
              <w:marTop w:val="0"/>
              <w:marBottom w:val="0"/>
              <w:divBdr>
                <w:top w:val="single" w:sz="2" w:space="0" w:color="D9D9E3"/>
                <w:left w:val="single" w:sz="2" w:space="0" w:color="D9D9E3"/>
                <w:bottom w:val="single" w:sz="2" w:space="0" w:color="D9D9E3"/>
                <w:right w:val="single" w:sz="2" w:space="0" w:color="D9D9E3"/>
              </w:divBdr>
              <w:divsChild>
                <w:div w:id="1738940309">
                  <w:marLeft w:val="0"/>
                  <w:marRight w:val="0"/>
                  <w:marTop w:val="0"/>
                  <w:marBottom w:val="0"/>
                  <w:divBdr>
                    <w:top w:val="single" w:sz="2" w:space="0" w:color="D9D9E3"/>
                    <w:left w:val="single" w:sz="2" w:space="0" w:color="D9D9E3"/>
                    <w:bottom w:val="single" w:sz="2" w:space="0" w:color="D9D9E3"/>
                    <w:right w:val="single" w:sz="2" w:space="0" w:color="D9D9E3"/>
                  </w:divBdr>
                  <w:divsChild>
                    <w:div w:id="273027216">
                      <w:marLeft w:val="0"/>
                      <w:marRight w:val="0"/>
                      <w:marTop w:val="0"/>
                      <w:marBottom w:val="0"/>
                      <w:divBdr>
                        <w:top w:val="single" w:sz="2" w:space="0" w:color="D9D9E3"/>
                        <w:left w:val="single" w:sz="2" w:space="0" w:color="D9D9E3"/>
                        <w:bottom w:val="single" w:sz="2" w:space="0" w:color="D9D9E3"/>
                        <w:right w:val="single" w:sz="2" w:space="0" w:color="D9D9E3"/>
                      </w:divBdr>
                      <w:divsChild>
                        <w:div w:id="831262524">
                          <w:marLeft w:val="0"/>
                          <w:marRight w:val="0"/>
                          <w:marTop w:val="0"/>
                          <w:marBottom w:val="0"/>
                          <w:divBdr>
                            <w:top w:val="single" w:sz="2" w:space="0" w:color="auto"/>
                            <w:left w:val="single" w:sz="2" w:space="0" w:color="auto"/>
                            <w:bottom w:val="single" w:sz="6" w:space="0" w:color="auto"/>
                            <w:right w:val="single" w:sz="2" w:space="0" w:color="auto"/>
                          </w:divBdr>
                          <w:divsChild>
                            <w:div w:id="659895007">
                              <w:marLeft w:val="0"/>
                              <w:marRight w:val="0"/>
                              <w:marTop w:val="100"/>
                              <w:marBottom w:val="100"/>
                              <w:divBdr>
                                <w:top w:val="single" w:sz="2" w:space="0" w:color="D9D9E3"/>
                                <w:left w:val="single" w:sz="2" w:space="0" w:color="D9D9E3"/>
                                <w:bottom w:val="single" w:sz="2" w:space="0" w:color="D9D9E3"/>
                                <w:right w:val="single" w:sz="2" w:space="0" w:color="D9D9E3"/>
                              </w:divBdr>
                              <w:divsChild>
                                <w:div w:id="948314449">
                                  <w:marLeft w:val="0"/>
                                  <w:marRight w:val="0"/>
                                  <w:marTop w:val="0"/>
                                  <w:marBottom w:val="0"/>
                                  <w:divBdr>
                                    <w:top w:val="single" w:sz="2" w:space="0" w:color="D9D9E3"/>
                                    <w:left w:val="single" w:sz="2" w:space="0" w:color="D9D9E3"/>
                                    <w:bottom w:val="single" w:sz="2" w:space="0" w:color="D9D9E3"/>
                                    <w:right w:val="single" w:sz="2" w:space="0" w:color="D9D9E3"/>
                                  </w:divBdr>
                                  <w:divsChild>
                                    <w:div w:id="1388919897">
                                      <w:marLeft w:val="0"/>
                                      <w:marRight w:val="0"/>
                                      <w:marTop w:val="0"/>
                                      <w:marBottom w:val="0"/>
                                      <w:divBdr>
                                        <w:top w:val="single" w:sz="2" w:space="0" w:color="D9D9E3"/>
                                        <w:left w:val="single" w:sz="2" w:space="0" w:color="D9D9E3"/>
                                        <w:bottom w:val="single" w:sz="2" w:space="0" w:color="D9D9E3"/>
                                        <w:right w:val="single" w:sz="2" w:space="0" w:color="D9D9E3"/>
                                      </w:divBdr>
                                      <w:divsChild>
                                        <w:div w:id="1346665269">
                                          <w:marLeft w:val="0"/>
                                          <w:marRight w:val="0"/>
                                          <w:marTop w:val="0"/>
                                          <w:marBottom w:val="0"/>
                                          <w:divBdr>
                                            <w:top w:val="single" w:sz="2" w:space="0" w:color="D9D9E3"/>
                                            <w:left w:val="single" w:sz="2" w:space="0" w:color="D9D9E3"/>
                                            <w:bottom w:val="single" w:sz="2" w:space="0" w:color="D9D9E3"/>
                                            <w:right w:val="single" w:sz="2" w:space="0" w:color="D9D9E3"/>
                                          </w:divBdr>
                                          <w:divsChild>
                                            <w:div w:id="30039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21872168">
          <w:marLeft w:val="0"/>
          <w:marRight w:val="0"/>
          <w:marTop w:val="0"/>
          <w:marBottom w:val="0"/>
          <w:divBdr>
            <w:top w:val="none" w:sz="0" w:space="0" w:color="auto"/>
            <w:left w:val="none" w:sz="0" w:space="0" w:color="auto"/>
            <w:bottom w:val="none" w:sz="0" w:space="0" w:color="auto"/>
            <w:right w:val="none" w:sz="0" w:space="0" w:color="auto"/>
          </w:divBdr>
          <w:divsChild>
            <w:div w:id="1950619026">
              <w:marLeft w:val="0"/>
              <w:marRight w:val="0"/>
              <w:marTop w:val="0"/>
              <w:marBottom w:val="0"/>
              <w:divBdr>
                <w:top w:val="single" w:sz="2" w:space="0" w:color="D9D9E3"/>
                <w:left w:val="single" w:sz="2" w:space="0" w:color="D9D9E3"/>
                <w:bottom w:val="single" w:sz="2" w:space="0" w:color="D9D9E3"/>
                <w:right w:val="single" w:sz="2" w:space="0" w:color="D9D9E3"/>
              </w:divBdr>
              <w:divsChild>
                <w:div w:id="1828596298">
                  <w:marLeft w:val="0"/>
                  <w:marRight w:val="0"/>
                  <w:marTop w:val="0"/>
                  <w:marBottom w:val="0"/>
                  <w:divBdr>
                    <w:top w:val="single" w:sz="2" w:space="0" w:color="D9D9E3"/>
                    <w:left w:val="single" w:sz="2" w:space="0" w:color="D9D9E3"/>
                    <w:bottom w:val="single" w:sz="2" w:space="0" w:color="D9D9E3"/>
                    <w:right w:val="single" w:sz="2" w:space="0" w:color="D9D9E3"/>
                  </w:divBdr>
                  <w:divsChild>
                    <w:div w:id="98263119">
                      <w:marLeft w:val="0"/>
                      <w:marRight w:val="0"/>
                      <w:marTop w:val="0"/>
                      <w:marBottom w:val="0"/>
                      <w:divBdr>
                        <w:top w:val="single" w:sz="2" w:space="0" w:color="D9D9E3"/>
                        <w:left w:val="single" w:sz="2" w:space="0" w:color="D9D9E3"/>
                        <w:bottom w:val="single" w:sz="2" w:space="0" w:color="D9D9E3"/>
                        <w:right w:val="single" w:sz="2" w:space="0" w:color="D9D9E3"/>
                      </w:divBdr>
                      <w:divsChild>
                        <w:div w:id="2065327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40710428">
      <w:marLeft w:val="0"/>
      <w:marRight w:val="0"/>
      <w:marTop w:val="0"/>
      <w:marBottom w:val="0"/>
      <w:divBdr>
        <w:top w:val="none" w:sz="0" w:space="0" w:color="auto"/>
        <w:left w:val="none" w:sz="0" w:space="0" w:color="auto"/>
        <w:bottom w:val="none" w:sz="0" w:space="0" w:color="auto"/>
        <w:right w:val="none" w:sz="0" w:space="0" w:color="auto"/>
      </w:divBdr>
      <w:divsChild>
        <w:div w:id="1136534071">
          <w:marLeft w:val="0"/>
          <w:marRight w:val="0"/>
          <w:marTop w:val="0"/>
          <w:marBottom w:val="0"/>
          <w:divBdr>
            <w:top w:val="none" w:sz="0" w:space="0" w:color="auto"/>
            <w:left w:val="none" w:sz="0" w:space="0" w:color="auto"/>
            <w:bottom w:val="none" w:sz="0" w:space="0" w:color="auto"/>
            <w:right w:val="none" w:sz="0" w:space="0" w:color="auto"/>
          </w:divBdr>
          <w:divsChild>
            <w:div w:id="183606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91680">
      <w:marLeft w:val="0"/>
      <w:marRight w:val="0"/>
      <w:marTop w:val="0"/>
      <w:marBottom w:val="0"/>
      <w:divBdr>
        <w:top w:val="none" w:sz="0" w:space="0" w:color="auto"/>
        <w:left w:val="none" w:sz="0" w:space="0" w:color="auto"/>
        <w:bottom w:val="none" w:sz="0" w:space="0" w:color="auto"/>
        <w:right w:val="none" w:sz="0" w:space="0" w:color="auto"/>
      </w:divBdr>
      <w:divsChild>
        <w:div w:id="312835799">
          <w:marLeft w:val="0"/>
          <w:marRight w:val="0"/>
          <w:marTop w:val="0"/>
          <w:marBottom w:val="0"/>
          <w:divBdr>
            <w:top w:val="none" w:sz="0" w:space="0" w:color="auto"/>
            <w:left w:val="none" w:sz="0" w:space="0" w:color="auto"/>
            <w:bottom w:val="none" w:sz="0" w:space="0" w:color="auto"/>
            <w:right w:val="none" w:sz="0" w:space="0" w:color="auto"/>
          </w:divBdr>
          <w:divsChild>
            <w:div w:id="125589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952910">
      <w:marLeft w:val="0"/>
      <w:marRight w:val="0"/>
      <w:marTop w:val="0"/>
      <w:marBottom w:val="0"/>
      <w:divBdr>
        <w:top w:val="none" w:sz="0" w:space="0" w:color="auto"/>
        <w:left w:val="none" w:sz="0" w:space="0" w:color="auto"/>
        <w:bottom w:val="none" w:sz="0" w:space="0" w:color="auto"/>
        <w:right w:val="none" w:sz="0" w:space="0" w:color="auto"/>
      </w:divBdr>
      <w:divsChild>
        <w:div w:id="1820072569">
          <w:marLeft w:val="0"/>
          <w:marRight w:val="0"/>
          <w:marTop w:val="0"/>
          <w:marBottom w:val="0"/>
          <w:divBdr>
            <w:top w:val="none" w:sz="0" w:space="0" w:color="auto"/>
            <w:left w:val="none" w:sz="0" w:space="0" w:color="auto"/>
            <w:bottom w:val="none" w:sz="0" w:space="0" w:color="auto"/>
            <w:right w:val="none" w:sz="0" w:space="0" w:color="auto"/>
          </w:divBdr>
          <w:divsChild>
            <w:div w:id="539099489">
              <w:marLeft w:val="0"/>
              <w:marRight w:val="0"/>
              <w:marTop w:val="0"/>
              <w:marBottom w:val="0"/>
              <w:divBdr>
                <w:top w:val="none" w:sz="0" w:space="0" w:color="auto"/>
                <w:left w:val="none" w:sz="0" w:space="0" w:color="auto"/>
                <w:bottom w:val="none" w:sz="0" w:space="0" w:color="auto"/>
                <w:right w:val="none" w:sz="0" w:space="0" w:color="auto"/>
              </w:divBdr>
              <w:divsChild>
                <w:div w:id="1833253319">
                  <w:marLeft w:val="0"/>
                  <w:marRight w:val="0"/>
                  <w:marTop w:val="0"/>
                  <w:marBottom w:val="0"/>
                  <w:divBdr>
                    <w:top w:val="none" w:sz="0" w:space="0" w:color="auto"/>
                    <w:left w:val="none" w:sz="0" w:space="0" w:color="auto"/>
                    <w:bottom w:val="none" w:sz="0" w:space="0" w:color="auto"/>
                    <w:right w:val="none" w:sz="0" w:space="0" w:color="auto"/>
                  </w:divBdr>
                  <w:divsChild>
                    <w:div w:id="886795157">
                      <w:marLeft w:val="0"/>
                      <w:marRight w:val="0"/>
                      <w:marTop w:val="0"/>
                      <w:marBottom w:val="0"/>
                      <w:divBdr>
                        <w:top w:val="none" w:sz="0" w:space="0" w:color="auto"/>
                        <w:left w:val="none" w:sz="0" w:space="0" w:color="auto"/>
                        <w:bottom w:val="none" w:sz="0" w:space="0" w:color="auto"/>
                        <w:right w:val="none" w:sz="0" w:space="0" w:color="auto"/>
                      </w:divBdr>
                      <w:divsChild>
                        <w:div w:id="1408454062">
                          <w:marLeft w:val="0"/>
                          <w:marRight w:val="0"/>
                          <w:marTop w:val="0"/>
                          <w:marBottom w:val="0"/>
                          <w:divBdr>
                            <w:top w:val="none" w:sz="0" w:space="0" w:color="auto"/>
                            <w:left w:val="none" w:sz="0" w:space="0" w:color="auto"/>
                            <w:bottom w:val="none" w:sz="0" w:space="0" w:color="auto"/>
                            <w:right w:val="none" w:sz="0" w:space="0" w:color="auto"/>
                          </w:divBdr>
                          <w:divsChild>
                            <w:div w:id="44593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14868">
      <w:marLeft w:val="0"/>
      <w:marRight w:val="0"/>
      <w:marTop w:val="0"/>
      <w:marBottom w:val="0"/>
      <w:divBdr>
        <w:top w:val="none" w:sz="0" w:space="0" w:color="auto"/>
        <w:left w:val="none" w:sz="0" w:space="0" w:color="auto"/>
        <w:bottom w:val="none" w:sz="0" w:space="0" w:color="auto"/>
        <w:right w:val="none" w:sz="0" w:space="0" w:color="auto"/>
      </w:divBdr>
      <w:divsChild>
        <w:div w:id="2018458482">
          <w:marLeft w:val="0"/>
          <w:marRight w:val="0"/>
          <w:marTop w:val="0"/>
          <w:marBottom w:val="0"/>
          <w:divBdr>
            <w:top w:val="none" w:sz="0" w:space="0" w:color="auto"/>
            <w:left w:val="none" w:sz="0" w:space="0" w:color="auto"/>
            <w:bottom w:val="none" w:sz="0" w:space="0" w:color="auto"/>
            <w:right w:val="none" w:sz="0" w:space="0" w:color="auto"/>
          </w:divBdr>
          <w:divsChild>
            <w:div w:id="126275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29971">
      <w:marLeft w:val="0"/>
      <w:marRight w:val="0"/>
      <w:marTop w:val="0"/>
      <w:marBottom w:val="0"/>
      <w:divBdr>
        <w:top w:val="none" w:sz="0" w:space="0" w:color="auto"/>
        <w:left w:val="none" w:sz="0" w:space="0" w:color="auto"/>
        <w:bottom w:val="none" w:sz="0" w:space="0" w:color="auto"/>
        <w:right w:val="none" w:sz="0" w:space="0" w:color="auto"/>
      </w:divBdr>
      <w:divsChild>
        <w:div w:id="2020810912">
          <w:marLeft w:val="0"/>
          <w:marRight w:val="0"/>
          <w:marTop w:val="0"/>
          <w:marBottom w:val="0"/>
          <w:divBdr>
            <w:top w:val="none" w:sz="0" w:space="0" w:color="auto"/>
            <w:left w:val="none" w:sz="0" w:space="0" w:color="auto"/>
            <w:bottom w:val="none" w:sz="0" w:space="0" w:color="auto"/>
            <w:right w:val="none" w:sz="0" w:space="0" w:color="auto"/>
          </w:divBdr>
          <w:divsChild>
            <w:div w:id="20684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784880">
      <w:marLeft w:val="0"/>
      <w:marRight w:val="0"/>
      <w:marTop w:val="0"/>
      <w:marBottom w:val="0"/>
      <w:divBdr>
        <w:top w:val="none" w:sz="0" w:space="0" w:color="auto"/>
        <w:left w:val="none" w:sz="0" w:space="0" w:color="auto"/>
        <w:bottom w:val="none" w:sz="0" w:space="0" w:color="auto"/>
        <w:right w:val="none" w:sz="0" w:space="0" w:color="auto"/>
      </w:divBdr>
    </w:div>
    <w:div w:id="760836652">
      <w:marLeft w:val="0"/>
      <w:marRight w:val="0"/>
      <w:marTop w:val="0"/>
      <w:marBottom w:val="0"/>
      <w:divBdr>
        <w:top w:val="none" w:sz="0" w:space="0" w:color="auto"/>
        <w:left w:val="none" w:sz="0" w:space="0" w:color="auto"/>
        <w:bottom w:val="none" w:sz="0" w:space="0" w:color="auto"/>
        <w:right w:val="none" w:sz="0" w:space="0" w:color="auto"/>
      </w:divBdr>
      <w:divsChild>
        <w:div w:id="2146124032">
          <w:marLeft w:val="0"/>
          <w:marRight w:val="0"/>
          <w:marTop w:val="0"/>
          <w:marBottom w:val="0"/>
          <w:divBdr>
            <w:top w:val="none" w:sz="0" w:space="0" w:color="auto"/>
            <w:left w:val="none" w:sz="0" w:space="0" w:color="auto"/>
            <w:bottom w:val="none" w:sz="0" w:space="0" w:color="auto"/>
            <w:right w:val="none" w:sz="0" w:space="0" w:color="auto"/>
          </w:divBdr>
          <w:divsChild>
            <w:div w:id="48813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03951">
      <w:marLeft w:val="0"/>
      <w:marRight w:val="0"/>
      <w:marTop w:val="0"/>
      <w:marBottom w:val="0"/>
      <w:divBdr>
        <w:top w:val="none" w:sz="0" w:space="0" w:color="auto"/>
        <w:left w:val="none" w:sz="0" w:space="0" w:color="auto"/>
        <w:bottom w:val="none" w:sz="0" w:space="0" w:color="auto"/>
        <w:right w:val="none" w:sz="0" w:space="0" w:color="auto"/>
      </w:divBdr>
      <w:divsChild>
        <w:div w:id="554855342">
          <w:marLeft w:val="0"/>
          <w:marRight w:val="0"/>
          <w:marTop w:val="0"/>
          <w:marBottom w:val="0"/>
          <w:divBdr>
            <w:top w:val="none" w:sz="0" w:space="0" w:color="auto"/>
            <w:left w:val="none" w:sz="0" w:space="0" w:color="auto"/>
            <w:bottom w:val="none" w:sz="0" w:space="0" w:color="auto"/>
            <w:right w:val="none" w:sz="0" w:space="0" w:color="auto"/>
          </w:divBdr>
        </w:div>
      </w:divsChild>
    </w:div>
    <w:div w:id="762995923">
      <w:bodyDiv w:val="1"/>
      <w:marLeft w:val="0"/>
      <w:marRight w:val="0"/>
      <w:marTop w:val="0"/>
      <w:marBottom w:val="0"/>
      <w:divBdr>
        <w:top w:val="none" w:sz="0" w:space="0" w:color="auto"/>
        <w:left w:val="none" w:sz="0" w:space="0" w:color="auto"/>
        <w:bottom w:val="none" w:sz="0" w:space="0" w:color="auto"/>
        <w:right w:val="none" w:sz="0" w:space="0" w:color="auto"/>
      </w:divBdr>
      <w:divsChild>
        <w:div w:id="403528248">
          <w:marLeft w:val="0"/>
          <w:marRight w:val="0"/>
          <w:marTop w:val="0"/>
          <w:marBottom w:val="0"/>
          <w:divBdr>
            <w:top w:val="none" w:sz="0" w:space="0" w:color="auto"/>
            <w:left w:val="none" w:sz="0" w:space="0" w:color="auto"/>
            <w:bottom w:val="none" w:sz="0" w:space="0" w:color="auto"/>
            <w:right w:val="none" w:sz="0" w:space="0" w:color="auto"/>
          </w:divBdr>
          <w:divsChild>
            <w:div w:id="2140411289">
              <w:marLeft w:val="0"/>
              <w:marRight w:val="0"/>
              <w:marTop w:val="0"/>
              <w:marBottom w:val="0"/>
              <w:divBdr>
                <w:top w:val="none" w:sz="0" w:space="0" w:color="auto"/>
                <w:left w:val="none" w:sz="0" w:space="0" w:color="auto"/>
                <w:bottom w:val="none" w:sz="0" w:space="0" w:color="auto"/>
                <w:right w:val="none" w:sz="0" w:space="0" w:color="auto"/>
              </w:divBdr>
              <w:divsChild>
                <w:div w:id="391468235">
                  <w:marLeft w:val="0"/>
                  <w:marRight w:val="0"/>
                  <w:marTop w:val="0"/>
                  <w:marBottom w:val="0"/>
                  <w:divBdr>
                    <w:top w:val="none" w:sz="0" w:space="0" w:color="auto"/>
                    <w:left w:val="none" w:sz="0" w:space="0" w:color="auto"/>
                    <w:bottom w:val="none" w:sz="0" w:space="0" w:color="auto"/>
                    <w:right w:val="none" w:sz="0" w:space="0" w:color="auto"/>
                  </w:divBdr>
                  <w:divsChild>
                    <w:div w:id="12789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280471">
      <w:bodyDiv w:val="1"/>
      <w:marLeft w:val="0"/>
      <w:marRight w:val="0"/>
      <w:marTop w:val="0"/>
      <w:marBottom w:val="0"/>
      <w:divBdr>
        <w:top w:val="none" w:sz="0" w:space="0" w:color="auto"/>
        <w:left w:val="none" w:sz="0" w:space="0" w:color="auto"/>
        <w:bottom w:val="none" w:sz="0" w:space="0" w:color="auto"/>
        <w:right w:val="none" w:sz="0" w:space="0" w:color="auto"/>
      </w:divBdr>
      <w:divsChild>
        <w:div w:id="313148576">
          <w:marLeft w:val="0"/>
          <w:marRight w:val="0"/>
          <w:marTop w:val="0"/>
          <w:marBottom w:val="0"/>
          <w:divBdr>
            <w:top w:val="single" w:sz="2" w:space="0" w:color="D9D9E3"/>
            <w:left w:val="single" w:sz="2" w:space="0" w:color="D9D9E3"/>
            <w:bottom w:val="single" w:sz="2" w:space="0" w:color="D9D9E3"/>
            <w:right w:val="single" w:sz="2" w:space="0" w:color="D9D9E3"/>
          </w:divBdr>
          <w:divsChild>
            <w:div w:id="1469014310">
              <w:marLeft w:val="0"/>
              <w:marRight w:val="0"/>
              <w:marTop w:val="0"/>
              <w:marBottom w:val="0"/>
              <w:divBdr>
                <w:top w:val="single" w:sz="2" w:space="0" w:color="D9D9E3"/>
                <w:left w:val="single" w:sz="2" w:space="0" w:color="D9D9E3"/>
                <w:bottom w:val="single" w:sz="2" w:space="0" w:color="D9D9E3"/>
                <w:right w:val="single" w:sz="2" w:space="0" w:color="D9D9E3"/>
              </w:divBdr>
              <w:divsChild>
                <w:div w:id="127090745">
                  <w:marLeft w:val="0"/>
                  <w:marRight w:val="0"/>
                  <w:marTop w:val="0"/>
                  <w:marBottom w:val="0"/>
                  <w:divBdr>
                    <w:top w:val="single" w:sz="2" w:space="0" w:color="D9D9E3"/>
                    <w:left w:val="single" w:sz="2" w:space="0" w:color="D9D9E3"/>
                    <w:bottom w:val="single" w:sz="2" w:space="0" w:color="D9D9E3"/>
                    <w:right w:val="single" w:sz="2" w:space="0" w:color="D9D9E3"/>
                  </w:divBdr>
                  <w:divsChild>
                    <w:div w:id="129399223">
                      <w:marLeft w:val="0"/>
                      <w:marRight w:val="0"/>
                      <w:marTop w:val="0"/>
                      <w:marBottom w:val="0"/>
                      <w:divBdr>
                        <w:top w:val="single" w:sz="2" w:space="0" w:color="D9D9E3"/>
                        <w:left w:val="single" w:sz="2" w:space="0" w:color="D9D9E3"/>
                        <w:bottom w:val="single" w:sz="2" w:space="0" w:color="D9D9E3"/>
                        <w:right w:val="single" w:sz="2" w:space="0" w:color="D9D9E3"/>
                      </w:divBdr>
                      <w:divsChild>
                        <w:div w:id="290867752">
                          <w:marLeft w:val="0"/>
                          <w:marRight w:val="0"/>
                          <w:marTop w:val="0"/>
                          <w:marBottom w:val="0"/>
                          <w:divBdr>
                            <w:top w:val="single" w:sz="2" w:space="0" w:color="auto"/>
                            <w:left w:val="single" w:sz="2" w:space="0" w:color="auto"/>
                            <w:bottom w:val="single" w:sz="6" w:space="0" w:color="auto"/>
                            <w:right w:val="single" w:sz="2" w:space="0" w:color="auto"/>
                          </w:divBdr>
                          <w:divsChild>
                            <w:div w:id="1359161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287741459">
                                  <w:marLeft w:val="0"/>
                                  <w:marRight w:val="0"/>
                                  <w:marTop w:val="0"/>
                                  <w:marBottom w:val="0"/>
                                  <w:divBdr>
                                    <w:top w:val="single" w:sz="2" w:space="0" w:color="D9D9E3"/>
                                    <w:left w:val="single" w:sz="2" w:space="0" w:color="D9D9E3"/>
                                    <w:bottom w:val="single" w:sz="2" w:space="0" w:color="D9D9E3"/>
                                    <w:right w:val="single" w:sz="2" w:space="0" w:color="D9D9E3"/>
                                  </w:divBdr>
                                  <w:divsChild>
                                    <w:div w:id="1661930972">
                                      <w:marLeft w:val="0"/>
                                      <w:marRight w:val="0"/>
                                      <w:marTop w:val="0"/>
                                      <w:marBottom w:val="0"/>
                                      <w:divBdr>
                                        <w:top w:val="single" w:sz="2" w:space="0" w:color="D9D9E3"/>
                                        <w:left w:val="single" w:sz="2" w:space="0" w:color="D9D9E3"/>
                                        <w:bottom w:val="single" w:sz="2" w:space="0" w:color="D9D9E3"/>
                                        <w:right w:val="single" w:sz="2" w:space="0" w:color="D9D9E3"/>
                                      </w:divBdr>
                                      <w:divsChild>
                                        <w:div w:id="540214021">
                                          <w:marLeft w:val="0"/>
                                          <w:marRight w:val="0"/>
                                          <w:marTop w:val="0"/>
                                          <w:marBottom w:val="0"/>
                                          <w:divBdr>
                                            <w:top w:val="single" w:sz="2" w:space="0" w:color="D9D9E3"/>
                                            <w:left w:val="single" w:sz="2" w:space="0" w:color="D9D9E3"/>
                                            <w:bottom w:val="single" w:sz="2" w:space="0" w:color="D9D9E3"/>
                                            <w:right w:val="single" w:sz="2" w:space="0" w:color="D9D9E3"/>
                                          </w:divBdr>
                                          <w:divsChild>
                                            <w:div w:id="851648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03734462">
          <w:marLeft w:val="0"/>
          <w:marRight w:val="0"/>
          <w:marTop w:val="0"/>
          <w:marBottom w:val="0"/>
          <w:divBdr>
            <w:top w:val="single" w:sz="6" w:space="0" w:color="D9D9E3"/>
            <w:left w:val="single" w:sz="2" w:space="0" w:color="D9D9E3"/>
            <w:bottom w:val="single" w:sz="2" w:space="0" w:color="D9D9E3"/>
            <w:right w:val="single" w:sz="2" w:space="0" w:color="D9D9E3"/>
          </w:divBdr>
        </w:div>
      </w:divsChild>
    </w:div>
    <w:div w:id="769662039">
      <w:marLeft w:val="0"/>
      <w:marRight w:val="450"/>
      <w:marTop w:val="0"/>
      <w:marBottom w:val="0"/>
      <w:divBdr>
        <w:top w:val="none" w:sz="0" w:space="0" w:color="auto"/>
        <w:left w:val="none" w:sz="0" w:space="0" w:color="auto"/>
        <w:bottom w:val="none" w:sz="0" w:space="0" w:color="auto"/>
        <w:right w:val="none" w:sz="0" w:space="0" w:color="auto"/>
      </w:divBdr>
    </w:div>
    <w:div w:id="771823404">
      <w:marLeft w:val="0"/>
      <w:marRight w:val="0"/>
      <w:marTop w:val="0"/>
      <w:marBottom w:val="0"/>
      <w:divBdr>
        <w:top w:val="none" w:sz="0" w:space="0" w:color="auto"/>
        <w:left w:val="none" w:sz="0" w:space="0" w:color="auto"/>
        <w:bottom w:val="none" w:sz="0" w:space="0" w:color="auto"/>
        <w:right w:val="none" w:sz="0" w:space="0" w:color="auto"/>
      </w:divBdr>
      <w:divsChild>
        <w:div w:id="806556411">
          <w:marLeft w:val="0"/>
          <w:marRight w:val="0"/>
          <w:marTop w:val="0"/>
          <w:marBottom w:val="0"/>
          <w:divBdr>
            <w:top w:val="none" w:sz="0" w:space="0" w:color="auto"/>
            <w:left w:val="none" w:sz="0" w:space="0" w:color="auto"/>
            <w:bottom w:val="none" w:sz="0" w:space="0" w:color="auto"/>
            <w:right w:val="none" w:sz="0" w:space="0" w:color="auto"/>
          </w:divBdr>
          <w:divsChild>
            <w:div w:id="19864966">
              <w:marLeft w:val="0"/>
              <w:marRight w:val="0"/>
              <w:marTop w:val="0"/>
              <w:marBottom w:val="0"/>
              <w:divBdr>
                <w:top w:val="none" w:sz="0" w:space="0" w:color="auto"/>
                <w:left w:val="none" w:sz="0" w:space="0" w:color="auto"/>
                <w:bottom w:val="none" w:sz="0" w:space="0" w:color="auto"/>
                <w:right w:val="none" w:sz="0" w:space="0" w:color="auto"/>
              </w:divBdr>
              <w:divsChild>
                <w:div w:id="1841196967">
                  <w:marLeft w:val="0"/>
                  <w:marRight w:val="0"/>
                  <w:marTop w:val="0"/>
                  <w:marBottom w:val="0"/>
                  <w:divBdr>
                    <w:top w:val="none" w:sz="0" w:space="0" w:color="auto"/>
                    <w:left w:val="none" w:sz="0" w:space="0" w:color="auto"/>
                    <w:bottom w:val="none" w:sz="0" w:space="0" w:color="auto"/>
                    <w:right w:val="none" w:sz="0" w:space="0" w:color="auto"/>
                  </w:divBdr>
                  <w:divsChild>
                    <w:div w:id="1912958363">
                      <w:marLeft w:val="0"/>
                      <w:marRight w:val="0"/>
                      <w:marTop w:val="0"/>
                      <w:marBottom w:val="0"/>
                      <w:divBdr>
                        <w:top w:val="none" w:sz="0" w:space="0" w:color="auto"/>
                        <w:left w:val="none" w:sz="0" w:space="0" w:color="auto"/>
                        <w:bottom w:val="none" w:sz="0" w:space="0" w:color="auto"/>
                        <w:right w:val="none" w:sz="0" w:space="0" w:color="auto"/>
                      </w:divBdr>
                      <w:divsChild>
                        <w:div w:id="1409838884">
                          <w:marLeft w:val="0"/>
                          <w:marRight w:val="0"/>
                          <w:marTop w:val="0"/>
                          <w:marBottom w:val="0"/>
                          <w:divBdr>
                            <w:top w:val="none" w:sz="0" w:space="0" w:color="auto"/>
                            <w:left w:val="none" w:sz="0" w:space="0" w:color="auto"/>
                            <w:bottom w:val="none" w:sz="0" w:space="0" w:color="auto"/>
                            <w:right w:val="none" w:sz="0" w:space="0" w:color="auto"/>
                          </w:divBdr>
                          <w:divsChild>
                            <w:div w:id="104957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2361160">
      <w:marLeft w:val="0"/>
      <w:marRight w:val="0"/>
      <w:marTop w:val="0"/>
      <w:marBottom w:val="0"/>
      <w:divBdr>
        <w:top w:val="none" w:sz="0" w:space="0" w:color="auto"/>
        <w:left w:val="none" w:sz="0" w:space="0" w:color="auto"/>
        <w:bottom w:val="none" w:sz="0" w:space="0" w:color="auto"/>
        <w:right w:val="none" w:sz="0" w:space="0" w:color="auto"/>
      </w:divBdr>
    </w:div>
    <w:div w:id="778986862">
      <w:marLeft w:val="0"/>
      <w:marRight w:val="0"/>
      <w:marTop w:val="0"/>
      <w:marBottom w:val="0"/>
      <w:divBdr>
        <w:top w:val="none" w:sz="0" w:space="0" w:color="auto"/>
        <w:left w:val="none" w:sz="0" w:space="0" w:color="auto"/>
        <w:bottom w:val="none" w:sz="0" w:space="0" w:color="auto"/>
        <w:right w:val="none" w:sz="0" w:space="0" w:color="auto"/>
      </w:divBdr>
      <w:divsChild>
        <w:div w:id="1844587404">
          <w:marLeft w:val="0"/>
          <w:marRight w:val="0"/>
          <w:marTop w:val="0"/>
          <w:marBottom w:val="0"/>
          <w:divBdr>
            <w:top w:val="none" w:sz="0" w:space="0" w:color="auto"/>
            <w:left w:val="none" w:sz="0" w:space="0" w:color="auto"/>
            <w:bottom w:val="none" w:sz="0" w:space="0" w:color="auto"/>
            <w:right w:val="none" w:sz="0" w:space="0" w:color="auto"/>
          </w:divBdr>
          <w:divsChild>
            <w:div w:id="317225341">
              <w:marLeft w:val="0"/>
              <w:marRight w:val="0"/>
              <w:marTop w:val="0"/>
              <w:marBottom w:val="0"/>
              <w:divBdr>
                <w:top w:val="none" w:sz="0" w:space="0" w:color="auto"/>
                <w:left w:val="none" w:sz="0" w:space="0" w:color="auto"/>
                <w:bottom w:val="none" w:sz="0" w:space="0" w:color="auto"/>
                <w:right w:val="none" w:sz="0" w:space="0" w:color="auto"/>
              </w:divBdr>
              <w:divsChild>
                <w:div w:id="830832412">
                  <w:marLeft w:val="0"/>
                  <w:marRight w:val="0"/>
                  <w:marTop w:val="0"/>
                  <w:marBottom w:val="0"/>
                  <w:divBdr>
                    <w:top w:val="none" w:sz="0" w:space="0" w:color="auto"/>
                    <w:left w:val="none" w:sz="0" w:space="0" w:color="auto"/>
                    <w:bottom w:val="none" w:sz="0" w:space="0" w:color="auto"/>
                    <w:right w:val="none" w:sz="0" w:space="0" w:color="auto"/>
                  </w:divBdr>
                  <w:divsChild>
                    <w:div w:id="131814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90639">
      <w:marLeft w:val="0"/>
      <w:marRight w:val="0"/>
      <w:marTop w:val="0"/>
      <w:marBottom w:val="0"/>
      <w:divBdr>
        <w:top w:val="none" w:sz="0" w:space="0" w:color="auto"/>
        <w:left w:val="none" w:sz="0" w:space="0" w:color="auto"/>
        <w:bottom w:val="none" w:sz="0" w:space="0" w:color="auto"/>
        <w:right w:val="none" w:sz="0" w:space="0" w:color="auto"/>
      </w:divBdr>
      <w:divsChild>
        <w:div w:id="739908814">
          <w:marLeft w:val="0"/>
          <w:marRight w:val="0"/>
          <w:marTop w:val="0"/>
          <w:marBottom w:val="0"/>
          <w:divBdr>
            <w:top w:val="none" w:sz="0" w:space="0" w:color="auto"/>
            <w:left w:val="none" w:sz="0" w:space="0" w:color="auto"/>
            <w:bottom w:val="none" w:sz="0" w:space="0" w:color="auto"/>
            <w:right w:val="none" w:sz="0" w:space="0" w:color="auto"/>
          </w:divBdr>
          <w:divsChild>
            <w:div w:id="119665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254844">
      <w:bodyDiv w:val="1"/>
      <w:marLeft w:val="0"/>
      <w:marRight w:val="0"/>
      <w:marTop w:val="0"/>
      <w:marBottom w:val="0"/>
      <w:divBdr>
        <w:top w:val="none" w:sz="0" w:space="0" w:color="auto"/>
        <w:left w:val="none" w:sz="0" w:space="0" w:color="auto"/>
        <w:bottom w:val="none" w:sz="0" w:space="0" w:color="auto"/>
        <w:right w:val="none" w:sz="0" w:space="0" w:color="auto"/>
      </w:divBdr>
    </w:div>
    <w:div w:id="782843486">
      <w:marLeft w:val="0"/>
      <w:marRight w:val="0"/>
      <w:marTop w:val="0"/>
      <w:marBottom w:val="0"/>
      <w:divBdr>
        <w:top w:val="none" w:sz="0" w:space="0" w:color="auto"/>
        <w:left w:val="none" w:sz="0" w:space="0" w:color="auto"/>
        <w:bottom w:val="none" w:sz="0" w:space="0" w:color="auto"/>
        <w:right w:val="none" w:sz="0" w:space="0" w:color="auto"/>
      </w:divBdr>
      <w:divsChild>
        <w:div w:id="1934245897">
          <w:marLeft w:val="0"/>
          <w:marRight w:val="0"/>
          <w:marTop w:val="0"/>
          <w:marBottom w:val="0"/>
          <w:divBdr>
            <w:top w:val="none" w:sz="0" w:space="0" w:color="auto"/>
            <w:left w:val="none" w:sz="0" w:space="0" w:color="auto"/>
            <w:bottom w:val="none" w:sz="0" w:space="0" w:color="auto"/>
            <w:right w:val="none" w:sz="0" w:space="0" w:color="auto"/>
          </w:divBdr>
          <w:divsChild>
            <w:div w:id="114316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509804">
      <w:bodyDiv w:val="1"/>
      <w:marLeft w:val="0"/>
      <w:marRight w:val="0"/>
      <w:marTop w:val="0"/>
      <w:marBottom w:val="0"/>
      <w:divBdr>
        <w:top w:val="none" w:sz="0" w:space="0" w:color="auto"/>
        <w:left w:val="none" w:sz="0" w:space="0" w:color="auto"/>
        <w:bottom w:val="none" w:sz="0" w:space="0" w:color="auto"/>
        <w:right w:val="none" w:sz="0" w:space="0" w:color="auto"/>
      </w:divBdr>
    </w:div>
    <w:div w:id="788595532">
      <w:marLeft w:val="0"/>
      <w:marRight w:val="0"/>
      <w:marTop w:val="0"/>
      <w:marBottom w:val="0"/>
      <w:divBdr>
        <w:top w:val="none" w:sz="0" w:space="0" w:color="auto"/>
        <w:left w:val="none" w:sz="0" w:space="0" w:color="auto"/>
        <w:bottom w:val="none" w:sz="0" w:space="0" w:color="auto"/>
        <w:right w:val="none" w:sz="0" w:space="0" w:color="auto"/>
      </w:divBdr>
      <w:divsChild>
        <w:div w:id="1962418613">
          <w:marLeft w:val="0"/>
          <w:marRight w:val="0"/>
          <w:marTop w:val="0"/>
          <w:marBottom w:val="0"/>
          <w:divBdr>
            <w:top w:val="none" w:sz="0" w:space="0" w:color="auto"/>
            <w:left w:val="none" w:sz="0" w:space="0" w:color="auto"/>
            <w:bottom w:val="none" w:sz="0" w:space="0" w:color="auto"/>
            <w:right w:val="none" w:sz="0" w:space="0" w:color="auto"/>
          </w:divBdr>
          <w:divsChild>
            <w:div w:id="85623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82636">
      <w:bodyDiv w:val="1"/>
      <w:marLeft w:val="0"/>
      <w:marRight w:val="0"/>
      <w:marTop w:val="0"/>
      <w:marBottom w:val="0"/>
      <w:divBdr>
        <w:top w:val="none" w:sz="0" w:space="0" w:color="auto"/>
        <w:left w:val="none" w:sz="0" w:space="0" w:color="auto"/>
        <w:bottom w:val="none" w:sz="0" w:space="0" w:color="auto"/>
        <w:right w:val="none" w:sz="0" w:space="0" w:color="auto"/>
      </w:divBdr>
    </w:div>
    <w:div w:id="792211444">
      <w:marLeft w:val="0"/>
      <w:marRight w:val="30"/>
      <w:marTop w:val="0"/>
      <w:marBottom w:val="0"/>
      <w:divBdr>
        <w:top w:val="none" w:sz="0" w:space="0" w:color="auto"/>
        <w:left w:val="none" w:sz="0" w:space="0" w:color="auto"/>
        <w:bottom w:val="none" w:sz="0" w:space="0" w:color="auto"/>
        <w:right w:val="none" w:sz="0" w:space="0" w:color="auto"/>
      </w:divBdr>
      <w:divsChild>
        <w:div w:id="606472914">
          <w:marLeft w:val="0"/>
          <w:marRight w:val="0"/>
          <w:marTop w:val="0"/>
          <w:marBottom w:val="0"/>
          <w:divBdr>
            <w:top w:val="none" w:sz="0" w:space="0" w:color="auto"/>
            <w:left w:val="none" w:sz="0" w:space="0" w:color="auto"/>
            <w:bottom w:val="none" w:sz="0" w:space="0" w:color="auto"/>
            <w:right w:val="none" w:sz="0" w:space="0" w:color="auto"/>
          </w:divBdr>
          <w:divsChild>
            <w:div w:id="1896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96666">
      <w:bodyDiv w:val="1"/>
      <w:marLeft w:val="0"/>
      <w:marRight w:val="0"/>
      <w:marTop w:val="0"/>
      <w:marBottom w:val="0"/>
      <w:divBdr>
        <w:top w:val="none" w:sz="0" w:space="0" w:color="auto"/>
        <w:left w:val="none" w:sz="0" w:space="0" w:color="auto"/>
        <w:bottom w:val="none" w:sz="0" w:space="0" w:color="auto"/>
        <w:right w:val="none" w:sz="0" w:space="0" w:color="auto"/>
      </w:divBdr>
    </w:div>
    <w:div w:id="801852227">
      <w:marLeft w:val="0"/>
      <w:marRight w:val="0"/>
      <w:marTop w:val="0"/>
      <w:marBottom w:val="0"/>
      <w:divBdr>
        <w:top w:val="none" w:sz="0" w:space="0" w:color="auto"/>
        <w:left w:val="none" w:sz="0" w:space="0" w:color="auto"/>
        <w:bottom w:val="none" w:sz="0" w:space="0" w:color="auto"/>
        <w:right w:val="none" w:sz="0" w:space="0" w:color="auto"/>
      </w:divBdr>
      <w:divsChild>
        <w:div w:id="662439841">
          <w:marLeft w:val="0"/>
          <w:marRight w:val="0"/>
          <w:marTop w:val="0"/>
          <w:marBottom w:val="0"/>
          <w:divBdr>
            <w:top w:val="none" w:sz="0" w:space="0" w:color="auto"/>
            <w:left w:val="none" w:sz="0" w:space="0" w:color="auto"/>
            <w:bottom w:val="none" w:sz="0" w:space="0" w:color="auto"/>
            <w:right w:val="none" w:sz="0" w:space="0" w:color="auto"/>
          </w:divBdr>
        </w:div>
      </w:divsChild>
    </w:div>
    <w:div w:id="807630433">
      <w:bodyDiv w:val="1"/>
      <w:marLeft w:val="0"/>
      <w:marRight w:val="0"/>
      <w:marTop w:val="0"/>
      <w:marBottom w:val="0"/>
      <w:divBdr>
        <w:top w:val="none" w:sz="0" w:space="0" w:color="auto"/>
        <w:left w:val="none" w:sz="0" w:space="0" w:color="auto"/>
        <w:bottom w:val="none" w:sz="0" w:space="0" w:color="auto"/>
        <w:right w:val="none" w:sz="0" w:space="0" w:color="auto"/>
      </w:divBdr>
    </w:div>
    <w:div w:id="809441467">
      <w:marLeft w:val="0"/>
      <w:marRight w:val="0"/>
      <w:marTop w:val="0"/>
      <w:marBottom w:val="0"/>
      <w:divBdr>
        <w:top w:val="none" w:sz="0" w:space="0" w:color="auto"/>
        <w:left w:val="none" w:sz="0" w:space="0" w:color="auto"/>
        <w:bottom w:val="none" w:sz="0" w:space="0" w:color="auto"/>
        <w:right w:val="none" w:sz="0" w:space="0" w:color="auto"/>
      </w:divBdr>
      <w:divsChild>
        <w:div w:id="1389184923">
          <w:marLeft w:val="0"/>
          <w:marRight w:val="0"/>
          <w:marTop w:val="0"/>
          <w:marBottom w:val="0"/>
          <w:divBdr>
            <w:top w:val="none" w:sz="0" w:space="0" w:color="auto"/>
            <w:left w:val="none" w:sz="0" w:space="0" w:color="auto"/>
            <w:bottom w:val="none" w:sz="0" w:space="0" w:color="auto"/>
            <w:right w:val="none" w:sz="0" w:space="0" w:color="auto"/>
          </w:divBdr>
          <w:divsChild>
            <w:div w:id="69751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8038">
      <w:marLeft w:val="0"/>
      <w:marRight w:val="0"/>
      <w:marTop w:val="0"/>
      <w:marBottom w:val="0"/>
      <w:divBdr>
        <w:top w:val="none" w:sz="0" w:space="0" w:color="auto"/>
        <w:left w:val="none" w:sz="0" w:space="0" w:color="auto"/>
        <w:bottom w:val="none" w:sz="0" w:space="0" w:color="auto"/>
        <w:right w:val="none" w:sz="0" w:space="0" w:color="auto"/>
      </w:divBdr>
      <w:divsChild>
        <w:div w:id="1928004873">
          <w:marLeft w:val="0"/>
          <w:marRight w:val="0"/>
          <w:marTop w:val="0"/>
          <w:marBottom w:val="0"/>
          <w:divBdr>
            <w:top w:val="none" w:sz="0" w:space="0" w:color="auto"/>
            <w:left w:val="none" w:sz="0" w:space="0" w:color="auto"/>
            <w:bottom w:val="none" w:sz="0" w:space="0" w:color="auto"/>
            <w:right w:val="none" w:sz="0" w:space="0" w:color="auto"/>
          </w:divBdr>
          <w:divsChild>
            <w:div w:id="1726561561">
              <w:marLeft w:val="0"/>
              <w:marRight w:val="0"/>
              <w:marTop w:val="0"/>
              <w:marBottom w:val="0"/>
              <w:divBdr>
                <w:top w:val="none" w:sz="0" w:space="0" w:color="auto"/>
                <w:left w:val="none" w:sz="0" w:space="0" w:color="auto"/>
                <w:bottom w:val="none" w:sz="0" w:space="0" w:color="auto"/>
                <w:right w:val="none" w:sz="0" w:space="0" w:color="auto"/>
              </w:divBdr>
              <w:divsChild>
                <w:div w:id="1277251165">
                  <w:marLeft w:val="0"/>
                  <w:marRight w:val="0"/>
                  <w:marTop w:val="0"/>
                  <w:marBottom w:val="0"/>
                  <w:divBdr>
                    <w:top w:val="none" w:sz="0" w:space="0" w:color="auto"/>
                    <w:left w:val="none" w:sz="0" w:space="0" w:color="auto"/>
                    <w:bottom w:val="none" w:sz="0" w:space="0" w:color="auto"/>
                    <w:right w:val="none" w:sz="0" w:space="0" w:color="auto"/>
                  </w:divBdr>
                  <w:divsChild>
                    <w:div w:id="199216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5343610">
      <w:bodyDiv w:val="1"/>
      <w:marLeft w:val="0"/>
      <w:marRight w:val="0"/>
      <w:marTop w:val="0"/>
      <w:marBottom w:val="0"/>
      <w:divBdr>
        <w:top w:val="none" w:sz="0" w:space="0" w:color="auto"/>
        <w:left w:val="none" w:sz="0" w:space="0" w:color="auto"/>
        <w:bottom w:val="none" w:sz="0" w:space="0" w:color="auto"/>
        <w:right w:val="none" w:sz="0" w:space="0" w:color="auto"/>
      </w:divBdr>
    </w:div>
    <w:div w:id="827598515">
      <w:marLeft w:val="0"/>
      <w:marRight w:val="0"/>
      <w:marTop w:val="0"/>
      <w:marBottom w:val="0"/>
      <w:divBdr>
        <w:top w:val="none" w:sz="0" w:space="0" w:color="auto"/>
        <w:left w:val="none" w:sz="0" w:space="0" w:color="auto"/>
        <w:bottom w:val="none" w:sz="0" w:space="0" w:color="auto"/>
        <w:right w:val="none" w:sz="0" w:space="0" w:color="auto"/>
      </w:divBdr>
      <w:divsChild>
        <w:div w:id="752169265">
          <w:marLeft w:val="0"/>
          <w:marRight w:val="0"/>
          <w:marTop w:val="0"/>
          <w:marBottom w:val="0"/>
          <w:divBdr>
            <w:top w:val="none" w:sz="0" w:space="0" w:color="auto"/>
            <w:left w:val="none" w:sz="0" w:space="0" w:color="auto"/>
            <w:bottom w:val="none" w:sz="0" w:space="0" w:color="auto"/>
            <w:right w:val="none" w:sz="0" w:space="0" w:color="auto"/>
          </w:divBdr>
          <w:divsChild>
            <w:div w:id="517472661">
              <w:marLeft w:val="0"/>
              <w:marRight w:val="0"/>
              <w:marTop w:val="0"/>
              <w:marBottom w:val="0"/>
              <w:divBdr>
                <w:top w:val="none" w:sz="0" w:space="0" w:color="auto"/>
                <w:left w:val="none" w:sz="0" w:space="0" w:color="auto"/>
                <w:bottom w:val="none" w:sz="0" w:space="0" w:color="auto"/>
                <w:right w:val="none" w:sz="0" w:space="0" w:color="auto"/>
              </w:divBdr>
              <w:divsChild>
                <w:div w:id="613946627">
                  <w:marLeft w:val="0"/>
                  <w:marRight w:val="0"/>
                  <w:marTop w:val="0"/>
                  <w:marBottom w:val="0"/>
                  <w:divBdr>
                    <w:top w:val="none" w:sz="0" w:space="0" w:color="auto"/>
                    <w:left w:val="none" w:sz="0" w:space="0" w:color="auto"/>
                    <w:bottom w:val="none" w:sz="0" w:space="0" w:color="auto"/>
                    <w:right w:val="none" w:sz="0" w:space="0" w:color="auto"/>
                  </w:divBdr>
                  <w:divsChild>
                    <w:div w:id="9231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058440">
      <w:marLeft w:val="0"/>
      <w:marRight w:val="0"/>
      <w:marTop w:val="0"/>
      <w:marBottom w:val="0"/>
      <w:divBdr>
        <w:top w:val="none" w:sz="0" w:space="0" w:color="auto"/>
        <w:left w:val="none" w:sz="0" w:space="0" w:color="auto"/>
        <w:bottom w:val="none" w:sz="0" w:space="0" w:color="auto"/>
        <w:right w:val="none" w:sz="0" w:space="0" w:color="auto"/>
      </w:divBdr>
      <w:divsChild>
        <w:div w:id="2026208423">
          <w:marLeft w:val="0"/>
          <w:marRight w:val="0"/>
          <w:marTop w:val="0"/>
          <w:marBottom w:val="0"/>
          <w:divBdr>
            <w:top w:val="none" w:sz="0" w:space="0" w:color="auto"/>
            <w:left w:val="none" w:sz="0" w:space="0" w:color="auto"/>
            <w:bottom w:val="none" w:sz="0" w:space="0" w:color="auto"/>
            <w:right w:val="none" w:sz="0" w:space="0" w:color="auto"/>
          </w:divBdr>
          <w:divsChild>
            <w:div w:id="1796947322">
              <w:marLeft w:val="0"/>
              <w:marRight w:val="0"/>
              <w:marTop w:val="0"/>
              <w:marBottom w:val="0"/>
              <w:divBdr>
                <w:top w:val="none" w:sz="0" w:space="0" w:color="auto"/>
                <w:left w:val="none" w:sz="0" w:space="0" w:color="auto"/>
                <w:bottom w:val="none" w:sz="0" w:space="0" w:color="auto"/>
                <w:right w:val="none" w:sz="0" w:space="0" w:color="auto"/>
              </w:divBdr>
              <w:divsChild>
                <w:div w:id="354498553">
                  <w:marLeft w:val="0"/>
                  <w:marRight w:val="0"/>
                  <w:marTop w:val="0"/>
                  <w:marBottom w:val="0"/>
                  <w:divBdr>
                    <w:top w:val="none" w:sz="0" w:space="0" w:color="auto"/>
                    <w:left w:val="none" w:sz="0" w:space="0" w:color="auto"/>
                    <w:bottom w:val="none" w:sz="0" w:space="0" w:color="auto"/>
                    <w:right w:val="none" w:sz="0" w:space="0" w:color="auto"/>
                  </w:divBdr>
                  <w:divsChild>
                    <w:div w:id="1466586709">
                      <w:marLeft w:val="0"/>
                      <w:marRight w:val="0"/>
                      <w:marTop w:val="0"/>
                      <w:marBottom w:val="0"/>
                      <w:divBdr>
                        <w:top w:val="none" w:sz="0" w:space="0" w:color="auto"/>
                        <w:left w:val="none" w:sz="0" w:space="0" w:color="auto"/>
                        <w:bottom w:val="none" w:sz="0" w:space="0" w:color="auto"/>
                        <w:right w:val="none" w:sz="0" w:space="0" w:color="auto"/>
                      </w:divBdr>
                      <w:divsChild>
                        <w:div w:id="2009164923">
                          <w:marLeft w:val="0"/>
                          <w:marRight w:val="0"/>
                          <w:marTop w:val="0"/>
                          <w:marBottom w:val="0"/>
                          <w:divBdr>
                            <w:top w:val="none" w:sz="0" w:space="0" w:color="auto"/>
                            <w:left w:val="none" w:sz="0" w:space="0" w:color="auto"/>
                            <w:bottom w:val="none" w:sz="0" w:space="0" w:color="auto"/>
                            <w:right w:val="none" w:sz="0" w:space="0" w:color="auto"/>
                          </w:divBdr>
                          <w:divsChild>
                            <w:div w:id="35928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298091">
      <w:marLeft w:val="0"/>
      <w:marRight w:val="0"/>
      <w:marTop w:val="0"/>
      <w:marBottom w:val="0"/>
      <w:divBdr>
        <w:top w:val="none" w:sz="0" w:space="0" w:color="auto"/>
        <w:left w:val="none" w:sz="0" w:space="0" w:color="auto"/>
        <w:bottom w:val="none" w:sz="0" w:space="0" w:color="auto"/>
        <w:right w:val="none" w:sz="0" w:space="0" w:color="auto"/>
      </w:divBdr>
      <w:divsChild>
        <w:div w:id="1908370050">
          <w:marLeft w:val="0"/>
          <w:marRight w:val="0"/>
          <w:marTop w:val="0"/>
          <w:marBottom w:val="0"/>
          <w:divBdr>
            <w:top w:val="none" w:sz="0" w:space="0" w:color="auto"/>
            <w:left w:val="none" w:sz="0" w:space="0" w:color="auto"/>
            <w:bottom w:val="none" w:sz="0" w:space="0" w:color="auto"/>
            <w:right w:val="none" w:sz="0" w:space="0" w:color="auto"/>
          </w:divBdr>
        </w:div>
      </w:divsChild>
    </w:div>
    <w:div w:id="833765147">
      <w:bodyDiv w:val="1"/>
      <w:marLeft w:val="0"/>
      <w:marRight w:val="0"/>
      <w:marTop w:val="0"/>
      <w:marBottom w:val="0"/>
      <w:divBdr>
        <w:top w:val="none" w:sz="0" w:space="0" w:color="auto"/>
        <w:left w:val="none" w:sz="0" w:space="0" w:color="auto"/>
        <w:bottom w:val="none" w:sz="0" w:space="0" w:color="auto"/>
        <w:right w:val="none" w:sz="0" w:space="0" w:color="auto"/>
      </w:divBdr>
      <w:divsChild>
        <w:div w:id="289557390">
          <w:marLeft w:val="0"/>
          <w:marRight w:val="0"/>
          <w:marTop w:val="0"/>
          <w:marBottom w:val="0"/>
          <w:divBdr>
            <w:top w:val="single" w:sz="2" w:space="0" w:color="D9D9E3"/>
            <w:left w:val="single" w:sz="2" w:space="0" w:color="D9D9E3"/>
            <w:bottom w:val="single" w:sz="2" w:space="0" w:color="D9D9E3"/>
            <w:right w:val="single" w:sz="2" w:space="0" w:color="D9D9E3"/>
          </w:divBdr>
          <w:divsChild>
            <w:div w:id="711228188">
              <w:marLeft w:val="0"/>
              <w:marRight w:val="0"/>
              <w:marTop w:val="0"/>
              <w:marBottom w:val="0"/>
              <w:divBdr>
                <w:top w:val="single" w:sz="2" w:space="0" w:color="D9D9E3"/>
                <w:left w:val="single" w:sz="2" w:space="0" w:color="D9D9E3"/>
                <w:bottom w:val="single" w:sz="2" w:space="0" w:color="D9D9E3"/>
                <w:right w:val="single" w:sz="2" w:space="0" w:color="D9D9E3"/>
              </w:divBdr>
              <w:divsChild>
                <w:div w:id="1772243324">
                  <w:marLeft w:val="0"/>
                  <w:marRight w:val="0"/>
                  <w:marTop w:val="0"/>
                  <w:marBottom w:val="0"/>
                  <w:divBdr>
                    <w:top w:val="single" w:sz="2" w:space="0" w:color="D9D9E3"/>
                    <w:left w:val="single" w:sz="2" w:space="0" w:color="D9D9E3"/>
                    <w:bottom w:val="single" w:sz="2" w:space="0" w:color="D9D9E3"/>
                    <w:right w:val="single" w:sz="2" w:space="0" w:color="D9D9E3"/>
                  </w:divBdr>
                  <w:divsChild>
                    <w:div w:id="1383943843">
                      <w:marLeft w:val="0"/>
                      <w:marRight w:val="0"/>
                      <w:marTop w:val="0"/>
                      <w:marBottom w:val="0"/>
                      <w:divBdr>
                        <w:top w:val="single" w:sz="2" w:space="0" w:color="D9D9E3"/>
                        <w:left w:val="single" w:sz="2" w:space="0" w:color="D9D9E3"/>
                        <w:bottom w:val="single" w:sz="2" w:space="0" w:color="D9D9E3"/>
                        <w:right w:val="single" w:sz="2" w:space="0" w:color="D9D9E3"/>
                      </w:divBdr>
                      <w:divsChild>
                        <w:div w:id="400838111">
                          <w:marLeft w:val="0"/>
                          <w:marRight w:val="0"/>
                          <w:marTop w:val="0"/>
                          <w:marBottom w:val="0"/>
                          <w:divBdr>
                            <w:top w:val="single" w:sz="2" w:space="0" w:color="auto"/>
                            <w:left w:val="single" w:sz="2" w:space="0" w:color="auto"/>
                            <w:bottom w:val="single" w:sz="6" w:space="0" w:color="auto"/>
                            <w:right w:val="single" w:sz="2" w:space="0" w:color="auto"/>
                          </w:divBdr>
                          <w:divsChild>
                            <w:div w:id="2006277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4340522">
                                  <w:marLeft w:val="0"/>
                                  <w:marRight w:val="0"/>
                                  <w:marTop w:val="0"/>
                                  <w:marBottom w:val="0"/>
                                  <w:divBdr>
                                    <w:top w:val="single" w:sz="2" w:space="0" w:color="D9D9E3"/>
                                    <w:left w:val="single" w:sz="2" w:space="0" w:color="D9D9E3"/>
                                    <w:bottom w:val="single" w:sz="2" w:space="0" w:color="D9D9E3"/>
                                    <w:right w:val="single" w:sz="2" w:space="0" w:color="D9D9E3"/>
                                  </w:divBdr>
                                  <w:divsChild>
                                    <w:div w:id="2014916146">
                                      <w:marLeft w:val="0"/>
                                      <w:marRight w:val="0"/>
                                      <w:marTop w:val="0"/>
                                      <w:marBottom w:val="0"/>
                                      <w:divBdr>
                                        <w:top w:val="single" w:sz="2" w:space="0" w:color="D9D9E3"/>
                                        <w:left w:val="single" w:sz="2" w:space="0" w:color="D9D9E3"/>
                                        <w:bottom w:val="single" w:sz="2" w:space="0" w:color="D9D9E3"/>
                                        <w:right w:val="single" w:sz="2" w:space="0" w:color="D9D9E3"/>
                                      </w:divBdr>
                                      <w:divsChild>
                                        <w:div w:id="559173317">
                                          <w:marLeft w:val="0"/>
                                          <w:marRight w:val="0"/>
                                          <w:marTop w:val="0"/>
                                          <w:marBottom w:val="0"/>
                                          <w:divBdr>
                                            <w:top w:val="single" w:sz="2" w:space="0" w:color="D9D9E3"/>
                                            <w:left w:val="single" w:sz="2" w:space="0" w:color="D9D9E3"/>
                                            <w:bottom w:val="single" w:sz="2" w:space="0" w:color="D9D9E3"/>
                                            <w:right w:val="single" w:sz="2" w:space="0" w:color="D9D9E3"/>
                                          </w:divBdr>
                                          <w:divsChild>
                                            <w:div w:id="19187879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320908">
                          <w:marLeft w:val="0"/>
                          <w:marRight w:val="0"/>
                          <w:marTop w:val="0"/>
                          <w:marBottom w:val="0"/>
                          <w:divBdr>
                            <w:top w:val="single" w:sz="2" w:space="0" w:color="auto"/>
                            <w:left w:val="single" w:sz="2" w:space="0" w:color="auto"/>
                            <w:bottom w:val="single" w:sz="6" w:space="0" w:color="auto"/>
                            <w:right w:val="single" w:sz="2" w:space="0" w:color="auto"/>
                          </w:divBdr>
                          <w:divsChild>
                            <w:div w:id="1462533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878271468">
                                  <w:marLeft w:val="0"/>
                                  <w:marRight w:val="0"/>
                                  <w:marTop w:val="0"/>
                                  <w:marBottom w:val="0"/>
                                  <w:divBdr>
                                    <w:top w:val="single" w:sz="2" w:space="0" w:color="D9D9E3"/>
                                    <w:left w:val="single" w:sz="2" w:space="0" w:color="D9D9E3"/>
                                    <w:bottom w:val="single" w:sz="2" w:space="0" w:color="D9D9E3"/>
                                    <w:right w:val="single" w:sz="2" w:space="0" w:color="D9D9E3"/>
                                  </w:divBdr>
                                  <w:divsChild>
                                    <w:div w:id="1999966245">
                                      <w:marLeft w:val="0"/>
                                      <w:marRight w:val="0"/>
                                      <w:marTop w:val="0"/>
                                      <w:marBottom w:val="0"/>
                                      <w:divBdr>
                                        <w:top w:val="single" w:sz="2" w:space="0" w:color="D9D9E3"/>
                                        <w:left w:val="single" w:sz="2" w:space="0" w:color="D9D9E3"/>
                                        <w:bottom w:val="single" w:sz="2" w:space="0" w:color="D9D9E3"/>
                                        <w:right w:val="single" w:sz="2" w:space="0" w:color="D9D9E3"/>
                                      </w:divBdr>
                                      <w:divsChild>
                                        <w:div w:id="259484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2346148">
                                  <w:marLeft w:val="0"/>
                                  <w:marRight w:val="0"/>
                                  <w:marTop w:val="0"/>
                                  <w:marBottom w:val="0"/>
                                  <w:divBdr>
                                    <w:top w:val="single" w:sz="2" w:space="0" w:color="D9D9E3"/>
                                    <w:left w:val="single" w:sz="2" w:space="0" w:color="D9D9E3"/>
                                    <w:bottom w:val="single" w:sz="2" w:space="0" w:color="D9D9E3"/>
                                    <w:right w:val="single" w:sz="2" w:space="0" w:color="D9D9E3"/>
                                  </w:divBdr>
                                  <w:divsChild>
                                    <w:div w:id="1614828296">
                                      <w:marLeft w:val="0"/>
                                      <w:marRight w:val="0"/>
                                      <w:marTop w:val="0"/>
                                      <w:marBottom w:val="0"/>
                                      <w:divBdr>
                                        <w:top w:val="single" w:sz="2" w:space="0" w:color="D9D9E3"/>
                                        <w:left w:val="single" w:sz="2" w:space="0" w:color="D9D9E3"/>
                                        <w:bottom w:val="single" w:sz="2" w:space="0" w:color="D9D9E3"/>
                                        <w:right w:val="single" w:sz="2" w:space="0" w:color="D9D9E3"/>
                                      </w:divBdr>
                                      <w:divsChild>
                                        <w:div w:id="2038576765">
                                          <w:marLeft w:val="0"/>
                                          <w:marRight w:val="0"/>
                                          <w:marTop w:val="0"/>
                                          <w:marBottom w:val="0"/>
                                          <w:divBdr>
                                            <w:top w:val="single" w:sz="2" w:space="0" w:color="D9D9E3"/>
                                            <w:left w:val="single" w:sz="2" w:space="0" w:color="D9D9E3"/>
                                            <w:bottom w:val="single" w:sz="2" w:space="0" w:color="D9D9E3"/>
                                            <w:right w:val="single" w:sz="2" w:space="0" w:color="D9D9E3"/>
                                          </w:divBdr>
                                          <w:divsChild>
                                            <w:div w:id="1397630295">
                                              <w:marLeft w:val="0"/>
                                              <w:marRight w:val="0"/>
                                              <w:marTop w:val="0"/>
                                              <w:marBottom w:val="0"/>
                                              <w:divBdr>
                                                <w:top w:val="single" w:sz="2" w:space="0" w:color="D9D9E3"/>
                                                <w:left w:val="single" w:sz="2" w:space="0" w:color="D9D9E3"/>
                                                <w:bottom w:val="single" w:sz="2" w:space="0" w:color="D9D9E3"/>
                                                <w:right w:val="single" w:sz="2" w:space="0" w:color="D9D9E3"/>
                                              </w:divBdr>
                                            </w:div>
                                            <w:div w:id="213975858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 w:id="206068374">
                          <w:marLeft w:val="0"/>
                          <w:marRight w:val="0"/>
                          <w:marTop w:val="0"/>
                          <w:marBottom w:val="0"/>
                          <w:divBdr>
                            <w:top w:val="single" w:sz="2" w:space="0" w:color="auto"/>
                            <w:left w:val="single" w:sz="2" w:space="0" w:color="auto"/>
                            <w:bottom w:val="single" w:sz="6" w:space="0" w:color="auto"/>
                            <w:right w:val="single" w:sz="2" w:space="0" w:color="auto"/>
                          </w:divBdr>
                          <w:divsChild>
                            <w:div w:id="1013075163">
                              <w:marLeft w:val="0"/>
                              <w:marRight w:val="0"/>
                              <w:marTop w:val="100"/>
                              <w:marBottom w:val="100"/>
                              <w:divBdr>
                                <w:top w:val="single" w:sz="2" w:space="0" w:color="D9D9E3"/>
                                <w:left w:val="single" w:sz="2" w:space="0" w:color="D9D9E3"/>
                                <w:bottom w:val="single" w:sz="2" w:space="0" w:color="D9D9E3"/>
                                <w:right w:val="single" w:sz="2" w:space="0" w:color="D9D9E3"/>
                              </w:divBdr>
                              <w:divsChild>
                                <w:div w:id="1406221199">
                                  <w:marLeft w:val="0"/>
                                  <w:marRight w:val="0"/>
                                  <w:marTop w:val="0"/>
                                  <w:marBottom w:val="0"/>
                                  <w:divBdr>
                                    <w:top w:val="single" w:sz="2" w:space="0" w:color="D9D9E3"/>
                                    <w:left w:val="single" w:sz="2" w:space="0" w:color="D9D9E3"/>
                                    <w:bottom w:val="single" w:sz="2" w:space="0" w:color="D9D9E3"/>
                                    <w:right w:val="single" w:sz="2" w:space="0" w:color="D9D9E3"/>
                                  </w:divBdr>
                                  <w:divsChild>
                                    <w:div w:id="1164398900">
                                      <w:marLeft w:val="0"/>
                                      <w:marRight w:val="0"/>
                                      <w:marTop w:val="0"/>
                                      <w:marBottom w:val="0"/>
                                      <w:divBdr>
                                        <w:top w:val="single" w:sz="2" w:space="0" w:color="D9D9E3"/>
                                        <w:left w:val="single" w:sz="2" w:space="0" w:color="D9D9E3"/>
                                        <w:bottom w:val="single" w:sz="2" w:space="0" w:color="D9D9E3"/>
                                        <w:right w:val="single" w:sz="2" w:space="0" w:color="D9D9E3"/>
                                      </w:divBdr>
                                      <w:divsChild>
                                        <w:div w:id="1417096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9198014">
                                  <w:marLeft w:val="0"/>
                                  <w:marRight w:val="0"/>
                                  <w:marTop w:val="0"/>
                                  <w:marBottom w:val="0"/>
                                  <w:divBdr>
                                    <w:top w:val="single" w:sz="2" w:space="0" w:color="D9D9E3"/>
                                    <w:left w:val="single" w:sz="2" w:space="0" w:color="D9D9E3"/>
                                    <w:bottom w:val="single" w:sz="2" w:space="0" w:color="D9D9E3"/>
                                    <w:right w:val="single" w:sz="2" w:space="0" w:color="D9D9E3"/>
                                  </w:divBdr>
                                  <w:divsChild>
                                    <w:div w:id="298725195">
                                      <w:marLeft w:val="0"/>
                                      <w:marRight w:val="0"/>
                                      <w:marTop w:val="0"/>
                                      <w:marBottom w:val="0"/>
                                      <w:divBdr>
                                        <w:top w:val="single" w:sz="2" w:space="0" w:color="D9D9E3"/>
                                        <w:left w:val="single" w:sz="2" w:space="0" w:color="D9D9E3"/>
                                        <w:bottom w:val="single" w:sz="2" w:space="0" w:color="D9D9E3"/>
                                        <w:right w:val="single" w:sz="2" w:space="0" w:color="D9D9E3"/>
                                      </w:divBdr>
                                      <w:divsChild>
                                        <w:div w:id="1894265339">
                                          <w:marLeft w:val="0"/>
                                          <w:marRight w:val="0"/>
                                          <w:marTop w:val="0"/>
                                          <w:marBottom w:val="0"/>
                                          <w:divBdr>
                                            <w:top w:val="single" w:sz="2" w:space="0" w:color="D9D9E3"/>
                                            <w:left w:val="single" w:sz="2" w:space="0" w:color="D9D9E3"/>
                                            <w:bottom w:val="single" w:sz="2" w:space="0" w:color="D9D9E3"/>
                                            <w:right w:val="single" w:sz="2" w:space="0" w:color="D9D9E3"/>
                                          </w:divBdr>
                                          <w:divsChild>
                                            <w:div w:id="206729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9841659">
          <w:marLeft w:val="0"/>
          <w:marRight w:val="0"/>
          <w:marTop w:val="0"/>
          <w:marBottom w:val="0"/>
          <w:divBdr>
            <w:top w:val="none" w:sz="0" w:space="0" w:color="auto"/>
            <w:left w:val="none" w:sz="0" w:space="0" w:color="auto"/>
            <w:bottom w:val="none" w:sz="0" w:space="0" w:color="auto"/>
            <w:right w:val="none" w:sz="0" w:space="0" w:color="auto"/>
          </w:divBdr>
          <w:divsChild>
            <w:div w:id="1817994272">
              <w:marLeft w:val="0"/>
              <w:marRight w:val="0"/>
              <w:marTop w:val="0"/>
              <w:marBottom w:val="0"/>
              <w:divBdr>
                <w:top w:val="single" w:sz="2" w:space="0" w:color="D9D9E3"/>
                <w:left w:val="single" w:sz="2" w:space="0" w:color="D9D9E3"/>
                <w:bottom w:val="single" w:sz="2" w:space="0" w:color="D9D9E3"/>
                <w:right w:val="single" w:sz="2" w:space="0" w:color="D9D9E3"/>
              </w:divBdr>
              <w:divsChild>
                <w:div w:id="1706058061">
                  <w:marLeft w:val="0"/>
                  <w:marRight w:val="0"/>
                  <w:marTop w:val="0"/>
                  <w:marBottom w:val="0"/>
                  <w:divBdr>
                    <w:top w:val="single" w:sz="2" w:space="0" w:color="D9D9E3"/>
                    <w:left w:val="single" w:sz="2" w:space="0" w:color="D9D9E3"/>
                    <w:bottom w:val="single" w:sz="2" w:space="0" w:color="D9D9E3"/>
                    <w:right w:val="single" w:sz="2" w:space="0" w:color="D9D9E3"/>
                  </w:divBdr>
                  <w:divsChild>
                    <w:div w:id="365722001">
                      <w:marLeft w:val="0"/>
                      <w:marRight w:val="0"/>
                      <w:marTop w:val="0"/>
                      <w:marBottom w:val="0"/>
                      <w:divBdr>
                        <w:top w:val="single" w:sz="2" w:space="0" w:color="D9D9E3"/>
                        <w:left w:val="single" w:sz="2" w:space="0" w:color="D9D9E3"/>
                        <w:bottom w:val="single" w:sz="2" w:space="0" w:color="D9D9E3"/>
                        <w:right w:val="single" w:sz="2" w:space="0" w:color="D9D9E3"/>
                      </w:divBdr>
                      <w:divsChild>
                        <w:div w:id="538516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34145399">
      <w:marLeft w:val="0"/>
      <w:marRight w:val="0"/>
      <w:marTop w:val="0"/>
      <w:marBottom w:val="0"/>
      <w:divBdr>
        <w:top w:val="none" w:sz="0" w:space="0" w:color="auto"/>
        <w:left w:val="none" w:sz="0" w:space="0" w:color="auto"/>
        <w:bottom w:val="none" w:sz="0" w:space="0" w:color="auto"/>
        <w:right w:val="none" w:sz="0" w:space="0" w:color="auto"/>
      </w:divBdr>
      <w:divsChild>
        <w:div w:id="1061293368">
          <w:marLeft w:val="0"/>
          <w:marRight w:val="0"/>
          <w:marTop w:val="0"/>
          <w:marBottom w:val="0"/>
          <w:divBdr>
            <w:top w:val="none" w:sz="0" w:space="0" w:color="auto"/>
            <w:left w:val="none" w:sz="0" w:space="0" w:color="auto"/>
            <w:bottom w:val="none" w:sz="0" w:space="0" w:color="auto"/>
            <w:right w:val="none" w:sz="0" w:space="0" w:color="auto"/>
          </w:divBdr>
          <w:divsChild>
            <w:div w:id="121963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362681">
      <w:marLeft w:val="0"/>
      <w:marRight w:val="0"/>
      <w:marTop w:val="0"/>
      <w:marBottom w:val="0"/>
      <w:divBdr>
        <w:top w:val="none" w:sz="0" w:space="0" w:color="auto"/>
        <w:left w:val="none" w:sz="0" w:space="0" w:color="auto"/>
        <w:bottom w:val="none" w:sz="0" w:space="0" w:color="auto"/>
        <w:right w:val="none" w:sz="0" w:space="0" w:color="auto"/>
      </w:divBdr>
      <w:divsChild>
        <w:div w:id="1458599428">
          <w:marLeft w:val="0"/>
          <w:marRight w:val="0"/>
          <w:marTop w:val="0"/>
          <w:marBottom w:val="0"/>
          <w:divBdr>
            <w:top w:val="none" w:sz="0" w:space="0" w:color="auto"/>
            <w:left w:val="none" w:sz="0" w:space="0" w:color="auto"/>
            <w:bottom w:val="none" w:sz="0" w:space="0" w:color="auto"/>
            <w:right w:val="none" w:sz="0" w:space="0" w:color="auto"/>
          </w:divBdr>
        </w:div>
      </w:divsChild>
    </w:div>
    <w:div w:id="846596800">
      <w:marLeft w:val="0"/>
      <w:marRight w:val="0"/>
      <w:marTop w:val="0"/>
      <w:marBottom w:val="0"/>
      <w:divBdr>
        <w:top w:val="none" w:sz="0" w:space="0" w:color="auto"/>
        <w:left w:val="none" w:sz="0" w:space="0" w:color="auto"/>
        <w:bottom w:val="none" w:sz="0" w:space="0" w:color="auto"/>
        <w:right w:val="none" w:sz="0" w:space="0" w:color="auto"/>
      </w:divBdr>
      <w:divsChild>
        <w:div w:id="2036541464">
          <w:marLeft w:val="0"/>
          <w:marRight w:val="0"/>
          <w:marTop w:val="0"/>
          <w:marBottom w:val="0"/>
          <w:divBdr>
            <w:top w:val="none" w:sz="0" w:space="0" w:color="auto"/>
            <w:left w:val="none" w:sz="0" w:space="0" w:color="auto"/>
            <w:bottom w:val="none" w:sz="0" w:space="0" w:color="auto"/>
            <w:right w:val="none" w:sz="0" w:space="0" w:color="auto"/>
          </w:divBdr>
          <w:divsChild>
            <w:div w:id="113600746">
              <w:marLeft w:val="0"/>
              <w:marRight w:val="0"/>
              <w:marTop w:val="0"/>
              <w:marBottom w:val="0"/>
              <w:divBdr>
                <w:top w:val="none" w:sz="0" w:space="0" w:color="auto"/>
                <w:left w:val="none" w:sz="0" w:space="0" w:color="auto"/>
                <w:bottom w:val="none" w:sz="0" w:space="0" w:color="auto"/>
                <w:right w:val="none" w:sz="0" w:space="0" w:color="auto"/>
              </w:divBdr>
              <w:divsChild>
                <w:div w:id="1492989422">
                  <w:marLeft w:val="0"/>
                  <w:marRight w:val="0"/>
                  <w:marTop w:val="0"/>
                  <w:marBottom w:val="0"/>
                  <w:divBdr>
                    <w:top w:val="none" w:sz="0" w:space="0" w:color="auto"/>
                    <w:left w:val="none" w:sz="0" w:space="0" w:color="auto"/>
                    <w:bottom w:val="none" w:sz="0" w:space="0" w:color="auto"/>
                    <w:right w:val="none" w:sz="0" w:space="0" w:color="auto"/>
                  </w:divBdr>
                  <w:divsChild>
                    <w:div w:id="15827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864586">
      <w:bodyDiv w:val="1"/>
      <w:marLeft w:val="0"/>
      <w:marRight w:val="0"/>
      <w:marTop w:val="0"/>
      <w:marBottom w:val="0"/>
      <w:divBdr>
        <w:top w:val="none" w:sz="0" w:space="0" w:color="auto"/>
        <w:left w:val="none" w:sz="0" w:space="0" w:color="auto"/>
        <w:bottom w:val="none" w:sz="0" w:space="0" w:color="auto"/>
        <w:right w:val="none" w:sz="0" w:space="0" w:color="auto"/>
      </w:divBdr>
    </w:div>
    <w:div w:id="849641104">
      <w:marLeft w:val="0"/>
      <w:marRight w:val="30"/>
      <w:marTop w:val="0"/>
      <w:marBottom w:val="0"/>
      <w:divBdr>
        <w:top w:val="none" w:sz="0" w:space="0" w:color="auto"/>
        <w:left w:val="none" w:sz="0" w:space="0" w:color="auto"/>
        <w:bottom w:val="none" w:sz="0" w:space="0" w:color="auto"/>
        <w:right w:val="none" w:sz="0" w:space="0" w:color="auto"/>
      </w:divBdr>
      <w:divsChild>
        <w:div w:id="1493594661">
          <w:marLeft w:val="0"/>
          <w:marRight w:val="0"/>
          <w:marTop w:val="0"/>
          <w:marBottom w:val="0"/>
          <w:divBdr>
            <w:top w:val="none" w:sz="0" w:space="0" w:color="auto"/>
            <w:left w:val="none" w:sz="0" w:space="0" w:color="auto"/>
            <w:bottom w:val="none" w:sz="0" w:space="0" w:color="auto"/>
            <w:right w:val="none" w:sz="0" w:space="0" w:color="auto"/>
          </w:divBdr>
          <w:divsChild>
            <w:div w:id="202717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501039">
      <w:bodyDiv w:val="1"/>
      <w:marLeft w:val="0"/>
      <w:marRight w:val="0"/>
      <w:marTop w:val="0"/>
      <w:marBottom w:val="0"/>
      <w:divBdr>
        <w:top w:val="none" w:sz="0" w:space="0" w:color="auto"/>
        <w:left w:val="none" w:sz="0" w:space="0" w:color="auto"/>
        <w:bottom w:val="none" w:sz="0" w:space="0" w:color="auto"/>
        <w:right w:val="none" w:sz="0" w:space="0" w:color="auto"/>
      </w:divBdr>
    </w:div>
    <w:div w:id="853692975">
      <w:marLeft w:val="0"/>
      <w:marRight w:val="0"/>
      <w:marTop w:val="0"/>
      <w:marBottom w:val="0"/>
      <w:divBdr>
        <w:top w:val="none" w:sz="0" w:space="0" w:color="auto"/>
        <w:left w:val="none" w:sz="0" w:space="0" w:color="auto"/>
        <w:bottom w:val="none" w:sz="0" w:space="0" w:color="auto"/>
        <w:right w:val="none" w:sz="0" w:space="0" w:color="auto"/>
      </w:divBdr>
      <w:divsChild>
        <w:div w:id="1673870879">
          <w:marLeft w:val="0"/>
          <w:marRight w:val="0"/>
          <w:marTop w:val="0"/>
          <w:marBottom w:val="0"/>
          <w:divBdr>
            <w:top w:val="none" w:sz="0" w:space="0" w:color="auto"/>
            <w:left w:val="none" w:sz="0" w:space="0" w:color="auto"/>
            <w:bottom w:val="none" w:sz="0" w:space="0" w:color="auto"/>
            <w:right w:val="none" w:sz="0" w:space="0" w:color="auto"/>
          </w:divBdr>
          <w:divsChild>
            <w:div w:id="194480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14619">
      <w:marLeft w:val="0"/>
      <w:marRight w:val="0"/>
      <w:marTop w:val="0"/>
      <w:marBottom w:val="0"/>
      <w:divBdr>
        <w:top w:val="none" w:sz="0" w:space="0" w:color="auto"/>
        <w:left w:val="none" w:sz="0" w:space="0" w:color="auto"/>
        <w:bottom w:val="none" w:sz="0" w:space="0" w:color="auto"/>
        <w:right w:val="none" w:sz="0" w:space="0" w:color="auto"/>
      </w:divBdr>
      <w:divsChild>
        <w:div w:id="1144784507">
          <w:marLeft w:val="0"/>
          <w:marRight w:val="0"/>
          <w:marTop w:val="0"/>
          <w:marBottom w:val="0"/>
          <w:divBdr>
            <w:top w:val="none" w:sz="0" w:space="0" w:color="auto"/>
            <w:left w:val="none" w:sz="0" w:space="0" w:color="auto"/>
            <w:bottom w:val="none" w:sz="0" w:space="0" w:color="auto"/>
            <w:right w:val="none" w:sz="0" w:space="0" w:color="auto"/>
          </w:divBdr>
        </w:div>
      </w:divsChild>
    </w:div>
    <w:div w:id="857474493">
      <w:marLeft w:val="0"/>
      <w:marRight w:val="0"/>
      <w:marTop w:val="0"/>
      <w:marBottom w:val="0"/>
      <w:divBdr>
        <w:top w:val="none" w:sz="0" w:space="0" w:color="auto"/>
        <w:left w:val="none" w:sz="0" w:space="0" w:color="auto"/>
        <w:bottom w:val="none" w:sz="0" w:space="0" w:color="auto"/>
        <w:right w:val="none" w:sz="0" w:space="0" w:color="auto"/>
      </w:divBdr>
      <w:divsChild>
        <w:div w:id="884870833">
          <w:marLeft w:val="0"/>
          <w:marRight w:val="0"/>
          <w:marTop w:val="0"/>
          <w:marBottom w:val="0"/>
          <w:divBdr>
            <w:top w:val="none" w:sz="0" w:space="0" w:color="auto"/>
            <w:left w:val="none" w:sz="0" w:space="0" w:color="auto"/>
            <w:bottom w:val="none" w:sz="0" w:space="0" w:color="auto"/>
            <w:right w:val="none" w:sz="0" w:space="0" w:color="auto"/>
          </w:divBdr>
          <w:divsChild>
            <w:div w:id="138467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546370">
      <w:marLeft w:val="0"/>
      <w:marRight w:val="0"/>
      <w:marTop w:val="0"/>
      <w:marBottom w:val="0"/>
      <w:divBdr>
        <w:top w:val="none" w:sz="0" w:space="0" w:color="auto"/>
        <w:left w:val="none" w:sz="0" w:space="0" w:color="auto"/>
        <w:bottom w:val="none" w:sz="0" w:space="0" w:color="auto"/>
        <w:right w:val="none" w:sz="0" w:space="0" w:color="auto"/>
      </w:divBdr>
      <w:divsChild>
        <w:div w:id="1245723513">
          <w:marLeft w:val="0"/>
          <w:marRight w:val="0"/>
          <w:marTop w:val="0"/>
          <w:marBottom w:val="0"/>
          <w:divBdr>
            <w:top w:val="none" w:sz="0" w:space="0" w:color="auto"/>
            <w:left w:val="none" w:sz="0" w:space="0" w:color="auto"/>
            <w:bottom w:val="none" w:sz="0" w:space="0" w:color="auto"/>
            <w:right w:val="none" w:sz="0" w:space="0" w:color="auto"/>
          </w:divBdr>
          <w:divsChild>
            <w:div w:id="94931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66135">
      <w:marLeft w:val="0"/>
      <w:marRight w:val="0"/>
      <w:marTop w:val="0"/>
      <w:marBottom w:val="0"/>
      <w:divBdr>
        <w:top w:val="none" w:sz="0" w:space="0" w:color="auto"/>
        <w:left w:val="none" w:sz="0" w:space="0" w:color="auto"/>
        <w:bottom w:val="none" w:sz="0" w:space="0" w:color="auto"/>
        <w:right w:val="none" w:sz="0" w:space="0" w:color="auto"/>
      </w:divBdr>
      <w:divsChild>
        <w:div w:id="2130582982">
          <w:marLeft w:val="0"/>
          <w:marRight w:val="0"/>
          <w:marTop w:val="0"/>
          <w:marBottom w:val="0"/>
          <w:divBdr>
            <w:top w:val="none" w:sz="0" w:space="0" w:color="auto"/>
            <w:left w:val="none" w:sz="0" w:space="0" w:color="auto"/>
            <w:bottom w:val="none" w:sz="0" w:space="0" w:color="auto"/>
            <w:right w:val="none" w:sz="0" w:space="0" w:color="auto"/>
          </w:divBdr>
          <w:divsChild>
            <w:div w:id="31853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167111">
      <w:marLeft w:val="0"/>
      <w:marRight w:val="0"/>
      <w:marTop w:val="0"/>
      <w:marBottom w:val="0"/>
      <w:divBdr>
        <w:top w:val="none" w:sz="0" w:space="0" w:color="auto"/>
        <w:left w:val="none" w:sz="0" w:space="0" w:color="auto"/>
        <w:bottom w:val="none" w:sz="0" w:space="0" w:color="auto"/>
        <w:right w:val="none" w:sz="0" w:space="0" w:color="auto"/>
      </w:divBdr>
      <w:divsChild>
        <w:div w:id="1110245521">
          <w:marLeft w:val="0"/>
          <w:marRight w:val="0"/>
          <w:marTop w:val="0"/>
          <w:marBottom w:val="0"/>
          <w:divBdr>
            <w:top w:val="none" w:sz="0" w:space="0" w:color="auto"/>
            <w:left w:val="none" w:sz="0" w:space="0" w:color="auto"/>
            <w:bottom w:val="none" w:sz="0" w:space="0" w:color="auto"/>
            <w:right w:val="none" w:sz="0" w:space="0" w:color="auto"/>
          </w:divBdr>
          <w:divsChild>
            <w:div w:id="95108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287128">
      <w:marLeft w:val="0"/>
      <w:marRight w:val="0"/>
      <w:marTop w:val="0"/>
      <w:marBottom w:val="0"/>
      <w:divBdr>
        <w:top w:val="none" w:sz="0" w:space="0" w:color="auto"/>
        <w:left w:val="none" w:sz="0" w:space="0" w:color="auto"/>
        <w:bottom w:val="none" w:sz="0" w:space="0" w:color="auto"/>
        <w:right w:val="none" w:sz="0" w:space="0" w:color="auto"/>
      </w:divBdr>
      <w:divsChild>
        <w:div w:id="1064909045">
          <w:marLeft w:val="0"/>
          <w:marRight w:val="0"/>
          <w:marTop w:val="0"/>
          <w:marBottom w:val="0"/>
          <w:divBdr>
            <w:top w:val="none" w:sz="0" w:space="0" w:color="auto"/>
            <w:left w:val="none" w:sz="0" w:space="0" w:color="auto"/>
            <w:bottom w:val="none" w:sz="0" w:space="0" w:color="auto"/>
            <w:right w:val="none" w:sz="0" w:space="0" w:color="auto"/>
          </w:divBdr>
          <w:divsChild>
            <w:div w:id="169013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0895">
      <w:bodyDiv w:val="1"/>
      <w:marLeft w:val="0"/>
      <w:marRight w:val="0"/>
      <w:marTop w:val="0"/>
      <w:marBottom w:val="0"/>
      <w:divBdr>
        <w:top w:val="none" w:sz="0" w:space="0" w:color="auto"/>
        <w:left w:val="none" w:sz="0" w:space="0" w:color="auto"/>
        <w:bottom w:val="none" w:sz="0" w:space="0" w:color="auto"/>
        <w:right w:val="none" w:sz="0" w:space="0" w:color="auto"/>
      </w:divBdr>
      <w:divsChild>
        <w:div w:id="227348392">
          <w:marLeft w:val="0"/>
          <w:marRight w:val="0"/>
          <w:marTop w:val="0"/>
          <w:marBottom w:val="0"/>
          <w:divBdr>
            <w:top w:val="none" w:sz="0" w:space="0" w:color="auto"/>
            <w:left w:val="none" w:sz="0" w:space="0" w:color="auto"/>
            <w:bottom w:val="none" w:sz="0" w:space="0" w:color="auto"/>
            <w:right w:val="none" w:sz="0" w:space="0" w:color="auto"/>
          </w:divBdr>
          <w:divsChild>
            <w:div w:id="49337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5037">
      <w:marLeft w:val="0"/>
      <w:marRight w:val="0"/>
      <w:marTop w:val="0"/>
      <w:marBottom w:val="0"/>
      <w:divBdr>
        <w:top w:val="none" w:sz="0" w:space="0" w:color="auto"/>
        <w:left w:val="none" w:sz="0" w:space="0" w:color="auto"/>
        <w:bottom w:val="none" w:sz="0" w:space="0" w:color="auto"/>
        <w:right w:val="none" w:sz="0" w:space="0" w:color="auto"/>
      </w:divBdr>
      <w:divsChild>
        <w:div w:id="759180569">
          <w:marLeft w:val="0"/>
          <w:marRight w:val="0"/>
          <w:marTop w:val="0"/>
          <w:marBottom w:val="0"/>
          <w:divBdr>
            <w:top w:val="none" w:sz="0" w:space="0" w:color="auto"/>
            <w:left w:val="none" w:sz="0" w:space="0" w:color="auto"/>
            <w:bottom w:val="none" w:sz="0" w:space="0" w:color="auto"/>
            <w:right w:val="none" w:sz="0" w:space="0" w:color="auto"/>
          </w:divBdr>
          <w:divsChild>
            <w:div w:id="44966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90910">
      <w:marLeft w:val="0"/>
      <w:marRight w:val="0"/>
      <w:marTop w:val="0"/>
      <w:marBottom w:val="0"/>
      <w:divBdr>
        <w:top w:val="none" w:sz="0" w:space="0" w:color="auto"/>
        <w:left w:val="none" w:sz="0" w:space="0" w:color="auto"/>
        <w:bottom w:val="none" w:sz="0" w:space="0" w:color="auto"/>
        <w:right w:val="none" w:sz="0" w:space="0" w:color="auto"/>
      </w:divBdr>
      <w:divsChild>
        <w:div w:id="1343968230">
          <w:marLeft w:val="0"/>
          <w:marRight w:val="0"/>
          <w:marTop w:val="0"/>
          <w:marBottom w:val="0"/>
          <w:divBdr>
            <w:top w:val="none" w:sz="0" w:space="0" w:color="auto"/>
            <w:left w:val="none" w:sz="0" w:space="0" w:color="auto"/>
            <w:bottom w:val="none" w:sz="0" w:space="0" w:color="auto"/>
            <w:right w:val="none" w:sz="0" w:space="0" w:color="auto"/>
          </w:divBdr>
          <w:divsChild>
            <w:div w:id="1370913095">
              <w:marLeft w:val="0"/>
              <w:marRight w:val="0"/>
              <w:marTop w:val="0"/>
              <w:marBottom w:val="0"/>
              <w:divBdr>
                <w:top w:val="none" w:sz="0" w:space="0" w:color="auto"/>
                <w:left w:val="none" w:sz="0" w:space="0" w:color="auto"/>
                <w:bottom w:val="none" w:sz="0" w:space="0" w:color="auto"/>
                <w:right w:val="none" w:sz="0" w:space="0" w:color="auto"/>
              </w:divBdr>
              <w:divsChild>
                <w:div w:id="1687293548">
                  <w:marLeft w:val="0"/>
                  <w:marRight w:val="0"/>
                  <w:marTop w:val="0"/>
                  <w:marBottom w:val="0"/>
                  <w:divBdr>
                    <w:top w:val="none" w:sz="0" w:space="0" w:color="auto"/>
                    <w:left w:val="none" w:sz="0" w:space="0" w:color="auto"/>
                    <w:bottom w:val="none" w:sz="0" w:space="0" w:color="auto"/>
                    <w:right w:val="none" w:sz="0" w:space="0" w:color="auto"/>
                  </w:divBdr>
                  <w:divsChild>
                    <w:div w:id="764812503">
                      <w:marLeft w:val="0"/>
                      <w:marRight w:val="0"/>
                      <w:marTop w:val="0"/>
                      <w:marBottom w:val="0"/>
                      <w:divBdr>
                        <w:top w:val="none" w:sz="0" w:space="0" w:color="auto"/>
                        <w:left w:val="none" w:sz="0" w:space="0" w:color="auto"/>
                        <w:bottom w:val="none" w:sz="0" w:space="0" w:color="auto"/>
                        <w:right w:val="none" w:sz="0" w:space="0" w:color="auto"/>
                      </w:divBdr>
                      <w:divsChild>
                        <w:div w:id="784932994">
                          <w:marLeft w:val="0"/>
                          <w:marRight w:val="0"/>
                          <w:marTop w:val="0"/>
                          <w:marBottom w:val="0"/>
                          <w:divBdr>
                            <w:top w:val="none" w:sz="0" w:space="0" w:color="auto"/>
                            <w:left w:val="none" w:sz="0" w:space="0" w:color="auto"/>
                            <w:bottom w:val="none" w:sz="0" w:space="0" w:color="auto"/>
                            <w:right w:val="none" w:sz="0" w:space="0" w:color="auto"/>
                          </w:divBdr>
                          <w:divsChild>
                            <w:div w:id="159370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771993">
      <w:marLeft w:val="0"/>
      <w:marRight w:val="0"/>
      <w:marTop w:val="0"/>
      <w:marBottom w:val="0"/>
      <w:divBdr>
        <w:top w:val="none" w:sz="0" w:space="0" w:color="auto"/>
        <w:left w:val="none" w:sz="0" w:space="0" w:color="auto"/>
        <w:bottom w:val="none" w:sz="0" w:space="0" w:color="auto"/>
        <w:right w:val="none" w:sz="0" w:space="0" w:color="auto"/>
      </w:divBdr>
      <w:divsChild>
        <w:div w:id="714086500">
          <w:marLeft w:val="0"/>
          <w:marRight w:val="0"/>
          <w:marTop w:val="0"/>
          <w:marBottom w:val="0"/>
          <w:divBdr>
            <w:top w:val="none" w:sz="0" w:space="0" w:color="auto"/>
            <w:left w:val="none" w:sz="0" w:space="0" w:color="auto"/>
            <w:bottom w:val="none" w:sz="0" w:space="0" w:color="auto"/>
            <w:right w:val="none" w:sz="0" w:space="0" w:color="auto"/>
          </w:divBdr>
          <w:divsChild>
            <w:div w:id="177944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621593">
      <w:bodyDiv w:val="1"/>
      <w:marLeft w:val="0"/>
      <w:marRight w:val="0"/>
      <w:marTop w:val="0"/>
      <w:marBottom w:val="0"/>
      <w:divBdr>
        <w:top w:val="none" w:sz="0" w:space="0" w:color="auto"/>
        <w:left w:val="none" w:sz="0" w:space="0" w:color="auto"/>
        <w:bottom w:val="none" w:sz="0" w:space="0" w:color="auto"/>
        <w:right w:val="none" w:sz="0" w:space="0" w:color="auto"/>
      </w:divBdr>
    </w:div>
    <w:div w:id="879703556">
      <w:bodyDiv w:val="1"/>
      <w:marLeft w:val="0"/>
      <w:marRight w:val="0"/>
      <w:marTop w:val="0"/>
      <w:marBottom w:val="0"/>
      <w:divBdr>
        <w:top w:val="none" w:sz="0" w:space="0" w:color="auto"/>
        <w:left w:val="none" w:sz="0" w:space="0" w:color="auto"/>
        <w:bottom w:val="none" w:sz="0" w:space="0" w:color="auto"/>
        <w:right w:val="none" w:sz="0" w:space="0" w:color="auto"/>
      </w:divBdr>
    </w:div>
    <w:div w:id="879896568">
      <w:marLeft w:val="0"/>
      <w:marRight w:val="0"/>
      <w:marTop w:val="0"/>
      <w:marBottom w:val="0"/>
      <w:divBdr>
        <w:top w:val="none" w:sz="0" w:space="0" w:color="auto"/>
        <w:left w:val="none" w:sz="0" w:space="0" w:color="auto"/>
        <w:bottom w:val="none" w:sz="0" w:space="0" w:color="auto"/>
        <w:right w:val="none" w:sz="0" w:space="0" w:color="auto"/>
      </w:divBdr>
      <w:divsChild>
        <w:div w:id="376125238">
          <w:marLeft w:val="0"/>
          <w:marRight w:val="0"/>
          <w:marTop w:val="0"/>
          <w:marBottom w:val="0"/>
          <w:divBdr>
            <w:top w:val="none" w:sz="0" w:space="0" w:color="auto"/>
            <w:left w:val="none" w:sz="0" w:space="0" w:color="auto"/>
            <w:bottom w:val="none" w:sz="0" w:space="0" w:color="auto"/>
            <w:right w:val="none" w:sz="0" w:space="0" w:color="auto"/>
          </w:divBdr>
          <w:divsChild>
            <w:div w:id="131217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0670">
      <w:marLeft w:val="0"/>
      <w:marRight w:val="0"/>
      <w:marTop w:val="0"/>
      <w:marBottom w:val="0"/>
      <w:divBdr>
        <w:top w:val="none" w:sz="0" w:space="0" w:color="auto"/>
        <w:left w:val="none" w:sz="0" w:space="0" w:color="auto"/>
        <w:bottom w:val="none" w:sz="0" w:space="0" w:color="auto"/>
        <w:right w:val="none" w:sz="0" w:space="0" w:color="auto"/>
      </w:divBdr>
      <w:divsChild>
        <w:div w:id="2037071798">
          <w:marLeft w:val="0"/>
          <w:marRight w:val="0"/>
          <w:marTop w:val="0"/>
          <w:marBottom w:val="0"/>
          <w:divBdr>
            <w:top w:val="none" w:sz="0" w:space="0" w:color="auto"/>
            <w:left w:val="none" w:sz="0" w:space="0" w:color="auto"/>
            <w:bottom w:val="none" w:sz="0" w:space="0" w:color="auto"/>
            <w:right w:val="none" w:sz="0" w:space="0" w:color="auto"/>
          </w:divBdr>
          <w:divsChild>
            <w:div w:id="138753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73197">
      <w:marLeft w:val="0"/>
      <w:marRight w:val="450"/>
      <w:marTop w:val="0"/>
      <w:marBottom w:val="0"/>
      <w:divBdr>
        <w:top w:val="none" w:sz="0" w:space="0" w:color="auto"/>
        <w:left w:val="none" w:sz="0" w:space="0" w:color="auto"/>
        <w:bottom w:val="none" w:sz="0" w:space="0" w:color="auto"/>
        <w:right w:val="none" w:sz="0" w:space="0" w:color="auto"/>
      </w:divBdr>
    </w:div>
    <w:div w:id="883832341">
      <w:marLeft w:val="0"/>
      <w:marRight w:val="0"/>
      <w:marTop w:val="0"/>
      <w:marBottom w:val="0"/>
      <w:divBdr>
        <w:top w:val="none" w:sz="0" w:space="0" w:color="auto"/>
        <w:left w:val="none" w:sz="0" w:space="0" w:color="auto"/>
        <w:bottom w:val="none" w:sz="0" w:space="0" w:color="auto"/>
        <w:right w:val="none" w:sz="0" w:space="0" w:color="auto"/>
      </w:divBdr>
      <w:divsChild>
        <w:div w:id="484128676">
          <w:marLeft w:val="0"/>
          <w:marRight w:val="0"/>
          <w:marTop w:val="0"/>
          <w:marBottom w:val="0"/>
          <w:divBdr>
            <w:top w:val="none" w:sz="0" w:space="0" w:color="auto"/>
            <w:left w:val="none" w:sz="0" w:space="0" w:color="auto"/>
            <w:bottom w:val="none" w:sz="0" w:space="0" w:color="auto"/>
            <w:right w:val="none" w:sz="0" w:space="0" w:color="auto"/>
          </w:divBdr>
          <w:divsChild>
            <w:div w:id="2629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47465">
      <w:marLeft w:val="0"/>
      <w:marRight w:val="0"/>
      <w:marTop w:val="0"/>
      <w:marBottom w:val="0"/>
      <w:divBdr>
        <w:top w:val="none" w:sz="0" w:space="0" w:color="auto"/>
        <w:left w:val="none" w:sz="0" w:space="0" w:color="auto"/>
        <w:bottom w:val="none" w:sz="0" w:space="0" w:color="auto"/>
        <w:right w:val="none" w:sz="0" w:space="0" w:color="auto"/>
      </w:divBdr>
      <w:divsChild>
        <w:div w:id="260770865">
          <w:marLeft w:val="0"/>
          <w:marRight w:val="0"/>
          <w:marTop w:val="0"/>
          <w:marBottom w:val="0"/>
          <w:divBdr>
            <w:top w:val="none" w:sz="0" w:space="0" w:color="auto"/>
            <w:left w:val="none" w:sz="0" w:space="0" w:color="auto"/>
            <w:bottom w:val="none" w:sz="0" w:space="0" w:color="auto"/>
            <w:right w:val="none" w:sz="0" w:space="0" w:color="auto"/>
          </w:divBdr>
          <w:divsChild>
            <w:div w:id="120842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02553">
      <w:bodyDiv w:val="1"/>
      <w:marLeft w:val="0"/>
      <w:marRight w:val="0"/>
      <w:marTop w:val="0"/>
      <w:marBottom w:val="0"/>
      <w:divBdr>
        <w:top w:val="none" w:sz="0" w:space="0" w:color="auto"/>
        <w:left w:val="none" w:sz="0" w:space="0" w:color="auto"/>
        <w:bottom w:val="none" w:sz="0" w:space="0" w:color="auto"/>
        <w:right w:val="none" w:sz="0" w:space="0" w:color="auto"/>
      </w:divBdr>
    </w:div>
    <w:div w:id="886796482">
      <w:bodyDiv w:val="1"/>
      <w:marLeft w:val="0"/>
      <w:marRight w:val="0"/>
      <w:marTop w:val="0"/>
      <w:marBottom w:val="0"/>
      <w:divBdr>
        <w:top w:val="none" w:sz="0" w:space="0" w:color="auto"/>
        <w:left w:val="none" w:sz="0" w:space="0" w:color="auto"/>
        <w:bottom w:val="none" w:sz="0" w:space="0" w:color="auto"/>
        <w:right w:val="none" w:sz="0" w:space="0" w:color="auto"/>
      </w:divBdr>
      <w:divsChild>
        <w:div w:id="999962716">
          <w:marLeft w:val="0"/>
          <w:marRight w:val="0"/>
          <w:marTop w:val="0"/>
          <w:marBottom w:val="0"/>
          <w:divBdr>
            <w:top w:val="single" w:sz="2" w:space="0" w:color="auto"/>
            <w:left w:val="single" w:sz="2" w:space="0" w:color="auto"/>
            <w:bottom w:val="single" w:sz="6" w:space="0" w:color="auto"/>
            <w:right w:val="single" w:sz="2" w:space="0" w:color="auto"/>
          </w:divBdr>
          <w:divsChild>
            <w:div w:id="2042321050">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157039">
                  <w:marLeft w:val="0"/>
                  <w:marRight w:val="0"/>
                  <w:marTop w:val="0"/>
                  <w:marBottom w:val="0"/>
                  <w:divBdr>
                    <w:top w:val="single" w:sz="2" w:space="0" w:color="D9D9E3"/>
                    <w:left w:val="single" w:sz="2" w:space="0" w:color="D9D9E3"/>
                    <w:bottom w:val="single" w:sz="2" w:space="0" w:color="D9D9E3"/>
                    <w:right w:val="single" w:sz="2" w:space="0" w:color="D9D9E3"/>
                  </w:divBdr>
                  <w:divsChild>
                    <w:div w:id="1810857405">
                      <w:marLeft w:val="0"/>
                      <w:marRight w:val="0"/>
                      <w:marTop w:val="0"/>
                      <w:marBottom w:val="0"/>
                      <w:divBdr>
                        <w:top w:val="single" w:sz="2" w:space="0" w:color="D9D9E3"/>
                        <w:left w:val="single" w:sz="2" w:space="0" w:color="D9D9E3"/>
                        <w:bottom w:val="single" w:sz="2" w:space="0" w:color="D9D9E3"/>
                        <w:right w:val="single" w:sz="2" w:space="0" w:color="D9D9E3"/>
                      </w:divBdr>
                      <w:divsChild>
                        <w:div w:id="1166284090">
                          <w:marLeft w:val="0"/>
                          <w:marRight w:val="0"/>
                          <w:marTop w:val="0"/>
                          <w:marBottom w:val="0"/>
                          <w:divBdr>
                            <w:top w:val="single" w:sz="2" w:space="0" w:color="D9D9E3"/>
                            <w:left w:val="single" w:sz="2" w:space="0" w:color="D9D9E3"/>
                            <w:bottom w:val="single" w:sz="2" w:space="0" w:color="D9D9E3"/>
                            <w:right w:val="single" w:sz="2" w:space="0" w:color="D9D9E3"/>
                          </w:divBdr>
                          <w:divsChild>
                            <w:div w:id="1940483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8105681">
      <w:marLeft w:val="0"/>
      <w:marRight w:val="0"/>
      <w:marTop w:val="0"/>
      <w:marBottom w:val="0"/>
      <w:divBdr>
        <w:top w:val="none" w:sz="0" w:space="0" w:color="auto"/>
        <w:left w:val="none" w:sz="0" w:space="0" w:color="auto"/>
        <w:bottom w:val="none" w:sz="0" w:space="0" w:color="auto"/>
        <w:right w:val="none" w:sz="0" w:space="0" w:color="auto"/>
      </w:divBdr>
      <w:divsChild>
        <w:div w:id="530338790">
          <w:marLeft w:val="0"/>
          <w:marRight w:val="0"/>
          <w:marTop w:val="0"/>
          <w:marBottom w:val="0"/>
          <w:divBdr>
            <w:top w:val="none" w:sz="0" w:space="0" w:color="auto"/>
            <w:left w:val="none" w:sz="0" w:space="0" w:color="auto"/>
            <w:bottom w:val="none" w:sz="0" w:space="0" w:color="auto"/>
            <w:right w:val="none" w:sz="0" w:space="0" w:color="auto"/>
          </w:divBdr>
          <w:divsChild>
            <w:div w:id="182284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557">
      <w:marLeft w:val="0"/>
      <w:marRight w:val="0"/>
      <w:marTop w:val="0"/>
      <w:marBottom w:val="0"/>
      <w:divBdr>
        <w:top w:val="none" w:sz="0" w:space="0" w:color="auto"/>
        <w:left w:val="none" w:sz="0" w:space="0" w:color="auto"/>
        <w:bottom w:val="none" w:sz="0" w:space="0" w:color="auto"/>
        <w:right w:val="none" w:sz="0" w:space="0" w:color="auto"/>
      </w:divBdr>
      <w:divsChild>
        <w:div w:id="1735666479">
          <w:marLeft w:val="0"/>
          <w:marRight w:val="0"/>
          <w:marTop w:val="0"/>
          <w:marBottom w:val="0"/>
          <w:divBdr>
            <w:top w:val="none" w:sz="0" w:space="0" w:color="auto"/>
            <w:left w:val="none" w:sz="0" w:space="0" w:color="auto"/>
            <w:bottom w:val="none" w:sz="0" w:space="0" w:color="auto"/>
            <w:right w:val="none" w:sz="0" w:space="0" w:color="auto"/>
          </w:divBdr>
          <w:divsChild>
            <w:div w:id="1229996389">
              <w:marLeft w:val="0"/>
              <w:marRight w:val="0"/>
              <w:marTop w:val="0"/>
              <w:marBottom w:val="0"/>
              <w:divBdr>
                <w:top w:val="none" w:sz="0" w:space="0" w:color="auto"/>
                <w:left w:val="none" w:sz="0" w:space="0" w:color="auto"/>
                <w:bottom w:val="none" w:sz="0" w:space="0" w:color="auto"/>
                <w:right w:val="none" w:sz="0" w:space="0" w:color="auto"/>
              </w:divBdr>
              <w:divsChild>
                <w:div w:id="265232905">
                  <w:marLeft w:val="0"/>
                  <w:marRight w:val="0"/>
                  <w:marTop w:val="0"/>
                  <w:marBottom w:val="0"/>
                  <w:divBdr>
                    <w:top w:val="none" w:sz="0" w:space="0" w:color="auto"/>
                    <w:left w:val="none" w:sz="0" w:space="0" w:color="auto"/>
                    <w:bottom w:val="none" w:sz="0" w:space="0" w:color="auto"/>
                    <w:right w:val="none" w:sz="0" w:space="0" w:color="auto"/>
                  </w:divBdr>
                  <w:divsChild>
                    <w:div w:id="396974293">
                      <w:marLeft w:val="0"/>
                      <w:marRight w:val="0"/>
                      <w:marTop w:val="0"/>
                      <w:marBottom w:val="0"/>
                      <w:divBdr>
                        <w:top w:val="none" w:sz="0" w:space="0" w:color="auto"/>
                        <w:left w:val="none" w:sz="0" w:space="0" w:color="auto"/>
                        <w:bottom w:val="none" w:sz="0" w:space="0" w:color="auto"/>
                        <w:right w:val="none" w:sz="0" w:space="0" w:color="auto"/>
                      </w:divBdr>
                      <w:divsChild>
                        <w:div w:id="524095656">
                          <w:marLeft w:val="0"/>
                          <w:marRight w:val="0"/>
                          <w:marTop w:val="0"/>
                          <w:marBottom w:val="0"/>
                          <w:divBdr>
                            <w:top w:val="none" w:sz="0" w:space="0" w:color="auto"/>
                            <w:left w:val="none" w:sz="0" w:space="0" w:color="auto"/>
                            <w:bottom w:val="none" w:sz="0" w:space="0" w:color="auto"/>
                            <w:right w:val="none" w:sz="0" w:space="0" w:color="auto"/>
                          </w:divBdr>
                          <w:divsChild>
                            <w:div w:id="176969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004352">
      <w:marLeft w:val="0"/>
      <w:marRight w:val="0"/>
      <w:marTop w:val="0"/>
      <w:marBottom w:val="0"/>
      <w:divBdr>
        <w:top w:val="none" w:sz="0" w:space="0" w:color="auto"/>
        <w:left w:val="none" w:sz="0" w:space="0" w:color="auto"/>
        <w:bottom w:val="none" w:sz="0" w:space="0" w:color="auto"/>
        <w:right w:val="none" w:sz="0" w:space="0" w:color="auto"/>
      </w:divBdr>
      <w:divsChild>
        <w:div w:id="742068123">
          <w:marLeft w:val="0"/>
          <w:marRight w:val="0"/>
          <w:marTop w:val="0"/>
          <w:marBottom w:val="0"/>
          <w:divBdr>
            <w:top w:val="none" w:sz="0" w:space="0" w:color="auto"/>
            <w:left w:val="none" w:sz="0" w:space="0" w:color="auto"/>
            <w:bottom w:val="none" w:sz="0" w:space="0" w:color="auto"/>
            <w:right w:val="none" w:sz="0" w:space="0" w:color="auto"/>
          </w:divBdr>
          <w:divsChild>
            <w:div w:id="36131783">
              <w:marLeft w:val="0"/>
              <w:marRight w:val="0"/>
              <w:marTop w:val="0"/>
              <w:marBottom w:val="0"/>
              <w:divBdr>
                <w:top w:val="none" w:sz="0" w:space="0" w:color="auto"/>
                <w:left w:val="none" w:sz="0" w:space="0" w:color="auto"/>
                <w:bottom w:val="none" w:sz="0" w:space="0" w:color="auto"/>
                <w:right w:val="none" w:sz="0" w:space="0" w:color="auto"/>
              </w:divBdr>
              <w:divsChild>
                <w:div w:id="1081679711">
                  <w:marLeft w:val="0"/>
                  <w:marRight w:val="0"/>
                  <w:marTop w:val="0"/>
                  <w:marBottom w:val="0"/>
                  <w:divBdr>
                    <w:top w:val="none" w:sz="0" w:space="0" w:color="auto"/>
                    <w:left w:val="none" w:sz="0" w:space="0" w:color="auto"/>
                    <w:bottom w:val="none" w:sz="0" w:space="0" w:color="auto"/>
                    <w:right w:val="none" w:sz="0" w:space="0" w:color="auto"/>
                  </w:divBdr>
                  <w:divsChild>
                    <w:div w:id="11876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151857">
      <w:marLeft w:val="0"/>
      <w:marRight w:val="0"/>
      <w:marTop w:val="0"/>
      <w:marBottom w:val="0"/>
      <w:divBdr>
        <w:top w:val="none" w:sz="0" w:space="0" w:color="auto"/>
        <w:left w:val="none" w:sz="0" w:space="0" w:color="auto"/>
        <w:bottom w:val="none" w:sz="0" w:space="0" w:color="auto"/>
        <w:right w:val="none" w:sz="0" w:space="0" w:color="auto"/>
      </w:divBdr>
      <w:divsChild>
        <w:div w:id="1817069941">
          <w:marLeft w:val="0"/>
          <w:marRight w:val="0"/>
          <w:marTop w:val="0"/>
          <w:marBottom w:val="0"/>
          <w:divBdr>
            <w:top w:val="none" w:sz="0" w:space="0" w:color="auto"/>
            <w:left w:val="none" w:sz="0" w:space="0" w:color="auto"/>
            <w:bottom w:val="none" w:sz="0" w:space="0" w:color="auto"/>
            <w:right w:val="none" w:sz="0" w:space="0" w:color="auto"/>
          </w:divBdr>
          <w:divsChild>
            <w:div w:id="202449698">
              <w:marLeft w:val="0"/>
              <w:marRight w:val="0"/>
              <w:marTop w:val="0"/>
              <w:marBottom w:val="0"/>
              <w:divBdr>
                <w:top w:val="none" w:sz="0" w:space="0" w:color="auto"/>
                <w:left w:val="none" w:sz="0" w:space="0" w:color="auto"/>
                <w:bottom w:val="none" w:sz="0" w:space="0" w:color="auto"/>
                <w:right w:val="none" w:sz="0" w:space="0" w:color="auto"/>
              </w:divBdr>
              <w:divsChild>
                <w:div w:id="2144539249">
                  <w:marLeft w:val="0"/>
                  <w:marRight w:val="0"/>
                  <w:marTop w:val="0"/>
                  <w:marBottom w:val="0"/>
                  <w:divBdr>
                    <w:top w:val="none" w:sz="0" w:space="0" w:color="auto"/>
                    <w:left w:val="none" w:sz="0" w:space="0" w:color="auto"/>
                    <w:bottom w:val="none" w:sz="0" w:space="0" w:color="auto"/>
                    <w:right w:val="none" w:sz="0" w:space="0" w:color="auto"/>
                  </w:divBdr>
                  <w:divsChild>
                    <w:div w:id="170354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324296">
      <w:bodyDiv w:val="1"/>
      <w:marLeft w:val="0"/>
      <w:marRight w:val="0"/>
      <w:marTop w:val="0"/>
      <w:marBottom w:val="0"/>
      <w:divBdr>
        <w:top w:val="none" w:sz="0" w:space="0" w:color="auto"/>
        <w:left w:val="none" w:sz="0" w:space="0" w:color="auto"/>
        <w:bottom w:val="none" w:sz="0" w:space="0" w:color="auto"/>
        <w:right w:val="none" w:sz="0" w:space="0" w:color="auto"/>
      </w:divBdr>
      <w:divsChild>
        <w:div w:id="360935430">
          <w:marLeft w:val="0"/>
          <w:marRight w:val="0"/>
          <w:marTop w:val="0"/>
          <w:marBottom w:val="0"/>
          <w:divBdr>
            <w:top w:val="none" w:sz="0" w:space="0" w:color="auto"/>
            <w:left w:val="none" w:sz="0" w:space="0" w:color="auto"/>
            <w:bottom w:val="none" w:sz="0" w:space="0" w:color="auto"/>
            <w:right w:val="none" w:sz="0" w:space="0" w:color="auto"/>
          </w:divBdr>
          <w:divsChild>
            <w:div w:id="161706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2624">
      <w:marLeft w:val="0"/>
      <w:marRight w:val="0"/>
      <w:marTop w:val="0"/>
      <w:marBottom w:val="0"/>
      <w:divBdr>
        <w:top w:val="none" w:sz="0" w:space="0" w:color="auto"/>
        <w:left w:val="none" w:sz="0" w:space="0" w:color="auto"/>
        <w:bottom w:val="none" w:sz="0" w:space="0" w:color="auto"/>
        <w:right w:val="none" w:sz="0" w:space="0" w:color="auto"/>
      </w:divBdr>
      <w:divsChild>
        <w:div w:id="1301231454">
          <w:marLeft w:val="0"/>
          <w:marRight w:val="0"/>
          <w:marTop w:val="0"/>
          <w:marBottom w:val="0"/>
          <w:divBdr>
            <w:top w:val="none" w:sz="0" w:space="0" w:color="auto"/>
            <w:left w:val="none" w:sz="0" w:space="0" w:color="auto"/>
            <w:bottom w:val="none" w:sz="0" w:space="0" w:color="auto"/>
            <w:right w:val="none" w:sz="0" w:space="0" w:color="auto"/>
          </w:divBdr>
          <w:divsChild>
            <w:div w:id="186378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856330">
      <w:marLeft w:val="0"/>
      <w:marRight w:val="0"/>
      <w:marTop w:val="0"/>
      <w:marBottom w:val="0"/>
      <w:divBdr>
        <w:top w:val="none" w:sz="0" w:space="0" w:color="auto"/>
        <w:left w:val="none" w:sz="0" w:space="0" w:color="auto"/>
        <w:bottom w:val="none" w:sz="0" w:space="0" w:color="auto"/>
        <w:right w:val="none" w:sz="0" w:space="0" w:color="auto"/>
      </w:divBdr>
      <w:divsChild>
        <w:div w:id="536283311">
          <w:marLeft w:val="0"/>
          <w:marRight w:val="0"/>
          <w:marTop w:val="0"/>
          <w:marBottom w:val="0"/>
          <w:divBdr>
            <w:top w:val="none" w:sz="0" w:space="0" w:color="auto"/>
            <w:left w:val="none" w:sz="0" w:space="0" w:color="auto"/>
            <w:bottom w:val="none" w:sz="0" w:space="0" w:color="auto"/>
            <w:right w:val="none" w:sz="0" w:space="0" w:color="auto"/>
          </w:divBdr>
          <w:divsChild>
            <w:div w:id="1567645253">
              <w:marLeft w:val="0"/>
              <w:marRight w:val="0"/>
              <w:marTop w:val="0"/>
              <w:marBottom w:val="0"/>
              <w:divBdr>
                <w:top w:val="none" w:sz="0" w:space="0" w:color="auto"/>
                <w:left w:val="none" w:sz="0" w:space="0" w:color="auto"/>
                <w:bottom w:val="none" w:sz="0" w:space="0" w:color="auto"/>
                <w:right w:val="none" w:sz="0" w:space="0" w:color="auto"/>
              </w:divBdr>
              <w:divsChild>
                <w:div w:id="661395573">
                  <w:marLeft w:val="0"/>
                  <w:marRight w:val="0"/>
                  <w:marTop w:val="0"/>
                  <w:marBottom w:val="0"/>
                  <w:divBdr>
                    <w:top w:val="none" w:sz="0" w:space="0" w:color="auto"/>
                    <w:left w:val="none" w:sz="0" w:space="0" w:color="auto"/>
                    <w:bottom w:val="none" w:sz="0" w:space="0" w:color="auto"/>
                    <w:right w:val="none" w:sz="0" w:space="0" w:color="auto"/>
                  </w:divBdr>
                  <w:divsChild>
                    <w:div w:id="11240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016906">
      <w:marLeft w:val="0"/>
      <w:marRight w:val="0"/>
      <w:marTop w:val="0"/>
      <w:marBottom w:val="0"/>
      <w:divBdr>
        <w:top w:val="none" w:sz="0" w:space="0" w:color="auto"/>
        <w:left w:val="none" w:sz="0" w:space="0" w:color="auto"/>
        <w:bottom w:val="none" w:sz="0" w:space="0" w:color="auto"/>
        <w:right w:val="none" w:sz="0" w:space="0" w:color="auto"/>
      </w:divBdr>
      <w:divsChild>
        <w:div w:id="835849342">
          <w:marLeft w:val="0"/>
          <w:marRight w:val="0"/>
          <w:marTop w:val="0"/>
          <w:marBottom w:val="0"/>
          <w:divBdr>
            <w:top w:val="none" w:sz="0" w:space="0" w:color="auto"/>
            <w:left w:val="none" w:sz="0" w:space="0" w:color="auto"/>
            <w:bottom w:val="none" w:sz="0" w:space="0" w:color="auto"/>
            <w:right w:val="none" w:sz="0" w:space="0" w:color="auto"/>
          </w:divBdr>
          <w:divsChild>
            <w:div w:id="1283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143743">
      <w:marLeft w:val="0"/>
      <w:marRight w:val="30"/>
      <w:marTop w:val="0"/>
      <w:marBottom w:val="0"/>
      <w:divBdr>
        <w:top w:val="none" w:sz="0" w:space="0" w:color="auto"/>
        <w:left w:val="none" w:sz="0" w:space="0" w:color="auto"/>
        <w:bottom w:val="none" w:sz="0" w:space="0" w:color="auto"/>
        <w:right w:val="none" w:sz="0" w:space="0" w:color="auto"/>
      </w:divBdr>
      <w:divsChild>
        <w:div w:id="619384044">
          <w:marLeft w:val="0"/>
          <w:marRight w:val="0"/>
          <w:marTop w:val="0"/>
          <w:marBottom w:val="0"/>
          <w:divBdr>
            <w:top w:val="none" w:sz="0" w:space="0" w:color="auto"/>
            <w:left w:val="none" w:sz="0" w:space="0" w:color="auto"/>
            <w:bottom w:val="none" w:sz="0" w:space="0" w:color="auto"/>
            <w:right w:val="none" w:sz="0" w:space="0" w:color="auto"/>
          </w:divBdr>
          <w:divsChild>
            <w:div w:id="196276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366746">
      <w:bodyDiv w:val="1"/>
      <w:marLeft w:val="0"/>
      <w:marRight w:val="0"/>
      <w:marTop w:val="0"/>
      <w:marBottom w:val="0"/>
      <w:divBdr>
        <w:top w:val="none" w:sz="0" w:space="0" w:color="auto"/>
        <w:left w:val="none" w:sz="0" w:space="0" w:color="auto"/>
        <w:bottom w:val="none" w:sz="0" w:space="0" w:color="auto"/>
        <w:right w:val="none" w:sz="0" w:space="0" w:color="auto"/>
      </w:divBdr>
      <w:divsChild>
        <w:div w:id="784691252">
          <w:marLeft w:val="0"/>
          <w:marRight w:val="0"/>
          <w:marTop w:val="0"/>
          <w:marBottom w:val="0"/>
          <w:divBdr>
            <w:top w:val="single" w:sz="2" w:space="0" w:color="auto"/>
            <w:left w:val="single" w:sz="2" w:space="0" w:color="auto"/>
            <w:bottom w:val="single" w:sz="6" w:space="0" w:color="auto"/>
            <w:right w:val="single" w:sz="2" w:space="0" w:color="auto"/>
          </w:divBdr>
          <w:divsChild>
            <w:div w:id="15716505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1610082">
                  <w:marLeft w:val="0"/>
                  <w:marRight w:val="0"/>
                  <w:marTop w:val="0"/>
                  <w:marBottom w:val="0"/>
                  <w:divBdr>
                    <w:top w:val="single" w:sz="2" w:space="0" w:color="D9D9E3"/>
                    <w:left w:val="single" w:sz="2" w:space="0" w:color="D9D9E3"/>
                    <w:bottom w:val="single" w:sz="2" w:space="0" w:color="D9D9E3"/>
                    <w:right w:val="single" w:sz="2" w:space="0" w:color="D9D9E3"/>
                  </w:divBdr>
                  <w:divsChild>
                    <w:div w:id="485125541">
                      <w:marLeft w:val="0"/>
                      <w:marRight w:val="0"/>
                      <w:marTop w:val="0"/>
                      <w:marBottom w:val="0"/>
                      <w:divBdr>
                        <w:top w:val="single" w:sz="2" w:space="0" w:color="D9D9E3"/>
                        <w:left w:val="single" w:sz="2" w:space="0" w:color="D9D9E3"/>
                        <w:bottom w:val="single" w:sz="2" w:space="0" w:color="D9D9E3"/>
                        <w:right w:val="single" w:sz="2" w:space="0" w:color="D9D9E3"/>
                      </w:divBdr>
                      <w:divsChild>
                        <w:div w:id="1822497888">
                          <w:marLeft w:val="0"/>
                          <w:marRight w:val="0"/>
                          <w:marTop w:val="0"/>
                          <w:marBottom w:val="0"/>
                          <w:divBdr>
                            <w:top w:val="single" w:sz="2" w:space="0" w:color="D9D9E3"/>
                            <w:left w:val="single" w:sz="2" w:space="0" w:color="D9D9E3"/>
                            <w:bottom w:val="single" w:sz="2" w:space="0" w:color="D9D9E3"/>
                            <w:right w:val="single" w:sz="2" w:space="0" w:color="D9D9E3"/>
                          </w:divBdr>
                          <w:divsChild>
                            <w:div w:id="481703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0993974">
      <w:marLeft w:val="0"/>
      <w:marRight w:val="0"/>
      <w:marTop w:val="0"/>
      <w:marBottom w:val="0"/>
      <w:divBdr>
        <w:top w:val="none" w:sz="0" w:space="0" w:color="auto"/>
        <w:left w:val="none" w:sz="0" w:space="0" w:color="auto"/>
        <w:bottom w:val="none" w:sz="0" w:space="0" w:color="auto"/>
        <w:right w:val="none" w:sz="0" w:space="0" w:color="auto"/>
      </w:divBdr>
      <w:divsChild>
        <w:div w:id="794519020">
          <w:marLeft w:val="0"/>
          <w:marRight w:val="0"/>
          <w:marTop w:val="0"/>
          <w:marBottom w:val="0"/>
          <w:divBdr>
            <w:top w:val="none" w:sz="0" w:space="0" w:color="auto"/>
            <w:left w:val="none" w:sz="0" w:space="0" w:color="auto"/>
            <w:bottom w:val="none" w:sz="0" w:space="0" w:color="auto"/>
            <w:right w:val="none" w:sz="0" w:space="0" w:color="auto"/>
          </w:divBdr>
          <w:divsChild>
            <w:div w:id="22152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339253">
      <w:marLeft w:val="0"/>
      <w:marRight w:val="0"/>
      <w:marTop w:val="0"/>
      <w:marBottom w:val="0"/>
      <w:divBdr>
        <w:top w:val="none" w:sz="0" w:space="0" w:color="auto"/>
        <w:left w:val="none" w:sz="0" w:space="0" w:color="auto"/>
        <w:bottom w:val="none" w:sz="0" w:space="0" w:color="auto"/>
        <w:right w:val="none" w:sz="0" w:space="0" w:color="auto"/>
      </w:divBdr>
      <w:divsChild>
        <w:div w:id="121652730">
          <w:marLeft w:val="0"/>
          <w:marRight w:val="0"/>
          <w:marTop w:val="0"/>
          <w:marBottom w:val="0"/>
          <w:divBdr>
            <w:top w:val="none" w:sz="0" w:space="0" w:color="auto"/>
            <w:left w:val="none" w:sz="0" w:space="0" w:color="auto"/>
            <w:bottom w:val="none" w:sz="0" w:space="0" w:color="auto"/>
            <w:right w:val="none" w:sz="0" w:space="0" w:color="auto"/>
          </w:divBdr>
          <w:divsChild>
            <w:div w:id="462970693">
              <w:marLeft w:val="0"/>
              <w:marRight w:val="0"/>
              <w:marTop w:val="0"/>
              <w:marBottom w:val="0"/>
              <w:divBdr>
                <w:top w:val="none" w:sz="0" w:space="0" w:color="auto"/>
                <w:left w:val="none" w:sz="0" w:space="0" w:color="auto"/>
                <w:bottom w:val="none" w:sz="0" w:space="0" w:color="auto"/>
                <w:right w:val="none" w:sz="0" w:space="0" w:color="auto"/>
              </w:divBdr>
              <w:divsChild>
                <w:div w:id="57561928">
                  <w:marLeft w:val="0"/>
                  <w:marRight w:val="0"/>
                  <w:marTop w:val="0"/>
                  <w:marBottom w:val="0"/>
                  <w:divBdr>
                    <w:top w:val="none" w:sz="0" w:space="0" w:color="auto"/>
                    <w:left w:val="none" w:sz="0" w:space="0" w:color="auto"/>
                    <w:bottom w:val="none" w:sz="0" w:space="0" w:color="auto"/>
                    <w:right w:val="none" w:sz="0" w:space="0" w:color="auto"/>
                  </w:divBdr>
                  <w:divsChild>
                    <w:div w:id="102828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499339">
      <w:marLeft w:val="0"/>
      <w:marRight w:val="0"/>
      <w:marTop w:val="0"/>
      <w:marBottom w:val="0"/>
      <w:divBdr>
        <w:top w:val="none" w:sz="0" w:space="0" w:color="auto"/>
        <w:left w:val="none" w:sz="0" w:space="0" w:color="auto"/>
        <w:bottom w:val="none" w:sz="0" w:space="0" w:color="auto"/>
        <w:right w:val="none" w:sz="0" w:space="0" w:color="auto"/>
      </w:divBdr>
      <w:divsChild>
        <w:div w:id="1495300006">
          <w:marLeft w:val="0"/>
          <w:marRight w:val="0"/>
          <w:marTop w:val="0"/>
          <w:marBottom w:val="0"/>
          <w:divBdr>
            <w:top w:val="none" w:sz="0" w:space="0" w:color="auto"/>
            <w:left w:val="none" w:sz="0" w:space="0" w:color="auto"/>
            <w:bottom w:val="none" w:sz="0" w:space="0" w:color="auto"/>
            <w:right w:val="none" w:sz="0" w:space="0" w:color="auto"/>
          </w:divBdr>
          <w:divsChild>
            <w:div w:id="77070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162707">
      <w:marLeft w:val="0"/>
      <w:marRight w:val="30"/>
      <w:marTop w:val="0"/>
      <w:marBottom w:val="0"/>
      <w:divBdr>
        <w:top w:val="none" w:sz="0" w:space="0" w:color="auto"/>
        <w:left w:val="none" w:sz="0" w:space="0" w:color="auto"/>
        <w:bottom w:val="none" w:sz="0" w:space="0" w:color="auto"/>
        <w:right w:val="none" w:sz="0" w:space="0" w:color="auto"/>
      </w:divBdr>
      <w:divsChild>
        <w:div w:id="1700200566">
          <w:marLeft w:val="0"/>
          <w:marRight w:val="0"/>
          <w:marTop w:val="0"/>
          <w:marBottom w:val="0"/>
          <w:divBdr>
            <w:top w:val="none" w:sz="0" w:space="0" w:color="auto"/>
            <w:left w:val="none" w:sz="0" w:space="0" w:color="auto"/>
            <w:bottom w:val="none" w:sz="0" w:space="0" w:color="auto"/>
            <w:right w:val="none" w:sz="0" w:space="0" w:color="auto"/>
          </w:divBdr>
          <w:divsChild>
            <w:div w:id="172532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471398">
      <w:marLeft w:val="0"/>
      <w:marRight w:val="0"/>
      <w:marTop w:val="0"/>
      <w:marBottom w:val="0"/>
      <w:divBdr>
        <w:top w:val="none" w:sz="0" w:space="0" w:color="auto"/>
        <w:left w:val="none" w:sz="0" w:space="0" w:color="auto"/>
        <w:bottom w:val="none" w:sz="0" w:space="0" w:color="auto"/>
        <w:right w:val="none" w:sz="0" w:space="0" w:color="auto"/>
      </w:divBdr>
      <w:divsChild>
        <w:div w:id="2108692196">
          <w:marLeft w:val="0"/>
          <w:marRight w:val="0"/>
          <w:marTop w:val="0"/>
          <w:marBottom w:val="0"/>
          <w:divBdr>
            <w:top w:val="none" w:sz="0" w:space="0" w:color="auto"/>
            <w:left w:val="none" w:sz="0" w:space="0" w:color="auto"/>
            <w:bottom w:val="none" w:sz="0" w:space="0" w:color="auto"/>
            <w:right w:val="none" w:sz="0" w:space="0" w:color="auto"/>
          </w:divBdr>
          <w:divsChild>
            <w:div w:id="56768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09077">
      <w:bodyDiv w:val="1"/>
      <w:marLeft w:val="0"/>
      <w:marRight w:val="0"/>
      <w:marTop w:val="0"/>
      <w:marBottom w:val="0"/>
      <w:divBdr>
        <w:top w:val="none" w:sz="0" w:space="0" w:color="auto"/>
        <w:left w:val="none" w:sz="0" w:space="0" w:color="auto"/>
        <w:bottom w:val="none" w:sz="0" w:space="0" w:color="auto"/>
        <w:right w:val="none" w:sz="0" w:space="0" w:color="auto"/>
      </w:divBdr>
      <w:divsChild>
        <w:div w:id="1950237909">
          <w:marLeft w:val="0"/>
          <w:marRight w:val="0"/>
          <w:marTop w:val="0"/>
          <w:marBottom w:val="0"/>
          <w:divBdr>
            <w:top w:val="single" w:sz="2" w:space="0" w:color="D9D9E3"/>
            <w:left w:val="single" w:sz="2" w:space="0" w:color="D9D9E3"/>
            <w:bottom w:val="single" w:sz="2" w:space="0" w:color="D9D9E3"/>
            <w:right w:val="single" w:sz="2" w:space="0" w:color="D9D9E3"/>
          </w:divBdr>
          <w:divsChild>
            <w:div w:id="830870996">
              <w:marLeft w:val="0"/>
              <w:marRight w:val="0"/>
              <w:marTop w:val="0"/>
              <w:marBottom w:val="0"/>
              <w:divBdr>
                <w:top w:val="single" w:sz="2" w:space="0" w:color="D9D9E3"/>
                <w:left w:val="single" w:sz="2" w:space="0" w:color="D9D9E3"/>
                <w:bottom w:val="single" w:sz="2" w:space="0" w:color="D9D9E3"/>
                <w:right w:val="single" w:sz="2" w:space="0" w:color="D9D9E3"/>
              </w:divBdr>
              <w:divsChild>
                <w:div w:id="1986469468">
                  <w:marLeft w:val="0"/>
                  <w:marRight w:val="0"/>
                  <w:marTop w:val="0"/>
                  <w:marBottom w:val="0"/>
                  <w:divBdr>
                    <w:top w:val="single" w:sz="2" w:space="0" w:color="D9D9E3"/>
                    <w:left w:val="single" w:sz="2" w:space="0" w:color="D9D9E3"/>
                    <w:bottom w:val="single" w:sz="2" w:space="0" w:color="D9D9E3"/>
                    <w:right w:val="single" w:sz="2" w:space="0" w:color="D9D9E3"/>
                  </w:divBdr>
                  <w:divsChild>
                    <w:div w:id="540049080">
                      <w:marLeft w:val="0"/>
                      <w:marRight w:val="0"/>
                      <w:marTop w:val="0"/>
                      <w:marBottom w:val="0"/>
                      <w:divBdr>
                        <w:top w:val="single" w:sz="2" w:space="0" w:color="D9D9E3"/>
                        <w:left w:val="single" w:sz="2" w:space="0" w:color="D9D9E3"/>
                        <w:bottom w:val="single" w:sz="2" w:space="0" w:color="D9D9E3"/>
                        <w:right w:val="single" w:sz="2" w:space="0" w:color="D9D9E3"/>
                      </w:divBdr>
                      <w:divsChild>
                        <w:div w:id="1087385938">
                          <w:marLeft w:val="0"/>
                          <w:marRight w:val="0"/>
                          <w:marTop w:val="0"/>
                          <w:marBottom w:val="0"/>
                          <w:divBdr>
                            <w:top w:val="single" w:sz="2" w:space="0" w:color="auto"/>
                            <w:left w:val="single" w:sz="2" w:space="0" w:color="auto"/>
                            <w:bottom w:val="single" w:sz="6" w:space="0" w:color="auto"/>
                            <w:right w:val="single" w:sz="2" w:space="0" w:color="auto"/>
                          </w:divBdr>
                          <w:divsChild>
                            <w:div w:id="35854276">
                              <w:marLeft w:val="0"/>
                              <w:marRight w:val="0"/>
                              <w:marTop w:val="100"/>
                              <w:marBottom w:val="100"/>
                              <w:divBdr>
                                <w:top w:val="single" w:sz="2" w:space="0" w:color="D9D9E3"/>
                                <w:left w:val="single" w:sz="2" w:space="0" w:color="D9D9E3"/>
                                <w:bottom w:val="single" w:sz="2" w:space="0" w:color="D9D9E3"/>
                                <w:right w:val="single" w:sz="2" w:space="0" w:color="D9D9E3"/>
                              </w:divBdr>
                              <w:divsChild>
                                <w:div w:id="1345745835">
                                  <w:marLeft w:val="0"/>
                                  <w:marRight w:val="0"/>
                                  <w:marTop w:val="0"/>
                                  <w:marBottom w:val="0"/>
                                  <w:divBdr>
                                    <w:top w:val="single" w:sz="2" w:space="0" w:color="D9D9E3"/>
                                    <w:left w:val="single" w:sz="2" w:space="0" w:color="D9D9E3"/>
                                    <w:bottom w:val="single" w:sz="2" w:space="0" w:color="D9D9E3"/>
                                    <w:right w:val="single" w:sz="2" w:space="0" w:color="D9D9E3"/>
                                  </w:divBdr>
                                  <w:divsChild>
                                    <w:div w:id="1539775695">
                                      <w:marLeft w:val="0"/>
                                      <w:marRight w:val="0"/>
                                      <w:marTop w:val="0"/>
                                      <w:marBottom w:val="0"/>
                                      <w:divBdr>
                                        <w:top w:val="single" w:sz="2" w:space="0" w:color="D9D9E3"/>
                                        <w:left w:val="single" w:sz="2" w:space="0" w:color="D9D9E3"/>
                                        <w:bottom w:val="single" w:sz="2" w:space="0" w:color="D9D9E3"/>
                                        <w:right w:val="single" w:sz="2" w:space="0" w:color="D9D9E3"/>
                                      </w:divBdr>
                                      <w:divsChild>
                                        <w:div w:id="1599603444">
                                          <w:marLeft w:val="0"/>
                                          <w:marRight w:val="0"/>
                                          <w:marTop w:val="0"/>
                                          <w:marBottom w:val="0"/>
                                          <w:divBdr>
                                            <w:top w:val="single" w:sz="2" w:space="0" w:color="D9D9E3"/>
                                            <w:left w:val="single" w:sz="2" w:space="0" w:color="D9D9E3"/>
                                            <w:bottom w:val="single" w:sz="2" w:space="0" w:color="D9D9E3"/>
                                            <w:right w:val="single" w:sz="2" w:space="0" w:color="D9D9E3"/>
                                          </w:divBdr>
                                          <w:divsChild>
                                            <w:div w:id="1651864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5443168">
          <w:marLeft w:val="0"/>
          <w:marRight w:val="0"/>
          <w:marTop w:val="0"/>
          <w:marBottom w:val="0"/>
          <w:divBdr>
            <w:top w:val="none" w:sz="0" w:space="0" w:color="auto"/>
            <w:left w:val="none" w:sz="0" w:space="0" w:color="auto"/>
            <w:bottom w:val="none" w:sz="0" w:space="0" w:color="auto"/>
            <w:right w:val="none" w:sz="0" w:space="0" w:color="auto"/>
          </w:divBdr>
        </w:div>
      </w:divsChild>
    </w:div>
    <w:div w:id="935792327">
      <w:bodyDiv w:val="1"/>
      <w:marLeft w:val="0"/>
      <w:marRight w:val="0"/>
      <w:marTop w:val="0"/>
      <w:marBottom w:val="0"/>
      <w:divBdr>
        <w:top w:val="none" w:sz="0" w:space="0" w:color="auto"/>
        <w:left w:val="none" w:sz="0" w:space="0" w:color="auto"/>
        <w:bottom w:val="none" w:sz="0" w:space="0" w:color="auto"/>
        <w:right w:val="none" w:sz="0" w:space="0" w:color="auto"/>
      </w:divBdr>
    </w:div>
    <w:div w:id="948463625">
      <w:marLeft w:val="0"/>
      <w:marRight w:val="0"/>
      <w:marTop w:val="0"/>
      <w:marBottom w:val="0"/>
      <w:divBdr>
        <w:top w:val="none" w:sz="0" w:space="0" w:color="auto"/>
        <w:left w:val="none" w:sz="0" w:space="0" w:color="auto"/>
        <w:bottom w:val="none" w:sz="0" w:space="0" w:color="auto"/>
        <w:right w:val="none" w:sz="0" w:space="0" w:color="auto"/>
      </w:divBdr>
      <w:divsChild>
        <w:div w:id="133069043">
          <w:marLeft w:val="0"/>
          <w:marRight w:val="0"/>
          <w:marTop w:val="0"/>
          <w:marBottom w:val="0"/>
          <w:divBdr>
            <w:top w:val="none" w:sz="0" w:space="0" w:color="auto"/>
            <w:left w:val="none" w:sz="0" w:space="0" w:color="auto"/>
            <w:bottom w:val="none" w:sz="0" w:space="0" w:color="auto"/>
            <w:right w:val="none" w:sz="0" w:space="0" w:color="auto"/>
          </w:divBdr>
          <w:divsChild>
            <w:div w:id="213104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59449">
      <w:bodyDiv w:val="1"/>
      <w:marLeft w:val="0"/>
      <w:marRight w:val="0"/>
      <w:marTop w:val="0"/>
      <w:marBottom w:val="0"/>
      <w:divBdr>
        <w:top w:val="none" w:sz="0" w:space="0" w:color="auto"/>
        <w:left w:val="none" w:sz="0" w:space="0" w:color="auto"/>
        <w:bottom w:val="none" w:sz="0" w:space="0" w:color="auto"/>
        <w:right w:val="none" w:sz="0" w:space="0" w:color="auto"/>
      </w:divBdr>
      <w:divsChild>
        <w:div w:id="1294288705">
          <w:marLeft w:val="0"/>
          <w:marRight w:val="0"/>
          <w:marTop w:val="0"/>
          <w:marBottom w:val="0"/>
          <w:divBdr>
            <w:top w:val="none" w:sz="0" w:space="0" w:color="auto"/>
            <w:left w:val="none" w:sz="0" w:space="0" w:color="auto"/>
            <w:bottom w:val="none" w:sz="0" w:space="0" w:color="auto"/>
            <w:right w:val="none" w:sz="0" w:space="0" w:color="auto"/>
          </w:divBdr>
          <w:divsChild>
            <w:div w:id="787429562">
              <w:marLeft w:val="0"/>
              <w:marRight w:val="0"/>
              <w:marTop w:val="0"/>
              <w:marBottom w:val="0"/>
              <w:divBdr>
                <w:top w:val="none" w:sz="0" w:space="0" w:color="auto"/>
                <w:left w:val="none" w:sz="0" w:space="0" w:color="auto"/>
                <w:bottom w:val="none" w:sz="0" w:space="0" w:color="auto"/>
                <w:right w:val="none" w:sz="0" w:space="0" w:color="auto"/>
              </w:divBdr>
              <w:divsChild>
                <w:div w:id="597179000">
                  <w:marLeft w:val="0"/>
                  <w:marRight w:val="0"/>
                  <w:marTop w:val="0"/>
                  <w:marBottom w:val="0"/>
                  <w:divBdr>
                    <w:top w:val="none" w:sz="0" w:space="0" w:color="auto"/>
                    <w:left w:val="none" w:sz="0" w:space="0" w:color="auto"/>
                    <w:bottom w:val="none" w:sz="0" w:space="0" w:color="auto"/>
                    <w:right w:val="none" w:sz="0" w:space="0" w:color="auto"/>
                  </w:divBdr>
                  <w:divsChild>
                    <w:div w:id="9525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909085">
      <w:marLeft w:val="0"/>
      <w:marRight w:val="0"/>
      <w:marTop w:val="0"/>
      <w:marBottom w:val="0"/>
      <w:divBdr>
        <w:top w:val="none" w:sz="0" w:space="0" w:color="auto"/>
        <w:left w:val="none" w:sz="0" w:space="0" w:color="auto"/>
        <w:bottom w:val="none" w:sz="0" w:space="0" w:color="auto"/>
        <w:right w:val="none" w:sz="0" w:space="0" w:color="auto"/>
      </w:divBdr>
      <w:divsChild>
        <w:div w:id="1223831757">
          <w:marLeft w:val="0"/>
          <w:marRight w:val="0"/>
          <w:marTop w:val="0"/>
          <w:marBottom w:val="0"/>
          <w:divBdr>
            <w:top w:val="none" w:sz="0" w:space="0" w:color="auto"/>
            <w:left w:val="none" w:sz="0" w:space="0" w:color="auto"/>
            <w:bottom w:val="none" w:sz="0" w:space="0" w:color="auto"/>
            <w:right w:val="none" w:sz="0" w:space="0" w:color="auto"/>
          </w:divBdr>
          <w:divsChild>
            <w:div w:id="29140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22471">
      <w:bodyDiv w:val="1"/>
      <w:marLeft w:val="0"/>
      <w:marRight w:val="0"/>
      <w:marTop w:val="0"/>
      <w:marBottom w:val="0"/>
      <w:divBdr>
        <w:top w:val="none" w:sz="0" w:space="0" w:color="auto"/>
        <w:left w:val="none" w:sz="0" w:space="0" w:color="auto"/>
        <w:bottom w:val="none" w:sz="0" w:space="0" w:color="auto"/>
        <w:right w:val="none" w:sz="0" w:space="0" w:color="auto"/>
      </w:divBdr>
      <w:divsChild>
        <w:div w:id="559555932">
          <w:marLeft w:val="0"/>
          <w:marRight w:val="0"/>
          <w:marTop w:val="0"/>
          <w:marBottom w:val="0"/>
          <w:divBdr>
            <w:top w:val="none" w:sz="0" w:space="0" w:color="auto"/>
            <w:left w:val="none" w:sz="0" w:space="0" w:color="auto"/>
            <w:bottom w:val="none" w:sz="0" w:space="0" w:color="auto"/>
            <w:right w:val="none" w:sz="0" w:space="0" w:color="auto"/>
          </w:divBdr>
          <w:divsChild>
            <w:div w:id="152188122">
              <w:marLeft w:val="0"/>
              <w:marRight w:val="0"/>
              <w:marTop w:val="0"/>
              <w:marBottom w:val="0"/>
              <w:divBdr>
                <w:top w:val="none" w:sz="0" w:space="0" w:color="auto"/>
                <w:left w:val="none" w:sz="0" w:space="0" w:color="auto"/>
                <w:bottom w:val="none" w:sz="0" w:space="0" w:color="auto"/>
                <w:right w:val="none" w:sz="0" w:space="0" w:color="auto"/>
              </w:divBdr>
              <w:divsChild>
                <w:div w:id="1168251749">
                  <w:marLeft w:val="0"/>
                  <w:marRight w:val="0"/>
                  <w:marTop w:val="0"/>
                  <w:marBottom w:val="0"/>
                  <w:divBdr>
                    <w:top w:val="none" w:sz="0" w:space="0" w:color="auto"/>
                    <w:left w:val="none" w:sz="0" w:space="0" w:color="auto"/>
                    <w:bottom w:val="none" w:sz="0" w:space="0" w:color="auto"/>
                    <w:right w:val="none" w:sz="0" w:space="0" w:color="auto"/>
                  </w:divBdr>
                  <w:divsChild>
                    <w:div w:id="863516457">
                      <w:marLeft w:val="0"/>
                      <w:marRight w:val="0"/>
                      <w:marTop w:val="0"/>
                      <w:marBottom w:val="0"/>
                      <w:divBdr>
                        <w:top w:val="none" w:sz="0" w:space="0" w:color="auto"/>
                        <w:left w:val="none" w:sz="0" w:space="0" w:color="auto"/>
                        <w:bottom w:val="none" w:sz="0" w:space="0" w:color="auto"/>
                        <w:right w:val="none" w:sz="0" w:space="0" w:color="auto"/>
                      </w:divBdr>
                      <w:divsChild>
                        <w:div w:id="796332875">
                          <w:marLeft w:val="0"/>
                          <w:marRight w:val="0"/>
                          <w:marTop w:val="0"/>
                          <w:marBottom w:val="0"/>
                          <w:divBdr>
                            <w:top w:val="none" w:sz="0" w:space="0" w:color="auto"/>
                            <w:left w:val="none" w:sz="0" w:space="0" w:color="auto"/>
                            <w:bottom w:val="none" w:sz="0" w:space="0" w:color="auto"/>
                            <w:right w:val="none" w:sz="0" w:space="0" w:color="auto"/>
                          </w:divBdr>
                          <w:divsChild>
                            <w:div w:id="1648124352">
                              <w:marLeft w:val="0"/>
                              <w:marRight w:val="0"/>
                              <w:marTop w:val="0"/>
                              <w:marBottom w:val="0"/>
                              <w:divBdr>
                                <w:top w:val="none" w:sz="0" w:space="0" w:color="auto"/>
                                <w:left w:val="none" w:sz="0" w:space="0" w:color="auto"/>
                                <w:bottom w:val="none" w:sz="0" w:space="0" w:color="auto"/>
                                <w:right w:val="none" w:sz="0" w:space="0" w:color="auto"/>
                              </w:divBdr>
                              <w:divsChild>
                                <w:div w:id="2077822152">
                                  <w:marLeft w:val="0"/>
                                  <w:marRight w:val="0"/>
                                  <w:marTop w:val="0"/>
                                  <w:marBottom w:val="0"/>
                                  <w:divBdr>
                                    <w:top w:val="none" w:sz="0" w:space="0" w:color="auto"/>
                                    <w:left w:val="none" w:sz="0" w:space="0" w:color="auto"/>
                                    <w:bottom w:val="none" w:sz="0" w:space="0" w:color="auto"/>
                                    <w:right w:val="none" w:sz="0" w:space="0" w:color="auto"/>
                                  </w:divBdr>
                                  <w:divsChild>
                                    <w:div w:id="628515086">
                                      <w:marLeft w:val="0"/>
                                      <w:marRight w:val="0"/>
                                      <w:marTop w:val="0"/>
                                      <w:marBottom w:val="0"/>
                                      <w:divBdr>
                                        <w:top w:val="none" w:sz="0" w:space="0" w:color="auto"/>
                                        <w:left w:val="none" w:sz="0" w:space="0" w:color="auto"/>
                                        <w:bottom w:val="none" w:sz="0" w:space="0" w:color="auto"/>
                                        <w:right w:val="none" w:sz="0" w:space="0" w:color="auto"/>
                                      </w:divBdr>
                                      <w:divsChild>
                                        <w:div w:id="516970559">
                                          <w:marLeft w:val="0"/>
                                          <w:marRight w:val="0"/>
                                          <w:marTop w:val="0"/>
                                          <w:marBottom w:val="0"/>
                                          <w:divBdr>
                                            <w:top w:val="none" w:sz="0" w:space="0" w:color="auto"/>
                                            <w:left w:val="none" w:sz="0" w:space="0" w:color="auto"/>
                                            <w:bottom w:val="none" w:sz="0" w:space="0" w:color="auto"/>
                                            <w:right w:val="none" w:sz="0" w:space="0" w:color="auto"/>
                                          </w:divBdr>
                                          <w:divsChild>
                                            <w:div w:id="1518076495">
                                              <w:marLeft w:val="0"/>
                                              <w:marRight w:val="0"/>
                                              <w:marTop w:val="0"/>
                                              <w:marBottom w:val="0"/>
                                              <w:divBdr>
                                                <w:top w:val="none" w:sz="0" w:space="0" w:color="auto"/>
                                                <w:left w:val="none" w:sz="0" w:space="0" w:color="auto"/>
                                                <w:bottom w:val="none" w:sz="0" w:space="0" w:color="auto"/>
                                                <w:right w:val="none" w:sz="0" w:space="0" w:color="auto"/>
                                              </w:divBdr>
                                              <w:divsChild>
                                                <w:div w:id="178803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134391">
                                          <w:marLeft w:val="0"/>
                                          <w:marRight w:val="0"/>
                                          <w:marTop w:val="0"/>
                                          <w:marBottom w:val="0"/>
                                          <w:divBdr>
                                            <w:top w:val="none" w:sz="0" w:space="0" w:color="auto"/>
                                            <w:left w:val="none" w:sz="0" w:space="0" w:color="auto"/>
                                            <w:bottom w:val="none" w:sz="0" w:space="0" w:color="auto"/>
                                            <w:right w:val="none" w:sz="0" w:space="0" w:color="auto"/>
                                          </w:divBdr>
                                          <w:divsChild>
                                            <w:div w:id="685331177">
                                              <w:marLeft w:val="0"/>
                                              <w:marRight w:val="0"/>
                                              <w:marTop w:val="0"/>
                                              <w:marBottom w:val="0"/>
                                              <w:divBdr>
                                                <w:top w:val="none" w:sz="0" w:space="0" w:color="auto"/>
                                                <w:left w:val="none" w:sz="0" w:space="0" w:color="auto"/>
                                                <w:bottom w:val="none" w:sz="0" w:space="0" w:color="auto"/>
                                                <w:right w:val="none" w:sz="0" w:space="0" w:color="auto"/>
                                              </w:divBdr>
                                              <w:divsChild>
                                                <w:div w:id="261576578">
                                                  <w:marLeft w:val="0"/>
                                                  <w:marRight w:val="0"/>
                                                  <w:marTop w:val="0"/>
                                                  <w:marBottom w:val="0"/>
                                                  <w:divBdr>
                                                    <w:top w:val="none" w:sz="0" w:space="0" w:color="auto"/>
                                                    <w:left w:val="none" w:sz="0" w:space="0" w:color="auto"/>
                                                    <w:bottom w:val="none" w:sz="0" w:space="0" w:color="auto"/>
                                                    <w:right w:val="none" w:sz="0" w:space="0" w:color="auto"/>
                                                  </w:divBdr>
                                                  <w:divsChild>
                                                    <w:div w:id="189487811">
                                                      <w:marLeft w:val="0"/>
                                                      <w:marRight w:val="0"/>
                                                      <w:marTop w:val="0"/>
                                                      <w:marBottom w:val="0"/>
                                                      <w:divBdr>
                                                        <w:top w:val="none" w:sz="0" w:space="0" w:color="auto"/>
                                                        <w:left w:val="none" w:sz="0" w:space="0" w:color="auto"/>
                                                        <w:bottom w:val="none" w:sz="0" w:space="0" w:color="auto"/>
                                                        <w:right w:val="none" w:sz="0" w:space="0" w:color="auto"/>
                                                      </w:divBdr>
                                                      <w:divsChild>
                                                        <w:div w:id="1491599887">
                                                          <w:marLeft w:val="0"/>
                                                          <w:marRight w:val="0"/>
                                                          <w:marTop w:val="0"/>
                                                          <w:marBottom w:val="0"/>
                                                          <w:divBdr>
                                                            <w:top w:val="none" w:sz="0" w:space="0" w:color="auto"/>
                                                            <w:left w:val="none" w:sz="0" w:space="0" w:color="auto"/>
                                                            <w:bottom w:val="none" w:sz="0" w:space="0" w:color="auto"/>
                                                            <w:right w:val="none" w:sz="0" w:space="0" w:color="auto"/>
                                                          </w:divBdr>
                                                          <w:divsChild>
                                                            <w:div w:id="1685935356">
                                                              <w:marLeft w:val="0"/>
                                                              <w:marRight w:val="0"/>
                                                              <w:marTop w:val="0"/>
                                                              <w:marBottom w:val="0"/>
                                                              <w:divBdr>
                                                                <w:top w:val="none" w:sz="0" w:space="0" w:color="auto"/>
                                                                <w:left w:val="none" w:sz="0" w:space="0" w:color="auto"/>
                                                                <w:bottom w:val="none" w:sz="0" w:space="0" w:color="auto"/>
                                                                <w:right w:val="none" w:sz="0" w:space="0" w:color="auto"/>
                                                              </w:divBdr>
                                                              <w:divsChild>
                                                                <w:div w:id="240674177">
                                                                  <w:marLeft w:val="0"/>
                                                                  <w:marRight w:val="0"/>
                                                                  <w:marTop w:val="0"/>
                                                                  <w:marBottom w:val="0"/>
                                                                  <w:divBdr>
                                                                    <w:top w:val="none" w:sz="0" w:space="0" w:color="auto"/>
                                                                    <w:left w:val="none" w:sz="0" w:space="0" w:color="auto"/>
                                                                    <w:bottom w:val="none" w:sz="0" w:space="0" w:color="auto"/>
                                                                    <w:right w:val="none" w:sz="0" w:space="0" w:color="auto"/>
                                                                  </w:divBdr>
                                                                </w:div>
                                                                <w:div w:id="461846967">
                                                                  <w:marLeft w:val="60"/>
                                                                  <w:marRight w:val="0"/>
                                                                  <w:marTop w:val="0"/>
                                                                  <w:marBottom w:val="0"/>
                                                                  <w:divBdr>
                                                                    <w:top w:val="none" w:sz="0" w:space="0" w:color="auto"/>
                                                                    <w:left w:val="none" w:sz="0" w:space="0" w:color="auto"/>
                                                                    <w:bottom w:val="none" w:sz="0" w:space="0" w:color="auto"/>
                                                                    <w:right w:val="none" w:sz="0" w:space="0" w:color="auto"/>
                                                                  </w:divBdr>
                                                                </w:div>
                                                                <w:div w:id="106872432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1022940">
                  <w:marLeft w:val="0"/>
                  <w:marRight w:val="0"/>
                  <w:marTop w:val="0"/>
                  <w:marBottom w:val="0"/>
                  <w:divBdr>
                    <w:top w:val="none" w:sz="0" w:space="0" w:color="auto"/>
                    <w:left w:val="none" w:sz="0" w:space="0" w:color="auto"/>
                    <w:bottom w:val="none" w:sz="0" w:space="0" w:color="auto"/>
                    <w:right w:val="none" w:sz="0" w:space="0" w:color="auto"/>
                  </w:divBdr>
                  <w:divsChild>
                    <w:div w:id="1171262459">
                      <w:marLeft w:val="0"/>
                      <w:marRight w:val="0"/>
                      <w:marTop w:val="0"/>
                      <w:marBottom w:val="0"/>
                      <w:divBdr>
                        <w:top w:val="none" w:sz="0" w:space="0" w:color="auto"/>
                        <w:left w:val="none" w:sz="0" w:space="0" w:color="auto"/>
                        <w:bottom w:val="none" w:sz="0" w:space="0" w:color="auto"/>
                        <w:right w:val="none" w:sz="0" w:space="0" w:color="auto"/>
                      </w:divBdr>
                      <w:divsChild>
                        <w:div w:id="1069107817">
                          <w:marLeft w:val="0"/>
                          <w:marRight w:val="0"/>
                          <w:marTop w:val="0"/>
                          <w:marBottom w:val="0"/>
                          <w:divBdr>
                            <w:top w:val="none" w:sz="0" w:space="0" w:color="auto"/>
                            <w:left w:val="none" w:sz="0" w:space="0" w:color="auto"/>
                            <w:bottom w:val="none" w:sz="0" w:space="0" w:color="auto"/>
                            <w:right w:val="none" w:sz="0" w:space="0" w:color="auto"/>
                          </w:divBdr>
                          <w:divsChild>
                            <w:div w:id="1498419983">
                              <w:marLeft w:val="0"/>
                              <w:marRight w:val="0"/>
                              <w:marTop w:val="0"/>
                              <w:marBottom w:val="0"/>
                              <w:divBdr>
                                <w:top w:val="none" w:sz="0" w:space="0" w:color="auto"/>
                                <w:left w:val="none" w:sz="0" w:space="0" w:color="auto"/>
                                <w:bottom w:val="none" w:sz="0" w:space="0" w:color="auto"/>
                                <w:right w:val="none" w:sz="0" w:space="0" w:color="auto"/>
                              </w:divBdr>
                              <w:divsChild>
                                <w:div w:id="1855611723">
                                  <w:marLeft w:val="0"/>
                                  <w:marRight w:val="0"/>
                                  <w:marTop w:val="0"/>
                                  <w:marBottom w:val="0"/>
                                  <w:divBdr>
                                    <w:top w:val="none" w:sz="0" w:space="0" w:color="auto"/>
                                    <w:left w:val="none" w:sz="0" w:space="0" w:color="auto"/>
                                    <w:bottom w:val="none" w:sz="0" w:space="0" w:color="auto"/>
                                    <w:right w:val="none" w:sz="0" w:space="0" w:color="auto"/>
                                  </w:divBdr>
                                  <w:divsChild>
                                    <w:div w:id="74740400">
                                      <w:marLeft w:val="0"/>
                                      <w:marRight w:val="0"/>
                                      <w:marTop w:val="0"/>
                                      <w:marBottom w:val="0"/>
                                      <w:divBdr>
                                        <w:top w:val="none" w:sz="0" w:space="0" w:color="auto"/>
                                        <w:left w:val="none" w:sz="0" w:space="0" w:color="auto"/>
                                        <w:bottom w:val="none" w:sz="0" w:space="0" w:color="auto"/>
                                        <w:right w:val="none" w:sz="0" w:space="0" w:color="auto"/>
                                      </w:divBdr>
                                      <w:divsChild>
                                        <w:div w:id="347485648">
                                          <w:marLeft w:val="0"/>
                                          <w:marRight w:val="0"/>
                                          <w:marTop w:val="0"/>
                                          <w:marBottom w:val="0"/>
                                          <w:divBdr>
                                            <w:top w:val="none" w:sz="0" w:space="0" w:color="auto"/>
                                            <w:left w:val="none" w:sz="0" w:space="0" w:color="auto"/>
                                            <w:bottom w:val="none" w:sz="0" w:space="0" w:color="auto"/>
                                            <w:right w:val="none" w:sz="0" w:space="0" w:color="auto"/>
                                          </w:divBdr>
                                          <w:divsChild>
                                            <w:div w:id="1015496465">
                                              <w:marLeft w:val="0"/>
                                              <w:marRight w:val="0"/>
                                              <w:marTop w:val="0"/>
                                              <w:marBottom w:val="0"/>
                                              <w:divBdr>
                                                <w:top w:val="none" w:sz="0" w:space="0" w:color="auto"/>
                                                <w:left w:val="none" w:sz="0" w:space="0" w:color="auto"/>
                                                <w:bottom w:val="none" w:sz="0" w:space="0" w:color="auto"/>
                                                <w:right w:val="none" w:sz="0" w:space="0" w:color="auto"/>
                                              </w:divBdr>
                                              <w:divsChild>
                                                <w:div w:id="3226869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1985229812">
          <w:marLeft w:val="0"/>
          <w:marRight w:val="0"/>
          <w:marTop w:val="0"/>
          <w:marBottom w:val="0"/>
          <w:divBdr>
            <w:top w:val="none" w:sz="0" w:space="0" w:color="auto"/>
            <w:left w:val="none" w:sz="0" w:space="0" w:color="auto"/>
            <w:bottom w:val="none" w:sz="0" w:space="0" w:color="auto"/>
            <w:right w:val="none" w:sz="0" w:space="0" w:color="auto"/>
          </w:divBdr>
          <w:divsChild>
            <w:div w:id="1257715465">
              <w:marLeft w:val="0"/>
              <w:marRight w:val="0"/>
              <w:marTop w:val="0"/>
              <w:marBottom w:val="0"/>
              <w:divBdr>
                <w:top w:val="none" w:sz="0" w:space="0" w:color="auto"/>
                <w:left w:val="none" w:sz="0" w:space="0" w:color="auto"/>
                <w:bottom w:val="none" w:sz="0" w:space="0" w:color="auto"/>
                <w:right w:val="none" w:sz="0" w:space="0" w:color="auto"/>
              </w:divBdr>
              <w:divsChild>
                <w:div w:id="235433590">
                  <w:marLeft w:val="0"/>
                  <w:marRight w:val="0"/>
                  <w:marTop w:val="0"/>
                  <w:marBottom w:val="0"/>
                  <w:divBdr>
                    <w:top w:val="none" w:sz="0" w:space="0" w:color="auto"/>
                    <w:left w:val="none" w:sz="0" w:space="0" w:color="auto"/>
                    <w:bottom w:val="none" w:sz="0" w:space="0" w:color="auto"/>
                    <w:right w:val="none" w:sz="0" w:space="0" w:color="auto"/>
                  </w:divBdr>
                  <w:divsChild>
                    <w:div w:id="79789802">
                      <w:marLeft w:val="0"/>
                      <w:marRight w:val="0"/>
                      <w:marTop w:val="0"/>
                      <w:marBottom w:val="0"/>
                      <w:divBdr>
                        <w:top w:val="none" w:sz="0" w:space="0" w:color="auto"/>
                        <w:left w:val="none" w:sz="0" w:space="0" w:color="auto"/>
                        <w:bottom w:val="none" w:sz="0" w:space="0" w:color="auto"/>
                        <w:right w:val="none" w:sz="0" w:space="0" w:color="auto"/>
                      </w:divBdr>
                      <w:divsChild>
                        <w:div w:id="1972899620">
                          <w:marLeft w:val="0"/>
                          <w:marRight w:val="0"/>
                          <w:marTop w:val="0"/>
                          <w:marBottom w:val="0"/>
                          <w:divBdr>
                            <w:top w:val="none" w:sz="0" w:space="0" w:color="auto"/>
                            <w:left w:val="none" w:sz="0" w:space="0" w:color="auto"/>
                            <w:bottom w:val="none" w:sz="0" w:space="0" w:color="auto"/>
                            <w:right w:val="none" w:sz="0" w:space="0" w:color="auto"/>
                          </w:divBdr>
                          <w:divsChild>
                            <w:div w:id="2009555457">
                              <w:marLeft w:val="0"/>
                              <w:marRight w:val="0"/>
                              <w:marTop w:val="0"/>
                              <w:marBottom w:val="0"/>
                              <w:divBdr>
                                <w:top w:val="none" w:sz="0" w:space="0" w:color="auto"/>
                                <w:left w:val="none" w:sz="0" w:space="0" w:color="auto"/>
                                <w:bottom w:val="none" w:sz="0" w:space="0" w:color="auto"/>
                                <w:right w:val="none" w:sz="0" w:space="0" w:color="auto"/>
                              </w:divBdr>
                              <w:divsChild>
                                <w:div w:id="431172367">
                                  <w:marLeft w:val="0"/>
                                  <w:marRight w:val="0"/>
                                  <w:marTop w:val="0"/>
                                  <w:marBottom w:val="0"/>
                                  <w:divBdr>
                                    <w:top w:val="none" w:sz="0" w:space="0" w:color="auto"/>
                                    <w:left w:val="none" w:sz="0" w:space="0" w:color="auto"/>
                                    <w:bottom w:val="none" w:sz="0" w:space="0" w:color="auto"/>
                                    <w:right w:val="none" w:sz="0" w:space="0" w:color="auto"/>
                                  </w:divBdr>
                                  <w:divsChild>
                                    <w:div w:id="231937491">
                                      <w:marLeft w:val="0"/>
                                      <w:marRight w:val="0"/>
                                      <w:marTop w:val="0"/>
                                      <w:marBottom w:val="0"/>
                                      <w:divBdr>
                                        <w:top w:val="none" w:sz="0" w:space="0" w:color="auto"/>
                                        <w:left w:val="none" w:sz="0" w:space="0" w:color="auto"/>
                                        <w:bottom w:val="none" w:sz="0" w:space="0" w:color="auto"/>
                                        <w:right w:val="none" w:sz="0" w:space="0" w:color="auto"/>
                                      </w:divBdr>
                                      <w:divsChild>
                                        <w:div w:id="1566991773">
                                          <w:marLeft w:val="0"/>
                                          <w:marRight w:val="0"/>
                                          <w:marTop w:val="0"/>
                                          <w:marBottom w:val="0"/>
                                          <w:divBdr>
                                            <w:top w:val="none" w:sz="0" w:space="0" w:color="auto"/>
                                            <w:left w:val="none" w:sz="0" w:space="0" w:color="auto"/>
                                            <w:bottom w:val="none" w:sz="0" w:space="0" w:color="auto"/>
                                            <w:right w:val="none" w:sz="0" w:space="0" w:color="auto"/>
                                          </w:divBdr>
                                        </w:div>
                                        <w:div w:id="831721857">
                                          <w:marLeft w:val="270"/>
                                          <w:marRight w:val="0"/>
                                          <w:marTop w:val="0"/>
                                          <w:marBottom w:val="0"/>
                                          <w:divBdr>
                                            <w:top w:val="none" w:sz="0" w:space="0" w:color="auto"/>
                                            <w:left w:val="none" w:sz="0" w:space="0" w:color="auto"/>
                                            <w:bottom w:val="none" w:sz="0" w:space="0" w:color="auto"/>
                                            <w:right w:val="none" w:sz="0" w:space="0" w:color="auto"/>
                                          </w:divBdr>
                                          <w:divsChild>
                                            <w:div w:id="1410689259">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39469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4061">
                          <w:marLeft w:val="0"/>
                          <w:marRight w:val="0"/>
                          <w:marTop w:val="0"/>
                          <w:marBottom w:val="0"/>
                          <w:divBdr>
                            <w:top w:val="none" w:sz="0" w:space="0" w:color="auto"/>
                            <w:left w:val="none" w:sz="0" w:space="0" w:color="auto"/>
                            <w:bottom w:val="none" w:sz="0" w:space="0" w:color="auto"/>
                            <w:right w:val="none" w:sz="0" w:space="0" w:color="auto"/>
                          </w:divBdr>
                          <w:divsChild>
                            <w:div w:id="1312636227">
                              <w:marLeft w:val="0"/>
                              <w:marRight w:val="0"/>
                              <w:marTop w:val="0"/>
                              <w:marBottom w:val="0"/>
                              <w:divBdr>
                                <w:top w:val="none" w:sz="0" w:space="0" w:color="auto"/>
                                <w:left w:val="none" w:sz="0" w:space="0" w:color="auto"/>
                                <w:bottom w:val="none" w:sz="0" w:space="0" w:color="auto"/>
                                <w:right w:val="none" w:sz="0" w:space="0" w:color="auto"/>
                              </w:divBdr>
                              <w:divsChild>
                                <w:div w:id="1797677725">
                                  <w:marLeft w:val="0"/>
                                  <w:marRight w:val="0"/>
                                  <w:marTop w:val="0"/>
                                  <w:marBottom w:val="0"/>
                                  <w:divBdr>
                                    <w:top w:val="none" w:sz="0" w:space="0" w:color="auto"/>
                                    <w:left w:val="none" w:sz="0" w:space="0" w:color="auto"/>
                                    <w:bottom w:val="none" w:sz="0" w:space="0" w:color="auto"/>
                                    <w:right w:val="none" w:sz="0" w:space="0" w:color="auto"/>
                                  </w:divBdr>
                                  <w:divsChild>
                                    <w:div w:id="1565989172">
                                      <w:marLeft w:val="0"/>
                                      <w:marRight w:val="0"/>
                                      <w:marTop w:val="0"/>
                                      <w:marBottom w:val="0"/>
                                      <w:divBdr>
                                        <w:top w:val="none" w:sz="0" w:space="0" w:color="auto"/>
                                        <w:left w:val="none" w:sz="0" w:space="0" w:color="auto"/>
                                        <w:bottom w:val="none" w:sz="0" w:space="0" w:color="auto"/>
                                        <w:right w:val="none" w:sz="0" w:space="0" w:color="auto"/>
                                      </w:divBdr>
                                      <w:divsChild>
                                        <w:div w:id="883446302">
                                          <w:marLeft w:val="0"/>
                                          <w:marRight w:val="0"/>
                                          <w:marTop w:val="0"/>
                                          <w:marBottom w:val="300"/>
                                          <w:divBdr>
                                            <w:top w:val="none" w:sz="0" w:space="0" w:color="auto"/>
                                            <w:left w:val="none" w:sz="0" w:space="0" w:color="auto"/>
                                            <w:bottom w:val="none" w:sz="0" w:space="0" w:color="auto"/>
                                            <w:right w:val="none" w:sz="0" w:space="0" w:color="auto"/>
                                          </w:divBdr>
                                          <w:divsChild>
                                            <w:div w:id="34736650">
                                              <w:marLeft w:val="0"/>
                                              <w:marRight w:val="0"/>
                                              <w:marTop w:val="0"/>
                                              <w:marBottom w:val="60"/>
                                              <w:divBdr>
                                                <w:top w:val="none" w:sz="0" w:space="0" w:color="auto"/>
                                                <w:left w:val="none" w:sz="0" w:space="0" w:color="auto"/>
                                                <w:bottom w:val="none" w:sz="0" w:space="0" w:color="auto"/>
                                                <w:right w:val="none" w:sz="0" w:space="0" w:color="auto"/>
                                              </w:divBdr>
                                              <w:divsChild>
                                                <w:div w:id="1943341316">
                                                  <w:marLeft w:val="0"/>
                                                  <w:marRight w:val="0"/>
                                                  <w:marTop w:val="0"/>
                                                  <w:marBottom w:val="0"/>
                                                  <w:divBdr>
                                                    <w:top w:val="none" w:sz="0" w:space="0" w:color="auto"/>
                                                    <w:left w:val="none" w:sz="0" w:space="0" w:color="auto"/>
                                                    <w:bottom w:val="none" w:sz="0" w:space="0" w:color="auto"/>
                                                    <w:right w:val="none" w:sz="0" w:space="0" w:color="auto"/>
                                                  </w:divBdr>
                                                </w:div>
                                                <w:div w:id="861475297">
                                                  <w:marLeft w:val="0"/>
                                                  <w:marRight w:val="0"/>
                                                  <w:marTop w:val="0"/>
                                                  <w:marBottom w:val="0"/>
                                                  <w:divBdr>
                                                    <w:top w:val="none" w:sz="0" w:space="0" w:color="auto"/>
                                                    <w:left w:val="none" w:sz="0" w:space="0" w:color="auto"/>
                                                    <w:bottom w:val="none" w:sz="0" w:space="0" w:color="auto"/>
                                                    <w:right w:val="none" w:sz="0" w:space="0" w:color="auto"/>
                                                  </w:divBdr>
                                                  <w:divsChild>
                                                    <w:div w:id="187939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256742">
                                              <w:marLeft w:val="0"/>
                                              <w:marRight w:val="0"/>
                                              <w:marTop w:val="90"/>
                                              <w:marBottom w:val="90"/>
                                              <w:divBdr>
                                                <w:top w:val="none" w:sz="0" w:space="0" w:color="auto"/>
                                                <w:left w:val="none" w:sz="0" w:space="0" w:color="auto"/>
                                                <w:bottom w:val="none" w:sz="0" w:space="0" w:color="auto"/>
                                                <w:right w:val="none" w:sz="0" w:space="0" w:color="auto"/>
                                              </w:divBdr>
                                              <w:divsChild>
                                                <w:div w:id="1785416229">
                                                  <w:marLeft w:val="0"/>
                                                  <w:marRight w:val="0"/>
                                                  <w:marTop w:val="0"/>
                                                  <w:marBottom w:val="0"/>
                                                  <w:divBdr>
                                                    <w:top w:val="none" w:sz="0" w:space="0" w:color="auto"/>
                                                    <w:left w:val="none" w:sz="0" w:space="0" w:color="auto"/>
                                                    <w:bottom w:val="none" w:sz="0" w:space="0" w:color="auto"/>
                                                    <w:right w:val="none" w:sz="0" w:space="0" w:color="auto"/>
                                                  </w:divBdr>
                                                  <w:divsChild>
                                                    <w:div w:id="1084690519">
                                                      <w:marLeft w:val="0"/>
                                                      <w:marRight w:val="0"/>
                                                      <w:marTop w:val="0"/>
                                                      <w:marBottom w:val="0"/>
                                                      <w:divBdr>
                                                        <w:top w:val="none" w:sz="0" w:space="0" w:color="auto"/>
                                                        <w:left w:val="none" w:sz="0" w:space="0" w:color="auto"/>
                                                        <w:bottom w:val="none" w:sz="0" w:space="0" w:color="auto"/>
                                                        <w:right w:val="none" w:sz="0" w:space="0" w:color="auto"/>
                                                      </w:divBdr>
                                                      <w:divsChild>
                                                        <w:div w:id="197399286">
                                                          <w:marLeft w:val="0"/>
                                                          <w:marRight w:val="0"/>
                                                          <w:marTop w:val="0"/>
                                                          <w:marBottom w:val="0"/>
                                                          <w:divBdr>
                                                            <w:top w:val="none" w:sz="0" w:space="0" w:color="auto"/>
                                                            <w:left w:val="none" w:sz="0" w:space="0" w:color="auto"/>
                                                            <w:bottom w:val="none" w:sz="0" w:space="0" w:color="auto"/>
                                                            <w:right w:val="none" w:sz="0" w:space="0" w:color="auto"/>
                                                          </w:divBdr>
                                                          <w:divsChild>
                                                            <w:div w:id="870993221">
                                                              <w:marLeft w:val="0"/>
                                                              <w:marRight w:val="0"/>
                                                              <w:marTop w:val="0"/>
                                                              <w:marBottom w:val="0"/>
                                                              <w:divBdr>
                                                                <w:top w:val="none" w:sz="0" w:space="0" w:color="auto"/>
                                                                <w:left w:val="none" w:sz="0" w:space="0" w:color="auto"/>
                                                                <w:bottom w:val="none" w:sz="0" w:space="0" w:color="auto"/>
                                                                <w:right w:val="none" w:sz="0" w:space="0" w:color="auto"/>
                                                              </w:divBdr>
                                                            </w:div>
                                                            <w:div w:id="2043510469">
                                                              <w:marLeft w:val="0"/>
                                                              <w:marRight w:val="0"/>
                                                              <w:marTop w:val="0"/>
                                                              <w:marBottom w:val="0"/>
                                                              <w:divBdr>
                                                                <w:top w:val="none" w:sz="0" w:space="0" w:color="auto"/>
                                                                <w:left w:val="none" w:sz="0" w:space="0" w:color="auto"/>
                                                                <w:bottom w:val="none" w:sz="0" w:space="0" w:color="auto"/>
                                                                <w:right w:val="none" w:sz="0" w:space="0" w:color="auto"/>
                                                              </w:divBdr>
                                                            </w:div>
                                                          </w:divsChild>
                                                        </w:div>
                                                        <w:div w:id="1868325646">
                                                          <w:marLeft w:val="0"/>
                                                          <w:marRight w:val="0"/>
                                                          <w:marTop w:val="0"/>
                                                          <w:marBottom w:val="0"/>
                                                          <w:divBdr>
                                                            <w:top w:val="none" w:sz="0" w:space="0" w:color="auto"/>
                                                            <w:left w:val="none" w:sz="0" w:space="0" w:color="auto"/>
                                                            <w:bottom w:val="none" w:sz="0" w:space="0" w:color="auto"/>
                                                            <w:right w:val="none" w:sz="0" w:space="0" w:color="auto"/>
                                                          </w:divBdr>
                                                          <w:divsChild>
                                                            <w:div w:id="2021423455">
                                                              <w:marLeft w:val="0"/>
                                                              <w:marRight w:val="0"/>
                                                              <w:marTop w:val="0"/>
                                                              <w:marBottom w:val="0"/>
                                                              <w:divBdr>
                                                                <w:top w:val="none" w:sz="0" w:space="0" w:color="auto"/>
                                                                <w:left w:val="none" w:sz="0" w:space="0" w:color="auto"/>
                                                                <w:bottom w:val="none" w:sz="0" w:space="0" w:color="auto"/>
                                                                <w:right w:val="none" w:sz="0" w:space="0" w:color="auto"/>
                                                              </w:divBdr>
                                                            </w:div>
                                                            <w:div w:id="143058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038286">
                                          <w:marLeft w:val="0"/>
                                          <w:marRight w:val="0"/>
                                          <w:marTop w:val="0"/>
                                          <w:marBottom w:val="0"/>
                                          <w:divBdr>
                                            <w:top w:val="none" w:sz="0" w:space="0" w:color="auto"/>
                                            <w:left w:val="none" w:sz="0" w:space="0" w:color="auto"/>
                                            <w:bottom w:val="none" w:sz="0" w:space="0" w:color="auto"/>
                                            <w:right w:val="none" w:sz="0" w:space="0" w:color="auto"/>
                                          </w:divBdr>
                                          <w:divsChild>
                                            <w:div w:id="1891066541">
                                              <w:marLeft w:val="0"/>
                                              <w:marRight w:val="0"/>
                                              <w:marTop w:val="0"/>
                                              <w:marBottom w:val="0"/>
                                              <w:divBdr>
                                                <w:top w:val="none" w:sz="0" w:space="0" w:color="auto"/>
                                                <w:left w:val="none" w:sz="0" w:space="0" w:color="auto"/>
                                                <w:bottom w:val="none" w:sz="0" w:space="0" w:color="auto"/>
                                                <w:right w:val="none" w:sz="0" w:space="0" w:color="auto"/>
                                              </w:divBdr>
                                              <w:divsChild>
                                                <w:div w:id="1035928843">
                                                  <w:marLeft w:val="480"/>
                                                  <w:marRight w:val="480"/>
                                                  <w:marTop w:val="0"/>
                                                  <w:marBottom w:val="0"/>
                                                  <w:divBdr>
                                                    <w:top w:val="none" w:sz="0" w:space="0" w:color="auto"/>
                                                    <w:left w:val="none" w:sz="0" w:space="0" w:color="auto"/>
                                                    <w:bottom w:val="none" w:sz="0" w:space="0" w:color="auto"/>
                                                    <w:right w:val="none" w:sz="0" w:space="0" w:color="auto"/>
                                                  </w:divBdr>
                                                  <w:divsChild>
                                                    <w:div w:id="1281111632">
                                                      <w:marLeft w:val="0"/>
                                                      <w:marRight w:val="0"/>
                                                      <w:marTop w:val="0"/>
                                                      <w:marBottom w:val="0"/>
                                                      <w:divBdr>
                                                        <w:top w:val="none" w:sz="0" w:space="0" w:color="auto"/>
                                                        <w:left w:val="none" w:sz="0" w:space="0" w:color="auto"/>
                                                        <w:bottom w:val="none" w:sz="0" w:space="0" w:color="auto"/>
                                                        <w:right w:val="none" w:sz="0" w:space="0" w:color="auto"/>
                                                      </w:divBdr>
                                                      <w:divsChild>
                                                        <w:div w:id="488862680">
                                                          <w:marLeft w:val="0"/>
                                                          <w:marRight w:val="0"/>
                                                          <w:marTop w:val="0"/>
                                                          <w:marBottom w:val="0"/>
                                                          <w:divBdr>
                                                            <w:top w:val="none" w:sz="0" w:space="0" w:color="auto"/>
                                                            <w:left w:val="none" w:sz="0" w:space="0" w:color="auto"/>
                                                            <w:bottom w:val="none" w:sz="0" w:space="0" w:color="auto"/>
                                                            <w:right w:val="none" w:sz="0" w:space="0" w:color="auto"/>
                                                          </w:divBdr>
                                                          <w:divsChild>
                                                            <w:div w:id="2003386530">
                                                              <w:marLeft w:val="0"/>
                                                              <w:marRight w:val="0"/>
                                                              <w:marTop w:val="0"/>
                                                              <w:marBottom w:val="0"/>
                                                              <w:divBdr>
                                                                <w:top w:val="none" w:sz="0" w:space="0" w:color="auto"/>
                                                                <w:left w:val="none" w:sz="0" w:space="0" w:color="auto"/>
                                                                <w:bottom w:val="none" w:sz="0" w:space="0" w:color="auto"/>
                                                                <w:right w:val="none" w:sz="0" w:space="0" w:color="auto"/>
                                                              </w:divBdr>
                                                              <w:divsChild>
                                                                <w:div w:id="1229264433">
                                                                  <w:marLeft w:val="285"/>
                                                                  <w:marRight w:val="0"/>
                                                                  <w:marTop w:val="0"/>
                                                                  <w:marBottom w:val="0"/>
                                                                  <w:divBdr>
                                                                    <w:top w:val="none" w:sz="0" w:space="0" w:color="auto"/>
                                                                    <w:left w:val="none" w:sz="0" w:space="0" w:color="auto"/>
                                                                    <w:bottom w:val="none" w:sz="0" w:space="0" w:color="auto"/>
                                                                    <w:right w:val="none" w:sz="0" w:space="0" w:color="auto"/>
                                                                  </w:divBdr>
                                                                  <w:divsChild>
                                                                    <w:div w:id="1546865417">
                                                                      <w:marLeft w:val="0"/>
                                                                      <w:marRight w:val="450"/>
                                                                      <w:marTop w:val="0"/>
                                                                      <w:marBottom w:val="0"/>
                                                                      <w:divBdr>
                                                                        <w:top w:val="none" w:sz="0" w:space="0" w:color="auto"/>
                                                                        <w:left w:val="none" w:sz="0" w:space="0" w:color="auto"/>
                                                                        <w:bottom w:val="none" w:sz="0" w:space="0" w:color="auto"/>
                                                                        <w:right w:val="none" w:sz="0" w:space="0" w:color="auto"/>
                                                                      </w:divBdr>
                                                                    </w:div>
                                                                  </w:divsChild>
                                                                </w:div>
                                                                <w:div w:id="1263302170">
                                                                  <w:marLeft w:val="0"/>
                                                                  <w:marRight w:val="0"/>
                                                                  <w:marTop w:val="300"/>
                                                                  <w:marBottom w:val="0"/>
                                                                  <w:divBdr>
                                                                    <w:top w:val="none" w:sz="0" w:space="0" w:color="auto"/>
                                                                    <w:left w:val="none" w:sz="0" w:space="0" w:color="auto"/>
                                                                    <w:bottom w:val="none" w:sz="0" w:space="0" w:color="auto"/>
                                                                    <w:right w:val="none" w:sz="0" w:space="0" w:color="auto"/>
                                                                  </w:divBdr>
                                                                  <w:divsChild>
                                                                    <w:div w:id="479814071">
                                                                      <w:marLeft w:val="0"/>
                                                                      <w:marRight w:val="0"/>
                                                                      <w:marTop w:val="0"/>
                                                                      <w:marBottom w:val="0"/>
                                                                      <w:divBdr>
                                                                        <w:top w:val="none" w:sz="0" w:space="0" w:color="auto"/>
                                                                        <w:left w:val="none" w:sz="0" w:space="0" w:color="auto"/>
                                                                        <w:bottom w:val="none" w:sz="0" w:space="0" w:color="auto"/>
                                                                        <w:right w:val="none" w:sz="0" w:space="0" w:color="auto"/>
                                                                      </w:divBdr>
                                                                      <w:divsChild>
                                                                        <w:div w:id="163402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189934">
                                              <w:marLeft w:val="0"/>
                                              <w:marRight w:val="0"/>
                                              <w:marTop w:val="0"/>
                                              <w:marBottom w:val="0"/>
                                              <w:divBdr>
                                                <w:top w:val="none" w:sz="0" w:space="0" w:color="auto"/>
                                                <w:left w:val="none" w:sz="0" w:space="0" w:color="auto"/>
                                                <w:bottom w:val="none" w:sz="0" w:space="0" w:color="auto"/>
                                                <w:right w:val="none" w:sz="0" w:space="0" w:color="auto"/>
                                              </w:divBdr>
                                              <w:divsChild>
                                                <w:div w:id="2054840869">
                                                  <w:marLeft w:val="480"/>
                                                  <w:marRight w:val="480"/>
                                                  <w:marTop w:val="0"/>
                                                  <w:marBottom w:val="0"/>
                                                  <w:divBdr>
                                                    <w:top w:val="none" w:sz="0" w:space="0" w:color="auto"/>
                                                    <w:left w:val="none" w:sz="0" w:space="0" w:color="auto"/>
                                                    <w:bottom w:val="none" w:sz="0" w:space="0" w:color="auto"/>
                                                    <w:right w:val="none" w:sz="0" w:space="0" w:color="auto"/>
                                                  </w:divBdr>
                                                  <w:divsChild>
                                                    <w:div w:id="934433814">
                                                      <w:marLeft w:val="0"/>
                                                      <w:marRight w:val="0"/>
                                                      <w:marTop w:val="0"/>
                                                      <w:marBottom w:val="0"/>
                                                      <w:divBdr>
                                                        <w:top w:val="none" w:sz="0" w:space="0" w:color="auto"/>
                                                        <w:left w:val="none" w:sz="0" w:space="0" w:color="auto"/>
                                                        <w:bottom w:val="none" w:sz="0" w:space="0" w:color="auto"/>
                                                        <w:right w:val="none" w:sz="0" w:space="0" w:color="auto"/>
                                                      </w:divBdr>
                                                      <w:divsChild>
                                                        <w:div w:id="403991561">
                                                          <w:marLeft w:val="0"/>
                                                          <w:marRight w:val="0"/>
                                                          <w:marTop w:val="0"/>
                                                          <w:marBottom w:val="0"/>
                                                          <w:divBdr>
                                                            <w:top w:val="none" w:sz="0" w:space="0" w:color="auto"/>
                                                            <w:left w:val="none" w:sz="0" w:space="0" w:color="auto"/>
                                                            <w:bottom w:val="none" w:sz="0" w:space="0" w:color="auto"/>
                                                            <w:right w:val="none" w:sz="0" w:space="0" w:color="auto"/>
                                                          </w:divBdr>
                                                          <w:divsChild>
                                                            <w:div w:id="1967199040">
                                                              <w:marLeft w:val="0"/>
                                                              <w:marRight w:val="0"/>
                                                              <w:marTop w:val="0"/>
                                                              <w:marBottom w:val="0"/>
                                                              <w:divBdr>
                                                                <w:top w:val="none" w:sz="0" w:space="0" w:color="auto"/>
                                                                <w:left w:val="none" w:sz="0" w:space="0" w:color="auto"/>
                                                                <w:bottom w:val="none" w:sz="0" w:space="0" w:color="auto"/>
                                                                <w:right w:val="none" w:sz="0" w:space="0" w:color="auto"/>
                                                              </w:divBdr>
                                                              <w:divsChild>
                                                                <w:div w:id="88894509">
                                                                  <w:marLeft w:val="285"/>
                                                                  <w:marRight w:val="0"/>
                                                                  <w:marTop w:val="0"/>
                                                                  <w:marBottom w:val="0"/>
                                                                  <w:divBdr>
                                                                    <w:top w:val="none" w:sz="0" w:space="0" w:color="auto"/>
                                                                    <w:left w:val="none" w:sz="0" w:space="0" w:color="auto"/>
                                                                    <w:bottom w:val="none" w:sz="0" w:space="0" w:color="auto"/>
                                                                    <w:right w:val="none" w:sz="0" w:space="0" w:color="auto"/>
                                                                  </w:divBdr>
                                                                  <w:divsChild>
                                                                    <w:div w:id="546065210">
                                                                      <w:marLeft w:val="0"/>
                                                                      <w:marRight w:val="450"/>
                                                                      <w:marTop w:val="0"/>
                                                                      <w:marBottom w:val="0"/>
                                                                      <w:divBdr>
                                                                        <w:top w:val="none" w:sz="0" w:space="0" w:color="auto"/>
                                                                        <w:left w:val="none" w:sz="0" w:space="0" w:color="auto"/>
                                                                        <w:bottom w:val="none" w:sz="0" w:space="0" w:color="auto"/>
                                                                        <w:right w:val="none" w:sz="0" w:space="0" w:color="auto"/>
                                                                      </w:divBdr>
                                                                    </w:div>
                                                                  </w:divsChild>
                                                                </w:div>
                                                                <w:div w:id="1864704949">
                                                                  <w:marLeft w:val="0"/>
                                                                  <w:marRight w:val="0"/>
                                                                  <w:marTop w:val="300"/>
                                                                  <w:marBottom w:val="0"/>
                                                                  <w:divBdr>
                                                                    <w:top w:val="none" w:sz="0" w:space="0" w:color="auto"/>
                                                                    <w:left w:val="none" w:sz="0" w:space="0" w:color="auto"/>
                                                                    <w:bottom w:val="none" w:sz="0" w:space="0" w:color="auto"/>
                                                                    <w:right w:val="none" w:sz="0" w:space="0" w:color="auto"/>
                                                                  </w:divBdr>
                                                                  <w:divsChild>
                                                                    <w:div w:id="1796170441">
                                                                      <w:marLeft w:val="0"/>
                                                                      <w:marRight w:val="0"/>
                                                                      <w:marTop w:val="0"/>
                                                                      <w:marBottom w:val="0"/>
                                                                      <w:divBdr>
                                                                        <w:top w:val="none" w:sz="0" w:space="0" w:color="auto"/>
                                                                        <w:left w:val="none" w:sz="0" w:space="0" w:color="auto"/>
                                                                        <w:bottom w:val="none" w:sz="0" w:space="0" w:color="auto"/>
                                                                        <w:right w:val="none" w:sz="0" w:space="0" w:color="auto"/>
                                                                      </w:divBdr>
                                                                      <w:divsChild>
                                                                        <w:div w:id="70576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6032139">
                                              <w:marLeft w:val="0"/>
                                              <w:marRight w:val="0"/>
                                              <w:marTop w:val="0"/>
                                              <w:marBottom w:val="0"/>
                                              <w:divBdr>
                                                <w:top w:val="none" w:sz="0" w:space="0" w:color="auto"/>
                                                <w:left w:val="none" w:sz="0" w:space="0" w:color="auto"/>
                                                <w:bottom w:val="none" w:sz="0" w:space="0" w:color="auto"/>
                                                <w:right w:val="none" w:sz="0" w:space="0" w:color="auto"/>
                                              </w:divBdr>
                                              <w:divsChild>
                                                <w:div w:id="29844871">
                                                  <w:marLeft w:val="480"/>
                                                  <w:marRight w:val="480"/>
                                                  <w:marTop w:val="0"/>
                                                  <w:marBottom w:val="0"/>
                                                  <w:divBdr>
                                                    <w:top w:val="none" w:sz="0" w:space="0" w:color="auto"/>
                                                    <w:left w:val="none" w:sz="0" w:space="0" w:color="auto"/>
                                                    <w:bottom w:val="none" w:sz="0" w:space="0" w:color="auto"/>
                                                    <w:right w:val="none" w:sz="0" w:space="0" w:color="auto"/>
                                                  </w:divBdr>
                                                  <w:divsChild>
                                                    <w:div w:id="2083983194">
                                                      <w:marLeft w:val="0"/>
                                                      <w:marRight w:val="0"/>
                                                      <w:marTop w:val="0"/>
                                                      <w:marBottom w:val="0"/>
                                                      <w:divBdr>
                                                        <w:top w:val="none" w:sz="0" w:space="0" w:color="auto"/>
                                                        <w:left w:val="none" w:sz="0" w:space="0" w:color="auto"/>
                                                        <w:bottom w:val="none" w:sz="0" w:space="0" w:color="auto"/>
                                                        <w:right w:val="none" w:sz="0" w:space="0" w:color="auto"/>
                                                      </w:divBdr>
                                                      <w:divsChild>
                                                        <w:div w:id="1456018700">
                                                          <w:marLeft w:val="0"/>
                                                          <w:marRight w:val="0"/>
                                                          <w:marTop w:val="0"/>
                                                          <w:marBottom w:val="0"/>
                                                          <w:divBdr>
                                                            <w:top w:val="none" w:sz="0" w:space="0" w:color="auto"/>
                                                            <w:left w:val="none" w:sz="0" w:space="0" w:color="auto"/>
                                                            <w:bottom w:val="none" w:sz="0" w:space="0" w:color="auto"/>
                                                            <w:right w:val="none" w:sz="0" w:space="0" w:color="auto"/>
                                                          </w:divBdr>
                                                          <w:divsChild>
                                                            <w:div w:id="1989741544">
                                                              <w:marLeft w:val="0"/>
                                                              <w:marRight w:val="0"/>
                                                              <w:marTop w:val="0"/>
                                                              <w:marBottom w:val="0"/>
                                                              <w:divBdr>
                                                                <w:top w:val="none" w:sz="0" w:space="0" w:color="auto"/>
                                                                <w:left w:val="none" w:sz="0" w:space="0" w:color="auto"/>
                                                                <w:bottom w:val="none" w:sz="0" w:space="0" w:color="auto"/>
                                                                <w:right w:val="none" w:sz="0" w:space="0" w:color="auto"/>
                                                              </w:divBdr>
                                                              <w:divsChild>
                                                                <w:div w:id="533274377">
                                                                  <w:marLeft w:val="285"/>
                                                                  <w:marRight w:val="0"/>
                                                                  <w:marTop w:val="0"/>
                                                                  <w:marBottom w:val="0"/>
                                                                  <w:divBdr>
                                                                    <w:top w:val="none" w:sz="0" w:space="0" w:color="auto"/>
                                                                    <w:left w:val="none" w:sz="0" w:space="0" w:color="auto"/>
                                                                    <w:bottom w:val="none" w:sz="0" w:space="0" w:color="auto"/>
                                                                    <w:right w:val="none" w:sz="0" w:space="0" w:color="auto"/>
                                                                  </w:divBdr>
                                                                  <w:divsChild>
                                                                    <w:div w:id="1655988602">
                                                                      <w:marLeft w:val="0"/>
                                                                      <w:marRight w:val="450"/>
                                                                      <w:marTop w:val="0"/>
                                                                      <w:marBottom w:val="0"/>
                                                                      <w:divBdr>
                                                                        <w:top w:val="none" w:sz="0" w:space="0" w:color="auto"/>
                                                                        <w:left w:val="none" w:sz="0" w:space="0" w:color="auto"/>
                                                                        <w:bottom w:val="none" w:sz="0" w:space="0" w:color="auto"/>
                                                                        <w:right w:val="none" w:sz="0" w:space="0" w:color="auto"/>
                                                                      </w:divBdr>
                                                                    </w:div>
                                                                  </w:divsChild>
                                                                </w:div>
                                                                <w:div w:id="1739934438">
                                                                  <w:marLeft w:val="0"/>
                                                                  <w:marRight w:val="0"/>
                                                                  <w:marTop w:val="300"/>
                                                                  <w:marBottom w:val="0"/>
                                                                  <w:divBdr>
                                                                    <w:top w:val="none" w:sz="0" w:space="0" w:color="auto"/>
                                                                    <w:left w:val="none" w:sz="0" w:space="0" w:color="auto"/>
                                                                    <w:bottom w:val="none" w:sz="0" w:space="0" w:color="auto"/>
                                                                    <w:right w:val="none" w:sz="0" w:space="0" w:color="auto"/>
                                                                  </w:divBdr>
                                                                  <w:divsChild>
                                                                    <w:div w:id="1816296499">
                                                                      <w:marLeft w:val="0"/>
                                                                      <w:marRight w:val="0"/>
                                                                      <w:marTop w:val="0"/>
                                                                      <w:marBottom w:val="0"/>
                                                                      <w:divBdr>
                                                                        <w:top w:val="none" w:sz="0" w:space="0" w:color="auto"/>
                                                                        <w:left w:val="none" w:sz="0" w:space="0" w:color="auto"/>
                                                                        <w:bottom w:val="none" w:sz="0" w:space="0" w:color="auto"/>
                                                                        <w:right w:val="none" w:sz="0" w:space="0" w:color="auto"/>
                                                                      </w:divBdr>
                                                                      <w:divsChild>
                                                                        <w:div w:id="1280258271">
                                                                          <w:marLeft w:val="0"/>
                                                                          <w:marRight w:val="0"/>
                                                                          <w:marTop w:val="0"/>
                                                                          <w:marBottom w:val="150"/>
                                                                          <w:divBdr>
                                                                            <w:top w:val="none" w:sz="0" w:space="0" w:color="auto"/>
                                                                            <w:left w:val="none" w:sz="0" w:space="0" w:color="auto"/>
                                                                            <w:bottom w:val="none" w:sz="0" w:space="0" w:color="auto"/>
                                                                            <w:right w:val="none" w:sz="0" w:space="0" w:color="auto"/>
                                                                          </w:divBdr>
                                                                          <w:divsChild>
                                                                            <w:div w:id="1136138630">
                                                                              <w:marLeft w:val="0"/>
                                                                              <w:marRight w:val="0"/>
                                                                              <w:marTop w:val="0"/>
                                                                              <w:marBottom w:val="0"/>
                                                                              <w:divBdr>
                                                                                <w:top w:val="none" w:sz="0" w:space="0" w:color="auto"/>
                                                                                <w:left w:val="none" w:sz="0" w:space="0" w:color="auto"/>
                                                                                <w:bottom w:val="none" w:sz="0" w:space="0" w:color="auto"/>
                                                                                <w:right w:val="none" w:sz="0" w:space="0" w:color="auto"/>
                                                                              </w:divBdr>
                                                                              <w:divsChild>
                                                                                <w:div w:id="59606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7950">
                                                                          <w:marLeft w:val="0"/>
                                                                          <w:marRight w:val="0"/>
                                                                          <w:marTop w:val="0"/>
                                                                          <w:marBottom w:val="150"/>
                                                                          <w:divBdr>
                                                                            <w:top w:val="none" w:sz="0" w:space="0" w:color="auto"/>
                                                                            <w:left w:val="none" w:sz="0" w:space="0" w:color="auto"/>
                                                                            <w:bottom w:val="none" w:sz="0" w:space="0" w:color="auto"/>
                                                                            <w:right w:val="none" w:sz="0" w:space="0" w:color="auto"/>
                                                                          </w:divBdr>
                                                                          <w:divsChild>
                                                                            <w:div w:id="741025413">
                                                                              <w:marLeft w:val="0"/>
                                                                              <w:marRight w:val="0"/>
                                                                              <w:marTop w:val="0"/>
                                                                              <w:marBottom w:val="0"/>
                                                                              <w:divBdr>
                                                                                <w:top w:val="none" w:sz="0" w:space="0" w:color="auto"/>
                                                                                <w:left w:val="none" w:sz="0" w:space="0" w:color="auto"/>
                                                                                <w:bottom w:val="none" w:sz="0" w:space="0" w:color="auto"/>
                                                                                <w:right w:val="none" w:sz="0" w:space="0" w:color="auto"/>
                                                                              </w:divBdr>
                                                                              <w:divsChild>
                                                                                <w:div w:id="596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772780">
                                                                          <w:marLeft w:val="0"/>
                                                                          <w:marRight w:val="0"/>
                                                                          <w:marTop w:val="0"/>
                                                                          <w:marBottom w:val="150"/>
                                                                          <w:divBdr>
                                                                            <w:top w:val="none" w:sz="0" w:space="0" w:color="auto"/>
                                                                            <w:left w:val="none" w:sz="0" w:space="0" w:color="auto"/>
                                                                            <w:bottom w:val="none" w:sz="0" w:space="0" w:color="auto"/>
                                                                            <w:right w:val="none" w:sz="0" w:space="0" w:color="auto"/>
                                                                          </w:divBdr>
                                                                          <w:divsChild>
                                                                            <w:div w:id="853230234">
                                                                              <w:marLeft w:val="0"/>
                                                                              <w:marRight w:val="0"/>
                                                                              <w:marTop w:val="0"/>
                                                                              <w:marBottom w:val="0"/>
                                                                              <w:divBdr>
                                                                                <w:top w:val="none" w:sz="0" w:space="0" w:color="auto"/>
                                                                                <w:left w:val="none" w:sz="0" w:space="0" w:color="auto"/>
                                                                                <w:bottom w:val="none" w:sz="0" w:space="0" w:color="auto"/>
                                                                                <w:right w:val="none" w:sz="0" w:space="0" w:color="auto"/>
                                                                              </w:divBdr>
                                                                              <w:divsChild>
                                                                                <w:div w:id="1886599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88153">
                                                                          <w:marLeft w:val="0"/>
                                                                          <w:marRight w:val="0"/>
                                                                          <w:marTop w:val="0"/>
                                                                          <w:marBottom w:val="150"/>
                                                                          <w:divBdr>
                                                                            <w:top w:val="none" w:sz="0" w:space="0" w:color="auto"/>
                                                                            <w:left w:val="none" w:sz="0" w:space="0" w:color="auto"/>
                                                                            <w:bottom w:val="none" w:sz="0" w:space="0" w:color="auto"/>
                                                                            <w:right w:val="none" w:sz="0" w:space="0" w:color="auto"/>
                                                                          </w:divBdr>
                                                                          <w:divsChild>
                                                                            <w:div w:id="1094671937">
                                                                              <w:marLeft w:val="0"/>
                                                                              <w:marRight w:val="0"/>
                                                                              <w:marTop w:val="0"/>
                                                                              <w:marBottom w:val="0"/>
                                                                              <w:divBdr>
                                                                                <w:top w:val="none" w:sz="0" w:space="0" w:color="auto"/>
                                                                                <w:left w:val="none" w:sz="0" w:space="0" w:color="auto"/>
                                                                                <w:bottom w:val="none" w:sz="0" w:space="0" w:color="auto"/>
                                                                                <w:right w:val="none" w:sz="0" w:space="0" w:color="auto"/>
                                                                              </w:divBdr>
                                                                              <w:divsChild>
                                                                                <w:div w:id="11569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396537">
                                                                          <w:marLeft w:val="0"/>
                                                                          <w:marRight w:val="0"/>
                                                                          <w:marTop w:val="0"/>
                                                                          <w:marBottom w:val="150"/>
                                                                          <w:divBdr>
                                                                            <w:top w:val="none" w:sz="0" w:space="0" w:color="auto"/>
                                                                            <w:left w:val="none" w:sz="0" w:space="0" w:color="auto"/>
                                                                            <w:bottom w:val="none" w:sz="0" w:space="0" w:color="auto"/>
                                                                            <w:right w:val="none" w:sz="0" w:space="0" w:color="auto"/>
                                                                          </w:divBdr>
                                                                          <w:divsChild>
                                                                            <w:div w:id="210843468">
                                                                              <w:marLeft w:val="0"/>
                                                                              <w:marRight w:val="0"/>
                                                                              <w:marTop w:val="0"/>
                                                                              <w:marBottom w:val="0"/>
                                                                              <w:divBdr>
                                                                                <w:top w:val="none" w:sz="0" w:space="0" w:color="auto"/>
                                                                                <w:left w:val="none" w:sz="0" w:space="0" w:color="auto"/>
                                                                                <w:bottom w:val="none" w:sz="0" w:space="0" w:color="auto"/>
                                                                                <w:right w:val="none" w:sz="0" w:space="0" w:color="auto"/>
                                                                              </w:divBdr>
                                                                              <w:divsChild>
                                                                                <w:div w:id="170448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053128">
                                              <w:marLeft w:val="0"/>
                                              <w:marRight w:val="0"/>
                                              <w:marTop w:val="0"/>
                                              <w:marBottom w:val="0"/>
                                              <w:divBdr>
                                                <w:top w:val="none" w:sz="0" w:space="0" w:color="auto"/>
                                                <w:left w:val="none" w:sz="0" w:space="0" w:color="auto"/>
                                                <w:bottom w:val="none" w:sz="0" w:space="0" w:color="auto"/>
                                                <w:right w:val="none" w:sz="0" w:space="0" w:color="auto"/>
                                              </w:divBdr>
                                              <w:divsChild>
                                                <w:div w:id="750077280">
                                                  <w:marLeft w:val="480"/>
                                                  <w:marRight w:val="480"/>
                                                  <w:marTop w:val="0"/>
                                                  <w:marBottom w:val="0"/>
                                                  <w:divBdr>
                                                    <w:top w:val="none" w:sz="0" w:space="0" w:color="auto"/>
                                                    <w:left w:val="none" w:sz="0" w:space="0" w:color="auto"/>
                                                    <w:bottom w:val="none" w:sz="0" w:space="0" w:color="auto"/>
                                                    <w:right w:val="none" w:sz="0" w:space="0" w:color="auto"/>
                                                  </w:divBdr>
                                                  <w:divsChild>
                                                    <w:div w:id="1304651404">
                                                      <w:marLeft w:val="0"/>
                                                      <w:marRight w:val="0"/>
                                                      <w:marTop w:val="0"/>
                                                      <w:marBottom w:val="0"/>
                                                      <w:divBdr>
                                                        <w:top w:val="none" w:sz="0" w:space="0" w:color="auto"/>
                                                        <w:left w:val="none" w:sz="0" w:space="0" w:color="auto"/>
                                                        <w:bottom w:val="none" w:sz="0" w:space="0" w:color="auto"/>
                                                        <w:right w:val="none" w:sz="0" w:space="0" w:color="auto"/>
                                                      </w:divBdr>
                                                      <w:divsChild>
                                                        <w:div w:id="1978563404">
                                                          <w:marLeft w:val="0"/>
                                                          <w:marRight w:val="0"/>
                                                          <w:marTop w:val="0"/>
                                                          <w:marBottom w:val="0"/>
                                                          <w:divBdr>
                                                            <w:top w:val="none" w:sz="0" w:space="0" w:color="auto"/>
                                                            <w:left w:val="none" w:sz="0" w:space="0" w:color="auto"/>
                                                            <w:bottom w:val="none" w:sz="0" w:space="0" w:color="auto"/>
                                                            <w:right w:val="none" w:sz="0" w:space="0" w:color="auto"/>
                                                          </w:divBdr>
                                                          <w:divsChild>
                                                            <w:div w:id="244925721">
                                                              <w:marLeft w:val="0"/>
                                                              <w:marRight w:val="0"/>
                                                              <w:marTop w:val="0"/>
                                                              <w:marBottom w:val="0"/>
                                                              <w:divBdr>
                                                                <w:top w:val="none" w:sz="0" w:space="0" w:color="auto"/>
                                                                <w:left w:val="none" w:sz="0" w:space="0" w:color="auto"/>
                                                                <w:bottom w:val="none" w:sz="0" w:space="0" w:color="auto"/>
                                                                <w:right w:val="none" w:sz="0" w:space="0" w:color="auto"/>
                                                              </w:divBdr>
                                                              <w:divsChild>
                                                                <w:div w:id="1326202780">
                                                                  <w:marLeft w:val="285"/>
                                                                  <w:marRight w:val="0"/>
                                                                  <w:marTop w:val="0"/>
                                                                  <w:marBottom w:val="0"/>
                                                                  <w:divBdr>
                                                                    <w:top w:val="none" w:sz="0" w:space="0" w:color="auto"/>
                                                                    <w:left w:val="none" w:sz="0" w:space="0" w:color="auto"/>
                                                                    <w:bottom w:val="none" w:sz="0" w:space="0" w:color="auto"/>
                                                                    <w:right w:val="none" w:sz="0" w:space="0" w:color="auto"/>
                                                                  </w:divBdr>
                                                                  <w:divsChild>
                                                                    <w:div w:id="973830888">
                                                                      <w:marLeft w:val="0"/>
                                                                      <w:marRight w:val="450"/>
                                                                      <w:marTop w:val="0"/>
                                                                      <w:marBottom w:val="0"/>
                                                                      <w:divBdr>
                                                                        <w:top w:val="none" w:sz="0" w:space="0" w:color="auto"/>
                                                                        <w:left w:val="none" w:sz="0" w:space="0" w:color="auto"/>
                                                                        <w:bottom w:val="none" w:sz="0" w:space="0" w:color="auto"/>
                                                                        <w:right w:val="none" w:sz="0" w:space="0" w:color="auto"/>
                                                                      </w:divBdr>
                                                                    </w:div>
                                                                  </w:divsChild>
                                                                </w:div>
                                                                <w:div w:id="2137990527">
                                                                  <w:marLeft w:val="0"/>
                                                                  <w:marRight w:val="0"/>
                                                                  <w:marTop w:val="300"/>
                                                                  <w:marBottom w:val="0"/>
                                                                  <w:divBdr>
                                                                    <w:top w:val="none" w:sz="0" w:space="0" w:color="auto"/>
                                                                    <w:left w:val="none" w:sz="0" w:space="0" w:color="auto"/>
                                                                    <w:bottom w:val="none" w:sz="0" w:space="0" w:color="auto"/>
                                                                    <w:right w:val="none" w:sz="0" w:space="0" w:color="auto"/>
                                                                  </w:divBdr>
                                                                  <w:divsChild>
                                                                    <w:div w:id="478226264">
                                                                      <w:marLeft w:val="0"/>
                                                                      <w:marRight w:val="0"/>
                                                                      <w:marTop w:val="0"/>
                                                                      <w:marBottom w:val="0"/>
                                                                      <w:divBdr>
                                                                        <w:top w:val="none" w:sz="0" w:space="0" w:color="auto"/>
                                                                        <w:left w:val="none" w:sz="0" w:space="0" w:color="auto"/>
                                                                        <w:bottom w:val="none" w:sz="0" w:space="0" w:color="auto"/>
                                                                        <w:right w:val="none" w:sz="0" w:space="0" w:color="auto"/>
                                                                      </w:divBdr>
                                                                      <w:divsChild>
                                                                        <w:div w:id="2056655410">
                                                                          <w:marLeft w:val="0"/>
                                                                          <w:marRight w:val="0"/>
                                                                          <w:marTop w:val="0"/>
                                                                          <w:marBottom w:val="150"/>
                                                                          <w:divBdr>
                                                                            <w:top w:val="none" w:sz="0" w:space="0" w:color="auto"/>
                                                                            <w:left w:val="none" w:sz="0" w:space="0" w:color="auto"/>
                                                                            <w:bottom w:val="none" w:sz="0" w:space="0" w:color="auto"/>
                                                                            <w:right w:val="none" w:sz="0" w:space="0" w:color="auto"/>
                                                                          </w:divBdr>
                                                                          <w:divsChild>
                                                                            <w:div w:id="1102652011">
                                                                              <w:marLeft w:val="0"/>
                                                                              <w:marRight w:val="0"/>
                                                                              <w:marTop w:val="0"/>
                                                                              <w:marBottom w:val="0"/>
                                                                              <w:divBdr>
                                                                                <w:top w:val="none" w:sz="0" w:space="0" w:color="auto"/>
                                                                                <w:left w:val="none" w:sz="0" w:space="0" w:color="auto"/>
                                                                                <w:bottom w:val="none" w:sz="0" w:space="0" w:color="auto"/>
                                                                                <w:right w:val="none" w:sz="0" w:space="0" w:color="auto"/>
                                                                              </w:divBdr>
                                                                              <w:divsChild>
                                                                                <w:div w:id="137542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3053">
                                                                          <w:marLeft w:val="0"/>
                                                                          <w:marRight w:val="0"/>
                                                                          <w:marTop w:val="0"/>
                                                                          <w:marBottom w:val="150"/>
                                                                          <w:divBdr>
                                                                            <w:top w:val="none" w:sz="0" w:space="0" w:color="auto"/>
                                                                            <w:left w:val="none" w:sz="0" w:space="0" w:color="auto"/>
                                                                            <w:bottom w:val="none" w:sz="0" w:space="0" w:color="auto"/>
                                                                            <w:right w:val="none" w:sz="0" w:space="0" w:color="auto"/>
                                                                          </w:divBdr>
                                                                          <w:divsChild>
                                                                            <w:div w:id="1150944619">
                                                                              <w:marLeft w:val="0"/>
                                                                              <w:marRight w:val="0"/>
                                                                              <w:marTop w:val="0"/>
                                                                              <w:marBottom w:val="0"/>
                                                                              <w:divBdr>
                                                                                <w:top w:val="none" w:sz="0" w:space="0" w:color="auto"/>
                                                                                <w:left w:val="none" w:sz="0" w:space="0" w:color="auto"/>
                                                                                <w:bottom w:val="none" w:sz="0" w:space="0" w:color="auto"/>
                                                                                <w:right w:val="none" w:sz="0" w:space="0" w:color="auto"/>
                                                                              </w:divBdr>
                                                                              <w:divsChild>
                                                                                <w:div w:id="15252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651462">
                                                                          <w:marLeft w:val="0"/>
                                                                          <w:marRight w:val="0"/>
                                                                          <w:marTop w:val="0"/>
                                                                          <w:marBottom w:val="150"/>
                                                                          <w:divBdr>
                                                                            <w:top w:val="none" w:sz="0" w:space="0" w:color="auto"/>
                                                                            <w:left w:val="none" w:sz="0" w:space="0" w:color="auto"/>
                                                                            <w:bottom w:val="none" w:sz="0" w:space="0" w:color="auto"/>
                                                                            <w:right w:val="none" w:sz="0" w:space="0" w:color="auto"/>
                                                                          </w:divBdr>
                                                                          <w:divsChild>
                                                                            <w:div w:id="27872278">
                                                                              <w:marLeft w:val="0"/>
                                                                              <w:marRight w:val="0"/>
                                                                              <w:marTop w:val="0"/>
                                                                              <w:marBottom w:val="0"/>
                                                                              <w:divBdr>
                                                                                <w:top w:val="none" w:sz="0" w:space="0" w:color="auto"/>
                                                                                <w:left w:val="none" w:sz="0" w:space="0" w:color="auto"/>
                                                                                <w:bottom w:val="none" w:sz="0" w:space="0" w:color="auto"/>
                                                                                <w:right w:val="none" w:sz="0" w:space="0" w:color="auto"/>
                                                                              </w:divBdr>
                                                                              <w:divsChild>
                                                                                <w:div w:id="126133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55125">
                                                                          <w:marLeft w:val="0"/>
                                                                          <w:marRight w:val="0"/>
                                                                          <w:marTop w:val="0"/>
                                                                          <w:marBottom w:val="150"/>
                                                                          <w:divBdr>
                                                                            <w:top w:val="none" w:sz="0" w:space="0" w:color="auto"/>
                                                                            <w:left w:val="none" w:sz="0" w:space="0" w:color="auto"/>
                                                                            <w:bottom w:val="none" w:sz="0" w:space="0" w:color="auto"/>
                                                                            <w:right w:val="none" w:sz="0" w:space="0" w:color="auto"/>
                                                                          </w:divBdr>
                                                                          <w:divsChild>
                                                                            <w:div w:id="468519985">
                                                                              <w:marLeft w:val="0"/>
                                                                              <w:marRight w:val="0"/>
                                                                              <w:marTop w:val="0"/>
                                                                              <w:marBottom w:val="0"/>
                                                                              <w:divBdr>
                                                                                <w:top w:val="none" w:sz="0" w:space="0" w:color="auto"/>
                                                                                <w:left w:val="none" w:sz="0" w:space="0" w:color="auto"/>
                                                                                <w:bottom w:val="none" w:sz="0" w:space="0" w:color="auto"/>
                                                                                <w:right w:val="none" w:sz="0" w:space="0" w:color="auto"/>
                                                                              </w:divBdr>
                                                                              <w:divsChild>
                                                                                <w:div w:id="80635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0347492">
                                              <w:marLeft w:val="0"/>
                                              <w:marRight w:val="0"/>
                                              <w:marTop w:val="0"/>
                                              <w:marBottom w:val="0"/>
                                              <w:divBdr>
                                                <w:top w:val="none" w:sz="0" w:space="0" w:color="auto"/>
                                                <w:left w:val="none" w:sz="0" w:space="0" w:color="auto"/>
                                                <w:bottom w:val="none" w:sz="0" w:space="0" w:color="auto"/>
                                                <w:right w:val="none" w:sz="0" w:space="0" w:color="auto"/>
                                              </w:divBdr>
                                              <w:divsChild>
                                                <w:div w:id="1924334678">
                                                  <w:marLeft w:val="480"/>
                                                  <w:marRight w:val="480"/>
                                                  <w:marTop w:val="0"/>
                                                  <w:marBottom w:val="0"/>
                                                  <w:divBdr>
                                                    <w:top w:val="none" w:sz="0" w:space="0" w:color="auto"/>
                                                    <w:left w:val="none" w:sz="0" w:space="0" w:color="auto"/>
                                                    <w:bottom w:val="none" w:sz="0" w:space="0" w:color="auto"/>
                                                    <w:right w:val="none" w:sz="0" w:space="0" w:color="auto"/>
                                                  </w:divBdr>
                                                  <w:divsChild>
                                                    <w:div w:id="1243490146">
                                                      <w:marLeft w:val="0"/>
                                                      <w:marRight w:val="0"/>
                                                      <w:marTop w:val="0"/>
                                                      <w:marBottom w:val="0"/>
                                                      <w:divBdr>
                                                        <w:top w:val="none" w:sz="0" w:space="0" w:color="auto"/>
                                                        <w:left w:val="none" w:sz="0" w:space="0" w:color="auto"/>
                                                        <w:bottom w:val="none" w:sz="0" w:space="0" w:color="auto"/>
                                                        <w:right w:val="none" w:sz="0" w:space="0" w:color="auto"/>
                                                      </w:divBdr>
                                                      <w:divsChild>
                                                        <w:div w:id="457646034">
                                                          <w:marLeft w:val="0"/>
                                                          <w:marRight w:val="0"/>
                                                          <w:marTop w:val="0"/>
                                                          <w:marBottom w:val="0"/>
                                                          <w:divBdr>
                                                            <w:top w:val="none" w:sz="0" w:space="0" w:color="auto"/>
                                                            <w:left w:val="none" w:sz="0" w:space="0" w:color="auto"/>
                                                            <w:bottom w:val="none" w:sz="0" w:space="0" w:color="auto"/>
                                                            <w:right w:val="none" w:sz="0" w:space="0" w:color="auto"/>
                                                          </w:divBdr>
                                                          <w:divsChild>
                                                            <w:div w:id="1660888474">
                                                              <w:marLeft w:val="0"/>
                                                              <w:marRight w:val="0"/>
                                                              <w:marTop w:val="0"/>
                                                              <w:marBottom w:val="0"/>
                                                              <w:divBdr>
                                                                <w:top w:val="none" w:sz="0" w:space="0" w:color="auto"/>
                                                                <w:left w:val="none" w:sz="0" w:space="0" w:color="auto"/>
                                                                <w:bottom w:val="none" w:sz="0" w:space="0" w:color="auto"/>
                                                                <w:right w:val="none" w:sz="0" w:space="0" w:color="auto"/>
                                                              </w:divBdr>
                                                              <w:divsChild>
                                                                <w:div w:id="1384720987">
                                                                  <w:marLeft w:val="285"/>
                                                                  <w:marRight w:val="0"/>
                                                                  <w:marTop w:val="0"/>
                                                                  <w:marBottom w:val="0"/>
                                                                  <w:divBdr>
                                                                    <w:top w:val="none" w:sz="0" w:space="0" w:color="auto"/>
                                                                    <w:left w:val="none" w:sz="0" w:space="0" w:color="auto"/>
                                                                    <w:bottom w:val="none" w:sz="0" w:space="0" w:color="auto"/>
                                                                    <w:right w:val="none" w:sz="0" w:space="0" w:color="auto"/>
                                                                  </w:divBdr>
                                                                  <w:divsChild>
                                                                    <w:div w:id="250507104">
                                                                      <w:marLeft w:val="0"/>
                                                                      <w:marRight w:val="450"/>
                                                                      <w:marTop w:val="0"/>
                                                                      <w:marBottom w:val="0"/>
                                                                      <w:divBdr>
                                                                        <w:top w:val="none" w:sz="0" w:space="0" w:color="auto"/>
                                                                        <w:left w:val="none" w:sz="0" w:space="0" w:color="auto"/>
                                                                        <w:bottom w:val="none" w:sz="0" w:space="0" w:color="auto"/>
                                                                        <w:right w:val="none" w:sz="0" w:space="0" w:color="auto"/>
                                                                      </w:divBdr>
                                                                    </w:div>
                                                                  </w:divsChild>
                                                                </w:div>
                                                                <w:div w:id="1645311590">
                                                                  <w:marLeft w:val="0"/>
                                                                  <w:marRight w:val="0"/>
                                                                  <w:marTop w:val="300"/>
                                                                  <w:marBottom w:val="0"/>
                                                                  <w:divBdr>
                                                                    <w:top w:val="none" w:sz="0" w:space="0" w:color="auto"/>
                                                                    <w:left w:val="none" w:sz="0" w:space="0" w:color="auto"/>
                                                                    <w:bottom w:val="none" w:sz="0" w:space="0" w:color="auto"/>
                                                                    <w:right w:val="none" w:sz="0" w:space="0" w:color="auto"/>
                                                                  </w:divBdr>
                                                                  <w:divsChild>
                                                                    <w:div w:id="1237670517">
                                                                      <w:marLeft w:val="0"/>
                                                                      <w:marRight w:val="0"/>
                                                                      <w:marTop w:val="0"/>
                                                                      <w:marBottom w:val="0"/>
                                                                      <w:divBdr>
                                                                        <w:top w:val="none" w:sz="0" w:space="0" w:color="auto"/>
                                                                        <w:left w:val="none" w:sz="0" w:space="0" w:color="auto"/>
                                                                        <w:bottom w:val="none" w:sz="0" w:space="0" w:color="auto"/>
                                                                        <w:right w:val="none" w:sz="0" w:space="0" w:color="auto"/>
                                                                      </w:divBdr>
                                                                      <w:divsChild>
                                                                        <w:div w:id="742141418">
                                                                          <w:marLeft w:val="0"/>
                                                                          <w:marRight w:val="0"/>
                                                                          <w:marTop w:val="0"/>
                                                                          <w:marBottom w:val="150"/>
                                                                          <w:divBdr>
                                                                            <w:top w:val="none" w:sz="0" w:space="0" w:color="auto"/>
                                                                            <w:left w:val="none" w:sz="0" w:space="0" w:color="auto"/>
                                                                            <w:bottom w:val="none" w:sz="0" w:space="0" w:color="auto"/>
                                                                            <w:right w:val="none" w:sz="0" w:space="0" w:color="auto"/>
                                                                          </w:divBdr>
                                                                          <w:divsChild>
                                                                            <w:div w:id="493376956">
                                                                              <w:marLeft w:val="0"/>
                                                                              <w:marRight w:val="0"/>
                                                                              <w:marTop w:val="0"/>
                                                                              <w:marBottom w:val="0"/>
                                                                              <w:divBdr>
                                                                                <w:top w:val="none" w:sz="0" w:space="0" w:color="auto"/>
                                                                                <w:left w:val="none" w:sz="0" w:space="0" w:color="auto"/>
                                                                                <w:bottom w:val="none" w:sz="0" w:space="0" w:color="auto"/>
                                                                                <w:right w:val="none" w:sz="0" w:space="0" w:color="auto"/>
                                                                              </w:divBdr>
                                                                              <w:divsChild>
                                                                                <w:div w:id="7216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183181">
                                                                          <w:marLeft w:val="0"/>
                                                                          <w:marRight w:val="0"/>
                                                                          <w:marTop w:val="0"/>
                                                                          <w:marBottom w:val="150"/>
                                                                          <w:divBdr>
                                                                            <w:top w:val="none" w:sz="0" w:space="0" w:color="auto"/>
                                                                            <w:left w:val="none" w:sz="0" w:space="0" w:color="auto"/>
                                                                            <w:bottom w:val="none" w:sz="0" w:space="0" w:color="auto"/>
                                                                            <w:right w:val="none" w:sz="0" w:space="0" w:color="auto"/>
                                                                          </w:divBdr>
                                                                          <w:divsChild>
                                                                            <w:div w:id="159468470">
                                                                              <w:marLeft w:val="0"/>
                                                                              <w:marRight w:val="0"/>
                                                                              <w:marTop w:val="0"/>
                                                                              <w:marBottom w:val="0"/>
                                                                              <w:divBdr>
                                                                                <w:top w:val="none" w:sz="0" w:space="0" w:color="auto"/>
                                                                                <w:left w:val="none" w:sz="0" w:space="0" w:color="auto"/>
                                                                                <w:bottom w:val="none" w:sz="0" w:space="0" w:color="auto"/>
                                                                                <w:right w:val="none" w:sz="0" w:space="0" w:color="auto"/>
                                                                              </w:divBdr>
                                                                              <w:divsChild>
                                                                                <w:div w:id="206806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02997">
                                                                          <w:marLeft w:val="0"/>
                                                                          <w:marRight w:val="0"/>
                                                                          <w:marTop w:val="0"/>
                                                                          <w:marBottom w:val="150"/>
                                                                          <w:divBdr>
                                                                            <w:top w:val="none" w:sz="0" w:space="0" w:color="auto"/>
                                                                            <w:left w:val="none" w:sz="0" w:space="0" w:color="auto"/>
                                                                            <w:bottom w:val="none" w:sz="0" w:space="0" w:color="auto"/>
                                                                            <w:right w:val="none" w:sz="0" w:space="0" w:color="auto"/>
                                                                          </w:divBdr>
                                                                          <w:divsChild>
                                                                            <w:div w:id="1460873698">
                                                                              <w:marLeft w:val="0"/>
                                                                              <w:marRight w:val="0"/>
                                                                              <w:marTop w:val="0"/>
                                                                              <w:marBottom w:val="0"/>
                                                                              <w:divBdr>
                                                                                <w:top w:val="none" w:sz="0" w:space="0" w:color="auto"/>
                                                                                <w:left w:val="none" w:sz="0" w:space="0" w:color="auto"/>
                                                                                <w:bottom w:val="none" w:sz="0" w:space="0" w:color="auto"/>
                                                                                <w:right w:val="none" w:sz="0" w:space="0" w:color="auto"/>
                                                                              </w:divBdr>
                                                                              <w:divsChild>
                                                                                <w:div w:id="29748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818510">
                                                                          <w:marLeft w:val="0"/>
                                                                          <w:marRight w:val="0"/>
                                                                          <w:marTop w:val="0"/>
                                                                          <w:marBottom w:val="150"/>
                                                                          <w:divBdr>
                                                                            <w:top w:val="none" w:sz="0" w:space="0" w:color="auto"/>
                                                                            <w:left w:val="none" w:sz="0" w:space="0" w:color="auto"/>
                                                                            <w:bottom w:val="none" w:sz="0" w:space="0" w:color="auto"/>
                                                                            <w:right w:val="none" w:sz="0" w:space="0" w:color="auto"/>
                                                                          </w:divBdr>
                                                                          <w:divsChild>
                                                                            <w:div w:id="1035694533">
                                                                              <w:marLeft w:val="0"/>
                                                                              <w:marRight w:val="0"/>
                                                                              <w:marTop w:val="0"/>
                                                                              <w:marBottom w:val="0"/>
                                                                              <w:divBdr>
                                                                                <w:top w:val="none" w:sz="0" w:space="0" w:color="auto"/>
                                                                                <w:left w:val="none" w:sz="0" w:space="0" w:color="auto"/>
                                                                                <w:bottom w:val="none" w:sz="0" w:space="0" w:color="auto"/>
                                                                                <w:right w:val="none" w:sz="0" w:space="0" w:color="auto"/>
                                                                              </w:divBdr>
                                                                              <w:divsChild>
                                                                                <w:div w:id="156410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012075">
                                                                          <w:marLeft w:val="0"/>
                                                                          <w:marRight w:val="0"/>
                                                                          <w:marTop w:val="0"/>
                                                                          <w:marBottom w:val="150"/>
                                                                          <w:divBdr>
                                                                            <w:top w:val="none" w:sz="0" w:space="0" w:color="auto"/>
                                                                            <w:left w:val="none" w:sz="0" w:space="0" w:color="auto"/>
                                                                            <w:bottom w:val="none" w:sz="0" w:space="0" w:color="auto"/>
                                                                            <w:right w:val="none" w:sz="0" w:space="0" w:color="auto"/>
                                                                          </w:divBdr>
                                                                          <w:divsChild>
                                                                            <w:div w:id="268319871">
                                                                              <w:marLeft w:val="0"/>
                                                                              <w:marRight w:val="0"/>
                                                                              <w:marTop w:val="0"/>
                                                                              <w:marBottom w:val="0"/>
                                                                              <w:divBdr>
                                                                                <w:top w:val="none" w:sz="0" w:space="0" w:color="auto"/>
                                                                                <w:left w:val="none" w:sz="0" w:space="0" w:color="auto"/>
                                                                                <w:bottom w:val="none" w:sz="0" w:space="0" w:color="auto"/>
                                                                                <w:right w:val="none" w:sz="0" w:space="0" w:color="auto"/>
                                                                              </w:divBdr>
                                                                              <w:divsChild>
                                                                                <w:div w:id="77682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333346">
                                                                          <w:marLeft w:val="0"/>
                                                                          <w:marRight w:val="0"/>
                                                                          <w:marTop w:val="0"/>
                                                                          <w:marBottom w:val="150"/>
                                                                          <w:divBdr>
                                                                            <w:top w:val="none" w:sz="0" w:space="0" w:color="auto"/>
                                                                            <w:left w:val="none" w:sz="0" w:space="0" w:color="auto"/>
                                                                            <w:bottom w:val="none" w:sz="0" w:space="0" w:color="auto"/>
                                                                            <w:right w:val="none" w:sz="0" w:space="0" w:color="auto"/>
                                                                          </w:divBdr>
                                                                          <w:divsChild>
                                                                            <w:div w:id="2069181250">
                                                                              <w:marLeft w:val="0"/>
                                                                              <w:marRight w:val="0"/>
                                                                              <w:marTop w:val="0"/>
                                                                              <w:marBottom w:val="0"/>
                                                                              <w:divBdr>
                                                                                <w:top w:val="none" w:sz="0" w:space="0" w:color="auto"/>
                                                                                <w:left w:val="none" w:sz="0" w:space="0" w:color="auto"/>
                                                                                <w:bottom w:val="none" w:sz="0" w:space="0" w:color="auto"/>
                                                                                <w:right w:val="none" w:sz="0" w:space="0" w:color="auto"/>
                                                                              </w:divBdr>
                                                                              <w:divsChild>
                                                                                <w:div w:id="170921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139540">
                                                                          <w:marLeft w:val="0"/>
                                                                          <w:marRight w:val="0"/>
                                                                          <w:marTop w:val="0"/>
                                                                          <w:marBottom w:val="150"/>
                                                                          <w:divBdr>
                                                                            <w:top w:val="none" w:sz="0" w:space="0" w:color="auto"/>
                                                                            <w:left w:val="none" w:sz="0" w:space="0" w:color="auto"/>
                                                                            <w:bottom w:val="none" w:sz="0" w:space="0" w:color="auto"/>
                                                                            <w:right w:val="none" w:sz="0" w:space="0" w:color="auto"/>
                                                                          </w:divBdr>
                                                                          <w:divsChild>
                                                                            <w:div w:id="404374330">
                                                                              <w:marLeft w:val="0"/>
                                                                              <w:marRight w:val="0"/>
                                                                              <w:marTop w:val="0"/>
                                                                              <w:marBottom w:val="0"/>
                                                                              <w:divBdr>
                                                                                <w:top w:val="none" w:sz="0" w:space="0" w:color="auto"/>
                                                                                <w:left w:val="none" w:sz="0" w:space="0" w:color="auto"/>
                                                                                <w:bottom w:val="none" w:sz="0" w:space="0" w:color="auto"/>
                                                                                <w:right w:val="none" w:sz="0" w:space="0" w:color="auto"/>
                                                                              </w:divBdr>
                                                                              <w:divsChild>
                                                                                <w:div w:id="84955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0290558">
                                              <w:marLeft w:val="0"/>
                                              <w:marRight w:val="0"/>
                                              <w:marTop w:val="0"/>
                                              <w:marBottom w:val="0"/>
                                              <w:divBdr>
                                                <w:top w:val="none" w:sz="0" w:space="0" w:color="auto"/>
                                                <w:left w:val="none" w:sz="0" w:space="0" w:color="auto"/>
                                                <w:bottom w:val="none" w:sz="0" w:space="0" w:color="auto"/>
                                                <w:right w:val="none" w:sz="0" w:space="0" w:color="auto"/>
                                              </w:divBdr>
                                              <w:divsChild>
                                                <w:div w:id="418254844">
                                                  <w:marLeft w:val="480"/>
                                                  <w:marRight w:val="480"/>
                                                  <w:marTop w:val="0"/>
                                                  <w:marBottom w:val="0"/>
                                                  <w:divBdr>
                                                    <w:top w:val="none" w:sz="0" w:space="0" w:color="auto"/>
                                                    <w:left w:val="none" w:sz="0" w:space="0" w:color="auto"/>
                                                    <w:bottom w:val="none" w:sz="0" w:space="0" w:color="auto"/>
                                                    <w:right w:val="none" w:sz="0" w:space="0" w:color="auto"/>
                                                  </w:divBdr>
                                                  <w:divsChild>
                                                    <w:div w:id="2034264556">
                                                      <w:marLeft w:val="0"/>
                                                      <w:marRight w:val="0"/>
                                                      <w:marTop w:val="0"/>
                                                      <w:marBottom w:val="0"/>
                                                      <w:divBdr>
                                                        <w:top w:val="none" w:sz="0" w:space="0" w:color="auto"/>
                                                        <w:left w:val="none" w:sz="0" w:space="0" w:color="auto"/>
                                                        <w:bottom w:val="none" w:sz="0" w:space="0" w:color="auto"/>
                                                        <w:right w:val="none" w:sz="0" w:space="0" w:color="auto"/>
                                                      </w:divBdr>
                                                      <w:divsChild>
                                                        <w:div w:id="1147236450">
                                                          <w:marLeft w:val="0"/>
                                                          <w:marRight w:val="0"/>
                                                          <w:marTop w:val="0"/>
                                                          <w:marBottom w:val="0"/>
                                                          <w:divBdr>
                                                            <w:top w:val="none" w:sz="0" w:space="0" w:color="auto"/>
                                                            <w:left w:val="none" w:sz="0" w:space="0" w:color="auto"/>
                                                            <w:bottom w:val="none" w:sz="0" w:space="0" w:color="auto"/>
                                                            <w:right w:val="none" w:sz="0" w:space="0" w:color="auto"/>
                                                          </w:divBdr>
                                                          <w:divsChild>
                                                            <w:div w:id="1185244345">
                                                              <w:marLeft w:val="0"/>
                                                              <w:marRight w:val="0"/>
                                                              <w:marTop w:val="0"/>
                                                              <w:marBottom w:val="0"/>
                                                              <w:divBdr>
                                                                <w:top w:val="none" w:sz="0" w:space="0" w:color="auto"/>
                                                                <w:left w:val="none" w:sz="0" w:space="0" w:color="auto"/>
                                                                <w:bottom w:val="none" w:sz="0" w:space="0" w:color="auto"/>
                                                                <w:right w:val="none" w:sz="0" w:space="0" w:color="auto"/>
                                                              </w:divBdr>
                                                              <w:divsChild>
                                                                <w:div w:id="2138719948">
                                                                  <w:marLeft w:val="285"/>
                                                                  <w:marRight w:val="0"/>
                                                                  <w:marTop w:val="0"/>
                                                                  <w:marBottom w:val="0"/>
                                                                  <w:divBdr>
                                                                    <w:top w:val="none" w:sz="0" w:space="0" w:color="auto"/>
                                                                    <w:left w:val="none" w:sz="0" w:space="0" w:color="auto"/>
                                                                    <w:bottom w:val="none" w:sz="0" w:space="0" w:color="auto"/>
                                                                    <w:right w:val="none" w:sz="0" w:space="0" w:color="auto"/>
                                                                  </w:divBdr>
                                                                  <w:divsChild>
                                                                    <w:div w:id="911355941">
                                                                      <w:marLeft w:val="0"/>
                                                                      <w:marRight w:val="450"/>
                                                                      <w:marTop w:val="0"/>
                                                                      <w:marBottom w:val="0"/>
                                                                      <w:divBdr>
                                                                        <w:top w:val="none" w:sz="0" w:space="0" w:color="auto"/>
                                                                        <w:left w:val="none" w:sz="0" w:space="0" w:color="auto"/>
                                                                        <w:bottom w:val="none" w:sz="0" w:space="0" w:color="auto"/>
                                                                        <w:right w:val="none" w:sz="0" w:space="0" w:color="auto"/>
                                                                      </w:divBdr>
                                                                    </w:div>
                                                                  </w:divsChild>
                                                                </w:div>
                                                                <w:div w:id="1304239378">
                                                                  <w:marLeft w:val="0"/>
                                                                  <w:marRight w:val="0"/>
                                                                  <w:marTop w:val="300"/>
                                                                  <w:marBottom w:val="0"/>
                                                                  <w:divBdr>
                                                                    <w:top w:val="none" w:sz="0" w:space="0" w:color="auto"/>
                                                                    <w:left w:val="none" w:sz="0" w:space="0" w:color="auto"/>
                                                                    <w:bottom w:val="none" w:sz="0" w:space="0" w:color="auto"/>
                                                                    <w:right w:val="none" w:sz="0" w:space="0" w:color="auto"/>
                                                                  </w:divBdr>
                                                                  <w:divsChild>
                                                                    <w:div w:id="1018042532">
                                                                      <w:marLeft w:val="0"/>
                                                                      <w:marRight w:val="0"/>
                                                                      <w:marTop w:val="0"/>
                                                                      <w:marBottom w:val="0"/>
                                                                      <w:divBdr>
                                                                        <w:top w:val="none" w:sz="0" w:space="0" w:color="auto"/>
                                                                        <w:left w:val="none" w:sz="0" w:space="0" w:color="auto"/>
                                                                        <w:bottom w:val="none" w:sz="0" w:space="0" w:color="auto"/>
                                                                        <w:right w:val="none" w:sz="0" w:space="0" w:color="auto"/>
                                                                      </w:divBdr>
                                                                      <w:divsChild>
                                                                        <w:div w:id="478228241">
                                                                          <w:marLeft w:val="0"/>
                                                                          <w:marRight w:val="0"/>
                                                                          <w:marTop w:val="0"/>
                                                                          <w:marBottom w:val="150"/>
                                                                          <w:divBdr>
                                                                            <w:top w:val="none" w:sz="0" w:space="0" w:color="auto"/>
                                                                            <w:left w:val="none" w:sz="0" w:space="0" w:color="auto"/>
                                                                            <w:bottom w:val="none" w:sz="0" w:space="0" w:color="auto"/>
                                                                            <w:right w:val="none" w:sz="0" w:space="0" w:color="auto"/>
                                                                          </w:divBdr>
                                                                          <w:divsChild>
                                                                            <w:div w:id="499201359">
                                                                              <w:marLeft w:val="0"/>
                                                                              <w:marRight w:val="0"/>
                                                                              <w:marTop w:val="0"/>
                                                                              <w:marBottom w:val="0"/>
                                                                              <w:divBdr>
                                                                                <w:top w:val="none" w:sz="0" w:space="0" w:color="auto"/>
                                                                                <w:left w:val="none" w:sz="0" w:space="0" w:color="auto"/>
                                                                                <w:bottom w:val="none" w:sz="0" w:space="0" w:color="auto"/>
                                                                                <w:right w:val="none" w:sz="0" w:space="0" w:color="auto"/>
                                                                              </w:divBdr>
                                                                              <w:divsChild>
                                                                                <w:div w:id="7958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748415">
                                                                          <w:marLeft w:val="0"/>
                                                                          <w:marRight w:val="0"/>
                                                                          <w:marTop w:val="0"/>
                                                                          <w:marBottom w:val="150"/>
                                                                          <w:divBdr>
                                                                            <w:top w:val="none" w:sz="0" w:space="0" w:color="auto"/>
                                                                            <w:left w:val="none" w:sz="0" w:space="0" w:color="auto"/>
                                                                            <w:bottom w:val="none" w:sz="0" w:space="0" w:color="auto"/>
                                                                            <w:right w:val="none" w:sz="0" w:space="0" w:color="auto"/>
                                                                          </w:divBdr>
                                                                          <w:divsChild>
                                                                            <w:div w:id="1292319556">
                                                                              <w:marLeft w:val="0"/>
                                                                              <w:marRight w:val="0"/>
                                                                              <w:marTop w:val="0"/>
                                                                              <w:marBottom w:val="0"/>
                                                                              <w:divBdr>
                                                                                <w:top w:val="none" w:sz="0" w:space="0" w:color="auto"/>
                                                                                <w:left w:val="none" w:sz="0" w:space="0" w:color="auto"/>
                                                                                <w:bottom w:val="none" w:sz="0" w:space="0" w:color="auto"/>
                                                                                <w:right w:val="none" w:sz="0" w:space="0" w:color="auto"/>
                                                                              </w:divBdr>
                                                                              <w:divsChild>
                                                                                <w:div w:id="84463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723988">
                                                                          <w:marLeft w:val="0"/>
                                                                          <w:marRight w:val="0"/>
                                                                          <w:marTop w:val="0"/>
                                                                          <w:marBottom w:val="150"/>
                                                                          <w:divBdr>
                                                                            <w:top w:val="none" w:sz="0" w:space="0" w:color="auto"/>
                                                                            <w:left w:val="none" w:sz="0" w:space="0" w:color="auto"/>
                                                                            <w:bottom w:val="none" w:sz="0" w:space="0" w:color="auto"/>
                                                                            <w:right w:val="none" w:sz="0" w:space="0" w:color="auto"/>
                                                                          </w:divBdr>
                                                                          <w:divsChild>
                                                                            <w:div w:id="2108033605">
                                                                              <w:marLeft w:val="0"/>
                                                                              <w:marRight w:val="0"/>
                                                                              <w:marTop w:val="0"/>
                                                                              <w:marBottom w:val="0"/>
                                                                              <w:divBdr>
                                                                                <w:top w:val="none" w:sz="0" w:space="0" w:color="auto"/>
                                                                                <w:left w:val="none" w:sz="0" w:space="0" w:color="auto"/>
                                                                                <w:bottom w:val="none" w:sz="0" w:space="0" w:color="auto"/>
                                                                                <w:right w:val="none" w:sz="0" w:space="0" w:color="auto"/>
                                                                              </w:divBdr>
                                                                              <w:divsChild>
                                                                                <w:div w:id="143146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674401">
                                                                          <w:marLeft w:val="0"/>
                                                                          <w:marRight w:val="0"/>
                                                                          <w:marTop w:val="0"/>
                                                                          <w:marBottom w:val="150"/>
                                                                          <w:divBdr>
                                                                            <w:top w:val="none" w:sz="0" w:space="0" w:color="auto"/>
                                                                            <w:left w:val="none" w:sz="0" w:space="0" w:color="auto"/>
                                                                            <w:bottom w:val="none" w:sz="0" w:space="0" w:color="auto"/>
                                                                            <w:right w:val="none" w:sz="0" w:space="0" w:color="auto"/>
                                                                          </w:divBdr>
                                                                          <w:divsChild>
                                                                            <w:div w:id="1217474848">
                                                                              <w:marLeft w:val="0"/>
                                                                              <w:marRight w:val="0"/>
                                                                              <w:marTop w:val="0"/>
                                                                              <w:marBottom w:val="0"/>
                                                                              <w:divBdr>
                                                                                <w:top w:val="none" w:sz="0" w:space="0" w:color="auto"/>
                                                                                <w:left w:val="none" w:sz="0" w:space="0" w:color="auto"/>
                                                                                <w:bottom w:val="none" w:sz="0" w:space="0" w:color="auto"/>
                                                                                <w:right w:val="none" w:sz="0" w:space="0" w:color="auto"/>
                                                                              </w:divBdr>
                                                                              <w:divsChild>
                                                                                <w:div w:id="2135827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27091">
                                                                          <w:marLeft w:val="0"/>
                                                                          <w:marRight w:val="0"/>
                                                                          <w:marTop w:val="0"/>
                                                                          <w:marBottom w:val="150"/>
                                                                          <w:divBdr>
                                                                            <w:top w:val="none" w:sz="0" w:space="0" w:color="auto"/>
                                                                            <w:left w:val="none" w:sz="0" w:space="0" w:color="auto"/>
                                                                            <w:bottom w:val="none" w:sz="0" w:space="0" w:color="auto"/>
                                                                            <w:right w:val="none" w:sz="0" w:space="0" w:color="auto"/>
                                                                          </w:divBdr>
                                                                          <w:divsChild>
                                                                            <w:div w:id="1472091034">
                                                                              <w:marLeft w:val="0"/>
                                                                              <w:marRight w:val="0"/>
                                                                              <w:marTop w:val="0"/>
                                                                              <w:marBottom w:val="0"/>
                                                                              <w:divBdr>
                                                                                <w:top w:val="none" w:sz="0" w:space="0" w:color="auto"/>
                                                                                <w:left w:val="none" w:sz="0" w:space="0" w:color="auto"/>
                                                                                <w:bottom w:val="none" w:sz="0" w:space="0" w:color="auto"/>
                                                                                <w:right w:val="none" w:sz="0" w:space="0" w:color="auto"/>
                                                                              </w:divBdr>
                                                                              <w:divsChild>
                                                                                <w:div w:id="194295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7786">
                                                                          <w:marLeft w:val="0"/>
                                                                          <w:marRight w:val="0"/>
                                                                          <w:marTop w:val="0"/>
                                                                          <w:marBottom w:val="150"/>
                                                                          <w:divBdr>
                                                                            <w:top w:val="none" w:sz="0" w:space="0" w:color="auto"/>
                                                                            <w:left w:val="none" w:sz="0" w:space="0" w:color="auto"/>
                                                                            <w:bottom w:val="none" w:sz="0" w:space="0" w:color="auto"/>
                                                                            <w:right w:val="none" w:sz="0" w:space="0" w:color="auto"/>
                                                                          </w:divBdr>
                                                                          <w:divsChild>
                                                                            <w:div w:id="442923412">
                                                                              <w:marLeft w:val="0"/>
                                                                              <w:marRight w:val="0"/>
                                                                              <w:marTop w:val="0"/>
                                                                              <w:marBottom w:val="0"/>
                                                                              <w:divBdr>
                                                                                <w:top w:val="none" w:sz="0" w:space="0" w:color="auto"/>
                                                                                <w:left w:val="none" w:sz="0" w:space="0" w:color="auto"/>
                                                                                <w:bottom w:val="none" w:sz="0" w:space="0" w:color="auto"/>
                                                                                <w:right w:val="none" w:sz="0" w:space="0" w:color="auto"/>
                                                                              </w:divBdr>
                                                                              <w:divsChild>
                                                                                <w:div w:id="27703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8285238">
                                              <w:marLeft w:val="0"/>
                                              <w:marRight w:val="0"/>
                                              <w:marTop w:val="0"/>
                                              <w:marBottom w:val="0"/>
                                              <w:divBdr>
                                                <w:top w:val="none" w:sz="0" w:space="0" w:color="auto"/>
                                                <w:left w:val="none" w:sz="0" w:space="0" w:color="auto"/>
                                                <w:bottom w:val="none" w:sz="0" w:space="0" w:color="auto"/>
                                                <w:right w:val="none" w:sz="0" w:space="0" w:color="auto"/>
                                              </w:divBdr>
                                              <w:divsChild>
                                                <w:div w:id="1976981302">
                                                  <w:marLeft w:val="480"/>
                                                  <w:marRight w:val="480"/>
                                                  <w:marTop w:val="0"/>
                                                  <w:marBottom w:val="0"/>
                                                  <w:divBdr>
                                                    <w:top w:val="none" w:sz="0" w:space="0" w:color="auto"/>
                                                    <w:left w:val="none" w:sz="0" w:space="0" w:color="auto"/>
                                                    <w:bottom w:val="none" w:sz="0" w:space="0" w:color="auto"/>
                                                    <w:right w:val="none" w:sz="0" w:space="0" w:color="auto"/>
                                                  </w:divBdr>
                                                  <w:divsChild>
                                                    <w:div w:id="24407167">
                                                      <w:marLeft w:val="0"/>
                                                      <w:marRight w:val="0"/>
                                                      <w:marTop w:val="0"/>
                                                      <w:marBottom w:val="0"/>
                                                      <w:divBdr>
                                                        <w:top w:val="none" w:sz="0" w:space="0" w:color="auto"/>
                                                        <w:left w:val="none" w:sz="0" w:space="0" w:color="auto"/>
                                                        <w:bottom w:val="none" w:sz="0" w:space="0" w:color="auto"/>
                                                        <w:right w:val="none" w:sz="0" w:space="0" w:color="auto"/>
                                                      </w:divBdr>
                                                      <w:divsChild>
                                                        <w:div w:id="932318082">
                                                          <w:marLeft w:val="0"/>
                                                          <w:marRight w:val="0"/>
                                                          <w:marTop w:val="0"/>
                                                          <w:marBottom w:val="0"/>
                                                          <w:divBdr>
                                                            <w:top w:val="none" w:sz="0" w:space="0" w:color="auto"/>
                                                            <w:left w:val="none" w:sz="0" w:space="0" w:color="auto"/>
                                                            <w:bottom w:val="none" w:sz="0" w:space="0" w:color="auto"/>
                                                            <w:right w:val="none" w:sz="0" w:space="0" w:color="auto"/>
                                                          </w:divBdr>
                                                          <w:divsChild>
                                                            <w:div w:id="235166594">
                                                              <w:marLeft w:val="0"/>
                                                              <w:marRight w:val="0"/>
                                                              <w:marTop w:val="0"/>
                                                              <w:marBottom w:val="0"/>
                                                              <w:divBdr>
                                                                <w:top w:val="none" w:sz="0" w:space="0" w:color="auto"/>
                                                                <w:left w:val="none" w:sz="0" w:space="0" w:color="auto"/>
                                                                <w:bottom w:val="none" w:sz="0" w:space="0" w:color="auto"/>
                                                                <w:right w:val="none" w:sz="0" w:space="0" w:color="auto"/>
                                                              </w:divBdr>
                                                              <w:divsChild>
                                                                <w:div w:id="1247031238">
                                                                  <w:marLeft w:val="285"/>
                                                                  <w:marRight w:val="0"/>
                                                                  <w:marTop w:val="0"/>
                                                                  <w:marBottom w:val="0"/>
                                                                  <w:divBdr>
                                                                    <w:top w:val="none" w:sz="0" w:space="0" w:color="auto"/>
                                                                    <w:left w:val="none" w:sz="0" w:space="0" w:color="auto"/>
                                                                    <w:bottom w:val="none" w:sz="0" w:space="0" w:color="auto"/>
                                                                    <w:right w:val="none" w:sz="0" w:space="0" w:color="auto"/>
                                                                  </w:divBdr>
                                                                  <w:divsChild>
                                                                    <w:div w:id="1697120841">
                                                                      <w:marLeft w:val="0"/>
                                                                      <w:marRight w:val="450"/>
                                                                      <w:marTop w:val="0"/>
                                                                      <w:marBottom w:val="0"/>
                                                                      <w:divBdr>
                                                                        <w:top w:val="none" w:sz="0" w:space="0" w:color="auto"/>
                                                                        <w:left w:val="none" w:sz="0" w:space="0" w:color="auto"/>
                                                                        <w:bottom w:val="none" w:sz="0" w:space="0" w:color="auto"/>
                                                                        <w:right w:val="none" w:sz="0" w:space="0" w:color="auto"/>
                                                                      </w:divBdr>
                                                                    </w:div>
                                                                    <w:div w:id="820658539">
                                                                      <w:marLeft w:val="0"/>
                                                                      <w:marRight w:val="450"/>
                                                                      <w:marTop w:val="120"/>
                                                                      <w:marBottom w:val="0"/>
                                                                      <w:divBdr>
                                                                        <w:top w:val="none" w:sz="0" w:space="0" w:color="auto"/>
                                                                        <w:left w:val="none" w:sz="0" w:space="0" w:color="auto"/>
                                                                        <w:bottom w:val="none" w:sz="0" w:space="0" w:color="auto"/>
                                                                        <w:right w:val="none" w:sz="0" w:space="0" w:color="auto"/>
                                                                      </w:divBdr>
                                                                    </w:div>
                                                                  </w:divsChild>
                                                                </w:div>
                                                                <w:div w:id="741030096">
                                                                  <w:marLeft w:val="0"/>
                                                                  <w:marRight w:val="0"/>
                                                                  <w:marTop w:val="300"/>
                                                                  <w:marBottom w:val="0"/>
                                                                  <w:divBdr>
                                                                    <w:top w:val="none" w:sz="0" w:space="0" w:color="auto"/>
                                                                    <w:left w:val="none" w:sz="0" w:space="0" w:color="auto"/>
                                                                    <w:bottom w:val="none" w:sz="0" w:space="0" w:color="auto"/>
                                                                    <w:right w:val="none" w:sz="0" w:space="0" w:color="auto"/>
                                                                  </w:divBdr>
                                                                  <w:divsChild>
                                                                    <w:div w:id="669257607">
                                                                      <w:marLeft w:val="0"/>
                                                                      <w:marRight w:val="0"/>
                                                                      <w:marTop w:val="0"/>
                                                                      <w:marBottom w:val="0"/>
                                                                      <w:divBdr>
                                                                        <w:top w:val="none" w:sz="0" w:space="0" w:color="auto"/>
                                                                        <w:left w:val="none" w:sz="0" w:space="0" w:color="auto"/>
                                                                        <w:bottom w:val="none" w:sz="0" w:space="0" w:color="auto"/>
                                                                        <w:right w:val="none" w:sz="0" w:space="0" w:color="auto"/>
                                                                      </w:divBdr>
                                                                      <w:divsChild>
                                                                        <w:div w:id="1013843803">
                                                                          <w:marLeft w:val="0"/>
                                                                          <w:marRight w:val="0"/>
                                                                          <w:marTop w:val="0"/>
                                                                          <w:marBottom w:val="0"/>
                                                                          <w:divBdr>
                                                                            <w:top w:val="none" w:sz="0" w:space="0" w:color="auto"/>
                                                                            <w:left w:val="none" w:sz="0" w:space="0" w:color="auto"/>
                                                                            <w:bottom w:val="none" w:sz="0" w:space="0" w:color="auto"/>
                                                                            <w:right w:val="none" w:sz="0" w:space="0" w:color="auto"/>
                                                                          </w:divBdr>
                                                                          <w:divsChild>
                                                                            <w:div w:id="1818914671">
                                                                              <w:marLeft w:val="30"/>
                                                                              <w:marRight w:val="30"/>
                                                                              <w:marTop w:val="0"/>
                                                                              <w:marBottom w:val="0"/>
                                                                              <w:divBdr>
                                                                                <w:top w:val="none" w:sz="0" w:space="0" w:color="auto"/>
                                                                                <w:left w:val="none" w:sz="0" w:space="0" w:color="auto"/>
                                                                                <w:bottom w:val="none" w:sz="0" w:space="0" w:color="auto"/>
                                                                                <w:right w:val="none" w:sz="0" w:space="0" w:color="auto"/>
                                                                              </w:divBdr>
                                                                              <w:divsChild>
                                                                                <w:div w:id="1362901352">
                                                                                  <w:marLeft w:val="0"/>
                                                                                  <w:marRight w:val="0"/>
                                                                                  <w:marTop w:val="0"/>
                                                                                  <w:marBottom w:val="0"/>
                                                                                  <w:divBdr>
                                                                                    <w:top w:val="none" w:sz="0" w:space="0" w:color="auto"/>
                                                                                    <w:left w:val="none" w:sz="0" w:space="0" w:color="auto"/>
                                                                                    <w:bottom w:val="none" w:sz="0" w:space="0" w:color="auto"/>
                                                                                    <w:right w:val="none" w:sz="0" w:space="0" w:color="auto"/>
                                                                                  </w:divBdr>
                                                                                </w:div>
                                                                              </w:divsChild>
                                                                            </w:div>
                                                                            <w:div w:id="372269801">
                                                                              <w:marLeft w:val="30"/>
                                                                              <w:marRight w:val="30"/>
                                                                              <w:marTop w:val="0"/>
                                                                              <w:marBottom w:val="0"/>
                                                                              <w:divBdr>
                                                                                <w:top w:val="none" w:sz="0" w:space="0" w:color="auto"/>
                                                                                <w:left w:val="none" w:sz="0" w:space="0" w:color="auto"/>
                                                                                <w:bottom w:val="none" w:sz="0" w:space="0" w:color="auto"/>
                                                                                <w:right w:val="none" w:sz="0" w:space="0" w:color="auto"/>
                                                                              </w:divBdr>
                                                                              <w:divsChild>
                                                                                <w:div w:id="282350381">
                                                                                  <w:marLeft w:val="0"/>
                                                                                  <w:marRight w:val="0"/>
                                                                                  <w:marTop w:val="0"/>
                                                                                  <w:marBottom w:val="0"/>
                                                                                  <w:divBdr>
                                                                                    <w:top w:val="none" w:sz="0" w:space="0" w:color="auto"/>
                                                                                    <w:left w:val="none" w:sz="0" w:space="0" w:color="auto"/>
                                                                                    <w:bottom w:val="none" w:sz="0" w:space="0" w:color="auto"/>
                                                                                    <w:right w:val="none" w:sz="0" w:space="0" w:color="auto"/>
                                                                                  </w:divBdr>
                                                                                </w:div>
                                                                              </w:divsChild>
                                                                            </w:div>
                                                                            <w:div w:id="1359160376">
                                                                              <w:marLeft w:val="30"/>
                                                                              <w:marRight w:val="30"/>
                                                                              <w:marTop w:val="0"/>
                                                                              <w:marBottom w:val="0"/>
                                                                              <w:divBdr>
                                                                                <w:top w:val="none" w:sz="0" w:space="0" w:color="auto"/>
                                                                                <w:left w:val="none" w:sz="0" w:space="0" w:color="auto"/>
                                                                                <w:bottom w:val="none" w:sz="0" w:space="0" w:color="auto"/>
                                                                                <w:right w:val="none" w:sz="0" w:space="0" w:color="auto"/>
                                                                              </w:divBdr>
                                                                              <w:divsChild>
                                                                                <w:div w:id="394788869">
                                                                                  <w:marLeft w:val="0"/>
                                                                                  <w:marRight w:val="0"/>
                                                                                  <w:marTop w:val="0"/>
                                                                                  <w:marBottom w:val="0"/>
                                                                                  <w:divBdr>
                                                                                    <w:top w:val="none" w:sz="0" w:space="0" w:color="auto"/>
                                                                                    <w:left w:val="none" w:sz="0" w:space="0" w:color="auto"/>
                                                                                    <w:bottom w:val="none" w:sz="0" w:space="0" w:color="auto"/>
                                                                                    <w:right w:val="none" w:sz="0" w:space="0" w:color="auto"/>
                                                                                  </w:divBdr>
                                                                                </w:div>
                                                                              </w:divsChild>
                                                                            </w:div>
                                                                            <w:div w:id="37828169">
                                                                              <w:marLeft w:val="30"/>
                                                                              <w:marRight w:val="30"/>
                                                                              <w:marTop w:val="0"/>
                                                                              <w:marBottom w:val="0"/>
                                                                              <w:divBdr>
                                                                                <w:top w:val="none" w:sz="0" w:space="0" w:color="auto"/>
                                                                                <w:left w:val="none" w:sz="0" w:space="0" w:color="auto"/>
                                                                                <w:bottom w:val="none" w:sz="0" w:space="0" w:color="auto"/>
                                                                                <w:right w:val="none" w:sz="0" w:space="0" w:color="auto"/>
                                                                              </w:divBdr>
                                                                              <w:divsChild>
                                                                                <w:div w:id="213321238">
                                                                                  <w:marLeft w:val="0"/>
                                                                                  <w:marRight w:val="0"/>
                                                                                  <w:marTop w:val="0"/>
                                                                                  <w:marBottom w:val="0"/>
                                                                                  <w:divBdr>
                                                                                    <w:top w:val="none" w:sz="0" w:space="0" w:color="auto"/>
                                                                                    <w:left w:val="none" w:sz="0" w:space="0" w:color="auto"/>
                                                                                    <w:bottom w:val="none" w:sz="0" w:space="0" w:color="auto"/>
                                                                                    <w:right w:val="none" w:sz="0" w:space="0" w:color="auto"/>
                                                                                  </w:divBdr>
                                                                                </w:div>
                                                                              </w:divsChild>
                                                                            </w:div>
                                                                            <w:div w:id="1508910579">
                                                                              <w:marLeft w:val="30"/>
                                                                              <w:marRight w:val="30"/>
                                                                              <w:marTop w:val="0"/>
                                                                              <w:marBottom w:val="0"/>
                                                                              <w:divBdr>
                                                                                <w:top w:val="none" w:sz="0" w:space="0" w:color="auto"/>
                                                                                <w:left w:val="none" w:sz="0" w:space="0" w:color="auto"/>
                                                                                <w:bottom w:val="none" w:sz="0" w:space="0" w:color="auto"/>
                                                                                <w:right w:val="none" w:sz="0" w:space="0" w:color="auto"/>
                                                                              </w:divBdr>
                                                                              <w:divsChild>
                                                                                <w:div w:id="567231248">
                                                                                  <w:marLeft w:val="0"/>
                                                                                  <w:marRight w:val="0"/>
                                                                                  <w:marTop w:val="0"/>
                                                                                  <w:marBottom w:val="0"/>
                                                                                  <w:divBdr>
                                                                                    <w:top w:val="none" w:sz="0" w:space="0" w:color="auto"/>
                                                                                    <w:left w:val="none" w:sz="0" w:space="0" w:color="auto"/>
                                                                                    <w:bottom w:val="none" w:sz="0" w:space="0" w:color="auto"/>
                                                                                    <w:right w:val="none" w:sz="0" w:space="0" w:color="auto"/>
                                                                                  </w:divBdr>
                                                                                </w:div>
                                                                              </w:divsChild>
                                                                            </w:div>
                                                                            <w:div w:id="2127386027">
                                                                              <w:marLeft w:val="30"/>
                                                                              <w:marRight w:val="30"/>
                                                                              <w:marTop w:val="0"/>
                                                                              <w:marBottom w:val="0"/>
                                                                              <w:divBdr>
                                                                                <w:top w:val="none" w:sz="0" w:space="0" w:color="auto"/>
                                                                                <w:left w:val="none" w:sz="0" w:space="0" w:color="auto"/>
                                                                                <w:bottom w:val="none" w:sz="0" w:space="0" w:color="auto"/>
                                                                                <w:right w:val="none" w:sz="0" w:space="0" w:color="auto"/>
                                                                              </w:divBdr>
                                                                              <w:divsChild>
                                                                                <w:div w:id="1768234703">
                                                                                  <w:marLeft w:val="0"/>
                                                                                  <w:marRight w:val="0"/>
                                                                                  <w:marTop w:val="0"/>
                                                                                  <w:marBottom w:val="0"/>
                                                                                  <w:divBdr>
                                                                                    <w:top w:val="none" w:sz="0" w:space="0" w:color="auto"/>
                                                                                    <w:left w:val="none" w:sz="0" w:space="0" w:color="auto"/>
                                                                                    <w:bottom w:val="none" w:sz="0" w:space="0" w:color="auto"/>
                                                                                    <w:right w:val="none" w:sz="0" w:space="0" w:color="auto"/>
                                                                                  </w:divBdr>
                                                                                </w:div>
                                                                              </w:divsChild>
                                                                            </w:div>
                                                                            <w:div w:id="2132362752">
                                                                              <w:marLeft w:val="30"/>
                                                                              <w:marRight w:val="30"/>
                                                                              <w:marTop w:val="0"/>
                                                                              <w:marBottom w:val="0"/>
                                                                              <w:divBdr>
                                                                                <w:top w:val="none" w:sz="0" w:space="0" w:color="auto"/>
                                                                                <w:left w:val="none" w:sz="0" w:space="0" w:color="auto"/>
                                                                                <w:bottom w:val="none" w:sz="0" w:space="0" w:color="auto"/>
                                                                                <w:right w:val="none" w:sz="0" w:space="0" w:color="auto"/>
                                                                              </w:divBdr>
                                                                              <w:divsChild>
                                                                                <w:div w:id="636689813">
                                                                                  <w:marLeft w:val="0"/>
                                                                                  <w:marRight w:val="0"/>
                                                                                  <w:marTop w:val="0"/>
                                                                                  <w:marBottom w:val="0"/>
                                                                                  <w:divBdr>
                                                                                    <w:top w:val="none" w:sz="0" w:space="0" w:color="auto"/>
                                                                                    <w:left w:val="none" w:sz="0" w:space="0" w:color="auto"/>
                                                                                    <w:bottom w:val="none" w:sz="0" w:space="0" w:color="auto"/>
                                                                                    <w:right w:val="none" w:sz="0" w:space="0" w:color="auto"/>
                                                                                  </w:divBdr>
                                                                                </w:div>
                                                                              </w:divsChild>
                                                                            </w:div>
                                                                            <w:div w:id="1914118472">
                                                                              <w:marLeft w:val="30"/>
                                                                              <w:marRight w:val="30"/>
                                                                              <w:marTop w:val="0"/>
                                                                              <w:marBottom w:val="0"/>
                                                                              <w:divBdr>
                                                                                <w:top w:val="none" w:sz="0" w:space="0" w:color="auto"/>
                                                                                <w:left w:val="none" w:sz="0" w:space="0" w:color="auto"/>
                                                                                <w:bottom w:val="none" w:sz="0" w:space="0" w:color="auto"/>
                                                                                <w:right w:val="none" w:sz="0" w:space="0" w:color="auto"/>
                                                                              </w:divBdr>
                                                                              <w:divsChild>
                                                                                <w:div w:id="53309891">
                                                                                  <w:marLeft w:val="0"/>
                                                                                  <w:marRight w:val="0"/>
                                                                                  <w:marTop w:val="0"/>
                                                                                  <w:marBottom w:val="0"/>
                                                                                  <w:divBdr>
                                                                                    <w:top w:val="none" w:sz="0" w:space="0" w:color="auto"/>
                                                                                    <w:left w:val="none" w:sz="0" w:space="0" w:color="auto"/>
                                                                                    <w:bottom w:val="none" w:sz="0" w:space="0" w:color="auto"/>
                                                                                    <w:right w:val="none" w:sz="0" w:space="0" w:color="auto"/>
                                                                                  </w:divBdr>
                                                                                </w:div>
                                                                              </w:divsChild>
                                                                            </w:div>
                                                                            <w:div w:id="1621573636">
                                                                              <w:marLeft w:val="30"/>
                                                                              <w:marRight w:val="30"/>
                                                                              <w:marTop w:val="0"/>
                                                                              <w:marBottom w:val="0"/>
                                                                              <w:divBdr>
                                                                                <w:top w:val="none" w:sz="0" w:space="0" w:color="auto"/>
                                                                                <w:left w:val="none" w:sz="0" w:space="0" w:color="auto"/>
                                                                                <w:bottom w:val="none" w:sz="0" w:space="0" w:color="auto"/>
                                                                                <w:right w:val="none" w:sz="0" w:space="0" w:color="auto"/>
                                                                              </w:divBdr>
                                                                              <w:divsChild>
                                                                                <w:div w:id="1654942737">
                                                                                  <w:marLeft w:val="0"/>
                                                                                  <w:marRight w:val="0"/>
                                                                                  <w:marTop w:val="0"/>
                                                                                  <w:marBottom w:val="0"/>
                                                                                  <w:divBdr>
                                                                                    <w:top w:val="none" w:sz="0" w:space="0" w:color="auto"/>
                                                                                    <w:left w:val="none" w:sz="0" w:space="0" w:color="auto"/>
                                                                                    <w:bottom w:val="none" w:sz="0" w:space="0" w:color="auto"/>
                                                                                    <w:right w:val="none" w:sz="0" w:space="0" w:color="auto"/>
                                                                                  </w:divBdr>
                                                                                </w:div>
                                                                              </w:divsChild>
                                                                            </w:div>
                                                                            <w:div w:id="1230848763">
                                                                              <w:marLeft w:val="30"/>
                                                                              <w:marRight w:val="30"/>
                                                                              <w:marTop w:val="0"/>
                                                                              <w:marBottom w:val="0"/>
                                                                              <w:divBdr>
                                                                                <w:top w:val="none" w:sz="0" w:space="0" w:color="auto"/>
                                                                                <w:left w:val="none" w:sz="0" w:space="0" w:color="auto"/>
                                                                                <w:bottom w:val="none" w:sz="0" w:space="0" w:color="auto"/>
                                                                                <w:right w:val="none" w:sz="0" w:space="0" w:color="auto"/>
                                                                              </w:divBdr>
                                                                              <w:divsChild>
                                                                                <w:div w:id="12327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2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7896711">
                                              <w:marLeft w:val="0"/>
                                              <w:marRight w:val="0"/>
                                              <w:marTop w:val="0"/>
                                              <w:marBottom w:val="0"/>
                                              <w:divBdr>
                                                <w:top w:val="none" w:sz="0" w:space="0" w:color="auto"/>
                                                <w:left w:val="none" w:sz="0" w:space="0" w:color="auto"/>
                                                <w:bottom w:val="none" w:sz="0" w:space="0" w:color="auto"/>
                                                <w:right w:val="none" w:sz="0" w:space="0" w:color="auto"/>
                                              </w:divBdr>
                                              <w:divsChild>
                                                <w:div w:id="319432593">
                                                  <w:marLeft w:val="480"/>
                                                  <w:marRight w:val="480"/>
                                                  <w:marTop w:val="0"/>
                                                  <w:marBottom w:val="0"/>
                                                  <w:divBdr>
                                                    <w:top w:val="none" w:sz="0" w:space="0" w:color="auto"/>
                                                    <w:left w:val="none" w:sz="0" w:space="0" w:color="auto"/>
                                                    <w:bottom w:val="none" w:sz="0" w:space="0" w:color="auto"/>
                                                    <w:right w:val="none" w:sz="0" w:space="0" w:color="auto"/>
                                                  </w:divBdr>
                                                  <w:divsChild>
                                                    <w:div w:id="1219245267">
                                                      <w:marLeft w:val="0"/>
                                                      <w:marRight w:val="0"/>
                                                      <w:marTop w:val="0"/>
                                                      <w:marBottom w:val="0"/>
                                                      <w:divBdr>
                                                        <w:top w:val="none" w:sz="0" w:space="0" w:color="auto"/>
                                                        <w:left w:val="none" w:sz="0" w:space="0" w:color="auto"/>
                                                        <w:bottom w:val="none" w:sz="0" w:space="0" w:color="auto"/>
                                                        <w:right w:val="none" w:sz="0" w:space="0" w:color="auto"/>
                                                      </w:divBdr>
                                                      <w:divsChild>
                                                        <w:div w:id="162817390">
                                                          <w:marLeft w:val="0"/>
                                                          <w:marRight w:val="0"/>
                                                          <w:marTop w:val="0"/>
                                                          <w:marBottom w:val="0"/>
                                                          <w:divBdr>
                                                            <w:top w:val="none" w:sz="0" w:space="0" w:color="auto"/>
                                                            <w:left w:val="none" w:sz="0" w:space="0" w:color="auto"/>
                                                            <w:bottom w:val="none" w:sz="0" w:space="0" w:color="auto"/>
                                                            <w:right w:val="none" w:sz="0" w:space="0" w:color="auto"/>
                                                          </w:divBdr>
                                                          <w:divsChild>
                                                            <w:div w:id="339236947">
                                                              <w:marLeft w:val="0"/>
                                                              <w:marRight w:val="0"/>
                                                              <w:marTop w:val="0"/>
                                                              <w:marBottom w:val="0"/>
                                                              <w:divBdr>
                                                                <w:top w:val="none" w:sz="0" w:space="0" w:color="auto"/>
                                                                <w:left w:val="none" w:sz="0" w:space="0" w:color="auto"/>
                                                                <w:bottom w:val="none" w:sz="0" w:space="0" w:color="auto"/>
                                                                <w:right w:val="none" w:sz="0" w:space="0" w:color="auto"/>
                                                              </w:divBdr>
                                                              <w:divsChild>
                                                                <w:div w:id="1860267418">
                                                                  <w:marLeft w:val="285"/>
                                                                  <w:marRight w:val="0"/>
                                                                  <w:marTop w:val="0"/>
                                                                  <w:marBottom w:val="0"/>
                                                                  <w:divBdr>
                                                                    <w:top w:val="none" w:sz="0" w:space="0" w:color="auto"/>
                                                                    <w:left w:val="none" w:sz="0" w:space="0" w:color="auto"/>
                                                                    <w:bottom w:val="none" w:sz="0" w:space="0" w:color="auto"/>
                                                                    <w:right w:val="none" w:sz="0" w:space="0" w:color="auto"/>
                                                                  </w:divBdr>
                                                                  <w:divsChild>
                                                                    <w:div w:id="737634246">
                                                                      <w:marLeft w:val="0"/>
                                                                      <w:marRight w:val="450"/>
                                                                      <w:marTop w:val="0"/>
                                                                      <w:marBottom w:val="0"/>
                                                                      <w:divBdr>
                                                                        <w:top w:val="none" w:sz="0" w:space="0" w:color="auto"/>
                                                                        <w:left w:val="none" w:sz="0" w:space="0" w:color="auto"/>
                                                                        <w:bottom w:val="none" w:sz="0" w:space="0" w:color="auto"/>
                                                                        <w:right w:val="none" w:sz="0" w:space="0" w:color="auto"/>
                                                                      </w:divBdr>
                                                                    </w:div>
                                                                    <w:div w:id="905917333">
                                                                      <w:marLeft w:val="0"/>
                                                                      <w:marRight w:val="450"/>
                                                                      <w:marTop w:val="120"/>
                                                                      <w:marBottom w:val="0"/>
                                                                      <w:divBdr>
                                                                        <w:top w:val="none" w:sz="0" w:space="0" w:color="auto"/>
                                                                        <w:left w:val="none" w:sz="0" w:space="0" w:color="auto"/>
                                                                        <w:bottom w:val="none" w:sz="0" w:space="0" w:color="auto"/>
                                                                        <w:right w:val="none" w:sz="0" w:space="0" w:color="auto"/>
                                                                      </w:divBdr>
                                                                    </w:div>
                                                                  </w:divsChild>
                                                                </w:div>
                                                                <w:div w:id="1002512583">
                                                                  <w:marLeft w:val="0"/>
                                                                  <w:marRight w:val="0"/>
                                                                  <w:marTop w:val="300"/>
                                                                  <w:marBottom w:val="0"/>
                                                                  <w:divBdr>
                                                                    <w:top w:val="none" w:sz="0" w:space="0" w:color="auto"/>
                                                                    <w:left w:val="none" w:sz="0" w:space="0" w:color="auto"/>
                                                                    <w:bottom w:val="none" w:sz="0" w:space="0" w:color="auto"/>
                                                                    <w:right w:val="none" w:sz="0" w:space="0" w:color="auto"/>
                                                                  </w:divBdr>
                                                                  <w:divsChild>
                                                                    <w:div w:id="999576210">
                                                                      <w:marLeft w:val="0"/>
                                                                      <w:marRight w:val="0"/>
                                                                      <w:marTop w:val="0"/>
                                                                      <w:marBottom w:val="0"/>
                                                                      <w:divBdr>
                                                                        <w:top w:val="none" w:sz="0" w:space="0" w:color="auto"/>
                                                                        <w:left w:val="none" w:sz="0" w:space="0" w:color="auto"/>
                                                                        <w:bottom w:val="none" w:sz="0" w:space="0" w:color="auto"/>
                                                                        <w:right w:val="none" w:sz="0" w:space="0" w:color="auto"/>
                                                                      </w:divBdr>
                                                                      <w:divsChild>
                                                                        <w:div w:id="1939437650">
                                                                          <w:marLeft w:val="0"/>
                                                                          <w:marRight w:val="0"/>
                                                                          <w:marTop w:val="0"/>
                                                                          <w:marBottom w:val="0"/>
                                                                          <w:divBdr>
                                                                            <w:top w:val="none" w:sz="0" w:space="0" w:color="auto"/>
                                                                            <w:left w:val="none" w:sz="0" w:space="0" w:color="auto"/>
                                                                            <w:bottom w:val="none" w:sz="0" w:space="0" w:color="auto"/>
                                                                            <w:right w:val="none" w:sz="0" w:space="0" w:color="auto"/>
                                                                          </w:divBdr>
                                                                          <w:divsChild>
                                                                            <w:div w:id="1588730685">
                                                                              <w:marLeft w:val="0"/>
                                                                              <w:marRight w:val="0"/>
                                                                              <w:marTop w:val="0"/>
                                                                              <w:marBottom w:val="0"/>
                                                                              <w:divBdr>
                                                                                <w:top w:val="none" w:sz="0" w:space="0" w:color="auto"/>
                                                                                <w:left w:val="none" w:sz="0" w:space="0" w:color="auto"/>
                                                                                <w:bottom w:val="none" w:sz="0" w:space="0" w:color="auto"/>
                                                                                <w:right w:val="none" w:sz="0" w:space="0" w:color="auto"/>
                                                                              </w:divBdr>
                                                                            </w:div>
                                                                          </w:divsChild>
                                                                        </w:div>
                                                                        <w:div w:id="1368484961">
                                                                          <w:marLeft w:val="0"/>
                                                                          <w:marRight w:val="0"/>
                                                                          <w:marTop w:val="0"/>
                                                                          <w:marBottom w:val="0"/>
                                                                          <w:divBdr>
                                                                            <w:top w:val="none" w:sz="0" w:space="0" w:color="auto"/>
                                                                            <w:left w:val="none" w:sz="0" w:space="0" w:color="auto"/>
                                                                            <w:bottom w:val="none" w:sz="0" w:space="0" w:color="auto"/>
                                                                            <w:right w:val="none" w:sz="0" w:space="0" w:color="auto"/>
                                                                          </w:divBdr>
                                                                          <w:divsChild>
                                                                            <w:div w:id="341705253">
                                                                              <w:marLeft w:val="0"/>
                                                                              <w:marRight w:val="0"/>
                                                                              <w:marTop w:val="0"/>
                                                                              <w:marBottom w:val="0"/>
                                                                              <w:divBdr>
                                                                                <w:top w:val="none" w:sz="0" w:space="0" w:color="auto"/>
                                                                                <w:left w:val="none" w:sz="0" w:space="0" w:color="auto"/>
                                                                                <w:bottom w:val="none" w:sz="0" w:space="0" w:color="auto"/>
                                                                                <w:right w:val="none" w:sz="0" w:space="0" w:color="auto"/>
                                                                              </w:divBdr>
                                                                            </w:div>
                                                                          </w:divsChild>
                                                                        </w:div>
                                                                        <w:div w:id="81221487">
                                                                          <w:marLeft w:val="0"/>
                                                                          <w:marRight w:val="0"/>
                                                                          <w:marTop w:val="0"/>
                                                                          <w:marBottom w:val="0"/>
                                                                          <w:divBdr>
                                                                            <w:top w:val="none" w:sz="0" w:space="0" w:color="auto"/>
                                                                            <w:left w:val="none" w:sz="0" w:space="0" w:color="auto"/>
                                                                            <w:bottom w:val="none" w:sz="0" w:space="0" w:color="auto"/>
                                                                            <w:right w:val="none" w:sz="0" w:space="0" w:color="auto"/>
                                                                          </w:divBdr>
                                                                          <w:divsChild>
                                                                            <w:div w:id="1706758666">
                                                                              <w:marLeft w:val="0"/>
                                                                              <w:marRight w:val="0"/>
                                                                              <w:marTop w:val="0"/>
                                                                              <w:marBottom w:val="0"/>
                                                                              <w:divBdr>
                                                                                <w:top w:val="none" w:sz="0" w:space="0" w:color="auto"/>
                                                                                <w:left w:val="none" w:sz="0" w:space="0" w:color="auto"/>
                                                                                <w:bottom w:val="none" w:sz="0" w:space="0" w:color="auto"/>
                                                                                <w:right w:val="none" w:sz="0" w:space="0" w:color="auto"/>
                                                                              </w:divBdr>
                                                                            </w:div>
                                                                          </w:divsChild>
                                                                        </w:div>
                                                                        <w:div w:id="1535996641">
                                                                          <w:marLeft w:val="0"/>
                                                                          <w:marRight w:val="0"/>
                                                                          <w:marTop w:val="0"/>
                                                                          <w:marBottom w:val="0"/>
                                                                          <w:divBdr>
                                                                            <w:top w:val="none" w:sz="0" w:space="0" w:color="auto"/>
                                                                            <w:left w:val="none" w:sz="0" w:space="0" w:color="auto"/>
                                                                            <w:bottom w:val="none" w:sz="0" w:space="0" w:color="auto"/>
                                                                            <w:right w:val="none" w:sz="0" w:space="0" w:color="auto"/>
                                                                          </w:divBdr>
                                                                          <w:divsChild>
                                                                            <w:div w:id="1527254453">
                                                                              <w:marLeft w:val="0"/>
                                                                              <w:marRight w:val="0"/>
                                                                              <w:marTop w:val="0"/>
                                                                              <w:marBottom w:val="0"/>
                                                                              <w:divBdr>
                                                                                <w:top w:val="none" w:sz="0" w:space="0" w:color="auto"/>
                                                                                <w:left w:val="none" w:sz="0" w:space="0" w:color="auto"/>
                                                                                <w:bottom w:val="none" w:sz="0" w:space="0" w:color="auto"/>
                                                                                <w:right w:val="none" w:sz="0" w:space="0" w:color="auto"/>
                                                                              </w:divBdr>
                                                                            </w:div>
                                                                          </w:divsChild>
                                                                        </w:div>
                                                                        <w:div w:id="1609972606">
                                                                          <w:marLeft w:val="0"/>
                                                                          <w:marRight w:val="0"/>
                                                                          <w:marTop w:val="0"/>
                                                                          <w:marBottom w:val="0"/>
                                                                          <w:divBdr>
                                                                            <w:top w:val="none" w:sz="0" w:space="0" w:color="auto"/>
                                                                            <w:left w:val="none" w:sz="0" w:space="0" w:color="auto"/>
                                                                            <w:bottom w:val="none" w:sz="0" w:space="0" w:color="auto"/>
                                                                            <w:right w:val="none" w:sz="0" w:space="0" w:color="auto"/>
                                                                          </w:divBdr>
                                                                          <w:divsChild>
                                                                            <w:div w:id="962468842">
                                                                              <w:marLeft w:val="0"/>
                                                                              <w:marRight w:val="0"/>
                                                                              <w:marTop w:val="0"/>
                                                                              <w:marBottom w:val="0"/>
                                                                              <w:divBdr>
                                                                                <w:top w:val="none" w:sz="0" w:space="0" w:color="auto"/>
                                                                                <w:left w:val="none" w:sz="0" w:space="0" w:color="auto"/>
                                                                                <w:bottom w:val="none" w:sz="0" w:space="0" w:color="auto"/>
                                                                                <w:right w:val="none" w:sz="0" w:space="0" w:color="auto"/>
                                                                              </w:divBdr>
                                                                            </w:div>
                                                                          </w:divsChild>
                                                                        </w:div>
                                                                        <w:div w:id="956762528">
                                                                          <w:marLeft w:val="0"/>
                                                                          <w:marRight w:val="0"/>
                                                                          <w:marTop w:val="0"/>
                                                                          <w:marBottom w:val="0"/>
                                                                          <w:divBdr>
                                                                            <w:top w:val="none" w:sz="0" w:space="0" w:color="auto"/>
                                                                            <w:left w:val="none" w:sz="0" w:space="0" w:color="auto"/>
                                                                            <w:bottom w:val="none" w:sz="0" w:space="0" w:color="auto"/>
                                                                            <w:right w:val="none" w:sz="0" w:space="0" w:color="auto"/>
                                                                          </w:divBdr>
                                                                          <w:divsChild>
                                                                            <w:div w:id="1541630738">
                                                                              <w:marLeft w:val="0"/>
                                                                              <w:marRight w:val="0"/>
                                                                              <w:marTop w:val="0"/>
                                                                              <w:marBottom w:val="0"/>
                                                                              <w:divBdr>
                                                                                <w:top w:val="none" w:sz="0" w:space="0" w:color="auto"/>
                                                                                <w:left w:val="none" w:sz="0" w:space="0" w:color="auto"/>
                                                                                <w:bottom w:val="none" w:sz="0" w:space="0" w:color="auto"/>
                                                                                <w:right w:val="none" w:sz="0" w:space="0" w:color="auto"/>
                                                                              </w:divBdr>
                                                                            </w:div>
                                                                          </w:divsChild>
                                                                        </w:div>
                                                                        <w:div w:id="1071544648">
                                                                          <w:marLeft w:val="0"/>
                                                                          <w:marRight w:val="0"/>
                                                                          <w:marTop w:val="0"/>
                                                                          <w:marBottom w:val="0"/>
                                                                          <w:divBdr>
                                                                            <w:top w:val="none" w:sz="0" w:space="0" w:color="auto"/>
                                                                            <w:left w:val="none" w:sz="0" w:space="0" w:color="auto"/>
                                                                            <w:bottom w:val="none" w:sz="0" w:space="0" w:color="auto"/>
                                                                            <w:right w:val="none" w:sz="0" w:space="0" w:color="auto"/>
                                                                          </w:divBdr>
                                                                          <w:divsChild>
                                                                            <w:div w:id="961614547">
                                                                              <w:marLeft w:val="0"/>
                                                                              <w:marRight w:val="0"/>
                                                                              <w:marTop w:val="0"/>
                                                                              <w:marBottom w:val="0"/>
                                                                              <w:divBdr>
                                                                                <w:top w:val="none" w:sz="0" w:space="0" w:color="auto"/>
                                                                                <w:left w:val="none" w:sz="0" w:space="0" w:color="auto"/>
                                                                                <w:bottom w:val="none" w:sz="0" w:space="0" w:color="auto"/>
                                                                                <w:right w:val="none" w:sz="0" w:space="0" w:color="auto"/>
                                                                              </w:divBdr>
                                                                            </w:div>
                                                                          </w:divsChild>
                                                                        </w:div>
                                                                        <w:div w:id="825584719">
                                                                          <w:marLeft w:val="0"/>
                                                                          <w:marRight w:val="0"/>
                                                                          <w:marTop w:val="0"/>
                                                                          <w:marBottom w:val="0"/>
                                                                          <w:divBdr>
                                                                            <w:top w:val="none" w:sz="0" w:space="0" w:color="auto"/>
                                                                            <w:left w:val="none" w:sz="0" w:space="0" w:color="auto"/>
                                                                            <w:bottom w:val="none" w:sz="0" w:space="0" w:color="auto"/>
                                                                            <w:right w:val="none" w:sz="0" w:space="0" w:color="auto"/>
                                                                          </w:divBdr>
                                                                          <w:divsChild>
                                                                            <w:div w:id="1809124174">
                                                                              <w:marLeft w:val="0"/>
                                                                              <w:marRight w:val="0"/>
                                                                              <w:marTop w:val="0"/>
                                                                              <w:marBottom w:val="0"/>
                                                                              <w:divBdr>
                                                                                <w:top w:val="none" w:sz="0" w:space="0" w:color="auto"/>
                                                                                <w:left w:val="none" w:sz="0" w:space="0" w:color="auto"/>
                                                                                <w:bottom w:val="none" w:sz="0" w:space="0" w:color="auto"/>
                                                                                <w:right w:val="none" w:sz="0" w:space="0" w:color="auto"/>
                                                                              </w:divBdr>
                                                                            </w:div>
                                                                          </w:divsChild>
                                                                        </w:div>
                                                                        <w:div w:id="317734168">
                                                                          <w:marLeft w:val="0"/>
                                                                          <w:marRight w:val="0"/>
                                                                          <w:marTop w:val="0"/>
                                                                          <w:marBottom w:val="0"/>
                                                                          <w:divBdr>
                                                                            <w:top w:val="none" w:sz="0" w:space="0" w:color="auto"/>
                                                                            <w:left w:val="none" w:sz="0" w:space="0" w:color="auto"/>
                                                                            <w:bottom w:val="none" w:sz="0" w:space="0" w:color="auto"/>
                                                                            <w:right w:val="none" w:sz="0" w:space="0" w:color="auto"/>
                                                                          </w:divBdr>
                                                                          <w:divsChild>
                                                                            <w:div w:id="782768660">
                                                                              <w:marLeft w:val="0"/>
                                                                              <w:marRight w:val="0"/>
                                                                              <w:marTop w:val="0"/>
                                                                              <w:marBottom w:val="0"/>
                                                                              <w:divBdr>
                                                                                <w:top w:val="none" w:sz="0" w:space="0" w:color="auto"/>
                                                                                <w:left w:val="none" w:sz="0" w:space="0" w:color="auto"/>
                                                                                <w:bottom w:val="none" w:sz="0" w:space="0" w:color="auto"/>
                                                                                <w:right w:val="none" w:sz="0" w:space="0" w:color="auto"/>
                                                                              </w:divBdr>
                                                                            </w:div>
                                                                          </w:divsChild>
                                                                        </w:div>
                                                                        <w:div w:id="486749758">
                                                                          <w:marLeft w:val="0"/>
                                                                          <w:marRight w:val="0"/>
                                                                          <w:marTop w:val="0"/>
                                                                          <w:marBottom w:val="0"/>
                                                                          <w:divBdr>
                                                                            <w:top w:val="none" w:sz="0" w:space="0" w:color="auto"/>
                                                                            <w:left w:val="none" w:sz="0" w:space="0" w:color="auto"/>
                                                                            <w:bottom w:val="none" w:sz="0" w:space="0" w:color="auto"/>
                                                                            <w:right w:val="none" w:sz="0" w:space="0" w:color="auto"/>
                                                                          </w:divBdr>
                                                                          <w:divsChild>
                                                                            <w:div w:id="1522663525">
                                                                              <w:marLeft w:val="0"/>
                                                                              <w:marRight w:val="0"/>
                                                                              <w:marTop w:val="0"/>
                                                                              <w:marBottom w:val="0"/>
                                                                              <w:divBdr>
                                                                                <w:top w:val="none" w:sz="0" w:space="0" w:color="auto"/>
                                                                                <w:left w:val="none" w:sz="0" w:space="0" w:color="auto"/>
                                                                                <w:bottom w:val="none" w:sz="0" w:space="0" w:color="auto"/>
                                                                                <w:right w:val="none" w:sz="0" w:space="0" w:color="auto"/>
                                                                              </w:divBdr>
                                                                            </w:div>
                                                                          </w:divsChild>
                                                                        </w:div>
                                                                        <w:div w:id="1832403744">
                                                                          <w:marLeft w:val="0"/>
                                                                          <w:marRight w:val="0"/>
                                                                          <w:marTop w:val="0"/>
                                                                          <w:marBottom w:val="0"/>
                                                                          <w:divBdr>
                                                                            <w:top w:val="none" w:sz="0" w:space="0" w:color="auto"/>
                                                                            <w:left w:val="none" w:sz="0" w:space="0" w:color="auto"/>
                                                                            <w:bottom w:val="none" w:sz="0" w:space="0" w:color="auto"/>
                                                                            <w:right w:val="none" w:sz="0" w:space="0" w:color="auto"/>
                                                                          </w:divBdr>
                                                                          <w:divsChild>
                                                                            <w:div w:id="1908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837672">
                                              <w:marLeft w:val="0"/>
                                              <w:marRight w:val="0"/>
                                              <w:marTop w:val="0"/>
                                              <w:marBottom w:val="0"/>
                                              <w:divBdr>
                                                <w:top w:val="none" w:sz="0" w:space="0" w:color="auto"/>
                                                <w:left w:val="none" w:sz="0" w:space="0" w:color="auto"/>
                                                <w:bottom w:val="none" w:sz="0" w:space="0" w:color="auto"/>
                                                <w:right w:val="none" w:sz="0" w:space="0" w:color="auto"/>
                                              </w:divBdr>
                                              <w:divsChild>
                                                <w:div w:id="266885070">
                                                  <w:marLeft w:val="480"/>
                                                  <w:marRight w:val="480"/>
                                                  <w:marTop w:val="0"/>
                                                  <w:marBottom w:val="0"/>
                                                  <w:divBdr>
                                                    <w:top w:val="none" w:sz="0" w:space="0" w:color="auto"/>
                                                    <w:left w:val="none" w:sz="0" w:space="0" w:color="auto"/>
                                                    <w:bottom w:val="none" w:sz="0" w:space="0" w:color="auto"/>
                                                    <w:right w:val="none" w:sz="0" w:space="0" w:color="auto"/>
                                                  </w:divBdr>
                                                  <w:divsChild>
                                                    <w:div w:id="2136294575">
                                                      <w:marLeft w:val="0"/>
                                                      <w:marRight w:val="0"/>
                                                      <w:marTop w:val="0"/>
                                                      <w:marBottom w:val="0"/>
                                                      <w:divBdr>
                                                        <w:top w:val="none" w:sz="0" w:space="0" w:color="auto"/>
                                                        <w:left w:val="none" w:sz="0" w:space="0" w:color="auto"/>
                                                        <w:bottom w:val="none" w:sz="0" w:space="0" w:color="auto"/>
                                                        <w:right w:val="none" w:sz="0" w:space="0" w:color="auto"/>
                                                      </w:divBdr>
                                                      <w:divsChild>
                                                        <w:div w:id="1524246104">
                                                          <w:marLeft w:val="0"/>
                                                          <w:marRight w:val="0"/>
                                                          <w:marTop w:val="0"/>
                                                          <w:marBottom w:val="0"/>
                                                          <w:divBdr>
                                                            <w:top w:val="none" w:sz="0" w:space="0" w:color="auto"/>
                                                            <w:left w:val="none" w:sz="0" w:space="0" w:color="auto"/>
                                                            <w:bottom w:val="none" w:sz="0" w:space="0" w:color="auto"/>
                                                            <w:right w:val="none" w:sz="0" w:space="0" w:color="auto"/>
                                                          </w:divBdr>
                                                          <w:divsChild>
                                                            <w:div w:id="1814977775">
                                                              <w:marLeft w:val="0"/>
                                                              <w:marRight w:val="0"/>
                                                              <w:marTop w:val="0"/>
                                                              <w:marBottom w:val="0"/>
                                                              <w:divBdr>
                                                                <w:top w:val="none" w:sz="0" w:space="0" w:color="auto"/>
                                                                <w:left w:val="none" w:sz="0" w:space="0" w:color="auto"/>
                                                                <w:bottom w:val="none" w:sz="0" w:space="0" w:color="auto"/>
                                                                <w:right w:val="none" w:sz="0" w:space="0" w:color="auto"/>
                                                              </w:divBdr>
                                                              <w:divsChild>
                                                                <w:div w:id="2112434316">
                                                                  <w:marLeft w:val="285"/>
                                                                  <w:marRight w:val="0"/>
                                                                  <w:marTop w:val="0"/>
                                                                  <w:marBottom w:val="0"/>
                                                                  <w:divBdr>
                                                                    <w:top w:val="none" w:sz="0" w:space="0" w:color="auto"/>
                                                                    <w:left w:val="none" w:sz="0" w:space="0" w:color="auto"/>
                                                                    <w:bottom w:val="none" w:sz="0" w:space="0" w:color="auto"/>
                                                                    <w:right w:val="none" w:sz="0" w:space="0" w:color="auto"/>
                                                                  </w:divBdr>
                                                                  <w:divsChild>
                                                                    <w:div w:id="140120842">
                                                                      <w:marLeft w:val="0"/>
                                                                      <w:marRight w:val="450"/>
                                                                      <w:marTop w:val="0"/>
                                                                      <w:marBottom w:val="0"/>
                                                                      <w:divBdr>
                                                                        <w:top w:val="none" w:sz="0" w:space="0" w:color="auto"/>
                                                                        <w:left w:val="none" w:sz="0" w:space="0" w:color="auto"/>
                                                                        <w:bottom w:val="none" w:sz="0" w:space="0" w:color="auto"/>
                                                                        <w:right w:val="none" w:sz="0" w:space="0" w:color="auto"/>
                                                                      </w:divBdr>
                                                                    </w:div>
                                                                  </w:divsChild>
                                                                </w:div>
                                                                <w:div w:id="225991682">
                                                                  <w:marLeft w:val="0"/>
                                                                  <w:marRight w:val="0"/>
                                                                  <w:marTop w:val="300"/>
                                                                  <w:marBottom w:val="0"/>
                                                                  <w:divBdr>
                                                                    <w:top w:val="none" w:sz="0" w:space="0" w:color="auto"/>
                                                                    <w:left w:val="none" w:sz="0" w:space="0" w:color="auto"/>
                                                                    <w:bottom w:val="none" w:sz="0" w:space="0" w:color="auto"/>
                                                                    <w:right w:val="none" w:sz="0" w:space="0" w:color="auto"/>
                                                                  </w:divBdr>
                                                                  <w:divsChild>
                                                                    <w:div w:id="2083675483">
                                                                      <w:marLeft w:val="0"/>
                                                                      <w:marRight w:val="0"/>
                                                                      <w:marTop w:val="0"/>
                                                                      <w:marBottom w:val="0"/>
                                                                      <w:divBdr>
                                                                        <w:top w:val="none" w:sz="0" w:space="0" w:color="auto"/>
                                                                        <w:left w:val="none" w:sz="0" w:space="0" w:color="auto"/>
                                                                        <w:bottom w:val="none" w:sz="0" w:space="0" w:color="auto"/>
                                                                        <w:right w:val="none" w:sz="0" w:space="0" w:color="auto"/>
                                                                      </w:divBdr>
                                                                      <w:divsChild>
                                                                        <w:div w:id="1798713972">
                                                                          <w:marLeft w:val="0"/>
                                                                          <w:marRight w:val="0"/>
                                                                          <w:marTop w:val="0"/>
                                                                          <w:marBottom w:val="150"/>
                                                                          <w:divBdr>
                                                                            <w:top w:val="none" w:sz="0" w:space="0" w:color="auto"/>
                                                                            <w:left w:val="none" w:sz="0" w:space="0" w:color="auto"/>
                                                                            <w:bottom w:val="none" w:sz="0" w:space="0" w:color="auto"/>
                                                                            <w:right w:val="none" w:sz="0" w:space="0" w:color="auto"/>
                                                                          </w:divBdr>
                                                                          <w:divsChild>
                                                                            <w:div w:id="640354968">
                                                                              <w:marLeft w:val="0"/>
                                                                              <w:marRight w:val="0"/>
                                                                              <w:marTop w:val="0"/>
                                                                              <w:marBottom w:val="0"/>
                                                                              <w:divBdr>
                                                                                <w:top w:val="none" w:sz="0" w:space="0" w:color="auto"/>
                                                                                <w:left w:val="none" w:sz="0" w:space="0" w:color="auto"/>
                                                                                <w:bottom w:val="none" w:sz="0" w:space="0" w:color="auto"/>
                                                                                <w:right w:val="none" w:sz="0" w:space="0" w:color="auto"/>
                                                                              </w:divBdr>
                                                                              <w:divsChild>
                                                                                <w:div w:id="206097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098843">
                                                                          <w:marLeft w:val="0"/>
                                                                          <w:marRight w:val="0"/>
                                                                          <w:marTop w:val="0"/>
                                                                          <w:marBottom w:val="150"/>
                                                                          <w:divBdr>
                                                                            <w:top w:val="none" w:sz="0" w:space="0" w:color="auto"/>
                                                                            <w:left w:val="none" w:sz="0" w:space="0" w:color="auto"/>
                                                                            <w:bottom w:val="none" w:sz="0" w:space="0" w:color="auto"/>
                                                                            <w:right w:val="none" w:sz="0" w:space="0" w:color="auto"/>
                                                                          </w:divBdr>
                                                                          <w:divsChild>
                                                                            <w:div w:id="1514683345">
                                                                              <w:marLeft w:val="0"/>
                                                                              <w:marRight w:val="0"/>
                                                                              <w:marTop w:val="0"/>
                                                                              <w:marBottom w:val="0"/>
                                                                              <w:divBdr>
                                                                                <w:top w:val="none" w:sz="0" w:space="0" w:color="auto"/>
                                                                                <w:left w:val="none" w:sz="0" w:space="0" w:color="auto"/>
                                                                                <w:bottom w:val="none" w:sz="0" w:space="0" w:color="auto"/>
                                                                                <w:right w:val="none" w:sz="0" w:space="0" w:color="auto"/>
                                                                              </w:divBdr>
                                                                              <w:divsChild>
                                                                                <w:div w:id="7526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92272">
                                                                          <w:marLeft w:val="0"/>
                                                                          <w:marRight w:val="0"/>
                                                                          <w:marTop w:val="0"/>
                                                                          <w:marBottom w:val="150"/>
                                                                          <w:divBdr>
                                                                            <w:top w:val="none" w:sz="0" w:space="0" w:color="auto"/>
                                                                            <w:left w:val="none" w:sz="0" w:space="0" w:color="auto"/>
                                                                            <w:bottom w:val="none" w:sz="0" w:space="0" w:color="auto"/>
                                                                            <w:right w:val="none" w:sz="0" w:space="0" w:color="auto"/>
                                                                          </w:divBdr>
                                                                          <w:divsChild>
                                                                            <w:div w:id="1019432384">
                                                                              <w:marLeft w:val="0"/>
                                                                              <w:marRight w:val="0"/>
                                                                              <w:marTop w:val="0"/>
                                                                              <w:marBottom w:val="0"/>
                                                                              <w:divBdr>
                                                                                <w:top w:val="none" w:sz="0" w:space="0" w:color="auto"/>
                                                                                <w:left w:val="none" w:sz="0" w:space="0" w:color="auto"/>
                                                                                <w:bottom w:val="none" w:sz="0" w:space="0" w:color="auto"/>
                                                                                <w:right w:val="none" w:sz="0" w:space="0" w:color="auto"/>
                                                                              </w:divBdr>
                                                                              <w:divsChild>
                                                                                <w:div w:id="15365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81325">
                                                                          <w:marLeft w:val="0"/>
                                                                          <w:marRight w:val="0"/>
                                                                          <w:marTop w:val="0"/>
                                                                          <w:marBottom w:val="150"/>
                                                                          <w:divBdr>
                                                                            <w:top w:val="none" w:sz="0" w:space="0" w:color="auto"/>
                                                                            <w:left w:val="none" w:sz="0" w:space="0" w:color="auto"/>
                                                                            <w:bottom w:val="none" w:sz="0" w:space="0" w:color="auto"/>
                                                                            <w:right w:val="none" w:sz="0" w:space="0" w:color="auto"/>
                                                                          </w:divBdr>
                                                                          <w:divsChild>
                                                                            <w:div w:id="74977270">
                                                                              <w:marLeft w:val="0"/>
                                                                              <w:marRight w:val="0"/>
                                                                              <w:marTop w:val="0"/>
                                                                              <w:marBottom w:val="0"/>
                                                                              <w:divBdr>
                                                                                <w:top w:val="none" w:sz="0" w:space="0" w:color="auto"/>
                                                                                <w:left w:val="none" w:sz="0" w:space="0" w:color="auto"/>
                                                                                <w:bottom w:val="none" w:sz="0" w:space="0" w:color="auto"/>
                                                                                <w:right w:val="none" w:sz="0" w:space="0" w:color="auto"/>
                                                                              </w:divBdr>
                                                                              <w:divsChild>
                                                                                <w:div w:id="3088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970201">
                                                                          <w:marLeft w:val="0"/>
                                                                          <w:marRight w:val="0"/>
                                                                          <w:marTop w:val="0"/>
                                                                          <w:marBottom w:val="150"/>
                                                                          <w:divBdr>
                                                                            <w:top w:val="none" w:sz="0" w:space="0" w:color="auto"/>
                                                                            <w:left w:val="none" w:sz="0" w:space="0" w:color="auto"/>
                                                                            <w:bottom w:val="none" w:sz="0" w:space="0" w:color="auto"/>
                                                                            <w:right w:val="none" w:sz="0" w:space="0" w:color="auto"/>
                                                                          </w:divBdr>
                                                                          <w:divsChild>
                                                                            <w:div w:id="430659940">
                                                                              <w:marLeft w:val="0"/>
                                                                              <w:marRight w:val="0"/>
                                                                              <w:marTop w:val="0"/>
                                                                              <w:marBottom w:val="0"/>
                                                                              <w:divBdr>
                                                                                <w:top w:val="none" w:sz="0" w:space="0" w:color="auto"/>
                                                                                <w:left w:val="none" w:sz="0" w:space="0" w:color="auto"/>
                                                                                <w:bottom w:val="none" w:sz="0" w:space="0" w:color="auto"/>
                                                                                <w:right w:val="none" w:sz="0" w:space="0" w:color="auto"/>
                                                                              </w:divBdr>
                                                                              <w:divsChild>
                                                                                <w:div w:id="12386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415096">
                                              <w:marLeft w:val="0"/>
                                              <w:marRight w:val="0"/>
                                              <w:marTop w:val="0"/>
                                              <w:marBottom w:val="0"/>
                                              <w:divBdr>
                                                <w:top w:val="none" w:sz="0" w:space="0" w:color="auto"/>
                                                <w:left w:val="none" w:sz="0" w:space="0" w:color="auto"/>
                                                <w:bottom w:val="none" w:sz="0" w:space="0" w:color="auto"/>
                                                <w:right w:val="none" w:sz="0" w:space="0" w:color="auto"/>
                                              </w:divBdr>
                                              <w:divsChild>
                                                <w:div w:id="2037464252">
                                                  <w:marLeft w:val="480"/>
                                                  <w:marRight w:val="480"/>
                                                  <w:marTop w:val="0"/>
                                                  <w:marBottom w:val="0"/>
                                                  <w:divBdr>
                                                    <w:top w:val="none" w:sz="0" w:space="0" w:color="auto"/>
                                                    <w:left w:val="none" w:sz="0" w:space="0" w:color="auto"/>
                                                    <w:bottom w:val="none" w:sz="0" w:space="0" w:color="auto"/>
                                                    <w:right w:val="none" w:sz="0" w:space="0" w:color="auto"/>
                                                  </w:divBdr>
                                                  <w:divsChild>
                                                    <w:div w:id="948589794">
                                                      <w:marLeft w:val="0"/>
                                                      <w:marRight w:val="0"/>
                                                      <w:marTop w:val="0"/>
                                                      <w:marBottom w:val="0"/>
                                                      <w:divBdr>
                                                        <w:top w:val="none" w:sz="0" w:space="0" w:color="auto"/>
                                                        <w:left w:val="none" w:sz="0" w:space="0" w:color="auto"/>
                                                        <w:bottom w:val="none" w:sz="0" w:space="0" w:color="auto"/>
                                                        <w:right w:val="none" w:sz="0" w:space="0" w:color="auto"/>
                                                      </w:divBdr>
                                                      <w:divsChild>
                                                        <w:div w:id="280577861">
                                                          <w:marLeft w:val="0"/>
                                                          <w:marRight w:val="0"/>
                                                          <w:marTop w:val="0"/>
                                                          <w:marBottom w:val="0"/>
                                                          <w:divBdr>
                                                            <w:top w:val="none" w:sz="0" w:space="0" w:color="auto"/>
                                                            <w:left w:val="none" w:sz="0" w:space="0" w:color="auto"/>
                                                            <w:bottom w:val="none" w:sz="0" w:space="0" w:color="auto"/>
                                                            <w:right w:val="none" w:sz="0" w:space="0" w:color="auto"/>
                                                          </w:divBdr>
                                                          <w:divsChild>
                                                            <w:div w:id="506209873">
                                                              <w:marLeft w:val="0"/>
                                                              <w:marRight w:val="0"/>
                                                              <w:marTop w:val="0"/>
                                                              <w:marBottom w:val="0"/>
                                                              <w:divBdr>
                                                                <w:top w:val="none" w:sz="0" w:space="0" w:color="auto"/>
                                                                <w:left w:val="none" w:sz="0" w:space="0" w:color="auto"/>
                                                                <w:bottom w:val="none" w:sz="0" w:space="0" w:color="auto"/>
                                                                <w:right w:val="none" w:sz="0" w:space="0" w:color="auto"/>
                                                              </w:divBdr>
                                                              <w:divsChild>
                                                                <w:div w:id="989098998">
                                                                  <w:marLeft w:val="285"/>
                                                                  <w:marRight w:val="0"/>
                                                                  <w:marTop w:val="0"/>
                                                                  <w:marBottom w:val="0"/>
                                                                  <w:divBdr>
                                                                    <w:top w:val="none" w:sz="0" w:space="0" w:color="auto"/>
                                                                    <w:left w:val="none" w:sz="0" w:space="0" w:color="auto"/>
                                                                    <w:bottom w:val="none" w:sz="0" w:space="0" w:color="auto"/>
                                                                    <w:right w:val="none" w:sz="0" w:space="0" w:color="auto"/>
                                                                  </w:divBdr>
                                                                  <w:divsChild>
                                                                    <w:div w:id="1214345928">
                                                                      <w:marLeft w:val="0"/>
                                                                      <w:marRight w:val="450"/>
                                                                      <w:marTop w:val="0"/>
                                                                      <w:marBottom w:val="0"/>
                                                                      <w:divBdr>
                                                                        <w:top w:val="none" w:sz="0" w:space="0" w:color="auto"/>
                                                                        <w:left w:val="none" w:sz="0" w:space="0" w:color="auto"/>
                                                                        <w:bottom w:val="none" w:sz="0" w:space="0" w:color="auto"/>
                                                                        <w:right w:val="none" w:sz="0" w:space="0" w:color="auto"/>
                                                                      </w:divBdr>
                                                                    </w:div>
                                                                    <w:div w:id="422997928">
                                                                      <w:marLeft w:val="0"/>
                                                                      <w:marRight w:val="450"/>
                                                                      <w:marTop w:val="120"/>
                                                                      <w:marBottom w:val="0"/>
                                                                      <w:divBdr>
                                                                        <w:top w:val="none" w:sz="0" w:space="0" w:color="auto"/>
                                                                        <w:left w:val="none" w:sz="0" w:space="0" w:color="auto"/>
                                                                        <w:bottom w:val="none" w:sz="0" w:space="0" w:color="auto"/>
                                                                        <w:right w:val="none" w:sz="0" w:space="0" w:color="auto"/>
                                                                      </w:divBdr>
                                                                    </w:div>
                                                                  </w:divsChild>
                                                                </w:div>
                                                                <w:div w:id="274604776">
                                                                  <w:marLeft w:val="0"/>
                                                                  <w:marRight w:val="0"/>
                                                                  <w:marTop w:val="300"/>
                                                                  <w:marBottom w:val="0"/>
                                                                  <w:divBdr>
                                                                    <w:top w:val="none" w:sz="0" w:space="0" w:color="auto"/>
                                                                    <w:left w:val="none" w:sz="0" w:space="0" w:color="auto"/>
                                                                    <w:bottom w:val="none" w:sz="0" w:space="0" w:color="auto"/>
                                                                    <w:right w:val="none" w:sz="0" w:space="0" w:color="auto"/>
                                                                  </w:divBdr>
                                                                  <w:divsChild>
                                                                    <w:div w:id="734088705">
                                                                      <w:marLeft w:val="0"/>
                                                                      <w:marRight w:val="0"/>
                                                                      <w:marTop w:val="0"/>
                                                                      <w:marBottom w:val="0"/>
                                                                      <w:divBdr>
                                                                        <w:top w:val="none" w:sz="0" w:space="0" w:color="auto"/>
                                                                        <w:left w:val="none" w:sz="0" w:space="0" w:color="auto"/>
                                                                        <w:bottom w:val="none" w:sz="0" w:space="0" w:color="auto"/>
                                                                        <w:right w:val="none" w:sz="0" w:space="0" w:color="auto"/>
                                                                      </w:divBdr>
                                                                      <w:divsChild>
                                                                        <w:div w:id="181360454">
                                                                          <w:marLeft w:val="0"/>
                                                                          <w:marRight w:val="0"/>
                                                                          <w:marTop w:val="0"/>
                                                                          <w:marBottom w:val="150"/>
                                                                          <w:divBdr>
                                                                            <w:top w:val="none" w:sz="0" w:space="0" w:color="auto"/>
                                                                            <w:left w:val="none" w:sz="0" w:space="0" w:color="auto"/>
                                                                            <w:bottom w:val="none" w:sz="0" w:space="0" w:color="auto"/>
                                                                            <w:right w:val="none" w:sz="0" w:space="0" w:color="auto"/>
                                                                          </w:divBdr>
                                                                          <w:divsChild>
                                                                            <w:div w:id="399014163">
                                                                              <w:marLeft w:val="0"/>
                                                                              <w:marRight w:val="0"/>
                                                                              <w:marTop w:val="0"/>
                                                                              <w:marBottom w:val="0"/>
                                                                              <w:divBdr>
                                                                                <w:top w:val="none" w:sz="0" w:space="0" w:color="auto"/>
                                                                                <w:left w:val="none" w:sz="0" w:space="0" w:color="auto"/>
                                                                                <w:bottom w:val="none" w:sz="0" w:space="0" w:color="auto"/>
                                                                                <w:right w:val="none" w:sz="0" w:space="0" w:color="auto"/>
                                                                              </w:divBdr>
                                                                              <w:divsChild>
                                                                                <w:div w:id="148250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534627">
                                                                          <w:marLeft w:val="0"/>
                                                                          <w:marRight w:val="0"/>
                                                                          <w:marTop w:val="0"/>
                                                                          <w:marBottom w:val="150"/>
                                                                          <w:divBdr>
                                                                            <w:top w:val="none" w:sz="0" w:space="0" w:color="auto"/>
                                                                            <w:left w:val="none" w:sz="0" w:space="0" w:color="auto"/>
                                                                            <w:bottom w:val="none" w:sz="0" w:space="0" w:color="auto"/>
                                                                            <w:right w:val="none" w:sz="0" w:space="0" w:color="auto"/>
                                                                          </w:divBdr>
                                                                          <w:divsChild>
                                                                            <w:div w:id="1238899298">
                                                                              <w:marLeft w:val="0"/>
                                                                              <w:marRight w:val="0"/>
                                                                              <w:marTop w:val="0"/>
                                                                              <w:marBottom w:val="0"/>
                                                                              <w:divBdr>
                                                                                <w:top w:val="none" w:sz="0" w:space="0" w:color="auto"/>
                                                                                <w:left w:val="none" w:sz="0" w:space="0" w:color="auto"/>
                                                                                <w:bottom w:val="none" w:sz="0" w:space="0" w:color="auto"/>
                                                                                <w:right w:val="none" w:sz="0" w:space="0" w:color="auto"/>
                                                                              </w:divBdr>
                                                                              <w:divsChild>
                                                                                <w:div w:id="108287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01215">
                                                                          <w:marLeft w:val="0"/>
                                                                          <w:marRight w:val="0"/>
                                                                          <w:marTop w:val="0"/>
                                                                          <w:marBottom w:val="150"/>
                                                                          <w:divBdr>
                                                                            <w:top w:val="none" w:sz="0" w:space="0" w:color="auto"/>
                                                                            <w:left w:val="none" w:sz="0" w:space="0" w:color="auto"/>
                                                                            <w:bottom w:val="none" w:sz="0" w:space="0" w:color="auto"/>
                                                                            <w:right w:val="none" w:sz="0" w:space="0" w:color="auto"/>
                                                                          </w:divBdr>
                                                                          <w:divsChild>
                                                                            <w:div w:id="522137882">
                                                                              <w:marLeft w:val="0"/>
                                                                              <w:marRight w:val="0"/>
                                                                              <w:marTop w:val="0"/>
                                                                              <w:marBottom w:val="0"/>
                                                                              <w:divBdr>
                                                                                <w:top w:val="none" w:sz="0" w:space="0" w:color="auto"/>
                                                                                <w:left w:val="none" w:sz="0" w:space="0" w:color="auto"/>
                                                                                <w:bottom w:val="none" w:sz="0" w:space="0" w:color="auto"/>
                                                                                <w:right w:val="none" w:sz="0" w:space="0" w:color="auto"/>
                                                                              </w:divBdr>
                                                                              <w:divsChild>
                                                                                <w:div w:id="16692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41984">
                                                                          <w:marLeft w:val="0"/>
                                                                          <w:marRight w:val="0"/>
                                                                          <w:marTop w:val="0"/>
                                                                          <w:marBottom w:val="150"/>
                                                                          <w:divBdr>
                                                                            <w:top w:val="none" w:sz="0" w:space="0" w:color="auto"/>
                                                                            <w:left w:val="none" w:sz="0" w:space="0" w:color="auto"/>
                                                                            <w:bottom w:val="none" w:sz="0" w:space="0" w:color="auto"/>
                                                                            <w:right w:val="none" w:sz="0" w:space="0" w:color="auto"/>
                                                                          </w:divBdr>
                                                                          <w:divsChild>
                                                                            <w:div w:id="1270308281">
                                                                              <w:marLeft w:val="0"/>
                                                                              <w:marRight w:val="0"/>
                                                                              <w:marTop w:val="0"/>
                                                                              <w:marBottom w:val="0"/>
                                                                              <w:divBdr>
                                                                                <w:top w:val="none" w:sz="0" w:space="0" w:color="auto"/>
                                                                                <w:left w:val="none" w:sz="0" w:space="0" w:color="auto"/>
                                                                                <w:bottom w:val="none" w:sz="0" w:space="0" w:color="auto"/>
                                                                                <w:right w:val="none" w:sz="0" w:space="0" w:color="auto"/>
                                                                              </w:divBdr>
                                                                              <w:divsChild>
                                                                                <w:div w:id="167572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56444">
                                                                          <w:marLeft w:val="0"/>
                                                                          <w:marRight w:val="0"/>
                                                                          <w:marTop w:val="0"/>
                                                                          <w:marBottom w:val="150"/>
                                                                          <w:divBdr>
                                                                            <w:top w:val="none" w:sz="0" w:space="0" w:color="auto"/>
                                                                            <w:left w:val="none" w:sz="0" w:space="0" w:color="auto"/>
                                                                            <w:bottom w:val="none" w:sz="0" w:space="0" w:color="auto"/>
                                                                            <w:right w:val="none" w:sz="0" w:space="0" w:color="auto"/>
                                                                          </w:divBdr>
                                                                          <w:divsChild>
                                                                            <w:div w:id="537207695">
                                                                              <w:marLeft w:val="0"/>
                                                                              <w:marRight w:val="0"/>
                                                                              <w:marTop w:val="0"/>
                                                                              <w:marBottom w:val="0"/>
                                                                              <w:divBdr>
                                                                                <w:top w:val="none" w:sz="0" w:space="0" w:color="auto"/>
                                                                                <w:left w:val="none" w:sz="0" w:space="0" w:color="auto"/>
                                                                                <w:bottom w:val="none" w:sz="0" w:space="0" w:color="auto"/>
                                                                                <w:right w:val="none" w:sz="0" w:space="0" w:color="auto"/>
                                                                              </w:divBdr>
                                                                              <w:divsChild>
                                                                                <w:div w:id="84589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351573">
                                                                          <w:marLeft w:val="0"/>
                                                                          <w:marRight w:val="0"/>
                                                                          <w:marTop w:val="0"/>
                                                                          <w:marBottom w:val="150"/>
                                                                          <w:divBdr>
                                                                            <w:top w:val="none" w:sz="0" w:space="0" w:color="auto"/>
                                                                            <w:left w:val="none" w:sz="0" w:space="0" w:color="auto"/>
                                                                            <w:bottom w:val="none" w:sz="0" w:space="0" w:color="auto"/>
                                                                            <w:right w:val="none" w:sz="0" w:space="0" w:color="auto"/>
                                                                          </w:divBdr>
                                                                          <w:divsChild>
                                                                            <w:div w:id="1896812213">
                                                                              <w:marLeft w:val="0"/>
                                                                              <w:marRight w:val="0"/>
                                                                              <w:marTop w:val="0"/>
                                                                              <w:marBottom w:val="0"/>
                                                                              <w:divBdr>
                                                                                <w:top w:val="none" w:sz="0" w:space="0" w:color="auto"/>
                                                                                <w:left w:val="none" w:sz="0" w:space="0" w:color="auto"/>
                                                                                <w:bottom w:val="none" w:sz="0" w:space="0" w:color="auto"/>
                                                                                <w:right w:val="none" w:sz="0" w:space="0" w:color="auto"/>
                                                                              </w:divBdr>
                                                                              <w:divsChild>
                                                                                <w:div w:id="146507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275516">
                                              <w:marLeft w:val="0"/>
                                              <w:marRight w:val="0"/>
                                              <w:marTop w:val="0"/>
                                              <w:marBottom w:val="0"/>
                                              <w:divBdr>
                                                <w:top w:val="none" w:sz="0" w:space="0" w:color="auto"/>
                                                <w:left w:val="none" w:sz="0" w:space="0" w:color="auto"/>
                                                <w:bottom w:val="none" w:sz="0" w:space="0" w:color="auto"/>
                                                <w:right w:val="none" w:sz="0" w:space="0" w:color="auto"/>
                                              </w:divBdr>
                                              <w:divsChild>
                                                <w:div w:id="155655445">
                                                  <w:marLeft w:val="480"/>
                                                  <w:marRight w:val="480"/>
                                                  <w:marTop w:val="0"/>
                                                  <w:marBottom w:val="0"/>
                                                  <w:divBdr>
                                                    <w:top w:val="none" w:sz="0" w:space="0" w:color="auto"/>
                                                    <w:left w:val="none" w:sz="0" w:space="0" w:color="auto"/>
                                                    <w:bottom w:val="none" w:sz="0" w:space="0" w:color="auto"/>
                                                    <w:right w:val="none" w:sz="0" w:space="0" w:color="auto"/>
                                                  </w:divBdr>
                                                  <w:divsChild>
                                                    <w:div w:id="1928882223">
                                                      <w:marLeft w:val="0"/>
                                                      <w:marRight w:val="0"/>
                                                      <w:marTop w:val="0"/>
                                                      <w:marBottom w:val="0"/>
                                                      <w:divBdr>
                                                        <w:top w:val="none" w:sz="0" w:space="0" w:color="auto"/>
                                                        <w:left w:val="none" w:sz="0" w:space="0" w:color="auto"/>
                                                        <w:bottom w:val="none" w:sz="0" w:space="0" w:color="auto"/>
                                                        <w:right w:val="none" w:sz="0" w:space="0" w:color="auto"/>
                                                      </w:divBdr>
                                                      <w:divsChild>
                                                        <w:div w:id="1000041886">
                                                          <w:marLeft w:val="0"/>
                                                          <w:marRight w:val="0"/>
                                                          <w:marTop w:val="0"/>
                                                          <w:marBottom w:val="0"/>
                                                          <w:divBdr>
                                                            <w:top w:val="none" w:sz="0" w:space="0" w:color="auto"/>
                                                            <w:left w:val="none" w:sz="0" w:space="0" w:color="auto"/>
                                                            <w:bottom w:val="none" w:sz="0" w:space="0" w:color="auto"/>
                                                            <w:right w:val="none" w:sz="0" w:space="0" w:color="auto"/>
                                                          </w:divBdr>
                                                          <w:divsChild>
                                                            <w:div w:id="2123765283">
                                                              <w:marLeft w:val="0"/>
                                                              <w:marRight w:val="0"/>
                                                              <w:marTop w:val="0"/>
                                                              <w:marBottom w:val="0"/>
                                                              <w:divBdr>
                                                                <w:top w:val="none" w:sz="0" w:space="0" w:color="auto"/>
                                                                <w:left w:val="none" w:sz="0" w:space="0" w:color="auto"/>
                                                                <w:bottom w:val="none" w:sz="0" w:space="0" w:color="auto"/>
                                                                <w:right w:val="none" w:sz="0" w:space="0" w:color="auto"/>
                                                              </w:divBdr>
                                                              <w:divsChild>
                                                                <w:div w:id="20522958">
                                                                  <w:marLeft w:val="285"/>
                                                                  <w:marRight w:val="0"/>
                                                                  <w:marTop w:val="0"/>
                                                                  <w:marBottom w:val="0"/>
                                                                  <w:divBdr>
                                                                    <w:top w:val="none" w:sz="0" w:space="0" w:color="auto"/>
                                                                    <w:left w:val="none" w:sz="0" w:space="0" w:color="auto"/>
                                                                    <w:bottom w:val="none" w:sz="0" w:space="0" w:color="auto"/>
                                                                    <w:right w:val="none" w:sz="0" w:space="0" w:color="auto"/>
                                                                  </w:divBdr>
                                                                  <w:divsChild>
                                                                    <w:div w:id="1096369627">
                                                                      <w:marLeft w:val="0"/>
                                                                      <w:marRight w:val="450"/>
                                                                      <w:marTop w:val="0"/>
                                                                      <w:marBottom w:val="0"/>
                                                                      <w:divBdr>
                                                                        <w:top w:val="none" w:sz="0" w:space="0" w:color="auto"/>
                                                                        <w:left w:val="none" w:sz="0" w:space="0" w:color="auto"/>
                                                                        <w:bottom w:val="none" w:sz="0" w:space="0" w:color="auto"/>
                                                                        <w:right w:val="none" w:sz="0" w:space="0" w:color="auto"/>
                                                                      </w:divBdr>
                                                                    </w:div>
                                                                  </w:divsChild>
                                                                </w:div>
                                                                <w:div w:id="1842040237">
                                                                  <w:marLeft w:val="0"/>
                                                                  <w:marRight w:val="0"/>
                                                                  <w:marTop w:val="300"/>
                                                                  <w:marBottom w:val="0"/>
                                                                  <w:divBdr>
                                                                    <w:top w:val="none" w:sz="0" w:space="0" w:color="auto"/>
                                                                    <w:left w:val="none" w:sz="0" w:space="0" w:color="auto"/>
                                                                    <w:bottom w:val="none" w:sz="0" w:space="0" w:color="auto"/>
                                                                    <w:right w:val="none" w:sz="0" w:space="0" w:color="auto"/>
                                                                  </w:divBdr>
                                                                  <w:divsChild>
                                                                    <w:div w:id="1856843158">
                                                                      <w:marLeft w:val="0"/>
                                                                      <w:marRight w:val="0"/>
                                                                      <w:marTop w:val="0"/>
                                                                      <w:marBottom w:val="0"/>
                                                                      <w:divBdr>
                                                                        <w:top w:val="none" w:sz="0" w:space="0" w:color="auto"/>
                                                                        <w:left w:val="none" w:sz="0" w:space="0" w:color="auto"/>
                                                                        <w:bottom w:val="none" w:sz="0" w:space="0" w:color="auto"/>
                                                                        <w:right w:val="none" w:sz="0" w:space="0" w:color="auto"/>
                                                                      </w:divBdr>
                                                                      <w:divsChild>
                                                                        <w:div w:id="365448247">
                                                                          <w:marLeft w:val="0"/>
                                                                          <w:marRight w:val="0"/>
                                                                          <w:marTop w:val="0"/>
                                                                          <w:marBottom w:val="150"/>
                                                                          <w:divBdr>
                                                                            <w:top w:val="none" w:sz="0" w:space="0" w:color="auto"/>
                                                                            <w:left w:val="none" w:sz="0" w:space="0" w:color="auto"/>
                                                                            <w:bottom w:val="none" w:sz="0" w:space="0" w:color="auto"/>
                                                                            <w:right w:val="none" w:sz="0" w:space="0" w:color="auto"/>
                                                                          </w:divBdr>
                                                                          <w:divsChild>
                                                                            <w:div w:id="1780175078">
                                                                              <w:marLeft w:val="0"/>
                                                                              <w:marRight w:val="0"/>
                                                                              <w:marTop w:val="0"/>
                                                                              <w:marBottom w:val="0"/>
                                                                              <w:divBdr>
                                                                                <w:top w:val="none" w:sz="0" w:space="0" w:color="auto"/>
                                                                                <w:left w:val="none" w:sz="0" w:space="0" w:color="auto"/>
                                                                                <w:bottom w:val="none" w:sz="0" w:space="0" w:color="auto"/>
                                                                                <w:right w:val="none" w:sz="0" w:space="0" w:color="auto"/>
                                                                              </w:divBdr>
                                                                              <w:divsChild>
                                                                                <w:div w:id="5547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53400">
                                                                          <w:marLeft w:val="0"/>
                                                                          <w:marRight w:val="0"/>
                                                                          <w:marTop w:val="0"/>
                                                                          <w:marBottom w:val="150"/>
                                                                          <w:divBdr>
                                                                            <w:top w:val="none" w:sz="0" w:space="0" w:color="auto"/>
                                                                            <w:left w:val="none" w:sz="0" w:space="0" w:color="auto"/>
                                                                            <w:bottom w:val="none" w:sz="0" w:space="0" w:color="auto"/>
                                                                            <w:right w:val="none" w:sz="0" w:space="0" w:color="auto"/>
                                                                          </w:divBdr>
                                                                          <w:divsChild>
                                                                            <w:div w:id="2117630170">
                                                                              <w:marLeft w:val="0"/>
                                                                              <w:marRight w:val="0"/>
                                                                              <w:marTop w:val="0"/>
                                                                              <w:marBottom w:val="0"/>
                                                                              <w:divBdr>
                                                                                <w:top w:val="none" w:sz="0" w:space="0" w:color="auto"/>
                                                                                <w:left w:val="none" w:sz="0" w:space="0" w:color="auto"/>
                                                                                <w:bottom w:val="none" w:sz="0" w:space="0" w:color="auto"/>
                                                                                <w:right w:val="none" w:sz="0" w:space="0" w:color="auto"/>
                                                                              </w:divBdr>
                                                                              <w:divsChild>
                                                                                <w:div w:id="196202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460079">
                                                                          <w:marLeft w:val="0"/>
                                                                          <w:marRight w:val="0"/>
                                                                          <w:marTop w:val="0"/>
                                                                          <w:marBottom w:val="150"/>
                                                                          <w:divBdr>
                                                                            <w:top w:val="none" w:sz="0" w:space="0" w:color="auto"/>
                                                                            <w:left w:val="none" w:sz="0" w:space="0" w:color="auto"/>
                                                                            <w:bottom w:val="none" w:sz="0" w:space="0" w:color="auto"/>
                                                                            <w:right w:val="none" w:sz="0" w:space="0" w:color="auto"/>
                                                                          </w:divBdr>
                                                                          <w:divsChild>
                                                                            <w:div w:id="1511068696">
                                                                              <w:marLeft w:val="0"/>
                                                                              <w:marRight w:val="0"/>
                                                                              <w:marTop w:val="0"/>
                                                                              <w:marBottom w:val="0"/>
                                                                              <w:divBdr>
                                                                                <w:top w:val="none" w:sz="0" w:space="0" w:color="auto"/>
                                                                                <w:left w:val="none" w:sz="0" w:space="0" w:color="auto"/>
                                                                                <w:bottom w:val="none" w:sz="0" w:space="0" w:color="auto"/>
                                                                                <w:right w:val="none" w:sz="0" w:space="0" w:color="auto"/>
                                                                              </w:divBdr>
                                                                              <w:divsChild>
                                                                                <w:div w:id="18667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710509">
                                                                          <w:marLeft w:val="0"/>
                                                                          <w:marRight w:val="0"/>
                                                                          <w:marTop w:val="0"/>
                                                                          <w:marBottom w:val="150"/>
                                                                          <w:divBdr>
                                                                            <w:top w:val="none" w:sz="0" w:space="0" w:color="auto"/>
                                                                            <w:left w:val="none" w:sz="0" w:space="0" w:color="auto"/>
                                                                            <w:bottom w:val="none" w:sz="0" w:space="0" w:color="auto"/>
                                                                            <w:right w:val="none" w:sz="0" w:space="0" w:color="auto"/>
                                                                          </w:divBdr>
                                                                          <w:divsChild>
                                                                            <w:div w:id="482434210">
                                                                              <w:marLeft w:val="0"/>
                                                                              <w:marRight w:val="0"/>
                                                                              <w:marTop w:val="0"/>
                                                                              <w:marBottom w:val="0"/>
                                                                              <w:divBdr>
                                                                                <w:top w:val="none" w:sz="0" w:space="0" w:color="auto"/>
                                                                                <w:left w:val="none" w:sz="0" w:space="0" w:color="auto"/>
                                                                                <w:bottom w:val="none" w:sz="0" w:space="0" w:color="auto"/>
                                                                                <w:right w:val="none" w:sz="0" w:space="0" w:color="auto"/>
                                                                              </w:divBdr>
                                                                              <w:divsChild>
                                                                                <w:div w:id="199244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029884">
                                                                          <w:marLeft w:val="0"/>
                                                                          <w:marRight w:val="0"/>
                                                                          <w:marTop w:val="0"/>
                                                                          <w:marBottom w:val="150"/>
                                                                          <w:divBdr>
                                                                            <w:top w:val="none" w:sz="0" w:space="0" w:color="auto"/>
                                                                            <w:left w:val="none" w:sz="0" w:space="0" w:color="auto"/>
                                                                            <w:bottom w:val="none" w:sz="0" w:space="0" w:color="auto"/>
                                                                            <w:right w:val="none" w:sz="0" w:space="0" w:color="auto"/>
                                                                          </w:divBdr>
                                                                          <w:divsChild>
                                                                            <w:div w:id="56518982">
                                                                              <w:marLeft w:val="0"/>
                                                                              <w:marRight w:val="0"/>
                                                                              <w:marTop w:val="0"/>
                                                                              <w:marBottom w:val="0"/>
                                                                              <w:divBdr>
                                                                                <w:top w:val="none" w:sz="0" w:space="0" w:color="auto"/>
                                                                                <w:left w:val="none" w:sz="0" w:space="0" w:color="auto"/>
                                                                                <w:bottom w:val="none" w:sz="0" w:space="0" w:color="auto"/>
                                                                                <w:right w:val="none" w:sz="0" w:space="0" w:color="auto"/>
                                                                              </w:divBdr>
                                                                              <w:divsChild>
                                                                                <w:div w:id="21052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2949854">
                                              <w:marLeft w:val="0"/>
                                              <w:marRight w:val="0"/>
                                              <w:marTop w:val="0"/>
                                              <w:marBottom w:val="0"/>
                                              <w:divBdr>
                                                <w:top w:val="none" w:sz="0" w:space="0" w:color="auto"/>
                                                <w:left w:val="none" w:sz="0" w:space="0" w:color="auto"/>
                                                <w:bottom w:val="none" w:sz="0" w:space="0" w:color="auto"/>
                                                <w:right w:val="none" w:sz="0" w:space="0" w:color="auto"/>
                                              </w:divBdr>
                                              <w:divsChild>
                                                <w:div w:id="924923038">
                                                  <w:marLeft w:val="480"/>
                                                  <w:marRight w:val="480"/>
                                                  <w:marTop w:val="0"/>
                                                  <w:marBottom w:val="0"/>
                                                  <w:divBdr>
                                                    <w:top w:val="none" w:sz="0" w:space="0" w:color="auto"/>
                                                    <w:left w:val="none" w:sz="0" w:space="0" w:color="auto"/>
                                                    <w:bottom w:val="none" w:sz="0" w:space="0" w:color="auto"/>
                                                    <w:right w:val="none" w:sz="0" w:space="0" w:color="auto"/>
                                                  </w:divBdr>
                                                  <w:divsChild>
                                                    <w:div w:id="1140994376">
                                                      <w:marLeft w:val="0"/>
                                                      <w:marRight w:val="0"/>
                                                      <w:marTop w:val="0"/>
                                                      <w:marBottom w:val="0"/>
                                                      <w:divBdr>
                                                        <w:top w:val="none" w:sz="0" w:space="0" w:color="auto"/>
                                                        <w:left w:val="none" w:sz="0" w:space="0" w:color="auto"/>
                                                        <w:bottom w:val="none" w:sz="0" w:space="0" w:color="auto"/>
                                                        <w:right w:val="none" w:sz="0" w:space="0" w:color="auto"/>
                                                      </w:divBdr>
                                                      <w:divsChild>
                                                        <w:div w:id="2119831411">
                                                          <w:marLeft w:val="0"/>
                                                          <w:marRight w:val="0"/>
                                                          <w:marTop w:val="0"/>
                                                          <w:marBottom w:val="0"/>
                                                          <w:divBdr>
                                                            <w:top w:val="none" w:sz="0" w:space="0" w:color="auto"/>
                                                            <w:left w:val="none" w:sz="0" w:space="0" w:color="auto"/>
                                                            <w:bottom w:val="none" w:sz="0" w:space="0" w:color="auto"/>
                                                            <w:right w:val="none" w:sz="0" w:space="0" w:color="auto"/>
                                                          </w:divBdr>
                                                          <w:divsChild>
                                                            <w:div w:id="810250191">
                                                              <w:marLeft w:val="0"/>
                                                              <w:marRight w:val="0"/>
                                                              <w:marTop w:val="0"/>
                                                              <w:marBottom w:val="0"/>
                                                              <w:divBdr>
                                                                <w:top w:val="none" w:sz="0" w:space="0" w:color="auto"/>
                                                                <w:left w:val="none" w:sz="0" w:space="0" w:color="auto"/>
                                                                <w:bottom w:val="none" w:sz="0" w:space="0" w:color="auto"/>
                                                                <w:right w:val="none" w:sz="0" w:space="0" w:color="auto"/>
                                                              </w:divBdr>
                                                              <w:divsChild>
                                                                <w:div w:id="935334608">
                                                                  <w:marLeft w:val="285"/>
                                                                  <w:marRight w:val="0"/>
                                                                  <w:marTop w:val="0"/>
                                                                  <w:marBottom w:val="0"/>
                                                                  <w:divBdr>
                                                                    <w:top w:val="none" w:sz="0" w:space="0" w:color="auto"/>
                                                                    <w:left w:val="none" w:sz="0" w:space="0" w:color="auto"/>
                                                                    <w:bottom w:val="none" w:sz="0" w:space="0" w:color="auto"/>
                                                                    <w:right w:val="none" w:sz="0" w:space="0" w:color="auto"/>
                                                                  </w:divBdr>
                                                                  <w:divsChild>
                                                                    <w:div w:id="362362569">
                                                                      <w:marLeft w:val="0"/>
                                                                      <w:marRight w:val="450"/>
                                                                      <w:marTop w:val="0"/>
                                                                      <w:marBottom w:val="0"/>
                                                                      <w:divBdr>
                                                                        <w:top w:val="none" w:sz="0" w:space="0" w:color="auto"/>
                                                                        <w:left w:val="none" w:sz="0" w:space="0" w:color="auto"/>
                                                                        <w:bottom w:val="none" w:sz="0" w:space="0" w:color="auto"/>
                                                                        <w:right w:val="none" w:sz="0" w:space="0" w:color="auto"/>
                                                                      </w:divBdr>
                                                                    </w:div>
                                                                    <w:div w:id="1522428463">
                                                                      <w:marLeft w:val="0"/>
                                                                      <w:marRight w:val="450"/>
                                                                      <w:marTop w:val="120"/>
                                                                      <w:marBottom w:val="0"/>
                                                                      <w:divBdr>
                                                                        <w:top w:val="none" w:sz="0" w:space="0" w:color="auto"/>
                                                                        <w:left w:val="none" w:sz="0" w:space="0" w:color="auto"/>
                                                                        <w:bottom w:val="none" w:sz="0" w:space="0" w:color="auto"/>
                                                                        <w:right w:val="none" w:sz="0" w:space="0" w:color="auto"/>
                                                                      </w:divBdr>
                                                                    </w:div>
                                                                  </w:divsChild>
                                                                </w:div>
                                                                <w:div w:id="1618945134">
                                                                  <w:marLeft w:val="0"/>
                                                                  <w:marRight w:val="0"/>
                                                                  <w:marTop w:val="300"/>
                                                                  <w:marBottom w:val="0"/>
                                                                  <w:divBdr>
                                                                    <w:top w:val="none" w:sz="0" w:space="0" w:color="auto"/>
                                                                    <w:left w:val="none" w:sz="0" w:space="0" w:color="auto"/>
                                                                    <w:bottom w:val="none" w:sz="0" w:space="0" w:color="auto"/>
                                                                    <w:right w:val="none" w:sz="0" w:space="0" w:color="auto"/>
                                                                  </w:divBdr>
                                                                  <w:divsChild>
                                                                    <w:div w:id="789131176">
                                                                      <w:marLeft w:val="0"/>
                                                                      <w:marRight w:val="0"/>
                                                                      <w:marTop w:val="0"/>
                                                                      <w:marBottom w:val="0"/>
                                                                      <w:divBdr>
                                                                        <w:top w:val="none" w:sz="0" w:space="0" w:color="auto"/>
                                                                        <w:left w:val="none" w:sz="0" w:space="0" w:color="auto"/>
                                                                        <w:bottom w:val="none" w:sz="0" w:space="0" w:color="auto"/>
                                                                        <w:right w:val="none" w:sz="0" w:space="0" w:color="auto"/>
                                                                      </w:divBdr>
                                                                      <w:divsChild>
                                                                        <w:div w:id="2145150325">
                                                                          <w:marLeft w:val="0"/>
                                                                          <w:marRight w:val="0"/>
                                                                          <w:marTop w:val="120"/>
                                                                          <w:marBottom w:val="0"/>
                                                                          <w:divBdr>
                                                                            <w:top w:val="single" w:sz="6" w:space="0" w:color="D1D1D1"/>
                                                                            <w:left w:val="single" w:sz="6" w:space="0" w:color="D1D1D1"/>
                                                                            <w:bottom w:val="single" w:sz="6" w:space="0" w:color="D1D1D1"/>
                                                                            <w:right w:val="single" w:sz="6" w:space="0" w:color="D1D1D1"/>
                                                                          </w:divBdr>
                                                                          <w:divsChild>
                                                                            <w:div w:id="1292322127">
                                                                              <w:marLeft w:val="510"/>
                                                                              <w:marRight w:val="0"/>
                                                                              <w:marTop w:val="0"/>
                                                                              <w:marBottom w:val="0"/>
                                                                              <w:divBdr>
                                                                                <w:top w:val="none" w:sz="0" w:space="0" w:color="auto"/>
                                                                                <w:left w:val="none" w:sz="0" w:space="0" w:color="auto"/>
                                                                                <w:bottom w:val="none" w:sz="0" w:space="0" w:color="auto"/>
                                                                                <w:right w:val="none" w:sz="0" w:space="0" w:color="auto"/>
                                                                              </w:divBdr>
                                                                            </w:div>
                                                                          </w:divsChild>
                                                                        </w:div>
                                                                        <w:div w:id="1554804839">
                                                                          <w:marLeft w:val="0"/>
                                                                          <w:marRight w:val="0"/>
                                                                          <w:marTop w:val="120"/>
                                                                          <w:marBottom w:val="0"/>
                                                                          <w:divBdr>
                                                                            <w:top w:val="single" w:sz="6" w:space="0" w:color="D1D1D1"/>
                                                                            <w:left w:val="single" w:sz="6" w:space="0" w:color="D1D1D1"/>
                                                                            <w:bottom w:val="single" w:sz="6" w:space="0" w:color="D1D1D1"/>
                                                                            <w:right w:val="single" w:sz="6" w:space="0" w:color="D1D1D1"/>
                                                                          </w:divBdr>
                                                                          <w:divsChild>
                                                                            <w:div w:id="1394740811">
                                                                              <w:marLeft w:val="510"/>
                                                                              <w:marRight w:val="0"/>
                                                                              <w:marTop w:val="0"/>
                                                                              <w:marBottom w:val="0"/>
                                                                              <w:divBdr>
                                                                                <w:top w:val="none" w:sz="0" w:space="0" w:color="auto"/>
                                                                                <w:left w:val="none" w:sz="0" w:space="0" w:color="auto"/>
                                                                                <w:bottom w:val="none" w:sz="0" w:space="0" w:color="auto"/>
                                                                                <w:right w:val="none" w:sz="0" w:space="0" w:color="auto"/>
                                                                              </w:divBdr>
                                                                            </w:div>
                                                                          </w:divsChild>
                                                                        </w:div>
                                                                        <w:div w:id="960646036">
                                                                          <w:marLeft w:val="0"/>
                                                                          <w:marRight w:val="0"/>
                                                                          <w:marTop w:val="120"/>
                                                                          <w:marBottom w:val="0"/>
                                                                          <w:divBdr>
                                                                            <w:top w:val="single" w:sz="6" w:space="0" w:color="D1D1D1"/>
                                                                            <w:left w:val="single" w:sz="6" w:space="0" w:color="D1D1D1"/>
                                                                            <w:bottom w:val="single" w:sz="6" w:space="0" w:color="D1D1D1"/>
                                                                            <w:right w:val="single" w:sz="6" w:space="0" w:color="D1D1D1"/>
                                                                          </w:divBdr>
                                                                          <w:divsChild>
                                                                            <w:div w:id="1293052353">
                                                                              <w:marLeft w:val="510"/>
                                                                              <w:marRight w:val="0"/>
                                                                              <w:marTop w:val="0"/>
                                                                              <w:marBottom w:val="0"/>
                                                                              <w:divBdr>
                                                                                <w:top w:val="none" w:sz="0" w:space="0" w:color="auto"/>
                                                                                <w:left w:val="none" w:sz="0" w:space="0" w:color="auto"/>
                                                                                <w:bottom w:val="none" w:sz="0" w:space="0" w:color="auto"/>
                                                                                <w:right w:val="none" w:sz="0" w:space="0" w:color="auto"/>
                                                                              </w:divBdr>
                                                                            </w:div>
                                                                          </w:divsChild>
                                                                        </w:div>
                                                                        <w:div w:id="281543603">
                                                                          <w:marLeft w:val="0"/>
                                                                          <w:marRight w:val="0"/>
                                                                          <w:marTop w:val="120"/>
                                                                          <w:marBottom w:val="0"/>
                                                                          <w:divBdr>
                                                                            <w:top w:val="single" w:sz="6" w:space="0" w:color="D1D1D1"/>
                                                                            <w:left w:val="single" w:sz="6" w:space="0" w:color="D1D1D1"/>
                                                                            <w:bottom w:val="single" w:sz="6" w:space="0" w:color="D1D1D1"/>
                                                                            <w:right w:val="single" w:sz="6" w:space="0" w:color="D1D1D1"/>
                                                                          </w:divBdr>
                                                                          <w:divsChild>
                                                                            <w:div w:id="2048210768">
                                                                              <w:marLeft w:val="510"/>
                                                                              <w:marRight w:val="0"/>
                                                                              <w:marTop w:val="0"/>
                                                                              <w:marBottom w:val="0"/>
                                                                              <w:divBdr>
                                                                                <w:top w:val="none" w:sz="0" w:space="0" w:color="auto"/>
                                                                                <w:left w:val="none" w:sz="0" w:space="0" w:color="auto"/>
                                                                                <w:bottom w:val="none" w:sz="0" w:space="0" w:color="auto"/>
                                                                                <w:right w:val="none" w:sz="0" w:space="0" w:color="auto"/>
                                                                              </w:divBdr>
                                                                            </w:div>
                                                                          </w:divsChild>
                                                                        </w:div>
                                                                        <w:div w:id="1894148158">
                                                                          <w:marLeft w:val="0"/>
                                                                          <w:marRight w:val="0"/>
                                                                          <w:marTop w:val="120"/>
                                                                          <w:marBottom w:val="0"/>
                                                                          <w:divBdr>
                                                                            <w:top w:val="single" w:sz="6" w:space="0" w:color="D1D1D1"/>
                                                                            <w:left w:val="single" w:sz="6" w:space="0" w:color="D1D1D1"/>
                                                                            <w:bottom w:val="single" w:sz="6" w:space="0" w:color="D1D1D1"/>
                                                                            <w:right w:val="single" w:sz="6" w:space="0" w:color="D1D1D1"/>
                                                                          </w:divBdr>
                                                                          <w:divsChild>
                                                                            <w:div w:id="1970546190">
                                                                              <w:marLeft w:val="510"/>
                                                                              <w:marRight w:val="0"/>
                                                                              <w:marTop w:val="0"/>
                                                                              <w:marBottom w:val="0"/>
                                                                              <w:divBdr>
                                                                                <w:top w:val="none" w:sz="0" w:space="0" w:color="auto"/>
                                                                                <w:left w:val="none" w:sz="0" w:space="0" w:color="auto"/>
                                                                                <w:bottom w:val="none" w:sz="0" w:space="0" w:color="auto"/>
                                                                                <w:right w:val="none" w:sz="0" w:space="0" w:color="auto"/>
                                                                              </w:divBdr>
                                                                            </w:div>
                                                                          </w:divsChild>
                                                                        </w:div>
                                                                        <w:div w:id="1643192991">
                                                                          <w:marLeft w:val="0"/>
                                                                          <w:marRight w:val="0"/>
                                                                          <w:marTop w:val="120"/>
                                                                          <w:marBottom w:val="0"/>
                                                                          <w:divBdr>
                                                                            <w:top w:val="single" w:sz="6" w:space="0" w:color="D1D1D1"/>
                                                                            <w:left w:val="single" w:sz="6" w:space="0" w:color="D1D1D1"/>
                                                                            <w:bottom w:val="single" w:sz="6" w:space="0" w:color="D1D1D1"/>
                                                                            <w:right w:val="single" w:sz="6" w:space="0" w:color="D1D1D1"/>
                                                                          </w:divBdr>
                                                                          <w:divsChild>
                                                                            <w:div w:id="916986481">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926943">
                                              <w:marLeft w:val="0"/>
                                              <w:marRight w:val="0"/>
                                              <w:marTop w:val="0"/>
                                              <w:marBottom w:val="0"/>
                                              <w:divBdr>
                                                <w:top w:val="none" w:sz="0" w:space="0" w:color="auto"/>
                                                <w:left w:val="none" w:sz="0" w:space="0" w:color="auto"/>
                                                <w:bottom w:val="none" w:sz="0" w:space="0" w:color="auto"/>
                                                <w:right w:val="none" w:sz="0" w:space="0" w:color="auto"/>
                                              </w:divBdr>
                                              <w:divsChild>
                                                <w:div w:id="930695505">
                                                  <w:marLeft w:val="480"/>
                                                  <w:marRight w:val="480"/>
                                                  <w:marTop w:val="0"/>
                                                  <w:marBottom w:val="0"/>
                                                  <w:divBdr>
                                                    <w:top w:val="none" w:sz="0" w:space="0" w:color="auto"/>
                                                    <w:left w:val="none" w:sz="0" w:space="0" w:color="auto"/>
                                                    <w:bottom w:val="none" w:sz="0" w:space="0" w:color="auto"/>
                                                    <w:right w:val="none" w:sz="0" w:space="0" w:color="auto"/>
                                                  </w:divBdr>
                                                  <w:divsChild>
                                                    <w:div w:id="1114401357">
                                                      <w:marLeft w:val="0"/>
                                                      <w:marRight w:val="0"/>
                                                      <w:marTop w:val="0"/>
                                                      <w:marBottom w:val="0"/>
                                                      <w:divBdr>
                                                        <w:top w:val="none" w:sz="0" w:space="0" w:color="auto"/>
                                                        <w:left w:val="none" w:sz="0" w:space="0" w:color="auto"/>
                                                        <w:bottom w:val="none" w:sz="0" w:space="0" w:color="auto"/>
                                                        <w:right w:val="none" w:sz="0" w:space="0" w:color="auto"/>
                                                      </w:divBdr>
                                                      <w:divsChild>
                                                        <w:div w:id="582419081">
                                                          <w:marLeft w:val="0"/>
                                                          <w:marRight w:val="0"/>
                                                          <w:marTop w:val="0"/>
                                                          <w:marBottom w:val="0"/>
                                                          <w:divBdr>
                                                            <w:top w:val="none" w:sz="0" w:space="0" w:color="auto"/>
                                                            <w:left w:val="none" w:sz="0" w:space="0" w:color="auto"/>
                                                            <w:bottom w:val="none" w:sz="0" w:space="0" w:color="auto"/>
                                                            <w:right w:val="none" w:sz="0" w:space="0" w:color="auto"/>
                                                          </w:divBdr>
                                                          <w:divsChild>
                                                            <w:div w:id="191304252">
                                                              <w:marLeft w:val="0"/>
                                                              <w:marRight w:val="0"/>
                                                              <w:marTop w:val="0"/>
                                                              <w:marBottom w:val="0"/>
                                                              <w:divBdr>
                                                                <w:top w:val="none" w:sz="0" w:space="0" w:color="auto"/>
                                                                <w:left w:val="none" w:sz="0" w:space="0" w:color="auto"/>
                                                                <w:bottom w:val="none" w:sz="0" w:space="0" w:color="auto"/>
                                                                <w:right w:val="none" w:sz="0" w:space="0" w:color="auto"/>
                                                              </w:divBdr>
                                                              <w:divsChild>
                                                                <w:div w:id="842011003">
                                                                  <w:marLeft w:val="285"/>
                                                                  <w:marRight w:val="0"/>
                                                                  <w:marTop w:val="0"/>
                                                                  <w:marBottom w:val="0"/>
                                                                  <w:divBdr>
                                                                    <w:top w:val="none" w:sz="0" w:space="0" w:color="auto"/>
                                                                    <w:left w:val="none" w:sz="0" w:space="0" w:color="auto"/>
                                                                    <w:bottom w:val="none" w:sz="0" w:space="0" w:color="auto"/>
                                                                    <w:right w:val="none" w:sz="0" w:space="0" w:color="auto"/>
                                                                  </w:divBdr>
                                                                  <w:divsChild>
                                                                    <w:div w:id="1976909792">
                                                                      <w:marLeft w:val="0"/>
                                                                      <w:marRight w:val="450"/>
                                                                      <w:marTop w:val="0"/>
                                                                      <w:marBottom w:val="0"/>
                                                                      <w:divBdr>
                                                                        <w:top w:val="none" w:sz="0" w:space="0" w:color="auto"/>
                                                                        <w:left w:val="none" w:sz="0" w:space="0" w:color="auto"/>
                                                                        <w:bottom w:val="none" w:sz="0" w:space="0" w:color="auto"/>
                                                                        <w:right w:val="none" w:sz="0" w:space="0" w:color="auto"/>
                                                                      </w:divBdr>
                                                                    </w:div>
                                                                    <w:div w:id="462700660">
                                                                      <w:marLeft w:val="0"/>
                                                                      <w:marRight w:val="450"/>
                                                                      <w:marTop w:val="120"/>
                                                                      <w:marBottom w:val="0"/>
                                                                      <w:divBdr>
                                                                        <w:top w:val="none" w:sz="0" w:space="0" w:color="auto"/>
                                                                        <w:left w:val="none" w:sz="0" w:space="0" w:color="auto"/>
                                                                        <w:bottom w:val="none" w:sz="0" w:space="0" w:color="auto"/>
                                                                        <w:right w:val="none" w:sz="0" w:space="0" w:color="auto"/>
                                                                      </w:divBdr>
                                                                    </w:div>
                                                                  </w:divsChild>
                                                                </w:div>
                                                                <w:div w:id="1002465244">
                                                                  <w:marLeft w:val="0"/>
                                                                  <w:marRight w:val="0"/>
                                                                  <w:marTop w:val="300"/>
                                                                  <w:marBottom w:val="0"/>
                                                                  <w:divBdr>
                                                                    <w:top w:val="none" w:sz="0" w:space="0" w:color="auto"/>
                                                                    <w:left w:val="none" w:sz="0" w:space="0" w:color="auto"/>
                                                                    <w:bottom w:val="none" w:sz="0" w:space="0" w:color="auto"/>
                                                                    <w:right w:val="none" w:sz="0" w:space="0" w:color="auto"/>
                                                                  </w:divBdr>
                                                                  <w:divsChild>
                                                                    <w:div w:id="440881463">
                                                                      <w:marLeft w:val="0"/>
                                                                      <w:marRight w:val="0"/>
                                                                      <w:marTop w:val="0"/>
                                                                      <w:marBottom w:val="0"/>
                                                                      <w:divBdr>
                                                                        <w:top w:val="none" w:sz="0" w:space="0" w:color="auto"/>
                                                                        <w:left w:val="none" w:sz="0" w:space="0" w:color="auto"/>
                                                                        <w:bottom w:val="none" w:sz="0" w:space="0" w:color="auto"/>
                                                                        <w:right w:val="none" w:sz="0" w:space="0" w:color="auto"/>
                                                                      </w:divBdr>
                                                                      <w:divsChild>
                                                                        <w:div w:id="851845749">
                                                                          <w:marLeft w:val="0"/>
                                                                          <w:marRight w:val="0"/>
                                                                          <w:marTop w:val="0"/>
                                                                          <w:marBottom w:val="150"/>
                                                                          <w:divBdr>
                                                                            <w:top w:val="none" w:sz="0" w:space="0" w:color="auto"/>
                                                                            <w:left w:val="none" w:sz="0" w:space="0" w:color="auto"/>
                                                                            <w:bottom w:val="none" w:sz="0" w:space="0" w:color="auto"/>
                                                                            <w:right w:val="none" w:sz="0" w:space="0" w:color="auto"/>
                                                                          </w:divBdr>
                                                                          <w:divsChild>
                                                                            <w:div w:id="1084424620">
                                                                              <w:marLeft w:val="0"/>
                                                                              <w:marRight w:val="0"/>
                                                                              <w:marTop w:val="0"/>
                                                                              <w:marBottom w:val="0"/>
                                                                              <w:divBdr>
                                                                                <w:top w:val="none" w:sz="0" w:space="0" w:color="auto"/>
                                                                                <w:left w:val="none" w:sz="0" w:space="0" w:color="auto"/>
                                                                                <w:bottom w:val="none" w:sz="0" w:space="0" w:color="auto"/>
                                                                                <w:right w:val="none" w:sz="0" w:space="0" w:color="auto"/>
                                                                              </w:divBdr>
                                                                              <w:divsChild>
                                                                                <w:div w:id="77491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410924">
                                                                          <w:marLeft w:val="0"/>
                                                                          <w:marRight w:val="0"/>
                                                                          <w:marTop w:val="0"/>
                                                                          <w:marBottom w:val="150"/>
                                                                          <w:divBdr>
                                                                            <w:top w:val="none" w:sz="0" w:space="0" w:color="auto"/>
                                                                            <w:left w:val="none" w:sz="0" w:space="0" w:color="auto"/>
                                                                            <w:bottom w:val="none" w:sz="0" w:space="0" w:color="auto"/>
                                                                            <w:right w:val="none" w:sz="0" w:space="0" w:color="auto"/>
                                                                          </w:divBdr>
                                                                          <w:divsChild>
                                                                            <w:div w:id="1158423388">
                                                                              <w:marLeft w:val="0"/>
                                                                              <w:marRight w:val="0"/>
                                                                              <w:marTop w:val="0"/>
                                                                              <w:marBottom w:val="0"/>
                                                                              <w:divBdr>
                                                                                <w:top w:val="none" w:sz="0" w:space="0" w:color="auto"/>
                                                                                <w:left w:val="none" w:sz="0" w:space="0" w:color="auto"/>
                                                                                <w:bottom w:val="none" w:sz="0" w:space="0" w:color="auto"/>
                                                                                <w:right w:val="none" w:sz="0" w:space="0" w:color="auto"/>
                                                                              </w:divBdr>
                                                                              <w:divsChild>
                                                                                <w:div w:id="20154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11548">
                                                                          <w:marLeft w:val="0"/>
                                                                          <w:marRight w:val="0"/>
                                                                          <w:marTop w:val="0"/>
                                                                          <w:marBottom w:val="150"/>
                                                                          <w:divBdr>
                                                                            <w:top w:val="none" w:sz="0" w:space="0" w:color="auto"/>
                                                                            <w:left w:val="none" w:sz="0" w:space="0" w:color="auto"/>
                                                                            <w:bottom w:val="none" w:sz="0" w:space="0" w:color="auto"/>
                                                                            <w:right w:val="none" w:sz="0" w:space="0" w:color="auto"/>
                                                                          </w:divBdr>
                                                                          <w:divsChild>
                                                                            <w:div w:id="257956642">
                                                                              <w:marLeft w:val="0"/>
                                                                              <w:marRight w:val="0"/>
                                                                              <w:marTop w:val="0"/>
                                                                              <w:marBottom w:val="0"/>
                                                                              <w:divBdr>
                                                                                <w:top w:val="none" w:sz="0" w:space="0" w:color="auto"/>
                                                                                <w:left w:val="none" w:sz="0" w:space="0" w:color="auto"/>
                                                                                <w:bottom w:val="none" w:sz="0" w:space="0" w:color="auto"/>
                                                                                <w:right w:val="none" w:sz="0" w:space="0" w:color="auto"/>
                                                                              </w:divBdr>
                                                                              <w:divsChild>
                                                                                <w:div w:id="124834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653511">
                                                                          <w:marLeft w:val="0"/>
                                                                          <w:marRight w:val="0"/>
                                                                          <w:marTop w:val="0"/>
                                                                          <w:marBottom w:val="150"/>
                                                                          <w:divBdr>
                                                                            <w:top w:val="none" w:sz="0" w:space="0" w:color="auto"/>
                                                                            <w:left w:val="none" w:sz="0" w:space="0" w:color="auto"/>
                                                                            <w:bottom w:val="none" w:sz="0" w:space="0" w:color="auto"/>
                                                                            <w:right w:val="none" w:sz="0" w:space="0" w:color="auto"/>
                                                                          </w:divBdr>
                                                                          <w:divsChild>
                                                                            <w:div w:id="154151500">
                                                                              <w:marLeft w:val="0"/>
                                                                              <w:marRight w:val="0"/>
                                                                              <w:marTop w:val="0"/>
                                                                              <w:marBottom w:val="0"/>
                                                                              <w:divBdr>
                                                                                <w:top w:val="none" w:sz="0" w:space="0" w:color="auto"/>
                                                                                <w:left w:val="none" w:sz="0" w:space="0" w:color="auto"/>
                                                                                <w:bottom w:val="none" w:sz="0" w:space="0" w:color="auto"/>
                                                                                <w:right w:val="none" w:sz="0" w:space="0" w:color="auto"/>
                                                                              </w:divBdr>
                                                                              <w:divsChild>
                                                                                <w:div w:id="142718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77041">
                                                                          <w:marLeft w:val="0"/>
                                                                          <w:marRight w:val="0"/>
                                                                          <w:marTop w:val="0"/>
                                                                          <w:marBottom w:val="150"/>
                                                                          <w:divBdr>
                                                                            <w:top w:val="none" w:sz="0" w:space="0" w:color="auto"/>
                                                                            <w:left w:val="none" w:sz="0" w:space="0" w:color="auto"/>
                                                                            <w:bottom w:val="none" w:sz="0" w:space="0" w:color="auto"/>
                                                                            <w:right w:val="none" w:sz="0" w:space="0" w:color="auto"/>
                                                                          </w:divBdr>
                                                                          <w:divsChild>
                                                                            <w:div w:id="1072656828">
                                                                              <w:marLeft w:val="0"/>
                                                                              <w:marRight w:val="0"/>
                                                                              <w:marTop w:val="0"/>
                                                                              <w:marBottom w:val="0"/>
                                                                              <w:divBdr>
                                                                                <w:top w:val="none" w:sz="0" w:space="0" w:color="auto"/>
                                                                                <w:left w:val="none" w:sz="0" w:space="0" w:color="auto"/>
                                                                                <w:bottom w:val="none" w:sz="0" w:space="0" w:color="auto"/>
                                                                                <w:right w:val="none" w:sz="0" w:space="0" w:color="auto"/>
                                                                              </w:divBdr>
                                                                              <w:divsChild>
                                                                                <w:div w:id="85446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24058">
                                                                          <w:marLeft w:val="0"/>
                                                                          <w:marRight w:val="0"/>
                                                                          <w:marTop w:val="0"/>
                                                                          <w:marBottom w:val="150"/>
                                                                          <w:divBdr>
                                                                            <w:top w:val="none" w:sz="0" w:space="0" w:color="auto"/>
                                                                            <w:left w:val="none" w:sz="0" w:space="0" w:color="auto"/>
                                                                            <w:bottom w:val="none" w:sz="0" w:space="0" w:color="auto"/>
                                                                            <w:right w:val="none" w:sz="0" w:space="0" w:color="auto"/>
                                                                          </w:divBdr>
                                                                          <w:divsChild>
                                                                            <w:div w:id="1729912182">
                                                                              <w:marLeft w:val="0"/>
                                                                              <w:marRight w:val="0"/>
                                                                              <w:marTop w:val="0"/>
                                                                              <w:marBottom w:val="0"/>
                                                                              <w:divBdr>
                                                                                <w:top w:val="none" w:sz="0" w:space="0" w:color="auto"/>
                                                                                <w:left w:val="none" w:sz="0" w:space="0" w:color="auto"/>
                                                                                <w:bottom w:val="none" w:sz="0" w:space="0" w:color="auto"/>
                                                                                <w:right w:val="none" w:sz="0" w:space="0" w:color="auto"/>
                                                                              </w:divBdr>
                                                                              <w:divsChild>
                                                                                <w:div w:id="17546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8790085">
                                                  <w:marLeft w:val="0"/>
                                                  <w:marRight w:val="0"/>
                                                  <w:marTop w:val="0"/>
                                                  <w:marBottom w:val="0"/>
                                                  <w:divBdr>
                                                    <w:top w:val="none" w:sz="0" w:space="0" w:color="auto"/>
                                                    <w:left w:val="none" w:sz="0" w:space="0" w:color="auto"/>
                                                    <w:bottom w:val="none" w:sz="0" w:space="0" w:color="auto"/>
                                                    <w:right w:val="none" w:sz="0" w:space="0" w:color="auto"/>
                                                  </w:divBdr>
                                                  <w:divsChild>
                                                    <w:div w:id="132049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7293468">
      <w:marLeft w:val="0"/>
      <w:marRight w:val="0"/>
      <w:marTop w:val="0"/>
      <w:marBottom w:val="0"/>
      <w:divBdr>
        <w:top w:val="none" w:sz="0" w:space="0" w:color="auto"/>
        <w:left w:val="none" w:sz="0" w:space="0" w:color="auto"/>
        <w:bottom w:val="none" w:sz="0" w:space="0" w:color="auto"/>
        <w:right w:val="none" w:sz="0" w:space="0" w:color="auto"/>
      </w:divBdr>
      <w:divsChild>
        <w:div w:id="437678353">
          <w:marLeft w:val="0"/>
          <w:marRight w:val="0"/>
          <w:marTop w:val="0"/>
          <w:marBottom w:val="0"/>
          <w:divBdr>
            <w:top w:val="none" w:sz="0" w:space="0" w:color="auto"/>
            <w:left w:val="none" w:sz="0" w:space="0" w:color="auto"/>
            <w:bottom w:val="none" w:sz="0" w:space="0" w:color="auto"/>
            <w:right w:val="none" w:sz="0" w:space="0" w:color="auto"/>
          </w:divBdr>
          <w:divsChild>
            <w:div w:id="29291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648168">
      <w:marLeft w:val="0"/>
      <w:marRight w:val="0"/>
      <w:marTop w:val="0"/>
      <w:marBottom w:val="0"/>
      <w:divBdr>
        <w:top w:val="none" w:sz="0" w:space="0" w:color="auto"/>
        <w:left w:val="none" w:sz="0" w:space="0" w:color="auto"/>
        <w:bottom w:val="none" w:sz="0" w:space="0" w:color="auto"/>
        <w:right w:val="none" w:sz="0" w:space="0" w:color="auto"/>
      </w:divBdr>
      <w:divsChild>
        <w:div w:id="811673614">
          <w:marLeft w:val="0"/>
          <w:marRight w:val="0"/>
          <w:marTop w:val="0"/>
          <w:marBottom w:val="0"/>
          <w:divBdr>
            <w:top w:val="none" w:sz="0" w:space="0" w:color="auto"/>
            <w:left w:val="none" w:sz="0" w:space="0" w:color="auto"/>
            <w:bottom w:val="none" w:sz="0" w:space="0" w:color="auto"/>
            <w:right w:val="none" w:sz="0" w:space="0" w:color="auto"/>
          </w:divBdr>
          <w:divsChild>
            <w:div w:id="754477194">
              <w:marLeft w:val="0"/>
              <w:marRight w:val="0"/>
              <w:marTop w:val="0"/>
              <w:marBottom w:val="0"/>
              <w:divBdr>
                <w:top w:val="none" w:sz="0" w:space="0" w:color="auto"/>
                <w:left w:val="none" w:sz="0" w:space="0" w:color="auto"/>
                <w:bottom w:val="none" w:sz="0" w:space="0" w:color="auto"/>
                <w:right w:val="none" w:sz="0" w:space="0" w:color="auto"/>
              </w:divBdr>
              <w:divsChild>
                <w:div w:id="789699">
                  <w:marLeft w:val="0"/>
                  <w:marRight w:val="0"/>
                  <w:marTop w:val="0"/>
                  <w:marBottom w:val="0"/>
                  <w:divBdr>
                    <w:top w:val="none" w:sz="0" w:space="0" w:color="auto"/>
                    <w:left w:val="none" w:sz="0" w:space="0" w:color="auto"/>
                    <w:bottom w:val="none" w:sz="0" w:space="0" w:color="auto"/>
                    <w:right w:val="none" w:sz="0" w:space="0" w:color="auto"/>
                  </w:divBdr>
                  <w:divsChild>
                    <w:div w:id="26916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666193">
      <w:marLeft w:val="0"/>
      <w:marRight w:val="0"/>
      <w:marTop w:val="0"/>
      <w:marBottom w:val="0"/>
      <w:divBdr>
        <w:top w:val="none" w:sz="0" w:space="0" w:color="auto"/>
        <w:left w:val="none" w:sz="0" w:space="0" w:color="auto"/>
        <w:bottom w:val="none" w:sz="0" w:space="0" w:color="auto"/>
        <w:right w:val="none" w:sz="0" w:space="0" w:color="auto"/>
      </w:divBdr>
      <w:divsChild>
        <w:div w:id="444353306">
          <w:marLeft w:val="0"/>
          <w:marRight w:val="0"/>
          <w:marTop w:val="0"/>
          <w:marBottom w:val="0"/>
          <w:divBdr>
            <w:top w:val="none" w:sz="0" w:space="0" w:color="auto"/>
            <w:left w:val="none" w:sz="0" w:space="0" w:color="auto"/>
            <w:bottom w:val="none" w:sz="0" w:space="0" w:color="auto"/>
            <w:right w:val="none" w:sz="0" w:space="0" w:color="auto"/>
          </w:divBdr>
          <w:divsChild>
            <w:div w:id="102953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318542">
      <w:marLeft w:val="0"/>
      <w:marRight w:val="0"/>
      <w:marTop w:val="0"/>
      <w:marBottom w:val="0"/>
      <w:divBdr>
        <w:top w:val="none" w:sz="0" w:space="0" w:color="auto"/>
        <w:left w:val="none" w:sz="0" w:space="0" w:color="auto"/>
        <w:bottom w:val="none" w:sz="0" w:space="0" w:color="auto"/>
        <w:right w:val="none" w:sz="0" w:space="0" w:color="auto"/>
      </w:divBdr>
      <w:divsChild>
        <w:div w:id="1175460120">
          <w:marLeft w:val="0"/>
          <w:marRight w:val="0"/>
          <w:marTop w:val="0"/>
          <w:marBottom w:val="0"/>
          <w:divBdr>
            <w:top w:val="none" w:sz="0" w:space="0" w:color="auto"/>
            <w:left w:val="none" w:sz="0" w:space="0" w:color="auto"/>
            <w:bottom w:val="none" w:sz="0" w:space="0" w:color="auto"/>
            <w:right w:val="none" w:sz="0" w:space="0" w:color="auto"/>
          </w:divBdr>
          <w:divsChild>
            <w:div w:id="105493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899408">
      <w:marLeft w:val="0"/>
      <w:marRight w:val="0"/>
      <w:marTop w:val="0"/>
      <w:marBottom w:val="0"/>
      <w:divBdr>
        <w:top w:val="none" w:sz="0" w:space="0" w:color="auto"/>
        <w:left w:val="none" w:sz="0" w:space="0" w:color="auto"/>
        <w:bottom w:val="none" w:sz="0" w:space="0" w:color="auto"/>
        <w:right w:val="none" w:sz="0" w:space="0" w:color="auto"/>
      </w:divBdr>
      <w:divsChild>
        <w:div w:id="1709987394">
          <w:marLeft w:val="0"/>
          <w:marRight w:val="0"/>
          <w:marTop w:val="0"/>
          <w:marBottom w:val="0"/>
          <w:divBdr>
            <w:top w:val="none" w:sz="0" w:space="0" w:color="auto"/>
            <w:left w:val="none" w:sz="0" w:space="0" w:color="auto"/>
            <w:bottom w:val="none" w:sz="0" w:space="0" w:color="auto"/>
            <w:right w:val="none" w:sz="0" w:space="0" w:color="auto"/>
          </w:divBdr>
        </w:div>
      </w:divsChild>
    </w:div>
    <w:div w:id="969899699">
      <w:marLeft w:val="0"/>
      <w:marRight w:val="0"/>
      <w:marTop w:val="0"/>
      <w:marBottom w:val="0"/>
      <w:divBdr>
        <w:top w:val="none" w:sz="0" w:space="0" w:color="auto"/>
        <w:left w:val="none" w:sz="0" w:space="0" w:color="auto"/>
        <w:bottom w:val="none" w:sz="0" w:space="0" w:color="auto"/>
        <w:right w:val="none" w:sz="0" w:space="0" w:color="auto"/>
      </w:divBdr>
      <w:divsChild>
        <w:div w:id="192113369">
          <w:marLeft w:val="0"/>
          <w:marRight w:val="0"/>
          <w:marTop w:val="0"/>
          <w:marBottom w:val="0"/>
          <w:divBdr>
            <w:top w:val="none" w:sz="0" w:space="0" w:color="auto"/>
            <w:left w:val="none" w:sz="0" w:space="0" w:color="auto"/>
            <w:bottom w:val="none" w:sz="0" w:space="0" w:color="auto"/>
            <w:right w:val="none" w:sz="0" w:space="0" w:color="auto"/>
          </w:divBdr>
        </w:div>
      </w:divsChild>
    </w:div>
    <w:div w:id="970016491">
      <w:bodyDiv w:val="1"/>
      <w:marLeft w:val="0"/>
      <w:marRight w:val="0"/>
      <w:marTop w:val="0"/>
      <w:marBottom w:val="0"/>
      <w:divBdr>
        <w:top w:val="none" w:sz="0" w:space="0" w:color="auto"/>
        <w:left w:val="none" w:sz="0" w:space="0" w:color="auto"/>
        <w:bottom w:val="none" w:sz="0" w:space="0" w:color="auto"/>
        <w:right w:val="none" w:sz="0" w:space="0" w:color="auto"/>
      </w:divBdr>
    </w:div>
    <w:div w:id="974724267">
      <w:bodyDiv w:val="1"/>
      <w:marLeft w:val="0"/>
      <w:marRight w:val="0"/>
      <w:marTop w:val="0"/>
      <w:marBottom w:val="0"/>
      <w:divBdr>
        <w:top w:val="none" w:sz="0" w:space="0" w:color="auto"/>
        <w:left w:val="none" w:sz="0" w:space="0" w:color="auto"/>
        <w:bottom w:val="none" w:sz="0" w:space="0" w:color="auto"/>
        <w:right w:val="none" w:sz="0" w:space="0" w:color="auto"/>
      </w:divBdr>
      <w:divsChild>
        <w:div w:id="2038188592">
          <w:marLeft w:val="0"/>
          <w:marRight w:val="0"/>
          <w:marTop w:val="0"/>
          <w:marBottom w:val="0"/>
          <w:divBdr>
            <w:top w:val="none" w:sz="0" w:space="0" w:color="auto"/>
            <w:left w:val="none" w:sz="0" w:space="0" w:color="auto"/>
            <w:bottom w:val="none" w:sz="0" w:space="0" w:color="auto"/>
            <w:right w:val="none" w:sz="0" w:space="0" w:color="auto"/>
          </w:divBdr>
          <w:divsChild>
            <w:div w:id="5243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70993">
      <w:bodyDiv w:val="1"/>
      <w:marLeft w:val="0"/>
      <w:marRight w:val="0"/>
      <w:marTop w:val="0"/>
      <w:marBottom w:val="0"/>
      <w:divBdr>
        <w:top w:val="none" w:sz="0" w:space="0" w:color="auto"/>
        <w:left w:val="none" w:sz="0" w:space="0" w:color="auto"/>
        <w:bottom w:val="none" w:sz="0" w:space="0" w:color="auto"/>
        <w:right w:val="none" w:sz="0" w:space="0" w:color="auto"/>
      </w:divBdr>
    </w:div>
    <w:div w:id="978681023">
      <w:marLeft w:val="0"/>
      <w:marRight w:val="0"/>
      <w:marTop w:val="0"/>
      <w:marBottom w:val="0"/>
      <w:divBdr>
        <w:top w:val="none" w:sz="0" w:space="0" w:color="auto"/>
        <w:left w:val="none" w:sz="0" w:space="0" w:color="auto"/>
        <w:bottom w:val="none" w:sz="0" w:space="0" w:color="auto"/>
        <w:right w:val="none" w:sz="0" w:space="0" w:color="auto"/>
      </w:divBdr>
      <w:divsChild>
        <w:div w:id="1555117845">
          <w:marLeft w:val="0"/>
          <w:marRight w:val="0"/>
          <w:marTop w:val="0"/>
          <w:marBottom w:val="0"/>
          <w:divBdr>
            <w:top w:val="none" w:sz="0" w:space="0" w:color="auto"/>
            <w:left w:val="none" w:sz="0" w:space="0" w:color="auto"/>
            <w:bottom w:val="none" w:sz="0" w:space="0" w:color="auto"/>
            <w:right w:val="none" w:sz="0" w:space="0" w:color="auto"/>
          </w:divBdr>
        </w:div>
      </w:divsChild>
    </w:div>
    <w:div w:id="979967584">
      <w:marLeft w:val="0"/>
      <w:marRight w:val="0"/>
      <w:marTop w:val="0"/>
      <w:marBottom w:val="0"/>
      <w:divBdr>
        <w:top w:val="none" w:sz="0" w:space="0" w:color="auto"/>
        <w:left w:val="none" w:sz="0" w:space="0" w:color="auto"/>
        <w:bottom w:val="none" w:sz="0" w:space="0" w:color="auto"/>
        <w:right w:val="none" w:sz="0" w:space="0" w:color="auto"/>
      </w:divBdr>
      <w:divsChild>
        <w:div w:id="1469593101">
          <w:marLeft w:val="0"/>
          <w:marRight w:val="0"/>
          <w:marTop w:val="0"/>
          <w:marBottom w:val="0"/>
          <w:divBdr>
            <w:top w:val="none" w:sz="0" w:space="0" w:color="auto"/>
            <w:left w:val="none" w:sz="0" w:space="0" w:color="auto"/>
            <w:bottom w:val="none" w:sz="0" w:space="0" w:color="auto"/>
            <w:right w:val="none" w:sz="0" w:space="0" w:color="auto"/>
          </w:divBdr>
          <w:divsChild>
            <w:div w:id="1606385315">
              <w:marLeft w:val="0"/>
              <w:marRight w:val="0"/>
              <w:marTop w:val="0"/>
              <w:marBottom w:val="0"/>
              <w:divBdr>
                <w:top w:val="none" w:sz="0" w:space="0" w:color="auto"/>
                <w:left w:val="none" w:sz="0" w:space="0" w:color="auto"/>
                <w:bottom w:val="none" w:sz="0" w:space="0" w:color="auto"/>
                <w:right w:val="none" w:sz="0" w:space="0" w:color="auto"/>
              </w:divBdr>
              <w:divsChild>
                <w:div w:id="909466129">
                  <w:marLeft w:val="0"/>
                  <w:marRight w:val="0"/>
                  <w:marTop w:val="0"/>
                  <w:marBottom w:val="0"/>
                  <w:divBdr>
                    <w:top w:val="none" w:sz="0" w:space="0" w:color="auto"/>
                    <w:left w:val="none" w:sz="0" w:space="0" w:color="auto"/>
                    <w:bottom w:val="none" w:sz="0" w:space="0" w:color="auto"/>
                    <w:right w:val="none" w:sz="0" w:space="0" w:color="auto"/>
                  </w:divBdr>
                  <w:divsChild>
                    <w:div w:id="696127914">
                      <w:marLeft w:val="0"/>
                      <w:marRight w:val="0"/>
                      <w:marTop w:val="0"/>
                      <w:marBottom w:val="0"/>
                      <w:divBdr>
                        <w:top w:val="none" w:sz="0" w:space="0" w:color="auto"/>
                        <w:left w:val="none" w:sz="0" w:space="0" w:color="auto"/>
                        <w:bottom w:val="none" w:sz="0" w:space="0" w:color="auto"/>
                        <w:right w:val="none" w:sz="0" w:space="0" w:color="auto"/>
                      </w:divBdr>
                      <w:divsChild>
                        <w:div w:id="471676956">
                          <w:marLeft w:val="0"/>
                          <w:marRight w:val="0"/>
                          <w:marTop w:val="0"/>
                          <w:marBottom w:val="0"/>
                          <w:divBdr>
                            <w:top w:val="none" w:sz="0" w:space="0" w:color="auto"/>
                            <w:left w:val="none" w:sz="0" w:space="0" w:color="auto"/>
                            <w:bottom w:val="none" w:sz="0" w:space="0" w:color="auto"/>
                            <w:right w:val="none" w:sz="0" w:space="0" w:color="auto"/>
                          </w:divBdr>
                          <w:divsChild>
                            <w:div w:id="28529827">
                              <w:marLeft w:val="0"/>
                              <w:marRight w:val="0"/>
                              <w:marTop w:val="0"/>
                              <w:marBottom w:val="0"/>
                              <w:divBdr>
                                <w:top w:val="none" w:sz="0" w:space="0" w:color="auto"/>
                                <w:left w:val="none" w:sz="0" w:space="0" w:color="auto"/>
                                <w:bottom w:val="none" w:sz="0" w:space="0" w:color="auto"/>
                                <w:right w:val="none" w:sz="0" w:space="0" w:color="auto"/>
                              </w:divBdr>
                              <w:divsChild>
                                <w:div w:id="1453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034868">
      <w:marLeft w:val="0"/>
      <w:marRight w:val="30"/>
      <w:marTop w:val="0"/>
      <w:marBottom w:val="0"/>
      <w:divBdr>
        <w:top w:val="none" w:sz="0" w:space="0" w:color="auto"/>
        <w:left w:val="none" w:sz="0" w:space="0" w:color="auto"/>
        <w:bottom w:val="none" w:sz="0" w:space="0" w:color="auto"/>
        <w:right w:val="none" w:sz="0" w:space="0" w:color="auto"/>
      </w:divBdr>
      <w:divsChild>
        <w:div w:id="862480403">
          <w:marLeft w:val="0"/>
          <w:marRight w:val="0"/>
          <w:marTop w:val="0"/>
          <w:marBottom w:val="0"/>
          <w:divBdr>
            <w:top w:val="none" w:sz="0" w:space="0" w:color="auto"/>
            <w:left w:val="none" w:sz="0" w:space="0" w:color="auto"/>
            <w:bottom w:val="none" w:sz="0" w:space="0" w:color="auto"/>
            <w:right w:val="none" w:sz="0" w:space="0" w:color="auto"/>
          </w:divBdr>
          <w:divsChild>
            <w:div w:id="85743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593287">
      <w:marLeft w:val="0"/>
      <w:marRight w:val="0"/>
      <w:marTop w:val="0"/>
      <w:marBottom w:val="0"/>
      <w:divBdr>
        <w:top w:val="none" w:sz="0" w:space="0" w:color="auto"/>
        <w:left w:val="none" w:sz="0" w:space="0" w:color="auto"/>
        <w:bottom w:val="none" w:sz="0" w:space="0" w:color="auto"/>
        <w:right w:val="none" w:sz="0" w:space="0" w:color="auto"/>
      </w:divBdr>
      <w:divsChild>
        <w:div w:id="1163475266">
          <w:marLeft w:val="0"/>
          <w:marRight w:val="0"/>
          <w:marTop w:val="0"/>
          <w:marBottom w:val="0"/>
          <w:divBdr>
            <w:top w:val="none" w:sz="0" w:space="0" w:color="auto"/>
            <w:left w:val="none" w:sz="0" w:space="0" w:color="auto"/>
            <w:bottom w:val="none" w:sz="0" w:space="0" w:color="auto"/>
            <w:right w:val="none" w:sz="0" w:space="0" w:color="auto"/>
          </w:divBdr>
          <w:divsChild>
            <w:div w:id="168875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680481">
      <w:marLeft w:val="0"/>
      <w:marRight w:val="0"/>
      <w:marTop w:val="0"/>
      <w:marBottom w:val="0"/>
      <w:divBdr>
        <w:top w:val="none" w:sz="0" w:space="0" w:color="auto"/>
        <w:left w:val="none" w:sz="0" w:space="0" w:color="auto"/>
        <w:bottom w:val="none" w:sz="0" w:space="0" w:color="auto"/>
        <w:right w:val="none" w:sz="0" w:space="0" w:color="auto"/>
      </w:divBdr>
      <w:divsChild>
        <w:div w:id="1440373868">
          <w:marLeft w:val="0"/>
          <w:marRight w:val="0"/>
          <w:marTop w:val="0"/>
          <w:marBottom w:val="0"/>
          <w:divBdr>
            <w:top w:val="none" w:sz="0" w:space="0" w:color="auto"/>
            <w:left w:val="none" w:sz="0" w:space="0" w:color="auto"/>
            <w:bottom w:val="none" w:sz="0" w:space="0" w:color="auto"/>
            <w:right w:val="none" w:sz="0" w:space="0" w:color="auto"/>
          </w:divBdr>
          <w:divsChild>
            <w:div w:id="642929632">
              <w:marLeft w:val="0"/>
              <w:marRight w:val="0"/>
              <w:marTop w:val="0"/>
              <w:marBottom w:val="0"/>
              <w:divBdr>
                <w:top w:val="none" w:sz="0" w:space="0" w:color="auto"/>
                <w:left w:val="none" w:sz="0" w:space="0" w:color="auto"/>
                <w:bottom w:val="none" w:sz="0" w:space="0" w:color="auto"/>
                <w:right w:val="none" w:sz="0" w:space="0" w:color="auto"/>
              </w:divBdr>
              <w:divsChild>
                <w:div w:id="790125355">
                  <w:marLeft w:val="0"/>
                  <w:marRight w:val="0"/>
                  <w:marTop w:val="0"/>
                  <w:marBottom w:val="0"/>
                  <w:divBdr>
                    <w:top w:val="none" w:sz="0" w:space="0" w:color="auto"/>
                    <w:left w:val="none" w:sz="0" w:space="0" w:color="auto"/>
                    <w:bottom w:val="none" w:sz="0" w:space="0" w:color="auto"/>
                    <w:right w:val="none" w:sz="0" w:space="0" w:color="auto"/>
                  </w:divBdr>
                  <w:divsChild>
                    <w:div w:id="680736676">
                      <w:marLeft w:val="0"/>
                      <w:marRight w:val="0"/>
                      <w:marTop w:val="0"/>
                      <w:marBottom w:val="0"/>
                      <w:divBdr>
                        <w:top w:val="none" w:sz="0" w:space="0" w:color="auto"/>
                        <w:left w:val="none" w:sz="0" w:space="0" w:color="auto"/>
                        <w:bottom w:val="none" w:sz="0" w:space="0" w:color="auto"/>
                        <w:right w:val="none" w:sz="0" w:space="0" w:color="auto"/>
                      </w:divBdr>
                      <w:divsChild>
                        <w:div w:id="1508062266">
                          <w:marLeft w:val="0"/>
                          <w:marRight w:val="0"/>
                          <w:marTop w:val="0"/>
                          <w:marBottom w:val="0"/>
                          <w:divBdr>
                            <w:top w:val="none" w:sz="0" w:space="0" w:color="auto"/>
                            <w:left w:val="none" w:sz="0" w:space="0" w:color="auto"/>
                            <w:bottom w:val="none" w:sz="0" w:space="0" w:color="auto"/>
                            <w:right w:val="none" w:sz="0" w:space="0" w:color="auto"/>
                          </w:divBdr>
                          <w:divsChild>
                            <w:div w:id="143367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950386">
      <w:marLeft w:val="0"/>
      <w:marRight w:val="0"/>
      <w:marTop w:val="0"/>
      <w:marBottom w:val="0"/>
      <w:divBdr>
        <w:top w:val="none" w:sz="0" w:space="0" w:color="auto"/>
        <w:left w:val="none" w:sz="0" w:space="0" w:color="auto"/>
        <w:bottom w:val="none" w:sz="0" w:space="0" w:color="auto"/>
        <w:right w:val="none" w:sz="0" w:space="0" w:color="auto"/>
      </w:divBdr>
      <w:divsChild>
        <w:div w:id="1845434168">
          <w:marLeft w:val="0"/>
          <w:marRight w:val="0"/>
          <w:marTop w:val="0"/>
          <w:marBottom w:val="0"/>
          <w:divBdr>
            <w:top w:val="none" w:sz="0" w:space="0" w:color="auto"/>
            <w:left w:val="none" w:sz="0" w:space="0" w:color="auto"/>
            <w:bottom w:val="none" w:sz="0" w:space="0" w:color="auto"/>
            <w:right w:val="none" w:sz="0" w:space="0" w:color="auto"/>
          </w:divBdr>
          <w:divsChild>
            <w:div w:id="75990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799225">
      <w:bodyDiv w:val="1"/>
      <w:marLeft w:val="0"/>
      <w:marRight w:val="0"/>
      <w:marTop w:val="0"/>
      <w:marBottom w:val="0"/>
      <w:divBdr>
        <w:top w:val="none" w:sz="0" w:space="0" w:color="auto"/>
        <w:left w:val="none" w:sz="0" w:space="0" w:color="auto"/>
        <w:bottom w:val="none" w:sz="0" w:space="0" w:color="auto"/>
        <w:right w:val="none" w:sz="0" w:space="0" w:color="auto"/>
      </w:divBdr>
    </w:div>
    <w:div w:id="995185410">
      <w:marLeft w:val="0"/>
      <w:marRight w:val="0"/>
      <w:marTop w:val="0"/>
      <w:marBottom w:val="0"/>
      <w:divBdr>
        <w:top w:val="none" w:sz="0" w:space="0" w:color="auto"/>
        <w:left w:val="none" w:sz="0" w:space="0" w:color="auto"/>
        <w:bottom w:val="none" w:sz="0" w:space="0" w:color="auto"/>
        <w:right w:val="none" w:sz="0" w:space="0" w:color="auto"/>
      </w:divBdr>
      <w:divsChild>
        <w:div w:id="2092195775">
          <w:marLeft w:val="0"/>
          <w:marRight w:val="0"/>
          <w:marTop w:val="0"/>
          <w:marBottom w:val="0"/>
          <w:divBdr>
            <w:top w:val="none" w:sz="0" w:space="0" w:color="auto"/>
            <w:left w:val="none" w:sz="0" w:space="0" w:color="auto"/>
            <w:bottom w:val="none" w:sz="0" w:space="0" w:color="auto"/>
            <w:right w:val="none" w:sz="0" w:space="0" w:color="auto"/>
          </w:divBdr>
          <w:divsChild>
            <w:div w:id="174240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423527">
      <w:marLeft w:val="0"/>
      <w:marRight w:val="0"/>
      <w:marTop w:val="0"/>
      <w:marBottom w:val="0"/>
      <w:divBdr>
        <w:top w:val="none" w:sz="0" w:space="0" w:color="auto"/>
        <w:left w:val="none" w:sz="0" w:space="0" w:color="auto"/>
        <w:bottom w:val="none" w:sz="0" w:space="0" w:color="auto"/>
        <w:right w:val="none" w:sz="0" w:space="0" w:color="auto"/>
      </w:divBdr>
      <w:divsChild>
        <w:div w:id="2072344262">
          <w:marLeft w:val="0"/>
          <w:marRight w:val="0"/>
          <w:marTop w:val="0"/>
          <w:marBottom w:val="0"/>
          <w:divBdr>
            <w:top w:val="none" w:sz="0" w:space="0" w:color="auto"/>
            <w:left w:val="none" w:sz="0" w:space="0" w:color="auto"/>
            <w:bottom w:val="none" w:sz="0" w:space="0" w:color="auto"/>
            <w:right w:val="none" w:sz="0" w:space="0" w:color="auto"/>
          </w:divBdr>
          <w:divsChild>
            <w:div w:id="9248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725959">
      <w:marLeft w:val="0"/>
      <w:marRight w:val="450"/>
      <w:marTop w:val="0"/>
      <w:marBottom w:val="0"/>
      <w:divBdr>
        <w:top w:val="none" w:sz="0" w:space="0" w:color="auto"/>
        <w:left w:val="none" w:sz="0" w:space="0" w:color="auto"/>
        <w:bottom w:val="none" w:sz="0" w:space="0" w:color="auto"/>
        <w:right w:val="none" w:sz="0" w:space="0" w:color="auto"/>
      </w:divBdr>
    </w:div>
    <w:div w:id="1006056078">
      <w:marLeft w:val="0"/>
      <w:marRight w:val="0"/>
      <w:marTop w:val="0"/>
      <w:marBottom w:val="0"/>
      <w:divBdr>
        <w:top w:val="none" w:sz="0" w:space="0" w:color="auto"/>
        <w:left w:val="none" w:sz="0" w:space="0" w:color="auto"/>
        <w:bottom w:val="none" w:sz="0" w:space="0" w:color="auto"/>
        <w:right w:val="none" w:sz="0" w:space="0" w:color="auto"/>
      </w:divBdr>
      <w:divsChild>
        <w:div w:id="1918005761">
          <w:marLeft w:val="0"/>
          <w:marRight w:val="0"/>
          <w:marTop w:val="0"/>
          <w:marBottom w:val="0"/>
          <w:divBdr>
            <w:top w:val="none" w:sz="0" w:space="0" w:color="auto"/>
            <w:left w:val="none" w:sz="0" w:space="0" w:color="auto"/>
            <w:bottom w:val="none" w:sz="0" w:space="0" w:color="auto"/>
            <w:right w:val="none" w:sz="0" w:space="0" w:color="auto"/>
          </w:divBdr>
          <w:divsChild>
            <w:div w:id="1451313223">
              <w:marLeft w:val="0"/>
              <w:marRight w:val="0"/>
              <w:marTop w:val="0"/>
              <w:marBottom w:val="0"/>
              <w:divBdr>
                <w:top w:val="none" w:sz="0" w:space="0" w:color="auto"/>
                <w:left w:val="none" w:sz="0" w:space="0" w:color="auto"/>
                <w:bottom w:val="none" w:sz="0" w:space="0" w:color="auto"/>
                <w:right w:val="none" w:sz="0" w:space="0" w:color="auto"/>
              </w:divBdr>
              <w:divsChild>
                <w:div w:id="383915719">
                  <w:marLeft w:val="0"/>
                  <w:marRight w:val="0"/>
                  <w:marTop w:val="0"/>
                  <w:marBottom w:val="0"/>
                  <w:divBdr>
                    <w:top w:val="none" w:sz="0" w:space="0" w:color="auto"/>
                    <w:left w:val="none" w:sz="0" w:space="0" w:color="auto"/>
                    <w:bottom w:val="none" w:sz="0" w:space="0" w:color="auto"/>
                    <w:right w:val="none" w:sz="0" w:space="0" w:color="auto"/>
                  </w:divBdr>
                  <w:divsChild>
                    <w:div w:id="249626761">
                      <w:marLeft w:val="0"/>
                      <w:marRight w:val="0"/>
                      <w:marTop w:val="0"/>
                      <w:marBottom w:val="0"/>
                      <w:divBdr>
                        <w:top w:val="none" w:sz="0" w:space="0" w:color="auto"/>
                        <w:left w:val="none" w:sz="0" w:space="0" w:color="auto"/>
                        <w:bottom w:val="none" w:sz="0" w:space="0" w:color="auto"/>
                        <w:right w:val="none" w:sz="0" w:space="0" w:color="auto"/>
                      </w:divBdr>
                      <w:divsChild>
                        <w:div w:id="1733891497">
                          <w:marLeft w:val="0"/>
                          <w:marRight w:val="0"/>
                          <w:marTop w:val="0"/>
                          <w:marBottom w:val="0"/>
                          <w:divBdr>
                            <w:top w:val="none" w:sz="0" w:space="0" w:color="auto"/>
                            <w:left w:val="none" w:sz="0" w:space="0" w:color="auto"/>
                            <w:bottom w:val="none" w:sz="0" w:space="0" w:color="auto"/>
                            <w:right w:val="none" w:sz="0" w:space="0" w:color="auto"/>
                          </w:divBdr>
                          <w:divsChild>
                            <w:div w:id="148959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098525">
      <w:bodyDiv w:val="1"/>
      <w:marLeft w:val="0"/>
      <w:marRight w:val="0"/>
      <w:marTop w:val="0"/>
      <w:marBottom w:val="0"/>
      <w:divBdr>
        <w:top w:val="none" w:sz="0" w:space="0" w:color="auto"/>
        <w:left w:val="none" w:sz="0" w:space="0" w:color="auto"/>
        <w:bottom w:val="none" w:sz="0" w:space="0" w:color="auto"/>
        <w:right w:val="none" w:sz="0" w:space="0" w:color="auto"/>
      </w:divBdr>
      <w:divsChild>
        <w:div w:id="1013337606">
          <w:marLeft w:val="0"/>
          <w:marRight w:val="0"/>
          <w:marTop w:val="0"/>
          <w:marBottom w:val="0"/>
          <w:divBdr>
            <w:top w:val="single" w:sz="2" w:space="0" w:color="D9D9E3"/>
            <w:left w:val="single" w:sz="2" w:space="0" w:color="D9D9E3"/>
            <w:bottom w:val="single" w:sz="2" w:space="0" w:color="D9D9E3"/>
            <w:right w:val="single" w:sz="2" w:space="0" w:color="D9D9E3"/>
          </w:divBdr>
          <w:divsChild>
            <w:div w:id="1631982955">
              <w:marLeft w:val="0"/>
              <w:marRight w:val="0"/>
              <w:marTop w:val="0"/>
              <w:marBottom w:val="0"/>
              <w:divBdr>
                <w:top w:val="single" w:sz="2" w:space="0" w:color="D9D9E3"/>
                <w:left w:val="single" w:sz="2" w:space="0" w:color="D9D9E3"/>
                <w:bottom w:val="single" w:sz="2" w:space="0" w:color="D9D9E3"/>
                <w:right w:val="single" w:sz="2" w:space="0" w:color="D9D9E3"/>
              </w:divBdr>
              <w:divsChild>
                <w:div w:id="444733271">
                  <w:marLeft w:val="0"/>
                  <w:marRight w:val="0"/>
                  <w:marTop w:val="0"/>
                  <w:marBottom w:val="0"/>
                  <w:divBdr>
                    <w:top w:val="single" w:sz="2" w:space="0" w:color="D9D9E3"/>
                    <w:left w:val="single" w:sz="2" w:space="0" w:color="D9D9E3"/>
                    <w:bottom w:val="single" w:sz="2" w:space="0" w:color="D9D9E3"/>
                    <w:right w:val="single" w:sz="2" w:space="0" w:color="D9D9E3"/>
                  </w:divBdr>
                  <w:divsChild>
                    <w:div w:id="2108884539">
                      <w:marLeft w:val="0"/>
                      <w:marRight w:val="0"/>
                      <w:marTop w:val="0"/>
                      <w:marBottom w:val="0"/>
                      <w:divBdr>
                        <w:top w:val="single" w:sz="2" w:space="0" w:color="D9D9E3"/>
                        <w:left w:val="single" w:sz="2" w:space="0" w:color="D9D9E3"/>
                        <w:bottom w:val="single" w:sz="2" w:space="0" w:color="D9D9E3"/>
                        <w:right w:val="single" w:sz="2" w:space="0" w:color="D9D9E3"/>
                      </w:divBdr>
                      <w:divsChild>
                        <w:div w:id="366495016">
                          <w:marLeft w:val="0"/>
                          <w:marRight w:val="0"/>
                          <w:marTop w:val="0"/>
                          <w:marBottom w:val="0"/>
                          <w:divBdr>
                            <w:top w:val="single" w:sz="2" w:space="0" w:color="auto"/>
                            <w:left w:val="single" w:sz="2" w:space="0" w:color="auto"/>
                            <w:bottom w:val="single" w:sz="6" w:space="0" w:color="auto"/>
                            <w:right w:val="single" w:sz="2" w:space="0" w:color="auto"/>
                          </w:divBdr>
                          <w:divsChild>
                            <w:div w:id="417752702">
                              <w:marLeft w:val="0"/>
                              <w:marRight w:val="0"/>
                              <w:marTop w:val="100"/>
                              <w:marBottom w:val="100"/>
                              <w:divBdr>
                                <w:top w:val="single" w:sz="2" w:space="0" w:color="D9D9E3"/>
                                <w:left w:val="single" w:sz="2" w:space="0" w:color="D9D9E3"/>
                                <w:bottom w:val="single" w:sz="2" w:space="0" w:color="D9D9E3"/>
                                <w:right w:val="single" w:sz="2" w:space="0" w:color="D9D9E3"/>
                              </w:divBdr>
                              <w:divsChild>
                                <w:div w:id="392507132">
                                  <w:marLeft w:val="0"/>
                                  <w:marRight w:val="0"/>
                                  <w:marTop w:val="0"/>
                                  <w:marBottom w:val="0"/>
                                  <w:divBdr>
                                    <w:top w:val="single" w:sz="2" w:space="0" w:color="D9D9E3"/>
                                    <w:left w:val="single" w:sz="2" w:space="0" w:color="D9D9E3"/>
                                    <w:bottom w:val="single" w:sz="2" w:space="0" w:color="D9D9E3"/>
                                    <w:right w:val="single" w:sz="2" w:space="0" w:color="D9D9E3"/>
                                  </w:divBdr>
                                  <w:divsChild>
                                    <w:div w:id="1382048245">
                                      <w:marLeft w:val="0"/>
                                      <w:marRight w:val="0"/>
                                      <w:marTop w:val="0"/>
                                      <w:marBottom w:val="0"/>
                                      <w:divBdr>
                                        <w:top w:val="single" w:sz="2" w:space="0" w:color="D9D9E3"/>
                                        <w:left w:val="single" w:sz="2" w:space="0" w:color="D9D9E3"/>
                                        <w:bottom w:val="single" w:sz="2" w:space="0" w:color="D9D9E3"/>
                                        <w:right w:val="single" w:sz="2" w:space="0" w:color="D9D9E3"/>
                                      </w:divBdr>
                                      <w:divsChild>
                                        <w:div w:id="1040205341">
                                          <w:marLeft w:val="0"/>
                                          <w:marRight w:val="0"/>
                                          <w:marTop w:val="0"/>
                                          <w:marBottom w:val="0"/>
                                          <w:divBdr>
                                            <w:top w:val="single" w:sz="2" w:space="0" w:color="D9D9E3"/>
                                            <w:left w:val="single" w:sz="2" w:space="0" w:color="D9D9E3"/>
                                            <w:bottom w:val="single" w:sz="2" w:space="0" w:color="D9D9E3"/>
                                            <w:right w:val="single" w:sz="2" w:space="0" w:color="D9D9E3"/>
                                          </w:divBdr>
                                          <w:divsChild>
                                            <w:div w:id="11993149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8209034">
                          <w:marLeft w:val="0"/>
                          <w:marRight w:val="0"/>
                          <w:marTop w:val="0"/>
                          <w:marBottom w:val="0"/>
                          <w:divBdr>
                            <w:top w:val="single" w:sz="2" w:space="0" w:color="auto"/>
                            <w:left w:val="single" w:sz="2" w:space="0" w:color="auto"/>
                            <w:bottom w:val="single" w:sz="6" w:space="0" w:color="auto"/>
                            <w:right w:val="single" w:sz="2" w:space="0" w:color="auto"/>
                          </w:divBdr>
                          <w:divsChild>
                            <w:div w:id="815099441">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486738">
                                  <w:marLeft w:val="0"/>
                                  <w:marRight w:val="0"/>
                                  <w:marTop w:val="0"/>
                                  <w:marBottom w:val="0"/>
                                  <w:divBdr>
                                    <w:top w:val="single" w:sz="2" w:space="0" w:color="D9D9E3"/>
                                    <w:left w:val="single" w:sz="2" w:space="0" w:color="D9D9E3"/>
                                    <w:bottom w:val="single" w:sz="2" w:space="0" w:color="D9D9E3"/>
                                    <w:right w:val="single" w:sz="2" w:space="0" w:color="D9D9E3"/>
                                  </w:divBdr>
                                  <w:divsChild>
                                    <w:div w:id="729231816">
                                      <w:marLeft w:val="0"/>
                                      <w:marRight w:val="0"/>
                                      <w:marTop w:val="0"/>
                                      <w:marBottom w:val="0"/>
                                      <w:divBdr>
                                        <w:top w:val="single" w:sz="2" w:space="0" w:color="D9D9E3"/>
                                        <w:left w:val="single" w:sz="2" w:space="0" w:color="D9D9E3"/>
                                        <w:bottom w:val="single" w:sz="2" w:space="0" w:color="D9D9E3"/>
                                        <w:right w:val="single" w:sz="2" w:space="0" w:color="D9D9E3"/>
                                      </w:divBdr>
                                      <w:divsChild>
                                        <w:div w:id="496769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3412703">
                                  <w:marLeft w:val="0"/>
                                  <w:marRight w:val="0"/>
                                  <w:marTop w:val="0"/>
                                  <w:marBottom w:val="0"/>
                                  <w:divBdr>
                                    <w:top w:val="single" w:sz="2" w:space="0" w:color="D9D9E3"/>
                                    <w:left w:val="single" w:sz="2" w:space="0" w:color="D9D9E3"/>
                                    <w:bottom w:val="single" w:sz="2" w:space="0" w:color="D9D9E3"/>
                                    <w:right w:val="single" w:sz="2" w:space="0" w:color="D9D9E3"/>
                                  </w:divBdr>
                                  <w:divsChild>
                                    <w:div w:id="991835580">
                                      <w:marLeft w:val="0"/>
                                      <w:marRight w:val="0"/>
                                      <w:marTop w:val="0"/>
                                      <w:marBottom w:val="0"/>
                                      <w:divBdr>
                                        <w:top w:val="single" w:sz="2" w:space="0" w:color="D9D9E3"/>
                                        <w:left w:val="single" w:sz="2" w:space="0" w:color="D9D9E3"/>
                                        <w:bottom w:val="single" w:sz="2" w:space="0" w:color="D9D9E3"/>
                                        <w:right w:val="single" w:sz="2" w:space="0" w:color="D9D9E3"/>
                                      </w:divBdr>
                                      <w:divsChild>
                                        <w:div w:id="41515832">
                                          <w:marLeft w:val="0"/>
                                          <w:marRight w:val="0"/>
                                          <w:marTop w:val="0"/>
                                          <w:marBottom w:val="0"/>
                                          <w:divBdr>
                                            <w:top w:val="single" w:sz="2" w:space="0" w:color="D9D9E3"/>
                                            <w:left w:val="single" w:sz="2" w:space="0" w:color="D9D9E3"/>
                                            <w:bottom w:val="single" w:sz="2" w:space="0" w:color="D9D9E3"/>
                                            <w:right w:val="single" w:sz="2" w:space="0" w:color="D9D9E3"/>
                                          </w:divBdr>
                                          <w:divsChild>
                                            <w:div w:id="42170954">
                                              <w:marLeft w:val="0"/>
                                              <w:marRight w:val="0"/>
                                              <w:marTop w:val="0"/>
                                              <w:marBottom w:val="0"/>
                                              <w:divBdr>
                                                <w:top w:val="single" w:sz="2" w:space="0" w:color="D9D9E3"/>
                                                <w:left w:val="single" w:sz="2" w:space="0" w:color="D9D9E3"/>
                                                <w:bottom w:val="single" w:sz="2" w:space="0" w:color="D9D9E3"/>
                                                <w:right w:val="single" w:sz="2" w:space="0" w:color="D9D9E3"/>
                                              </w:divBdr>
                                            </w:div>
                                            <w:div w:id="139201423">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 w:id="528879300">
                          <w:marLeft w:val="0"/>
                          <w:marRight w:val="0"/>
                          <w:marTop w:val="0"/>
                          <w:marBottom w:val="0"/>
                          <w:divBdr>
                            <w:top w:val="single" w:sz="2" w:space="0" w:color="auto"/>
                            <w:left w:val="single" w:sz="2" w:space="0" w:color="auto"/>
                            <w:bottom w:val="single" w:sz="6" w:space="0" w:color="auto"/>
                            <w:right w:val="single" w:sz="2" w:space="0" w:color="auto"/>
                          </w:divBdr>
                          <w:divsChild>
                            <w:div w:id="688604192">
                              <w:marLeft w:val="0"/>
                              <w:marRight w:val="0"/>
                              <w:marTop w:val="100"/>
                              <w:marBottom w:val="100"/>
                              <w:divBdr>
                                <w:top w:val="single" w:sz="2" w:space="0" w:color="D9D9E3"/>
                                <w:left w:val="single" w:sz="2" w:space="0" w:color="D9D9E3"/>
                                <w:bottom w:val="single" w:sz="2" w:space="0" w:color="D9D9E3"/>
                                <w:right w:val="single" w:sz="2" w:space="0" w:color="D9D9E3"/>
                              </w:divBdr>
                              <w:divsChild>
                                <w:div w:id="232274024">
                                  <w:marLeft w:val="0"/>
                                  <w:marRight w:val="0"/>
                                  <w:marTop w:val="0"/>
                                  <w:marBottom w:val="0"/>
                                  <w:divBdr>
                                    <w:top w:val="single" w:sz="2" w:space="0" w:color="D9D9E3"/>
                                    <w:left w:val="single" w:sz="2" w:space="0" w:color="D9D9E3"/>
                                    <w:bottom w:val="single" w:sz="2" w:space="0" w:color="D9D9E3"/>
                                    <w:right w:val="single" w:sz="2" w:space="0" w:color="D9D9E3"/>
                                  </w:divBdr>
                                  <w:divsChild>
                                    <w:div w:id="1202864823">
                                      <w:marLeft w:val="0"/>
                                      <w:marRight w:val="0"/>
                                      <w:marTop w:val="0"/>
                                      <w:marBottom w:val="0"/>
                                      <w:divBdr>
                                        <w:top w:val="single" w:sz="2" w:space="0" w:color="D9D9E3"/>
                                        <w:left w:val="single" w:sz="2" w:space="0" w:color="D9D9E3"/>
                                        <w:bottom w:val="single" w:sz="2" w:space="0" w:color="D9D9E3"/>
                                        <w:right w:val="single" w:sz="2" w:space="0" w:color="D9D9E3"/>
                                      </w:divBdr>
                                      <w:divsChild>
                                        <w:div w:id="907955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2789470">
                                  <w:marLeft w:val="0"/>
                                  <w:marRight w:val="0"/>
                                  <w:marTop w:val="0"/>
                                  <w:marBottom w:val="0"/>
                                  <w:divBdr>
                                    <w:top w:val="single" w:sz="2" w:space="0" w:color="D9D9E3"/>
                                    <w:left w:val="single" w:sz="2" w:space="0" w:color="D9D9E3"/>
                                    <w:bottom w:val="single" w:sz="2" w:space="0" w:color="D9D9E3"/>
                                    <w:right w:val="single" w:sz="2" w:space="0" w:color="D9D9E3"/>
                                  </w:divBdr>
                                  <w:divsChild>
                                    <w:div w:id="854922460">
                                      <w:marLeft w:val="0"/>
                                      <w:marRight w:val="0"/>
                                      <w:marTop w:val="0"/>
                                      <w:marBottom w:val="0"/>
                                      <w:divBdr>
                                        <w:top w:val="single" w:sz="2" w:space="0" w:color="D9D9E3"/>
                                        <w:left w:val="single" w:sz="2" w:space="0" w:color="D9D9E3"/>
                                        <w:bottom w:val="single" w:sz="2" w:space="0" w:color="D9D9E3"/>
                                        <w:right w:val="single" w:sz="2" w:space="0" w:color="D9D9E3"/>
                                      </w:divBdr>
                                      <w:divsChild>
                                        <w:div w:id="27801969">
                                          <w:marLeft w:val="0"/>
                                          <w:marRight w:val="0"/>
                                          <w:marTop w:val="0"/>
                                          <w:marBottom w:val="0"/>
                                          <w:divBdr>
                                            <w:top w:val="single" w:sz="2" w:space="0" w:color="D9D9E3"/>
                                            <w:left w:val="single" w:sz="2" w:space="0" w:color="D9D9E3"/>
                                            <w:bottom w:val="single" w:sz="2" w:space="0" w:color="D9D9E3"/>
                                            <w:right w:val="single" w:sz="2" w:space="0" w:color="D9D9E3"/>
                                          </w:divBdr>
                                          <w:divsChild>
                                            <w:div w:id="315962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56067466">
          <w:marLeft w:val="0"/>
          <w:marRight w:val="0"/>
          <w:marTop w:val="0"/>
          <w:marBottom w:val="0"/>
          <w:divBdr>
            <w:top w:val="none" w:sz="0" w:space="0" w:color="auto"/>
            <w:left w:val="none" w:sz="0" w:space="0" w:color="auto"/>
            <w:bottom w:val="none" w:sz="0" w:space="0" w:color="auto"/>
            <w:right w:val="none" w:sz="0" w:space="0" w:color="auto"/>
          </w:divBdr>
        </w:div>
      </w:divsChild>
    </w:div>
    <w:div w:id="1008409442">
      <w:marLeft w:val="0"/>
      <w:marRight w:val="0"/>
      <w:marTop w:val="0"/>
      <w:marBottom w:val="0"/>
      <w:divBdr>
        <w:top w:val="none" w:sz="0" w:space="0" w:color="auto"/>
        <w:left w:val="none" w:sz="0" w:space="0" w:color="auto"/>
        <w:bottom w:val="none" w:sz="0" w:space="0" w:color="auto"/>
        <w:right w:val="none" w:sz="0" w:space="0" w:color="auto"/>
      </w:divBdr>
      <w:divsChild>
        <w:div w:id="437409496">
          <w:marLeft w:val="0"/>
          <w:marRight w:val="0"/>
          <w:marTop w:val="0"/>
          <w:marBottom w:val="0"/>
          <w:divBdr>
            <w:top w:val="none" w:sz="0" w:space="0" w:color="auto"/>
            <w:left w:val="none" w:sz="0" w:space="0" w:color="auto"/>
            <w:bottom w:val="none" w:sz="0" w:space="0" w:color="auto"/>
            <w:right w:val="none" w:sz="0" w:space="0" w:color="auto"/>
          </w:divBdr>
          <w:divsChild>
            <w:div w:id="157381911">
              <w:marLeft w:val="0"/>
              <w:marRight w:val="0"/>
              <w:marTop w:val="0"/>
              <w:marBottom w:val="0"/>
              <w:divBdr>
                <w:top w:val="none" w:sz="0" w:space="0" w:color="auto"/>
                <w:left w:val="none" w:sz="0" w:space="0" w:color="auto"/>
                <w:bottom w:val="none" w:sz="0" w:space="0" w:color="auto"/>
                <w:right w:val="none" w:sz="0" w:space="0" w:color="auto"/>
              </w:divBdr>
              <w:divsChild>
                <w:div w:id="1459449914">
                  <w:marLeft w:val="0"/>
                  <w:marRight w:val="0"/>
                  <w:marTop w:val="0"/>
                  <w:marBottom w:val="0"/>
                  <w:divBdr>
                    <w:top w:val="none" w:sz="0" w:space="0" w:color="auto"/>
                    <w:left w:val="none" w:sz="0" w:space="0" w:color="auto"/>
                    <w:bottom w:val="none" w:sz="0" w:space="0" w:color="auto"/>
                    <w:right w:val="none" w:sz="0" w:space="0" w:color="auto"/>
                  </w:divBdr>
                  <w:divsChild>
                    <w:div w:id="156850872">
                      <w:marLeft w:val="0"/>
                      <w:marRight w:val="0"/>
                      <w:marTop w:val="0"/>
                      <w:marBottom w:val="0"/>
                      <w:divBdr>
                        <w:top w:val="none" w:sz="0" w:space="0" w:color="auto"/>
                        <w:left w:val="none" w:sz="0" w:space="0" w:color="auto"/>
                        <w:bottom w:val="none" w:sz="0" w:space="0" w:color="auto"/>
                        <w:right w:val="none" w:sz="0" w:space="0" w:color="auto"/>
                      </w:divBdr>
                      <w:divsChild>
                        <w:div w:id="608201142">
                          <w:marLeft w:val="0"/>
                          <w:marRight w:val="0"/>
                          <w:marTop w:val="0"/>
                          <w:marBottom w:val="0"/>
                          <w:divBdr>
                            <w:top w:val="none" w:sz="0" w:space="0" w:color="auto"/>
                            <w:left w:val="none" w:sz="0" w:space="0" w:color="auto"/>
                            <w:bottom w:val="none" w:sz="0" w:space="0" w:color="auto"/>
                            <w:right w:val="none" w:sz="0" w:space="0" w:color="auto"/>
                          </w:divBdr>
                          <w:divsChild>
                            <w:div w:id="195247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120209">
      <w:marLeft w:val="0"/>
      <w:marRight w:val="0"/>
      <w:marTop w:val="0"/>
      <w:marBottom w:val="0"/>
      <w:divBdr>
        <w:top w:val="none" w:sz="0" w:space="0" w:color="auto"/>
        <w:left w:val="none" w:sz="0" w:space="0" w:color="auto"/>
        <w:bottom w:val="none" w:sz="0" w:space="0" w:color="auto"/>
        <w:right w:val="none" w:sz="0" w:space="0" w:color="auto"/>
      </w:divBdr>
      <w:divsChild>
        <w:div w:id="386687892">
          <w:marLeft w:val="0"/>
          <w:marRight w:val="0"/>
          <w:marTop w:val="0"/>
          <w:marBottom w:val="0"/>
          <w:divBdr>
            <w:top w:val="none" w:sz="0" w:space="0" w:color="auto"/>
            <w:left w:val="none" w:sz="0" w:space="0" w:color="auto"/>
            <w:bottom w:val="none" w:sz="0" w:space="0" w:color="auto"/>
            <w:right w:val="none" w:sz="0" w:space="0" w:color="auto"/>
          </w:divBdr>
        </w:div>
      </w:divsChild>
    </w:div>
    <w:div w:id="1019430947">
      <w:marLeft w:val="0"/>
      <w:marRight w:val="30"/>
      <w:marTop w:val="0"/>
      <w:marBottom w:val="0"/>
      <w:divBdr>
        <w:top w:val="none" w:sz="0" w:space="0" w:color="auto"/>
        <w:left w:val="none" w:sz="0" w:space="0" w:color="auto"/>
        <w:bottom w:val="none" w:sz="0" w:space="0" w:color="auto"/>
        <w:right w:val="none" w:sz="0" w:space="0" w:color="auto"/>
      </w:divBdr>
      <w:divsChild>
        <w:div w:id="1608653677">
          <w:marLeft w:val="0"/>
          <w:marRight w:val="0"/>
          <w:marTop w:val="0"/>
          <w:marBottom w:val="0"/>
          <w:divBdr>
            <w:top w:val="none" w:sz="0" w:space="0" w:color="auto"/>
            <w:left w:val="none" w:sz="0" w:space="0" w:color="auto"/>
            <w:bottom w:val="none" w:sz="0" w:space="0" w:color="auto"/>
            <w:right w:val="none" w:sz="0" w:space="0" w:color="auto"/>
          </w:divBdr>
          <w:divsChild>
            <w:div w:id="19785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436419">
      <w:bodyDiv w:val="1"/>
      <w:marLeft w:val="0"/>
      <w:marRight w:val="0"/>
      <w:marTop w:val="0"/>
      <w:marBottom w:val="0"/>
      <w:divBdr>
        <w:top w:val="none" w:sz="0" w:space="0" w:color="auto"/>
        <w:left w:val="none" w:sz="0" w:space="0" w:color="auto"/>
        <w:bottom w:val="none" w:sz="0" w:space="0" w:color="auto"/>
        <w:right w:val="none" w:sz="0" w:space="0" w:color="auto"/>
      </w:divBdr>
      <w:divsChild>
        <w:div w:id="1518079942">
          <w:marLeft w:val="0"/>
          <w:marRight w:val="0"/>
          <w:marTop w:val="0"/>
          <w:marBottom w:val="0"/>
          <w:divBdr>
            <w:top w:val="none" w:sz="0" w:space="0" w:color="auto"/>
            <w:left w:val="none" w:sz="0" w:space="0" w:color="auto"/>
            <w:bottom w:val="none" w:sz="0" w:space="0" w:color="auto"/>
            <w:right w:val="none" w:sz="0" w:space="0" w:color="auto"/>
          </w:divBdr>
          <w:divsChild>
            <w:div w:id="2037191006">
              <w:marLeft w:val="0"/>
              <w:marRight w:val="0"/>
              <w:marTop w:val="0"/>
              <w:marBottom w:val="0"/>
              <w:divBdr>
                <w:top w:val="none" w:sz="0" w:space="0" w:color="auto"/>
                <w:left w:val="none" w:sz="0" w:space="0" w:color="auto"/>
                <w:bottom w:val="none" w:sz="0" w:space="0" w:color="auto"/>
                <w:right w:val="none" w:sz="0" w:space="0" w:color="auto"/>
              </w:divBdr>
              <w:divsChild>
                <w:div w:id="803737532">
                  <w:marLeft w:val="0"/>
                  <w:marRight w:val="0"/>
                  <w:marTop w:val="0"/>
                  <w:marBottom w:val="0"/>
                  <w:divBdr>
                    <w:top w:val="none" w:sz="0" w:space="0" w:color="auto"/>
                    <w:left w:val="none" w:sz="0" w:space="0" w:color="auto"/>
                    <w:bottom w:val="none" w:sz="0" w:space="0" w:color="auto"/>
                    <w:right w:val="none" w:sz="0" w:space="0" w:color="auto"/>
                  </w:divBdr>
                  <w:divsChild>
                    <w:div w:id="1392801665">
                      <w:marLeft w:val="0"/>
                      <w:marRight w:val="0"/>
                      <w:marTop w:val="0"/>
                      <w:marBottom w:val="0"/>
                      <w:divBdr>
                        <w:top w:val="none" w:sz="0" w:space="0" w:color="auto"/>
                        <w:left w:val="none" w:sz="0" w:space="0" w:color="auto"/>
                        <w:bottom w:val="none" w:sz="0" w:space="0" w:color="auto"/>
                        <w:right w:val="none" w:sz="0" w:space="0" w:color="auto"/>
                      </w:divBdr>
                      <w:divsChild>
                        <w:div w:id="894051840">
                          <w:marLeft w:val="0"/>
                          <w:marRight w:val="0"/>
                          <w:marTop w:val="0"/>
                          <w:marBottom w:val="0"/>
                          <w:divBdr>
                            <w:top w:val="none" w:sz="0" w:space="0" w:color="auto"/>
                            <w:left w:val="none" w:sz="0" w:space="0" w:color="auto"/>
                            <w:bottom w:val="none" w:sz="0" w:space="0" w:color="auto"/>
                            <w:right w:val="none" w:sz="0" w:space="0" w:color="auto"/>
                          </w:divBdr>
                          <w:divsChild>
                            <w:div w:id="27528671">
                              <w:marLeft w:val="0"/>
                              <w:marRight w:val="0"/>
                              <w:marTop w:val="0"/>
                              <w:marBottom w:val="0"/>
                              <w:divBdr>
                                <w:top w:val="none" w:sz="0" w:space="0" w:color="auto"/>
                                <w:left w:val="none" w:sz="0" w:space="0" w:color="auto"/>
                                <w:bottom w:val="none" w:sz="0" w:space="0" w:color="auto"/>
                                <w:right w:val="none" w:sz="0" w:space="0" w:color="auto"/>
                              </w:divBdr>
                              <w:divsChild>
                                <w:div w:id="1255673400">
                                  <w:marLeft w:val="0"/>
                                  <w:marRight w:val="0"/>
                                  <w:marTop w:val="0"/>
                                  <w:marBottom w:val="0"/>
                                  <w:divBdr>
                                    <w:top w:val="none" w:sz="0" w:space="0" w:color="auto"/>
                                    <w:left w:val="none" w:sz="0" w:space="0" w:color="auto"/>
                                    <w:bottom w:val="none" w:sz="0" w:space="0" w:color="auto"/>
                                    <w:right w:val="none" w:sz="0" w:space="0" w:color="auto"/>
                                  </w:divBdr>
                                  <w:divsChild>
                                    <w:div w:id="1750928030">
                                      <w:marLeft w:val="0"/>
                                      <w:marRight w:val="0"/>
                                      <w:marTop w:val="0"/>
                                      <w:marBottom w:val="0"/>
                                      <w:divBdr>
                                        <w:top w:val="none" w:sz="0" w:space="0" w:color="auto"/>
                                        <w:left w:val="none" w:sz="0" w:space="0" w:color="auto"/>
                                        <w:bottom w:val="none" w:sz="0" w:space="0" w:color="auto"/>
                                        <w:right w:val="none" w:sz="0" w:space="0" w:color="auto"/>
                                      </w:divBdr>
                                      <w:divsChild>
                                        <w:div w:id="1310597145">
                                          <w:marLeft w:val="0"/>
                                          <w:marRight w:val="0"/>
                                          <w:marTop w:val="0"/>
                                          <w:marBottom w:val="0"/>
                                          <w:divBdr>
                                            <w:top w:val="none" w:sz="0" w:space="0" w:color="auto"/>
                                            <w:left w:val="none" w:sz="0" w:space="0" w:color="auto"/>
                                            <w:bottom w:val="none" w:sz="0" w:space="0" w:color="auto"/>
                                            <w:right w:val="none" w:sz="0" w:space="0" w:color="auto"/>
                                          </w:divBdr>
                                          <w:divsChild>
                                            <w:div w:id="1582326489">
                                              <w:marLeft w:val="0"/>
                                              <w:marRight w:val="0"/>
                                              <w:marTop w:val="0"/>
                                              <w:marBottom w:val="0"/>
                                              <w:divBdr>
                                                <w:top w:val="none" w:sz="0" w:space="0" w:color="auto"/>
                                                <w:left w:val="none" w:sz="0" w:space="0" w:color="auto"/>
                                                <w:bottom w:val="none" w:sz="0" w:space="0" w:color="auto"/>
                                                <w:right w:val="none" w:sz="0" w:space="0" w:color="auto"/>
                                              </w:divBdr>
                                              <w:divsChild>
                                                <w:div w:id="1625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417725">
                                          <w:marLeft w:val="0"/>
                                          <w:marRight w:val="0"/>
                                          <w:marTop w:val="0"/>
                                          <w:marBottom w:val="0"/>
                                          <w:divBdr>
                                            <w:top w:val="none" w:sz="0" w:space="0" w:color="auto"/>
                                            <w:left w:val="none" w:sz="0" w:space="0" w:color="auto"/>
                                            <w:bottom w:val="none" w:sz="0" w:space="0" w:color="auto"/>
                                            <w:right w:val="none" w:sz="0" w:space="0" w:color="auto"/>
                                          </w:divBdr>
                                          <w:divsChild>
                                            <w:div w:id="2899386">
                                              <w:marLeft w:val="0"/>
                                              <w:marRight w:val="0"/>
                                              <w:marTop w:val="0"/>
                                              <w:marBottom w:val="0"/>
                                              <w:divBdr>
                                                <w:top w:val="none" w:sz="0" w:space="0" w:color="auto"/>
                                                <w:left w:val="none" w:sz="0" w:space="0" w:color="auto"/>
                                                <w:bottom w:val="none" w:sz="0" w:space="0" w:color="auto"/>
                                                <w:right w:val="none" w:sz="0" w:space="0" w:color="auto"/>
                                              </w:divBdr>
                                              <w:divsChild>
                                                <w:div w:id="1802529763">
                                                  <w:marLeft w:val="0"/>
                                                  <w:marRight w:val="0"/>
                                                  <w:marTop w:val="0"/>
                                                  <w:marBottom w:val="0"/>
                                                  <w:divBdr>
                                                    <w:top w:val="none" w:sz="0" w:space="0" w:color="auto"/>
                                                    <w:left w:val="none" w:sz="0" w:space="0" w:color="auto"/>
                                                    <w:bottom w:val="none" w:sz="0" w:space="0" w:color="auto"/>
                                                    <w:right w:val="none" w:sz="0" w:space="0" w:color="auto"/>
                                                  </w:divBdr>
                                                  <w:divsChild>
                                                    <w:div w:id="891960177">
                                                      <w:marLeft w:val="0"/>
                                                      <w:marRight w:val="0"/>
                                                      <w:marTop w:val="0"/>
                                                      <w:marBottom w:val="0"/>
                                                      <w:divBdr>
                                                        <w:top w:val="none" w:sz="0" w:space="0" w:color="auto"/>
                                                        <w:left w:val="none" w:sz="0" w:space="0" w:color="auto"/>
                                                        <w:bottom w:val="none" w:sz="0" w:space="0" w:color="auto"/>
                                                        <w:right w:val="none" w:sz="0" w:space="0" w:color="auto"/>
                                                      </w:divBdr>
                                                      <w:divsChild>
                                                        <w:div w:id="431047963">
                                                          <w:marLeft w:val="0"/>
                                                          <w:marRight w:val="0"/>
                                                          <w:marTop w:val="0"/>
                                                          <w:marBottom w:val="0"/>
                                                          <w:divBdr>
                                                            <w:top w:val="none" w:sz="0" w:space="0" w:color="auto"/>
                                                            <w:left w:val="none" w:sz="0" w:space="0" w:color="auto"/>
                                                            <w:bottom w:val="none" w:sz="0" w:space="0" w:color="auto"/>
                                                            <w:right w:val="none" w:sz="0" w:space="0" w:color="auto"/>
                                                          </w:divBdr>
                                                          <w:divsChild>
                                                            <w:div w:id="1046955734">
                                                              <w:marLeft w:val="0"/>
                                                              <w:marRight w:val="0"/>
                                                              <w:marTop w:val="0"/>
                                                              <w:marBottom w:val="0"/>
                                                              <w:divBdr>
                                                                <w:top w:val="none" w:sz="0" w:space="0" w:color="auto"/>
                                                                <w:left w:val="none" w:sz="0" w:space="0" w:color="auto"/>
                                                                <w:bottom w:val="none" w:sz="0" w:space="0" w:color="auto"/>
                                                                <w:right w:val="none" w:sz="0" w:space="0" w:color="auto"/>
                                                              </w:divBdr>
                                                              <w:divsChild>
                                                                <w:div w:id="1673072254">
                                                                  <w:marLeft w:val="0"/>
                                                                  <w:marRight w:val="0"/>
                                                                  <w:marTop w:val="0"/>
                                                                  <w:marBottom w:val="0"/>
                                                                  <w:divBdr>
                                                                    <w:top w:val="none" w:sz="0" w:space="0" w:color="auto"/>
                                                                    <w:left w:val="none" w:sz="0" w:space="0" w:color="auto"/>
                                                                    <w:bottom w:val="none" w:sz="0" w:space="0" w:color="auto"/>
                                                                    <w:right w:val="none" w:sz="0" w:space="0" w:color="auto"/>
                                                                  </w:divBdr>
                                                                </w:div>
                                                                <w:div w:id="314602938">
                                                                  <w:marLeft w:val="60"/>
                                                                  <w:marRight w:val="0"/>
                                                                  <w:marTop w:val="0"/>
                                                                  <w:marBottom w:val="0"/>
                                                                  <w:divBdr>
                                                                    <w:top w:val="none" w:sz="0" w:space="0" w:color="auto"/>
                                                                    <w:left w:val="none" w:sz="0" w:space="0" w:color="auto"/>
                                                                    <w:bottom w:val="none" w:sz="0" w:space="0" w:color="auto"/>
                                                                    <w:right w:val="none" w:sz="0" w:space="0" w:color="auto"/>
                                                                  </w:divBdr>
                                                                </w:div>
                                                                <w:div w:id="2099861091">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65694234">
                  <w:marLeft w:val="0"/>
                  <w:marRight w:val="0"/>
                  <w:marTop w:val="0"/>
                  <w:marBottom w:val="0"/>
                  <w:divBdr>
                    <w:top w:val="none" w:sz="0" w:space="0" w:color="auto"/>
                    <w:left w:val="none" w:sz="0" w:space="0" w:color="auto"/>
                    <w:bottom w:val="none" w:sz="0" w:space="0" w:color="auto"/>
                    <w:right w:val="none" w:sz="0" w:space="0" w:color="auto"/>
                  </w:divBdr>
                  <w:divsChild>
                    <w:div w:id="1567491323">
                      <w:marLeft w:val="0"/>
                      <w:marRight w:val="0"/>
                      <w:marTop w:val="0"/>
                      <w:marBottom w:val="0"/>
                      <w:divBdr>
                        <w:top w:val="none" w:sz="0" w:space="0" w:color="auto"/>
                        <w:left w:val="none" w:sz="0" w:space="0" w:color="auto"/>
                        <w:bottom w:val="none" w:sz="0" w:space="0" w:color="auto"/>
                        <w:right w:val="none" w:sz="0" w:space="0" w:color="auto"/>
                      </w:divBdr>
                      <w:divsChild>
                        <w:div w:id="2127918534">
                          <w:marLeft w:val="0"/>
                          <w:marRight w:val="0"/>
                          <w:marTop w:val="0"/>
                          <w:marBottom w:val="0"/>
                          <w:divBdr>
                            <w:top w:val="none" w:sz="0" w:space="0" w:color="auto"/>
                            <w:left w:val="none" w:sz="0" w:space="0" w:color="auto"/>
                            <w:bottom w:val="none" w:sz="0" w:space="0" w:color="auto"/>
                            <w:right w:val="none" w:sz="0" w:space="0" w:color="auto"/>
                          </w:divBdr>
                          <w:divsChild>
                            <w:div w:id="1097212790">
                              <w:marLeft w:val="0"/>
                              <w:marRight w:val="0"/>
                              <w:marTop w:val="0"/>
                              <w:marBottom w:val="0"/>
                              <w:divBdr>
                                <w:top w:val="none" w:sz="0" w:space="0" w:color="auto"/>
                                <w:left w:val="none" w:sz="0" w:space="0" w:color="auto"/>
                                <w:bottom w:val="none" w:sz="0" w:space="0" w:color="auto"/>
                                <w:right w:val="none" w:sz="0" w:space="0" w:color="auto"/>
                              </w:divBdr>
                              <w:divsChild>
                                <w:div w:id="1593585188">
                                  <w:marLeft w:val="0"/>
                                  <w:marRight w:val="0"/>
                                  <w:marTop w:val="0"/>
                                  <w:marBottom w:val="0"/>
                                  <w:divBdr>
                                    <w:top w:val="none" w:sz="0" w:space="0" w:color="auto"/>
                                    <w:left w:val="none" w:sz="0" w:space="0" w:color="auto"/>
                                    <w:bottom w:val="none" w:sz="0" w:space="0" w:color="auto"/>
                                    <w:right w:val="none" w:sz="0" w:space="0" w:color="auto"/>
                                  </w:divBdr>
                                  <w:divsChild>
                                    <w:div w:id="399644296">
                                      <w:marLeft w:val="0"/>
                                      <w:marRight w:val="0"/>
                                      <w:marTop w:val="0"/>
                                      <w:marBottom w:val="0"/>
                                      <w:divBdr>
                                        <w:top w:val="none" w:sz="0" w:space="0" w:color="auto"/>
                                        <w:left w:val="none" w:sz="0" w:space="0" w:color="auto"/>
                                        <w:bottom w:val="none" w:sz="0" w:space="0" w:color="auto"/>
                                        <w:right w:val="none" w:sz="0" w:space="0" w:color="auto"/>
                                      </w:divBdr>
                                      <w:divsChild>
                                        <w:div w:id="1382288482">
                                          <w:marLeft w:val="0"/>
                                          <w:marRight w:val="0"/>
                                          <w:marTop w:val="0"/>
                                          <w:marBottom w:val="0"/>
                                          <w:divBdr>
                                            <w:top w:val="none" w:sz="0" w:space="0" w:color="auto"/>
                                            <w:left w:val="none" w:sz="0" w:space="0" w:color="auto"/>
                                            <w:bottom w:val="none" w:sz="0" w:space="0" w:color="auto"/>
                                            <w:right w:val="none" w:sz="0" w:space="0" w:color="auto"/>
                                          </w:divBdr>
                                          <w:divsChild>
                                            <w:div w:id="716974829">
                                              <w:marLeft w:val="0"/>
                                              <w:marRight w:val="0"/>
                                              <w:marTop w:val="0"/>
                                              <w:marBottom w:val="0"/>
                                              <w:divBdr>
                                                <w:top w:val="none" w:sz="0" w:space="0" w:color="auto"/>
                                                <w:left w:val="none" w:sz="0" w:space="0" w:color="auto"/>
                                                <w:bottom w:val="none" w:sz="0" w:space="0" w:color="auto"/>
                                                <w:right w:val="none" w:sz="0" w:space="0" w:color="auto"/>
                                              </w:divBdr>
                                              <w:divsChild>
                                                <w:div w:id="717360180">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56904817">
          <w:marLeft w:val="0"/>
          <w:marRight w:val="0"/>
          <w:marTop w:val="0"/>
          <w:marBottom w:val="0"/>
          <w:divBdr>
            <w:top w:val="none" w:sz="0" w:space="0" w:color="auto"/>
            <w:left w:val="none" w:sz="0" w:space="0" w:color="auto"/>
            <w:bottom w:val="none" w:sz="0" w:space="0" w:color="auto"/>
            <w:right w:val="none" w:sz="0" w:space="0" w:color="auto"/>
          </w:divBdr>
          <w:divsChild>
            <w:div w:id="1238202897">
              <w:marLeft w:val="0"/>
              <w:marRight w:val="0"/>
              <w:marTop w:val="0"/>
              <w:marBottom w:val="0"/>
              <w:divBdr>
                <w:top w:val="none" w:sz="0" w:space="0" w:color="auto"/>
                <w:left w:val="none" w:sz="0" w:space="0" w:color="auto"/>
                <w:bottom w:val="none" w:sz="0" w:space="0" w:color="auto"/>
                <w:right w:val="none" w:sz="0" w:space="0" w:color="auto"/>
              </w:divBdr>
              <w:divsChild>
                <w:div w:id="1723627817">
                  <w:marLeft w:val="0"/>
                  <w:marRight w:val="0"/>
                  <w:marTop w:val="0"/>
                  <w:marBottom w:val="0"/>
                  <w:divBdr>
                    <w:top w:val="none" w:sz="0" w:space="0" w:color="auto"/>
                    <w:left w:val="none" w:sz="0" w:space="0" w:color="auto"/>
                    <w:bottom w:val="none" w:sz="0" w:space="0" w:color="auto"/>
                    <w:right w:val="none" w:sz="0" w:space="0" w:color="auto"/>
                  </w:divBdr>
                  <w:divsChild>
                    <w:div w:id="221717022">
                      <w:marLeft w:val="0"/>
                      <w:marRight w:val="0"/>
                      <w:marTop w:val="0"/>
                      <w:marBottom w:val="0"/>
                      <w:divBdr>
                        <w:top w:val="none" w:sz="0" w:space="0" w:color="auto"/>
                        <w:left w:val="none" w:sz="0" w:space="0" w:color="auto"/>
                        <w:bottom w:val="none" w:sz="0" w:space="0" w:color="auto"/>
                        <w:right w:val="none" w:sz="0" w:space="0" w:color="auto"/>
                      </w:divBdr>
                      <w:divsChild>
                        <w:div w:id="1825319079">
                          <w:marLeft w:val="0"/>
                          <w:marRight w:val="0"/>
                          <w:marTop w:val="0"/>
                          <w:marBottom w:val="0"/>
                          <w:divBdr>
                            <w:top w:val="none" w:sz="0" w:space="0" w:color="auto"/>
                            <w:left w:val="none" w:sz="0" w:space="0" w:color="auto"/>
                            <w:bottom w:val="none" w:sz="0" w:space="0" w:color="auto"/>
                            <w:right w:val="none" w:sz="0" w:space="0" w:color="auto"/>
                          </w:divBdr>
                          <w:divsChild>
                            <w:div w:id="514226277">
                              <w:marLeft w:val="0"/>
                              <w:marRight w:val="0"/>
                              <w:marTop w:val="0"/>
                              <w:marBottom w:val="0"/>
                              <w:divBdr>
                                <w:top w:val="none" w:sz="0" w:space="0" w:color="auto"/>
                                <w:left w:val="none" w:sz="0" w:space="0" w:color="auto"/>
                                <w:bottom w:val="none" w:sz="0" w:space="0" w:color="auto"/>
                                <w:right w:val="none" w:sz="0" w:space="0" w:color="auto"/>
                              </w:divBdr>
                              <w:divsChild>
                                <w:div w:id="267391478">
                                  <w:marLeft w:val="0"/>
                                  <w:marRight w:val="0"/>
                                  <w:marTop w:val="0"/>
                                  <w:marBottom w:val="0"/>
                                  <w:divBdr>
                                    <w:top w:val="none" w:sz="0" w:space="0" w:color="auto"/>
                                    <w:left w:val="none" w:sz="0" w:space="0" w:color="auto"/>
                                    <w:bottom w:val="none" w:sz="0" w:space="0" w:color="auto"/>
                                    <w:right w:val="none" w:sz="0" w:space="0" w:color="auto"/>
                                  </w:divBdr>
                                  <w:divsChild>
                                    <w:div w:id="1741978363">
                                      <w:marLeft w:val="0"/>
                                      <w:marRight w:val="0"/>
                                      <w:marTop w:val="0"/>
                                      <w:marBottom w:val="0"/>
                                      <w:divBdr>
                                        <w:top w:val="none" w:sz="0" w:space="0" w:color="auto"/>
                                        <w:left w:val="none" w:sz="0" w:space="0" w:color="auto"/>
                                        <w:bottom w:val="none" w:sz="0" w:space="0" w:color="auto"/>
                                        <w:right w:val="none" w:sz="0" w:space="0" w:color="auto"/>
                                      </w:divBdr>
                                      <w:divsChild>
                                        <w:div w:id="476844858">
                                          <w:marLeft w:val="0"/>
                                          <w:marRight w:val="0"/>
                                          <w:marTop w:val="0"/>
                                          <w:marBottom w:val="0"/>
                                          <w:divBdr>
                                            <w:top w:val="none" w:sz="0" w:space="0" w:color="auto"/>
                                            <w:left w:val="none" w:sz="0" w:space="0" w:color="auto"/>
                                            <w:bottom w:val="none" w:sz="0" w:space="0" w:color="auto"/>
                                            <w:right w:val="none" w:sz="0" w:space="0" w:color="auto"/>
                                          </w:divBdr>
                                        </w:div>
                                        <w:div w:id="603731647">
                                          <w:marLeft w:val="270"/>
                                          <w:marRight w:val="0"/>
                                          <w:marTop w:val="0"/>
                                          <w:marBottom w:val="0"/>
                                          <w:divBdr>
                                            <w:top w:val="none" w:sz="0" w:space="0" w:color="auto"/>
                                            <w:left w:val="none" w:sz="0" w:space="0" w:color="auto"/>
                                            <w:bottom w:val="none" w:sz="0" w:space="0" w:color="auto"/>
                                            <w:right w:val="none" w:sz="0" w:space="0" w:color="auto"/>
                                          </w:divBdr>
                                          <w:divsChild>
                                            <w:div w:id="804465354">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35547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096460">
                          <w:marLeft w:val="0"/>
                          <w:marRight w:val="0"/>
                          <w:marTop w:val="0"/>
                          <w:marBottom w:val="0"/>
                          <w:divBdr>
                            <w:top w:val="none" w:sz="0" w:space="0" w:color="auto"/>
                            <w:left w:val="none" w:sz="0" w:space="0" w:color="auto"/>
                            <w:bottom w:val="none" w:sz="0" w:space="0" w:color="auto"/>
                            <w:right w:val="none" w:sz="0" w:space="0" w:color="auto"/>
                          </w:divBdr>
                          <w:divsChild>
                            <w:div w:id="2096317530">
                              <w:marLeft w:val="0"/>
                              <w:marRight w:val="0"/>
                              <w:marTop w:val="0"/>
                              <w:marBottom w:val="0"/>
                              <w:divBdr>
                                <w:top w:val="none" w:sz="0" w:space="0" w:color="auto"/>
                                <w:left w:val="none" w:sz="0" w:space="0" w:color="auto"/>
                                <w:bottom w:val="none" w:sz="0" w:space="0" w:color="auto"/>
                                <w:right w:val="none" w:sz="0" w:space="0" w:color="auto"/>
                              </w:divBdr>
                              <w:divsChild>
                                <w:div w:id="952905511">
                                  <w:marLeft w:val="0"/>
                                  <w:marRight w:val="0"/>
                                  <w:marTop w:val="0"/>
                                  <w:marBottom w:val="0"/>
                                  <w:divBdr>
                                    <w:top w:val="none" w:sz="0" w:space="0" w:color="auto"/>
                                    <w:left w:val="none" w:sz="0" w:space="0" w:color="auto"/>
                                    <w:bottom w:val="none" w:sz="0" w:space="0" w:color="auto"/>
                                    <w:right w:val="none" w:sz="0" w:space="0" w:color="auto"/>
                                  </w:divBdr>
                                  <w:divsChild>
                                    <w:div w:id="490953279">
                                      <w:marLeft w:val="0"/>
                                      <w:marRight w:val="0"/>
                                      <w:marTop w:val="0"/>
                                      <w:marBottom w:val="0"/>
                                      <w:divBdr>
                                        <w:top w:val="none" w:sz="0" w:space="0" w:color="auto"/>
                                        <w:left w:val="none" w:sz="0" w:space="0" w:color="auto"/>
                                        <w:bottom w:val="none" w:sz="0" w:space="0" w:color="auto"/>
                                        <w:right w:val="none" w:sz="0" w:space="0" w:color="auto"/>
                                      </w:divBdr>
                                      <w:divsChild>
                                        <w:div w:id="446702382">
                                          <w:marLeft w:val="0"/>
                                          <w:marRight w:val="0"/>
                                          <w:marTop w:val="0"/>
                                          <w:marBottom w:val="300"/>
                                          <w:divBdr>
                                            <w:top w:val="none" w:sz="0" w:space="0" w:color="auto"/>
                                            <w:left w:val="none" w:sz="0" w:space="0" w:color="auto"/>
                                            <w:bottom w:val="none" w:sz="0" w:space="0" w:color="auto"/>
                                            <w:right w:val="none" w:sz="0" w:space="0" w:color="auto"/>
                                          </w:divBdr>
                                          <w:divsChild>
                                            <w:div w:id="1401126070">
                                              <w:marLeft w:val="0"/>
                                              <w:marRight w:val="0"/>
                                              <w:marTop w:val="0"/>
                                              <w:marBottom w:val="60"/>
                                              <w:divBdr>
                                                <w:top w:val="none" w:sz="0" w:space="0" w:color="auto"/>
                                                <w:left w:val="none" w:sz="0" w:space="0" w:color="auto"/>
                                                <w:bottom w:val="none" w:sz="0" w:space="0" w:color="auto"/>
                                                <w:right w:val="none" w:sz="0" w:space="0" w:color="auto"/>
                                              </w:divBdr>
                                              <w:divsChild>
                                                <w:div w:id="415172479">
                                                  <w:marLeft w:val="0"/>
                                                  <w:marRight w:val="0"/>
                                                  <w:marTop w:val="0"/>
                                                  <w:marBottom w:val="0"/>
                                                  <w:divBdr>
                                                    <w:top w:val="none" w:sz="0" w:space="0" w:color="auto"/>
                                                    <w:left w:val="none" w:sz="0" w:space="0" w:color="auto"/>
                                                    <w:bottom w:val="none" w:sz="0" w:space="0" w:color="auto"/>
                                                    <w:right w:val="none" w:sz="0" w:space="0" w:color="auto"/>
                                                  </w:divBdr>
                                                </w:div>
                                                <w:div w:id="1915552957">
                                                  <w:marLeft w:val="0"/>
                                                  <w:marRight w:val="0"/>
                                                  <w:marTop w:val="0"/>
                                                  <w:marBottom w:val="0"/>
                                                  <w:divBdr>
                                                    <w:top w:val="none" w:sz="0" w:space="0" w:color="auto"/>
                                                    <w:left w:val="none" w:sz="0" w:space="0" w:color="auto"/>
                                                    <w:bottom w:val="none" w:sz="0" w:space="0" w:color="auto"/>
                                                    <w:right w:val="none" w:sz="0" w:space="0" w:color="auto"/>
                                                  </w:divBdr>
                                                  <w:divsChild>
                                                    <w:div w:id="20541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239556">
                                              <w:marLeft w:val="0"/>
                                              <w:marRight w:val="0"/>
                                              <w:marTop w:val="90"/>
                                              <w:marBottom w:val="90"/>
                                              <w:divBdr>
                                                <w:top w:val="none" w:sz="0" w:space="0" w:color="auto"/>
                                                <w:left w:val="none" w:sz="0" w:space="0" w:color="auto"/>
                                                <w:bottom w:val="none" w:sz="0" w:space="0" w:color="auto"/>
                                                <w:right w:val="none" w:sz="0" w:space="0" w:color="auto"/>
                                              </w:divBdr>
                                              <w:divsChild>
                                                <w:div w:id="1667703634">
                                                  <w:marLeft w:val="0"/>
                                                  <w:marRight w:val="0"/>
                                                  <w:marTop w:val="0"/>
                                                  <w:marBottom w:val="0"/>
                                                  <w:divBdr>
                                                    <w:top w:val="none" w:sz="0" w:space="0" w:color="auto"/>
                                                    <w:left w:val="none" w:sz="0" w:space="0" w:color="auto"/>
                                                    <w:bottom w:val="none" w:sz="0" w:space="0" w:color="auto"/>
                                                    <w:right w:val="none" w:sz="0" w:space="0" w:color="auto"/>
                                                  </w:divBdr>
                                                  <w:divsChild>
                                                    <w:div w:id="1253929407">
                                                      <w:marLeft w:val="0"/>
                                                      <w:marRight w:val="0"/>
                                                      <w:marTop w:val="0"/>
                                                      <w:marBottom w:val="0"/>
                                                      <w:divBdr>
                                                        <w:top w:val="none" w:sz="0" w:space="0" w:color="auto"/>
                                                        <w:left w:val="none" w:sz="0" w:space="0" w:color="auto"/>
                                                        <w:bottom w:val="none" w:sz="0" w:space="0" w:color="auto"/>
                                                        <w:right w:val="none" w:sz="0" w:space="0" w:color="auto"/>
                                                      </w:divBdr>
                                                      <w:divsChild>
                                                        <w:div w:id="754326843">
                                                          <w:marLeft w:val="0"/>
                                                          <w:marRight w:val="0"/>
                                                          <w:marTop w:val="0"/>
                                                          <w:marBottom w:val="0"/>
                                                          <w:divBdr>
                                                            <w:top w:val="none" w:sz="0" w:space="0" w:color="auto"/>
                                                            <w:left w:val="none" w:sz="0" w:space="0" w:color="auto"/>
                                                            <w:bottom w:val="none" w:sz="0" w:space="0" w:color="auto"/>
                                                            <w:right w:val="none" w:sz="0" w:space="0" w:color="auto"/>
                                                          </w:divBdr>
                                                          <w:divsChild>
                                                            <w:div w:id="2138991513">
                                                              <w:marLeft w:val="0"/>
                                                              <w:marRight w:val="0"/>
                                                              <w:marTop w:val="0"/>
                                                              <w:marBottom w:val="0"/>
                                                              <w:divBdr>
                                                                <w:top w:val="none" w:sz="0" w:space="0" w:color="auto"/>
                                                                <w:left w:val="none" w:sz="0" w:space="0" w:color="auto"/>
                                                                <w:bottom w:val="none" w:sz="0" w:space="0" w:color="auto"/>
                                                                <w:right w:val="none" w:sz="0" w:space="0" w:color="auto"/>
                                                              </w:divBdr>
                                                            </w:div>
                                                            <w:div w:id="1938098381">
                                                              <w:marLeft w:val="0"/>
                                                              <w:marRight w:val="0"/>
                                                              <w:marTop w:val="0"/>
                                                              <w:marBottom w:val="0"/>
                                                              <w:divBdr>
                                                                <w:top w:val="none" w:sz="0" w:space="0" w:color="auto"/>
                                                                <w:left w:val="none" w:sz="0" w:space="0" w:color="auto"/>
                                                                <w:bottom w:val="none" w:sz="0" w:space="0" w:color="auto"/>
                                                                <w:right w:val="none" w:sz="0" w:space="0" w:color="auto"/>
                                                              </w:divBdr>
                                                            </w:div>
                                                          </w:divsChild>
                                                        </w:div>
                                                        <w:div w:id="1098792272">
                                                          <w:marLeft w:val="0"/>
                                                          <w:marRight w:val="0"/>
                                                          <w:marTop w:val="0"/>
                                                          <w:marBottom w:val="0"/>
                                                          <w:divBdr>
                                                            <w:top w:val="none" w:sz="0" w:space="0" w:color="auto"/>
                                                            <w:left w:val="none" w:sz="0" w:space="0" w:color="auto"/>
                                                            <w:bottom w:val="none" w:sz="0" w:space="0" w:color="auto"/>
                                                            <w:right w:val="none" w:sz="0" w:space="0" w:color="auto"/>
                                                          </w:divBdr>
                                                          <w:divsChild>
                                                            <w:div w:id="2095590782">
                                                              <w:marLeft w:val="0"/>
                                                              <w:marRight w:val="0"/>
                                                              <w:marTop w:val="0"/>
                                                              <w:marBottom w:val="0"/>
                                                              <w:divBdr>
                                                                <w:top w:val="none" w:sz="0" w:space="0" w:color="auto"/>
                                                                <w:left w:val="none" w:sz="0" w:space="0" w:color="auto"/>
                                                                <w:bottom w:val="none" w:sz="0" w:space="0" w:color="auto"/>
                                                                <w:right w:val="none" w:sz="0" w:space="0" w:color="auto"/>
                                                              </w:divBdr>
                                                            </w:div>
                                                            <w:div w:id="135877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941150">
                                          <w:marLeft w:val="0"/>
                                          <w:marRight w:val="0"/>
                                          <w:marTop w:val="0"/>
                                          <w:marBottom w:val="0"/>
                                          <w:divBdr>
                                            <w:top w:val="none" w:sz="0" w:space="0" w:color="auto"/>
                                            <w:left w:val="none" w:sz="0" w:space="0" w:color="auto"/>
                                            <w:bottom w:val="none" w:sz="0" w:space="0" w:color="auto"/>
                                            <w:right w:val="none" w:sz="0" w:space="0" w:color="auto"/>
                                          </w:divBdr>
                                          <w:divsChild>
                                            <w:div w:id="1674604831">
                                              <w:marLeft w:val="0"/>
                                              <w:marRight w:val="0"/>
                                              <w:marTop w:val="0"/>
                                              <w:marBottom w:val="0"/>
                                              <w:divBdr>
                                                <w:top w:val="none" w:sz="0" w:space="0" w:color="auto"/>
                                                <w:left w:val="none" w:sz="0" w:space="0" w:color="auto"/>
                                                <w:bottom w:val="none" w:sz="0" w:space="0" w:color="auto"/>
                                                <w:right w:val="none" w:sz="0" w:space="0" w:color="auto"/>
                                              </w:divBdr>
                                              <w:divsChild>
                                                <w:div w:id="244388598">
                                                  <w:marLeft w:val="480"/>
                                                  <w:marRight w:val="480"/>
                                                  <w:marTop w:val="0"/>
                                                  <w:marBottom w:val="0"/>
                                                  <w:divBdr>
                                                    <w:top w:val="none" w:sz="0" w:space="0" w:color="auto"/>
                                                    <w:left w:val="none" w:sz="0" w:space="0" w:color="auto"/>
                                                    <w:bottom w:val="none" w:sz="0" w:space="0" w:color="auto"/>
                                                    <w:right w:val="none" w:sz="0" w:space="0" w:color="auto"/>
                                                  </w:divBdr>
                                                  <w:divsChild>
                                                    <w:div w:id="1574194585">
                                                      <w:marLeft w:val="0"/>
                                                      <w:marRight w:val="0"/>
                                                      <w:marTop w:val="0"/>
                                                      <w:marBottom w:val="0"/>
                                                      <w:divBdr>
                                                        <w:top w:val="none" w:sz="0" w:space="0" w:color="auto"/>
                                                        <w:left w:val="none" w:sz="0" w:space="0" w:color="auto"/>
                                                        <w:bottom w:val="none" w:sz="0" w:space="0" w:color="auto"/>
                                                        <w:right w:val="none" w:sz="0" w:space="0" w:color="auto"/>
                                                      </w:divBdr>
                                                      <w:divsChild>
                                                        <w:div w:id="2051372656">
                                                          <w:marLeft w:val="0"/>
                                                          <w:marRight w:val="0"/>
                                                          <w:marTop w:val="0"/>
                                                          <w:marBottom w:val="0"/>
                                                          <w:divBdr>
                                                            <w:top w:val="none" w:sz="0" w:space="0" w:color="auto"/>
                                                            <w:left w:val="none" w:sz="0" w:space="0" w:color="auto"/>
                                                            <w:bottom w:val="none" w:sz="0" w:space="0" w:color="auto"/>
                                                            <w:right w:val="none" w:sz="0" w:space="0" w:color="auto"/>
                                                          </w:divBdr>
                                                          <w:divsChild>
                                                            <w:div w:id="2129084994">
                                                              <w:marLeft w:val="0"/>
                                                              <w:marRight w:val="0"/>
                                                              <w:marTop w:val="0"/>
                                                              <w:marBottom w:val="0"/>
                                                              <w:divBdr>
                                                                <w:top w:val="none" w:sz="0" w:space="0" w:color="auto"/>
                                                                <w:left w:val="none" w:sz="0" w:space="0" w:color="auto"/>
                                                                <w:bottom w:val="none" w:sz="0" w:space="0" w:color="auto"/>
                                                                <w:right w:val="none" w:sz="0" w:space="0" w:color="auto"/>
                                                              </w:divBdr>
                                                              <w:divsChild>
                                                                <w:div w:id="1060977787">
                                                                  <w:marLeft w:val="285"/>
                                                                  <w:marRight w:val="0"/>
                                                                  <w:marTop w:val="0"/>
                                                                  <w:marBottom w:val="0"/>
                                                                  <w:divBdr>
                                                                    <w:top w:val="none" w:sz="0" w:space="0" w:color="auto"/>
                                                                    <w:left w:val="none" w:sz="0" w:space="0" w:color="auto"/>
                                                                    <w:bottom w:val="none" w:sz="0" w:space="0" w:color="auto"/>
                                                                    <w:right w:val="none" w:sz="0" w:space="0" w:color="auto"/>
                                                                  </w:divBdr>
                                                                  <w:divsChild>
                                                                    <w:div w:id="831481534">
                                                                      <w:marLeft w:val="0"/>
                                                                      <w:marRight w:val="450"/>
                                                                      <w:marTop w:val="0"/>
                                                                      <w:marBottom w:val="0"/>
                                                                      <w:divBdr>
                                                                        <w:top w:val="none" w:sz="0" w:space="0" w:color="auto"/>
                                                                        <w:left w:val="none" w:sz="0" w:space="0" w:color="auto"/>
                                                                        <w:bottom w:val="none" w:sz="0" w:space="0" w:color="auto"/>
                                                                        <w:right w:val="none" w:sz="0" w:space="0" w:color="auto"/>
                                                                      </w:divBdr>
                                                                    </w:div>
                                                                  </w:divsChild>
                                                                </w:div>
                                                                <w:div w:id="130441236">
                                                                  <w:marLeft w:val="0"/>
                                                                  <w:marRight w:val="0"/>
                                                                  <w:marTop w:val="300"/>
                                                                  <w:marBottom w:val="0"/>
                                                                  <w:divBdr>
                                                                    <w:top w:val="none" w:sz="0" w:space="0" w:color="auto"/>
                                                                    <w:left w:val="none" w:sz="0" w:space="0" w:color="auto"/>
                                                                    <w:bottom w:val="none" w:sz="0" w:space="0" w:color="auto"/>
                                                                    <w:right w:val="none" w:sz="0" w:space="0" w:color="auto"/>
                                                                  </w:divBdr>
                                                                  <w:divsChild>
                                                                    <w:div w:id="1883439655">
                                                                      <w:marLeft w:val="0"/>
                                                                      <w:marRight w:val="0"/>
                                                                      <w:marTop w:val="0"/>
                                                                      <w:marBottom w:val="0"/>
                                                                      <w:divBdr>
                                                                        <w:top w:val="none" w:sz="0" w:space="0" w:color="auto"/>
                                                                        <w:left w:val="none" w:sz="0" w:space="0" w:color="auto"/>
                                                                        <w:bottom w:val="none" w:sz="0" w:space="0" w:color="auto"/>
                                                                        <w:right w:val="none" w:sz="0" w:space="0" w:color="auto"/>
                                                                      </w:divBdr>
                                                                      <w:divsChild>
                                                                        <w:div w:id="129348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3155275">
                                              <w:marLeft w:val="0"/>
                                              <w:marRight w:val="0"/>
                                              <w:marTop w:val="0"/>
                                              <w:marBottom w:val="0"/>
                                              <w:divBdr>
                                                <w:top w:val="none" w:sz="0" w:space="0" w:color="auto"/>
                                                <w:left w:val="none" w:sz="0" w:space="0" w:color="auto"/>
                                                <w:bottom w:val="none" w:sz="0" w:space="0" w:color="auto"/>
                                                <w:right w:val="none" w:sz="0" w:space="0" w:color="auto"/>
                                              </w:divBdr>
                                              <w:divsChild>
                                                <w:div w:id="3631719">
                                                  <w:marLeft w:val="480"/>
                                                  <w:marRight w:val="480"/>
                                                  <w:marTop w:val="0"/>
                                                  <w:marBottom w:val="0"/>
                                                  <w:divBdr>
                                                    <w:top w:val="none" w:sz="0" w:space="0" w:color="auto"/>
                                                    <w:left w:val="none" w:sz="0" w:space="0" w:color="auto"/>
                                                    <w:bottom w:val="none" w:sz="0" w:space="0" w:color="auto"/>
                                                    <w:right w:val="none" w:sz="0" w:space="0" w:color="auto"/>
                                                  </w:divBdr>
                                                  <w:divsChild>
                                                    <w:div w:id="179780192">
                                                      <w:marLeft w:val="0"/>
                                                      <w:marRight w:val="0"/>
                                                      <w:marTop w:val="0"/>
                                                      <w:marBottom w:val="0"/>
                                                      <w:divBdr>
                                                        <w:top w:val="none" w:sz="0" w:space="0" w:color="auto"/>
                                                        <w:left w:val="none" w:sz="0" w:space="0" w:color="auto"/>
                                                        <w:bottom w:val="none" w:sz="0" w:space="0" w:color="auto"/>
                                                        <w:right w:val="none" w:sz="0" w:space="0" w:color="auto"/>
                                                      </w:divBdr>
                                                      <w:divsChild>
                                                        <w:div w:id="2124108339">
                                                          <w:marLeft w:val="0"/>
                                                          <w:marRight w:val="0"/>
                                                          <w:marTop w:val="0"/>
                                                          <w:marBottom w:val="0"/>
                                                          <w:divBdr>
                                                            <w:top w:val="none" w:sz="0" w:space="0" w:color="auto"/>
                                                            <w:left w:val="none" w:sz="0" w:space="0" w:color="auto"/>
                                                            <w:bottom w:val="none" w:sz="0" w:space="0" w:color="auto"/>
                                                            <w:right w:val="none" w:sz="0" w:space="0" w:color="auto"/>
                                                          </w:divBdr>
                                                          <w:divsChild>
                                                            <w:div w:id="1940412065">
                                                              <w:marLeft w:val="0"/>
                                                              <w:marRight w:val="0"/>
                                                              <w:marTop w:val="0"/>
                                                              <w:marBottom w:val="0"/>
                                                              <w:divBdr>
                                                                <w:top w:val="none" w:sz="0" w:space="0" w:color="auto"/>
                                                                <w:left w:val="none" w:sz="0" w:space="0" w:color="auto"/>
                                                                <w:bottom w:val="none" w:sz="0" w:space="0" w:color="auto"/>
                                                                <w:right w:val="none" w:sz="0" w:space="0" w:color="auto"/>
                                                              </w:divBdr>
                                                              <w:divsChild>
                                                                <w:div w:id="580602420">
                                                                  <w:marLeft w:val="285"/>
                                                                  <w:marRight w:val="0"/>
                                                                  <w:marTop w:val="0"/>
                                                                  <w:marBottom w:val="0"/>
                                                                  <w:divBdr>
                                                                    <w:top w:val="none" w:sz="0" w:space="0" w:color="auto"/>
                                                                    <w:left w:val="none" w:sz="0" w:space="0" w:color="auto"/>
                                                                    <w:bottom w:val="none" w:sz="0" w:space="0" w:color="auto"/>
                                                                    <w:right w:val="none" w:sz="0" w:space="0" w:color="auto"/>
                                                                  </w:divBdr>
                                                                  <w:divsChild>
                                                                    <w:div w:id="1518304586">
                                                                      <w:marLeft w:val="0"/>
                                                                      <w:marRight w:val="450"/>
                                                                      <w:marTop w:val="0"/>
                                                                      <w:marBottom w:val="0"/>
                                                                      <w:divBdr>
                                                                        <w:top w:val="none" w:sz="0" w:space="0" w:color="auto"/>
                                                                        <w:left w:val="none" w:sz="0" w:space="0" w:color="auto"/>
                                                                        <w:bottom w:val="none" w:sz="0" w:space="0" w:color="auto"/>
                                                                        <w:right w:val="none" w:sz="0" w:space="0" w:color="auto"/>
                                                                      </w:divBdr>
                                                                    </w:div>
                                                                  </w:divsChild>
                                                                </w:div>
                                                                <w:div w:id="887958908">
                                                                  <w:marLeft w:val="0"/>
                                                                  <w:marRight w:val="0"/>
                                                                  <w:marTop w:val="300"/>
                                                                  <w:marBottom w:val="0"/>
                                                                  <w:divBdr>
                                                                    <w:top w:val="none" w:sz="0" w:space="0" w:color="auto"/>
                                                                    <w:left w:val="none" w:sz="0" w:space="0" w:color="auto"/>
                                                                    <w:bottom w:val="none" w:sz="0" w:space="0" w:color="auto"/>
                                                                    <w:right w:val="none" w:sz="0" w:space="0" w:color="auto"/>
                                                                  </w:divBdr>
                                                                  <w:divsChild>
                                                                    <w:div w:id="2086872655">
                                                                      <w:marLeft w:val="0"/>
                                                                      <w:marRight w:val="0"/>
                                                                      <w:marTop w:val="0"/>
                                                                      <w:marBottom w:val="0"/>
                                                                      <w:divBdr>
                                                                        <w:top w:val="none" w:sz="0" w:space="0" w:color="auto"/>
                                                                        <w:left w:val="none" w:sz="0" w:space="0" w:color="auto"/>
                                                                        <w:bottom w:val="none" w:sz="0" w:space="0" w:color="auto"/>
                                                                        <w:right w:val="none" w:sz="0" w:space="0" w:color="auto"/>
                                                                      </w:divBdr>
                                                                      <w:divsChild>
                                                                        <w:div w:id="99838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64611">
                                              <w:marLeft w:val="0"/>
                                              <w:marRight w:val="0"/>
                                              <w:marTop w:val="0"/>
                                              <w:marBottom w:val="0"/>
                                              <w:divBdr>
                                                <w:top w:val="none" w:sz="0" w:space="0" w:color="auto"/>
                                                <w:left w:val="none" w:sz="0" w:space="0" w:color="auto"/>
                                                <w:bottom w:val="none" w:sz="0" w:space="0" w:color="auto"/>
                                                <w:right w:val="none" w:sz="0" w:space="0" w:color="auto"/>
                                              </w:divBdr>
                                              <w:divsChild>
                                                <w:div w:id="91122819">
                                                  <w:marLeft w:val="480"/>
                                                  <w:marRight w:val="480"/>
                                                  <w:marTop w:val="0"/>
                                                  <w:marBottom w:val="0"/>
                                                  <w:divBdr>
                                                    <w:top w:val="none" w:sz="0" w:space="0" w:color="auto"/>
                                                    <w:left w:val="none" w:sz="0" w:space="0" w:color="auto"/>
                                                    <w:bottom w:val="none" w:sz="0" w:space="0" w:color="auto"/>
                                                    <w:right w:val="none" w:sz="0" w:space="0" w:color="auto"/>
                                                  </w:divBdr>
                                                  <w:divsChild>
                                                    <w:div w:id="311325774">
                                                      <w:marLeft w:val="0"/>
                                                      <w:marRight w:val="0"/>
                                                      <w:marTop w:val="0"/>
                                                      <w:marBottom w:val="0"/>
                                                      <w:divBdr>
                                                        <w:top w:val="none" w:sz="0" w:space="0" w:color="auto"/>
                                                        <w:left w:val="none" w:sz="0" w:space="0" w:color="auto"/>
                                                        <w:bottom w:val="none" w:sz="0" w:space="0" w:color="auto"/>
                                                        <w:right w:val="none" w:sz="0" w:space="0" w:color="auto"/>
                                                      </w:divBdr>
                                                      <w:divsChild>
                                                        <w:div w:id="2003461838">
                                                          <w:marLeft w:val="0"/>
                                                          <w:marRight w:val="0"/>
                                                          <w:marTop w:val="0"/>
                                                          <w:marBottom w:val="0"/>
                                                          <w:divBdr>
                                                            <w:top w:val="none" w:sz="0" w:space="0" w:color="auto"/>
                                                            <w:left w:val="none" w:sz="0" w:space="0" w:color="auto"/>
                                                            <w:bottom w:val="none" w:sz="0" w:space="0" w:color="auto"/>
                                                            <w:right w:val="none" w:sz="0" w:space="0" w:color="auto"/>
                                                          </w:divBdr>
                                                          <w:divsChild>
                                                            <w:div w:id="1868369824">
                                                              <w:marLeft w:val="0"/>
                                                              <w:marRight w:val="0"/>
                                                              <w:marTop w:val="0"/>
                                                              <w:marBottom w:val="0"/>
                                                              <w:divBdr>
                                                                <w:top w:val="none" w:sz="0" w:space="0" w:color="auto"/>
                                                                <w:left w:val="none" w:sz="0" w:space="0" w:color="auto"/>
                                                                <w:bottom w:val="none" w:sz="0" w:space="0" w:color="auto"/>
                                                                <w:right w:val="none" w:sz="0" w:space="0" w:color="auto"/>
                                                              </w:divBdr>
                                                              <w:divsChild>
                                                                <w:div w:id="517085325">
                                                                  <w:marLeft w:val="285"/>
                                                                  <w:marRight w:val="0"/>
                                                                  <w:marTop w:val="0"/>
                                                                  <w:marBottom w:val="0"/>
                                                                  <w:divBdr>
                                                                    <w:top w:val="none" w:sz="0" w:space="0" w:color="auto"/>
                                                                    <w:left w:val="none" w:sz="0" w:space="0" w:color="auto"/>
                                                                    <w:bottom w:val="none" w:sz="0" w:space="0" w:color="auto"/>
                                                                    <w:right w:val="none" w:sz="0" w:space="0" w:color="auto"/>
                                                                  </w:divBdr>
                                                                  <w:divsChild>
                                                                    <w:div w:id="1600212151">
                                                                      <w:marLeft w:val="0"/>
                                                                      <w:marRight w:val="450"/>
                                                                      <w:marTop w:val="0"/>
                                                                      <w:marBottom w:val="0"/>
                                                                      <w:divBdr>
                                                                        <w:top w:val="none" w:sz="0" w:space="0" w:color="auto"/>
                                                                        <w:left w:val="none" w:sz="0" w:space="0" w:color="auto"/>
                                                                        <w:bottom w:val="none" w:sz="0" w:space="0" w:color="auto"/>
                                                                        <w:right w:val="none" w:sz="0" w:space="0" w:color="auto"/>
                                                                      </w:divBdr>
                                                                    </w:div>
                                                                  </w:divsChild>
                                                                </w:div>
                                                                <w:div w:id="306977216">
                                                                  <w:marLeft w:val="0"/>
                                                                  <w:marRight w:val="0"/>
                                                                  <w:marTop w:val="300"/>
                                                                  <w:marBottom w:val="0"/>
                                                                  <w:divBdr>
                                                                    <w:top w:val="none" w:sz="0" w:space="0" w:color="auto"/>
                                                                    <w:left w:val="none" w:sz="0" w:space="0" w:color="auto"/>
                                                                    <w:bottom w:val="none" w:sz="0" w:space="0" w:color="auto"/>
                                                                    <w:right w:val="none" w:sz="0" w:space="0" w:color="auto"/>
                                                                  </w:divBdr>
                                                                  <w:divsChild>
                                                                    <w:div w:id="802886768">
                                                                      <w:marLeft w:val="0"/>
                                                                      <w:marRight w:val="0"/>
                                                                      <w:marTop w:val="0"/>
                                                                      <w:marBottom w:val="0"/>
                                                                      <w:divBdr>
                                                                        <w:top w:val="none" w:sz="0" w:space="0" w:color="auto"/>
                                                                        <w:left w:val="none" w:sz="0" w:space="0" w:color="auto"/>
                                                                        <w:bottom w:val="none" w:sz="0" w:space="0" w:color="auto"/>
                                                                        <w:right w:val="none" w:sz="0" w:space="0" w:color="auto"/>
                                                                      </w:divBdr>
                                                                      <w:divsChild>
                                                                        <w:div w:id="278494664">
                                                                          <w:marLeft w:val="0"/>
                                                                          <w:marRight w:val="0"/>
                                                                          <w:marTop w:val="0"/>
                                                                          <w:marBottom w:val="150"/>
                                                                          <w:divBdr>
                                                                            <w:top w:val="none" w:sz="0" w:space="0" w:color="auto"/>
                                                                            <w:left w:val="none" w:sz="0" w:space="0" w:color="auto"/>
                                                                            <w:bottom w:val="none" w:sz="0" w:space="0" w:color="auto"/>
                                                                            <w:right w:val="none" w:sz="0" w:space="0" w:color="auto"/>
                                                                          </w:divBdr>
                                                                          <w:divsChild>
                                                                            <w:div w:id="1717585572">
                                                                              <w:marLeft w:val="0"/>
                                                                              <w:marRight w:val="0"/>
                                                                              <w:marTop w:val="0"/>
                                                                              <w:marBottom w:val="0"/>
                                                                              <w:divBdr>
                                                                                <w:top w:val="none" w:sz="0" w:space="0" w:color="auto"/>
                                                                                <w:left w:val="none" w:sz="0" w:space="0" w:color="auto"/>
                                                                                <w:bottom w:val="none" w:sz="0" w:space="0" w:color="auto"/>
                                                                                <w:right w:val="none" w:sz="0" w:space="0" w:color="auto"/>
                                                                              </w:divBdr>
                                                                              <w:divsChild>
                                                                                <w:div w:id="203695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49571">
                                                                          <w:marLeft w:val="0"/>
                                                                          <w:marRight w:val="0"/>
                                                                          <w:marTop w:val="0"/>
                                                                          <w:marBottom w:val="150"/>
                                                                          <w:divBdr>
                                                                            <w:top w:val="none" w:sz="0" w:space="0" w:color="auto"/>
                                                                            <w:left w:val="none" w:sz="0" w:space="0" w:color="auto"/>
                                                                            <w:bottom w:val="none" w:sz="0" w:space="0" w:color="auto"/>
                                                                            <w:right w:val="none" w:sz="0" w:space="0" w:color="auto"/>
                                                                          </w:divBdr>
                                                                          <w:divsChild>
                                                                            <w:div w:id="956571308">
                                                                              <w:marLeft w:val="0"/>
                                                                              <w:marRight w:val="0"/>
                                                                              <w:marTop w:val="0"/>
                                                                              <w:marBottom w:val="0"/>
                                                                              <w:divBdr>
                                                                                <w:top w:val="none" w:sz="0" w:space="0" w:color="auto"/>
                                                                                <w:left w:val="none" w:sz="0" w:space="0" w:color="auto"/>
                                                                                <w:bottom w:val="none" w:sz="0" w:space="0" w:color="auto"/>
                                                                                <w:right w:val="none" w:sz="0" w:space="0" w:color="auto"/>
                                                                              </w:divBdr>
                                                                              <w:divsChild>
                                                                                <w:div w:id="51238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538190">
                                                                          <w:marLeft w:val="0"/>
                                                                          <w:marRight w:val="0"/>
                                                                          <w:marTop w:val="0"/>
                                                                          <w:marBottom w:val="150"/>
                                                                          <w:divBdr>
                                                                            <w:top w:val="none" w:sz="0" w:space="0" w:color="auto"/>
                                                                            <w:left w:val="none" w:sz="0" w:space="0" w:color="auto"/>
                                                                            <w:bottom w:val="none" w:sz="0" w:space="0" w:color="auto"/>
                                                                            <w:right w:val="none" w:sz="0" w:space="0" w:color="auto"/>
                                                                          </w:divBdr>
                                                                          <w:divsChild>
                                                                            <w:div w:id="882979428">
                                                                              <w:marLeft w:val="0"/>
                                                                              <w:marRight w:val="0"/>
                                                                              <w:marTop w:val="0"/>
                                                                              <w:marBottom w:val="0"/>
                                                                              <w:divBdr>
                                                                                <w:top w:val="none" w:sz="0" w:space="0" w:color="auto"/>
                                                                                <w:left w:val="none" w:sz="0" w:space="0" w:color="auto"/>
                                                                                <w:bottom w:val="none" w:sz="0" w:space="0" w:color="auto"/>
                                                                                <w:right w:val="none" w:sz="0" w:space="0" w:color="auto"/>
                                                                              </w:divBdr>
                                                                              <w:divsChild>
                                                                                <w:div w:id="170887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620041">
                                                                          <w:marLeft w:val="0"/>
                                                                          <w:marRight w:val="0"/>
                                                                          <w:marTop w:val="0"/>
                                                                          <w:marBottom w:val="150"/>
                                                                          <w:divBdr>
                                                                            <w:top w:val="none" w:sz="0" w:space="0" w:color="auto"/>
                                                                            <w:left w:val="none" w:sz="0" w:space="0" w:color="auto"/>
                                                                            <w:bottom w:val="none" w:sz="0" w:space="0" w:color="auto"/>
                                                                            <w:right w:val="none" w:sz="0" w:space="0" w:color="auto"/>
                                                                          </w:divBdr>
                                                                          <w:divsChild>
                                                                            <w:div w:id="194344627">
                                                                              <w:marLeft w:val="0"/>
                                                                              <w:marRight w:val="0"/>
                                                                              <w:marTop w:val="0"/>
                                                                              <w:marBottom w:val="0"/>
                                                                              <w:divBdr>
                                                                                <w:top w:val="none" w:sz="0" w:space="0" w:color="auto"/>
                                                                                <w:left w:val="none" w:sz="0" w:space="0" w:color="auto"/>
                                                                                <w:bottom w:val="none" w:sz="0" w:space="0" w:color="auto"/>
                                                                                <w:right w:val="none" w:sz="0" w:space="0" w:color="auto"/>
                                                                              </w:divBdr>
                                                                              <w:divsChild>
                                                                                <w:div w:id="255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70485">
                                                                          <w:marLeft w:val="0"/>
                                                                          <w:marRight w:val="0"/>
                                                                          <w:marTop w:val="0"/>
                                                                          <w:marBottom w:val="150"/>
                                                                          <w:divBdr>
                                                                            <w:top w:val="none" w:sz="0" w:space="0" w:color="auto"/>
                                                                            <w:left w:val="none" w:sz="0" w:space="0" w:color="auto"/>
                                                                            <w:bottom w:val="none" w:sz="0" w:space="0" w:color="auto"/>
                                                                            <w:right w:val="none" w:sz="0" w:space="0" w:color="auto"/>
                                                                          </w:divBdr>
                                                                          <w:divsChild>
                                                                            <w:div w:id="1746605879">
                                                                              <w:marLeft w:val="0"/>
                                                                              <w:marRight w:val="0"/>
                                                                              <w:marTop w:val="0"/>
                                                                              <w:marBottom w:val="0"/>
                                                                              <w:divBdr>
                                                                                <w:top w:val="none" w:sz="0" w:space="0" w:color="auto"/>
                                                                                <w:left w:val="none" w:sz="0" w:space="0" w:color="auto"/>
                                                                                <w:bottom w:val="none" w:sz="0" w:space="0" w:color="auto"/>
                                                                                <w:right w:val="none" w:sz="0" w:space="0" w:color="auto"/>
                                                                              </w:divBdr>
                                                                              <w:divsChild>
                                                                                <w:div w:id="209173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0417082">
                                              <w:marLeft w:val="0"/>
                                              <w:marRight w:val="0"/>
                                              <w:marTop w:val="0"/>
                                              <w:marBottom w:val="0"/>
                                              <w:divBdr>
                                                <w:top w:val="none" w:sz="0" w:space="0" w:color="auto"/>
                                                <w:left w:val="none" w:sz="0" w:space="0" w:color="auto"/>
                                                <w:bottom w:val="none" w:sz="0" w:space="0" w:color="auto"/>
                                                <w:right w:val="none" w:sz="0" w:space="0" w:color="auto"/>
                                              </w:divBdr>
                                              <w:divsChild>
                                                <w:div w:id="195703152">
                                                  <w:marLeft w:val="480"/>
                                                  <w:marRight w:val="480"/>
                                                  <w:marTop w:val="0"/>
                                                  <w:marBottom w:val="0"/>
                                                  <w:divBdr>
                                                    <w:top w:val="none" w:sz="0" w:space="0" w:color="auto"/>
                                                    <w:left w:val="none" w:sz="0" w:space="0" w:color="auto"/>
                                                    <w:bottom w:val="none" w:sz="0" w:space="0" w:color="auto"/>
                                                    <w:right w:val="none" w:sz="0" w:space="0" w:color="auto"/>
                                                  </w:divBdr>
                                                  <w:divsChild>
                                                    <w:div w:id="1754661111">
                                                      <w:marLeft w:val="0"/>
                                                      <w:marRight w:val="0"/>
                                                      <w:marTop w:val="0"/>
                                                      <w:marBottom w:val="0"/>
                                                      <w:divBdr>
                                                        <w:top w:val="none" w:sz="0" w:space="0" w:color="auto"/>
                                                        <w:left w:val="none" w:sz="0" w:space="0" w:color="auto"/>
                                                        <w:bottom w:val="none" w:sz="0" w:space="0" w:color="auto"/>
                                                        <w:right w:val="none" w:sz="0" w:space="0" w:color="auto"/>
                                                      </w:divBdr>
                                                      <w:divsChild>
                                                        <w:div w:id="487137141">
                                                          <w:marLeft w:val="0"/>
                                                          <w:marRight w:val="0"/>
                                                          <w:marTop w:val="0"/>
                                                          <w:marBottom w:val="0"/>
                                                          <w:divBdr>
                                                            <w:top w:val="none" w:sz="0" w:space="0" w:color="auto"/>
                                                            <w:left w:val="none" w:sz="0" w:space="0" w:color="auto"/>
                                                            <w:bottom w:val="none" w:sz="0" w:space="0" w:color="auto"/>
                                                            <w:right w:val="none" w:sz="0" w:space="0" w:color="auto"/>
                                                          </w:divBdr>
                                                          <w:divsChild>
                                                            <w:div w:id="366684460">
                                                              <w:marLeft w:val="0"/>
                                                              <w:marRight w:val="0"/>
                                                              <w:marTop w:val="0"/>
                                                              <w:marBottom w:val="0"/>
                                                              <w:divBdr>
                                                                <w:top w:val="none" w:sz="0" w:space="0" w:color="auto"/>
                                                                <w:left w:val="none" w:sz="0" w:space="0" w:color="auto"/>
                                                                <w:bottom w:val="none" w:sz="0" w:space="0" w:color="auto"/>
                                                                <w:right w:val="none" w:sz="0" w:space="0" w:color="auto"/>
                                                              </w:divBdr>
                                                              <w:divsChild>
                                                                <w:div w:id="673068591">
                                                                  <w:marLeft w:val="285"/>
                                                                  <w:marRight w:val="0"/>
                                                                  <w:marTop w:val="0"/>
                                                                  <w:marBottom w:val="0"/>
                                                                  <w:divBdr>
                                                                    <w:top w:val="none" w:sz="0" w:space="0" w:color="auto"/>
                                                                    <w:left w:val="none" w:sz="0" w:space="0" w:color="auto"/>
                                                                    <w:bottom w:val="none" w:sz="0" w:space="0" w:color="auto"/>
                                                                    <w:right w:val="none" w:sz="0" w:space="0" w:color="auto"/>
                                                                  </w:divBdr>
                                                                  <w:divsChild>
                                                                    <w:div w:id="1350058433">
                                                                      <w:marLeft w:val="0"/>
                                                                      <w:marRight w:val="450"/>
                                                                      <w:marTop w:val="0"/>
                                                                      <w:marBottom w:val="0"/>
                                                                      <w:divBdr>
                                                                        <w:top w:val="none" w:sz="0" w:space="0" w:color="auto"/>
                                                                        <w:left w:val="none" w:sz="0" w:space="0" w:color="auto"/>
                                                                        <w:bottom w:val="none" w:sz="0" w:space="0" w:color="auto"/>
                                                                        <w:right w:val="none" w:sz="0" w:space="0" w:color="auto"/>
                                                                      </w:divBdr>
                                                                    </w:div>
                                                                  </w:divsChild>
                                                                </w:div>
                                                                <w:div w:id="1035353426">
                                                                  <w:marLeft w:val="0"/>
                                                                  <w:marRight w:val="0"/>
                                                                  <w:marTop w:val="300"/>
                                                                  <w:marBottom w:val="0"/>
                                                                  <w:divBdr>
                                                                    <w:top w:val="none" w:sz="0" w:space="0" w:color="auto"/>
                                                                    <w:left w:val="none" w:sz="0" w:space="0" w:color="auto"/>
                                                                    <w:bottom w:val="none" w:sz="0" w:space="0" w:color="auto"/>
                                                                    <w:right w:val="none" w:sz="0" w:space="0" w:color="auto"/>
                                                                  </w:divBdr>
                                                                  <w:divsChild>
                                                                    <w:div w:id="1812014171">
                                                                      <w:marLeft w:val="0"/>
                                                                      <w:marRight w:val="0"/>
                                                                      <w:marTop w:val="0"/>
                                                                      <w:marBottom w:val="0"/>
                                                                      <w:divBdr>
                                                                        <w:top w:val="none" w:sz="0" w:space="0" w:color="auto"/>
                                                                        <w:left w:val="none" w:sz="0" w:space="0" w:color="auto"/>
                                                                        <w:bottom w:val="none" w:sz="0" w:space="0" w:color="auto"/>
                                                                        <w:right w:val="none" w:sz="0" w:space="0" w:color="auto"/>
                                                                      </w:divBdr>
                                                                      <w:divsChild>
                                                                        <w:div w:id="1422095764">
                                                                          <w:marLeft w:val="0"/>
                                                                          <w:marRight w:val="0"/>
                                                                          <w:marTop w:val="0"/>
                                                                          <w:marBottom w:val="150"/>
                                                                          <w:divBdr>
                                                                            <w:top w:val="none" w:sz="0" w:space="0" w:color="auto"/>
                                                                            <w:left w:val="none" w:sz="0" w:space="0" w:color="auto"/>
                                                                            <w:bottom w:val="none" w:sz="0" w:space="0" w:color="auto"/>
                                                                            <w:right w:val="none" w:sz="0" w:space="0" w:color="auto"/>
                                                                          </w:divBdr>
                                                                          <w:divsChild>
                                                                            <w:div w:id="1813478851">
                                                                              <w:marLeft w:val="0"/>
                                                                              <w:marRight w:val="0"/>
                                                                              <w:marTop w:val="0"/>
                                                                              <w:marBottom w:val="0"/>
                                                                              <w:divBdr>
                                                                                <w:top w:val="none" w:sz="0" w:space="0" w:color="auto"/>
                                                                                <w:left w:val="none" w:sz="0" w:space="0" w:color="auto"/>
                                                                                <w:bottom w:val="none" w:sz="0" w:space="0" w:color="auto"/>
                                                                                <w:right w:val="none" w:sz="0" w:space="0" w:color="auto"/>
                                                                              </w:divBdr>
                                                                              <w:divsChild>
                                                                                <w:div w:id="122028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140208">
                                                                          <w:marLeft w:val="0"/>
                                                                          <w:marRight w:val="0"/>
                                                                          <w:marTop w:val="0"/>
                                                                          <w:marBottom w:val="150"/>
                                                                          <w:divBdr>
                                                                            <w:top w:val="none" w:sz="0" w:space="0" w:color="auto"/>
                                                                            <w:left w:val="none" w:sz="0" w:space="0" w:color="auto"/>
                                                                            <w:bottom w:val="none" w:sz="0" w:space="0" w:color="auto"/>
                                                                            <w:right w:val="none" w:sz="0" w:space="0" w:color="auto"/>
                                                                          </w:divBdr>
                                                                          <w:divsChild>
                                                                            <w:div w:id="692920264">
                                                                              <w:marLeft w:val="0"/>
                                                                              <w:marRight w:val="0"/>
                                                                              <w:marTop w:val="0"/>
                                                                              <w:marBottom w:val="0"/>
                                                                              <w:divBdr>
                                                                                <w:top w:val="none" w:sz="0" w:space="0" w:color="auto"/>
                                                                                <w:left w:val="none" w:sz="0" w:space="0" w:color="auto"/>
                                                                                <w:bottom w:val="none" w:sz="0" w:space="0" w:color="auto"/>
                                                                                <w:right w:val="none" w:sz="0" w:space="0" w:color="auto"/>
                                                                              </w:divBdr>
                                                                              <w:divsChild>
                                                                                <w:div w:id="121916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51483">
                                                                          <w:marLeft w:val="0"/>
                                                                          <w:marRight w:val="0"/>
                                                                          <w:marTop w:val="0"/>
                                                                          <w:marBottom w:val="150"/>
                                                                          <w:divBdr>
                                                                            <w:top w:val="none" w:sz="0" w:space="0" w:color="auto"/>
                                                                            <w:left w:val="none" w:sz="0" w:space="0" w:color="auto"/>
                                                                            <w:bottom w:val="none" w:sz="0" w:space="0" w:color="auto"/>
                                                                            <w:right w:val="none" w:sz="0" w:space="0" w:color="auto"/>
                                                                          </w:divBdr>
                                                                          <w:divsChild>
                                                                            <w:div w:id="1246643460">
                                                                              <w:marLeft w:val="0"/>
                                                                              <w:marRight w:val="0"/>
                                                                              <w:marTop w:val="0"/>
                                                                              <w:marBottom w:val="0"/>
                                                                              <w:divBdr>
                                                                                <w:top w:val="none" w:sz="0" w:space="0" w:color="auto"/>
                                                                                <w:left w:val="none" w:sz="0" w:space="0" w:color="auto"/>
                                                                                <w:bottom w:val="none" w:sz="0" w:space="0" w:color="auto"/>
                                                                                <w:right w:val="none" w:sz="0" w:space="0" w:color="auto"/>
                                                                              </w:divBdr>
                                                                              <w:divsChild>
                                                                                <w:div w:id="84524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3789">
                                                                          <w:marLeft w:val="0"/>
                                                                          <w:marRight w:val="0"/>
                                                                          <w:marTop w:val="0"/>
                                                                          <w:marBottom w:val="150"/>
                                                                          <w:divBdr>
                                                                            <w:top w:val="none" w:sz="0" w:space="0" w:color="auto"/>
                                                                            <w:left w:val="none" w:sz="0" w:space="0" w:color="auto"/>
                                                                            <w:bottom w:val="none" w:sz="0" w:space="0" w:color="auto"/>
                                                                            <w:right w:val="none" w:sz="0" w:space="0" w:color="auto"/>
                                                                          </w:divBdr>
                                                                          <w:divsChild>
                                                                            <w:div w:id="2033678929">
                                                                              <w:marLeft w:val="0"/>
                                                                              <w:marRight w:val="0"/>
                                                                              <w:marTop w:val="0"/>
                                                                              <w:marBottom w:val="0"/>
                                                                              <w:divBdr>
                                                                                <w:top w:val="none" w:sz="0" w:space="0" w:color="auto"/>
                                                                                <w:left w:val="none" w:sz="0" w:space="0" w:color="auto"/>
                                                                                <w:bottom w:val="none" w:sz="0" w:space="0" w:color="auto"/>
                                                                                <w:right w:val="none" w:sz="0" w:space="0" w:color="auto"/>
                                                                              </w:divBdr>
                                                                              <w:divsChild>
                                                                                <w:div w:id="186751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6488651">
                                              <w:marLeft w:val="0"/>
                                              <w:marRight w:val="0"/>
                                              <w:marTop w:val="0"/>
                                              <w:marBottom w:val="0"/>
                                              <w:divBdr>
                                                <w:top w:val="none" w:sz="0" w:space="0" w:color="auto"/>
                                                <w:left w:val="none" w:sz="0" w:space="0" w:color="auto"/>
                                                <w:bottom w:val="none" w:sz="0" w:space="0" w:color="auto"/>
                                                <w:right w:val="none" w:sz="0" w:space="0" w:color="auto"/>
                                              </w:divBdr>
                                              <w:divsChild>
                                                <w:div w:id="1726836867">
                                                  <w:marLeft w:val="480"/>
                                                  <w:marRight w:val="480"/>
                                                  <w:marTop w:val="0"/>
                                                  <w:marBottom w:val="0"/>
                                                  <w:divBdr>
                                                    <w:top w:val="none" w:sz="0" w:space="0" w:color="auto"/>
                                                    <w:left w:val="none" w:sz="0" w:space="0" w:color="auto"/>
                                                    <w:bottom w:val="none" w:sz="0" w:space="0" w:color="auto"/>
                                                    <w:right w:val="none" w:sz="0" w:space="0" w:color="auto"/>
                                                  </w:divBdr>
                                                  <w:divsChild>
                                                    <w:div w:id="415446222">
                                                      <w:marLeft w:val="0"/>
                                                      <w:marRight w:val="0"/>
                                                      <w:marTop w:val="0"/>
                                                      <w:marBottom w:val="0"/>
                                                      <w:divBdr>
                                                        <w:top w:val="none" w:sz="0" w:space="0" w:color="auto"/>
                                                        <w:left w:val="none" w:sz="0" w:space="0" w:color="auto"/>
                                                        <w:bottom w:val="none" w:sz="0" w:space="0" w:color="auto"/>
                                                        <w:right w:val="none" w:sz="0" w:space="0" w:color="auto"/>
                                                      </w:divBdr>
                                                      <w:divsChild>
                                                        <w:div w:id="251471782">
                                                          <w:marLeft w:val="0"/>
                                                          <w:marRight w:val="0"/>
                                                          <w:marTop w:val="0"/>
                                                          <w:marBottom w:val="0"/>
                                                          <w:divBdr>
                                                            <w:top w:val="none" w:sz="0" w:space="0" w:color="auto"/>
                                                            <w:left w:val="none" w:sz="0" w:space="0" w:color="auto"/>
                                                            <w:bottom w:val="none" w:sz="0" w:space="0" w:color="auto"/>
                                                            <w:right w:val="none" w:sz="0" w:space="0" w:color="auto"/>
                                                          </w:divBdr>
                                                          <w:divsChild>
                                                            <w:div w:id="1145977230">
                                                              <w:marLeft w:val="0"/>
                                                              <w:marRight w:val="0"/>
                                                              <w:marTop w:val="0"/>
                                                              <w:marBottom w:val="0"/>
                                                              <w:divBdr>
                                                                <w:top w:val="none" w:sz="0" w:space="0" w:color="auto"/>
                                                                <w:left w:val="none" w:sz="0" w:space="0" w:color="auto"/>
                                                                <w:bottom w:val="none" w:sz="0" w:space="0" w:color="auto"/>
                                                                <w:right w:val="none" w:sz="0" w:space="0" w:color="auto"/>
                                                              </w:divBdr>
                                                              <w:divsChild>
                                                                <w:div w:id="798911966">
                                                                  <w:marLeft w:val="285"/>
                                                                  <w:marRight w:val="0"/>
                                                                  <w:marTop w:val="0"/>
                                                                  <w:marBottom w:val="0"/>
                                                                  <w:divBdr>
                                                                    <w:top w:val="none" w:sz="0" w:space="0" w:color="auto"/>
                                                                    <w:left w:val="none" w:sz="0" w:space="0" w:color="auto"/>
                                                                    <w:bottom w:val="none" w:sz="0" w:space="0" w:color="auto"/>
                                                                    <w:right w:val="none" w:sz="0" w:space="0" w:color="auto"/>
                                                                  </w:divBdr>
                                                                  <w:divsChild>
                                                                    <w:div w:id="1511918147">
                                                                      <w:marLeft w:val="0"/>
                                                                      <w:marRight w:val="450"/>
                                                                      <w:marTop w:val="0"/>
                                                                      <w:marBottom w:val="0"/>
                                                                      <w:divBdr>
                                                                        <w:top w:val="none" w:sz="0" w:space="0" w:color="auto"/>
                                                                        <w:left w:val="none" w:sz="0" w:space="0" w:color="auto"/>
                                                                        <w:bottom w:val="none" w:sz="0" w:space="0" w:color="auto"/>
                                                                        <w:right w:val="none" w:sz="0" w:space="0" w:color="auto"/>
                                                                      </w:divBdr>
                                                                    </w:div>
                                                                  </w:divsChild>
                                                                </w:div>
                                                                <w:div w:id="1879463580">
                                                                  <w:marLeft w:val="0"/>
                                                                  <w:marRight w:val="0"/>
                                                                  <w:marTop w:val="300"/>
                                                                  <w:marBottom w:val="0"/>
                                                                  <w:divBdr>
                                                                    <w:top w:val="none" w:sz="0" w:space="0" w:color="auto"/>
                                                                    <w:left w:val="none" w:sz="0" w:space="0" w:color="auto"/>
                                                                    <w:bottom w:val="none" w:sz="0" w:space="0" w:color="auto"/>
                                                                    <w:right w:val="none" w:sz="0" w:space="0" w:color="auto"/>
                                                                  </w:divBdr>
                                                                  <w:divsChild>
                                                                    <w:div w:id="90898441">
                                                                      <w:marLeft w:val="0"/>
                                                                      <w:marRight w:val="0"/>
                                                                      <w:marTop w:val="0"/>
                                                                      <w:marBottom w:val="0"/>
                                                                      <w:divBdr>
                                                                        <w:top w:val="none" w:sz="0" w:space="0" w:color="auto"/>
                                                                        <w:left w:val="none" w:sz="0" w:space="0" w:color="auto"/>
                                                                        <w:bottom w:val="none" w:sz="0" w:space="0" w:color="auto"/>
                                                                        <w:right w:val="none" w:sz="0" w:space="0" w:color="auto"/>
                                                                      </w:divBdr>
                                                                      <w:divsChild>
                                                                        <w:div w:id="1541894570">
                                                                          <w:marLeft w:val="0"/>
                                                                          <w:marRight w:val="0"/>
                                                                          <w:marTop w:val="0"/>
                                                                          <w:marBottom w:val="150"/>
                                                                          <w:divBdr>
                                                                            <w:top w:val="none" w:sz="0" w:space="0" w:color="auto"/>
                                                                            <w:left w:val="none" w:sz="0" w:space="0" w:color="auto"/>
                                                                            <w:bottom w:val="none" w:sz="0" w:space="0" w:color="auto"/>
                                                                            <w:right w:val="none" w:sz="0" w:space="0" w:color="auto"/>
                                                                          </w:divBdr>
                                                                          <w:divsChild>
                                                                            <w:div w:id="1746762369">
                                                                              <w:marLeft w:val="0"/>
                                                                              <w:marRight w:val="0"/>
                                                                              <w:marTop w:val="0"/>
                                                                              <w:marBottom w:val="0"/>
                                                                              <w:divBdr>
                                                                                <w:top w:val="none" w:sz="0" w:space="0" w:color="auto"/>
                                                                                <w:left w:val="none" w:sz="0" w:space="0" w:color="auto"/>
                                                                                <w:bottom w:val="none" w:sz="0" w:space="0" w:color="auto"/>
                                                                                <w:right w:val="none" w:sz="0" w:space="0" w:color="auto"/>
                                                                              </w:divBdr>
                                                                              <w:divsChild>
                                                                                <w:div w:id="8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728704">
                                                                          <w:marLeft w:val="0"/>
                                                                          <w:marRight w:val="0"/>
                                                                          <w:marTop w:val="0"/>
                                                                          <w:marBottom w:val="150"/>
                                                                          <w:divBdr>
                                                                            <w:top w:val="none" w:sz="0" w:space="0" w:color="auto"/>
                                                                            <w:left w:val="none" w:sz="0" w:space="0" w:color="auto"/>
                                                                            <w:bottom w:val="none" w:sz="0" w:space="0" w:color="auto"/>
                                                                            <w:right w:val="none" w:sz="0" w:space="0" w:color="auto"/>
                                                                          </w:divBdr>
                                                                          <w:divsChild>
                                                                            <w:div w:id="517082001">
                                                                              <w:marLeft w:val="0"/>
                                                                              <w:marRight w:val="0"/>
                                                                              <w:marTop w:val="0"/>
                                                                              <w:marBottom w:val="0"/>
                                                                              <w:divBdr>
                                                                                <w:top w:val="none" w:sz="0" w:space="0" w:color="auto"/>
                                                                                <w:left w:val="none" w:sz="0" w:space="0" w:color="auto"/>
                                                                                <w:bottom w:val="none" w:sz="0" w:space="0" w:color="auto"/>
                                                                                <w:right w:val="none" w:sz="0" w:space="0" w:color="auto"/>
                                                                              </w:divBdr>
                                                                              <w:divsChild>
                                                                                <w:div w:id="9308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250575">
                                                                          <w:marLeft w:val="0"/>
                                                                          <w:marRight w:val="0"/>
                                                                          <w:marTop w:val="0"/>
                                                                          <w:marBottom w:val="150"/>
                                                                          <w:divBdr>
                                                                            <w:top w:val="none" w:sz="0" w:space="0" w:color="auto"/>
                                                                            <w:left w:val="none" w:sz="0" w:space="0" w:color="auto"/>
                                                                            <w:bottom w:val="none" w:sz="0" w:space="0" w:color="auto"/>
                                                                            <w:right w:val="none" w:sz="0" w:space="0" w:color="auto"/>
                                                                          </w:divBdr>
                                                                          <w:divsChild>
                                                                            <w:div w:id="1833792574">
                                                                              <w:marLeft w:val="0"/>
                                                                              <w:marRight w:val="0"/>
                                                                              <w:marTop w:val="0"/>
                                                                              <w:marBottom w:val="0"/>
                                                                              <w:divBdr>
                                                                                <w:top w:val="none" w:sz="0" w:space="0" w:color="auto"/>
                                                                                <w:left w:val="none" w:sz="0" w:space="0" w:color="auto"/>
                                                                                <w:bottom w:val="none" w:sz="0" w:space="0" w:color="auto"/>
                                                                                <w:right w:val="none" w:sz="0" w:space="0" w:color="auto"/>
                                                                              </w:divBdr>
                                                                              <w:divsChild>
                                                                                <w:div w:id="181070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216590">
                                                                          <w:marLeft w:val="0"/>
                                                                          <w:marRight w:val="0"/>
                                                                          <w:marTop w:val="0"/>
                                                                          <w:marBottom w:val="150"/>
                                                                          <w:divBdr>
                                                                            <w:top w:val="none" w:sz="0" w:space="0" w:color="auto"/>
                                                                            <w:left w:val="none" w:sz="0" w:space="0" w:color="auto"/>
                                                                            <w:bottom w:val="none" w:sz="0" w:space="0" w:color="auto"/>
                                                                            <w:right w:val="none" w:sz="0" w:space="0" w:color="auto"/>
                                                                          </w:divBdr>
                                                                          <w:divsChild>
                                                                            <w:div w:id="651638937">
                                                                              <w:marLeft w:val="0"/>
                                                                              <w:marRight w:val="0"/>
                                                                              <w:marTop w:val="0"/>
                                                                              <w:marBottom w:val="0"/>
                                                                              <w:divBdr>
                                                                                <w:top w:val="none" w:sz="0" w:space="0" w:color="auto"/>
                                                                                <w:left w:val="none" w:sz="0" w:space="0" w:color="auto"/>
                                                                                <w:bottom w:val="none" w:sz="0" w:space="0" w:color="auto"/>
                                                                                <w:right w:val="none" w:sz="0" w:space="0" w:color="auto"/>
                                                                              </w:divBdr>
                                                                              <w:divsChild>
                                                                                <w:div w:id="172838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0842">
                                                                          <w:marLeft w:val="0"/>
                                                                          <w:marRight w:val="0"/>
                                                                          <w:marTop w:val="0"/>
                                                                          <w:marBottom w:val="150"/>
                                                                          <w:divBdr>
                                                                            <w:top w:val="none" w:sz="0" w:space="0" w:color="auto"/>
                                                                            <w:left w:val="none" w:sz="0" w:space="0" w:color="auto"/>
                                                                            <w:bottom w:val="none" w:sz="0" w:space="0" w:color="auto"/>
                                                                            <w:right w:val="none" w:sz="0" w:space="0" w:color="auto"/>
                                                                          </w:divBdr>
                                                                          <w:divsChild>
                                                                            <w:div w:id="1974745853">
                                                                              <w:marLeft w:val="0"/>
                                                                              <w:marRight w:val="0"/>
                                                                              <w:marTop w:val="0"/>
                                                                              <w:marBottom w:val="0"/>
                                                                              <w:divBdr>
                                                                                <w:top w:val="none" w:sz="0" w:space="0" w:color="auto"/>
                                                                                <w:left w:val="none" w:sz="0" w:space="0" w:color="auto"/>
                                                                                <w:bottom w:val="none" w:sz="0" w:space="0" w:color="auto"/>
                                                                                <w:right w:val="none" w:sz="0" w:space="0" w:color="auto"/>
                                                                              </w:divBdr>
                                                                              <w:divsChild>
                                                                                <w:div w:id="74337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18375">
                                                                          <w:marLeft w:val="0"/>
                                                                          <w:marRight w:val="0"/>
                                                                          <w:marTop w:val="0"/>
                                                                          <w:marBottom w:val="150"/>
                                                                          <w:divBdr>
                                                                            <w:top w:val="none" w:sz="0" w:space="0" w:color="auto"/>
                                                                            <w:left w:val="none" w:sz="0" w:space="0" w:color="auto"/>
                                                                            <w:bottom w:val="none" w:sz="0" w:space="0" w:color="auto"/>
                                                                            <w:right w:val="none" w:sz="0" w:space="0" w:color="auto"/>
                                                                          </w:divBdr>
                                                                          <w:divsChild>
                                                                            <w:div w:id="1365710962">
                                                                              <w:marLeft w:val="0"/>
                                                                              <w:marRight w:val="0"/>
                                                                              <w:marTop w:val="0"/>
                                                                              <w:marBottom w:val="0"/>
                                                                              <w:divBdr>
                                                                                <w:top w:val="none" w:sz="0" w:space="0" w:color="auto"/>
                                                                                <w:left w:val="none" w:sz="0" w:space="0" w:color="auto"/>
                                                                                <w:bottom w:val="none" w:sz="0" w:space="0" w:color="auto"/>
                                                                                <w:right w:val="none" w:sz="0" w:space="0" w:color="auto"/>
                                                                              </w:divBdr>
                                                                              <w:divsChild>
                                                                                <w:div w:id="180010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8289">
                                                                          <w:marLeft w:val="0"/>
                                                                          <w:marRight w:val="0"/>
                                                                          <w:marTop w:val="0"/>
                                                                          <w:marBottom w:val="150"/>
                                                                          <w:divBdr>
                                                                            <w:top w:val="none" w:sz="0" w:space="0" w:color="auto"/>
                                                                            <w:left w:val="none" w:sz="0" w:space="0" w:color="auto"/>
                                                                            <w:bottom w:val="none" w:sz="0" w:space="0" w:color="auto"/>
                                                                            <w:right w:val="none" w:sz="0" w:space="0" w:color="auto"/>
                                                                          </w:divBdr>
                                                                          <w:divsChild>
                                                                            <w:div w:id="1170677909">
                                                                              <w:marLeft w:val="0"/>
                                                                              <w:marRight w:val="0"/>
                                                                              <w:marTop w:val="0"/>
                                                                              <w:marBottom w:val="0"/>
                                                                              <w:divBdr>
                                                                                <w:top w:val="none" w:sz="0" w:space="0" w:color="auto"/>
                                                                                <w:left w:val="none" w:sz="0" w:space="0" w:color="auto"/>
                                                                                <w:bottom w:val="none" w:sz="0" w:space="0" w:color="auto"/>
                                                                                <w:right w:val="none" w:sz="0" w:space="0" w:color="auto"/>
                                                                              </w:divBdr>
                                                                              <w:divsChild>
                                                                                <w:div w:id="2095780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658493">
                                              <w:marLeft w:val="0"/>
                                              <w:marRight w:val="0"/>
                                              <w:marTop w:val="0"/>
                                              <w:marBottom w:val="0"/>
                                              <w:divBdr>
                                                <w:top w:val="none" w:sz="0" w:space="0" w:color="auto"/>
                                                <w:left w:val="none" w:sz="0" w:space="0" w:color="auto"/>
                                                <w:bottom w:val="none" w:sz="0" w:space="0" w:color="auto"/>
                                                <w:right w:val="none" w:sz="0" w:space="0" w:color="auto"/>
                                              </w:divBdr>
                                              <w:divsChild>
                                                <w:div w:id="128133013">
                                                  <w:marLeft w:val="480"/>
                                                  <w:marRight w:val="480"/>
                                                  <w:marTop w:val="0"/>
                                                  <w:marBottom w:val="0"/>
                                                  <w:divBdr>
                                                    <w:top w:val="none" w:sz="0" w:space="0" w:color="auto"/>
                                                    <w:left w:val="none" w:sz="0" w:space="0" w:color="auto"/>
                                                    <w:bottom w:val="none" w:sz="0" w:space="0" w:color="auto"/>
                                                    <w:right w:val="none" w:sz="0" w:space="0" w:color="auto"/>
                                                  </w:divBdr>
                                                  <w:divsChild>
                                                    <w:div w:id="1302149945">
                                                      <w:marLeft w:val="0"/>
                                                      <w:marRight w:val="0"/>
                                                      <w:marTop w:val="0"/>
                                                      <w:marBottom w:val="0"/>
                                                      <w:divBdr>
                                                        <w:top w:val="none" w:sz="0" w:space="0" w:color="auto"/>
                                                        <w:left w:val="none" w:sz="0" w:space="0" w:color="auto"/>
                                                        <w:bottom w:val="none" w:sz="0" w:space="0" w:color="auto"/>
                                                        <w:right w:val="none" w:sz="0" w:space="0" w:color="auto"/>
                                                      </w:divBdr>
                                                      <w:divsChild>
                                                        <w:div w:id="1345127022">
                                                          <w:marLeft w:val="0"/>
                                                          <w:marRight w:val="0"/>
                                                          <w:marTop w:val="0"/>
                                                          <w:marBottom w:val="0"/>
                                                          <w:divBdr>
                                                            <w:top w:val="none" w:sz="0" w:space="0" w:color="auto"/>
                                                            <w:left w:val="none" w:sz="0" w:space="0" w:color="auto"/>
                                                            <w:bottom w:val="none" w:sz="0" w:space="0" w:color="auto"/>
                                                            <w:right w:val="none" w:sz="0" w:space="0" w:color="auto"/>
                                                          </w:divBdr>
                                                          <w:divsChild>
                                                            <w:div w:id="234900457">
                                                              <w:marLeft w:val="0"/>
                                                              <w:marRight w:val="0"/>
                                                              <w:marTop w:val="0"/>
                                                              <w:marBottom w:val="0"/>
                                                              <w:divBdr>
                                                                <w:top w:val="none" w:sz="0" w:space="0" w:color="auto"/>
                                                                <w:left w:val="none" w:sz="0" w:space="0" w:color="auto"/>
                                                                <w:bottom w:val="none" w:sz="0" w:space="0" w:color="auto"/>
                                                                <w:right w:val="none" w:sz="0" w:space="0" w:color="auto"/>
                                                              </w:divBdr>
                                                              <w:divsChild>
                                                                <w:div w:id="2112042878">
                                                                  <w:marLeft w:val="285"/>
                                                                  <w:marRight w:val="0"/>
                                                                  <w:marTop w:val="0"/>
                                                                  <w:marBottom w:val="0"/>
                                                                  <w:divBdr>
                                                                    <w:top w:val="none" w:sz="0" w:space="0" w:color="auto"/>
                                                                    <w:left w:val="none" w:sz="0" w:space="0" w:color="auto"/>
                                                                    <w:bottom w:val="none" w:sz="0" w:space="0" w:color="auto"/>
                                                                    <w:right w:val="none" w:sz="0" w:space="0" w:color="auto"/>
                                                                  </w:divBdr>
                                                                  <w:divsChild>
                                                                    <w:div w:id="1467963708">
                                                                      <w:marLeft w:val="0"/>
                                                                      <w:marRight w:val="450"/>
                                                                      <w:marTop w:val="0"/>
                                                                      <w:marBottom w:val="0"/>
                                                                      <w:divBdr>
                                                                        <w:top w:val="none" w:sz="0" w:space="0" w:color="auto"/>
                                                                        <w:left w:val="none" w:sz="0" w:space="0" w:color="auto"/>
                                                                        <w:bottom w:val="none" w:sz="0" w:space="0" w:color="auto"/>
                                                                        <w:right w:val="none" w:sz="0" w:space="0" w:color="auto"/>
                                                                      </w:divBdr>
                                                                    </w:div>
                                                                  </w:divsChild>
                                                                </w:div>
                                                                <w:div w:id="1220047917">
                                                                  <w:marLeft w:val="0"/>
                                                                  <w:marRight w:val="0"/>
                                                                  <w:marTop w:val="300"/>
                                                                  <w:marBottom w:val="0"/>
                                                                  <w:divBdr>
                                                                    <w:top w:val="none" w:sz="0" w:space="0" w:color="auto"/>
                                                                    <w:left w:val="none" w:sz="0" w:space="0" w:color="auto"/>
                                                                    <w:bottom w:val="none" w:sz="0" w:space="0" w:color="auto"/>
                                                                    <w:right w:val="none" w:sz="0" w:space="0" w:color="auto"/>
                                                                  </w:divBdr>
                                                                  <w:divsChild>
                                                                    <w:div w:id="1512984693">
                                                                      <w:marLeft w:val="0"/>
                                                                      <w:marRight w:val="0"/>
                                                                      <w:marTop w:val="0"/>
                                                                      <w:marBottom w:val="0"/>
                                                                      <w:divBdr>
                                                                        <w:top w:val="none" w:sz="0" w:space="0" w:color="auto"/>
                                                                        <w:left w:val="none" w:sz="0" w:space="0" w:color="auto"/>
                                                                        <w:bottom w:val="none" w:sz="0" w:space="0" w:color="auto"/>
                                                                        <w:right w:val="none" w:sz="0" w:space="0" w:color="auto"/>
                                                                      </w:divBdr>
                                                                      <w:divsChild>
                                                                        <w:div w:id="1280648225">
                                                                          <w:marLeft w:val="0"/>
                                                                          <w:marRight w:val="0"/>
                                                                          <w:marTop w:val="0"/>
                                                                          <w:marBottom w:val="150"/>
                                                                          <w:divBdr>
                                                                            <w:top w:val="none" w:sz="0" w:space="0" w:color="auto"/>
                                                                            <w:left w:val="none" w:sz="0" w:space="0" w:color="auto"/>
                                                                            <w:bottom w:val="none" w:sz="0" w:space="0" w:color="auto"/>
                                                                            <w:right w:val="none" w:sz="0" w:space="0" w:color="auto"/>
                                                                          </w:divBdr>
                                                                          <w:divsChild>
                                                                            <w:div w:id="1160997784">
                                                                              <w:marLeft w:val="0"/>
                                                                              <w:marRight w:val="0"/>
                                                                              <w:marTop w:val="0"/>
                                                                              <w:marBottom w:val="0"/>
                                                                              <w:divBdr>
                                                                                <w:top w:val="none" w:sz="0" w:space="0" w:color="auto"/>
                                                                                <w:left w:val="none" w:sz="0" w:space="0" w:color="auto"/>
                                                                                <w:bottom w:val="none" w:sz="0" w:space="0" w:color="auto"/>
                                                                                <w:right w:val="none" w:sz="0" w:space="0" w:color="auto"/>
                                                                              </w:divBdr>
                                                                              <w:divsChild>
                                                                                <w:div w:id="188967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7660">
                                                                          <w:marLeft w:val="0"/>
                                                                          <w:marRight w:val="0"/>
                                                                          <w:marTop w:val="0"/>
                                                                          <w:marBottom w:val="150"/>
                                                                          <w:divBdr>
                                                                            <w:top w:val="none" w:sz="0" w:space="0" w:color="auto"/>
                                                                            <w:left w:val="none" w:sz="0" w:space="0" w:color="auto"/>
                                                                            <w:bottom w:val="none" w:sz="0" w:space="0" w:color="auto"/>
                                                                            <w:right w:val="none" w:sz="0" w:space="0" w:color="auto"/>
                                                                          </w:divBdr>
                                                                          <w:divsChild>
                                                                            <w:div w:id="1740059271">
                                                                              <w:marLeft w:val="0"/>
                                                                              <w:marRight w:val="0"/>
                                                                              <w:marTop w:val="0"/>
                                                                              <w:marBottom w:val="0"/>
                                                                              <w:divBdr>
                                                                                <w:top w:val="none" w:sz="0" w:space="0" w:color="auto"/>
                                                                                <w:left w:val="none" w:sz="0" w:space="0" w:color="auto"/>
                                                                                <w:bottom w:val="none" w:sz="0" w:space="0" w:color="auto"/>
                                                                                <w:right w:val="none" w:sz="0" w:space="0" w:color="auto"/>
                                                                              </w:divBdr>
                                                                              <w:divsChild>
                                                                                <w:div w:id="3457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6147">
                                                                          <w:marLeft w:val="0"/>
                                                                          <w:marRight w:val="0"/>
                                                                          <w:marTop w:val="0"/>
                                                                          <w:marBottom w:val="150"/>
                                                                          <w:divBdr>
                                                                            <w:top w:val="none" w:sz="0" w:space="0" w:color="auto"/>
                                                                            <w:left w:val="none" w:sz="0" w:space="0" w:color="auto"/>
                                                                            <w:bottom w:val="none" w:sz="0" w:space="0" w:color="auto"/>
                                                                            <w:right w:val="none" w:sz="0" w:space="0" w:color="auto"/>
                                                                          </w:divBdr>
                                                                          <w:divsChild>
                                                                            <w:div w:id="1824616189">
                                                                              <w:marLeft w:val="0"/>
                                                                              <w:marRight w:val="0"/>
                                                                              <w:marTop w:val="0"/>
                                                                              <w:marBottom w:val="0"/>
                                                                              <w:divBdr>
                                                                                <w:top w:val="none" w:sz="0" w:space="0" w:color="auto"/>
                                                                                <w:left w:val="none" w:sz="0" w:space="0" w:color="auto"/>
                                                                                <w:bottom w:val="none" w:sz="0" w:space="0" w:color="auto"/>
                                                                                <w:right w:val="none" w:sz="0" w:space="0" w:color="auto"/>
                                                                              </w:divBdr>
                                                                              <w:divsChild>
                                                                                <w:div w:id="8500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528126">
                                                                          <w:marLeft w:val="0"/>
                                                                          <w:marRight w:val="0"/>
                                                                          <w:marTop w:val="0"/>
                                                                          <w:marBottom w:val="150"/>
                                                                          <w:divBdr>
                                                                            <w:top w:val="none" w:sz="0" w:space="0" w:color="auto"/>
                                                                            <w:left w:val="none" w:sz="0" w:space="0" w:color="auto"/>
                                                                            <w:bottom w:val="none" w:sz="0" w:space="0" w:color="auto"/>
                                                                            <w:right w:val="none" w:sz="0" w:space="0" w:color="auto"/>
                                                                          </w:divBdr>
                                                                          <w:divsChild>
                                                                            <w:div w:id="1584560450">
                                                                              <w:marLeft w:val="0"/>
                                                                              <w:marRight w:val="0"/>
                                                                              <w:marTop w:val="0"/>
                                                                              <w:marBottom w:val="0"/>
                                                                              <w:divBdr>
                                                                                <w:top w:val="none" w:sz="0" w:space="0" w:color="auto"/>
                                                                                <w:left w:val="none" w:sz="0" w:space="0" w:color="auto"/>
                                                                                <w:bottom w:val="none" w:sz="0" w:space="0" w:color="auto"/>
                                                                                <w:right w:val="none" w:sz="0" w:space="0" w:color="auto"/>
                                                                              </w:divBdr>
                                                                              <w:divsChild>
                                                                                <w:div w:id="87400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15537">
                                                                          <w:marLeft w:val="0"/>
                                                                          <w:marRight w:val="0"/>
                                                                          <w:marTop w:val="0"/>
                                                                          <w:marBottom w:val="150"/>
                                                                          <w:divBdr>
                                                                            <w:top w:val="none" w:sz="0" w:space="0" w:color="auto"/>
                                                                            <w:left w:val="none" w:sz="0" w:space="0" w:color="auto"/>
                                                                            <w:bottom w:val="none" w:sz="0" w:space="0" w:color="auto"/>
                                                                            <w:right w:val="none" w:sz="0" w:space="0" w:color="auto"/>
                                                                          </w:divBdr>
                                                                          <w:divsChild>
                                                                            <w:div w:id="1369911368">
                                                                              <w:marLeft w:val="0"/>
                                                                              <w:marRight w:val="0"/>
                                                                              <w:marTop w:val="0"/>
                                                                              <w:marBottom w:val="0"/>
                                                                              <w:divBdr>
                                                                                <w:top w:val="none" w:sz="0" w:space="0" w:color="auto"/>
                                                                                <w:left w:val="none" w:sz="0" w:space="0" w:color="auto"/>
                                                                                <w:bottom w:val="none" w:sz="0" w:space="0" w:color="auto"/>
                                                                                <w:right w:val="none" w:sz="0" w:space="0" w:color="auto"/>
                                                                              </w:divBdr>
                                                                              <w:divsChild>
                                                                                <w:div w:id="17789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29989">
                                                                          <w:marLeft w:val="0"/>
                                                                          <w:marRight w:val="0"/>
                                                                          <w:marTop w:val="0"/>
                                                                          <w:marBottom w:val="150"/>
                                                                          <w:divBdr>
                                                                            <w:top w:val="none" w:sz="0" w:space="0" w:color="auto"/>
                                                                            <w:left w:val="none" w:sz="0" w:space="0" w:color="auto"/>
                                                                            <w:bottom w:val="none" w:sz="0" w:space="0" w:color="auto"/>
                                                                            <w:right w:val="none" w:sz="0" w:space="0" w:color="auto"/>
                                                                          </w:divBdr>
                                                                          <w:divsChild>
                                                                            <w:div w:id="1518888708">
                                                                              <w:marLeft w:val="0"/>
                                                                              <w:marRight w:val="0"/>
                                                                              <w:marTop w:val="0"/>
                                                                              <w:marBottom w:val="0"/>
                                                                              <w:divBdr>
                                                                                <w:top w:val="none" w:sz="0" w:space="0" w:color="auto"/>
                                                                                <w:left w:val="none" w:sz="0" w:space="0" w:color="auto"/>
                                                                                <w:bottom w:val="none" w:sz="0" w:space="0" w:color="auto"/>
                                                                                <w:right w:val="none" w:sz="0" w:space="0" w:color="auto"/>
                                                                              </w:divBdr>
                                                                              <w:divsChild>
                                                                                <w:div w:id="174571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552341">
                                              <w:marLeft w:val="0"/>
                                              <w:marRight w:val="0"/>
                                              <w:marTop w:val="0"/>
                                              <w:marBottom w:val="0"/>
                                              <w:divBdr>
                                                <w:top w:val="none" w:sz="0" w:space="0" w:color="auto"/>
                                                <w:left w:val="none" w:sz="0" w:space="0" w:color="auto"/>
                                                <w:bottom w:val="none" w:sz="0" w:space="0" w:color="auto"/>
                                                <w:right w:val="none" w:sz="0" w:space="0" w:color="auto"/>
                                              </w:divBdr>
                                              <w:divsChild>
                                                <w:div w:id="940719301">
                                                  <w:marLeft w:val="480"/>
                                                  <w:marRight w:val="480"/>
                                                  <w:marTop w:val="0"/>
                                                  <w:marBottom w:val="0"/>
                                                  <w:divBdr>
                                                    <w:top w:val="none" w:sz="0" w:space="0" w:color="auto"/>
                                                    <w:left w:val="none" w:sz="0" w:space="0" w:color="auto"/>
                                                    <w:bottom w:val="none" w:sz="0" w:space="0" w:color="auto"/>
                                                    <w:right w:val="none" w:sz="0" w:space="0" w:color="auto"/>
                                                  </w:divBdr>
                                                  <w:divsChild>
                                                    <w:div w:id="2075353283">
                                                      <w:marLeft w:val="0"/>
                                                      <w:marRight w:val="0"/>
                                                      <w:marTop w:val="0"/>
                                                      <w:marBottom w:val="0"/>
                                                      <w:divBdr>
                                                        <w:top w:val="none" w:sz="0" w:space="0" w:color="auto"/>
                                                        <w:left w:val="none" w:sz="0" w:space="0" w:color="auto"/>
                                                        <w:bottom w:val="none" w:sz="0" w:space="0" w:color="auto"/>
                                                        <w:right w:val="none" w:sz="0" w:space="0" w:color="auto"/>
                                                      </w:divBdr>
                                                      <w:divsChild>
                                                        <w:div w:id="1208839616">
                                                          <w:marLeft w:val="0"/>
                                                          <w:marRight w:val="0"/>
                                                          <w:marTop w:val="0"/>
                                                          <w:marBottom w:val="0"/>
                                                          <w:divBdr>
                                                            <w:top w:val="none" w:sz="0" w:space="0" w:color="auto"/>
                                                            <w:left w:val="none" w:sz="0" w:space="0" w:color="auto"/>
                                                            <w:bottom w:val="none" w:sz="0" w:space="0" w:color="auto"/>
                                                            <w:right w:val="none" w:sz="0" w:space="0" w:color="auto"/>
                                                          </w:divBdr>
                                                          <w:divsChild>
                                                            <w:div w:id="785854035">
                                                              <w:marLeft w:val="0"/>
                                                              <w:marRight w:val="0"/>
                                                              <w:marTop w:val="0"/>
                                                              <w:marBottom w:val="0"/>
                                                              <w:divBdr>
                                                                <w:top w:val="none" w:sz="0" w:space="0" w:color="auto"/>
                                                                <w:left w:val="none" w:sz="0" w:space="0" w:color="auto"/>
                                                                <w:bottom w:val="none" w:sz="0" w:space="0" w:color="auto"/>
                                                                <w:right w:val="none" w:sz="0" w:space="0" w:color="auto"/>
                                                              </w:divBdr>
                                                              <w:divsChild>
                                                                <w:div w:id="1295713949">
                                                                  <w:marLeft w:val="285"/>
                                                                  <w:marRight w:val="0"/>
                                                                  <w:marTop w:val="0"/>
                                                                  <w:marBottom w:val="0"/>
                                                                  <w:divBdr>
                                                                    <w:top w:val="none" w:sz="0" w:space="0" w:color="auto"/>
                                                                    <w:left w:val="none" w:sz="0" w:space="0" w:color="auto"/>
                                                                    <w:bottom w:val="none" w:sz="0" w:space="0" w:color="auto"/>
                                                                    <w:right w:val="none" w:sz="0" w:space="0" w:color="auto"/>
                                                                  </w:divBdr>
                                                                  <w:divsChild>
                                                                    <w:div w:id="1821269336">
                                                                      <w:marLeft w:val="0"/>
                                                                      <w:marRight w:val="450"/>
                                                                      <w:marTop w:val="0"/>
                                                                      <w:marBottom w:val="0"/>
                                                                      <w:divBdr>
                                                                        <w:top w:val="none" w:sz="0" w:space="0" w:color="auto"/>
                                                                        <w:left w:val="none" w:sz="0" w:space="0" w:color="auto"/>
                                                                        <w:bottom w:val="none" w:sz="0" w:space="0" w:color="auto"/>
                                                                        <w:right w:val="none" w:sz="0" w:space="0" w:color="auto"/>
                                                                      </w:divBdr>
                                                                    </w:div>
                                                                    <w:div w:id="310867027">
                                                                      <w:marLeft w:val="0"/>
                                                                      <w:marRight w:val="450"/>
                                                                      <w:marTop w:val="120"/>
                                                                      <w:marBottom w:val="0"/>
                                                                      <w:divBdr>
                                                                        <w:top w:val="none" w:sz="0" w:space="0" w:color="auto"/>
                                                                        <w:left w:val="none" w:sz="0" w:space="0" w:color="auto"/>
                                                                        <w:bottom w:val="none" w:sz="0" w:space="0" w:color="auto"/>
                                                                        <w:right w:val="none" w:sz="0" w:space="0" w:color="auto"/>
                                                                      </w:divBdr>
                                                                    </w:div>
                                                                  </w:divsChild>
                                                                </w:div>
                                                                <w:div w:id="1717971722">
                                                                  <w:marLeft w:val="0"/>
                                                                  <w:marRight w:val="0"/>
                                                                  <w:marTop w:val="300"/>
                                                                  <w:marBottom w:val="0"/>
                                                                  <w:divBdr>
                                                                    <w:top w:val="none" w:sz="0" w:space="0" w:color="auto"/>
                                                                    <w:left w:val="none" w:sz="0" w:space="0" w:color="auto"/>
                                                                    <w:bottom w:val="none" w:sz="0" w:space="0" w:color="auto"/>
                                                                    <w:right w:val="none" w:sz="0" w:space="0" w:color="auto"/>
                                                                  </w:divBdr>
                                                                  <w:divsChild>
                                                                    <w:div w:id="98573163">
                                                                      <w:marLeft w:val="0"/>
                                                                      <w:marRight w:val="0"/>
                                                                      <w:marTop w:val="0"/>
                                                                      <w:marBottom w:val="0"/>
                                                                      <w:divBdr>
                                                                        <w:top w:val="none" w:sz="0" w:space="0" w:color="auto"/>
                                                                        <w:left w:val="none" w:sz="0" w:space="0" w:color="auto"/>
                                                                        <w:bottom w:val="none" w:sz="0" w:space="0" w:color="auto"/>
                                                                        <w:right w:val="none" w:sz="0" w:space="0" w:color="auto"/>
                                                                      </w:divBdr>
                                                                      <w:divsChild>
                                                                        <w:div w:id="284506815">
                                                                          <w:marLeft w:val="0"/>
                                                                          <w:marRight w:val="0"/>
                                                                          <w:marTop w:val="0"/>
                                                                          <w:marBottom w:val="0"/>
                                                                          <w:divBdr>
                                                                            <w:top w:val="none" w:sz="0" w:space="0" w:color="auto"/>
                                                                            <w:left w:val="none" w:sz="0" w:space="0" w:color="auto"/>
                                                                            <w:bottom w:val="none" w:sz="0" w:space="0" w:color="auto"/>
                                                                            <w:right w:val="none" w:sz="0" w:space="0" w:color="auto"/>
                                                                          </w:divBdr>
                                                                          <w:divsChild>
                                                                            <w:div w:id="2008827225">
                                                                              <w:marLeft w:val="30"/>
                                                                              <w:marRight w:val="30"/>
                                                                              <w:marTop w:val="0"/>
                                                                              <w:marBottom w:val="0"/>
                                                                              <w:divBdr>
                                                                                <w:top w:val="none" w:sz="0" w:space="0" w:color="auto"/>
                                                                                <w:left w:val="none" w:sz="0" w:space="0" w:color="auto"/>
                                                                                <w:bottom w:val="none" w:sz="0" w:space="0" w:color="auto"/>
                                                                                <w:right w:val="none" w:sz="0" w:space="0" w:color="auto"/>
                                                                              </w:divBdr>
                                                                              <w:divsChild>
                                                                                <w:div w:id="807284949">
                                                                                  <w:marLeft w:val="0"/>
                                                                                  <w:marRight w:val="0"/>
                                                                                  <w:marTop w:val="0"/>
                                                                                  <w:marBottom w:val="0"/>
                                                                                  <w:divBdr>
                                                                                    <w:top w:val="none" w:sz="0" w:space="0" w:color="auto"/>
                                                                                    <w:left w:val="none" w:sz="0" w:space="0" w:color="auto"/>
                                                                                    <w:bottom w:val="none" w:sz="0" w:space="0" w:color="auto"/>
                                                                                    <w:right w:val="none" w:sz="0" w:space="0" w:color="auto"/>
                                                                                  </w:divBdr>
                                                                                </w:div>
                                                                              </w:divsChild>
                                                                            </w:div>
                                                                            <w:div w:id="668170835">
                                                                              <w:marLeft w:val="30"/>
                                                                              <w:marRight w:val="30"/>
                                                                              <w:marTop w:val="0"/>
                                                                              <w:marBottom w:val="0"/>
                                                                              <w:divBdr>
                                                                                <w:top w:val="none" w:sz="0" w:space="0" w:color="auto"/>
                                                                                <w:left w:val="none" w:sz="0" w:space="0" w:color="auto"/>
                                                                                <w:bottom w:val="none" w:sz="0" w:space="0" w:color="auto"/>
                                                                                <w:right w:val="none" w:sz="0" w:space="0" w:color="auto"/>
                                                                              </w:divBdr>
                                                                              <w:divsChild>
                                                                                <w:div w:id="355934251">
                                                                                  <w:marLeft w:val="0"/>
                                                                                  <w:marRight w:val="0"/>
                                                                                  <w:marTop w:val="0"/>
                                                                                  <w:marBottom w:val="0"/>
                                                                                  <w:divBdr>
                                                                                    <w:top w:val="none" w:sz="0" w:space="0" w:color="auto"/>
                                                                                    <w:left w:val="none" w:sz="0" w:space="0" w:color="auto"/>
                                                                                    <w:bottom w:val="none" w:sz="0" w:space="0" w:color="auto"/>
                                                                                    <w:right w:val="none" w:sz="0" w:space="0" w:color="auto"/>
                                                                                  </w:divBdr>
                                                                                </w:div>
                                                                              </w:divsChild>
                                                                            </w:div>
                                                                            <w:div w:id="320886389">
                                                                              <w:marLeft w:val="30"/>
                                                                              <w:marRight w:val="30"/>
                                                                              <w:marTop w:val="0"/>
                                                                              <w:marBottom w:val="0"/>
                                                                              <w:divBdr>
                                                                                <w:top w:val="none" w:sz="0" w:space="0" w:color="auto"/>
                                                                                <w:left w:val="none" w:sz="0" w:space="0" w:color="auto"/>
                                                                                <w:bottom w:val="none" w:sz="0" w:space="0" w:color="auto"/>
                                                                                <w:right w:val="none" w:sz="0" w:space="0" w:color="auto"/>
                                                                              </w:divBdr>
                                                                              <w:divsChild>
                                                                                <w:div w:id="1789079706">
                                                                                  <w:marLeft w:val="0"/>
                                                                                  <w:marRight w:val="0"/>
                                                                                  <w:marTop w:val="0"/>
                                                                                  <w:marBottom w:val="0"/>
                                                                                  <w:divBdr>
                                                                                    <w:top w:val="none" w:sz="0" w:space="0" w:color="auto"/>
                                                                                    <w:left w:val="none" w:sz="0" w:space="0" w:color="auto"/>
                                                                                    <w:bottom w:val="none" w:sz="0" w:space="0" w:color="auto"/>
                                                                                    <w:right w:val="none" w:sz="0" w:space="0" w:color="auto"/>
                                                                                  </w:divBdr>
                                                                                </w:div>
                                                                              </w:divsChild>
                                                                            </w:div>
                                                                            <w:div w:id="2097557055">
                                                                              <w:marLeft w:val="30"/>
                                                                              <w:marRight w:val="30"/>
                                                                              <w:marTop w:val="0"/>
                                                                              <w:marBottom w:val="0"/>
                                                                              <w:divBdr>
                                                                                <w:top w:val="none" w:sz="0" w:space="0" w:color="auto"/>
                                                                                <w:left w:val="none" w:sz="0" w:space="0" w:color="auto"/>
                                                                                <w:bottom w:val="none" w:sz="0" w:space="0" w:color="auto"/>
                                                                                <w:right w:val="none" w:sz="0" w:space="0" w:color="auto"/>
                                                                              </w:divBdr>
                                                                              <w:divsChild>
                                                                                <w:div w:id="1728409414">
                                                                                  <w:marLeft w:val="0"/>
                                                                                  <w:marRight w:val="0"/>
                                                                                  <w:marTop w:val="0"/>
                                                                                  <w:marBottom w:val="0"/>
                                                                                  <w:divBdr>
                                                                                    <w:top w:val="none" w:sz="0" w:space="0" w:color="auto"/>
                                                                                    <w:left w:val="none" w:sz="0" w:space="0" w:color="auto"/>
                                                                                    <w:bottom w:val="none" w:sz="0" w:space="0" w:color="auto"/>
                                                                                    <w:right w:val="none" w:sz="0" w:space="0" w:color="auto"/>
                                                                                  </w:divBdr>
                                                                                </w:div>
                                                                              </w:divsChild>
                                                                            </w:div>
                                                                            <w:div w:id="1121418160">
                                                                              <w:marLeft w:val="30"/>
                                                                              <w:marRight w:val="30"/>
                                                                              <w:marTop w:val="0"/>
                                                                              <w:marBottom w:val="0"/>
                                                                              <w:divBdr>
                                                                                <w:top w:val="none" w:sz="0" w:space="0" w:color="auto"/>
                                                                                <w:left w:val="none" w:sz="0" w:space="0" w:color="auto"/>
                                                                                <w:bottom w:val="none" w:sz="0" w:space="0" w:color="auto"/>
                                                                                <w:right w:val="none" w:sz="0" w:space="0" w:color="auto"/>
                                                                              </w:divBdr>
                                                                              <w:divsChild>
                                                                                <w:div w:id="1256402632">
                                                                                  <w:marLeft w:val="0"/>
                                                                                  <w:marRight w:val="0"/>
                                                                                  <w:marTop w:val="0"/>
                                                                                  <w:marBottom w:val="0"/>
                                                                                  <w:divBdr>
                                                                                    <w:top w:val="none" w:sz="0" w:space="0" w:color="auto"/>
                                                                                    <w:left w:val="none" w:sz="0" w:space="0" w:color="auto"/>
                                                                                    <w:bottom w:val="none" w:sz="0" w:space="0" w:color="auto"/>
                                                                                    <w:right w:val="none" w:sz="0" w:space="0" w:color="auto"/>
                                                                                  </w:divBdr>
                                                                                </w:div>
                                                                              </w:divsChild>
                                                                            </w:div>
                                                                            <w:div w:id="510946724">
                                                                              <w:marLeft w:val="30"/>
                                                                              <w:marRight w:val="30"/>
                                                                              <w:marTop w:val="0"/>
                                                                              <w:marBottom w:val="0"/>
                                                                              <w:divBdr>
                                                                                <w:top w:val="none" w:sz="0" w:space="0" w:color="auto"/>
                                                                                <w:left w:val="none" w:sz="0" w:space="0" w:color="auto"/>
                                                                                <w:bottom w:val="none" w:sz="0" w:space="0" w:color="auto"/>
                                                                                <w:right w:val="none" w:sz="0" w:space="0" w:color="auto"/>
                                                                              </w:divBdr>
                                                                              <w:divsChild>
                                                                                <w:div w:id="748893852">
                                                                                  <w:marLeft w:val="0"/>
                                                                                  <w:marRight w:val="0"/>
                                                                                  <w:marTop w:val="0"/>
                                                                                  <w:marBottom w:val="0"/>
                                                                                  <w:divBdr>
                                                                                    <w:top w:val="none" w:sz="0" w:space="0" w:color="auto"/>
                                                                                    <w:left w:val="none" w:sz="0" w:space="0" w:color="auto"/>
                                                                                    <w:bottom w:val="none" w:sz="0" w:space="0" w:color="auto"/>
                                                                                    <w:right w:val="none" w:sz="0" w:space="0" w:color="auto"/>
                                                                                  </w:divBdr>
                                                                                </w:div>
                                                                              </w:divsChild>
                                                                            </w:div>
                                                                            <w:div w:id="1095902258">
                                                                              <w:marLeft w:val="30"/>
                                                                              <w:marRight w:val="30"/>
                                                                              <w:marTop w:val="0"/>
                                                                              <w:marBottom w:val="0"/>
                                                                              <w:divBdr>
                                                                                <w:top w:val="none" w:sz="0" w:space="0" w:color="auto"/>
                                                                                <w:left w:val="none" w:sz="0" w:space="0" w:color="auto"/>
                                                                                <w:bottom w:val="none" w:sz="0" w:space="0" w:color="auto"/>
                                                                                <w:right w:val="none" w:sz="0" w:space="0" w:color="auto"/>
                                                                              </w:divBdr>
                                                                              <w:divsChild>
                                                                                <w:div w:id="1257976861">
                                                                                  <w:marLeft w:val="0"/>
                                                                                  <w:marRight w:val="0"/>
                                                                                  <w:marTop w:val="0"/>
                                                                                  <w:marBottom w:val="0"/>
                                                                                  <w:divBdr>
                                                                                    <w:top w:val="none" w:sz="0" w:space="0" w:color="auto"/>
                                                                                    <w:left w:val="none" w:sz="0" w:space="0" w:color="auto"/>
                                                                                    <w:bottom w:val="none" w:sz="0" w:space="0" w:color="auto"/>
                                                                                    <w:right w:val="none" w:sz="0" w:space="0" w:color="auto"/>
                                                                                  </w:divBdr>
                                                                                </w:div>
                                                                              </w:divsChild>
                                                                            </w:div>
                                                                            <w:div w:id="963390029">
                                                                              <w:marLeft w:val="30"/>
                                                                              <w:marRight w:val="30"/>
                                                                              <w:marTop w:val="0"/>
                                                                              <w:marBottom w:val="0"/>
                                                                              <w:divBdr>
                                                                                <w:top w:val="none" w:sz="0" w:space="0" w:color="auto"/>
                                                                                <w:left w:val="none" w:sz="0" w:space="0" w:color="auto"/>
                                                                                <w:bottom w:val="none" w:sz="0" w:space="0" w:color="auto"/>
                                                                                <w:right w:val="none" w:sz="0" w:space="0" w:color="auto"/>
                                                                              </w:divBdr>
                                                                              <w:divsChild>
                                                                                <w:div w:id="672026117">
                                                                                  <w:marLeft w:val="0"/>
                                                                                  <w:marRight w:val="0"/>
                                                                                  <w:marTop w:val="0"/>
                                                                                  <w:marBottom w:val="0"/>
                                                                                  <w:divBdr>
                                                                                    <w:top w:val="none" w:sz="0" w:space="0" w:color="auto"/>
                                                                                    <w:left w:val="none" w:sz="0" w:space="0" w:color="auto"/>
                                                                                    <w:bottom w:val="none" w:sz="0" w:space="0" w:color="auto"/>
                                                                                    <w:right w:val="none" w:sz="0" w:space="0" w:color="auto"/>
                                                                                  </w:divBdr>
                                                                                </w:div>
                                                                              </w:divsChild>
                                                                            </w:div>
                                                                            <w:div w:id="740640037">
                                                                              <w:marLeft w:val="30"/>
                                                                              <w:marRight w:val="30"/>
                                                                              <w:marTop w:val="0"/>
                                                                              <w:marBottom w:val="0"/>
                                                                              <w:divBdr>
                                                                                <w:top w:val="none" w:sz="0" w:space="0" w:color="auto"/>
                                                                                <w:left w:val="none" w:sz="0" w:space="0" w:color="auto"/>
                                                                                <w:bottom w:val="none" w:sz="0" w:space="0" w:color="auto"/>
                                                                                <w:right w:val="none" w:sz="0" w:space="0" w:color="auto"/>
                                                                              </w:divBdr>
                                                                              <w:divsChild>
                                                                                <w:div w:id="1646547117">
                                                                                  <w:marLeft w:val="0"/>
                                                                                  <w:marRight w:val="0"/>
                                                                                  <w:marTop w:val="0"/>
                                                                                  <w:marBottom w:val="0"/>
                                                                                  <w:divBdr>
                                                                                    <w:top w:val="none" w:sz="0" w:space="0" w:color="auto"/>
                                                                                    <w:left w:val="none" w:sz="0" w:space="0" w:color="auto"/>
                                                                                    <w:bottom w:val="none" w:sz="0" w:space="0" w:color="auto"/>
                                                                                    <w:right w:val="none" w:sz="0" w:space="0" w:color="auto"/>
                                                                                  </w:divBdr>
                                                                                </w:div>
                                                                              </w:divsChild>
                                                                            </w:div>
                                                                            <w:div w:id="884952507">
                                                                              <w:marLeft w:val="30"/>
                                                                              <w:marRight w:val="30"/>
                                                                              <w:marTop w:val="0"/>
                                                                              <w:marBottom w:val="0"/>
                                                                              <w:divBdr>
                                                                                <w:top w:val="none" w:sz="0" w:space="0" w:color="auto"/>
                                                                                <w:left w:val="none" w:sz="0" w:space="0" w:color="auto"/>
                                                                                <w:bottom w:val="none" w:sz="0" w:space="0" w:color="auto"/>
                                                                                <w:right w:val="none" w:sz="0" w:space="0" w:color="auto"/>
                                                                              </w:divBdr>
                                                                              <w:divsChild>
                                                                                <w:div w:id="83126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8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1183019">
                                              <w:marLeft w:val="0"/>
                                              <w:marRight w:val="0"/>
                                              <w:marTop w:val="0"/>
                                              <w:marBottom w:val="0"/>
                                              <w:divBdr>
                                                <w:top w:val="none" w:sz="0" w:space="0" w:color="auto"/>
                                                <w:left w:val="none" w:sz="0" w:space="0" w:color="auto"/>
                                                <w:bottom w:val="none" w:sz="0" w:space="0" w:color="auto"/>
                                                <w:right w:val="none" w:sz="0" w:space="0" w:color="auto"/>
                                              </w:divBdr>
                                              <w:divsChild>
                                                <w:div w:id="1054159554">
                                                  <w:marLeft w:val="480"/>
                                                  <w:marRight w:val="480"/>
                                                  <w:marTop w:val="0"/>
                                                  <w:marBottom w:val="0"/>
                                                  <w:divBdr>
                                                    <w:top w:val="none" w:sz="0" w:space="0" w:color="auto"/>
                                                    <w:left w:val="none" w:sz="0" w:space="0" w:color="auto"/>
                                                    <w:bottom w:val="none" w:sz="0" w:space="0" w:color="auto"/>
                                                    <w:right w:val="none" w:sz="0" w:space="0" w:color="auto"/>
                                                  </w:divBdr>
                                                  <w:divsChild>
                                                    <w:div w:id="300769492">
                                                      <w:marLeft w:val="0"/>
                                                      <w:marRight w:val="0"/>
                                                      <w:marTop w:val="0"/>
                                                      <w:marBottom w:val="0"/>
                                                      <w:divBdr>
                                                        <w:top w:val="none" w:sz="0" w:space="0" w:color="auto"/>
                                                        <w:left w:val="none" w:sz="0" w:space="0" w:color="auto"/>
                                                        <w:bottom w:val="none" w:sz="0" w:space="0" w:color="auto"/>
                                                        <w:right w:val="none" w:sz="0" w:space="0" w:color="auto"/>
                                                      </w:divBdr>
                                                      <w:divsChild>
                                                        <w:div w:id="632252967">
                                                          <w:marLeft w:val="0"/>
                                                          <w:marRight w:val="0"/>
                                                          <w:marTop w:val="0"/>
                                                          <w:marBottom w:val="0"/>
                                                          <w:divBdr>
                                                            <w:top w:val="none" w:sz="0" w:space="0" w:color="auto"/>
                                                            <w:left w:val="none" w:sz="0" w:space="0" w:color="auto"/>
                                                            <w:bottom w:val="none" w:sz="0" w:space="0" w:color="auto"/>
                                                            <w:right w:val="none" w:sz="0" w:space="0" w:color="auto"/>
                                                          </w:divBdr>
                                                          <w:divsChild>
                                                            <w:div w:id="1052774288">
                                                              <w:marLeft w:val="0"/>
                                                              <w:marRight w:val="0"/>
                                                              <w:marTop w:val="0"/>
                                                              <w:marBottom w:val="0"/>
                                                              <w:divBdr>
                                                                <w:top w:val="none" w:sz="0" w:space="0" w:color="auto"/>
                                                                <w:left w:val="none" w:sz="0" w:space="0" w:color="auto"/>
                                                                <w:bottom w:val="none" w:sz="0" w:space="0" w:color="auto"/>
                                                                <w:right w:val="none" w:sz="0" w:space="0" w:color="auto"/>
                                                              </w:divBdr>
                                                              <w:divsChild>
                                                                <w:div w:id="1260066947">
                                                                  <w:marLeft w:val="285"/>
                                                                  <w:marRight w:val="0"/>
                                                                  <w:marTop w:val="0"/>
                                                                  <w:marBottom w:val="0"/>
                                                                  <w:divBdr>
                                                                    <w:top w:val="none" w:sz="0" w:space="0" w:color="auto"/>
                                                                    <w:left w:val="none" w:sz="0" w:space="0" w:color="auto"/>
                                                                    <w:bottom w:val="none" w:sz="0" w:space="0" w:color="auto"/>
                                                                    <w:right w:val="none" w:sz="0" w:space="0" w:color="auto"/>
                                                                  </w:divBdr>
                                                                  <w:divsChild>
                                                                    <w:div w:id="715541375">
                                                                      <w:marLeft w:val="0"/>
                                                                      <w:marRight w:val="450"/>
                                                                      <w:marTop w:val="0"/>
                                                                      <w:marBottom w:val="0"/>
                                                                      <w:divBdr>
                                                                        <w:top w:val="none" w:sz="0" w:space="0" w:color="auto"/>
                                                                        <w:left w:val="none" w:sz="0" w:space="0" w:color="auto"/>
                                                                        <w:bottom w:val="none" w:sz="0" w:space="0" w:color="auto"/>
                                                                        <w:right w:val="none" w:sz="0" w:space="0" w:color="auto"/>
                                                                      </w:divBdr>
                                                                    </w:div>
                                                                    <w:div w:id="1420521178">
                                                                      <w:marLeft w:val="0"/>
                                                                      <w:marRight w:val="450"/>
                                                                      <w:marTop w:val="120"/>
                                                                      <w:marBottom w:val="0"/>
                                                                      <w:divBdr>
                                                                        <w:top w:val="none" w:sz="0" w:space="0" w:color="auto"/>
                                                                        <w:left w:val="none" w:sz="0" w:space="0" w:color="auto"/>
                                                                        <w:bottom w:val="none" w:sz="0" w:space="0" w:color="auto"/>
                                                                        <w:right w:val="none" w:sz="0" w:space="0" w:color="auto"/>
                                                                      </w:divBdr>
                                                                    </w:div>
                                                                  </w:divsChild>
                                                                </w:div>
                                                                <w:div w:id="1484929797">
                                                                  <w:marLeft w:val="0"/>
                                                                  <w:marRight w:val="0"/>
                                                                  <w:marTop w:val="300"/>
                                                                  <w:marBottom w:val="0"/>
                                                                  <w:divBdr>
                                                                    <w:top w:val="none" w:sz="0" w:space="0" w:color="auto"/>
                                                                    <w:left w:val="none" w:sz="0" w:space="0" w:color="auto"/>
                                                                    <w:bottom w:val="none" w:sz="0" w:space="0" w:color="auto"/>
                                                                    <w:right w:val="none" w:sz="0" w:space="0" w:color="auto"/>
                                                                  </w:divBdr>
                                                                  <w:divsChild>
                                                                    <w:div w:id="328944851">
                                                                      <w:marLeft w:val="0"/>
                                                                      <w:marRight w:val="0"/>
                                                                      <w:marTop w:val="0"/>
                                                                      <w:marBottom w:val="0"/>
                                                                      <w:divBdr>
                                                                        <w:top w:val="none" w:sz="0" w:space="0" w:color="auto"/>
                                                                        <w:left w:val="none" w:sz="0" w:space="0" w:color="auto"/>
                                                                        <w:bottom w:val="none" w:sz="0" w:space="0" w:color="auto"/>
                                                                        <w:right w:val="none" w:sz="0" w:space="0" w:color="auto"/>
                                                                      </w:divBdr>
                                                                      <w:divsChild>
                                                                        <w:div w:id="1531411167">
                                                                          <w:marLeft w:val="0"/>
                                                                          <w:marRight w:val="0"/>
                                                                          <w:marTop w:val="0"/>
                                                                          <w:marBottom w:val="0"/>
                                                                          <w:divBdr>
                                                                            <w:top w:val="none" w:sz="0" w:space="0" w:color="auto"/>
                                                                            <w:left w:val="none" w:sz="0" w:space="0" w:color="auto"/>
                                                                            <w:bottom w:val="none" w:sz="0" w:space="0" w:color="auto"/>
                                                                            <w:right w:val="none" w:sz="0" w:space="0" w:color="auto"/>
                                                                          </w:divBdr>
                                                                          <w:divsChild>
                                                                            <w:div w:id="1730348922">
                                                                              <w:marLeft w:val="0"/>
                                                                              <w:marRight w:val="0"/>
                                                                              <w:marTop w:val="0"/>
                                                                              <w:marBottom w:val="0"/>
                                                                              <w:divBdr>
                                                                                <w:top w:val="none" w:sz="0" w:space="0" w:color="auto"/>
                                                                                <w:left w:val="none" w:sz="0" w:space="0" w:color="auto"/>
                                                                                <w:bottom w:val="none" w:sz="0" w:space="0" w:color="auto"/>
                                                                                <w:right w:val="none" w:sz="0" w:space="0" w:color="auto"/>
                                                                              </w:divBdr>
                                                                            </w:div>
                                                                          </w:divsChild>
                                                                        </w:div>
                                                                        <w:div w:id="1030952934">
                                                                          <w:marLeft w:val="0"/>
                                                                          <w:marRight w:val="0"/>
                                                                          <w:marTop w:val="0"/>
                                                                          <w:marBottom w:val="0"/>
                                                                          <w:divBdr>
                                                                            <w:top w:val="none" w:sz="0" w:space="0" w:color="auto"/>
                                                                            <w:left w:val="none" w:sz="0" w:space="0" w:color="auto"/>
                                                                            <w:bottom w:val="none" w:sz="0" w:space="0" w:color="auto"/>
                                                                            <w:right w:val="none" w:sz="0" w:space="0" w:color="auto"/>
                                                                          </w:divBdr>
                                                                          <w:divsChild>
                                                                            <w:div w:id="1559240364">
                                                                              <w:marLeft w:val="0"/>
                                                                              <w:marRight w:val="0"/>
                                                                              <w:marTop w:val="0"/>
                                                                              <w:marBottom w:val="0"/>
                                                                              <w:divBdr>
                                                                                <w:top w:val="none" w:sz="0" w:space="0" w:color="auto"/>
                                                                                <w:left w:val="none" w:sz="0" w:space="0" w:color="auto"/>
                                                                                <w:bottom w:val="none" w:sz="0" w:space="0" w:color="auto"/>
                                                                                <w:right w:val="none" w:sz="0" w:space="0" w:color="auto"/>
                                                                              </w:divBdr>
                                                                            </w:div>
                                                                          </w:divsChild>
                                                                        </w:div>
                                                                        <w:div w:id="1624074969">
                                                                          <w:marLeft w:val="0"/>
                                                                          <w:marRight w:val="0"/>
                                                                          <w:marTop w:val="0"/>
                                                                          <w:marBottom w:val="0"/>
                                                                          <w:divBdr>
                                                                            <w:top w:val="none" w:sz="0" w:space="0" w:color="auto"/>
                                                                            <w:left w:val="none" w:sz="0" w:space="0" w:color="auto"/>
                                                                            <w:bottom w:val="none" w:sz="0" w:space="0" w:color="auto"/>
                                                                            <w:right w:val="none" w:sz="0" w:space="0" w:color="auto"/>
                                                                          </w:divBdr>
                                                                          <w:divsChild>
                                                                            <w:div w:id="1951349573">
                                                                              <w:marLeft w:val="0"/>
                                                                              <w:marRight w:val="0"/>
                                                                              <w:marTop w:val="0"/>
                                                                              <w:marBottom w:val="0"/>
                                                                              <w:divBdr>
                                                                                <w:top w:val="none" w:sz="0" w:space="0" w:color="auto"/>
                                                                                <w:left w:val="none" w:sz="0" w:space="0" w:color="auto"/>
                                                                                <w:bottom w:val="none" w:sz="0" w:space="0" w:color="auto"/>
                                                                                <w:right w:val="none" w:sz="0" w:space="0" w:color="auto"/>
                                                                              </w:divBdr>
                                                                            </w:div>
                                                                          </w:divsChild>
                                                                        </w:div>
                                                                        <w:div w:id="396562206">
                                                                          <w:marLeft w:val="0"/>
                                                                          <w:marRight w:val="0"/>
                                                                          <w:marTop w:val="0"/>
                                                                          <w:marBottom w:val="0"/>
                                                                          <w:divBdr>
                                                                            <w:top w:val="none" w:sz="0" w:space="0" w:color="auto"/>
                                                                            <w:left w:val="none" w:sz="0" w:space="0" w:color="auto"/>
                                                                            <w:bottom w:val="none" w:sz="0" w:space="0" w:color="auto"/>
                                                                            <w:right w:val="none" w:sz="0" w:space="0" w:color="auto"/>
                                                                          </w:divBdr>
                                                                          <w:divsChild>
                                                                            <w:div w:id="844782993">
                                                                              <w:marLeft w:val="0"/>
                                                                              <w:marRight w:val="0"/>
                                                                              <w:marTop w:val="0"/>
                                                                              <w:marBottom w:val="0"/>
                                                                              <w:divBdr>
                                                                                <w:top w:val="none" w:sz="0" w:space="0" w:color="auto"/>
                                                                                <w:left w:val="none" w:sz="0" w:space="0" w:color="auto"/>
                                                                                <w:bottom w:val="none" w:sz="0" w:space="0" w:color="auto"/>
                                                                                <w:right w:val="none" w:sz="0" w:space="0" w:color="auto"/>
                                                                              </w:divBdr>
                                                                            </w:div>
                                                                          </w:divsChild>
                                                                        </w:div>
                                                                        <w:div w:id="169875609">
                                                                          <w:marLeft w:val="0"/>
                                                                          <w:marRight w:val="0"/>
                                                                          <w:marTop w:val="0"/>
                                                                          <w:marBottom w:val="0"/>
                                                                          <w:divBdr>
                                                                            <w:top w:val="none" w:sz="0" w:space="0" w:color="auto"/>
                                                                            <w:left w:val="none" w:sz="0" w:space="0" w:color="auto"/>
                                                                            <w:bottom w:val="none" w:sz="0" w:space="0" w:color="auto"/>
                                                                            <w:right w:val="none" w:sz="0" w:space="0" w:color="auto"/>
                                                                          </w:divBdr>
                                                                          <w:divsChild>
                                                                            <w:div w:id="21905386">
                                                                              <w:marLeft w:val="0"/>
                                                                              <w:marRight w:val="0"/>
                                                                              <w:marTop w:val="0"/>
                                                                              <w:marBottom w:val="0"/>
                                                                              <w:divBdr>
                                                                                <w:top w:val="none" w:sz="0" w:space="0" w:color="auto"/>
                                                                                <w:left w:val="none" w:sz="0" w:space="0" w:color="auto"/>
                                                                                <w:bottom w:val="none" w:sz="0" w:space="0" w:color="auto"/>
                                                                                <w:right w:val="none" w:sz="0" w:space="0" w:color="auto"/>
                                                                              </w:divBdr>
                                                                            </w:div>
                                                                          </w:divsChild>
                                                                        </w:div>
                                                                        <w:div w:id="1698433983">
                                                                          <w:marLeft w:val="0"/>
                                                                          <w:marRight w:val="0"/>
                                                                          <w:marTop w:val="0"/>
                                                                          <w:marBottom w:val="0"/>
                                                                          <w:divBdr>
                                                                            <w:top w:val="none" w:sz="0" w:space="0" w:color="auto"/>
                                                                            <w:left w:val="none" w:sz="0" w:space="0" w:color="auto"/>
                                                                            <w:bottom w:val="none" w:sz="0" w:space="0" w:color="auto"/>
                                                                            <w:right w:val="none" w:sz="0" w:space="0" w:color="auto"/>
                                                                          </w:divBdr>
                                                                          <w:divsChild>
                                                                            <w:div w:id="922448790">
                                                                              <w:marLeft w:val="0"/>
                                                                              <w:marRight w:val="0"/>
                                                                              <w:marTop w:val="0"/>
                                                                              <w:marBottom w:val="0"/>
                                                                              <w:divBdr>
                                                                                <w:top w:val="none" w:sz="0" w:space="0" w:color="auto"/>
                                                                                <w:left w:val="none" w:sz="0" w:space="0" w:color="auto"/>
                                                                                <w:bottom w:val="none" w:sz="0" w:space="0" w:color="auto"/>
                                                                                <w:right w:val="none" w:sz="0" w:space="0" w:color="auto"/>
                                                                              </w:divBdr>
                                                                            </w:div>
                                                                          </w:divsChild>
                                                                        </w:div>
                                                                        <w:div w:id="1614439594">
                                                                          <w:marLeft w:val="0"/>
                                                                          <w:marRight w:val="0"/>
                                                                          <w:marTop w:val="0"/>
                                                                          <w:marBottom w:val="0"/>
                                                                          <w:divBdr>
                                                                            <w:top w:val="none" w:sz="0" w:space="0" w:color="auto"/>
                                                                            <w:left w:val="none" w:sz="0" w:space="0" w:color="auto"/>
                                                                            <w:bottom w:val="none" w:sz="0" w:space="0" w:color="auto"/>
                                                                            <w:right w:val="none" w:sz="0" w:space="0" w:color="auto"/>
                                                                          </w:divBdr>
                                                                          <w:divsChild>
                                                                            <w:div w:id="1001396432">
                                                                              <w:marLeft w:val="0"/>
                                                                              <w:marRight w:val="0"/>
                                                                              <w:marTop w:val="0"/>
                                                                              <w:marBottom w:val="0"/>
                                                                              <w:divBdr>
                                                                                <w:top w:val="none" w:sz="0" w:space="0" w:color="auto"/>
                                                                                <w:left w:val="none" w:sz="0" w:space="0" w:color="auto"/>
                                                                                <w:bottom w:val="none" w:sz="0" w:space="0" w:color="auto"/>
                                                                                <w:right w:val="none" w:sz="0" w:space="0" w:color="auto"/>
                                                                              </w:divBdr>
                                                                            </w:div>
                                                                          </w:divsChild>
                                                                        </w:div>
                                                                        <w:div w:id="484667209">
                                                                          <w:marLeft w:val="0"/>
                                                                          <w:marRight w:val="0"/>
                                                                          <w:marTop w:val="0"/>
                                                                          <w:marBottom w:val="0"/>
                                                                          <w:divBdr>
                                                                            <w:top w:val="none" w:sz="0" w:space="0" w:color="auto"/>
                                                                            <w:left w:val="none" w:sz="0" w:space="0" w:color="auto"/>
                                                                            <w:bottom w:val="none" w:sz="0" w:space="0" w:color="auto"/>
                                                                            <w:right w:val="none" w:sz="0" w:space="0" w:color="auto"/>
                                                                          </w:divBdr>
                                                                          <w:divsChild>
                                                                            <w:div w:id="1894461711">
                                                                              <w:marLeft w:val="0"/>
                                                                              <w:marRight w:val="0"/>
                                                                              <w:marTop w:val="0"/>
                                                                              <w:marBottom w:val="0"/>
                                                                              <w:divBdr>
                                                                                <w:top w:val="none" w:sz="0" w:space="0" w:color="auto"/>
                                                                                <w:left w:val="none" w:sz="0" w:space="0" w:color="auto"/>
                                                                                <w:bottom w:val="none" w:sz="0" w:space="0" w:color="auto"/>
                                                                                <w:right w:val="none" w:sz="0" w:space="0" w:color="auto"/>
                                                                              </w:divBdr>
                                                                            </w:div>
                                                                          </w:divsChild>
                                                                        </w:div>
                                                                        <w:div w:id="1069614703">
                                                                          <w:marLeft w:val="0"/>
                                                                          <w:marRight w:val="0"/>
                                                                          <w:marTop w:val="0"/>
                                                                          <w:marBottom w:val="0"/>
                                                                          <w:divBdr>
                                                                            <w:top w:val="none" w:sz="0" w:space="0" w:color="auto"/>
                                                                            <w:left w:val="none" w:sz="0" w:space="0" w:color="auto"/>
                                                                            <w:bottom w:val="none" w:sz="0" w:space="0" w:color="auto"/>
                                                                            <w:right w:val="none" w:sz="0" w:space="0" w:color="auto"/>
                                                                          </w:divBdr>
                                                                          <w:divsChild>
                                                                            <w:div w:id="1929461075">
                                                                              <w:marLeft w:val="0"/>
                                                                              <w:marRight w:val="0"/>
                                                                              <w:marTop w:val="0"/>
                                                                              <w:marBottom w:val="0"/>
                                                                              <w:divBdr>
                                                                                <w:top w:val="none" w:sz="0" w:space="0" w:color="auto"/>
                                                                                <w:left w:val="none" w:sz="0" w:space="0" w:color="auto"/>
                                                                                <w:bottom w:val="none" w:sz="0" w:space="0" w:color="auto"/>
                                                                                <w:right w:val="none" w:sz="0" w:space="0" w:color="auto"/>
                                                                              </w:divBdr>
                                                                            </w:div>
                                                                          </w:divsChild>
                                                                        </w:div>
                                                                        <w:div w:id="615602386">
                                                                          <w:marLeft w:val="0"/>
                                                                          <w:marRight w:val="0"/>
                                                                          <w:marTop w:val="0"/>
                                                                          <w:marBottom w:val="0"/>
                                                                          <w:divBdr>
                                                                            <w:top w:val="none" w:sz="0" w:space="0" w:color="auto"/>
                                                                            <w:left w:val="none" w:sz="0" w:space="0" w:color="auto"/>
                                                                            <w:bottom w:val="none" w:sz="0" w:space="0" w:color="auto"/>
                                                                            <w:right w:val="none" w:sz="0" w:space="0" w:color="auto"/>
                                                                          </w:divBdr>
                                                                          <w:divsChild>
                                                                            <w:div w:id="1365671012">
                                                                              <w:marLeft w:val="0"/>
                                                                              <w:marRight w:val="0"/>
                                                                              <w:marTop w:val="0"/>
                                                                              <w:marBottom w:val="0"/>
                                                                              <w:divBdr>
                                                                                <w:top w:val="none" w:sz="0" w:space="0" w:color="auto"/>
                                                                                <w:left w:val="none" w:sz="0" w:space="0" w:color="auto"/>
                                                                                <w:bottom w:val="none" w:sz="0" w:space="0" w:color="auto"/>
                                                                                <w:right w:val="none" w:sz="0" w:space="0" w:color="auto"/>
                                                                              </w:divBdr>
                                                                            </w:div>
                                                                          </w:divsChild>
                                                                        </w:div>
                                                                        <w:div w:id="1796562545">
                                                                          <w:marLeft w:val="0"/>
                                                                          <w:marRight w:val="0"/>
                                                                          <w:marTop w:val="0"/>
                                                                          <w:marBottom w:val="0"/>
                                                                          <w:divBdr>
                                                                            <w:top w:val="none" w:sz="0" w:space="0" w:color="auto"/>
                                                                            <w:left w:val="none" w:sz="0" w:space="0" w:color="auto"/>
                                                                            <w:bottom w:val="none" w:sz="0" w:space="0" w:color="auto"/>
                                                                            <w:right w:val="none" w:sz="0" w:space="0" w:color="auto"/>
                                                                          </w:divBdr>
                                                                          <w:divsChild>
                                                                            <w:div w:id="40449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704155">
                                              <w:marLeft w:val="0"/>
                                              <w:marRight w:val="0"/>
                                              <w:marTop w:val="0"/>
                                              <w:marBottom w:val="0"/>
                                              <w:divBdr>
                                                <w:top w:val="none" w:sz="0" w:space="0" w:color="auto"/>
                                                <w:left w:val="none" w:sz="0" w:space="0" w:color="auto"/>
                                                <w:bottom w:val="none" w:sz="0" w:space="0" w:color="auto"/>
                                                <w:right w:val="none" w:sz="0" w:space="0" w:color="auto"/>
                                              </w:divBdr>
                                              <w:divsChild>
                                                <w:div w:id="39018450">
                                                  <w:marLeft w:val="480"/>
                                                  <w:marRight w:val="480"/>
                                                  <w:marTop w:val="0"/>
                                                  <w:marBottom w:val="0"/>
                                                  <w:divBdr>
                                                    <w:top w:val="none" w:sz="0" w:space="0" w:color="auto"/>
                                                    <w:left w:val="none" w:sz="0" w:space="0" w:color="auto"/>
                                                    <w:bottom w:val="none" w:sz="0" w:space="0" w:color="auto"/>
                                                    <w:right w:val="none" w:sz="0" w:space="0" w:color="auto"/>
                                                  </w:divBdr>
                                                  <w:divsChild>
                                                    <w:div w:id="1579361836">
                                                      <w:marLeft w:val="0"/>
                                                      <w:marRight w:val="0"/>
                                                      <w:marTop w:val="0"/>
                                                      <w:marBottom w:val="0"/>
                                                      <w:divBdr>
                                                        <w:top w:val="none" w:sz="0" w:space="0" w:color="auto"/>
                                                        <w:left w:val="none" w:sz="0" w:space="0" w:color="auto"/>
                                                        <w:bottom w:val="none" w:sz="0" w:space="0" w:color="auto"/>
                                                        <w:right w:val="none" w:sz="0" w:space="0" w:color="auto"/>
                                                      </w:divBdr>
                                                      <w:divsChild>
                                                        <w:div w:id="1930039179">
                                                          <w:marLeft w:val="0"/>
                                                          <w:marRight w:val="0"/>
                                                          <w:marTop w:val="0"/>
                                                          <w:marBottom w:val="0"/>
                                                          <w:divBdr>
                                                            <w:top w:val="none" w:sz="0" w:space="0" w:color="auto"/>
                                                            <w:left w:val="none" w:sz="0" w:space="0" w:color="auto"/>
                                                            <w:bottom w:val="none" w:sz="0" w:space="0" w:color="auto"/>
                                                            <w:right w:val="none" w:sz="0" w:space="0" w:color="auto"/>
                                                          </w:divBdr>
                                                          <w:divsChild>
                                                            <w:div w:id="1421174397">
                                                              <w:marLeft w:val="0"/>
                                                              <w:marRight w:val="0"/>
                                                              <w:marTop w:val="0"/>
                                                              <w:marBottom w:val="0"/>
                                                              <w:divBdr>
                                                                <w:top w:val="none" w:sz="0" w:space="0" w:color="auto"/>
                                                                <w:left w:val="none" w:sz="0" w:space="0" w:color="auto"/>
                                                                <w:bottom w:val="none" w:sz="0" w:space="0" w:color="auto"/>
                                                                <w:right w:val="none" w:sz="0" w:space="0" w:color="auto"/>
                                                              </w:divBdr>
                                                              <w:divsChild>
                                                                <w:div w:id="993796864">
                                                                  <w:marLeft w:val="285"/>
                                                                  <w:marRight w:val="0"/>
                                                                  <w:marTop w:val="0"/>
                                                                  <w:marBottom w:val="0"/>
                                                                  <w:divBdr>
                                                                    <w:top w:val="none" w:sz="0" w:space="0" w:color="auto"/>
                                                                    <w:left w:val="none" w:sz="0" w:space="0" w:color="auto"/>
                                                                    <w:bottom w:val="none" w:sz="0" w:space="0" w:color="auto"/>
                                                                    <w:right w:val="none" w:sz="0" w:space="0" w:color="auto"/>
                                                                  </w:divBdr>
                                                                  <w:divsChild>
                                                                    <w:div w:id="740102520">
                                                                      <w:marLeft w:val="0"/>
                                                                      <w:marRight w:val="450"/>
                                                                      <w:marTop w:val="0"/>
                                                                      <w:marBottom w:val="0"/>
                                                                      <w:divBdr>
                                                                        <w:top w:val="none" w:sz="0" w:space="0" w:color="auto"/>
                                                                        <w:left w:val="none" w:sz="0" w:space="0" w:color="auto"/>
                                                                        <w:bottom w:val="none" w:sz="0" w:space="0" w:color="auto"/>
                                                                        <w:right w:val="none" w:sz="0" w:space="0" w:color="auto"/>
                                                                      </w:divBdr>
                                                                    </w:div>
                                                                  </w:divsChild>
                                                                </w:div>
                                                                <w:div w:id="588461983">
                                                                  <w:marLeft w:val="0"/>
                                                                  <w:marRight w:val="0"/>
                                                                  <w:marTop w:val="300"/>
                                                                  <w:marBottom w:val="0"/>
                                                                  <w:divBdr>
                                                                    <w:top w:val="none" w:sz="0" w:space="0" w:color="auto"/>
                                                                    <w:left w:val="none" w:sz="0" w:space="0" w:color="auto"/>
                                                                    <w:bottom w:val="none" w:sz="0" w:space="0" w:color="auto"/>
                                                                    <w:right w:val="none" w:sz="0" w:space="0" w:color="auto"/>
                                                                  </w:divBdr>
                                                                  <w:divsChild>
                                                                    <w:div w:id="1398475841">
                                                                      <w:marLeft w:val="0"/>
                                                                      <w:marRight w:val="0"/>
                                                                      <w:marTop w:val="0"/>
                                                                      <w:marBottom w:val="0"/>
                                                                      <w:divBdr>
                                                                        <w:top w:val="none" w:sz="0" w:space="0" w:color="auto"/>
                                                                        <w:left w:val="none" w:sz="0" w:space="0" w:color="auto"/>
                                                                        <w:bottom w:val="none" w:sz="0" w:space="0" w:color="auto"/>
                                                                        <w:right w:val="none" w:sz="0" w:space="0" w:color="auto"/>
                                                                      </w:divBdr>
                                                                      <w:divsChild>
                                                                        <w:div w:id="337467121">
                                                                          <w:marLeft w:val="0"/>
                                                                          <w:marRight w:val="0"/>
                                                                          <w:marTop w:val="0"/>
                                                                          <w:marBottom w:val="150"/>
                                                                          <w:divBdr>
                                                                            <w:top w:val="none" w:sz="0" w:space="0" w:color="auto"/>
                                                                            <w:left w:val="none" w:sz="0" w:space="0" w:color="auto"/>
                                                                            <w:bottom w:val="none" w:sz="0" w:space="0" w:color="auto"/>
                                                                            <w:right w:val="none" w:sz="0" w:space="0" w:color="auto"/>
                                                                          </w:divBdr>
                                                                          <w:divsChild>
                                                                            <w:div w:id="684868913">
                                                                              <w:marLeft w:val="0"/>
                                                                              <w:marRight w:val="0"/>
                                                                              <w:marTop w:val="0"/>
                                                                              <w:marBottom w:val="0"/>
                                                                              <w:divBdr>
                                                                                <w:top w:val="none" w:sz="0" w:space="0" w:color="auto"/>
                                                                                <w:left w:val="none" w:sz="0" w:space="0" w:color="auto"/>
                                                                                <w:bottom w:val="none" w:sz="0" w:space="0" w:color="auto"/>
                                                                                <w:right w:val="none" w:sz="0" w:space="0" w:color="auto"/>
                                                                              </w:divBdr>
                                                                              <w:divsChild>
                                                                                <w:div w:id="143073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38119">
                                                                          <w:marLeft w:val="0"/>
                                                                          <w:marRight w:val="0"/>
                                                                          <w:marTop w:val="0"/>
                                                                          <w:marBottom w:val="150"/>
                                                                          <w:divBdr>
                                                                            <w:top w:val="none" w:sz="0" w:space="0" w:color="auto"/>
                                                                            <w:left w:val="none" w:sz="0" w:space="0" w:color="auto"/>
                                                                            <w:bottom w:val="none" w:sz="0" w:space="0" w:color="auto"/>
                                                                            <w:right w:val="none" w:sz="0" w:space="0" w:color="auto"/>
                                                                          </w:divBdr>
                                                                          <w:divsChild>
                                                                            <w:div w:id="1867404234">
                                                                              <w:marLeft w:val="0"/>
                                                                              <w:marRight w:val="0"/>
                                                                              <w:marTop w:val="0"/>
                                                                              <w:marBottom w:val="0"/>
                                                                              <w:divBdr>
                                                                                <w:top w:val="none" w:sz="0" w:space="0" w:color="auto"/>
                                                                                <w:left w:val="none" w:sz="0" w:space="0" w:color="auto"/>
                                                                                <w:bottom w:val="none" w:sz="0" w:space="0" w:color="auto"/>
                                                                                <w:right w:val="none" w:sz="0" w:space="0" w:color="auto"/>
                                                                              </w:divBdr>
                                                                              <w:divsChild>
                                                                                <w:div w:id="18344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307252">
                                                                          <w:marLeft w:val="0"/>
                                                                          <w:marRight w:val="0"/>
                                                                          <w:marTop w:val="0"/>
                                                                          <w:marBottom w:val="150"/>
                                                                          <w:divBdr>
                                                                            <w:top w:val="none" w:sz="0" w:space="0" w:color="auto"/>
                                                                            <w:left w:val="none" w:sz="0" w:space="0" w:color="auto"/>
                                                                            <w:bottom w:val="none" w:sz="0" w:space="0" w:color="auto"/>
                                                                            <w:right w:val="none" w:sz="0" w:space="0" w:color="auto"/>
                                                                          </w:divBdr>
                                                                          <w:divsChild>
                                                                            <w:div w:id="491945458">
                                                                              <w:marLeft w:val="0"/>
                                                                              <w:marRight w:val="0"/>
                                                                              <w:marTop w:val="0"/>
                                                                              <w:marBottom w:val="0"/>
                                                                              <w:divBdr>
                                                                                <w:top w:val="none" w:sz="0" w:space="0" w:color="auto"/>
                                                                                <w:left w:val="none" w:sz="0" w:space="0" w:color="auto"/>
                                                                                <w:bottom w:val="none" w:sz="0" w:space="0" w:color="auto"/>
                                                                                <w:right w:val="none" w:sz="0" w:space="0" w:color="auto"/>
                                                                              </w:divBdr>
                                                                              <w:divsChild>
                                                                                <w:div w:id="126006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561384">
                                                                          <w:marLeft w:val="0"/>
                                                                          <w:marRight w:val="0"/>
                                                                          <w:marTop w:val="0"/>
                                                                          <w:marBottom w:val="150"/>
                                                                          <w:divBdr>
                                                                            <w:top w:val="none" w:sz="0" w:space="0" w:color="auto"/>
                                                                            <w:left w:val="none" w:sz="0" w:space="0" w:color="auto"/>
                                                                            <w:bottom w:val="none" w:sz="0" w:space="0" w:color="auto"/>
                                                                            <w:right w:val="none" w:sz="0" w:space="0" w:color="auto"/>
                                                                          </w:divBdr>
                                                                          <w:divsChild>
                                                                            <w:div w:id="1056977751">
                                                                              <w:marLeft w:val="0"/>
                                                                              <w:marRight w:val="0"/>
                                                                              <w:marTop w:val="0"/>
                                                                              <w:marBottom w:val="0"/>
                                                                              <w:divBdr>
                                                                                <w:top w:val="none" w:sz="0" w:space="0" w:color="auto"/>
                                                                                <w:left w:val="none" w:sz="0" w:space="0" w:color="auto"/>
                                                                                <w:bottom w:val="none" w:sz="0" w:space="0" w:color="auto"/>
                                                                                <w:right w:val="none" w:sz="0" w:space="0" w:color="auto"/>
                                                                              </w:divBdr>
                                                                              <w:divsChild>
                                                                                <w:div w:id="41367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4818">
                                                                          <w:marLeft w:val="0"/>
                                                                          <w:marRight w:val="0"/>
                                                                          <w:marTop w:val="0"/>
                                                                          <w:marBottom w:val="150"/>
                                                                          <w:divBdr>
                                                                            <w:top w:val="none" w:sz="0" w:space="0" w:color="auto"/>
                                                                            <w:left w:val="none" w:sz="0" w:space="0" w:color="auto"/>
                                                                            <w:bottom w:val="none" w:sz="0" w:space="0" w:color="auto"/>
                                                                            <w:right w:val="none" w:sz="0" w:space="0" w:color="auto"/>
                                                                          </w:divBdr>
                                                                          <w:divsChild>
                                                                            <w:div w:id="1408267161">
                                                                              <w:marLeft w:val="0"/>
                                                                              <w:marRight w:val="0"/>
                                                                              <w:marTop w:val="0"/>
                                                                              <w:marBottom w:val="0"/>
                                                                              <w:divBdr>
                                                                                <w:top w:val="none" w:sz="0" w:space="0" w:color="auto"/>
                                                                                <w:left w:val="none" w:sz="0" w:space="0" w:color="auto"/>
                                                                                <w:bottom w:val="none" w:sz="0" w:space="0" w:color="auto"/>
                                                                                <w:right w:val="none" w:sz="0" w:space="0" w:color="auto"/>
                                                                              </w:divBdr>
                                                                              <w:divsChild>
                                                                                <w:div w:id="156640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042502">
                                              <w:marLeft w:val="0"/>
                                              <w:marRight w:val="0"/>
                                              <w:marTop w:val="0"/>
                                              <w:marBottom w:val="0"/>
                                              <w:divBdr>
                                                <w:top w:val="none" w:sz="0" w:space="0" w:color="auto"/>
                                                <w:left w:val="none" w:sz="0" w:space="0" w:color="auto"/>
                                                <w:bottom w:val="none" w:sz="0" w:space="0" w:color="auto"/>
                                                <w:right w:val="none" w:sz="0" w:space="0" w:color="auto"/>
                                              </w:divBdr>
                                              <w:divsChild>
                                                <w:div w:id="1072510968">
                                                  <w:marLeft w:val="480"/>
                                                  <w:marRight w:val="480"/>
                                                  <w:marTop w:val="0"/>
                                                  <w:marBottom w:val="0"/>
                                                  <w:divBdr>
                                                    <w:top w:val="none" w:sz="0" w:space="0" w:color="auto"/>
                                                    <w:left w:val="none" w:sz="0" w:space="0" w:color="auto"/>
                                                    <w:bottom w:val="none" w:sz="0" w:space="0" w:color="auto"/>
                                                    <w:right w:val="none" w:sz="0" w:space="0" w:color="auto"/>
                                                  </w:divBdr>
                                                  <w:divsChild>
                                                    <w:div w:id="784537940">
                                                      <w:marLeft w:val="0"/>
                                                      <w:marRight w:val="0"/>
                                                      <w:marTop w:val="0"/>
                                                      <w:marBottom w:val="0"/>
                                                      <w:divBdr>
                                                        <w:top w:val="none" w:sz="0" w:space="0" w:color="auto"/>
                                                        <w:left w:val="none" w:sz="0" w:space="0" w:color="auto"/>
                                                        <w:bottom w:val="none" w:sz="0" w:space="0" w:color="auto"/>
                                                        <w:right w:val="none" w:sz="0" w:space="0" w:color="auto"/>
                                                      </w:divBdr>
                                                      <w:divsChild>
                                                        <w:div w:id="857160676">
                                                          <w:marLeft w:val="0"/>
                                                          <w:marRight w:val="0"/>
                                                          <w:marTop w:val="0"/>
                                                          <w:marBottom w:val="0"/>
                                                          <w:divBdr>
                                                            <w:top w:val="none" w:sz="0" w:space="0" w:color="auto"/>
                                                            <w:left w:val="none" w:sz="0" w:space="0" w:color="auto"/>
                                                            <w:bottom w:val="none" w:sz="0" w:space="0" w:color="auto"/>
                                                            <w:right w:val="none" w:sz="0" w:space="0" w:color="auto"/>
                                                          </w:divBdr>
                                                          <w:divsChild>
                                                            <w:div w:id="687416864">
                                                              <w:marLeft w:val="0"/>
                                                              <w:marRight w:val="0"/>
                                                              <w:marTop w:val="0"/>
                                                              <w:marBottom w:val="0"/>
                                                              <w:divBdr>
                                                                <w:top w:val="none" w:sz="0" w:space="0" w:color="auto"/>
                                                                <w:left w:val="none" w:sz="0" w:space="0" w:color="auto"/>
                                                                <w:bottom w:val="none" w:sz="0" w:space="0" w:color="auto"/>
                                                                <w:right w:val="none" w:sz="0" w:space="0" w:color="auto"/>
                                                              </w:divBdr>
                                                              <w:divsChild>
                                                                <w:div w:id="2109233631">
                                                                  <w:marLeft w:val="285"/>
                                                                  <w:marRight w:val="0"/>
                                                                  <w:marTop w:val="0"/>
                                                                  <w:marBottom w:val="0"/>
                                                                  <w:divBdr>
                                                                    <w:top w:val="none" w:sz="0" w:space="0" w:color="auto"/>
                                                                    <w:left w:val="none" w:sz="0" w:space="0" w:color="auto"/>
                                                                    <w:bottom w:val="none" w:sz="0" w:space="0" w:color="auto"/>
                                                                    <w:right w:val="none" w:sz="0" w:space="0" w:color="auto"/>
                                                                  </w:divBdr>
                                                                  <w:divsChild>
                                                                    <w:div w:id="1248736029">
                                                                      <w:marLeft w:val="0"/>
                                                                      <w:marRight w:val="450"/>
                                                                      <w:marTop w:val="0"/>
                                                                      <w:marBottom w:val="0"/>
                                                                      <w:divBdr>
                                                                        <w:top w:val="none" w:sz="0" w:space="0" w:color="auto"/>
                                                                        <w:left w:val="none" w:sz="0" w:space="0" w:color="auto"/>
                                                                        <w:bottom w:val="none" w:sz="0" w:space="0" w:color="auto"/>
                                                                        <w:right w:val="none" w:sz="0" w:space="0" w:color="auto"/>
                                                                      </w:divBdr>
                                                                    </w:div>
                                                                    <w:div w:id="90204351">
                                                                      <w:marLeft w:val="0"/>
                                                                      <w:marRight w:val="450"/>
                                                                      <w:marTop w:val="120"/>
                                                                      <w:marBottom w:val="0"/>
                                                                      <w:divBdr>
                                                                        <w:top w:val="none" w:sz="0" w:space="0" w:color="auto"/>
                                                                        <w:left w:val="none" w:sz="0" w:space="0" w:color="auto"/>
                                                                        <w:bottom w:val="none" w:sz="0" w:space="0" w:color="auto"/>
                                                                        <w:right w:val="none" w:sz="0" w:space="0" w:color="auto"/>
                                                                      </w:divBdr>
                                                                    </w:div>
                                                                  </w:divsChild>
                                                                </w:div>
                                                                <w:div w:id="16318535">
                                                                  <w:marLeft w:val="0"/>
                                                                  <w:marRight w:val="0"/>
                                                                  <w:marTop w:val="300"/>
                                                                  <w:marBottom w:val="0"/>
                                                                  <w:divBdr>
                                                                    <w:top w:val="none" w:sz="0" w:space="0" w:color="auto"/>
                                                                    <w:left w:val="none" w:sz="0" w:space="0" w:color="auto"/>
                                                                    <w:bottom w:val="none" w:sz="0" w:space="0" w:color="auto"/>
                                                                    <w:right w:val="none" w:sz="0" w:space="0" w:color="auto"/>
                                                                  </w:divBdr>
                                                                  <w:divsChild>
                                                                    <w:div w:id="106627536">
                                                                      <w:marLeft w:val="0"/>
                                                                      <w:marRight w:val="0"/>
                                                                      <w:marTop w:val="0"/>
                                                                      <w:marBottom w:val="0"/>
                                                                      <w:divBdr>
                                                                        <w:top w:val="none" w:sz="0" w:space="0" w:color="auto"/>
                                                                        <w:left w:val="none" w:sz="0" w:space="0" w:color="auto"/>
                                                                        <w:bottom w:val="none" w:sz="0" w:space="0" w:color="auto"/>
                                                                        <w:right w:val="none" w:sz="0" w:space="0" w:color="auto"/>
                                                                      </w:divBdr>
                                                                      <w:divsChild>
                                                                        <w:div w:id="99030597">
                                                                          <w:marLeft w:val="0"/>
                                                                          <w:marRight w:val="0"/>
                                                                          <w:marTop w:val="0"/>
                                                                          <w:marBottom w:val="150"/>
                                                                          <w:divBdr>
                                                                            <w:top w:val="none" w:sz="0" w:space="0" w:color="auto"/>
                                                                            <w:left w:val="none" w:sz="0" w:space="0" w:color="auto"/>
                                                                            <w:bottom w:val="none" w:sz="0" w:space="0" w:color="auto"/>
                                                                            <w:right w:val="none" w:sz="0" w:space="0" w:color="auto"/>
                                                                          </w:divBdr>
                                                                          <w:divsChild>
                                                                            <w:div w:id="873616764">
                                                                              <w:marLeft w:val="0"/>
                                                                              <w:marRight w:val="0"/>
                                                                              <w:marTop w:val="0"/>
                                                                              <w:marBottom w:val="0"/>
                                                                              <w:divBdr>
                                                                                <w:top w:val="none" w:sz="0" w:space="0" w:color="auto"/>
                                                                                <w:left w:val="none" w:sz="0" w:space="0" w:color="auto"/>
                                                                                <w:bottom w:val="none" w:sz="0" w:space="0" w:color="auto"/>
                                                                                <w:right w:val="none" w:sz="0" w:space="0" w:color="auto"/>
                                                                              </w:divBdr>
                                                                              <w:divsChild>
                                                                                <w:div w:id="15128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02750">
                                                                          <w:marLeft w:val="0"/>
                                                                          <w:marRight w:val="0"/>
                                                                          <w:marTop w:val="0"/>
                                                                          <w:marBottom w:val="150"/>
                                                                          <w:divBdr>
                                                                            <w:top w:val="none" w:sz="0" w:space="0" w:color="auto"/>
                                                                            <w:left w:val="none" w:sz="0" w:space="0" w:color="auto"/>
                                                                            <w:bottom w:val="none" w:sz="0" w:space="0" w:color="auto"/>
                                                                            <w:right w:val="none" w:sz="0" w:space="0" w:color="auto"/>
                                                                          </w:divBdr>
                                                                          <w:divsChild>
                                                                            <w:div w:id="391461384">
                                                                              <w:marLeft w:val="0"/>
                                                                              <w:marRight w:val="0"/>
                                                                              <w:marTop w:val="0"/>
                                                                              <w:marBottom w:val="0"/>
                                                                              <w:divBdr>
                                                                                <w:top w:val="none" w:sz="0" w:space="0" w:color="auto"/>
                                                                                <w:left w:val="none" w:sz="0" w:space="0" w:color="auto"/>
                                                                                <w:bottom w:val="none" w:sz="0" w:space="0" w:color="auto"/>
                                                                                <w:right w:val="none" w:sz="0" w:space="0" w:color="auto"/>
                                                                              </w:divBdr>
                                                                              <w:divsChild>
                                                                                <w:div w:id="140610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17624">
                                                                          <w:marLeft w:val="0"/>
                                                                          <w:marRight w:val="0"/>
                                                                          <w:marTop w:val="0"/>
                                                                          <w:marBottom w:val="150"/>
                                                                          <w:divBdr>
                                                                            <w:top w:val="none" w:sz="0" w:space="0" w:color="auto"/>
                                                                            <w:left w:val="none" w:sz="0" w:space="0" w:color="auto"/>
                                                                            <w:bottom w:val="none" w:sz="0" w:space="0" w:color="auto"/>
                                                                            <w:right w:val="none" w:sz="0" w:space="0" w:color="auto"/>
                                                                          </w:divBdr>
                                                                          <w:divsChild>
                                                                            <w:div w:id="957026555">
                                                                              <w:marLeft w:val="0"/>
                                                                              <w:marRight w:val="0"/>
                                                                              <w:marTop w:val="0"/>
                                                                              <w:marBottom w:val="0"/>
                                                                              <w:divBdr>
                                                                                <w:top w:val="none" w:sz="0" w:space="0" w:color="auto"/>
                                                                                <w:left w:val="none" w:sz="0" w:space="0" w:color="auto"/>
                                                                                <w:bottom w:val="none" w:sz="0" w:space="0" w:color="auto"/>
                                                                                <w:right w:val="none" w:sz="0" w:space="0" w:color="auto"/>
                                                                              </w:divBdr>
                                                                              <w:divsChild>
                                                                                <w:div w:id="586574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94959">
                                                                          <w:marLeft w:val="0"/>
                                                                          <w:marRight w:val="0"/>
                                                                          <w:marTop w:val="0"/>
                                                                          <w:marBottom w:val="150"/>
                                                                          <w:divBdr>
                                                                            <w:top w:val="none" w:sz="0" w:space="0" w:color="auto"/>
                                                                            <w:left w:val="none" w:sz="0" w:space="0" w:color="auto"/>
                                                                            <w:bottom w:val="none" w:sz="0" w:space="0" w:color="auto"/>
                                                                            <w:right w:val="none" w:sz="0" w:space="0" w:color="auto"/>
                                                                          </w:divBdr>
                                                                          <w:divsChild>
                                                                            <w:div w:id="1275405397">
                                                                              <w:marLeft w:val="0"/>
                                                                              <w:marRight w:val="0"/>
                                                                              <w:marTop w:val="0"/>
                                                                              <w:marBottom w:val="0"/>
                                                                              <w:divBdr>
                                                                                <w:top w:val="none" w:sz="0" w:space="0" w:color="auto"/>
                                                                                <w:left w:val="none" w:sz="0" w:space="0" w:color="auto"/>
                                                                                <w:bottom w:val="none" w:sz="0" w:space="0" w:color="auto"/>
                                                                                <w:right w:val="none" w:sz="0" w:space="0" w:color="auto"/>
                                                                              </w:divBdr>
                                                                              <w:divsChild>
                                                                                <w:div w:id="59494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767643">
                                                                          <w:marLeft w:val="0"/>
                                                                          <w:marRight w:val="0"/>
                                                                          <w:marTop w:val="0"/>
                                                                          <w:marBottom w:val="150"/>
                                                                          <w:divBdr>
                                                                            <w:top w:val="none" w:sz="0" w:space="0" w:color="auto"/>
                                                                            <w:left w:val="none" w:sz="0" w:space="0" w:color="auto"/>
                                                                            <w:bottom w:val="none" w:sz="0" w:space="0" w:color="auto"/>
                                                                            <w:right w:val="none" w:sz="0" w:space="0" w:color="auto"/>
                                                                          </w:divBdr>
                                                                          <w:divsChild>
                                                                            <w:div w:id="1898778375">
                                                                              <w:marLeft w:val="0"/>
                                                                              <w:marRight w:val="0"/>
                                                                              <w:marTop w:val="0"/>
                                                                              <w:marBottom w:val="0"/>
                                                                              <w:divBdr>
                                                                                <w:top w:val="none" w:sz="0" w:space="0" w:color="auto"/>
                                                                                <w:left w:val="none" w:sz="0" w:space="0" w:color="auto"/>
                                                                                <w:bottom w:val="none" w:sz="0" w:space="0" w:color="auto"/>
                                                                                <w:right w:val="none" w:sz="0" w:space="0" w:color="auto"/>
                                                                              </w:divBdr>
                                                                              <w:divsChild>
                                                                                <w:div w:id="93339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068958">
                                                                          <w:marLeft w:val="0"/>
                                                                          <w:marRight w:val="0"/>
                                                                          <w:marTop w:val="0"/>
                                                                          <w:marBottom w:val="150"/>
                                                                          <w:divBdr>
                                                                            <w:top w:val="none" w:sz="0" w:space="0" w:color="auto"/>
                                                                            <w:left w:val="none" w:sz="0" w:space="0" w:color="auto"/>
                                                                            <w:bottom w:val="none" w:sz="0" w:space="0" w:color="auto"/>
                                                                            <w:right w:val="none" w:sz="0" w:space="0" w:color="auto"/>
                                                                          </w:divBdr>
                                                                          <w:divsChild>
                                                                            <w:div w:id="294025516">
                                                                              <w:marLeft w:val="0"/>
                                                                              <w:marRight w:val="0"/>
                                                                              <w:marTop w:val="0"/>
                                                                              <w:marBottom w:val="0"/>
                                                                              <w:divBdr>
                                                                                <w:top w:val="none" w:sz="0" w:space="0" w:color="auto"/>
                                                                                <w:left w:val="none" w:sz="0" w:space="0" w:color="auto"/>
                                                                                <w:bottom w:val="none" w:sz="0" w:space="0" w:color="auto"/>
                                                                                <w:right w:val="none" w:sz="0" w:space="0" w:color="auto"/>
                                                                              </w:divBdr>
                                                                              <w:divsChild>
                                                                                <w:div w:id="208529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1670045">
                                              <w:marLeft w:val="0"/>
                                              <w:marRight w:val="0"/>
                                              <w:marTop w:val="0"/>
                                              <w:marBottom w:val="0"/>
                                              <w:divBdr>
                                                <w:top w:val="none" w:sz="0" w:space="0" w:color="auto"/>
                                                <w:left w:val="none" w:sz="0" w:space="0" w:color="auto"/>
                                                <w:bottom w:val="none" w:sz="0" w:space="0" w:color="auto"/>
                                                <w:right w:val="none" w:sz="0" w:space="0" w:color="auto"/>
                                              </w:divBdr>
                                              <w:divsChild>
                                                <w:div w:id="458493814">
                                                  <w:marLeft w:val="480"/>
                                                  <w:marRight w:val="480"/>
                                                  <w:marTop w:val="0"/>
                                                  <w:marBottom w:val="0"/>
                                                  <w:divBdr>
                                                    <w:top w:val="none" w:sz="0" w:space="0" w:color="auto"/>
                                                    <w:left w:val="none" w:sz="0" w:space="0" w:color="auto"/>
                                                    <w:bottom w:val="none" w:sz="0" w:space="0" w:color="auto"/>
                                                    <w:right w:val="none" w:sz="0" w:space="0" w:color="auto"/>
                                                  </w:divBdr>
                                                  <w:divsChild>
                                                    <w:div w:id="1714694705">
                                                      <w:marLeft w:val="0"/>
                                                      <w:marRight w:val="0"/>
                                                      <w:marTop w:val="0"/>
                                                      <w:marBottom w:val="0"/>
                                                      <w:divBdr>
                                                        <w:top w:val="none" w:sz="0" w:space="0" w:color="auto"/>
                                                        <w:left w:val="none" w:sz="0" w:space="0" w:color="auto"/>
                                                        <w:bottom w:val="none" w:sz="0" w:space="0" w:color="auto"/>
                                                        <w:right w:val="none" w:sz="0" w:space="0" w:color="auto"/>
                                                      </w:divBdr>
                                                      <w:divsChild>
                                                        <w:div w:id="1396975291">
                                                          <w:marLeft w:val="0"/>
                                                          <w:marRight w:val="0"/>
                                                          <w:marTop w:val="0"/>
                                                          <w:marBottom w:val="0"/>
                                                          <w:divBdr>
                                                            <w:top w:val="none" w:sz="0" w:space="0" w:color="auto"/>
                                                            <w:left w:val="none" w:sz="0" w:space="0" w:color="auto"/>
                                                            <w:bottom w:val="none" w:sz="0" w:space="0" w:color="auto"/>
                                                            <w:right w:val="none" w:sz="0" w:space="0" w:color="auto"/>
                                                          </w:divBdr>
                                                          <w:divsChild>
                                                            <w:div w:id="1616129683">
                                                              <w:marLeft w:val="0"/>
                                                              <w:marRight w:val="0"/>
                                                              <w:marTop w:val="0"/>
                                                              <w:marBottom w:val="0"/>
                                                              <w:divBdr>
                                                                <w:top w:val="none" w:sz="0" w:space="0" w:color="auto"/>
                                                                <w:left w:val="none" w:sz="0" w:space="0" w:color="auto"/>
                                                                <w:bottom w:val="none" w:sz="0" w:space="0" w:color="auto"/>
                                                                <w:right w:val="none" w:sz="0" w:space="0" w:color="auto"/>
                                                              </w:divBdr>
                                                              <w:divsChild>
                                                                <w:div w:id="541593922">
                                                                  <w:marLeft w:val="285"/>
                                                                  <w:marRight w:val="0"/>
                                                                  <w:marTop w:val="0"/>
                                                                  <w:marBottom w:val="0"/>
                                                                  <w:divBdr>
                                                                    <w:top w:val="none" w:sz="0" w:space="0" w:color="auto"/>
                                                                    <w:left w:val="none" w:sz="0" w:space="0" w:color="auto"/>
                                                                    <w:bottom w:val="none" w:sz="0" w:space="0" w:color="auto"/>
                                                                    <w:right w:val="none" w:sz="0" w:space="0" w:color="auto"/>
                                                                  </w:divBdr>
                                                                  <w:divsChild>
                                                                    <w:div w:id="686178346">
                                                                      <w:marLeft w:val="0"/>
                                                                      <w:marRight w:val="450"/>
                                                                      <w:marTop w:val="0"/>
                                                                      <w:marBottom w:val="0"/>
                                                                      <w:divBdr>
                                                                        <w:top w:val="none" w:sz="0" w:space="0" w:color="auto"/>
                                                                        <w:left w:val="none" w:sz="0" w:space="0" w:color="auto"/>
                                                                        <w:bottom w:val="none" w:sz="0" w:space="0" w:color="auto"/>
                                                                        <w:right w:val="none" w:sz="0" w:space="0" w:color="auto"/>
                                                                      </w:divBdr>
                                                                    </w:div>
                                                                  </w:divsChild>
                                                                </w:div>
                                                                <w:div w:id="1105350707">
                                                                  <w:marLeft w:val="0"/>
                                                                  <w:marRight w:val="0"/>
                                                                  <w:marTop w:val="300"/>
                                                                  <w:marBottom w:val="0"/>
                                                                  <w:divBdr>
                                                                    <w:top w:val="none" w:sz="0" w:space="0" w:color="auto"/>
                                                                    <w:left w:val="none" w:sz="0" w:space="0" w:color="auto"/>
                                                                    <w:bottom w:val="none" w:sz="0" w:space="0" w:color="auto"/>
                                                                    <w:right w:val="none" w:sz="0" w:space="0" w:color="auto"/>
                                                                  </w:divBdr>
                                                                  <w:divsChild>
                                                                    <w:div w:id="22290546">
                                                                      <w:marLeft w:val="0"/>
                                                                      <w:marRight w:val="0"/>
                                                                      <w:marTop w:val="0"/>
                                                                      <w:marBottom w:val="0"/>
                                                                      <w:divBdr>
                                                                        <w:top w:val="none" w:sz="0" w:space="0" w:color="auto"/>
                                                                        <w:left w:val="none" w:sz="0" w:space="0" w:color="auto"/>
                                                                        <w:bottom w:val="none" w:sz="0" w:space="0" w:color="auto"/>
                                                                        <w:right w:val="none" w:sz="0" w:space="0" w:color="auto"/>
                                                                      </w:divBdr>
                                                                      <w:divsChild>
                                                                        <w:div w:id="2110345594">
                                                                          <w:marLeft w:val="0"/>
                                                                          <w:marRight w:val="0"/>
                                                                          <w:marTop w:val="0"/>
                                                                          <w:marBottom w:val="150"/>
                                                                          <w:divBdr>
                                                                            <w:top w:val="none" w:sz="0" w:space="0" w:color="auto"/>
                                                                            <w:left w:val="none" w:sz="0" w:space="0" w:color="auto"/>
                                                                            <w:bottom w:val="none" w:sz="0" w:space="0" w:color="auto"/>
                                                                            <w:right w:val="none" w:sz="0" w:space="0" w:color="auto"/>
                                                                          </w:divBdr>
                                                                          <w:divsChild>
                                                                            <w:div w:id="1884294391">
                                                                              <w:marLeft w:val="0"/>
                                                                              <w:marRight w:val="0"/>
                                                                              <w:marTop w:val="0"/>
                                                                              <w:marBottom w:val="0"/>
                                                                              <w:divBdr>
                                                                                <w:top w:val="none" w:sz="0" w:space="0" w:color="auto"/>
                                                                                <w:left w:val="none" w:sz="0" w:space="0" w:color="auto"/>
                                                                                <w:bottom w:val="none" w:sz="0" w:space="0" w:color="auto"/>
                                                                                <w:right w:val="none" w:sz="0" w:space="0" w:color="auto"/>
                                                                              </w:divBdr>
                                                                              <w:divsChild>
                                                                                <w:div w:id="27625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79170">
                                                                          <w:marLeft w:val="0"/>
                                                                          <w:marRight w:val="0"/>
                                                                          <w:marTop w:val="0"/>
                                                                          <w:marBottom w:val="150"/>
                                                                          <w:divBdr>
                                                                            <w:top w:val="none" w:sz="0" w:space="0" w:color="auto"/>
                                                                            <w:left w:val="none" w:sz="0" w:space="0" w:color="auto"/>
                                                                            <w:bottom w:val="none" w:sz="0" w:space="0" w:color="auto"/>
                                                                            <w:right w:val="none" w:sz="0" w:space="0" w:color="auto"/>
                                                                          </w:divBdr>
                                                                          <w:divsChild>
                                                                            <w:div w:id="931933137">
                                                                              <w:marLeft w:val="0"/>
                                                                              <w:marRight w:val="0"/>
                                                                              <w:marTop w:val="0"/>
                                                                              <w:marBottom w:val="0"/>
                                                                              <w:divBdr>
                                                                                <w:top w:val="none" w:sz="0" w:space="0" w:color="auto"/>
                                                                                <w:left w:val="none" w:sz="0" w:space="0" w:color="auto"/>
                                                                                <w:bottom w:val="none" w:sz="0" w:space="0" w:color="auto"/>
                                                                                <w:right w:val="none" w:sz="0" w:space="0" w:color="auto"/>
                                                                              </w:divBdr>
                                                                              <w:divsChild>
                                                                                <w:div w:id="149934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49094">
                                                                          <w:marLeft w:val="0"/>
                                                                          <w:marRight w:val="0"/>
                                                                          <w:marTop w:val="0"/>
                                                                          <w:marBottom w:val="150"/>
                                                                          <w:divBdr>
                                                                            <w:top w:val="none" w:sz="0" w:space="0" w:color="auto"/>
                                                                            <w:left w:val="none" w:sz="0" w:space="0" w:color="auto"/>
                                                                            <w:bottom w:val="none" w:sz="0" w:space="0" w:color="auto"/>
                                                                            <w:right w:val="none" w:sz="0" w:space="0" w:color="auto"/>
                                                                          </w:divBdr>
                                                                          <w:divsChild>
                                                                            <w:div w:id="1303727720">
                                                                              <w:marLeft w:val="0"/>
                                                                              <w:marRight w:val="0"/>
                                                                              <w:marTop w:val="0"/>
                                                                              <w:marBottom w:val="0"/>
                                                                              <w:divBdr>
                                                                                <w:top w:val="none" w:sz="0" w:space="0" w:color="auto"/>
                                                                                <w:left w:val="none" w:sz="0" w:space="0" w:color="auto"/>
                                                                                <w:bottom w:val="none" w:sz="0" w:space="0" w:color="auto"/>
                                                                                <w:right w:val="none" w:sz="0" w:space="0" w:color="auto"/>
                                                                              </w:divBdr>
                                                                              <w:divsChild>
                                                                                <w:div w:id="59193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946499">
                                                                          <w:marLeft w:val="0"/>
                                                                          <w:marRight w:val="0"/>
                                                                          <w:marTop w:val="0"/>
                                                                          <w:marBottom w:val="150"/>
                                                                          <w:divBdr>
                                                                            <w:top w:val="none" w:sz="0" w:space="0" w:color="auto"/>
                                                                            <w:left w:val="none" w:sz="0" w:space="0" w:color="auto"/>
                                                                            <w:bottom w:val="none" w:sz="0" w:space="0" w:color="auto"/>
                                                                            <w:right w:val="none" w:sz="0" w:space="0" w:color="auto"/>
                                                                          </w:divBdr>
                                                                          <w:divsChild>
                                                                            <w:div w:id="1784112677">
                                                                              <w:marLeft w:val="0"/>
                                                                              <w:marRight w:val="0"/>
                                                                              <w:marTop w:val="0"/>
                                                                              <w:marBottom w:val="0"/>
                                                                              <w:divBdr>
                                                                                <w:top w:val="none" w:sz="0" w:space="0" w:color="auto"/>
                                                                                <w:left w:val="none" w:sz="0" w:space="0" w:color="auto"/>
                                                                                <w:bottom w:val="none" w:sz="0" w:space="0" w:color="auto"/>
                                                                                <w:right w:val="none" w:sz="0" w:space="0" w:color="auto"/>
                                                                              </w:divBdr>
                                                                              <w:divsChild>
                                                                                <w:div w:id="107158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8176">
                                                                          <w:marLeft w:val="0"/>
                                                                          <w:marRight w:val="0"/>
                                                                          <w:marTop w:val="0"/>
                                                                          <w:marBottom w:val="150"/>
                                                                          <w:divBdr>
                                                                            <w:top w:val="none" w:sz="0" w:space="0" w:color="auto"/>
                                                                            <w:left w:val="none" w:sz="0" w:space="0" w:color="auto"/>
                                                                            <w:bottom w:val="none" w:sz="0" w:space="0" w:color="auto"/>
                                                                            <w:right w:val="none" w:sz="0" w:space="0" w:color="auto"/>
                                                                          </w:divBdr>
                                                                          <w:divsChild>
                                                                            <w:div w:id="772477317">
                                                                              <w:marLeft w:val="0"/>
                                                                              <w:marRight w:val="0"/>
                                                                              <w:marTop w:val="0"/>
                                                                              <w:marBottom w:val="0"/>
                                                                              <w:divBdr>
                                                                                <w:top w:val="none" w:sz="0" w:space="0" w:color="auto"/>
                                                                                <w:left w:val="none" w:sz="0" w:space="0" w:color="auto"/>
                                                                                <w:bottom w:val="none" w:sz="0" w:space="0" w:color="auto"/>
                                                                                <w:right w:val="none" w:sz="0" w:space="0" w:color="auto"/>
                                                                              </w:divBdr>
                                                                              <w:divsChild>
                                                                                <w:div w:id="197081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1900210">
                                              <w:marLeft w:val="0"/>
                                              <w:marRight w:val="0"/>
                                              <w:marTop w:val="0"/>
                                              <w:marBottom w:val="0"/>
                                              <w:divBdr>
                                                <w:top w:val="none" w:sz="0" w:space="0" w:color="auto"/>
                                                <w:left w:val="none" w:sz="0" w:space="0" w:color="auto"/>
                                                <w:bottom w:val="none" w:sz="0" w:space="0" w:color="auto"/>
                                                <w:right w:val="none" w:sz="0" w:space="0" w:color="auto"/>
                                              </w:divBdr>
                                              <w:divsChild>
                                                <w:div w:id="1378356010">
                                                  <w:marLeft w:val="480"/>
                                                  <w:marRight w:val="480"/>
                                                  <w:marTop w:val="0"/>
                                                  <w:marBottom w:val="0"/>
                                                  <w:divBdr>
                                                    <w:top w:val="none" w:sz="0" w:space="0" w:color="auto"/>
                                                    <w:left w:val="none" w:sz="0" w:space="0" w:color="auto"/>
                                                    <w:bottom w:val="none" w:sz="0" w:space="0" w:color="auto"/>
                                                    <w:right w:val="none" w:sz="0" w:space="0" w:color="auto"/>
                                                  </w:divBdr>
                                                  <w:divsChild>
                                                    <w:div w:id="382607047">
                                                      <w:marLeft w:val="0"/>
                                                      <w:marRight w:val="0"/>
                                                      <w:marTop w:val="0"/>
                                                      <w:marBottom w:val="0"/>
                                                      <w:divBdr>
                                                        <w:top w:val="none" w:sz="0" w:space="0" w:color="auto"/>
                                                        <w:left w:val="none" w:sz="0" w:space="0" w:color="auto"/>
                                                        <w:bottom w:val="none" w:sz="0" w:space="0" w:color="auto"/>
                                                        <w:right w:val="none" w:sz="0" w:space="0" w:color="auto"/>
                                                      </w:divBdr>
                                                      <w:divsChild>
                                                        <w:div w:id="1766412581">
                                                          <w:marLeft w:val="0"/>
                                                          <w:marRight w:val="0"/>
                                                          <w:marTop w:val="0"/>
                                                          <w:marBottom w:val="0"/>
                                                          <w:divBdr>
                                                            <w:top w:val="none" w:sz="0" w:space="0" w:color="auto"/>
                                                            <w:left w:val="none" w:sz="0" w:space="0" w:color="auto"/>
                                                            <w:bottom w:val="none" w:sz="0" w:space="0" w:color="auto"/>
                                                            <w:right w:val="none" w:sz="0" w:space="0" w:color="auto"/>
                                                          </w:divBdr>
                                                          <w:divsChild>
                                                            <w:div w:id="1805197033">
                                                              <w:marLeft w:val="0"/>
                                                              <w:marRight w:val="0"/>
                                                              <w:marTop w:val="0"/>
                                                              <w:marBottom w:val="0"/>
                                                              <w:divBdr>
                                                                <w:top w:val="none" w:sz="0" w:space="0" w:color="auto"/>
                                                                <w:left w:val="none" w:sz="0" w:space="0" w:color="auto"/>
                                                                <w:bottom w:val="none" w:sz="0" w:space="0" w:color="auto"/>
                                                                <w:right w:val="none" w:sz="0" w:space="0" w:color="auto"/>
                                                              </w:divBdr>
                                                              <w:divsChild>
                                                                <w:div w:id="878132188">
                                                                  <w:marLeft w:val="285"/>
                                                                  <w:marRight w:val="0"/>
                                                                  <w:marTop w:val="0"/>
                                                                  <w:marBottom w:val="0"/>
                                                                  <w:divBdr>
                                                                    <w:top w:val="none" w:sz="0" w:space="0" w:color="auto"/>
                                                                    <w:left w:val="none" w:sz="0" w:space="0" w:color="auto"/>
                                                                    <w:bottom w:val="none" w:sz="0" w:space="0" w:color="auto"/>
                                                                    <w:right w:val="none" w:sz="0" w:space="0" w:color="auto"/>
                                                                  </w:divBdr>
                                                                  <w:divsChild>
                                                                    <w:div w:id="1106391864">
                                                                      <w:marLeft w:val="0"/>
                                                                      <w:marRight w:val="450"/>
                                                                      <w:marTop w:val="0"/>
                                                                      <w:marBottom w:val="0"/>
                                                                      <w:divBdr>
                                                                        <w:top w:val="none" w:sz="0" w:space="0" w:color="auto"/>
                                                                        <w:left w:val="none" w:sz="0" w:space="0" w:color="auto"/>
                                                                        <w:bottom w:val="none" w:sz="0" w:space="0" w:color="auto"/>
                                                                        <w:right w:val="none" w:sz="0" w:space="0" w:color="auto"/>
                                                                      </w:divBdr>
                                                                    </w:div>
                                                                    <w:div w:id="196701423">
                                                                      <w:marLeft w:val="0"/>
                                                                      <w:marRight w:val="450"/>
                                                                      <w:marTop w:val="120"/>
                                                                      <w:marBottom w:val="0"/>
                                                                      <w:divBdr>
                                                                        <w:top w:val="none" w:sz="0" w:space="0" w:color="auto"/>
                                                                        <w:left w:val="none" w:sz="0" w:space="0" w:color="auto"/>
                                                                        <w:bottom w:val="none" w:sz="0" w:space="0" w:color="auto"/>
                                                                        <w:right w:val="none" w:sz="0" w:space="0" w:color="auto"/>
                                                                      </w:divBdr>
                                                                    </w:div>
                                                                  </w:divsChild>
                                                                </w:div>
                                                                <w:div w:id="12192998">
                                                                  <w:marLeft w:val="0"/>
                                                                  <w:marRight w:val="0"/>
                                                                  <w:marTop w:val="300"/>
                                                                  <w:marBottom w:val="0"/>
                                                                  <w:divBdr>
                                                                    <w:top w:val="none" w:sz="0" w:space="0" w:color="auto"/>
                                                                    <w:left w:val="none" w:sz="0" w:space="0" w:color="auto"/>
                                                                    <w:bottom w:val="none" w:sz="0" w:space="0" w:color="auto"/>
                                                                    <w:right w:val="none" w:sz="0" w:space="0" w:color="auto"/>
                                                                  </w:divBdr>
                                                                  <w:divsChild>
                                                                    <w:div w:id="2086295531">
                                                                      <w:marLeft w:val="0"/>
                                                                      <w:marRight w:val="0"/>
                                                                      <w:marTop w:val="0"/>
                                                                      <w:marBottom w:val="0"/>
                                                                      <w:divBdr>
                                                                        <w:top w:val="none" w:sz="0" w:space="0" w:color="auto"/>
                                                                        <w:left w:val="none" w:sz="0" w:space="0" w:color="auto"/>
                                                                        <w:bottom w:val="none" w:sz="0" w:space="0" w:color="auto"/>
                                                                        <w:right w:val="none" w:sz="0" w:space="0" w:color="auto"/>
                                                                      </w:divBdr>
                                                                      <w:divsChild>
                                                                        <w:div w:id="914778053">
                                                                          <w:marLeft w:val="0"/>
                                                                          <w:marRight w:val="0"/>
                                                                          <w:marTop w:val="120"/>
                                                                          <w:marBottom w:val="0"/>
                                                                          <w:divBdr>
                                                                            <w:top w:val="single" w:sz="6" w:space="0" w:color="D1D1D1"/>
                                                                            <w:left w:val="single" w:sz="6" w:space="0" w:color="D1D1D1"/>
                                                                            <w:bottom w:val="single" w:sz="6" w:space="0" w:color="D1D1D1"/>
                                                                            <w:right w:val="single" w:sz="6" w:space="0" w:color="D1D1D1"/>
                                                                          </w:divBdr>
                                                                          <w:divsChild>
                                                                            <w:div w:id="1880119804">
                                                                              <w:marLeft w:val="510"/>
                                                                              <w:marRight w:val="0"/>
                                                                              <w:marTop w:val="0"/>
                                                                              <w:marBottom w:val="0"/>
                                                                              <w:divBdr>
                                                                                <w:top w:val="none" w:sz="0" w:space="0" w:color="auto"/>
                                                                                <w:left w:val="none" w:sz="0" w:space="0" w:color="auto"/>
                                                                                <w:bottom w:val="none" w:sz="0" w:space="0" w:color="auto"/>
                                                                                <w:right w:val="none" w:sz="0" w:space="0" w:color="auto"/>
                                                                              </w:divBdr>
                                                                            </w:div>
                                                                          </w:divsChild>
                                                                        </w:div>
                                                                        <w:div w:id="551237197">
                                                                          <w:marLeft w:val="0"/>
                                                                          <w:marRight w:val="0"/>
                                                                          <w:marTop w:val="120"/>
                                                                          <w:marBottom w:val="0"/>
                                                                          <w:divBdr>
                                                                            <w:top w:val="single" w:sz="6" w:space="0" w:color="D1D1D1"/>
                                                                            <w:left w:val="single" w:sz="6" w:space="0" w:color="D1D1D1"/>
                                                                            <w:bottom w:val="single" w:sz="6" w:space="0" w:color="D1D1D1"/>
                                                                            <w:right w:val="single" w:sz="6" w:space="0" w:color="D1D1D1"/>
                                                                          </w:divBdr>
                                                                          <w:divsChild>
                                                                            <w:div w:id="144006281">
                                                                              <w:marLeft w:val="510"/>
                                                                              <w:marRight w:val="0"/>
                                                                              <w:marTop w:val="0"/>
                                                                              <w:marBottom w:val="0"/>
                                                                              <w:divBdr>
                                                                                <w:top w:val="none" w:sz="0" w:space="0" w:color="auto"/>
                                                                                <w:left w:val="none" w:sz="0" w:space="0" w:color="auto"/>
                                                                                <w:bottom w:val="none" w:sz="0" w:space="0" w:color="auto"/>
                                                                                <w:right w:val="none" w:sz="0" w:space="0" w:color="auto"/>
                                                                              </w:divBdr>
                                                                            </w:div>
                                                                          </w:divsChild>
                                                                        </w:div>
                                                                        <w:div w:id="568422808">
                                                                          <w:marLeft w:val="0"/>
                                                                          <w:marRight w:val="0"/>
                                                                          <w:marTop w:val="120"/>
                                                                          <w:marBottom w:val="0"/>
                                                                          <w:divBdr>
                                                                            <w:top w:val="single" w:sz="6" w:space="0" w:color="D1D1D1"/>
                                                                            <w:left w:val="single" w:sz="6" w:space="0" w:color="D1D1D1"/>
                                                                            <w:bottom w:val="single" w:sz="6" w:space="0" w:color="D1D1D1"/>
                                                                            <w:right w:val="single" w:sz="6" w:space="0" w:color="D1D1D1"/>
                                                                          </w:divBdr>
                                                                          <w:divsChild>
                                                                            <w:div w:id="845636102">
                                                                              <w:marLeft w:val="510"/>
                                                                              <w:marRight w:val="0"/>
                                                                              <w:marTop w:val="0"/>
                                                                              <w:marBottom w:val="0"/>
                                                                              <w:divBdr>
                                                                                <w:top w:val="none" w:sz="0" w:space="0" w:color="auto"/>
                                                                                <w:left w:val="none" w:sz="0" w:space="0" w:color="auto"/>
                                                                                <w:bottom w:val="none" w:sz="0" w:space="0" w:color="auto"/>
                                                                                <w:right w:val="none" w:sz="0" w:space="0" w:color="auto"/>
                                                                              </w:divBdr>
                                                                            </w:div>
                                                                          </w:divsChild>
                                                                        </w:div>
                                                                        <w:div w:id="1569654414">
                                                                          <w:marLeft w:val="0"/>
                                                                          <w:marRight w:val="0"/>
                                                                          <w:marTop w:val="120"/>
                                                                          <w:marBottom w:val="0"/>
                                                                          <w:divBdr>
                                                                            <w:top w:val="single" w:sz="6" w:space="0" w:color="D1D1D1"/>
                                                                            <w:left w:val="single" w:sz="6" w:space="0" w:color="D1D1D1"/>
                                                                            <w:bottom w:val="single" w:sz="6" w:space="0" w:color="D1D1D1"/>
                                                                            <w:right w:val="single" w:sz="6" w:space="0" w:color="D1D1D1"/>
                                                                          </w:divBdr>
                                                                          <w:divsChild>
                                                                            <w:div w:id="168448161">
                                                                              <w:marLeft w:val="510"/>
                                                                              <w:marRight w:val="0"/>
                                                                              <w:marTop w:val="0"/>
                                                                              <w:marBottom w:val="0"/>
                                                                              <w:divBdr>
                                                                                <w:top w:val="none" w:sz="0" w:space="0" w:color="auto"/>
                                                                                <w:left w:val="none" w:sz="0" w:space="0" w:color="auto"/>
                                                                                <w:bottom w:val="none" w:sz="0" w:space="0" w:color="auto"/>
                                                                                <w:right w:val="none" w:sz="0" w:space="0" w:color="auto"/>
                                                                              </w:divBdr>
                                                                            </w:div>
                                                                          </w:divsChild>
                                                                        </w:div>
                                                                        <w:div w:id="1870487354">
                                                                          <w:marLeft w:val="0"/>
                                                                          <w:marRight w:val="0"/>
                                                                          <w:marTop w:val="120"/>
                                                                          <w:marBottom w:val="0"/>
                                                                          <w:divBdr>
                                                                            <w:top w:val="single" w:sz="6" w:space="0" w:color="D1D1D1"/>
                                                                            <w:left w:val="single" w:sz="6" w:space="0" w:color="D1D1D1"/>
                                                                            <w:bottom w:val="single" w:sz="6" w:space="0" w:color="D1D1D1"/>
                                                                            <w:right w:val="single" w:sz="6" w:space="0" w:color="D1D1D1"/>
                                                                          </w:divBdr>
                                                                          <w:divsChild>
                                                                            <w:div w:id="2012755728">
                                                                              <w:marLeft w:val="510"/>
                                                                              <w:marRight w:val="0"/>
                                                                              <w:marTop w:val="0"/>
                                                                              <w:marBottom w:val="0"/>
                                                                              <w:divBdr>
                                                                                <w:top w:val="none" w:sz="0" w:space="0" w:color="auto"/>
                                                                                <w:left w:val="none" w:sz="0" w:space="0" w:color="auto"/>
                                                                                <w:bottom w:val="none" w:sz="0" w:space="0" w:color="auto"/>
                                                                                <w:right w:val="none" w:sz="0" w:space="0" w:color="auto"/>
                                                                              </w:divBdr>
                                                                            </w:div>
                                                                          </w:divsChild>
                                                                        </w:div>
                                                                        <w:div w:id="674694374">
                                                                          <w:marLeft w:val="0"/>
                                                                          <w:marRight w:val="0"/>
                                                                          <w:marTop w:val="120"/>
                                                                          <w:marBottom w:val="0"/>
                                                                          <w:divBdr>
                                                                            <w:top w:val="single" w:sz="6" w:space="0" w:color="D1D1D1"/>
                                                                            <w:left w:val="single" w:sz="6" w:space="0" w:color="D1D1D1"/>
                                                                            <w:bottom w:val="single" w:sz="6" w:space="0" w:color="D1D1D1"/>
                                                                            <w:right w:val="single" w:sz="6" w:space="0" w:color="D1D1D1"/>
                                                                          </w:divBdr>
                                                                          <w:divsChild>
                                                                            <w:div w:id="1743791221">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7872301">
                                              <w:marLeft w:val="0"/>
                                              <w:marRight w:val="0"/>
                                              <w:marTop w:val="0"/>
                                              <w:marBottom w:val="0"/>
                                              <w:divBdr>
                                                <w:top w:val="none" w:sz="0" w:space="0" w:color="auto"/>
                                                <w:left w:val="none" w:sz="0" w:space="0" w:color="auto"/>
                                                <w:bottom w:val="none" w:sz="0" w:space="0" w:color="auto"/>
                                                <w:right w:val="none" w:sz="0" w:space="0" w:color="auto"/>
                                              </w:divBdr>
                                              <w:divsChild>
                                                <w:div w:id="698243869">
                                                  <w:marLeft w:val="480"/>
                                                  <w:marRight w:val="480"/>
                                                  <w:marTop w:val="0"/>
                                                  <w:marBottom w:val="0"/>
                                                  <w:divBdr>
                                                    <w:top w:val="none" w:sz="0" w:space="0" w:color="auto"/>
                                                    <w:left w:val="none" w:sz="0" w:space="0" w:color="auto"/>
                                                    <w:bottom w:val="none" w:sz="0" w:space="0" w:color="auto"/>
                                                    <w:right w:val="none" w:sz="0" w:space="0" w:color="auto"/>
                                                  </w:divBdr>
                                                  <w:divsChild>
                                                    <w:div w:id="244651631">
                                                      <w:marLeft w:val="0"/>
                                                      <w:marRight w:val="0"/>
                                                      <w:marTop w:val="0"/>
                                                      <w:marBottom w:val="0"/>
                                                      <w:divBdr>
                                                        <w:top w:val="none" w:sz="0" w:space="0" w:color="auto"/>
                                                        <w:left w:val="none" w:sz="0" w:space="0" w:color="auto"/>
                                                        <w:bottom w:val="none" w:sz="0" w:space="0" w:color="auto"/>
                                                        <w:right w:val="none" w:sz="0" w:space="0" w:color="auto"/>
                                                      </w:divBdr>
                                                      <w:divsChild>
                                                        <w:div w:id="85468837">
                                                          <w:marLeft w:val="0"/>
                                                          <w:marRight w:val="0"/>
                                                          <w:marTop w:val="0"/>
                                                          <w:marBottom w:val="0"/>
                                                          <w:divBdr>
                                                            <w:top w:val="none" w:sz="0" w:space="0" w:color="auto"/>
                                                            <w:left w:val="none" w:sz="0" w:space="0" w:color="auto"/>
                                                            <w:bottom w:val="none" w:sz="0" w:space="0" w:color="auto"/>
                                                            <w:right w:val="none" w:sz="0" w:space="0" w:color="auto"/>
                                                          </w:divBdr>
                                                          <w:divsChild>
                                                            <w:div w:id="1417898909">
                                                              <w:marLeft w:val="0"/>
                                                              <w:marRight w:val="0"/>
                                                              <w:marTop w:val="0"/>
                                                              <w:marBottom w:val="0"/>
                                                              <w:divBdr>
                                                                <w:top w:val="none" w:sz="0" w:space="0" w:color="auto"/>
                                                                <w:left w:val="none" w:sz="0" w:space="0" w:color="auto"/>
                                                                <w:bottom w:val="none" w:sz="0" w:space="0" w:color="auto"/>
                                                                <w:right w:val="none" w:sz="0" w:space="0" w:color="auto"/>
                                                              </w:divBdr>
                                                              <w:divsChild>
                                                                <w:div w:id="1264146322">
                                                                  <w:marLeft w:val="285"/>
                                                                  <w:marRight w:val="0"/>
                                                                  <w:marTop w:val="0"/>
                                                                  <w:marBottom w:val="0"/>
                                                                  <w:divBdr>
                                                                    <w:top w:val="none" w:sz="0" w:space="0" w:color="auto"/>
                                                                    <w:left w:val="none" w:sz="0" w:space="0" w:color="auto"/>
                                                                    <w:bottom w:val="none" w:sz="0" w:space="0" w:color="auto"/>
                                                                    <w:right w:val="none" w:sz="0" w:space="0" w:color="auto"/>
                                                                  </w:divBdr>
                                                                  <w:divsChild>
                                                                    <w:div w:id="1770925141">
                                                                      <w:marLeft w:val="0"/>
                                                                      <w:marRight w:val="450"/>
                                                                      <w:marTop w:val="0"/>
                                                                      <w:marBottom w:val="0"/>
                                                                      <w:divBdr>
                                                                        <w:top w:val="none" w:sz="0" w:space="0" w:color="auto"/>
                                                                        <w:left w:val="none" w:sz="0" w:space="0" w:color="auto"/>
                                                                        <w:bottom w:val="none" w:sz="0" w:space="0" w:color="auto"/>
                                                                        <w:right w:val="none" w:sz="0" w:space="0" w:color="auto"/>
                                                                      </w:divBdr>
                                                                    </w:div>
                                                                    <w:div w:id="1585525542">
                                                                      <w:marLeft w:val="0"/>
                                                                      <w:marRight w:val="450"/>
                                                                      <w:marTop w:val="120"/>
                                                                      <w:marBottom w:val="0"/>
                                                                      <w:divBdr>
                                                                        <w:top w:val="none" w:sz="0" w:space="0" w:color="auto"/>
                                                                        <w:left w:val="none" w:sz="0" w:space="0" w:color="auto"/>
                                                                        <w:bottom w:val="none" w:sz="0" w:space="0" w:color="auto"/>
                                                                        <w:right w:val="none" w:sz="0" w:space="0" w:color="auto"/>
                                                                      </w:divBdr>
                                                                    </w:div>
                                                                  </w:divsChild>
                                                                </w:div>
                                                                <w:div w:id="2073232760">
                                                                  <w:marLeft w:val="0"/>
                                                                  <w:marRight w:val="0"/>
                                                                  <w:marTop w:val="300"/>
                                                                  <w:marBottom w:val="0"/>
                                                                  <w:divBdr>
                                                                    <w:top w:val="none" w:sz="0" w:space="0" w:color="auto"/>
                                                                    <w:left w:val="none" w:sz="0" w:space="0" w:color="auto"/>
                                                                    <w:bottom w:val="none" w:sz="0" w:space="0" w:color="auto"/>
                                                                    <w:right w:val="none" w:sz="0" w:space="0" w:color="auto"/>
                                                                  </w:divBdr>
                                                                  <w:divsChild>
                                                                    <w:div w:id="1635864481">
                                                                      <w:marLeft w:val="0"/>
                                                                      <w:marRight w:val="0"/>
                                                                      <w:marTop w:val="0"/>
                                                                      <w:marBottom w:val="0"/>
                                                                      <w:divBdr>
                                                                        <w:top w:val="none" w:sz="0" w:space="0" w:color="auto"/>
                                                                        <w:left w:val="none" w:sz="0" w:space="0" w:color="auto"/>
                                                                        <w:bottom w:val="none" w:sz="0" w:space="0" w:color="auto"/>
                                                                        <w:right w:val="none" w:sz="0" w:space="0" w:color="auto"/>
                                                                      </w:divBdr>
                                                                      <w:divsChild>
                                                                        <w:div w:id="667634650">
                                                                          <w:marLeft w:val="0"/>
                                                                          <w:marRight w:val="0"/>
                                                                          <w:marTop w:val="0"/>
                                                                          <w:marBottom w:val="150"/>
                                                                          <w:divBdr>
                                                                            <w:top w:val="none" w:sz="0" w:space="0" w:color="auto"/>
                                                                            <w:left w:val="none" w:sz="0" w:space="0" w:color="auto"/>
                                                                            <w:bottom w:val="none" w:sz="0" w:space="0" w:color="auto"/>
                                                                            <w:right w:val="none" w:sz="0" w:space="0" w:color="auto"/>
                                                                          </w:divBdr>
                                                                          <w:divsChild>
                                                                            <w:div w:id="1432050602">
                                                                              <w:marLeft w:val="0"/>
                                                                              <w:marRight w:val="0"/>
                                                                              <w:marTop w:val="0"/>
                                                                              <w:marBottom w:val="0"/>
                                                                              <w:divBdr>
                                                                                <w:top w:val="none" w:sz="0" w:space="0" w:color="auto"/>
                                                                                <w:left w:val="none" w:sz="0" w:space="0" w:color="auto"/>
                                                                                <w:bottom w:val="none" w:sz="0" w:space="0" w:color="auto"/>
                                                                                <w:right w:val="none" w:sz="0" w:space="0" w:color="auto"/>
                                                                              </w:divBdr>
                                                                              <w:divsChild>
                                                                                <w:div w:id="75262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850133">
                                                                          <w:marLeft w:val="0"/>
                                                                          <w:marRight w:val="0"/>
                                                                          <w:marTop w:val="0"/>
                                                                          <w:marBottom w:val="150"/>
                                                                          <w:divBdr>
                                                                            <w:top w:val="none" w:sz="0" w:space="0" w:color="auto"/>
                                                                            <w:left w:val="none" w:sz="0" w:space="0" w:color="auto"/>
                                                                            <w:bottom w:val="none" w:sz="0" w:space="0" w:color="auto"/>
                                                                            <w:right w:val="none" w:sz="0" w:space="0" w:color="auto"/>
                                                                          </w:divBdr>
                                                                          <w:divsChild>
                                                                            <w:div w:id="557015771">
                                                                              <w:marLeft w:val="0"/>
                                                                              <w:marRight w:val="0"/>
                                                                              <w:marTop w:val="0"/>
                                                                              <w:marBottom w:val="0"/>
                                                                              <w:divBdr>
                                                                                <w:top w:val="none" w:sz="0" w:space="0" w:color="auto"/>
                                                                                <w:left w:val="none" w:sz="0" w:space="0" w:color="auto"/>
                                                                                <w:bottom w:val="none" w:sz="0" w:space="0" w:color="auto"/>
                                                                                <w:right w:val="none" w:sz="0" w:space="0" w:color="auto"/>
                                                                              </w:divBdr>
                                                                              <w:divsChild>
                                                                                <w:div w:id="202658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83452">
                                                                          <w:marLeft w:val="0"/>
                                                                          <w:marRight w:val="0"/>
                                                                          <w:marTop w:val="0"/>
                                                                          <w:marBottom w:val="150"/>
                                                                          <w:divBdr>
                                                                            <w:top w:val="none" w:sz="0" w:space="0" w:color="auto"/>
                                                                            <w:left w:val="none" w:sz="0" w:space="0" w:color="auto"/>
                                                                            <w:bottom w:val="none" w:sz="0" w:space="0" w:color="auto"/>
                                                                            <w:right w:val="none" w:sz="0" w:space="0" w:color="auto"/>
                                                                          </w:divBdr>
                                                                          <w:divsChild>
                                                                            <w:div w:id="1316645164">
                                                                              <w:marLeft w:val="0"/>
                                                                              <w:marRight w:val="0"/>
                                                                              <w:marTop w:val="0"/>
                                                                              <w:marBottom w:val="0"/>
                                                                              <w:divBdr>
                                                                                <w:top w:val="none" w:sz="0" w:space="0" w:color="auto"/>
                                                                                <w:left w:val="none" w:sz="0" w:space="0" w:color="auto"/>
                                                                                <w:bottom w:val="none" w:sz="0" w:space="0" w:color="auto"/>
                                                                                <w:right w:val="none" w:sz="0" w:space="0" w:color="auto"/>
                                                                              </w:divBdr>
                                                                              <w:divsChild>
                                                                                <w:div w:id="176187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476871">
                                                                          <w:marLeft w:val="0"/>
                                                                          <w:marRight w:val="0"/>
                                                                          <w:marTop w:val="0"/>
                                                                          <w:marBottom w:val="150"/>
                                                                          <w:divBdr>
                                                                            <w:top w:val="none" w:sz="0" w:space="0" w:color="auto"/>
                                                                            <w:left w:val="none" w:sz="0" w:space="0" w:color="auto"/>
                                                                            <w:bottom w:val="none" w:sz="0" w:space="0" w:color="auto"/>
                                                                            <w:right w:val="none" w:sz="0" w:space="0" w:color="auto"/>
                                                                          </w:divBdr>
                                                                          <w:divsChild>
                                                                            <w:div w:id="515658276">
                                                                              <w:marLeft w:val="0"/>
                                                                              <w:marRight w:val="0"/>
                                                                              <w:marTop w:val="0"/>
                                                                              <w:marBottom w:val="0"/>
                                                                              <w:divBdr>
                                                                                <w:top w:val="none" w:sz="0" w:space="0" w:color="auto"/>
                                                                                <w:left w:val="none" w:sz="0" w:space="0" w:color="auto"/>
                                                                                <w:bottom w:val="none" w:sz="0" w:space="0" w:color="auto"/>
                                                                                <w:right w:val="none" w:sz="0" w:space="0" w:color="auto"/>
                                                                              </w:divBdr>
                                                                              <w:divsChild>
                                                                                <w:div w:id="10102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77903">
                                                                          <w:marLeft w:val="0"/>
                                                                          <w:marRight w:val="0"/>
                                                                          <w:marTop w:val="0"/>
                                                                          <w:marBottom w:val="150"/>
                                                                          <w:divBdr>
                                                                            <w:top w:val="none" w:sz="0" w:space="0" w:color="auto"/>
                                                                            <w:left w:val="none" w:sz="0" w:space="0" w:color="auto"/>
                                                                            <w:bottom w:val="none" w:sz="0" w:space="0" w:color="auto"/>
                                                                            <w:right w:val="none" w:sz="0" w:space="0" w:color="auto"/>
                                                                          </w:divBdr>
                                                                          <w:divsChild>
                                                                            <w:div w:id="583806508">
                                                                              <w:marLeft w:val="0"/>
                                                                              <w:marRight w:val="0"/>
                                                                              <w:marTop w:val="0"/>
                                                                              <w:marBottom w:val="0"/>
                                                                              <w:divBdr>
                                                                                <w:top w:val="none" w:sz="0" w:space="0" w:color="auto"/>
                                                                                <w:left w:val="none" w:sz="0" w:space="0" w:color="auto"/>
                                                                                <w:bottom w:val="none" w:sz="0" w:space="0" w:color="auto"/>
                                                                                <w:right w:val="none" w:sz="0" w:space="0" w:color="auto"/>
                                                                              </w:divBdr>
                                                                              <w:divsChild>
                                                                                <w:div w:id="15147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949">
                                                                          <w:marLeft w:val="0"/>
                                                                          <w:marRight w:val="0"/>
                                                                          <w:marTop w:val="0"/>
                                                                          <w:marBottom w:val="150"/>
                                                                          <w:divBdr>
                                                                            <w:top w:val="none" w:sz="0" w:space="0" w:color="auto"/>
                                                                            <w:left w:val="none" w:sz="0" w:space="0" w:color="auto"/>
                                                                            <w:bottom w:val="none" w:sz="0" w:space="0" w:color="auto"/>
                                                                            <w:right w:val="none" w:sz="0" w:space="0" w:color="auto"/>
                                                                          </w:divBdr>
                                                                          <w:divsChild>
                                                                            <w:div w:id="1032269496">
                                                                              <w:marLeft w:val="0"/>
                                                                              <w:marRight w:val="0"/>
                                                                              <w:marTop w:val="0"/>
                                                                              <w:marBottom w:val="0"/>
                                                                              <w:divBdr>
                                                                                <w:top w:val="none" w:sz="0" w:space="0" w:color="auto"/>
                                                                                <w:left w:val="none" w:sz="0" w:space="0" w:color="auto"/>
                                                                                <w:bottom w:val="none" w:sz="0" w:space="0" w:color="auto"/>
                                                                                <w:right w:val="none" w:sz="0" w:space="0" w:color="auto"/>
                                                                              </w:divBdr>
                                                                              <w:divsChild>
                                                                                <w:div w:id="1124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9576578">
                                                  <w:marLeft w:val="0"/>
                                                  <w:marRight w:val="0"/>
                                                  <w:marTop w:val="0"/>
                                                  <w:marBottom w:val="0"/>
                                                  <w:divBdr>
                                                    <w:top w:val="none" w:sz="0" w:space="0" w:color="auto"/>
                                                    <w:left w:val="none" w:sz="0" w:space="0" w:color="auto"/>
                                                    <w:bottom w:val="none" w:sz="0" w:space="0" w:color="auto"/>
                                                    <w:right w:val="none" w:sz="0" w:space="0" w:color="auto"/>
                                                  </w:divBdr>
                                                  <w:divsChild>
                                                    <w:div w:id="807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4283390">
      <w:marLeft w:val="0"/>
      <w:marRight w:val="0"/>
      <w:marTop w:val="0"/>
      <w:marBottom w:val="0"/>
      <w:divBdr>
        <w:top w:val="none" w:sz="0" w:space="0" w:color="auto"/>
        <w:left w:val="none" w:sz="0" w:space="0" w:color="auto"/>
        <w:bottom w:val="none" w:sz="0" w:space="0" w:color="auto"/>
        <w:right w:val="none" w:sz="0" w:space="0" w:color="auto"/>
      </w:divBdr>
      <w:divsChild>
        <w:div w:id="457993779">
          <w:marLeft w:val="0"/>
          <w:marRight w:val="0"/>
          <w:marTop w:val="0"/>
          <w:marBottom w:val="0"/>
          <w:divBdr>
            <w:top w:val="none" w:sz="0" w:space="0" w:color="auto"/>
            <w:left w:val="none" w:sz="0" w:space="0" w:color="auto"/>
            <w:bottom w:val="none" w:sz="0" w:space="0" w:color="auto"/>
            <w:right w:val="none" w:sz="0" w:space="0" w:color="auto"/>
          </w:divBdr>
        </w:div>
      </w:divsChild>
    </w:div>
    <w:div w:id="1024549667">
      <w:marLeft w:val="0"/>
      <w:marRight w:val="30"/>
      <w:marTop w:val="0"/>
      <w:marBottom w:val="0"/>
      <w:divBdr>
        <w:top w:val="none" w:sz="0" w:space="0" w:color="auto"/>
        <w:left w:val="none" w:sz="0" w:space="0" w:color="auto"/>
        <w:bottom w:val="none" w:sz="0" w:space="0" w:color="auto"/>
        <w:right w:val="none" w:sz="0" w:space="0" w:color="auto"/>
      </w:divBdr>
      <w:divsChild>
        <w:div w:id="1613315651">
          <w:marLeft w:val="0"/>
          <w:marRight w:val="0"/>
          <w:marTop w:val="0"/>
          <w:marBottom w:val="0"/>
          <w:divBdr>
            <w:top w:val="none" w:sz="0" w:space="0" w:color="auto"/>
            <w:left w:val="none" w:sz="0" w:space="0" w:color="auto"/>
            <w:bottom w:val="none" w:sz="0" w:space="0" w:color="auto"/>
            <w:right w:val="none" w:sz="0" w:space="0" w:color="auto"/>
          </w:divBdr>
          <w:divsChild>
            <w:div w:id="76350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712414">
      <w:bodyDiv w:val="1"/>
      <w:marLeft w:val="0"/>
      <w:marRight w:val="0"/>
      <w:marTop w:val="0"/>
      <w:marBottom w:val="0"/>
      <w:divBdr>
        <w:top w:val="none" w:sz="0" w:space="0" w:color="auto"/>
        <w:left w:val="none" w:sz="0" w:space="0" w:color="auto"/>
        <w:bottom w:val="none" w:sz="0" w:space="0" w:color="auto"/>
        <w:right w:val="none" w:sz="0" w:space="0" w:color="auto"/>
      </w:divBdr>
    </w:div>
    <w:div w:id="1031999384">
      <w:bodyDiv w:val="1"/>
      <w:marLeft w:val="0"/>
      <w:marRight w:val="0"/>
      <w:marTop w:val="0"/>
      <w:marBottom w:val="0"/>
      <w:divBdr>
        <w:top w:val="none" w:sz="0" w:space="0" w:color="auto"/>
        <w:left w:val="none" w:sz="0" w:space="0" w:color="auto"/>
        <w:bottom w:val="none" w:sz="0" w:space="0" w:color="auto"/>
        <w:right w:val="none" w:sz="0" w:space="0" w:color="auto"/>
      </w:divBdr>
      <w:divsChild>
        <w:div w:id="518618302">
          <w:marLeft w:val="0"/>
          <w:marRight w:val="0"/>
          <w:marTop w:val="0"/>
          <w:marBottom w:val="0"/>
          <w:divBdr>
            <w:top w:val="single" w:sz="2" w:space="0" w:color="D9D9E3"/>
            <w:left w:val="single" w:sz="2" w:space="0" w:color="D9D9E3"/>
            <w:bottom w:val="single" w:sz="2" w:space="0" w:color="D9D9E3"/>
            <w:right w:val="single" w:sz="2" w:space="0" w:color="D9D9E3"/>
          </w:divBdr>
          <w:divsChild>
            <w:div w:id="1100956621">
              <w:marLeft w:val="0"/>
              <w:marRight w:val="0"/>
              <w:marTop w:val="0"/>
              <w:marBottom w:val="0"/>
              <w:divBdr>
                <w:top w:val="single" w:sz="2" w:space="0" w:color="D9D9E3"/>
                <w:left w:val="single" w:sz="2" w:space="0" w:color="D9D9E3"/>
                <w:bottom w:val="single" w:sz="2" w:space="0" w:color="D9D9E3"/>
                <w:right w:val="single" w:sz="2" w:space="0" w:color="D9D9E3"/>
              </w:divBdr>
              <w:divsChild>
                <w:div w:id="178396437">
                  <w:marLeft w:val="0"/>
                  <w:marRight w:val="0"/>
                  <w:marTop w:val="0"/>
                  <w:marBottom w:val="0"/>
                  <w:divBdr>
                    <w:top w:val="single" w:sz="2" w:space="0" w:color="D9D9E3"/>
                    <w:left w:val="single" w:sz="2" w:space="0" w:color="D9D9E3"/>
                    <w:bottom w:val="single" w:sz="2" w:space="0" w:color="D9D9E3"/>
                    <w:right w:val="single" w:sz="2" w:space="0" w:color="D9D9E3"/>
                  </w:divBdr>
                  <w:divsChild>
                    <w:div w:id="1648241010">
                      <w:marLeft w:val="0"/>
                      <w:marRight w:val="0"/>
                      <w:marTop w:val="0"/>
                      <w:marBottom w:val="0"/>
                      <w:divBdr>
                        <w:top w:val="single" w:sz="2" w:space="0" w:color="D9D9E3"/>
                        <w:left w:val="single" w:sz="2" w:space="0" w:color="D9D9E3"/>
                        <w:bottom w:val="single" w:sz="2" w:space="0" w:color="D9D9E3"/>
                        <w:right w:val="single" w:sz="2" w:space="0" w:color="D9D9E3"/>
                      </w:divBdr>
                      <w:divsChild>
                        <w:div w:id="573013310">
                          <w:marLeft w:val="0"/>
                          <w:marRight w:val="0"/>
                          <w:marTop w:val="0"/>
                          <w:marBottom w:val="0"/>
                          <w:divBdr>
                            <w:top w:val="single" w:sz="2" w:space="0" w:color="auto"/>
                            <w:left w:val="single" w:sz="2" w:space="0" w:color="auto"/>
                            <w:bottom w:val="single" w:sz="6" w:space="0" w:color="auto"/>
                            <w:right w:val="single" w:sz="2" w:space="0" w:color="auto"/>
                          </w:divBdr>
                          <w:divsChild>
                            <w:div w:id="284045917">
                              <w:marLeft w:val="0"/>
                              <w:marRight w:val="0"/>
                              <w:marTop w:val="100"/>
                              <w:marBottom w:val="100"/>
                              <w:divBdr>
                                <w:top w:val="single" w:sz="2" w:space="0" w:color="D9D9E3"/>
                                <w:left w:val="single" w:sz="2" w:space="0" w:color="D9D9E3"/>
                                <w:bottom w:val="single" w:sz="2" w:space="0" w:color="D9D9E3"/>
                                <w:right w:val="single" w:sz="2" w:space="0" w:color="D9D9E3"/>
                              </w:divBdr>
                              <w:divsChild>
                                <w:div w:id="1143155875">
                                  <w:marLeft w:val="0"/>
                                  <w:marRight w:val="0"/>
                                  <w:marTop w:val="0"/>
                                  <w:marBottom w:val="0"/>
                                  <w:divBdr>
                                    <w:top w:val="single" w:sz="2" w:space="0" w:color="D9D9E3"/>
                                    <w:left w:val="single" w:sz="2" w:space="0" w:color="D9D9E3"/>
                                    <w:bottom w:val="single" w:sz="2" w:space="0" w:color="D9D9E3"/>
                                    <w:right w:val="single" w:sz="2" w:space="0" w:color="D9D9E3"/>
                                  </w:divBdr>
                                  <w:divsChild>
                                    <w:div w:id="1539664318">
                                      <w:marLeft w:val="0"/>
                                      <w:marRight w:val="0"/>
                                      <w:marTop w:val="0"/>
                                      <w:marBottom w:val="0"/>
                                      <w:divBdr>
                                        <w:top w:val="single" w:sz="2" w:space="0" w:color="D9D9E3"/>
                                        <w:left w:val="single" w:sz="2" w:space="0" w:color="D9D9E3"/>
                                        <w:bottom w:val="single" w:sz="2" w:space="0" w:color="D9D9E3"/>
                                        <w:right w:val="single" w:sz="2" w:space="0" w:color="D9D9E3"/>
                                      </w:divBdr>
                                      <w:divsChild>
                                        <w:div w:id="1293705182">
                                          <w:marLeft w:val="0"/>
                                          <w:marRight w:val="0"/>
                                          <w:marTop w:val="0"/>
                                          <w:marBottom w:val="0"/>
                                          <w:divBdr>
                                            <w:top w:val="single" w:sz="2" w:space="0" w:color="D9D9E3"/>
                                            <w:left w:val="single" w:sz="2" w:space="0" w:color="D9D9E3"/>
                                            <w:bottom w:val="single" w:sz="2" w:space="0" w:color="D9D9E3"/>
                                            <w:right w:val="single" w:sz="2" w:space="0" w:color="D9D9E3"/>
                                          </w:divBdr>
                                          <w:divsChild>
                                            <w:div w:id="1761024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98962512">
          <w:marLeft w:val="0"/>
          <w:marRight w:val="0"/>
          <w:marTop w:val="0"/>
          <w:marBottom w:val="0"/>
          <w:divBdr>
            <w:top w:val="none" w:sz="0" w:space="0" w:color="auto"/>
            <w:left w:val="none" w:sz="0" w:space="0" w:color="auto"/>
            <w:bottom w:val="none" w:sz="0" w:space="0" w:color="auto"/>
            <w:right w:val="none" w:sz="0" w:space="0" w:color="auto"/>
          </w:divBdr>
        </w:div>
      </w:divsChild>
    </w:div>
    <w:div w:id="1032196432">
      <w:marLeft w:val="0"/>
      <w:marRight w:val="450"/>
      <w:marTop w:val="0"/>
      <w:marBottom w:val="0"/>
      <w:divBdr>
        <w:top w:val="none" w:sz="0" w:space="0" w:color="auto"/>
        <w:left w:val="none" w:sz="0" w:space="0" w:color="auto"/>
        <w:bottom w:val="none" w:sz="0" w:space="0" w:color="auto"/>
        <w:right w:val="none" w:sz="0" w:space="0" w:color="auto"/>
      </w:divBdr>
    </w:div>
    <w:div w:id="1046829630">
      <w:bodyDiv w:val="1"/>
      <w:marLeft w:val="0"/>
      <w:marRight w:val="0"/>
      <w:marTop w:val="0"/>
      <w:marBottom w:val="0"/>
      <w:divBdr>
        <w:top w:val="none" w:sz="0" w:space="0" w:color="auto"/>
        <w:left w:val="none" w:sz="0" w:space="0" w:color="auto"/>
        <w:bottom w:val="none" w:sz="0" w:space="0" w:color="auto"/>
        <w:right w:val="none" w:sz="0" w:space="0" w:color="auto"/>
      </w:divBdr>
    </w:div>
    <w:div w:id="1047072525">
      <w:marLeft w:val="0"/>
      <w:marRight w:val="0"/>
      <w:marTop w:val="0"/>
      <w:marBottom w:val="0"/>
      <w:divBdr>
        <w:top w:val="none" w:sz="0" w:space="0" w:color="auto"/>
        <w:left w:val="none" w:sz="0" w:space="0" w:color="auto"/>
        <w:bottom w:val="none" w:sz="0" w:space="0" w:color="auto"/>
        <w:right w:val="none" w:sz="0" w:space="0" w:color="auto"/>
      </w:divBdr>
      <w:divsChild>
        <w:div w:id="2114082280">
          <w:marLeft w:val="0"/>
          <w:marRight w:val="0"/>
          <w:marTop w:val="0"/>
          <w:marBottom w:val="0"/>
          <w:divBdr>
            <w:top w:val="none" w:sz="0" w:space="0" w:color="auto"/>
            <w:left w:val="none" w:sz="0" w:space="0" w:color="auto"/>
            <w:bottom w:val="none" w:sz="0" w:space="0" w:color="auto"/>
            <w:right w:val="none" w:sz="0" w:space="0" w:color="auto"/>
          </w:divBdr>
          <w:divsChild>
            <w:div w:id="563637239">
              <w:marLeft w:val="0"/>
              <w:marRight w:val="0"/>
              <w:marTop w:val="0"/>
              <w:marBottom w:val="0"/>
              <w:divBdr>
                <w:top w:val="none" w:sz="0" w:space="0" w:color="auto"/>
                <w:left w:val="none" w:sz="0" w:space="0" w:color="auto"/>
                <w:bottom w:val="none" w:sz="0" w:space="0" w:color="auto"/>
                <w:right w:val="none" w:sz="0" w:space="0" w:color="auto"/>
              </w:divBdr>
              <w:divsChild>
                <w:div w:id="863633419">
                  <w:marLeft w:val="0"/>
                  <w:marRight w:val="0"/>
                  <w:marTop w:val="0"/>
                  <w:marBottom w:val="0"/>
                  <w:divBdr>
                    <w:top w:val="none" w:sz="0" w:space="0" w:color="auto"/>
                    <w:left w:val="none" w:sz="0" w:space="0" w:color="auto"/>
                    <w:bottom w:val="none" w:sz="0" w:space="0" w:color="auto"/>
                    <w:right w:val="none" w:sz="0" w:space="0" w:color="auto"/>
                  </w:divBdr>
                  <w:divsChild>
                    <w:div w:id="2107651527">
                      <w:marLeft w:val="0"/>
                      <w:marRight w:val="0"/>
                      <w:marTop w:val="0"/>
                      <w:marBottom w:val="0"/>
                      <w:divBdr>
                        <w:top w:val="none" w:sz="0" w:space="0" w:color="auto"/>
                        <w:left w:val="none" w:sz="0" w:space="0" w:color="auto"/>
                        <w:bottom w:val="none" w:sz="0" w:space="0" w:color="auto"/>
                        <w:right w:val="none" w:sz="0" w:space="0" w:color="auto"/>
                      </w:divBdr>
                      <w:divsChild>
                        <w:div w:id="797143274">
                          <w:marLeft w:val="0"/>
                          <w:marRight w:val="0"/>
                          <w:marTop w:val="0"/>
                          <w:marBottom w:val="0"/>
                          <w:divBdr>
                            <w:top w:val="none" w:sz="0" w:space="0" w:color="auto"/>
                            <w:left w:val="none" w:sz="0" w:space="0" w:color="auto"/>
                            <w:bottom w:val="none" w:sz="0" w:space="0" w:color="auto"/>
                            <w:right w:val="none" w:sz="0" w:space="0" w:color="auto"/>
                          </w:divBdr>
                          <w:divsChild>
                            <w:div w:id="81691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383788">
      <w:marLeft w:val="0"/>
      <w:marRight w:val="0"/>
      <w:marTop w:val="0"/>
      <w:marBottom w:val="0"/>
      <w:divBdr>
        <w:top w:val="none" w:sz="0" w:space="0" w:color="auto"/>
        <w:left w:val="none" w:sz="0" w:space="0" w:color="auto"/>
        <w:bottom w:val="none" w:sz="0" w:space="0" w:color="auto"/>
        <w:right w:val="none" w:sz="0" w:space="0" w:color="auto"/>
      </w:divBdr>
      <w:divsChild>
        <w:div w:id="1816096454">
          <w:marLeft w:val="0"/>
          <w:marRight w:val="0"/>
          <w:marTop w:val="0"/>
          <w:marBottom w:val="0"/>
          <w:divBdr>
            <w:top w:val="none" w:sz="0" w:space="0" w:color="auto"/>
            <w:left w:val="none" w:sz="0" w:space="0" w:color="auto"/>
            <w:bottom w:val="none" w:sz="0" w:space="0" w:color="auto"/>
            <w:right w:val="none" w:sz="0" w:space="0" w:color="auto"/>
          </w:divBdr>
        </w:div>
      </w:divsChild>
    </w:div>
    <w:div w:id="1049766074">
      <w:marLeft w:val="0"/>
      <w:marRight w:val="0"/>
      <w:marTop w:val="0"/>
      <w:marBottom w:val="0"/>
      <w:divBdr>
        <w:top w:val="none" w:sz="0" w:space="0" w:color="auto"/>
        <w:left w:val="none" w:sz="0" w:space="0" w:color="auto"/>
        <w:bottom w:val="none" w:sz="0" w:space="0" w:color="auto"/>
        <w:right w:val="none" w:sz="0" w:space="0" w:color="auto"/>
      </w:divBdr>
      <w:divsChild>
        <w:div w:id="941378583">
          <w:marLeft w:val="0"/>
          <w:marRight w:val="0"/>
          <w:marTop w:val="0"/>
          <w:marBottom w:val="0"/>
          <w:divBdr>
            <w:top w:val="none" w:sz="0" w:space="0" w:color="auto"/>
            <w:left w:val="none" w:sz="0" w:space="0" w:color="auto"/>
            <w:bottom w:val="none" w:sz="0" w:space="0" w:color="auto"/>
            <w:right w:val="none" w:sz="0" w:space="0" w:color="auto"/>
          </w:divBdr>
          <w:divsChild>
            <w:div w:id="96338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4990">
      <w:marLeft w:val="0"/>
      <w:marRight w:val="0"/>
      <w:marTop w:val="0"/>
      <w:marBottom w:val="0"/>
      <w:divBdr>
        <w:top w:val="none" w:sz="0" w:space="0" w:color="auto"/>
        <w:left w:val="none" w:sz="0" w:space="0" w:color="auto"/>
        <w:bottom w:val="none" w:sz="0" w:space="0" w:color="auto"/>
        <w:right w:val="none" w:sz="0" w:space="0" w:color="auto"/>
      </w:divBdr>
      <w:divsChild>
        <w:div w:id="61367698">
          <w:marLeft w:val="0"/>
          <w:marRight w:val="0"/>
          <w:marTop w:val="0"/>
          <w:marBottom w:val="0"/>
          <w:divBdr>
            <w:top w:val="none" w:sz="0" w:space="0" w:color="auto"/>
            <w:left w:val="none" w:sz="0" w:space="0" w:color="auto"/>
            <w:bottom w:val="none" w:sz="0" w:space="0" w:color="auto"/>
            <w:right w:val="none" w:sz="0" w:space="0" w:color="auto"/>
          </w:divBdr>
          <w:divsChild>
            <w:div w:id="143085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765149">
      <w:marLeft w:val="0"/>
      <w:marRight w:val="0"/>
      <w:marTop w:val="0"/>
      <w:marBottom w:val="0"/>
      <w:divBdr>
        <w:top w:val="none" w:sz="0" w:space="0" w:color="auto"/>
        <w:left w:val="none" w:sz="0" w:space="0" w:color="auto"/>
        <w:bottom w:val="none" w:sz="0" w:space="0" w:color="auto"/>
        <w:right w:val="none" w:sz="0" w:space="0" w:color="auto"/>
      </w:divBdr>
      <w:divsChild>
        <w:div w:id="1772622751">
          <w:marLeft w:val="0"/>
          <w:marRight w:val="0"/>
          <w:marTop w:val="0"/>
          <w:marBottom w:val="0"/>
          <w:divBdr>
            <w:top w:val="none" w:sz="0" w:space="0" w:color="auto"/>
            <w:left w:val="none" w:sz="0" w:space="0" w:color="auto"/>
            <w:bottom w:val="none" w:sz="0" w:space="0" w:color="auto"/>
            <w:right w:val="none" w:sz="0" w:space="0" w:color="auto"/>
          </w:divBdr>
          <w:divsChild>
            <w:div w:id="24002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25941">
      <w:bodyDiv w:val="1"/>
      <w:marLeft w:val="0"/>
      <w:marRight w:val="0"/>
      <w:marTop w:val="0"/>
      <w:marBottom w:val="0"/>
      <w:divBdr>
        <w:top w:val="none" w:sz="0" w:space="0" w:color="auto"/>
        <w:left w:val="none" w:sz="0" w:space="0" w:color="auto"/>
        <w:bottom w:val="none" w:sz="0" w:space="0" w:color="auto"/>
        <w:right w:val="none" w:sz="0" w:space="0" w:color="auto"/>
      </w:divBdr>
      <w:divsChild>
        <w:div w:id="1031224206">
          <w:marLeft w:val="0"/>
          <w:marRight w:val="0"/>
          <w:marTop w:val="0"/>
          <w:marBottom w:val="0"/>
          <w:divBdr>
            <w:top w:val="single" w:sz="2" w:space="0" w:color="auto"/>
            <w:left w:val="single" w:sz="2" w:space="0" w:color="auto"/>
            <w:bottom w:val="single" w:sz="6" w:space="0" w:color="auto"/>
            <w:right w:val="single" w:sz="2" w:space="0" w:color="auto"/>
          </w:divBdr>
          <w:divsChild>
            <w:div w:id="664281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88432571">
                  <w:marLeft w:val="0"/>
                  <w:marRight w:val="0"/>
                  <w:marTop w:val="0"/>
                  <w:marBottom w:val="0"/>
                  <w:divBdr>
                    <w:top w:val="single" w:sz="2" w:space="0" w:color="D9D9E3"/>
                    <w:left w:val="single" w:sz="2" w:space="0" w:color="D9D9E3"/>
                    <w:bottom w:val="single" w:sz="2" w:space="0" w:color="D9D9E3"/>
                    <w:right w:val="single" w:sz="2" w:space="0" w:color="D9D9E3"/>
                  </w:divBdr>
                  <w:divsChild>
                    <w:div w:id="812874530">
                      <w:marLeft w:val="0"/>
                      <w:marRight w:val="0"/>
                      <w:marTop w:val="0"/>
                      <w:marBottom w:val="0"/>
                      <w:divBdr>
                        <w:top w:val="single" w:sz="2" w:space="0" w:color="D9D9E3"/>
                        <w:left w:val="single" w:sz="2" w:space="0" w:color="D9D9E3"/>
                        <w:bottom w:val="single" w:sz="2" w:space="0" w:color="D9D9E3"/>
                        <w:right w:val="single" w:sz="2" w:space="0" w:color="D9D9E3"/>
                      </w:divBdr>
                      <w:divsChild>
                        <w:div w:id="502669372">
                          <w:marLeft w:val="0"/>
                          <w:marRight w:val="0"/>
                          <w:marTop w:val="0"/>
                          <w:marBottom w:val="0"/>
                          <w:divBdr>
                            <w:top w:val="single" w:sz="2" w:space="0" w:color="D9D9E3"/>
                            <w:left w:val="single" w:sz="2" w:space="0" w:color="D9D9E3"/>
                            <w:bottom w:val="single" w:sz="2" w:space="0" w:color="D9D9E3"/>
                            <w:right w:val="single" w:sz="2" w:space="0" w:color="D9D9E3"/>
                          </w:divBdr>
                          <w:divsChild>
                            <w:div w:id="842085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61557359">
      <w:bodyDiv w:val="1"/>
      <w:marLeft w:val="0"/>
      <w:marRight w:val="0"/>
      <w:marTop w:val="0"/>
      <w:marBottom w:val="0"/>
      <w:divBdr>
        <w:top w:val="none" w:sz="0" w:space="0" w:color="auto"/>
        <w:left w:val="none" w:sz="0" w:space="0" w:color="auto"/>
        <w:bottom w:val="none" w:sz="0" w:space="0" w:color="auto"/>
        <w:right w:val="none" w:sz="0" w:space="0" w:color="auto"/>
      </w:divBdr>
    </w:div>
    <w:div w:id="1064992279">
      <w:marLeft w:val="0"/>
      <w:marRight w:val="0"/>
      <w:marTop w:val="0"/>
      <w:marBottom w:val="0"/>
      <w:divBdr>
        <w:top w:val="none" w:sz="0" w:space="0" w:color="auto"/>
        <w:left w:val="none" w:sz="0" w:space="0" w:color="auto"/>
        <w:bottom w:val="none" w:sz="0" w:space="0" w:color="auto"/>
        <w:right w:val="none" w:sz="0" w:space="0" w:color="auto"/>
      </w:divBdr>
      <w:divsChild>
        <w:div w:id="362556974">
          <w:marLeft w:val="0"/>
          <w:marRight w:val="0"/>
          <w:marTop w:val="0"/>
          <w:marBottom w:val="0"/>
          <w:divBdr>
            <w:top w:val="none" w:sz="0" w:space="0" w:color="auto"/>
            <w:left w:val="none" w:sz="0" w:space="0" w:color="auto"/>
            <w:bottom w:val="none" w:sz="0" w:space="0" w:color="auto"/>
            <w:right w:val="none" w:sz="0" w:space="0" w:color="auto"/>
          </w:divBdr>
          <w:divsChild>
            <w:div w:id="464811537">
              <w:marLeft w:val="0"/>
              <w:marRight w:val="0"/>
              <w:marTop w:val="0"/>
              <w:marBottom w:val="0"/>
              <w:divBdr>
                <w:top w:val="none" w:sz="0" w:space="0" w:color="auto"/>
                <w:left w:val="none" w:sz="0" w:space="0" w:color="auto"/>
                <w:bottom w:val="none" w:sz="0" w:space="0" w:color="auto"/>
                <w:right w:val="none" w:sz="0" w:space="0" w:color="auto"/>
              </w:divBdr>
              <w:divsChild>
                <w:div w:id="2145997784">
                  <w:marLeft w:val="0"/>
                  <w:marRight w:val="0"/>
                  <w:marTop w:val="0"/>
                  <w:marBottom w:val="0"/>
                  <w:divBdr>
                    <w:top w:val="none" w:sz="0" w:space="0" w:color="auto"/>
                    <w:left w:val="none" w:sz="0" w:space="0" w:color="auto"/>
                    <w:bottom w:val="none" w:sz="0" w:space="0" w:color="auto"/>
                    <w:right w:val="none" w:sz="0" w:space="0" w:color="auto"/>
                  </w:divBdr>
                  <w:divsChild>
                    <w:div w:id="486744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371496">
      <w:marLeft w:val="0"/>
      <w:marRight w:val="0"/>
      <w:marTop w:val="0"/>
      <w:marBottom w:val="0"/>
      <w:divBdr>
        <w:top w:val="none" w:sz="0" w:space="0" w:color="auto"/>
        <w:left w:val="none" w:sz="0" w:space="0" w:color="auto"/>
        <w:bottom w:val="none" w:sz="0" w:space="0" w:color="auto"/>
        <w:right w:val="none" w:sz="0" w:space="0" w:color="auto"/>
      </w:divBdr>
      <w:divsChild>
        <w:div w:id="973945912">
          <w:marLeft w:val="0"/>
          <w:marRight w:val="0"/>
          <w:marTop w:val="0"/>
          <w:marBottom w:val="0"/>
          <w:divBdr>
            <w:top w:val="none" w:sz="0" w:space="0" w:color="auto"/>
            <w:left w:val="none" w:sz="0" w:space="0" w:color="auto"/>
            <w:bottom w:val="none" w:sz="0" w:space="0" w:color="auto"/>
            <w:right w:val="none" w:sz="0" w:space="0" w:color="auto"/>
          </w:divBdr>
          <w:divsChild>
            <w:div w:id="6723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494651">
      <w:bodyDiv w:val="1"/>
      <w:marLeft w:val="0"/>
      <w:marRight w:val="0"/>
      <w:marTop w:val="0"/>
      <w:marBottom w:val="0"/>
      <w:divBdr>
        <w:top w:val="none" w:sz="0" w:space="0" w:color="auto"/>
        <w:left w:val="none" w:sz="0" w:space="0" w:color="auto"/>
        <w:bottom w:val="none" w:sz="0" w:space="0" w:color="auto"/>
        <w:right w:val="none" w:sz="0" w:space="0" w:color="auto"/>
      </w:divBdr>
    </w:div>
    <w:div w:id="1066684866">
      <w:marLeft w:val="0"/>
      <w:marRight w:val="0"/>
      <w:marTop w:val="0"/>
      <w:marBottom w:val="0"/>
      <w:divBdr>
        <w:top w:val="none" w:sz="0" w:space="0" w:color="auto"/>
        <w:left w:val="none" w:sz="0" w:space="0" w:color="auto"/>
        <w:bottom w:val="none" w:sz="0" w:space="0" w:color="auto"/>
        <w:right w:val="none" w:sz="0" w:space="0" w:color="auto"/>
      </w:divBdr>
      <w:divsChild>
        <w:div w:id="1263563252">
          <w:marLeft w:val="0"/>
          <w:marRight w:val="0"/>
          <w:marTop w:val="0"/>
          <w:marBottom w:val="0"/>
          <w:divBdr>
            <w:top w:val="none" w:sz="0" w:space="0" w:color="auto"/>
            <w:left w:val="none" w:sz="0" w:space="0" w:color="auto"/>
            <w:bottom w:val="none" w:sz="0" w:space="0" w:color="auto"/>
            <w:right w:val="none" w:sz="0" w:space="0" w:color="auto"/>
          </w:divBdr>
          <w:divsChild>
            <w:div w:id="290063355">
              <w:marLeft w:val="0"/>
              <w:marRight w:val="0"/>
              <w:marTop w:val="0"/>
              <w:marBottom w:val="0"/>
              <w:divBdr>
                <w:top w:val="none" w:sz="0" w:space="0" w:color="auto"/>
                <w:left w:val="none" w:sz="0" w:space="0" w:color="auto"/>
                <w:bottom w:val="none" w:sz="0" w:space="0" w:color="auto"/>
                <w:right w:val="none" w:sz="0" w:space="0" w:color="auto"/>
              </w:divBdr>
              <w:divsChild>
                <w:div w:id="702748327">
                  <w:marLeft w:val="0"/>
                  <w:marRight w:val="0"/>
                  <w:marTop w:val="0"/>
                  <w:marBottom w:val="0"/>
                  <w:divBdr>
                    <w:top w:val="none" w:sz="0" w:space="0" w:color="auto"/>
                    <w:left w:val="none" w:sz="0" w:space="0" w:color="auto"/>
                    <w:bottom w:val="none" w:sz="0" w:space="0" w:color="auto"/>
                    <w:right w:val="none" w:sz="0" w:space="0" w:color="auto"/>
                  </w:divBdr>
                  <w:divsChild>
                    <w:div w:id="195883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590119">
      <w:marLeft w:val="0"/>
      <w:marRight w:val="0"/>
      <w:marTop w:val="0"/>
      <w:marBottom w:val="0"/>
      <w:divBdr>
        <w:top w:val="none" w:sz="0" w:space="0" w:color="auto"/>
        <w:left w:val="none" w:sz="0" w:space="0" w:color="auto"/>
        <w:bottom w:val="none" w:sz="0" w:space="0" w:color="auto"/>
        <w:right w:val="none" w:sz="0" w:space="0" w:color="auto"/>
      </w:divBdr>
      <w:divsChild>
        <w:div w:id="1330061366">
          <w:marLeft w:val="0"/>
          <w:marRight w:val="0"/>
          <w:marTop w:val="0"/>
          <w:marBottom w:val="0"/>
          <w:divBdr>
            <w:top w:val="none" w:sz="0" w:space="0" w:color="auto"/>
            <w:left w:val="none" w:sz="0" w:space="0" w:color="auto"/>
            <w:bottom w:val="none" w:sz="0" w:space="0" w:color="auto"/>
            <w:right w:val="none" w:sz="0" w:space="0" w:color="auto"/>
          </w:divBdr>
          <w:divsChild>
            <w:div w:id="213655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2071">
      <w:marLeft w:val="0"/>
      <w:marRight w:val="0"/>
      <w:marTop w:val="0"/>
      <w:marBottom w:val="0"/>
      <w:divBdr>
        <w:top w:val="none" w:sz="0" w:space="0" w:color="auto"/>
        <w:left w:val="none" w:sz="0" w:space="0" w:color="auto"/>
        <w:bottom w:val="none" w:sz="0" w:space="0" w:color="auto"/>
        <w:right w:val="none" w:sz="0" w:space="0" w:color="auto"/>
      </w:divBdr>
      <w:divsChild>
        <w:div w:id="1499688422">
          <w:marLeft w:val="0"/>
          <w:marRight w:val="0"/>
          <w:marTop w:val="0"/>
          <w:marBottom w:val="0"/>
          <w:divBdr>
            <w:top w:val="none" w:sz="0" w:space="0" w:color="auto"/>
            <w:left w:val="none" w:sz="0" w:space="0" w:color="auto"/>
            <w:bottom w:val="none" w:sz="0" w:space="0" w:color="auto"/>
            <w:right w:val="none" w:sz="0" w:space="0" w:color="auto"/>
          </w:divBdr>
          <w:divsChild>
            <w:div w:id="1330210996">
              <w:marLeft w:val="0"/>
              <w:marRight w:val="0"/>
              <w:marTop w:val="0"/>
              <w:marBottom w:val="0"/>
              <w:divBdr>
                <w:top w:val="none" w:sz="0" w:space="0" w:color="auto"/>
                <w:left w:val="none" w:sz="0" w:space="0" w:color="auto"/>
                <w:bottom w:val="none" w:sz="0" w:space="0" w:color="auto"/>
                <w:right w:val="none" w:sz="0" w:space="0" w:color="auto"/>
              </w:divBdr>
              <w:divsChild>
                <w:div w:id="277223311">
                  <w:marLeft w:val="0"/>
                  <w:marRight w:val="0"/>
                  <w:marTop w:val="0"/>
                  <w:marBottom w:val="0"/>
                  <w:divBdr>
                    <w:top w:val="none" w:sz="0" w:space="0" w:color="auto"/>
                    <w:left w:val="none" w:sz="0" w:space="0" w:color="auto"/>
                    <w:bottom w:val="none" w:sz="0" w:space="0" w:color="auto"/>
                    <w:right w:val="none" w:sz="0" w:space="0" w:color="auto"/>
                  </w:divBdr>
                  <w:divsChild>
                    <w:div w:id="20377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230447">
      <w:marLeft w:val="0"/>
      <w:marRight w:val="30"/>
      <w:marTop w:val="0"/>
      <w:marBottom w:val="0"/>
      <w:divBdr>
        <w:top w:val="none" w:sz="0" w:space="0" w:color="auto"/>
        <w:left w:val="none" w:sz="0" w:space="0" w:color="auto"/>
        <w:bottom w:val="none" w:sz="0" w:space="0" w:color="auto"/>
        <w:right w:val="none" w:sz="0" w:space="0" w:color="auto"/>
      </w:divBdr>
      <w:divsChild>
        <w:div w:id="1833984929">
          <w:marLeft w:val="0"/>
          <w:marRight w:val="0"/>
          <w:marTop w:val="0"/>
          <w:marBottom w:val="0"/>
          <w:divBdr>
            <w:top w:val="none" w:sz="0" w:space="0" w:color="auto"/>
            <w:left w:val="none" w:sz="0" w:space="0" w:color="auto"/>
            <w:bottom w:val="none" w:sz="0" w:space="0" w:color="auto"/>
            <w:right w:val="none" w:sz="0" w:space="0" w:color="auto"/>
          </w:divBdr>
          <w:divsChild>
            <w:div w:id="2828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545544">
      <w:bodyDiv w:val="1"/>
      <w:marLeft w:val="0"/>
      <w:marRight w:val="0"/>
      <w:marTop w:val="0"/>
      <w:marBottom w:val="0"/>
      <w:divBdr>
        <w:top w:val="none" w:sz="0" w:space="0" w:color="auto"/>
        <w:left w:val="none" w:sz="0" w:space="0" w:color="auto"/>
        <w:bottom w:val="none" w:sz="0" w:space="0" w:color="auto"/>
        <w:right w:val="none" w:sz="0" w:space="0" w:color="auto"/>
      </w:divBdr>
    </w:div>
    <w:div w:id="1096562830">
      <w:marLeft w:val="0"/>
      <w:marRight w:val="0"/>
      <w:marTop w:val="0"/>
      <w:marBottom w:val="0"/>
      <w:divBdr>
        <w:top w:val="none" w:sz="0" w:space="0" w:color="auto"/>
        <w:left w:val="none" w:sz="0" w:space="0" w:color="auto"/>
        <w:bottom w:val="none" w:sz="0" w:space="0" w:color="auto"/>
        <w:right w:val="none" w:sz="0" w:space="0" w:color="auto"/>
      </w:divBdr>
      <w:divsChild>
        <w:div w:id="1900509234">
          <w:marLeft w:val="0"/>
          <w:marRight w:val="0"/>
          <w:marTop w:val="0"/>
          <w:marBottom w:val="0"/>
          <w:divBdr>
            <w:top w:val="none" w:sz="0" w:space="0" w:color="auto"/>
            <w:left w:val="none" w:sz="0" w:space="0" w:color="auto"/>
            <w:bottom w:val="none" w:sz="0" w:space="0" w:color="auto"/>
            <w:right w:val="none" w:sz="0" w:space="0" w:color="auto"/>
          </w:divBdr>
          <w:divsChild>
            <w:div w:id="353966361">
              <w:marLeft w:val="0"/>
              <w:marRight w:val="0"/>
              <w:marTop w:val="0"/>
              <w:marBottom w:val="0"/>
              <w:divBdr>
                <w:top w:val="none" w:sz="0" w:space="0" w:color="auto"/>
                <w:left w:val="none" w:sz="0" w:space="0" w:color="auto"/>
                <w:bottom w:val="none" w:sz="0" w:space="0" w:color="auto"/>
                <w:right w:val="none" w:sz="0" w:space="0" w:color="auto"/>
              </w:divBdr>
              <w:divsChild>
                <w:div w:id="129173398">
                  <w:marLeft w:val="0"/>
                  <w:marRight w:val="0"/>
                  <w:marTop w:val="0"/>
                  <w:marBottom w:val="0"/>
                  <w:divBdr>
                    <w:top w:val="none" w:sz="0" w:space="0" w:color="auto"/>
                    <w:left w:val="none" w:sz="0" w:space="0" w:color="auto"/>
                    <w:bottom w:val="none" w:sz="0" w:space="0" w:color="auto"/>
                    <w:right w:val="none" w:sz="0" w:space="0" w:color="auto"/>
                  </w:divBdr>
                  <w:divsChild>
                    <w:div w:id="371350992">
                      <w:marLeft w:val="0"/>
                      <w:marRight w:val="0"/>
                      <w:marTop w:val="0"/>
                      <w:marBottom w:val="0"/>
                      <w:divBdr>
                        <w:top w:val="none" w:sz="0" w:space="0" w:color="auto"/>
                        <w:left w:val="none" w:sz="0" w:space="0" w:color="auto"/>
                        <w:bottom w:val="none" w:sz="0" w:space="0" w:color="auto"/>
                        <w:right w:val="none" w:sz="0" w:space="0" w:color="auto"/>
                      </w:divBdr>
                      <w:divsChild>
                        <w:div w:id="1900244400">
                          <w:marLeft w:val="0"/>
                          <w:marRight w:val="0"/>
                          <w:marTop w:val="0"/>
                          <w:marBottom w:val="0"/>
                          <w:divBdr>
                            <w:top w:val="none" w:sz="0" w:space="0" w:color="auto"/>
                            <w:left w:val="none" w:sz="0" w:space="0" w:color="auto"/>
                            <w:bottom w:val="none" w:sz="0" w:space="0" w:color="auto"/>
                            <w:right w:val="none" w:sz="0" w:space="0" w:color="auto"/>
                          </w:divBdr>
                          <w:divsChild>
                            <w:div w:id="107285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826509">
      <w:bodyDiv w:val="1"/>
      <w:marLeft w:val="0"/>
      <w:marRight w:val="0"/>
      <w:marTop w:val="0"/>
      <w:marBottom w:val="0"/>
      <w:divBdr>
        <w:top w:val="none" w:sz="0" w:space="0" w:color="auto"/>
        <w:left w:val="none" w:sz="0" w:space="0" w:color="auto"/>
        <w:bottom w:val="none" w:sz="0" w:space="0" w:color="auto"/>
        <w:right w:val="none" w:sz="0" w:space="0" w:color="auto"/>
      </w:divBdr>
    </w:div>
    <w:div w:id="1105345516">
      <w:marLeft w:val="0"/>
      <w:marRight w:val="0"/>
      <w:marTop w:val="0"/>
      <w:marBottom w:val="0"/>
      <w:divBdr>
        <w:top w:val="none" w:sz="0" w:space="0" w:color="auto"/>
        <w:left w:val="none" w:sz="0" w:space="0" w:color="auto"/>
        <w:bottom w:val="none" w:sz="0" w:space="0" w:color="auto"/>
        <w:right w:val="none" w:sz="0" w:space="0" w:color="auto"/>
      </w:divBdr>
      <w:divsChild>
        <w:div w:id="2023849267">
          <w:marLeft w:val="0"/>
          <w:marRight w:val="0"/>
          <w:marTop w:val="0"/>
          <w:marBottom w:val="0"/>
          <w:divBdr>
            <w:top w:val="none" w:sz="0" w:space="0" w:color="auto"/>
            <w:left w:val="none" w:sz="0" w:space="0" w:color="auto"/>
            <w:bottom w:val="none" w:sz="0" w:space="0" w:color="auto"/>
            <w:right w:val="none" w:sz="0" w:space="0" w:color="auto"/>
          </w:divBdr>
        </w:div>
      </w:divsChild>
    </w:div>
    <w:div w:id="1108544595">
      <w:marLeft w:val="0"/>
      <w:marRight w:val="0"/>
      <w:marTop w:val="0"/>
      <w:marBottom w:val="0"/>
      <w:divBdr>
        <w:top w:val="none" w:sz="0" w:space="0" w:color="auto"/>
        <w:left w:val="none" w:sz="0" w:space="0" w:color="auto"/>
        <w:bottom w:val="none" w:sz="0" w:space="0" w:color="auto"/>
        <w:right w:val="none" w:sz="0" w:space="0" w:color="auto"/>
      </w:divBdr>
      <w:divsChild>
        <w:div w:id="1097362678">
          <w:marLeft w:val="0"/>
          <w:marRight w:val="0"/>
          <w:marTop w:val="0"/>
          <w:marBottom w:val="0"/>
          <w:divBdr>
            <w:top w:val="none" w:sz="0" w:space="0" w:color="auto"/>
            <w:left w:val="none" w:sz="0" w:space="0" w:color="auto"/>
            <w:bottom w:val="none" w:sz="0" w:space="0" w:color="auto"/>
            <w:right w:val="none" w:sz="0" w:space="0" w:color="auto"/>
          </w:divBdr>
          <w:divsChild>
            <w:div w:id="35355989">
              <w:marLeft w:val="0"/>
              <w:marRight w:val="0"/>
              <w:marTop w:val="0"/>
              <w:marBottom w:val="0"/>
              <w:divBdr>
                <w:top w:val="none" w:sz="0" w:space="0" w:color="auto"/>
                <w:left w:val="none" w:sz="0" w:space="0" w:color="auto"/>
                <w:bottom w:val="none" w:sz="0" w:space="0" w:color="auto"/>
                <w:right w:val="none" w:sz="0" w:space="0" w:color="auto"/>
              </w:divBdr>
              <w:divsChild>
                <w:div w:id="671227249">
                  <w:marLeft w:val="0"/>
                  <w:marRight w:val="0"/>
                  <w:marTop w:val="0"/>
                  <w:marBottom w:val="0"/>
                  <w:divBdr>
                    <w:top w:val="none" w:sz="0" w:space="0" w:color="auto"/>
                    <w:left w:val="none" w:sz="0" w:space="0" w:color="auto"/>
                    <w:bottom w:val="none" w:sz="0" w:space="0" w:color="auto"/>
                    <w:right w:val="none" w:sz="0" w:space="0" w:color="auto"/>
                  </w:divBdr>
                  <w:divsChild>
                    <w:div w:id="1645623207">
                      <w:marLeft w:val="0"/>
                      <w:marRight w:val="0"/>
                      <w:marTop w:val="0"/>
                      <w:marBottom w:val="0"/>
                      <w:divBdr>
                        <w:top w:val="none" w:sz="0" w:space="0" w:color="auto"/>
                        <w:left w:val="none" w:sz="0" w:space="0" w:color="auto"/>
                        <w:bottom w:val="none" w:sz="0" w:space="0" w:color="auto"/>
                        <w:right w:val="none" w:sz="0" w:space="0" w:color="auto"/>
                      </w:divBdr>
                      <w:divsChild>
                        <w:div w:id="236092904">
                          <w:marLeft w:val="0"/>
                          <w:marRight w:val="0"/>
                          <w:marTop w:val="0"/>
                          <w:marBottom w:val="0"/>
                          <w:divBdr>
                            <w:top w:val="none" w:sz="0" w:space="0" w:color="auto"/>
                            <w:left w:val="none" w:sz="0" w:space="0" w:color="auto"/>
                            <w:bottom w:val="none" w:sz="0" w:space="0" w:color="auto"/>
                            <w:right w:val="none" w:sz="0" w:space="0" w:color="auto"/>
                          </w:divBdr>
                          <w:divsChild>
                            <w:div w:id="25074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263224">
      <w:marLeft w:val="0"/>
      <w:marRight w:val="0"/>
      <w:marTop w:val="0"/>
      <w:marBottom w:val="0"/>
      <w:divBdr>
        <w:top w:val="none" w:sz="0" w:space="0" w:color="auto"/>
        <w:left w:val="none" w:sz="0" w:space="0" w:color="auto"/>
        <w:bottom w:val="none" w:sz="0" w:space="0" w:color="auto"/>
        <w:right w:val="none" w:sz="0" w:space="0" w:color="auto"/>
      </w:divBdr>
      <w:divsChild>
        <w:div w:id="1557275375">
          <w:marLeft w:val="0"/>
          <w:marRight w:val="0"/>
          <w:marTop w:val="0"/>
          <w:marBottom w:val="0"/>
          <w:divBdr>
            <w:top w:val="none" w:sz="0" w:space="0" w:color="auto"/>
            <w:left w:val="none" w:sz="0" w:space="0" w:color="auto"/>
            <w:bottom w:val="none" w:sz="0" w:space="0" w:color="auto"/>
            <w:right w:val="none" w:sz="0" w:space="0" w:color="auto"/>
          </w:divBdr>
        </w:div>
      </w:divsChild>
    </w:div>
    <w:div w:id="1117748710">
      <w:bodyDiv w:val="1"/>
      <w:marLeft w:val="0"/>
      <w:marRight w:val="0"/>
      <w:marTop w:val="0"/>
      <w:marBottom w:val="0"/>
      <w:divBdr>
        <w:top w:val="none" w:sz="0" w:space="0" w:color="auto"/>
        <w:left w:val="none" w:sz="0" w:space="0" w:color="auto"/>
        <w:bottom w:val="none" w:sz="0" w:space="0" w:color="auto"/>
        <w:right w:val="none" w:sz="0" w:space="0" w:color="auto"/>
      </w:divBdr>
    </w:div>
    <w:div w:id="1118066488">
      <w:bodyDiv w:val="1"/>
      <w:marLeft w:val="0"/>
      <w:marRight w:val="0"/>
      <w:marTop w:val="0"/>
      <w:marBottom w:val="0"/>
      <w:divBdr>
        <w:top w:val="none" w:sz="0" w:space="0" w:color="auto"/>
        <w:left w:val="none" w:sz="0" w:space="0" w:color="auto"/>
        <w:bottom w:val="none" w:sz="0" w:space="0" w:color="auto"/>
        <w:right w:val="none" w:sz="0" w:space="0" w:color="auto"/>
      </w:divBdr>
      <w:divsChild>
        <w:div w:id="1377897268">
          <w:marLeft w:val="0"/>
          <w:marRight w:val="0"/>
          <w:marTop w:val="0"/>
          <w:marBottom w:val="0"/>
          <w:divBdr>
            <w:top w:val="none" w:sz="0" w:space="0" w:color="auto"/>
            <w:left w:val="none" w:sz="0" w:space="0" w:color="auto"/>
            <w:bottom w:val="none" w:sz="0" w:space="0" w:color="auto"/>
            <w:right w:val="none" w:sz="0" w:space="0" w:color="auto"/>
          </w:divBdr>
          <w:divsChild>
            <w:div w:id="1160737172">
              <w:marLeft w:val="0"/>
              <w:marRight w:val="0"/>
              <w:marTop w:val="0"/>
              <w:marBottom w:val="0"/>
              <w:divBdr>
                <w:top w:val="none" w:sz="0" w:space="0" w:color="auto"/>
                <w:left w:val="none" w:sz="0" w:space="0" w:color="auto"/>
                <w:bottom w:val="none" w:sz="0" w:space="0" w:color="auto"/>
                <w:right w:val="none" w:sz="0" w:space="0" w:color="auto"/>
              </w:divBdr>
              <w:divsChild>
                <w:div w:id="1729104685">
                  <w:marLeft w:val="0"/>
                  <w:marRight w:val="0"/>
                  <w:marTop w:val="0"/>
                  <w:marBottom w:val="0"/>
                  <w:divBdr>
                    <w:top w:val="none" w:sz="0" w:space="0" w:color="auto"/>
                    <w:left w:val="none" w:sz="0" w:space="0" w:color="auto"/>
                    <w:bottom w:val="none" w:sz="0" w:space="0" w:color="auto"/>
                    <w:right w:val="none" w:sz="0" w:space="0" w:color="auto"/>
                  </w:divBdr>
                  <w:divsChild>
                    <w:div w:id="2046058822">
                      <w:marLeft w:val="0"/>
                      <w:marRight w:val="0"/>
                      <w:marTop w:val="0"/>
                      <w:marBottom w:val="0"/>
                      <w:divBdr>
                        <w:top w:val="none" w:sz="0" w:space="0" w:color="auto"/>
                        <w:left w:val="none" w:sz="0" w:space="0" w:color="auto"/>
                        <w:bottom w:val="none" w:sz="0" w:space="0" w:color="auto"/>
                        <w:right w:val="none" w:sz="0" w:space="0" w:color="auto"/>
                      </w:divBdr>
                      <w:divsChild>
                        <w:div w:id="237911961">
                          <w:marLeft w:val="0"/>
                          <w:marRight w:val="0"/>
                          <w:marTop w:val="0"/>
                          <w:marBottom w:val="0"/>
                          <w:divBdr>
                            <w:top w:val="none" w:sz="0" w:space="0" w:color="auto"/>
                            <w:left w:val="none" w:sz="0" w:space="0" w:color="auto"/>
                            <w:bottom w:val="none" w:sz="0" w:space="0" w:color="auto"/>
                            <w:right w:val="none" w:sz="0" w:space="0" w:color="auto"/>
                          </w:divBdr>
                          <w:divsChild>
                            <w:div w:id="368460542">
                              <w:marLeft w:val="0"/>
                              <w:marRight w:val="0"/>
                              <w:marTop w:val="0"/>
                              <w:marBottom w:val="0"/>
                              <w:divBdr>
                                <w:top w:val="single" w:sz="6" w:space="0" w:color="EAEAEA"/>
                                <w:left w:val="none" w:sz="0" w:space="0" w:color="auto"/>
                                <w:bottom w:val="single" w:sz="6" w:space="0" w:color="EAEAEA"/>
                                <w:right w:val="none" w:sz="0" w:space="0" w:color="auto"/>
                              </w:divBdr>
                              <w:divsChild>
                                <w:div w:id="1443526624">
                                  <w:marLeft w:val="60"/>
                                  <w:marRight w:val="60"/>
                                  <w:marTop w:val="0"/>
                                  <w:marBottom w:val="0"/>
                                  <w:divBdr>
                                    <w:top w:val="none" w:sz="0" w:space="0" w:color="auto"/>
                                    <w:left w:val="none" w:sz="0" w:space="0" w:color="auto"/>
                                    <w:bottom w:val="none" w:sz="0" w:space="0" w:color="auto"/>
                                    <w:right w:val="none" w:sz="0" w:space="0" w:color="auto"/>
                                  </w:divBdr>
                                  <w:divsChild>
                                    <w:div w:id="1879852013">
                                      <w:marLeft w:val="0"/>
                                      <w:marRight w:val="0"/>
                                      <w:marTop w:val="0"/>
                                      <w:marBottom w:val="0"/>
                                      <w:divBdr>
                                        <w:top w:val="none" w:sz="0" w:space="0" w:color="auto"/>
                                        <w:left w:val="none" w:sz="0" w:space="0" w:color="auto"/>
                                        <w:bottom w:val="none" w:sz="0" w:space="0" w:color="auto"/>
                                        <w:right w:val="none" w:sz="0" w:space="0" w:color="auto"/>
                                      </w:divBdr>
                                      <w:divsChild>
                                        <w:div w:id="274795707">
                                          <w:marLeft w:val="0"/>
                                          <w:marRight w:val="0"/>
                                          <w:marTop w:val="0"/>
                                          <w:marBottom w:val="0"/>
                                          <w:divBdr>
                                            <w:top w:val="none" w:sz="0" w:space="0" w:color="auto"/>
                                            <w:left w:val="none" w:sz="0" w:space="0" w:color="auto"/>
                                            <w:bottom w:val="none" w:sz="0" w:space="0" w:color="auto"/>
                                            <w:right w:val="none" w:sz="0" w:space="0" w:color="auto"/>
                                          </w:divBdr>
                                        </w:div>
                                        <w:div w:id="2077820901">
                                          <w:marLeft w:val="0"/>
                                          <w:marRight w:val="0"/>
                                          <w:marTop w:val="0"/>
                                          <w:marBottom w:val="0"/>
                                          <w:divBdr>
                                            <w:top w:val="none" w:sz="0" w:space="0" w:color="auto"/>
                                            <w:left w:val="none" w:sz="0" w:space="0" w:color="auto"/>
                                            <w:bottom w:val="none" w:sz="0" w:space="0" w:color="auto"/>
                                            <w:right w:val="none" w:sz="0" w:space="0" w:color="auto"/>
                                          </w:divBdr>
                                        </w:div>
                                      </w:divsChild>
                                    </w:div>
                                    <w:div w:id="1684280776">
                                      <w:marLeft w:val="0"/>
                                      <w:marRight w:val="0"/>
                                      <w:marTop w:val="0"/>
                                      <w:marBottom w:val="0"/>
                                      <w:divBdr>
                                        <w:top w:val="none" w:sz="0" w:space="0" w:color="auto"/>
                                        <w:left w:val="none" w:sz="0" w:space="0" w:color="auto"/>
                                        <w:bottom w:val="none" w:sz="0" w:space="0" w:color="auto"/>
                                        <w:right w:val="none" w:sz="0" w:space="0" w:color="auto"/>
                                      </w:divBdr>
                                      <w:divsChild>
                                        <w:div w:id="1913612821">
                                          <w:marLeft w:val="0"/>
                                          <w:marRight w:val="0"/>
                                          <w:marTop w:val="0"/>
                                          <w:marBottom w:val="0"/>
                                          <w:divBdr>
                                            <w:top w:val="none" w:sz="0" w:space="0" w:color="auto"/>
                                            <w:left w:val="none" w:sz="0" w:space="0" w:color="auto"/>
                                            <w:bottom w:val="none" w:sz="0" w:space="0" w:color="auto"/>
                                            <w:right w:val="none" w:sz="0" w:space="0" w:color="auto"/>
                                          </w:divBdr>
                                        </w:div>
                                        <w:div w:id="1465614271">
                                          <w:marLeft w:val="0"/>
                                          <w:marRight w:val="0"/>
                                          <w:marTop w:val="0"/>
                                          <w:marBottom w:val="0"/>
                                          <w:divBdr>
                                            <w:top w:val="none" w:sz="0" w:space="0" w:color="auto"/>
                                            <w:left w:val="none" w:sz="0" w:space="0" w:color="auto"/>
                                            <w:bottom w:val="none" w:sz="0" w:space="0" w:color="auto"/>
                                            <w:right w:val="none" w:sz="0" w:space="0" w:color="auto"/>
                                          </w:divBdr>
                                        </w:div>
                                      </w:divsChild>
                                    </w:div>
                                    <w:div w:id="1451631397">
                                      <w:marLeft w:val="0"/>
                                      <w:marRight w:val="0"/>
                                      <w:marTop w:val="0"/>
                                      <w:marBottom w:val="0"/>
                                      <w:divBdr>
                                        <w:top w:val="none" w:sz="0" w:space="0" w:color="auto"/>
                                        <w:left w:val="none" w:sz="0" w:space="0" w:color="auto"/>
                                        <w:bottom w:val="none" w:sz="0" w:space="0" w:color="auto"/>
                                        <w:right w:val="none" w:sz="0" w:space="0" w:color="auto"/>
                                      </w:divBdr>
                                      <w:divsChild>
                                        <w:div w:id="1750423367">
                                          <w:marLeft w:val="0"/>
                                          <w:marRight w:val="0"/>
                                          <w:marTop w:val="0"/>
                                          <w:marBottom w:val="0"/>
                                          <w:divBdr>
                                            <w:top w:val="none" w:sz="0" w:space="0" w:color="auto"/>
                                            <w:left w:val="none" w:sz="0" w:space="0" w:color="auto"/>
                                            <w:bottom w:val="none" w:sz="0" w:space="0" w:color="auto"/>
                                            <w:right w:val="none" w:sz="0" w:space="0" w:color="auto"/>
                                          </w:divBdr>
                                          <w:divsChild>
                                            <w:div w:id="2005743058">
                                              <w:marLeft w:val="0"/>
                                              <w:marRight w:val="0"/>
                                              <w:marTop w:val="0"/>
                                              <w:marBottom w:val="0"/>
                                              <w:divBdr>
                                                <w:top w:val="none" w:sz="0" w:space="0" w:color="auto"/>
                                                <w:left w:val="none" w:sz="0" w:space="0" w:color="auto"/>
                                                <w:bottom w:val="none" w:sz="0" w:space="0" w:color="auto"/>
                                                <w:right w:val="none" w:sz="0" w:space="0" w:color="auto"/>
                                              </w:divBdr>
                                              <w:divsChild>
                                                <w:div w:id="359013332">
                                                  <w:marLeft w:val="0"/>
                                                  <w:marRight w:val="0"/>
                                                  <w:marTop w:val="0"/>
                                                  <w:marBottom w:val="0"/>
                                                  <w:divBdr>
                                                    <w:top w:val="none" w:sz="0" w:space="0" w:color="auto"/>
                                                    <w:left w:val="none" w:sz="0" w:space="0" w:color="auto"/>
                                                    <w:bottom w:val="none" w:sz="0" w:space="0" w:color="auto"/>
                                                    <w:right w:val="none" w:sz="0" w:space="0" w:color="auto"/>
                                                  </w:divBdr>
                                                </w:div>
                                                <w:div w:id="350764346">
                                                  <w:marLeft w:val="0"/>
                                                  <w:marRight w:val="0"/>
                                                  <w:marTop w:val="0"/>
                                                  <w:marBottom w:val="0"/>
                                                  <w:divBdr>
                                                    <w:top w:val="none" w:sz="0" w:space="0" w:color="auto"/>
                                                    <w:left w:val="none" w:sz="0" w:space="0" w:color="auto"/>
                                                    <w:bottom w:val="none" w:sz="0" w:space="0" w:color="auto"/>
                                                    <w:right w:val="none" w:sz="0" w:space="0" w:color="auto"/>
                                                  </w:divBdr>
                                                </w:div>
                                              </w:divsChild>
                                            </w:div>
                                            <w:div w:id="27723032">
                                              <w:marLeft w:val="0"/>
                                              <w:marRight w:val="0"/>
                                              <w:marTop w:val="0"/>
                                              <w:marBottom w:val="0"/>
                                              <w:divBdr>
                                                <w:top w:val="none" w:sz="0" w:space="0" w:color="auto"/>
                                                <w:left w:val="none" w:sz="0" w:space="0" w:color="auto"/>
                                                <w:bottom w:val="none" w:sz="0" w:space="0" w:color="auto"/>
                                                <w:right w:val="none" w:sz="0" w:space="0" w:color="auto"/>
                                              </w:divBdr>
                                              <w:divsChild>
                                                <w:div w:id="116058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4128197">
                                  <w:marLeft w:val="0"/>
                                  <w:marRight w:val="0"/>
                                  <w:marTop w:val="0"/>
                                  <w:marBottom w:val="0"/>
                                  <w:divBdr>
                                    <w:top w:val="none" w:sz="0" w:space="0" w:color="auto"/>
                                    <w:left w:val="none" w:sz="0" w:space="0" w:color="auto"/>
                                    <w:bottom w:val="none" w:sz="0" w:space="0" w:color="auto"/>
                                    <w:right w:val="none" w:sz="0" w:space="0" w:color="auto"/>
                                  </w:divBdr>
                                  <w:divsChild>
                                    <w:div w:id="920723061">
                                      <w:marLeft w:val="0"/>
                                      <w:marRight w:val="0"/>
                                      <w:marTop w:val="120"/>
                                      <w:marBottom w:val="0"/>
                                      <w:divBdr>
                                        <w:top w:val="single" w:sz="6" w:space="12" w:color="C8C8C8"/>
                                        <w:left w:val="single" w:sz="6" w:space="12" w:color="C8C8C8"/>
                                        <w:bottom w:val="single" w:sz="6" w:space="12" w:color="C8C8C8"/>
                                        <w:right w:val="single" w:sz="6" w:space="12" w:color="C8C8C8"/>
                                      </w:divBdr>
                                      <w:divsChild>
                                        <w:div w:id="1065566691">
                                          <w:marLeft w:val="0"/>
                                          <w:marRight w:val="0"/>
                                          <w:marTop w:val="0"/>
                                          <w:marBottom w:val="0"/>
                                          <w:divBdr>
                                            <w:top w:val="none" w:sz="0" w:space="0" w:color="auto"/>
                                            <w:left w:val="none" w:sz="0" w:space="0" w:color="auto"/>
                                            <w:bottom w:val="none" w:sz="0" w:space="0" w:color="auto"/>
                                            <w:right w:val="none" w:sz="0" w:space="0" w:color="auto"/>
                                          </w:divBdr>
                                          <w:divsChild>
                                            <w:div w:id="11535791">
                                              <w:marLeft w:val="0"/>
                                              <w:marRight w:val="0"/>
                                              <w:marTop w:val="0"/>
                                              <w:marBottom w:val="0"/>
                                              <w:divBdr>
                                                <w:top w:val="none" w:sz="0" w:space="0" w:color="auto"/>
                                                <w:left w:val="none" w:sz="0" w:space="0" w:color="auto"/>
                                                <w:bottom w:val="none" w:sz="0" w:space="0" w:color="auto"/>
                                                <w:right w:val="none" w:sz="0" w:space="0" w:color="auto"/>
                                              </w:divBdr>
                                            </w:div>
                                            <w:div w:id="836506900">
                                              <w:marLeft w:val="0"/>
                                              <w:marRight w:val="0"/>
                                              <w:marTop w:val="0"/>
                                              <w:marBottom w:val="0"/>
                                              <w:divBdr>
                                                <w:top w:val="none" w:sz="0" w:space="0" w:color="auto"/>
                                                <w:left w:val="none" w:sz="0" w:space="0" w:color="auto"/>
                                                <w:bottom w:val="none" w:sz="0" w:space="0" w:color="auto"/>
                                                <w:right w:val="none" w:sz="0" w:space="0" w:color="auto"/>
                                              </w:divBdr>
                                              <w:divsChild>
                                                <w:div w:id="939216449">
                                                  <w:marLeft w:val="0"/>
                                                  <w:marRight w:val="0"/>
                                                  <w:marTop w:val="0"/>
                                                  <w:marBottom w:val="0"/>
                                                  <w:divBdr>
                                                    <w:top w:val="none" w:sz="0" w:space="0" w:color="auto"/>
                                                    <w:left w:val="none" w:sz="0" w:space="0" w:color="auto"/>
                                                    <w:bottom w:val="none" w:sz="0" w:space="0" w:color="auto"/>
                                                    <w:right w:val="none" w:sz="0" w:space="0" w:color="auto"/>
                                                  </w:divBdr>
                                                  <w:divsChild>
                                                    <w:div w:id="397363794">
                                                      <w:marLeft w:val="0"/>
                                                      <w:marRight w:val="0"/>
                                                      <w:marTop w:val="0"/>
                                                      <w:marBottom w:val="0"/>
                                                      <w:divBdr>
                                                        <w:top w:val="none" w:sz="0" w:space="0" w:color="auto"/>
                                                        <w:left w:val="none" w:sz="0" w:space="0" w:color="auto"/>
                                                        <w:bottom w:val="none" w:sz="0" w:space="0" w:color="auto"/>
                                                        <w:right w:val="none" w:sz="0" w:space="0" w:color="auto"/>
                                                      </w:divBdr>
                                                      <w:divsChild>
                                                        <w:div w:id="650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645568">
                              <w:marLeft w:val="0"/>
                              <w:marRight w:val="0"/>
                              <w:marTop w:val="0"/>
                              <w:marBottom w:val="0"/>
                              <w:divBdr>
                                <w:top w:val="none" w:sz="0" w:space="0" w:color="auto"/>
                                <w:left w:val="none" w:sz="0" w:space="0" w:color="auto"/>
                                <w:bottom w:val="single" w:sz="6" w:space="0" w:color="EAEAEA"/>
                                <w:right w:val="none" w:sz="0" w:space="0" w:color="auto"/>
                              </w:divBdr>
                              <w:divsChild>
                                <w:div w:id="2031713196">
                                  <w:marLeft w:val="60"/>
                                  <w:marRight w:val="60"/>
                                  <w:marTop w:val="0"/>
                                  <w:marBottom w:val="0"/>
                                  <w:divBdr>
                                    <w:top w:val="none" w:sz="0" w:space="0" w:color="auto"/>
                                    <w:left w:val="none" w:sz="0" w:space="0" w:color="auto"/>
                                    <w:bottom w:val="none" w:sz="0" w:space="0" w:color="auto"/>
                                    <w:right w:val="none" w:sz="0" w:space="0" w:color="auto"/>
                                  </w:divBdr>
                                  <w:divsChild>
                                    <w:div w:id="1655258072">
                                      <w:marLeft w:val="0"/>
                                      <w:marRight w:val="0"/>
                                      <w:marTop w:val="0"/>
                                      <w:marBottom w:val="0"/>
                                      <w:divBdr>
                                        <w:top w:val="none" w:sz="0" w:space="0" w:color="auto"/>
                                        <w:left w:val="none" w:sz="0" w:space="0" w:color="auto"/>
                                        <w:bottom w:val="none" w:sz="0" w:space="0" w:color="auto"/>
                                        <w:right w:val="none" w:sz="0" w:space="0" w:color="auto"/>
                                      </w:divBdr>
                                      <w:divsChild>
                                        <w:div w:id="807943590">
                                          <w:marLeft w:val="0"/>
                                          <w:marRight w:val="0"/>
                                          <w:marTop w:val="0"/>
                                          <w:marBottom w:val="0"/>
                                          <w:divBdr>
                                            <w:top w:val="none" w:sz="0" w:space="0" w:color="auto"/>
                                            <w:left w:val="none" w:sz="0" w:space="0" w:color="auto"/>
                                            <w:bottom w:val="none" w:sz="0" w:space="0" w:color="auto"/>
                                            <w:right w:val="none" w:sz="0" w:space="0" w:color="auto"/>
                                          </w:divBdr>
                                        </w:div>
                                        <w:div w:id="423502763">
                                          <w:marLeft w:val="0"/>
                                          <w:marRight w:val="0"/>
                                          <w:marTop w:val="0"/>
                                          <w:marBottom w:val="0"/>
                                          <w:divBdr>
                                            <w:top w:val="none" w:sz="0" w:space="0" w:color="auto"/>
                                            <w:left w:val="none" w:sz="0" w:space="0" w:color="auto"/>
                                            <w:bottom w:val="none" w:sz="0" w:space="0" w:color="auto"/>
                                            <w:right w:val="none" w:sz="0" w:space="0" w:color="auto"/>
                                          </w:divBdr>
                                        </w:div>
                                      </w:divsChild>
                                    </w:div>
                                    <w:div w:id="1851528968">
                                      <w:marLeft w:val="0"/>
                                      <w:marRight w:val="0"/>
                                      <w:marTop w:val="0"/>
                                      <w:marBottom w:val="0"/>
                                      <w:divBdr>
                                        <w:top w:val="none" w:sz="0" w:space="0" w:color="auto"/>
                                        <w:left w:val="none" w:sz="0" w:space="0" w:color="auto"/>
                                        <w:bottom w:val="none" w:sz="0" w:space="0" w:color="auto"/>
                                        <w:right w:val="none" w:sz="0" w:space="0" w:color="auto"/>
                                      </w:divBdr>
                                      <w:divsChild>
                                        <w:div w:id="1980498710">
                                          <w:marLeft w:val="0"/>
                                          <w:marRight w:val="0"/>
                                          <w:marTop w:val="0"/>
                                          <w:marBottom w:val="0"/>
                                          <w:divBdr>
                                            <w:top w:val="none" w:sz="0" w:space="0" w:color="auto"/>
                                            <w:left w:val="none" w:sz="0" w:space="0" w:color="auto"/>
                                            <w:bottom w:val="none" w:sz="0" w:space="0" w:color="auto"/>
                                            <w:right w:val="none" w:sz="0" w:space="0" w:color="auto"/>
                                          </w:divBdr>
                                        </w:div>
                                      </w:divsChild>
                                    </w:div>
                                    <w:div w:id="1123114591">
                                      <w:marLeft w:val="0"/>
                                      <w:marRight w:val="0"/>
                                      <w:marTop w:val="0"/>
                                      <w:marBottom w:val="0"/>
                                      <w:divBdr>
                                        <w:top w:val="none" w:sz="0" w:space="0" w:color="auto"/>
                                        <w:left w:val="none" w:sz="0" w:space="0" w:color="auto"/>
                                        <w:bottom w:val="none" w:sz="0" w:space="0" w:color="auto"/>
                                        <w:right w:val="none" w:sz="0" w:space="0" w:color="auto"/>
                                      </w:divBdr>
                                      <w:divsChild>
                                        <w:div w:id="1918972990">
                                          <w:marLeft w:val="0"/>
                                          <w:marRight w:val="0"/>
                                          <w:marTop w:val="0"/>
                                          <w:marBottom w:val="0"/>
                                          <w:divBdr>
                                            <w:top w:val="none" w:sz="0" w:space="0" w:color="auto"/>
                                            <w:left w:val="none" w:sz="0" w:space="0" w:color="auto"/>
                                            <w:bottom w:val="none" w:sz="0" w:space="0" w:color="auto"/>
                                            <w:right w:val="none" w:sz="0" w:space="0" w:color="auto"/>
                                          </w:divBdr>
                                          <w:divsChild>
                                            <w:div w:id="1347559699">
                                              <w:marLeft w:val="0"/>
                                              <w:marRight w:val="0"/>
                                              <w:marTop w:val="0"/>
                                              <w:marBottom w:val="0"/>
                                              <w:divBdr>
                                                <w:top w:val="none" w:sz="0" w:space="0" w:color="auto"/>
                                                <w:left w:val="none" w:sz="0" w:space="0" w:color="auto"/>
                                                <w:bottom w:val="none" w:sz="0" w:space="0" w:color="auto"/>
                                                <w:right w:val="none" w:sz="0" w:space="0" w:color="auto"/>
                                              </w:divBdr>
                                              <w:divsChild>
                                                <w:div w:id="210583208">
                                                  <w:marLeft w:val="0"/>
                                                  <w:marRight w:val="0"/>
                                                  <w:marTop w:val="0"/>
                                                  <w:marBottom w:val="0"/>
                                                  <w:divBdr>
                                                    <w:top w:val="none" w:sz="0" w:space="0" w:color="auto"/>
                                                    <w:left w:val="none" w:sz="0" w:space="0" w:color="auto"/>
                                                    <w:bottom w:val="none" w:sz="0" w:space="0" w:color="auto"/>
                                                    <w:right w:val="none" w:sz="0" w:space="0" w:color="auto"/>
                                                  </w:divBdr>
                                                </w:div>
                                                <w:div w:id="1357540161">
                                                  <w:marLeft w:val="0"/>
                                                  <w:marRight w:val="0"/>
                                                  <w:marTop w:val="0"/>
                                                  <w:marBottom w:val="0"/>
                                                  <w:divBdr>
                                                    <w:top w:val="none" w:sz="0" w:space="0" w:color="auto"/>
                                                    <w:left w:val="none" w:sz="0" w:space="0" w:color="auto"/>
                                                    <w:bottom w:val="none" w:sz="0" w:space="0" w:color="auto"/>
                                                    <w:right w:val="none" w:sz="0" w:space="0" w:color="auto"/>
                                                  </w:divBdr>
                                                </w:div>
                                              </w:divsChild>
                                            </w:div>
                                            <w:div w:id="1744914753">
                                              <w:marLeft w:val="0"/>
                                              <w:marRight w:val="0"/>
                                              <w:marTop w:val="0"/>
                                              <w:marBottom w:val="0"/>
                                              <w:divBdr>
                                                <w:top w:val="none" w:sz="0" w:space="0" w:color="auto"/>
                                                <w:left w:val="none" w:sz="0" w:space="0" w:color="auto"/>
                                                <w:bottom w:val="none" w:sz="0" w:space="0" w:color="auto"/>
                                                <w:right w:val="none" w:sz="0" w:space="0" w:color="auto"/>
                                              </w:divBdr>
                                              <w:divsChild>
                                                <w:div w:id="150281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589688">
                              <w:marLeft w:val="0"/>
                              <w:marRight w:val="0"/>
                              <w:marTop w:val="0"/>
                              <w:marBottom w:val="0"/>
                              <w:divBdr>
                                <w:top w:val="none" w:sz="0" w:space="0" w:color="auto"/>
                                <w:left w:val="none" w:sz="0" w:space="0" w:color="auto"/>
                                <w:bottom w:val="single" w:sz="6" w:space="0" w:color="EAEAEA"/>
                                <w:right w:val="none" w:sz="0" w:space="0" w:color="auto"/>
                              </w:divBdr>
                              <w:divsChild>
                                <w:div w:id="440689535">
                                  <w:marLeft w:val="0"/>
                                  <w:marRight w:val="0"/>
                                  <w:marTop w:val="0"/>
                                  <w:marBottom w:val="0"/>
                                  <w:divBdr>
                                    <w:top w:val="none" w:sz="0" w:space="0" w:color="auto"/>
                                    <w:left w:val="none" w:sz="0" w:space="0" w:color="auto"/>
                                    <w:bottom w:val="none" w:sz="0" w:space="0" w:color="auto"/>
                                    <w:right w:val="none" w:sz="0" w:space="0" w:color="auto"/>
                                  </w:divBdr>
                                  <w:divsChild>
                                    <w:div w:id="232356413">
                                      <w:marLeft w:val="0"/>
                                      <w:marRight w:val="0"/>
                                      <w:marTop w:val="0"/>
                                      <w:marBottom w:val="0"/>
                                      <w:divBdr>
                                        <w:top w:val="none" w:sz="0" w:space="0" w:color="auto"/>
                                        <w:left w:val="none" w:sz="0" w:space="0" w:color="auto"/>
                                        <w:bottom w:val="none" w:sz="0" w:space="0" w:color="auto"/>
                                        <w:right w:val="none" w:sz="0" w:space="0" w:color="auto"/>
                                      </w:divBdr>
                                      <w:divsChild>
                                        <w:div w:id="1926065738">
                                          <w:marLeft w:val="0"/>
                                          <w:marRight w:val="0"/>
                                          <w:marTop w:val="0"/>
                                          <w:marBottom w:val="0"/>
                                          <w:divBdr>
                                            <w:top w:val="none" w:sz="0" w:space="0" w:color="auto"/>
                                            <w:left w:val="none" w:sz="0" w:space="0" w:color="auto"/>
                                            <w:bottom w:val="none" w:sz="0" w:space="0" w:color="auto"/>
                                            <w:right w:val="none" w:sz="0" w:space="0" w:color="auto"/>
                                          </w:divBdr>
                                        </w:div>
                                        <w:div w:id="1120881973">
                                          <w:marLeft w:val="0"/>
                                          <w:marRight w:val="0"/>
                                          <w:marTop w:val="0"/>
                                          <w:marBottom w:val="0"/>
                                          <w:divBdr>
                                            <w:top w:val="none" w:sz="0" w:space="0" w:color="auto"/>
                                            <w:left w:val="none" w:sz="0" w:space="0" w:color="auto"/>
                                            <w:bottom w:val="none" w:sz="0" w:space="0" w:color="auto"/>
                                            <w:right w:val="none" w:sz="0" w:space="0" w:color="auto"/>
                                          </w:divBdr>
                                        </w:div>
                                      </w:divsChild>
                                    </w:div>
                                    <w:div w:id="1888032236">
                                      <w:marLeft w:val="0"/>
                                      <w:marRight w:val="0"/>
                                      <w:marTop w:val="0"/>
                                      <w:marBottom w:val="0"/>
                                      <w:divBdr>
                                        <w:top w:val="none" w:sz="0" w:space="0" w:color="auto"/>
                                        <w:left w:val="none" w:sz="0" w:space="0" w:color="auto"/>
                                        <w:bottom w:val="none" w:sz="0" w:space="0" w:color="auto"/>
                                        <w:right w:val="none" w:sz="0" w:space="0" w:color="auto"/>
                                      </w:divBdr>
                                      <w:divsChild>
                                        <w:div w:id="440227069">
                                          <w:marLeft w:val="0"/>
                                          <w:marRight w:val="0"/>
                                          <w:marTop w:val="0"/>
                                          <w:marBottom w:val="0"/>
                                          <w:divBdr>
                                            <w:top w:val="none" w:sz="0" w:space="0" w:color="auto"/>
                                            <w:left w:val="none" w:sz="0" w:space="0" w:color="auto"/>
                                            <w:bottom w:val="none" w:sz="0" w:space="0" w:color="auto"/>
                                            <w:right w:val="none" w:sz="0" w:space="0" w:color="auto"/>
                                          </w:divBdr>
                                        </w:div>
                                        <w:div w:id="56100710">
                                          <w:marLeft w:val="0"/>
                                          <w:marRight w:val="0"/>
                                          <w:marTop w:val="0"/>
                                          <w:marBottom w:val="0"/>
                                          <w:divBdr>
                                            <w:top w:val="none" w:sz="0" w:space="0" w:color="auto"/>
                                            <w:left w:val="none" w:sz="0" w:space="0" w:color="auto"/>
                                            <w:bottom w:val="none" w:sz="0" w:space="0" w:color="auto"/>
                                            <w:right w:val="none" w:sz="0" w:space="0" w:color="auto"/>
                                          </w:divBdr>
                                        </w:div>
                                      </w:divsChild>
                                    </w:div>
                                    <w:div w:id="381683907">
                                      <w:marLeft w:val="0"/>
                                      <w:marRight w:val="0"/>
                                      <w:marTop w:val="0"/>
                                      <w:marBottom w:val="0"/>
                                      <w:divBdr>
                                        <w:top w:val="none" w:sz="0" w:space="0" w:color="auto"/>
                                        <w:left w:val="none" w:sz="0" w:space="0" w:color="auto"/>
                                        <w:bottom w:val="none" w:sz="0" w:space="0" w:color="auto"/>
                                        <w:right w:val="none" w:sz="0" w:space="0" w:color="auto"/>
                                      </w:divBdr>
                                      <w:divsChild>
                                        <w:div w:id="1424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09218">
                              <w:marLeft w:val="0"/>
                              <w:marRight w:val="0"/>
                              <w:marTop w:val="0"/>
                              <w:marBottom w:val="0"/>
                              <w:divBdr>
                                <w:top w:val="none" w:sz="0" w:space="0" w:color="auto"/>
                                <w:left w:val="none" w:sz="0" w:space="0" w:color="auto"/>
                                <w:bottom w:val="single" w:sz="6" w:space="0" w:color="EAEAEA"/>
                                <w:right w:val="none" w:sz="0" w:space="0" w:color="auto"/>
                              </w:divBdr>
                              <w:divsChild>
                                <w:div w:id="2114473401">
                                  <w:marLeft w:val="0"/>
                                  <w:marRight w:val="0"/>
                                  <w:marTop w:val="0"/>
                                  <w:marBottom w:val="0"/>
                                  <w:divBdr>
                                    <w:top w:val="none" w:sz="0" w:space="0" w:color="auto"/>
                                    <w:left w:val="none" w:sz="0" w:space="0" w:color="auto"/>
                                    <w:bottom w:val="none" w:sz="0" w:space="0" w:color="auto"/>
                                    <w:right w:val="none" w:sz="0" w:space="0" w:color="auto"/>
                                  </w:divBdr>
                                  <w:divsChild>
                                    <w:div w:id="129372123">
                                      <w:marLeft w:val="0"/>
                                      <w:marRight w:val="0"/>
                                      <w:marTop w:val="0"/>
                                      <w:marBottom w:val="0"/>
                                      <w:divBdr>
                                        <w:top w:val="none" w:sz="0" w:space="0" w:color="auto"/>
                                        <w:left w:val="none" w:sz="0" w:space="0" w:color="auto"/>
                                        <w:bottom w:val="none" w:sz="0" w:space="0" w:color="auto"/>
                                        <w:right w:val="none" w:sz="0" w:space="0" w:color="auto"/>
                                      </w:divBdr>
                                      <w:divsChild>
                                        <w:div w:id="317881981">
                                          <w:marLeft w:val="0"/>
                                          <w:marRight w:val="0"/>
                                          <w:marTop w:val="0"/>
                                          <w:marBottom w:val="0"/>
                                          <w:divBdr>
                                            <w:top w:val="none" w:sz="0" w:space="0" w:color="auto"/>
                                            <w:left w:val="none" w:sz="0" w:space="0" w:color="auto"/>
                                            <w:bottom w:val="none" w:sz="0" w:space="0" w:color="auto"/>
                                            <w:right w:val="none" w:sz="0" w:space="0" w:color="auto"/>
                                          </w:divBdr>
                                        </w:div>
                                        <w:div w:id="504713005">
                                          <w:marLeft w:val="0"/>
                                          <w:marRight w:val="0"/>
                                          <w:marTop w:val="0"/>
                                          <w:marBottom w:val="0"/>
                                          <w:divBdr>
                                            <w:top w:val="none" w:sz="0" w:space="0" w:color="auto"/>
                                            <w:left w:val="none" w:sz="0" w:space="0" w:color="auto"/>
                                            <w:bottom w:val="none" w:sz="0" w:space="0" w:color="auto"/>
                                            <w:right w:val="none" w:sz="0" w:space="0" w:color="auto"/>
                                          </w:divBdr>
                                        </w:div>
                                      </w:divsChild>
                                    </w:div>
                                    <w:div w:id="871112209">
                                      <w:marLeft w:val="0"/>
                                      <w:marRight w:val="0"/>
                                      <w:marTop w:val="0"/>
                                      <w:marBottom w:val="0"/>
                                      <w:divBdr>
                                        <w:top w:val="none" w:sz="0" w:space="0" w:color="auto"/>
                                        <w:left w:val="none" w:sz="0" w:space="0" w:color="auto"/>
                                        <w:bottom w:val="none" w:sz="0" w:space="0" w:color="auto"/>
                                        <w:right w:val="none" w:sz="0" w:space="0" w:color="auto"/>
                                      </w:divBdr>
                                      <w:divsChild>
                                        <w:div w:id="1170682222">
                                          <w:marLeft w:val="0"/>
                                          <w:marRight w:val="0"/>
                                          <w:marTop w:val="0"/>
                                          <w:marBottom w:val="0"/>
                                          <w:divBdr>
                                            <w:top w:val="none" w:sz="0" w:space="0" w:color="auto"/>
                                            <w:left w:val="none" w:sz="0" w:space="0" w:color="auto"/>
                                            <w:bottom w:val="none" w:sz="0" w:space="0" w:color="auto"/>
                                            <w:right w:val="none" w:sz="0" w:space="0" w:color="auto"/>
                                          </w:divBdr>
                                        </w:div>
                                        <w:div w:id="1804275721">
                                          <w:marLeft w:val="0"/>
                                          <w:marRight w:val="0"/>
                                          <w:marTop w:val="0"/>
                                          <w:marBottom w:val="0"/>
                                          <w:divBdr>
                                            <w:top w:val="none" w:sz="0" w:space="0" w:color="auto"/>
                                            <w:left w:val="none" w:sz="0" w:space="0" w:color="auto"/>
                                            <w:bottom w:val="none" w:sz="0" w:space="0" w:color="auto"/>
                                            <w:right w:val="none" w:sz="0" w:space="0" w:color="auto"/>
                                          </w:divBdr>
                                        </w:div>
                                      </w:divsChild>
                                    </w:div>
                                    <w:div w:id="1973946265">
                                      <w:marLeft w:val="0"/>
                                      <w:marRight w:val="0"/>
                                      <w:marTop w:val="0"/>
                                      <w:marBottom w:val="0"/>
                                      <w:divBdr>
                                        <w:top w:val="none" w:sz="0" w:space="0" w:color="auto"/>
                                        <w:left w:val="none" w:sz="0" w:space="0" w:color="auto"/>
                                        <w:bottom w:val="none" w:sz="0" w:space="0" w:color="auto"/>
                                        <w:right w:val="none" w:sz="0" w:space="0" w:color="auto"/>
                                      </w:divBdr>
                                      <w:divsChild>
                                        <w:div w:id="173254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317670">
                              <w:marLeft w:val="0"/>
                              <w:marRight w:val="0"/>
                              <w:marTop w:val="0"/>
                              <w:marBottom w:val="0"/>
                              <w:divBdr>
                                <w:top w:val="none" w:sz="0" w:space="0" w:color="auto"/>
                                <w:left w:val="none" w:sz="0" w:space="0" w:color="auto"/>
                                <w:bottom w:val="single" w:sz="6" w:space="0" w:color="EAEAEA"/>
                                <w:right w:val="none" w:sz="0" w:space="0" w:color="auto"/>
                              </w:divBdr>
                              <w:divsChild>
                                <w:div w:id="891965593">
                                  <w:marLeft w:val="0"/>
                                  <w:marRight w:val="0"/>
                                  <w:marTop w:val="0"/>
                                  <w:marBottom w:val="0"/>
                                  <w:divBdr>
                                    <w:top w:val="none" w:sz="0" w:space="0" w:color="auto"/>
                                    <w:left w:val="none" w:sz="0" w:space="0" w:color="auto"/>
                                    <w:bottom w:val="none" w:sz="0" w:space="0" w:color="auto"/>
                                    <w:right w:val="none" w:sz="0" w:space="0" w:color="auto"/>
                                  </w:divBdr>
                                  <w:divsChild>
                                    <w:div w:id="1574045037">
                                      <w:marLeft w:val="0"/>
                                      <w:marRight w:val="0"/>
                                      <w:marTop w:val="0"/>
                                      <w:marBottom w:val="0"/>
                                      <w:divBdr>
                                        <w:top w:val="none" w:sz="0" w:space="0" w:color="auto"/>
                                        <w:left w:val="none" w:sz="0" w:space="0" w:color="auto"/>
                                        <w:bottom w:val="none" w:sz="0" w:space="0" w:color="auto"/>
                                        <w:right w:val="none" w:sz="0" w:space="0" w:color="auto"/>
                                      </w:divBdr>
                                      <w:divsChild>
                                        <w:div w:id="229652612">
                                          <w:marLeft w:val="0"/>
                                          <w:marRight w:val="0"/>
                                          <w:marTop w:val="0"/>
                                          <w:marBottom w:val="0"/>
                                          <w:divBdr>
                                            <w:top w:val="none" w:sz="0" w:space="0" w:color="auto"/>
                                            <w:left w:val="none" w:sz="0" w:space="0" w:color="auto"/>
                                            <w:bottom w:val="none" w:sz="0" w:space="0" w:color="auto"/>
                                            <w:right w:val="none" w:sz="0" w:space="0" w:color="auto"/>
                                          </w:divBdr>
                                        </w:div>
                                        <w:div w:id="688482157">
                                          <w:marLeft w:val="0"/>
                                          <w:marRight w:val="0"/>
                                          <w:marTop w:val="0"/>
                                          <w:marBottom w:val="0"/>
                                          <w:divBdr>
                                            <w:top w:val="none" w:sz="0" w:space="0" w:color="auto"/>
                                            <w:left w:val="none" w:sz="0" w:space="0" w:color="auto"/>
                                            <w:bottom w:val="none" w:sz="0" w:space="0" w:color="auto"/>
                                            <w:right w:val="none" w:sz="0" w:space="0" w:color="auto"/>
                                          </w:divBdr>
                                        </w:div>
                                      </w:divsChild>
                                    </w:div>
                                    <w:div w:id="519247690">
                                      <w:marLeft w:val="0"/>
                                      <w:marRight w:val="0"/>
                                      <w:marTop w:val="0"/>
                                      <w:marBottom w:val="0"/>
                                      <w:divBdr>
                                        <w:top w:val="none" w:sz="0" w:space="0" w:color="auto"/>
                                        <w:left w:val="none" w:sz="0" w:space="0" w:color="auto"/>
                                        <w:bottom w:val="none" w:sz="0" w:space="0" w:color="auto"/>
                                        <w:right w:val="none" w:sz="0" w:space="0" w:color="auto"/>
                                      </w:divBdr>
                                      <w:divsChild>
                                        <w:div w:id="690181300">
                                          <w:marLeft w:val="0"/>
                                          <w:marRight w:val="0"/>
                                          <w:marTop w:val="0"/>
                                          <w:marBottom w:val="0"/>
                                          <w:divBdr>
                                            <w:top w:val="none" w:sz="0" w:space="0" w:color="auto"/>
                                            <w:left w:val="none" w:sz="0" w:space="0" w:color="auto"/>
                                            <w:bottom w:val="none" w:sz="0" w:space="0" w:color="auto"/>
                                            <w:right w:val="none" w:sz="0" w:space="0" w:color="auto"/>
                                          </w:divBdr>
                                        </w:div>
                                        <w:div w:id="568656163">
                                          <w:marLeft w:val="0"/>
                                          <w:marRight w:val="0"/>
                                          <w:marTop w:val="0"/>
                                          <w:marBottom w:val="0"/>
                                          <w:divBdr>
                                            <w:top w:val="none" w:sz="0" w:space="0" w:color="auto"/>
                                            <w:left w:val="none" w:sz="0" w:space="0" w:color="auto"/>
                                            <w:bottom w:val="none" w:sz="0" w:space="0" w:color="auto"/>
                                            <w:right w:val="none" w:sz="0" w:space="0" w:color="auto"/>
                                          </w:divBdr>
                                        </w:div>
                                      </w:divsChild>
                                    </w:div>
                                    <w:div w:id="1084687498">
                                      <w:marLeft w:val="0"/>
                                      <w:marRight w:val="0"/>
                                      <w:marTop w:val="0"/>
                                      <w:marBottom w:val="0"/>
                                      <w:divBdr>
                                        <w:top w:val="none" w:sz="0" w:space="0" w:color="auto"/>
                                        <w:left w:val="none" w:sz="0" w:space="0" w:color="auto"/>
                                        <w:bottom w:val="none" w:sz="0" w:space="0" w:color="auto"/>
                                        <w:right w:val="none" w:sz="0" w:space="0" w:color="auto"/>
                                      </w:divBdr>
                                      <w:divsChild>
                                        <w:div w:id="65707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957988">
                              <w:marLeft w:val="0"/>
                              <w:marRight w:val="0"/>
                              <w:marTop w:val="0"/>
                              <w:marBottom w:val="0"/>
                              <w:divBdr>
                                <w:top w:val="none" w:sz="0" w:space="0" w:color="auto"/>
                                <w:left w:val="none" w:sz="0" w:space="0" w:color="auto"/>
                                <w:bottom w:val="single" w:sz="6" w:space="0" w:color="EAEAEA"/>
                                <w:right w:val="none" w:sz="0" w:space="0" w:color="auto"/>
                              </w:divBdr>
                              <w:divsChild>
                                <w:div w:id="1997299033">
                                  <w:marLeft w:val="0"/>
                                  <w:marRight w:val="0"/>
                                  <w:marTop w:val="0"/>
                                  <w:marBottom w:val="0"/>
                                  <w:divBdr>
                                    <w:top w:val="none" w:sz="0" w:space="0" w:color="auto"/>
                                    <w:left w:val="none" w:sz="0" w:space="0" w:color="auto"/>
                                    <w:bottom w:val="none" w:sz="0" w:space="0" w:color="auto"/>
                                    <w:right w:val="none" w:sz="0" w:space="0" w:color="auto"/>
                                  </w:divBdr>
                                  <w:divsChild>
                                    <w:div w:id="202526118">
                                      <w:marLeft w:val="0"/>
                                      <w:marRight w:val="0"/>
                                      <w:marTop w:val="0"/>
                                      <w:marBottom w:val="0"/>
                                      <w:divBdr>
                                        <w:top w:val="none" w:sz="0" w:space="0" w:color="auto"/>
                                        <w:left w:val="none" w:sz="0" w:space="0" w:color="auto"/>
                                        <w:bottom w:val="none" w:sz="0" w:space="0" w:color="auto"/>
                                        <w:right w:val="none" w:sz="0" w:space="0" w:color="auto"/>
                                      </w:divBdr>
                                      <w:divsChild>
                                        <w:div w:id="768159701">
                                          <w:marLeft w:val="0"/>
                                          <w:marRight w:val="0"/>
                                          <w:marTop w:val="0"/>
                                          <w:marBottom w:val="0"/>
                                          <w:divBdr>
                                            <w:top w:val="none" w:sz="0" w:space="0" w:color="auto"/>
                                            <w:left w:val="none" w:sz="0" w:space="0" w:color="auto"/>
                                            <w:bottom w:val="none" w:sz="0" w:space="0" w:color="auto"/>
                                            <w:right w:val="none" w:sz="0" w:space="0" w:color="auto"/>
                                          </w:divBdr>
                                        </w:div>
                                        <w:div w:id="60258303">
                                          <w:marLeft w:val="0"/>
                                          <w:marRight w:val="0"/>
                                          <w:marTop w:val="0"/>
                                          <w:marBottom w:val="0"/>
                                          <w:divBdr>
                                            <w:top w:val="none" w:sz="0" w:space="0" w:color="auto"/>
                                            <w:left w:val="none" w:sz="0" w:space="0" w:color="auto"/>
                                            <w:bottom w:val="none" w:sz="0" w:space="0" w:color="auto"/>
                                            <w:right w:val="none" w:sz="0" w:space="0" w:color="auto"/>
                                          </w:divBdr>
                                        </w:div>
                                      </w:divsChild>
                                    </w:div>
                                    <w:div w:id="306127206">
                                      <w:marLeft w:val="0"/>
                                      <w:marRight w:val="0"/>
                                      <w:marTop w:val="0"/>
                                      <w:marBottom w:val="0"/>
                                      <w:divBdr>
                                        <w:top w:val="none" w:sz="0" w:space="0" w:color="auto"/>
                                        <w:left w:val="none" w:sz="0" w:space="0" w:color="auto"/>
                                        <w:bottom w:val="none" w:sz="0" w:space="0" w:color="auto"/>
                                        <w:right w:val="none" w:sz="0" w:space="0" w:color="auto"/>
                                      </w:divBdr>
                                      <w:divsChild>
                                        <w:div w:id="93016299">
                                          <w:marLeft w:val="0"/>
                                          <w:marRight w:val="0"/>
                                          <w:marTop w:val="0"/>
                                          <w:marBottom w:val="0"/>
                                          <w:divBdr>
                                            <w:top w:val="none" w:sz="0" w:space="0" w:color="auto"/>
                                            <w:left w:val="none" w:sz="0" w:space="0" w:color="auto"/>
                                            <w:bottom w:val="none" w:sz="0" w:space="0" w:color="auto"/>
                                            <w:right w:val="none" w:sz="0" w:space="0" w:color="auto"/>
                                          </w:divBdr>
                                        </w:div>
                                        <w:div w:id="1890531185">
                                          <w:marLeft w:val="0"/>
                                          <w:marRight w:val="0"/>
                                          <w:marTop w:val="0"/>
                                          <w:marBottom w:val="0"/>
                                          <w:divBdr>
                                            <w:top w:val="none" w:sz="0" w:space="0" w:color="auto"/>
                                            <w:left w:val="none" w:sz="0" w:space="0" w:color="auto"/>
                                            <w:bottom w:val="none" w:sz="0" w:space="0" w:color="auto"/>
                                            <w:right w:val="none" w:sz="0" w:space="0" w:color="auto"/>
                                          </w:divBdr>
                                        </w:div>
                                      </w:divsChild>
                                    </w:div>
                                    <w:div w:id="1147042427">
                                      <w:marLeft w:val="0"/>
                                      <w:marRight w:val="0"/>
                                      <w:marTop w:val="0"/>
                                      <w:marBottom w:val="0"/>
                                      <w:divBdr>
                                        <w:top w:val="none" w:sz="0" w:space="0" w:color="auto"/>
                                        <w:left w:val="none" w:sz="0" w:space="0" w:color="auto"/>
                                        <w:bottom w:val="none" w:sz="0" w:space="0" w:color="auto"/>
                                        <w:right w:val="none" w:sz="0" w:space="0" w:color="auto"/>
                                      </w:divBdr>
                                      <w:divsChild>
                                        <w:div w:id="1344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93338">
                              <w:marLeft w:val="0"/>
                              <w:marRight w:val="0"/>
                              <w:marTop w:val="0"/>
                              <w:marBottom w:val="0"/>
                              <w:divBdr>
                                <w:top w:val="none" w:sz="0" w:space="0" w:color="auto"/>
                                <w:left w:val="none" w:sz="0" w:space="0" w:color="auto"/>
                                <w:bottom w:val="single" w:sz="6" w:space="0" w:color="EAEAEA"/>
                                <w:right w:val="none" w:sz="0" w:space="0" w:color="auto"/>
                              </w:divBdr>
                              <w:divsChild>
                                <w:div w:id="1909027249">
                                  <w:marLeft w:val="0"/>
                                  <w:marRight w:val="0"/>
                                  <w:marTop w:val="0"/>
                                  <w:marBottom w:val="0"/>
                                  <w:divBdr>
                                    <w:top w:val="none" w:sz="0" w:space="0" w:color="auto"/>
                                    <w:left w:val="none" w:sz="0" w:space="0" w:color="auto"/>
                                    <w:bottom w:val="none" w:sz="0" w:space="0" w:color="auto"/>
                                    <w:right w:val="none" w:sz="0" w:space="0" w:color="auto"/>
                                  </w:divBdr>
                                  <w:divsChild>
                                    <w:div w:id="1322154498">
                                      <w:marLeft w:val="0"/>
                                      <w:marRight w:val="0"/>
                                      <w:marTop w:val="0"/>
                                      <w:marBottom w:val="0"/>
                                      <w:divBdr>
                                        <w:top w:val="none" w:sz="0" w:space="0" w:color="auto"/>
                                        <w:left w:val="none" w:sz="0" w:space="0" w:color="auto"/>
                                        <w:bottom w:val="none" w:sz="0" w:space="0" w:color="auto"/>
                                        <w:right w:val="none" w:sz="0" w:space="0" w:color="auto"/>
                                      </w:divBdr>
                                      <w:divsChild>
                                        <w:div w:id="1811635569">
                                          <w:marLeft w:val="0"/>
                                          <w:marRight w:val="0"/>
                                          <w:marTop w:val="0"/>
                                          <w:marBottom w:val="0"/>
                                          <w:divBdr>
                                            <w:top w:val="none" w:sz="0" w:space="0" w:color="auto"/>
                                            <w:left w:val="none" w:sz="0" w:space="0" w:color="auto"/>
                                            <w:bottom w:val="none" w:sz="0" w:space="0" w:color="auto"/>
                                            <w:right w:val="none" w:sz="0" w:space="0" w:color="auto"/>
                                          </w:divBdr>
                                        </w:div>
                                        <w:div w:id="1506743990">
                                          <w:marLeft w:val="0"/>
                                          <w:marRight w:val="0"/>
                                          <w:marTop w:val="0"/>
                                          <w:marBottom w:val="0"/>
                                          <w:divBdr>
                                            <w:top w:val="none" w:sz="0" w:space="0" w:color="auto"/>
                                            <w:left w:val="none" w:sz="0" w:space="0" w:color="auto"/>
                                            <w:bottom w:val="none" w:sz="0" w:space="0" w:color="auto"/>
                                            <w:right w:val="none" w:sz="0" w:space="0" w:color="auto"/>
                                          </w:divBdr>
                                        </w:div>
                                      </w:divsChild>
                                    </w:div>
                                    <w:div w:id="1068652509">
                                      <w:marLeft w:val="0"/>
                                      <w:marRight w:val="0"/>
                                      <w:marTop w:val="0"/>
                                      <w:marBottom w:val="0"/>
                                      <w:divBdr>
                                        <w:top w:val="none" w:sz="0" w:space="0" w:color="auto"/>
                                        <w:left w:val="none" w:sz="0" w:space="0" w:color="auto"/>
                                        <w:bottom w:val="none" w:sz="0" w:space="0" w:color="auto"/>
                                        <w:right w:val="none" w:sz="0" w:space="0" w:color="auto"/>
                                      </w:divBdr>
                                      <w:divsChild>
                                        <w:div w:id="1395396912">
                                          <w:marLeft w:val="0"/>
                                          <w:marRight w:val="0"/>
                                          <w:marTop w:val="0"/>
                                          <w:marBottom w:val="0"/>
                                          <w:divBdr>
                                            <w:top w:val="none" w:sz="0" w:space="0" w:color="auto"/>
                                            <w:left w:val="none" w:sz="0" w:space="0" w:color="auto"/>
                                            <w:bottom w:val="none" w:sz="0" w:space="0" w:color="auto"/>
                                            <w:right w:val="none" w:sz="0" w:space="0" w:color="auto"/>
                                          </w:divBdr>
                                        </w:div>
                                        <w:div w:id="1997146931">
                                          <w:marLeft w:val="0"/>
                                          <w:marRight w:val="0"/>
                                          <w:marTop w:val="0"/>
                                          <w:marBottom w:val="0"/>
                                          <w:divBdr>
                                            <w:top w:val="none" w:sz="0" w:space="0" w:color="auto"/>
                                            <w:left w:val="none" w:sz="0" w:space="0" w:color="auto"/>
                                            <w:bottom w:val="none" w:sz="0" w:space="0" w:color="auto"/>
                                            <w:right w:val="none" w:sz="0" w:space="0" w:color="auto"/>
                                          </w:divBdr>
                                        </w:div>
                                      </w:divsChild>
                                    </w:div>
                                    <w:div w:id="262035672">
                                      <w:marLeft w:val="0"/>
                                      <w:marRight w:val="0"/>
                                      <w:marTop w:val="0"/>
                                      <w:marBottom w:val="0"/>
                                      <w:divBdr>
                                        <w:top w:val="none" w:sz="0" w:space="0" w:color="auto"/>
                                        <w:left w:val="none" w:sz="0" w:space="0" w:color="auto"/>
                                        <w:bottom w:val="none" w:sz="0" w:space="0" w:color="auto"/>
                                        <w:right w:val="none" w:sz="0" w:space="0" w:color="auto"/>
                                      </w:divBdr>
                                      <w:divsChild>
                                        <w:div w:id="642471392">
                                          <w:marLeft w:val="0"/>
                                          <w:marRight w:val="0"/>
                                          <w:marTop w:val="0"/>
                                          <w:marBottom w:val="0"/>
                                          <w:divBdr>
                                            <w:top w:val="none" w:sz="0" w:space="0" w:color="auto"/>
                                            <w:left w:val="none" w:sz="0" w:space="0" w:color="auto"/>
                                            <w:bottom w:val="none" w:sz="0" w:space="0" w:color="auto"/>
                                            <w:right w:val="none" w:sz="0" w:space="0" w:color="auto"/>
                                          </w:divBdr>
                                          <w:divsChild>
                                            <w:div w:id="1474248509">
                                              <w:marLeft w:val="0"/>
                                              <w:marRight w:val="0"/>
                                              <w:marTop w:val="0"/>
                                              <w:marBottom w:val="0"/>
                                              <w:divBdr>
                                                <w:top w:val="none" w:sz="0" w:space="0" w:color="auto"/>
                                                <w:left w:val="none" w:sz="0" w:space="0" w:color="auto"/>
                                                <w:bottom w:val="none" w:sz="0" w:space="0" w:color="auto"/>
                                                <w:right w:val="none" w:sz="0" w:space="0" w:color="auto"/>
                                              </w:divBdr>
                                              <w:divsChild>
                                                <w:div w:id="1558004449">
                                                  <w:marLeft w:val="0"/>
                                                  <w:marRight w:val="0"/>
                                                  <w:marTop w:val="0"/>
                                                  <w:marBottom w:val="0"/>
                                                  <w:divBdr>
                                                    <w:top w:val="none" w:sz="0" w:space="0" w:color="auto"/>
                                                    <w:left w:val="none" w:sz="0" w:space="0" w:color="auto"/>
                                                    <w:bottom w:val="none" w:sz="0" w:space="0" w:color="auto"/>
                                                    <w:right w:val="none" w:sz="0" w:space="0" w:color="auto"/>
                                                  </w:divBdr>
                                                  <w:divsChild>
                                                    <w:div w:id="15416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3339463">
                              <w:marLeft w:val="0"/>
                              <w:marRight w:val="0"/>
                              <w:marTop w:val="0"/>
                              <w:marBottom w:val="0"/>
                              <w:divBdr>
                                <w:top w:val="none" w:sz="0" w:space="0" w:color="auto"/>
                                <w:left w:val="none" w:sz="0" w:space="0" w:color="auto"/>
                                <w:bottom w:val="single" w:sz="6" w:space="0" w:color="EAEAEA"/>
                                <w:right w:val="none" w:sz="0" w:space="0" w:color="auto"/>
                              </w:divBdr>
                              <w:divsChild>
                                <w:div w:id="1715931454">
                                  <w:marLeft w:val="0"/>
                                  <w:marRight w:val="0"/>
                                  <w:marTop w:val="0"/>
                                  <w:marBottom w:val="0"/>
                                  <w:divBdr>
                                    <w:top w:val="none" w:sz="0" w:space="0" w:color="auto"/>
                                    <w:left w:val="none" w:sz="0" w:space="0" w:color="auto"/>
                                    <w:bottom w:val="none" w:sz="0" w:space="0" w:color="auto"/>
                                    <w:right w:val="none" w:sz="0" w:space="0" w:color="auto"/>
                                  </w:divBdr>
                                  <w:divsChild>
                                    <w:div w:id="1139149184">
                                      <w:marLeft w:val="0"/>
                                      <w:marRight w:val="0"/>
                                      <w:marTop w:val="0"/>
                                      <w:marBottom w:val="0"/>
                                      <w:divBdr>
                                        <w:top w:val="none" w:sz="0" w:space="0" w:color="auto"/>
                                        <w:left w:val="none" w:sz="0" w:space="0" w:color="auto"/>
                                        <w:bottom w:val="none" w:sz="0" w:space="0" w:color="auto"/>
                                        <w:right w:val="none" w:sz="0" w:space="0" w:color="auto"/>
                                      </w:divBdr>
                                      <w:divsChild>
                                        <w:div w:id="1840654381">
                                          <w:marLeft w:val="0"/>
                                          <w:marRight w:val="0"/>
                                          <w:marTop w:val="0"/>
                                          <w:marBottom w:val="0"/>
                                          <w:divBdr>
                                            <w:top w:val="none" w:sz="0" w:space="0" w:color="auto"/>
                                            <w:left w:val="none" w:sz="0" w:space="0" w:color="auto"/>
                                            <w:bottom w:val="none" w:sz="0" w:space="0" w:color="auto"/>
                                            <w:right w:val="none" w:sz="0" w:space="0" w:color="auto"/>
                                          </w:divBdr>
                                        </w:div>
                                        <w:div w:id="1638072795">
                                          <w:marLeft w:val="0"/>
                                          <w:marRight w:val="0"/>
                                          <w:marTop w:val="0"/>
                                          <w:marBottom w:val="0"/>
                                          <w:divBdr>
                                            <w:top w:val="none" w:sz="0" w:space="0" w:color="auto"/>
                                            <w:left w:val="none" w:sz="0" w:space="0" w:color="auto"/>
                                            <w:bottom w:val="none" w:sz="0" w:space="0" w:color="auto"/>
                                            <w:right w:val="none" w:sz="0" w:space="0" w:color="auto"/>
                                          </w:divBdr>
                                        </w:div>
                                      </w:divsChild>
                                    </w:div>
                                    <w:div w:id="618877373">
                                      <w:marLeft w:val="0"/>
                                      <w:marRight w:val="0"/>
                                      <w:marTop w:val="0"/>
                                      <w:marBottom w:val="0"/>
                                      <w:divBdr>
                                        <w:top w:val="none" w:sz="0" w:space="0" w:color="auto"/>
                                        <w:left w:val="none" w:sz="0" w:space="0" w:color="auto"/>
                                        <w:bottom w:val="none" w:sz="0" w:space="0" w:color="auto"/>
                                        <w:right w:val="none" w:sz="0" w:space="0" w:color="auto"/>
                                      </w:divBdr>
                                      <w:divsChild>
                                        <w:div w:id="2123258453">
                                          <w:marLeft w:val="0"/>
                                          <w:marRight w:val="0"/>
                                          <w:marTop w:val="0"/>
                                          <w:marBottom w:val="0"/>
                                          <w:divBdr>
                                            <w:top w:val="none" w:sz="0" w:space="0" w:color="auto"/>
                                            <w:left w:val="none" w:sz="0" w:space="0" w:color="auto"/>
                                            <w:bottom w:val="none" w:sz="0" w:space="0" w:color="auto"/>
                                            <w:right w:val="none" w:sz="0" w:space="0" w:color="auto"/>
                                          </w:divBdr>
                                        </w:div>
                                      </w:divsChild>
                                    </w:div>
                                    <w:div w:id="1519344329">
                                      <w:marLeft w:val="0"/>
                                      <w:marRight w:val="0"/>
                                      <w:marTop w:val="0"/>
                                      <w:marBottom w:val="0"/>
                                      <w:divBdr>
                                        <w:top w:val="none" w:sz="0" w:space="0" w:color="auto"/>
                                        <w:left w:val="none" w:sz="0" w:space="0" w:color="auto"/>
                                        <w:bottom w:val="none" w:sz="0" w:space="0" w:color="auto"/>
                                        <w:right w:val="none" w:sz="0" w:space="0" w:color="auto"/>
                                      </w:divBdr>
                                      <w:divsChild>
                                        <w:div w:id="777485720">
                                          <w:marLeft w:val="0"/>
                                          <w:marRight w:val="0"/>
                                          <w:marTop w:val="0"/>
                                          <w:marBottom w:val="0"/>
                                          <w:divBdr>
                                            <w:top w:val="none" w:sz="0" w:space="0" w:color="auto"/>
                                            <w:left w:val="none" w:sz="0" w:space="0" w:color="auto"/>
                                            <w:bottom w:val="none" w:sz="0" w:space="0" w:color="auto"/>
                                            <w:right w:val="none" w:sz="0" w:space="0" w:color="auto"/>
                                          </w:divBdr>
                                          <w:divsChild>
                                            <w:div w:id="1624456614">
                                              <w:marLeft w:val="0"/>
                                              <w:marRight w:val="0"/>
                                              <w:marTop w:val="0"/>
                                              <w:marBottom w:val="0"/>
                                              <w:divBdr>
                                                <w:top w:val="none" w:sz="0" w:space="0" w:color="auto"/>
                                                <w:left w:val="none" w:sz="0" w:space="0" w:color="auto"/>
                                                <w:bottom w:val="none" w:sz="0" w:space="0" w:color="auto"/>
                                                <w:right w:val="none" w:sz="0" w:space="0" w:color="auto"/>
                                              </w:divBdr>
                                            </w:div>
                                            <w:div w:id="328683104">
                                              <w:marLeft w:val="0"/>
                                              <w:marRight w:val="0"/>
                                              <w:marTop w:val="0"/>
                                              <w:marBottom w:val="0"/>
                                              <w:divBdr>
                                                <w:top w:val="none" w:sz="0" w:space="0" w:color="auto"/>
                                                <w:left w:val="none" w:sz="0" w:space="0" w:color="auto"/>
                                                <w:bottom w:val="none" w:sz="0" w:space="0" w:color="auto"/>
                                                <w:right w:val="none" w:sz="0" w:space="0" w:color="auto"/>
                                              </w:divBdr>
                                            </w:div>
                                            <w:div w:id="1491025139">
                                              <w:marLeft w:val="0"/>
                                              <w:marRight w:val="0"/>
                                              <w:marTop w:val="0"/>
                                              <w:marBottom w:val="0"/>
                                              <w:divBdr>
                                                <w:top w:val="none" w:sz="0" w:space="0" w:color="auto"/>
                                                <w:left w:val="none" w:sz="0" w:space="0" w:color="auto"/>
                                                <w:bottom w:val="none" w:sz="0" w:space="0" w:color="auto"/>
                                                <w:right w:val="none" w:sz="0" w:space="0" w:color="auto"/>
                                              </w:divBdr>
                                            </w:div>
                                            <w:div w:id="1315179748">
                                              <w:marLeft w:val="0"/>
                                              <w:marRight w:val="0"/>
                                              <w:marTop w:val="0"/>
                                              <w:marBottom w:val="0"/>
                                              <w:divBdr>
                                                <w:top w:val="none" w:sz="0" w:space="0" w:color="auto"/>
                                                <w:left w:val="none" w:sz="0" w:space="0" w:color="auto"/>
                                                <w:bottom w:val="none" w:sz="0" w:space="0" w:color="auto"/>
                                                <w:right w:val="none" w:sz="0" w:space="0" w:color="auto"/>
                                              </w:divBdr>
                                            </w:div>
                                            <w:div w:id="17313596">
                                              <w:marLeft w:val="0"/>
                                              <w:marRight w:val="0"/>
                                              <w:marTop w:val="0"/>
                                              <w:marBottom w:val="0"/>
                                              <w:divBdr>
                                                <w:top w:val="none" w:sz="0" w:space="0" w:color="auto"/>
                                                <w:left w:val="none" w:sz="0" w:space="0" w:color="auto"/>
                                                <w:bottom w:val="none" w:sz="0" w:space="0" w:color="auto"/>
                                                <w:right w:val="none" w:sz="0" w:space="0" w:color="auto"/>
                                              </w:divBdr>
                                            </w:div>
                                          </w:divsChild>
                                        </w:div>
                                        <w:div w:id="319817337">
                                          <w:marLeft w:val="0"/>
                                          <w:marRight w:val="0"/>
                                          <w:marTop w:val="0"/>
                                          <w:marBottom w:val="0"/>
                                          <w:divBdr>
                                            <w:top w:val="none" w:sz="0" w:space="0" w:color="auto"/>
                                            <w:left w:val="none" w:sz="0" w:space="0" w:color="auto"/>
                                            <w:bottom w:val="none" w:sz="0" w:space="0" w:color="auto"/>
                                            <w:right w:val="none" w:sz="0" w:space="0" w:color="auto"/>
                                          </w:divBdr>
                                          <w:divsChild>
                                            <w:div w:id="1656836222">
                                              <w:marLeft w:val="0"/>
                                              <w:marRight w:val="0"/>
                                              <w:marTop w:val="0"/>
                                              <w:marBottom w:val="0"/>
                                              <w:divBdr>
                                                <w:top w:val="none" w:sz="0" w:space="0" w:color="auto"/>
                                                <w:left w:val="none" w:sz="0" w:space="0" w:color="auto"/>
                                                <w:bottom w:val="none" w:sz="0" w:space="0" w:color="auto"/>
                                                <w:right w:val="none" w:sz="0" w:space="0" w:color="auto"/>
                                              </w:divBdr>
                                              <w:divsChild>
                                                <w:div w:id="1520775045">
                                                  <w:marLeft w:val="0"/>
                                                  <w:marRight w:val="0"/>
                                                  <w:marTop w:val="0"/>
                                                  <w:marBottom w:val="0"/>
                                                  <w:divBdr>
                                                    <w:top w:val="none" w:sz="0" w:space="0" w:color="auto"/>
                                                    <w:left w:val="none" w:sz="0" w:space="0" w:color="auto"/>
                                                    <w:bottom w:val="none" w:sz="0" w:space="0" w:color="auto"/>
                                                    <w:right w:val="none" w:sz="0" w:space="0" w:color="auto"/>
                                                  </w:divBdr>
                                                </w:div>
                                                <w:div w:id="208802143">
                                                  <w:marLeft w:val="0"/>
                                                  <w:marRight w:val="0"/>
                                                  <w:marTop w:val="0"/>
                                                  <w:marBottom w:val="0"/>
                                                  <w:divBdr>
                                                    <w:top w:val="none" w:sz="0" w:space="0" w:color="auto"/>
                                                    <w:left w:val="none" w:sz="0" w:space="0" w:color="auto"/>
                                                    <w:bottom w:val="none" w:sz="0" w:space="0" w:color="auto"/>
                                                    <w:right w:val="none" w:sz="0" w:space="0" w:color="auto"/>
                                                  </w:divBdr>
                                                </w:div>
                                                <w:div w:id="1692486343">
                                                  <w:marLeft w:val="0"/>
                                                  <w:marRight w:val="0"/>
                                                  <w:marTop w:val="0"/>
                                                  <w:marBottom w:val="0"/>
                                                  <w:divBdr>
                                                    <w:top w:val="none" w:sz="0" w:space="0" w:color="auto"/>
                                                    <w:left w:val="none" w:sz="0" w:space="0" w:color="auto"/>
                                                    <w:bottom w:val="none" w:sz="0" w:space="0" w:color="auto"/>
                                                    <w:right w:val="none" w:sz="0" w:space="0" w:color="auto"/>
                                                  </w:divBdr>
                                                </w:div>
                                                <w:div w:id="1277559358">
                                                  <w:marLeft w:val="0"/>
                                                  <w:marRight w:val="0"/>
                                                  <w:marTop w:val="0"/>
                                                  <w:marBottom w:val="0"/>
                                                  <w:divBdr>
                                                    <w:top w:val="none" w:sz="0" w:space="0" w:color="auto"/>
                                                    <w:left w:val="none" w:sz="0" w:space="0" w:color="auto"/>
                                                    <w:bottom w:val="none" w:sz="0" w:space="0" w:color="auto"/>
                                                    <w:right w:val="none" w:sz="0" w:space="0" w:color="auto"/>
                                                  </w:divBdr>
                                                </w:div>
                                                <w:div w:id="182133699">
                                                  <w:marLeft w:val="0"/>
                                                  <w:marRight w:val="0"/>
                                                  <w:marTop w:val="0"/>
                                                  <w:marBottom w:val="0"/>
                                                  <w:divBdr>
                                                    <w:top w:val="none" w:sz="0" w:space="0" w:color="auto"/>
                                                    <w:left w:val="none" w:sz="0" w:space="0" w:color="auto"/>
                                                    <w:bottom w:val="none" w:sz="0" w:space="0" w:color="auto"/>
                                                    <w:right w:val="none" w:sz="0" w:space="0" w:color="auto"/>
                                                  </w:divBdr>
                                                </w:div>
                                                <w:div w:id="32128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233937">
                              <w:marLeft w:val="0"/>
                              <w:marRight w:val="0"/>
                              <w:marTop w:val="0"/>
                              <w:marBottom w:val="0"/>
                              <w:divBdr>
                                <w:top w:val="none" w:sz="0" w:space="0" w:color="auto"/>
                                <w:left w:val="none" w:sz="0" w:space="0" w:color="auto"/>
                                <w:bottom w:val="single" w:sz="6" w:space="0" w:color="EAEAEA"/>
                                <w:right w:val="none" w:sz="0" w:space="0" w:color="auto"/>
                              </w:divBdr>
                              <w:divsChild>
                                <w:div w:id="1311865453">
                                  <w:marLeft w:val="0"/>
                                  <w:marRight w:val="0"/>
                                  <w:marTop w:val="0"/>
                                  <w:marBottom w:val="0"/>
                                  <w:divBdr>
                                    <w:top w:val="none" w:sz="0" w:space="0" w:color="auto"/>
                                    <w:left w:val="none" w:sz="0" w:space="0" w:color="auto"/>
                                    <w:bottom w:val="none" w:sz="0" w:space="0" w:color="auto"/>
                                    <w:right w:val="none" w:sz="0" w:space="0" w:color="auto"/>
                                  </w:divBdr>
                                  <w:divsChild>
                                    <w:div w:id="608467165">
                                      <w:marLeft w:val="0"/>
                                      <w:marRight w:val="0"/>
                                      <w:marTop w:val="0"/>
                                      <w:marBottom w:val="0"/>
                                      <w:divBdr>
                                        <w:top w:val="none" w:sz="0" w:space="0" w:color="auto"/>
                                        <w:left w:val="none" w:sz="0" w:space="0" w:color="auto"/>
                                        <w:bottom w:val="none" w:sz="0" w:space="0" w:color="auto"/>
                                        <w:right w:val="none" w:sz="0" w:space="0" w:color="auto"/>
                                      </w:divBdr>
                                      <w:divsChild>
                                        <w:div w:id="186064368">
                                          <w:marLeft w:val="0"/>
                                          <w:marRight w:val="0"/>
                                          <w:marTop w:val="0"/>
                                          <w:marBottom w:val="0"/>
                                          <w:divBdr>
                                            <w:top w:val="none" w:sz="0" w:space="0" w:color="auto"/>
                                            <w:left w:val="none" w:sz="0" w:space="0" w:color="auto"/>
                                            <w:bottom w:val="none" w:sz="0" w:space="0" w:color="auto"/>
                                            <w:right w:val="none" w:sz="0" w:space="0" w:color="auto"/>
                                          </w:divBdr>
                                        </w:div>
                                        <w:div w:id="356202881">
                                          <w:marLeft w:val="0"/>
                                          <w:marRight w:val="0"/>
                                          <w:marTop w:val="0"/>
                                          <w:marBottom w:val="0"/>
                                          <w:divBdr>
                                            <w:top w:val="none" w:sz="0" w:space="0" w:color="auto"/>
                                            <w:left w:val="none" w:sz="0" w:space="0" w:color="auto"/>
                                            <w:bottom w:val="none" w:sz="0" w:space="0" w:color="auto"/>
                                            <w:right w:val="none" w:sz="0" w:space="0" w:color="auto"/>
                                          </w:divBdr>
                                        </w:div>
                                      </w:divsChild>
                                    </w:div>
                                    <w:div w:id="943999712">
                                      <w:marLeft w:val="0"/>
                                      <w:marRight w:val="0"/>
                                      <w:marTop w:val="0"/>
                                      <w:marBottom w:val="0"/>
                                      <w:divBdr>
                                        <w:top w:val="none" w:sz="0" w:space="0" w:color="auto"/>
                                        <w:left w:val="none" w:sz="0" w:space="0" w:color="auto"/>
                                        <w:bottom w:val="none" w:sz="0" w:space="0" w:color="auto"/>
                                        <w:right w:val="none" w:sz="0" w:space="0" w:color="auto"/>
                                      </w:divBdr>
                                      <w:divsChild>
                                        <w:div w:id="1524398386">
                                          <w:marLeft w:val="0"/>
                                          <w:marRight w:val="0"/>
                                          <w:marTop w:val="0"/>
                                          <w:marBottom w:val="0"/>
                                          <w:divBdr>
                                            <w:top w:val="none" w:sz="0" w:space="0" w:color="auto"/>
                                            <w:left w:val="none" w:sz="0" w:space="0" w:color="auto"/>
                                            <w:bottom w:val="none" w:sz="0" w:space="0" w:color="auto"/>
                                            <w:right w:val="none" w:sz="0" w:space="0" w:color="auto"/>
                                          </w:divBdr>
                                        </w:div>
                                        <w:div w:id="423188714">
                                          <w:marLeft w:val="0"/>
                                          <w:marRight w:val="0"/>
                                          <w:marTop w:val="0"/>
                                          <w:marBottom w:val="0"/>
                                          <w:divBdr>
                                            <w:top w:val="none" w:sz="0" w:space="0" w:color="auto"/>
                                            <w:left w:val="none" w:sz="0" w:space="0" w:color="auto"/>
                                            <w:bottom w:val="none" w:sz="0" w:space="0" w:color="auto"/>
                                            <w:right w:val="none" w:sz="0" w:space="0" w:color="auto"/>
                                          </w:divBdr>
                                        </w:div>
                                      </w:divsChild>
                                    </w:div>
                                    <w:div w:id="1048191134">
                                      <w:marLeft w:val="0"/>
                                      <w:marRight w:val="0"/>
                                      <w:marTop w:val="0"/>
                                      <w:marBottom w:val="0"/>
                                      <w:divBdr>
                                        <w:top w:val="none" w:sz="0" w:space="0" w:color="auto"/>
                                        <w:left w:val="none" w:sz="0" w:space="0" w:color="auto"/>
                                        <w:bottom w:val="none" w:sz="0" w:space="0" w:color="auto"/>
                                        <w:right w:val="none" w:sz="0" w:space="0" w:color="auto"/>
                                      </w:divBdr>
                                      <w:divsChild>
                                        <w:div w:id="143297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528769">
                              <w:marLeft w:val="0"/>
                              <w:marRight w:val="0"/>
                              <w:marTop w:val="0"/>
                              <w:marBottom w:val="0"/>
                              <w:divBdr>
                                <w:top w:val="none" w:sz="0" w:space="0" w:color="auto"/>
                                <w:left w:val="none" w:sz="0" w:space="0" w:color="auto"/>
                                <w:bottom w:val="single" w:sz="6" w:space="0" w:color="EAEAEA"/>
                                <w:right w:val="none" w:sz="0" w:space="0" w:color="auto"/>
                              </w:divBdr>
                              <w:divsChild>
                                <w:div w:id="1111122238">
                                  <w:marLeft w:val="0"/>
                                  <w:marRight w:val="0"/>
                                  <w:marTop w:val="0"/>
                                  <w:marBottom w:val="0"/>
                                  <w:divBdr>
                                    <w:top w:val="none" w:sz="0" w:space="0" w:color="auto"/>
                                    <w:left w:val="none" w:sz="0" w:space="0" w:color="auto"/>
                                    <w:bottom w:val="none" w:sz="0" w:space="0" w:color="auto"/>
                                    <w:right w:val="none" w:sz="0" w:space="0" w:color="auto"/>
                                  </w:divBdr>
                                  <w:divsChild>
                                    <w:div w:id="854611531">
                                      <w:marLeft w:val="0"/>
                                      <w:marRight w:val="0"/>
                                      <w:marTop w:val="0"/>
                                      <w:marBottom w:val="0"/>
                                      <w:divBdr>
                                        <w:top w:val="none" w:sz="0" w:space="0" w:color="auto"/>
                                        <w:left w:val="none" w:sz="0" w:space="0" w:color="auto"/>
                                        <w:bottom w:val="none" w:sz="0" w:space="0" w:color="auto"/>
                                        <w:right w:val="none" w:sz="0" w:space="0" w:color="auto"/>
                                      </w:divBdr>
                                      <w:divsChild>
                                        <w:div w:id="472989137">
                                          <w:marLeft w:val="0"/>
                                          <w:marRight w:val="0"/>
                                          <w:marTop w:val="0"/>
                                          <w:marBottom w:val="0"/>
                                          <w:divBdr>
                                            <w:top w:val="none" w:sz="0" w:space="0" w:color="auto"/>
                                            <w:left w:val="none" w:sz="0" w:space="0" w:color="auto"/>
                                            <w:bottom w:val="none" w:sz="0" w:space="0" w:color="auto"/>
                                            <w:right w:val="none" w:sz="0" w:space="0" w:color="auto"/>
                                          </w:divBdr>
                                        </w:div>
                                        <w:div w:id="100730641">
                                          <w:marLeft w:val="0"/>
                                          <w:marRight w:val="0"/>
                                          <w:marTop w:val="0"/>
                                          <w:marBottom w:val="0"/>
                                          <w:divBdr>
                                            <w:top w:val="none" w:sz="0" w:space="0" w:color="auto"/>
                                            <w:left w:val="none" w:sz="0" w:space="0" w:color="auto"/>
                                            <w:bottom w:val="none" w:sz="0" w:space="0" w:color="auto"/>
                                            <w:right w:val="none" w:sz="0" w:space="0" w:color="auto"/>
                                          </w:divBdr>
                                        </w:div>
                                      </w:divsChild>
                                    </w:div>
                                    <w:div w:id="70928927">
                                      <w:marLeft w:val="0"/>
                                      <w:marRight w:val="0"/>
                                      <w:marTop w:val="0"/>
                                      <w:marBottom w:val="0"/>
                                      <w:divBdr>
                                        <w:top w:val="none" w:sz="0" w:space="0" w:color="auto"/>
                                        <w:left w:val="none" w:sz="0" w:space="0" w:color="auto"/>
                                        <w:bottom w:val="none" w:sz="0" w:space="0" w:color="auto"/>
                                        <w:right w:val="none" w:sz="0" w:space="0" w:color="auto"/>
                                      </w:divBdr>
                                      <w:divsChild>
                                        <w:div w:id="331883626">
                                          <w:marLeft w:val="0"/>
                                          <w:marRight w:val="0"/>
                                          <w:marTop w:val="0"/>
                                          <w:marBottom w:val="0"/>
                                          <w:divBdr>
                                            <w:top w:val="none" w:sz="0" w:space="0" w:color="auto"/>
                                            <w:left w:val="none" w:sz="0" w:space="0" w:color="auto"/>
                                            <w:bottom w:val="none" w:sz="0" w:space="0" w:color="auto"/>
                                            <w:right w:val="none" w:sz="0" w:space="0" w:color="auto"/>
                                          </w:divBdr>
                                        </w:div>
                                      </w:divsChild>
                                    </w:div>
                                    <w:div w:id="324748311">
                                      <w:marLeft w:val="0"/>
                                      <w:marRight w:val="0"/>
                                      <w:marTop w:val="0"/>
                                      <w:marBottom w:val="0"/>
                                      <w:divBdr>
                                        <w:top w:val="none" w:sz="0" w:space="0" w:color="auto"/>
                                        <w:left w:val="none" w:sz="0" w:space="0" w:color="auto"/>
                                        <w:bottom w:val="none" w:sz="0" w:space="0" w:color="auto"/>
                                        <w:right w:val="none" w:sz="0" w:space="0" w:color="auto"/>
                                      </w:divBdr>
                                      <w:divsChild>
                                        <w:div w:id="142469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243615">
                              <w:marLeft w:val="0"/>
                              <w:marRight w:val="0"/>
                              <w:marTop w:val="0"/>
                              <w:marBottom w:val="0"/>
                              <w:divBdr>
                                <w:top w:val="none" w:sz="0" w:space="0" w:color="auto"/>
                                <w:left w:val="none" w:sz="0" w:space="0" w:color="auto"/>
                                <w:bottom w:val="single" w:sz="6" w:space="0" w:color="EAEAEA"/>
                                <w:right w:val="none" w:sz="0" w:space="0" w:color="auto"/>
                              </w:divBdr>
                              <w:divsChild>
                                <w:div w:id="141776079">
                                  <w:marLeft w:val="0"/>
                                  <w:marRight w:val="0"/>
                                  <w:marTop w:val="0"/>
                                  <w:marBottom w:val="0"/>
                                  <w:divBdr>
                                    <w:top w:val="none" w:sz="0" w:space="0" w:color="auto"/>
                                    <w:left w:val="none" w:sz="0" w:space="0" w:color="auto"/>
                                    <w:bottom w:val="none" w:sz="0" w:space="0" w:color="auto"/>
                                    <w:right w:val="none" w:sz="0" w:space="0" w:color="auto"/>
                                  </w:divBdr>
                                  <w:divsChild>
                                    <w:div w:id="749616505">
                                      <w:marLeft w:val="0"/>
                                      <w:marRight w:val="0"/>
                                      <w:marTop w:val="0"/>
                                      <w:marBottom w:val="0"/>
                                      <w:divBdr>
                                        <w:top w:val="none" w:sz="0" w:space="0" w:color="auto"/>
                                        <w:left w:val="none" w:sz="0" w:space="0" w:color="auto"/>
                                        <w:bottom w:val="none" w:sz="0" w:space="0" w:color="auto"/>
                                        <w:right w:val="none" w:sz="0" w:space="0" w:color="auto"/>
                                      </w:divBdr>
                                      <w:divsChild>
                                        <w:div w:id="1333332953">
                                          <w:marLeft w:val="0"/>
                                          <w:marRight w:val="0"/>
                                          <w:marTop w:val="0"/>
                                          <w:marBottom w:val="0"/>
                                          <w:divBdr>
                                            <w:top w:val="none" w:sz="0" w:space="0" w:color="auto"/>
                                            <w:left w:val="none" w:sz="0" w:space="0" w:color="auto"/>
                                            <w:bottom w:val="none" w:sz="0" w:space="0" w:color="auto"/>
                                            <w:right w:val="none" w:sz="0" w:space="0" w:color="auto"/>
                                          </w:divBdr>
                                        </w:div>
                                        <w:div w:id="67852195">
                                          <w:marLeft w:val="0"/>
                                          <w:marRight w:val="0"/>
                                          <w:marTop w:val="0"/>
                                          <w:marBottom w:val="0"/>
                                          <w:divBdr>
                                            <w:top w:val="none" w:sz="0" w:space="0" w:color="auto"/>
                                            <w:left w:val="none" w:sz="0" w:space="0" w:color="auto"/>
                                            <w:bottom w:val="none" w:sz="0" w:space="0" w:color="auto"/>
                                            <w:right w:val="none" w:sz="0" w:space="0" w:color="auto"/>
                                          </w:divBdr>
                                        </w:div>
                                      </w:divsChild>
                                    </w:div>
                                    <w:div w:id="1276445808">
                                      <w:marLeft w:val="0"/>
                                      <w:marRight w:val="0"/>
                                      <w:marTop w:val="0"/>
                                      <w:marBottom w:val="0"/>
                                      <w:divBdr>
                                        <w:top w:val="none" w:sz="0" w:space="0" w:color="auto"/>
                                        <w:left w:val="none" w:sz="0" w:space="0" w:color="auto"/>
                                        <w:bottom w:val="none" w:sz="0" w:space="0" w:color="auto"/>
                                        <w:right w:val="none" w:sz="0" w:space="0" w:color="auto"/>
                                      </w:divBdr>
                                      <w:divsChild>
                                        <w:div w:id="1534270274">
                                          <w:marLeft w:val="0"/>
                                          <w:marRight w:val="0"/>
                                          <w:marTop w:val="0"/>
                                          <w:marBottom w:val="0"/>
                                          <w:divBdr>
                                            <w:top w:val="none" w:sz="0" w:space="0" w:color="auto"/>
                                            <w:left w:val="none" w:sz="0" w:space="0" w:color="auto"/>
                                            <w:bottom w:val="none" w:sz="0" w:space="0" w:color="auto"/>
                                            <w:right w:val="none" w:sz="0" w:space="0" w:color="auto"/>
                                          </w:divBdr>
                                        </w:div>
                                      </w:divsChild>
                                    </w:div>
                                    <w:div w:id="1393695049">
                                      <w:marLeft w:val="0"/>
                                      <w:marRight w:val="0"/>
                                      <w:marTop w:val="0"/>
                                      <w:marBottom w:val="0"/>
                                      <w:divBdr>
                                        <w:top w:val="none" w:sz="0" w:space="0" w:color="auto"/>
                                        <w:left w:val="none" w:sz="0" w:space="0" w:color="auto"/>
                                        <w:bottom w:val="none" w:sz="0" w:space="0" w:color="auto"/>
                                        <w:right w:val="none" w:sz="0" w:space="0" w:color="auto"/>
                                      </w:divBdr>
                                      <w:divsChild>
                                        <w:div w:id="3421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39379">
                              <w:marLeft w:val="0"/>
                              <w:marRight w:val="0"/>
                              <w:marTop w:val="0"/>
                              <w:marBottom w:val="0"/>
                              <w:divBdr>
                                <w:top w:val="none" w:sz="0" w:space="0" w:color="auto"/>
                                <w:left w:val="none" w:sz="0" w:space="0" w:color="auto"/>
                                <w:bottom w:val="single" w:sz="6" w:space="0" w:color="EAEAEA"/>
                                <w:right w:val="none" w:sz="0" w:space="0" w:color="auto"/>
                              </w:divBdr>
                              <w:divsChild>
                                <w:div w:id="257760738">
                                  <w:marLeft w:val="0"/>
                                  <w:marRight w:val="0"/>
                                  <w:marTop w:val="0"/>
                                  <w:marBottom w:val="0"/>
                                  <w:divBdr>
                                    <w:top w:val="none" w:sz="0" w:space="0" w:color="auto"/>
                                    <w:left w:val="none" w:sz="0" w:space="0" w:color="auto"/>
                                    <w:bottom w:val="none" w:sz="0" w:space="0" w:color="auto"/>
                                    <w:right w:val="none" w:sz="0" w:space="0" w:color="auto"/>
                                  </w:divBdr>
                                  <w:divsChild>
                                    <w:div w:id="1798403270">
                                      <w:marLeft w:val="0"/>
                                      <w:marRight w:val="0"/>
                                      <w:marTop w:val="0"/>
                                      <w:marBottom w:val="0"/>
                                      <w:divBdr>
                                        <w:top w:val="none" w:sz="0" w:space="0" w:color="auto"/>
                                        <w:left w:val="none" w:sz="0" w:space="0" w:color="auto"/>
                                        <w:bottom w:val="none" w:sz="0" w:space="0" w:color="auto"/>
                                        <w:right w:val="none" w:sz="0" w:space="0" w:color="auto"/>
                                      </w:divBdr>
                                      <w:divsChild>
                                        <w:div w:id="1483499604">
                                          <w:marLeft w:val="0"/>
                                          <w:marRight w:val="0"/>
                                          <w:marTop w:val="0"/>
                                          <w:marBottom w:val="0"/>
                                          <w:divBdr>
                                            <w:top w:val="none" w:sz="0" w:space="0" w:color="auto"/>
                                            <w:left w:val="none" w:sz="0" w:space="0" w:color="auto"/>
                                            <w:bottom w:val="none" w:sz="0" w:space="0" w:color="auto"/>
                                            <w:right w:val="none" w:sz="0" w:space="0" w:color="auto"/>
                                          </w:divBdr>
                                        </w:div>
                                        <w:div w:id="237903383">
                                          <w:marLeft w:val="0"/>
                                          <w:marRight w:val="0"/>
                                          <w:marTop w:val="0"/>
                                          <w:marBottom w:val="0"/>
                                          <w:divBdr>
                                            <w:top w:val="none" w:sz="0" w:space="0" w:color="auto"/>
                                            <w:left w:val="none" w:sz="0" w:space="0" w:color="auto"/>
                                            <w:bottom w:val="none" w:sz="0" w:space="0" w:color="auto"/>
                                            <w:right w:val="none" w:sz="0" w:space="0" w:color="auto"/>
                                          </w:divBdr>
                                        </w:div>
                                      </w:divsChild>
                                    </w:div>
                                    <w:div w:id="188372534">
                                      <w:marLeft w:val="0"/>
                                      <w:marRight w:val="0"/>
                                      <w:marTop w:val="0"/>
                                      <w:marBottom w:val="0"/>
                                      <w:divBdr>
                                        <w:top w:val="none" w:sz="0" w:space="0" w:color="auto"/>
                                        <w:left w:val="none" w:sz="0" w:space="0" w:color="auto"/>
                                        <w:bottom w:val="none" w:sz="0" w:space="0" w:color="auto"/>
                                        <w:right w:val="none" w:sz="0" w:space="0" w:color="auto"/>
                                      </w:divBdr>
                                      <w:divsChild>
                                        <w:div w:id="1913734856">
                                          <w:marLeft w:val="0"/>
                                          <w:marRight w:val="0"/>
                                          <w:marTop w:val="0"/>
                                          <w:marBottom w:val="0"/>
                                          <w:divBdr>
                                            <w:top w:val="none" w:sz="0" w:space="0" w:color="auto"/>
                                            <w:left w:val="none" w:sz="0" w:space="0" w:color="auto"/>
                                            <w:bottom w:val="none" w:sz="0" w:space="0" w:color="auto"/>
                                            <w:right w:val="none" w:sz="0" w:space="0" w:color="auto"/>
                                          </w:divBdr>
                                        </w:div>
                                      </w:divsChild>
                                    </w:div>
                                    <w:div w:id="230312061">
                                      <w:marLeft w:val="0"/>
                                      <w:marRight w:val="0"/>
                                      <w:marTop w:val="0"/>
                                      <w:marBottom w:val="0"/>
                                      <w:divBdr>
                                        <w:top w:val="none" w:sz="0" w:space="0" w:color="auto"/>
                                        <w:left w:val="none" w:sz="0" w:space="0" w:color="auto"/>
                                        <w:bottom w:val="none" w:sz="0" w:space="0" w:color="auto"/>
                                        <w:right w:val="none" w:sz="0" w:space="0" w:color="auto"/>
                                      </w:divBdr>
                                      <w:divsChild>
                                        <w:div w:id="107265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95706">
                              <w:marLeft w:val="0"/>
                              <w:marRight w:val="0"/>
                              <w:marTop w:val="0"/>
                              <w:marBottom w:val="0"/>
                              <w:divBdr>
                                <w:top w:val="none" w:sz="0" w:space="0" w:color="auto"/>
                                <w:left w:val="none" w:sz="0" w:space="0" w:color="auto"/>
                                <w:bottom w:val="single" w:sz="6" w:space="0" w:color="EAEAEA"/>
                                <w:right w:val="none" w:sz="0" w:space="0" w:color="auto"/>
                              </w:divBdr>
                              <w:divsChild>
                                <w:div w:id="1190535625">
                                  <w:marLeft w:val="0"/>
                                  <w:marRight w:val="0"/>
                                  <w:marTop w:val="0"/>
                                  <w:marBottom w:val="0"/>
                                  <w:divBdr>
                                    <w:top w:val="none" w:sz="0" w:space="0" w:color="auto"/>
                                    <w:left w:val="none" w:sz="0" w:space="0" w:color="auto"/>
                                    <w:bottom w:val="none" w:sz="0" w:space="0" w:color="auto"/>
                                    <w:right w:val="none" w:sz="0" w:space="0" w:color="auto"/>
                                  </w:divBdr>
                                  <w:divsChild>
                                    <w:div w:id="1855457646">
                                      <w:marLeft w:val="0"/>
                                      <w:marRight w:val="0"/>
                                      <w:marTop w:val="0"/>
                                      <w:marBottom w:val="0"/>
                                      <w:divBdr>
                                        <w:top w:val="none" w:sz="0" w:space="0" w:color="auto"/>
                                        <w:left w:val="none" w:sz="0" w:space="0" w:color="auto"/>
                                        <w:bottom w:val="none" w:sz="0" w:space="0" w:color="auto"/>
                                        <w:right w:val="none" w:sz="0" w:space="0" w:color="auto"/>
                                      </w:divBdr>
                                      <w:divsChild>
                                        <w:div w:id="507334736">
                                          <w:marLeft w:val="0"/>
                                          <w:marRight w:val="0"/>
                                          <w:marTop w:val="0"/>
                                          <w:marBottom w:val="0"/>
                                          <w:divBdr>
                                            <w:top w:val="none" w:sz="0" w:space="0" w:color="auto"/>
                                            <w:left w:val="none" w:sz="0" w:space="0" w:color="auto"/>
                                            <w:bottom w:val="none" w:sz="0" w:space="0" w:color="auto"/>
                                            <w:right w:val="none" w:sz="0" w:space="0" w:color="auto"/>
                                          </w:divBdr>
                                        </w:div>
                                        <w:div w:id="1044329195">
                                          <w:marLeft w:val="0"/>
                                          <w:marRight w:val="0"/>
                                          <w:marTop w:val="0"/>
                                          <w:marBottom w:val="0"/>
                                          <w:divBdr>
                                            <w:top w:val="none" w:sz="0" w:space="0" w:color="auto"/>
                                            <w:left w:val="none" w:sz="0" w:space="0" w:color="auto"/>
                                            <w:bottom w:val="none" w:sz="0" w:space="0" w:color="auto"/>
                                            <w:right w:val="none" w:sz="0" w:space="0" w:color="auto"/>
                                          </w:divBdr>
                                        </w:div>
                                      </w:divsChild>
                                    </w:div>
                                    <w:div w:id="1661689051">
                                      <w:marLeft w:val="0"/>
                                      <w:marRight w:val="0"/>
                                      <w:marTop w:val="0"/>
                                      <w:marBottom w:val="0"/>
                                      <w:divBdr>
                                        <w:top w:val="none" w:sz="0" w:space="0" w:color="auto"/>
                                        <w:left w:val="none" w:sz="0" w:space="0" w:color="auto"/>
                                        <w:bottom w:val="none" w:sz="0" w:space="0" w:color="auto"/>
                                        <w:right w:val="none" w:sz="0" w:space="0" w:color="auto"/>
                                      </w:divBdr>
                                      <w:divsChild>
                                        <w:div w:id="1012488855">
                                          <w:marLeft w:val="0"/>
                                          <w:marRight w:val="0"/>
                                          <w:marTop w:val="0"/>
                                          <w:marBottom w:val="0"/>
                                          <w:divBdr>
                                            <w:top w:val="none" w:sz="0" w:space="0" w:color="auto"/>
                                            <w:left w:val="none" w:sz="0" w:space="0" w:color="auto"/>
                                            <w:bottom w:val="none" w:sz="0" w:space="0" w:color="auto"/>
                                            <w:right w:val="none" w:sz="0" w:space="0" w:color="auto"/>
                                          </w:divBdr>
                                        </w:div>
                                      </w:divsChild>
                                    </w:div>
                                    <w:div w:id="456337332">
                                      <w:marLeft w:val="0"/>
                                      <w:marRight w:val="0"/>
                                      <w:marTop w:val="0"/>
                                      <w:marBottom w:val="0"/>
                                      <w:divBdr>
                                        <w:top w:val="none" w:sz="0" w:space="0" w:color="auto"/>
                                        <w:left w:val="none" w:sz="0" w:space="0" w:color="auto"/>
                                        <w:bottom w:val="none" w:sz="0" w:space="0" w:color="auto"/>
                                        <w:right w:val="none" w:sz="0" w:space="0" w:color="auto"/>
                                      </w:divBdr>
                                      <w:divsChild>
                                        <w:div w:id="49283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3694490">
      <w:marLeft w:val="0"/>
      <w:marRight w:val="0"/>
      <w:marTop w:val="0"/>
      <w:marBottom w:val="0"/>
      <w:divBdr>
        <w:top w:val="none" w:sz="0" w:space="0" w:color="auto"/>
        <w:left w:val="none" w:sz="0" w:space="0" w:color="auto"/>
        <w:bottom w:val="none" w:sz="0" w:space="0" w:color="auto"/>
        <w:right w:val="none" w:sz="0" w:space="0" w:color="auto"/>
      </w:divBdr>
      <w:divsChild>
        <w:div w:id="612128342">
          <w:marLeft w:val="0"/>
          <w:marRight w:val="0"/>
          <w:marTop w:val="0"/>
          <w:marBottom w:val="0"/>
          <w:divBdr>
            <w:top w:val="none" w:sz="0" w:space="0" w:color="auto"/>
            <w:left w:val="none" w:sz="0" w:space="0" w:color="auto"/>
            <w:bottom w:val="none" w:sz="0" w:space="0" w:color="auto"/>
            <w:right w:val="none" w:sz="0" w:space="0" w:color="auto"/>
          </w:divBdr>
        </w:div>
      </w:divsChild>
    </w:div>
    <w:div w:id="1124733485">
      <w:marLeft w:val="0"/>
      <w:marRight w:val="0"/>
      <w:marTop w:val="0"/>
      <w:marBottom w:val="0"/>
      <w:divBdr>
        <w:top w:val="none" w:sz="0" w:space="0" w:color="auto"/>
        <w:left w:val="none" w:sz="0" w:space="0" w:color="auto"/>
        <w:bottom w:val="none" w:sz="0" w:space="0" w:color="auto"/>
        <w:right w:val="none" w:sz="0" w:space="0" w:color="auto"/>
      </w:divBdr>
      <w:divsChild>
        <w:div w:id="197358989">
          <w:marLeft w:val="0"/>
          <w:marRight w:val="0"/>
          <w:marTop w:val="0"/>
          <w:marBottom w:val="0"/>
          <w:divBdr>
            <w:top w:val="none" w:sz="0" w:space="0" w:color="auto"/>
            <w:left w:val="none" w:sz="0" w:space="0" w:color="auto"/>
            <w:bottom w:val="none" w:sz="0" w:space="0" w:color="auto"/>
            <w:right w:val="none" w:sz="0" w:space="0" w:color="auto"/>
          </w:divBdr>
          <w:divsChild>
            <w:div w:id="312414012">
              <w:marLeft w:val="0"/>
              <w:marRight w:val="0"/>
              <w:marTop w:val="0"/>
              <w:marBottom w:val="0"/>
              <w:divBdr>
                <w:top w:val="none" w:sz="0" w:space="0" w:color="auto"/>
                <w:left w:val="none" w:sz="0" w:space="0" w:color="auto"/>
                <w:bottom w:val="none" w:sz="0" w:space="0" w:color="auto"/>
                <w:right w:val="none" w:sz="0" w:space="0" w:color="auto"/>
              </w:divBdr>
              <w:divsChild>
                <w:div w:id="641664511">
                  <w:marLeft w:val="0"/>
                  <w:marRight w:val="0"/>
                  <w:marTop w:val="0"/>
                  <w:marBottom w:val="0"/>
                  <w:divBdr>
                    <w:top w:val="none" w:sz="0" w:space="0" w:color="auto"/>
                    <w:left w:val="none" w:sz="0" w:space="0" w:color="auto"/>
                    <w:bottom w:val="none" w:sz="0" w:space="0" w:color="auto"/>
                    <w:right w:val="none" w:sz="0" w:space="0" w:color="auto"/>
                  </w:divBdr>
                  <w:divsChild>
                    <w:div w:id="851726623">
                      <w:marLeft w:val="0"/>
                      <w:marRight w:val="0"/>
                      <w:marTop w:val="0"/>
                      <w:marBottom w:val="0"/>
                      <w:divBdr>
                        <w:top w:val="none" w:sz="0" w:space="0" w:color="auto"/>
                        <w:left w:val="none" w:sz="0" w:space="0" w:color="auto"/>
                        <w:bottom w:val="none" w:sz="0" w:space="0" w:color="auto"/>
                        <w:right w:val="none" w:sz="0" w:space="0" w:color="auto"/>
                      </w:divBdr>
                      <w:divsChild>
                        <w:div w:id="1434865437">
                          <w:marLeft w:val="0"/>
                          <w:marRight w:val="0"/>
                          <w:marTop w:val="0"/>
                          <w:marBottom w:val="0"/>
                          <w:divBdr>
                            <w:top w:val="none" w:sz="0" w:space="0" w:color="auto"/>
                            <w:left w:val="none" w:sz="0" w:space="0" w:color="auto"/>
                            <w:bottom w:val="none" w:sz="0" w:space="0" w:color="auto"/>
                            <w:right w:val="none" w:sz="0" w:space="0" w:color="auto"/>
                          </w:divBdr>
                          <w:divsChild>
                            <w:div w:id="86887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15532">
      <w:bodyDiv w:val="1"/>
      <w:marLeft w:val="0"/>
      <w:marRight w:val="0"/>
      <w:marTop w:val="0"/>
      <w:marBottom w:val="0"/>
      <w:divBdr>
        <w:top w:val="none" w:sz="0" w:space="0" w:color="auto"/>
        <w:left w:val="none" w:sz="0" w:space="0" w:color="auto"/>
        <w:bottom w:val="none" w:sz="0" w:space="0" w:color="auto"/>
        <w:right w:val="none" w:sz="0" w:space="0" w:color="auto"/>
      </w:divBdr>
      <w:divsChild>
        <w:div w:id="667749757">
          <w:marLeft w:val="0"/>
          <w:marRight w:val="0"/>
          <w:marTop w:val="0"/>
          <w:marBottom w:val="0"/>
          <w:divBdr>
            <w:top w:val="single" w:sz="2" w:space="0" w:color="D9D9E3"/>
            <w:left w:val="single" w:sz="2" w:space="0" w:color="D9D9E3"/>
            <w:bottom w:val="single" w:sz="2" w:space="0" w:color="D9D9E3"/>
            <w:right w:val="single" w:sz="2" w:space="0" w:color="D9D9E3"/>
          </w:divBdr>
          <w:divsChild>
            <w:div w:id="443158520">
              <w:marLeft w:val="0"/>
              <w:marRight w:val="0"/>
              <w:marTop w:val="0"/>
              <w:marBottom w:val="0"/>
              <w:divBdr>
                <w:top w:val="single" w:sz="2" w:space="0" w:color="D9D9E3"/>
                <w:left w:val="single" w:sz="2" w:space="0" w:color="D9D9E3"/>
                <w:bottom w:val="single" w:sz="2" w:space="0" w:color="D9D9E3"/>
                <w:right w:val="single" w:sz="2" w:space="0" w:color="D9D9E3"/>
              </w:divBdr>
              <w:divsChild>
                <w:div w:id="2116095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3472851">
          <w:marLeft w:val="0"/>
          <w:marRight w:val="0"/>
          <w:marTop w:val="0"/>
          <w:marBottom w:val="0"/>
          <w:divBdr>
            <w:top w:val="single" w:sz="2" w:space="0" w:color="D9D9E3"/>
            <w:left w:val="single" w:sz="2" w:space="0" w:color="D9D9E3"/>
            <w:bottom w:val="single" w:sz="2" w:space="0" w:color="D9D9E3"/>
            <w:right w:val="single" w:sz="2" w:space="0" w:color="D9D9E3"/>
          </w:divBdr>
          <w:divsChild>
            <w:div w:id="637297725">
              <w:marLeft w:val="0"/>
              <w:marRight w:val="0"/>
              <w:marTop w:val="0"/>
              <w:marBottom w:val="0"/>
              <w:divBdr>
                <w:top w:val="single" w:sz="2" w:space="0" w:color="D9D9E3"/>
                <w:left w:val="single" w:sz="2" w:space="0" w:color="D9D9E3"/>
                <w:bottom w:val="single" w:sz="2" w:space="0" w:color="D9D9E3"/>
                <w:right w:val="single" w:sz="2" w:space="0" w:color="D9D9E3"/>
              </w:divBdr>
              <w:divsChild>
                <w:div w:id="1582446093">
                  <w:marLeft w:val="0"/>
                  <w:marRight w:val="0"/>
                  <w:marTop w:val="0"/>
                  <w:marBottom w:val="0"/>
                  <w:divBdr>
                    <w:top w:val="single" w:sz="2" w:space="0" w:color="D9D9E3"/>
                    <w:left w:val="single" w:sz="2" w:space="0" w:color="D9D9E3"/>
                    <w:bottom w:val="single" w:sz="2" w:space="0" w:color="D9D9E3"/>
                    <w:right w:val="single" w:sz="2" w:space="0" w:color="D9D9E3"/>
                  </w:divBdr>
                  <w:divsChild>
                    <w:div w:id="1926760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26853472">
      <w:marLeft w:val="0"/>
      <w:marRight w:val="0"/>
      <w:marTop w:val="0"/>
      <w:marBottom w:val="0"/>
      <w:divBdr>
        <w:top w:val="none" w:sz="0" w:space="0" w:color="auto"/>
        <w:left w:val="none" w:sz="0" w:space="0" w:color="auto"/>
        <w:bottom w:val="none" w:sz="0" w:space="0" w:color="auto"/>
        <w:right w:val="none" w:sz="0" w:space="0" w:color="auto"/>
      </w:divBdr>
      <w:divsChild>
        <w:div w:id="713043970">
          <w:marLeft w:val="0"/>
          <w:marRight w:val="0"/>
          <w:marTop w:val="0"/>
          <w:marBottom w:val="0"/>
          <w:divBdr>
            <w:top w:val="none" w:sz="0" w:space="0" w:color="auto"/>
            <w:left w:val="none" w:sz="0" w:space="0" w:color="auto"/>
            <w:bottom w:val="none" w:sz="0" w:space="0" w:color="auto"/>
            <w:right w:val="none" w:sz="0" w:space="0" w:color="auto"/>
          </w:divBdr>
        </w:div>
      </w:divsChild>
    </w:div>
    <w:div w:id="1131897265">
      <w:marLeft w:val="0"/>
      <w:marRight w:val="0"/>
      <w:marTop w:val="0"/>
      <w:marBottom w:val="0"/>
      <w:divBdr>
        <w:top w:val="none" w:sz="0" w:space="0" w:color="auto"/>
        <w:left w:val="none" w:sz="0" w:space="0" w:color="auto"/>
        <w:bottom w:val="none" w:sz="0" w:space="0" w:color="auto"/>
        <w:right w:val="none" w:sz="0" w:space="0" w:color="auto"/>
      </w:divBdr>
      <w:divsChild>
        <w:div w:id="1075128641">
          <w:marLeft w:val="0"/>
          <w:marRight w:val="0"/>
          <w:marTop w:val="0"/>
          <w:marBottom w:val="0"/>
          <w:divBdr>
            <w:top w:val="none" w:sz="0" w:space="0" w:color="auto"/>
            <w:left w:val="none" w:sz="0" w:space="0" w:color="auto"/>
            <w:bottom w:val="none" w:sz="0" w:space="0" w:color="auto"/>
            <w:right w:val="none" w:sz="0" w:space="0" w:color="auto"/>
          </w:divBdr>
        </w:div>
      </w:divsChild>
    </w:div>
    <w:div w:id="1132016389">
      <w:bodyDiv w:val="1"/>
      <w:marLeft w:val="0"/>
      <w:marRight w:val="0"/>
      <w:marTop w:val="0"/>
      <w:marBottom w:val="0"/>
      <w:divBdr>
        <w:top w:val="none" w:sz="0" w:space="0" w:color="auto"/>
        <w:left w:val="none" w:sz="0" w:space="0" w:color="auto"/>
        <w:bottom w:val="none" w:sz="0" w:space="0" w:color="auto"/>
        <w:right w:val="none" w:sz="0" w:space="0" w:color="auto"/>
      </w:divBdr>
    </w:div>
    <w:div w:id="1133716184">
      <w:marLeft w:val="0"/>
      <w:marRight w:val="0"/>
      <w:marTop w:val="0"/>
      <w:marBottom w:val="0"/>
      <w:divBdr>
        <w:top w:val="none" w:sz="0" w:space="0" w:color="auto"/>
        <w:left w:val="none" w:sz="0" w:space="0" w:color="auto"/>
        <w:bottom w:val="none" w:sz="0" w:space="0" w:color="auto"/>
        <w:right w:val="none" w:sz="0" w:space="0" w:color="auto"/>
      </w:divBdr>
      <w:divsChild>
        <w:div w:id="1608271849">
          <w:marLeft w:val="0"/>
          <w:marRight w:val="0"/>
          <w:marTop w:val="0"/>
          <w:marBottom w:val="0"/>
          <w:divBdr>
            <w:top w:val="none" w:sz="0" w:space="0" w:color="auto"/>
            <w:left w:val="none" w:sz="0" w:space="0" w:color="auto"/>
            <w:bottom w:val="none" w:sz="0" w:space="0" w:color="auto"/>
            <w:right w:val="none" w:sz="0" w:space="0" w:color="auto"/>
          </w:divBdr>
        </w:div>
      </w:divsChild>
    </w:div>
    <w:div w:id="1139149971">
      <w:marLeft w:val="0"/>
      <w:marRight w:val="0"/>
      <w:marTop w:val="0"/>
      <w:marBottom w:val="0"/>
      <w:divBdr>
        <w:top w:val="none" w:sz="0" w:space="0" w:color="auto"/>
        <w:left w:val="none" w:sz="0" w:space="0" w:color="auto"/>
        <w:bottom w:val="none" w:sz="0" w:space="0" w:color="auto"/>
        <w:right w:val="none" w:sz="0" w:space="0" w:color="auto"/>
      </w:divBdr>
      <w:divsChild>
        <w:div w:id="623541108">
          <w:marLeft w:val="0"/>
          <w:marRight w:val="0"/>
          <w:marTop w:val="0"/>
          <w:marBottom w:val="0"/>
          <w:divBdr>
            <w:top w:val="none" w:sz="0" w:space="0" w:color="auto"/>
            <w:left w:val="none" w:sz="0" w:space="0" w:color="auto"/>
            <w:bottom w:val="none" w:sz="0" w:space="0" w:color="auto"/>
            <w:right w:val="none" w:sz="0" w:space="0" w:color="auto"/>
          </w:divBdr>
          <w:divsChild>
            <w:div w:id="1480079051">
              <w:marLeft w:val="0"/>
              <w:marRight w:val="0"/>
              <w:marTop w:val="0"/>
              <w:marBottom w:val="0"/>
              <w:divBdr>
                <w:top w:val="none" w:sz="0" w:space="0" w:color="auto"/>
                <w:left w:val="none" w:sz="0" w:space="0" w:color="auto"/>
                <w:bottom w:val="none" w:sz="0" w:space="0" w:color="auto"/>
                <w:right w:val="none" w:sz="0" w:space="0" w:color="auto"/>
              </w:divBdr>
              <w:divsChild>
                <w:div w:id="1589459481">
                  <w:marLeft w:val="0"/>
                  <w:marRight w:val="0"/>
                  <w:marTop w:val="0"/>
                  <w:marBottom w:val="0"/>
                  <w:divBdr>
                    <w:top w:val="none" w:sz="0" w:space="0" w:color="auto"/>
                    <w:left w:val="none" w:sz="0" w:space="0" w:color="auto"/>
                    <w:bottom w:val="none" w:sz="0" w:space="0" w:color="auto"/>
                    <w:right w:val="none" w:sz="0" w:space="0" w:color="auto"/>
                  </w:divBdr>
                  <w:divsChild>
                    <w:div w:id="151730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877032">
      <w:bodyDiv w:val="1"/>
      <w:marLeft w:val="0"/>
      <w:marRight w:val="0"/>
      <w:marTop w:val="0"/>
      <w:marBottom w:val="0"/>
      <w:divBdr>
        <w:top w:val="none" w:sz="0" w:space="0" w:color="auto"/>
        <w:left w:val="none" w:sz="0" w:space="0" w:color="auto"/>
        <w:bottom w:val="none" w:sz="0" w:space="0" w:color="auto"/>
        <w:right w:val="none" w:sz="0" w:space="0" w:color="auto"/>
      </w:divBdr>
    </w:div>
    <w:div w:id="1140729984">
      <w:marLeft w:val="0"/>
      <w:marRight w:val="0"/>
      <w:marTop w:val="0"/>
      <w:marBottom w:val="0"/>
      <w:divBdr>
        <w:top w:val="none" w:sz="0" w:space="0" w:color="auto"/>
        <w:left w:val="none" w:sz="0" w:space="0" w:color="auto"/>
        <w:bottom w:val="none" w:sz="0" w:space="0" w:color="auto"/>
        <w:right w:val="none" w:sz="0" w:space="0" w:color="auto"/>
      </w:divBdr>
      <w:divsChild>
        <w:div w:id="228883456">
          <w:marLeft w:val="0"/>
          <w:marRight w:val="0"/>
          <w:marTop w:val="0"/>
          <w:marBottom w:val="0"/>
          <w:divBdr>
            <w:top w:val="none" w:sz="0" w:space="0" w:color="auto"/>
            <w:left w:val="none" w:sz="0" w:space="0" w:color="auto"/>
            <w:bottom w:val="none" w:sz="0" w:space="0" w:color="auto"/>
            <w:right w:val="none" w:sz="0" w:space="0" w:color="auto"/>
          </w:divBdr>
          <w:divsChild>
            <w:div w:id="6347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76864">
      <w:marLeft w:val="0"/>
      <w:marRight w:val="450"/>
      <w:marTop w:val="0"/>
      <w:marBottom w:val="0"/>
      <w:divBdr>
        <w:top w:val="none" w:sz="0" w:space="0" w:color="auto"/>
        <w:left w:val="none" w:sz="0" w:space="0" w:color="auto"/>
        <w:bottom w:val="none" w:sz="0" w:space="0" w:color="auto"/>
        <w:right w:val="none" w:sz="0" w:space="0" w:color="auto"/>
      </w:divBdr>
    </w:div>
    <w:div w:id="1141918762">
      <w:marLeft w:val="0"/>
      <w:marRight w:val="30"/>
      <w:marTop w:val="0"/>
      <w:marBottom w:val="0"/>
      <w:divBdr>
        <w:top w:val="none" w:sz="0" w:space="0" w:color="auto"/>
        <w:left w:val="none" w:sz="0" w:space="0" w:color="auto"/>
        <w:bottom w:val="none" w:sz="0" w:space="0" w:color="auto"/>
        <w:right w:val="none" w:sz="0" w:space="0" w:color="auto"/>
      </w:divBdr>
      <w:divsChild>
        <w:div w:id="1754468018">
          <w:marLeft w:val="0"/>
          <w:marRight w:val="0"/>
          <w:marTop w:val="0"/>
          <w:marBottom w:val="0"/>
          <w:divBdr>
            <w:top w:val="none" w:sz="0" w:space="0" w:color="auto"/>
            <w:left w:val="none" w:sz="0" w:space="0" w:color="auto"/>
            <w:bottom w:val="none" w:sz="0" w:space="0" w:color="auto"/>
            <w:right w:val="none" w:sz="0" w:space="0" w:color="auto"/>
          </w:divBdr>
          <w:divsChild>
            <w:div w:id="4580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466901">
      <w:marLeft w:val="0"/>
      <w:marRight w:val="0"/>
      <w:marTop w:val="0"/>
      <w:marBottom w:val="0"/>
      <w:divBdr>
        <w:top w:val="none" w:sz="0" w:space="0" w:color="auto"/>
        <w:left w:val="none" w:sz="0" w:space="0" w:color="auto"/>
        <w:bottom w:val="none" w:sz="0" w:space="0" w:color="auto"/>
        <w:right w:val="none" w:sz="0" w:space="0" w:color="auto"/>
      </w:divBdr>
      <w:divsChild>
        <w:div w:id="931209290">
          <w:marLeft w:val="0"/>
          <w:marRight w:val="0"/>
          <w:marTop w:val="0"/>
          <w:marBottom w:val="0"/>
          <w:divBdr>
            <w:top w:val="none" w:sz="0" w:space="0" w:color="auto"/>
            <w:left w:val="none" w:sz="0" w:space="0" w:color="auto"/>
            <w:bottom w:val="none" w:sz="0" w:space="0" w:color="auto"/>
            <w:right w:val="none" w:sz="0" w:space="0" w:color="auto"/>
          </w:divBdr>
          <w:divsChild>
            <w:div w:id="201753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737033">
      <w:bodyDiv w:val="1"/>
      <w:marLeft w:val="0"/>
      <w:marRight w:val="0"/>
      <w:marTop w:val="0"/>
      <w:marBottom w:val="0"/>
      <w:divBdr>
        <w:top w:val="none" w:sz="0" w:space="0" w:color="auto"/>
        <w:left w:val="none" w:sz="0" w:space="0" w:color="auto"/>
        <w:bottom w:val="none" w:sz="0" w:space="0" w:color="auto"/>
        <w:right w:val="none" w:sz="0" w:space="0" w:color="auto"/>
      </w:divBdr>
    </w:div>
    <w:div w:id="1145246770">
      <w:bodyDiv w:val="1"/>
      <w:marLeft w:val="0"/>
      <w:marRight w:val="0"/>
      <w:marTop w:val="0"/>
      <w:marBottom w:val="0"/>
      <w:divBdr>
        <w:top w:val="none" w:sz="0" w:space="0" w:color="auto"/>
        <w:left w:val="none" w:sz="0" w:space="0" w:color="auto"/>
        <w:bottom w:val="none" w:sz="0" w:space="0" w:color="auto"/>
        <w:right w:val="none" w:sz="0" w:space="0" w:color="auto"/>
      </w:divBdr>
      <w:divsChild>
        <w:div w:id="436558311">
          <w:marLeft w:val="0"/>
          <w:marRight w:val="0"/>
          <w:marTop w:val="0"/>
          <w:marBottom w:val="0"/>
          <w:divBdr>
            <w:top w:val="none" w:sz="0" w:space="0" w:color="auto"/>
            <w:left w:val="none" w:sz="0" w:space="0" w:color="auto"/>
            <w:bottom w:val="none" w:sz="0" w:space="0" w:color="auto"/>
            <w:right w:val="none" w:sz="0" w:space="0" w:color="auto"/>
          </w:divBdr>
        </w:div>
        <w:div w:id="242492480">
          <w:marLeft w:val="0"/>
          <w:marRight w:val="0"/>
          <w:marTop w:val="0"/>
          <w:marBottom w:val="0"/>
          <w:divBdr>
            <w:top w:val="none" w:sz="0" w:space="0" w:color="auto"/>
            <w:left w:val="none" w:sz="0" w:space="0" w:color="auto"/>
            <w:bottom w:val="none" w:sz="0" w:space="0" w:color="auto"/>
            <w:right w:val="none" w:sz="0" w:space="0" w:color="auto"/>
          </w:divBdr>
        </w:div>
      </w:divsChild>
    </w:div>
    <w:div w:id="1146975985">
      <w:bodyDiv w:val="1"/>
      <w:marLeft w:val="0"/>
      <w:marRight w:val="0"/>
      <w:marTop w:val="0"/>
      <w:marBottom w:val="0"/>
      <w:divBdr>
        <w:top w:val="none" w:sz="0" w:space="0" w:color="auto"/>
        <w:left w:val="none" w:sz="0" w:space="0" w:color="auto"/>
        <w:bottom w:val="none" w:sz="0" w:space="0" w:color="auto"/>
        <w:right w:val="none" w:sz="0" w:space="0" w:color="auto"/>
      </w:divBdr>
    </w:div>
    <w:div w:id="1152598217">
      <w:marLeft w:val="0"/>
      <w:marRight w:val="30"/>
      <w:marTop w:val="0"/>
      <w:marBottom w:val="0"/>
      <w:divBdr>
        <w:top w:val="none" w:sz="0" w:space="0" w:color="auto"/>
        <w:left w:val="none" w:sz="0" w:space="0" w:color="auto"/>
        <w:bottom w:val="none" w:sz="0" w:space="0" w:color="auto"/>
        <w:right w:val="none" w:sz="0" w:space="0" w:color="auto"/>
      </w:divBdr>
      <w:divsChild>
        <w:div w:id="1599823667">
          <w:marLeft w:val="0"/>
          <w:marRight w:val="0"/>
          <w:marTop w:val="0"/>
          <w:marBottom w:val="0"/>
          <w:divBdr>
            <w:top w:val="none" w:sz="0" w:space="0" w:color="auto"/>
            <w:left w:val="none" w:sz="0" w:space="0" w:color="auto"/>
            <w:bottom w:val="none" w:sz="0" w:space="0" w:color="auto"/>
            <w:right w:val="none" w:sz="0" w:space="0" w:color="auto"/>
          </w:divBdr>
          <w:divsChild>
            <w:div w:id="61167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266986">
      <w:marLeft w:val="0"/>
      <w:marRight w:val="0"/>
      <w:marTop w:val="0"/>
      <w:marBottom w:val="0"/>
      <w:divBdr>
        <w:top w:val="none" w:sz="0" w:space="0" w:color="auto"/>
        <w:left w:val="none" w:sz="0" w:space="0" w:color="auto"/>
        <w:bottom w:val="none" w:sz="0" w:space="0" w:color="auto"/>
        <w:right w:val="none" w:sz="0" w:space="0" w:color="auto"/>
      </w:divBdr>
      <w:divsChild>
        <w:div w:id="2117284052">
          <w:marLeft w:val="0"/>
          <w:marRight w:val="0"/>
          <w:marTop w:val="0"/>
          <w:marBottom w:val="0"/>
          <w:divBdr>
            <w:top w:val="none" w:sz="0" w:space="0" w:color="auto"/>
            <w:left w:val="none" w:sz="0" w:space="0" w:color="auto"/>
            <w:bottom w:val="none" w:sz="0" w:space="0" w:color="auto"/>
            <w:right w:val="none" w:sz="0" w:space="0" w:color="auto"/>
          </w:divBdr>
          <w:divsChild>
            <w:div w:id="178355392">
              <w:marLeft w:val="0"/>
              <w:marRight w:val="0"/>
              <w:marTop w:val="0"/>
              <w:marBottom w:val="0"/>
              <w:divBdr>
                <w:top w:val="none" w:sz="0" w:space="0" w:color="auto"/>
                <w:left w:val="none" w:sz="0" w:space="0" w:color="auto"/>
                <w:bottom w:val="none" w:sz="0" w:space="0" w:color="auto"/>
                <w:right w:val="none" w:sz="0" w:space="0" w:color="auto"/>
              </w:divBdr>
              <w:divsChild>
                <w:div w:id="819997626">
                  <w:marLeft w:val="0"/>
                  <w:marRight w:val="0"/>
                  <w:marTop w:val="0"/>
                  <w:marBottom w:val="0"/>
                  <w:divBdr>
                    <w:top w:val="none" w:sz="0" w:space="0" w:color="auto"/>
                    <w:left w:val="none" w:sz="0" w:space="0" w:color="auto"/>
                    <w:bottom w:val="none" w:sz="0" w:space="0" w:color="auto"/>
                    <w:right w:val="none" w:sz="0" w:space="0" w:color="auto"/>
                  </w:divBdr>
                  <w:divsChild>
                    <w:div w:id="381712210">
                      <w:marLeft w:val="0"/>
                      <w:marRight w:val="0"/>
                      <w:marTop w:val="0"/>
                      <w:marBottom w:val="0"/>
                      <w:divBdr>
                        <w:top w:val="none" w:sz="0" w:space="0" w:color="auto"/>
                        <w:left w:val="none" w:sz="0" w:space="0" w:color="auto"/>
                        <w:bottom w:val="none" w:sz="0" w:space="0" w:color="auto"/>
                        <w:right w:val="none" w:sz="0" w:space="0" w:color="auto"/>
                      </w:divBdr>
                      <w:divsChild>
                        <w:div w:id="2133354340">
                          <w:marLeft w:val="0"/>
                          <w:marRight w:val="0"/>
                          <w:marTop w:val="0"/>
                          <w:marBottom w:val="0"/>
                          <w:divBdr>
                            <w:top w:val="none" w:sz="0" w:space="0" w:color="auto"/>
                            <w:left w:val="none" w:sz="0" w:space="0" w:color="auto"/>
                            <w:bottom w:val="none" w:sz="0" w:space="0" w:color="auto"/>
                            <w:right w:val="none" w:sz="0" w:space="0" w:color="auto"/>
                          </w:divBdr>
                          <w:divsChild>
                            <w:div w:id="158710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531662">
      <w:bodyDiv w:val="1"/>
      <w:marLeft w:val="0"/>
      <w:marRight w:val="0"/>
      <w:marTop w:val="0"/>
      <w:marBottom w:val="0"/>
      <w:divBdr>
        <w:top w:val="none" w:sz="0" w:space="0" w:color="auto"/>
        <w:left w:val="none" w:sz="0" w:space="0" w:color="auto"/>
        <w:bottom w:val="none" w:sz="0" w:space="0" w:color="auto"/>
        <w:right w:val="none" w:sz="0" w:space="0" w:color="auto"/>
      </w:divBdr>
      <w:divsChild>
        <w:div w:id="1651053211">
          <w:marLeft w:val="0"/>
          <w:marRight w:val="0"/>
          <w:marTop w:val="0"/>
          <w:marBottom w:val="0"/>
          <w:divBdr>
            <w:top w:val="none" w:sz="0" w:space="0" w:color="auto"/>
            <w:left w:val="none" w:sz="0" w:space="0" w:color="auto"/>
            <w:bottom w:val="none" w:sz="0" w:space="0" w:color="auto"/>
            <w:right w:val="none" w:sz="0" w:space="0" w:color="auto"/>
          </w:divBdr>
          <w:divsChild>
            <w:div w:id="209381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729157">
      <w:marLeft w:val="0"/>
      <w:marRight w:val="0"/>
      <w:marTop w:val="0"/>
      <w:marBottom w:val="0"/>
      <w:divBdr>
        <w:top w:val="none" w:sz="0" w:space="0" w:color="auto"/>
        <w:left w:val="none" w:sz="0" w:space="0" w:color="auto"/>
        <w:bottom w:val="none" w:sz="0" w:space="0" w:color="auto"/>
        <w:right w:val="none" w:sz="0" w:space="0" w:color="auto"/>
      </w:divBdr>
      <w:divsChild>
        <w:div w:id="1782531309">
          <w:marLeft w:val="0"/>
          <w:marRight w:val="0"/>
          <w:marTop w:val="0"/>
          <w:marBottom w:val="0"/>
          <w:divBdr>
            <w:top w:val="none" w:sz="0" w:space="0" w:color="auto"/>
            <w:left w:val="none" w:sz="0" w:space="0" w:color="auto"/>
            <w:bottom w:val="none" w:sz="0" w:space="0" w:color="auto"/>
            <w:right w:val="none" w:sz="0" w:space="0" w:color="auto"/>
          </w:divBdr>
          <w:divsChild>
            <w:div w:id="1095514199">
              <w:marLeft w:val="0"/>
              <w:marRight w:val="0"/>
              <w:marTop w:val="0"/>
              <w:marBottom w:val="0"/>
              <w:divBdr>
                <w:top w:val="none" w:sz="0" w:space="0" w:color="auto"/>
                <w:left w:val="none" w:sz="0" w:space="0" w:color="auto"/>
                <w:bottom w:val="none" w:sz="0" w:space="0" w:color="auto"/>
                <w:right w:val="none" w:sz="0" w:space="0" w:color="auto"/>
              </w:divBdr>
              <w:divsChild>
                <w:div w:id="1174029715">
                  <w:marLeft w:val="0"/>
                  <w:marRight w:val="0"/>
                  <w:marTop w:val="0"/>
                  <w:marBottom w:val="0"/>
                  <w:divBdr>
                    <w:top w:val="none" w:sz="0" w:space="0" w:color="auto"/>
                    <w:left w:val="none" w:sz="0" w:space="0" w:color="auto"/>
                    <w:bottom w:val="none" w:sz="0" w:space="0" w:color="auto"/>
                    <w:right w:val="none" w:sz="0" w:space="0" w:color="auto"/>
                  </w:divBdr>
                  <w:divsChild>
                    <w:div w:id="1231379965">
                      <w:marLeft w:val="0"/>
                      <w:marRight w:val="0"/>
                      <w:marTop w:val="0"/>
                      <w:marBottom w:val="0"/>
                      <w:divBdr>
                        <w:top w:val="none" w:sz="0" w:space="0" w:color="auto"/>
                        <w:left w:val="none" w:sz="0" w:space="0" w:color="auto"/>
                        <w:bottom w:val="none" w:sz="0" w:space="0" w:color="auto"/>
                        <w:right w:val="none" w:sz="0" w:space="0" w:color="auto"/>
                      </w:divBdr>
                      <w:divsChild>
                        <w:div w:id="1546284795">
                          <w:marLeft w:val="0"/>
                          <w:marRight w:val="0"/>
                          <w:marTop w:val="0"/>
                          <w:marBottom w:val="0"/>
                          <w:divBdr>
                            <w:top w:val="none" w:sz="0" w:space="0" w:color="auto"/>
                            <w:left w:val="none" w:sz="0" w:space="0" w:color="auto"/>
                            <w:bottom w:val="none" w:sz="0" w:space="0" w:color="auto"/>
                            <w:right w:val="none" w:sz="0" w:space="0" w:color="auto"/>
                          </w:divBdr>
                          <w:divsChild>
                            <w:div w:id="4006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764641">
      <w:marLeft w:val="0"/>
      <w:marRight w:val="0"/>
      <w:marTop w:val="0"/>
      <w:marBottom w:val="0"/>
      <w:divBdr>
        <w:top w:val="none" w:sz="0" w:space="0" w:color="auto"/>
        <w:left w:val="none" w:sz="0" w:space="0" w:color="auto"/>
        <w:bottom w:val="none" w:sz="0" w:space="0" w:color="auto"/>
        <w:right w:val="none" w:sz="0" w:space="0" w:color="auto"/>
      </w:divBdr>
      <w:divsChild>
        <w:div w:id="1154641129">
          <w:marLeft w:val="0"/>
          <w:marRight w:val="0"/>
          <w:marTop w:val="0"/>
          <w:marBottom w:val="0"/>
          <w:divBdr>
            <w:top w:val="none" w:sz="0" w:space="0" w:color="auto"/>
            <w:left w:val="none" w:sz="0" w:space="0" w:color="auto"/>
            <w:bottom w:val="none" w:sz="0" w:space="0" w:color="auto"/>
            <w:right w:val="none" w:sz="0" w:space="0" w:color="auto"/>
          </w:divBdr>
          <w:divsChild>
            <w:div w:id="1196046028">
              <w:marLeft w:val="0"/>
              <w:marRight w:val="0"/>
              <w:marTop w:val="0"/>
              <w:marBottom w:val="0"/>
              <w:divBdr>
                <w:top w:val="none" w:sz="0" w:space="0" w:color="auto"/>
                <w:left w:val="none" w:sz="0" w:space="0" w:color="auto"/>
                <w:bottom w:val="none" w:sz="0" w:space="0" w:color="auto"/>
                <w:right w:val="none" w:sz="0" w:space="0" w:color="auto"/>
              </w:divBdr>
              <w:divsChild>
                <w:div w:id="1435049975">
                  <w:marLeft w:val="0"/>
                  <w:marRight w:val="0"/>
                  <w:marTop w:val="0"/>
                  <w:marBottom w:val="0"/>
                  <w:divBdr>
                    <w:top w:val="none" w:sz="0" w:space="0" w:color="auto"/>
                    <w:left w:val="none" w:sz="0" w:space="0" w:color="auto"/>
                    <w:bottom w:val="none" w:sz="0" w:space="0" w:color="auto"/>
                    <w:right w:val="none" w:sz="0" w:space="0" w:color="auto"/>
                  </w:divBdr>
                  <w:divsChild>
                    <w:div w:id="58284854">
                      <w:marLeft w:val="0"/>
                      <w:marRight w:val="0"/>
                      <w:marTop w:val="0"/>
                      <w:marBottom w:val="0"/>
                      <w:divBdr>
                        <w:top w:val="none" w:sz="0" w:space="0" w:color="auto"/>
                        <w:left w:val="none" w:sz="0" w:space="0" w:color="auto"/>
                        <w:bottom w:val="none" w:sz="0" w:space="0" w:color="auto"/>
                        <w:right w:val="none" w:sz="0" w:space="0" w:color="auto"/>
                      </w:divBdr>
                      <w:divsChild>
                        <w:div w:id="691302021">
                          <w:marLeft w:val="0"/>
                          <w:marRight w:val="0"/>
                          <w:marTop w:val="0"/>
                          <w:marBottom w:val="0"/>
                          <w:divBdr>
                            <w:top w:val="none" w:sz="0" w:space="0" w:color="auto"/>
                            <w:left w:val="none" w:sz="0" w:space="0" w:color="auto"/>
                            <w:bottom w:val="none" w:sz="0" w:space="0" w:color="auto"/>
                            <w:right w:val="none" w:sz="0" w:space="0" w:color="auto"/>
                          </w:divBdr>
                          <w:divsChild>
                            <w:div w:id="7623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667428">
      <w:bodyDiv w:val="1"/>
      <w:marLeft w:val="0"/>
      <w:marRight w:val="0"/>
      <w:marTop w:val="0"/>
      <w:marBottom w:val="0"/>
      <w:divBdr>
        <w:top w:val="none" w:sz="0" w:space="0" w:color="auto"/>
        <w:left w:val="none" w:sz="0" w:space="0" w:color="auto"/>
        <w:bottom w:val="none" w:sz="0" w:space="0" w:color="auto"/>
        <w:right w:val="none" w:sz="0" w:space="0" w:color="auto"/>
      </w:divBdr>
    </w:div>
    <w:div w:id="1165390034">
      <w:bodyDiv w:val="1"/>
      <w:marLeft w:val="0"/>
      <w:marRight w:val="0"/>
      <w:marTop w:val="0"/>
      <w:marBottom w:val="0"/>
      <w:divBdr>
        <w:top w:val="none" w:sz="0" w:space="0" w:color="auto"/>
        <w:left w:val="none" w:sz="0" w:space="0" w:color="auto"/>
        <w:bottom w:val="none" w:sz="0" w:space="0" w:color="auto"/>
        <w:right w:val="none" w:sz="0" w:space="0" w:color="auto"/>
      </w:divBdr>
    </w:div>
    <w:div w:id="1166096793">
      <w:marLeft w:val="0"/>
      <w:marRight w:val="0"/>
      <w:marTop w:val="0"/>
      <w:marBottom w:val="0"/>
      <w:divBdr>
        <w:top w:val="none" w:sz="0" w:space="0" w:color="auto"/>
        <w:left w:val="none" w:sz="0" w:space="0" w:color="auto"/>
        <w:bottom w:val="none" w:sz="0" w:space="0" w:color="auto"/>
        <w:right w:val="none" w:sz="0" w:space="0" w:color="auto"/>
      </w:divBdr>
      <w:divsChild>
        <w:div w:id="441918181">
          <w:marLeft w:val="0"/>
          <w:marRight w:val="0"/>
          <w:marTop w:val="0"/>
          <w:marBottom w:val="0"/>
          <w:divBdr>
            <w:top w:val="none" w:sz="0" w:space="0" w:color="auto"/>
            <w:left w:val="none" w:sz="0" w:space="0" w:color="auto"/>
            <w:bottom w:val="none" w:sz="0" w:space="0" w:color="auto"/>
            <w:right w:val="none" w:sz="0" w:space="0" w:color="auto"/>
          </w:divBdr>
          <w:divsChild>
            <w:div w:id="49873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3425">
      <w:marLeft w:val="0"/>
      <w:marRight w:val="0"/>
      <w:marTop w:val="0"/>
      <w:marBottom w:val="0"/>
      <w:divBdr>
        <w:top w:val="none" w:sz="0" w:space="0" w:color="auto"/>
        <w:left w:val="none" w:sz="0" w:space="0" w:color="auto"/>
        <w:bottom w:val="none" w:sz="0" w:space="0" w:color="auto"/>
        <w:right w:val="none" w:sz="0" w:space="0" w:color="auto"/>
      </w:divBdr>
      <w:divsChild>
        <w:div w:id="246428247">
          <w:marLeft w:val="0"/>
          <w:marRight w:val="0"/>
          <w:marTop w:val="0"/>
          <w:marBottom w:val="0"/>
          <w:divBdr>
            <w:top w:val="none" w:sz="0" w:space="0" w:color="auto"/>
            <w:left w:val="none" w:sz="0" w:space="0" w:color="auto"/>
            <w:bottom w:val="none" w:sz="0" w:space="0" w:color="auto"/>
            <w:right w:val="none" w:sz="0" w:space="0" w:color="auto"/>
          </w:divBdr>
          <w:divsChild>
            <w:div w:id="118824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132271">
      <w:marLeft w:val="0"/>
      <w:marRight w:val="0"/>
      <w:marTop w:val="0"/>
      <w:marBottom w:val="0"/>
      <w:divBdr>
        <w:top w:val="none" w:sz="0" w:space="0" w:color="auto"/>
        <w:left w:val="none" w:sz="0" w:space="0" w:color="auto"/>
        <w:bottom w:val="none" w:sz="0" w:space="0" w:color="auto"/>
        <w:right w:val="none" w:sz="0" w:space="0" w:color="auto"/>
      </w:divBdr>
      <w:divsChild>
        <w:div w:id="1176849735">
          <w:marLeft w:val="0"/>
          <w:marRight w:val="0"/>
          <w:marTop w:val="0"/>
          <w:marBottom w:val="0"/>
          <w:divBdr>
            <w:top w:val="none" w:sz="0" w:space="0" w:color="auto"/>
            <w:left w:val="none" w:sz="0" w:space="0" w:color="auto"/>
            <w:bottom w:val="none" w:sz="0" w:space="0" w:color="auto"/>
            <w:right w:val="none" w:sz="0" w:space="0" w:color="auto"/>
          </w:divBdr>
          <w:divsChild>
            <w:div w:id="184026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358468">
      <w:marLeft w:val="0"/>
      <w:marRight w:val="0"/>
      <w:marTop w:val="0"/>
      <w:marBottom w:val="0"/>
      <w:divBdr>
        <w:top w:val="none" w:sz="0" w:space="0" w:color="auto"/>
        <w:left w:val="none" w:sz="0" w:space="0" w:color="auto"/>
        <w:bottom w:val="none" w:sz="0" w:space="0" w:color="auto"/>
        <w:right w:val="none" w:sz="0" w:space="0" w:color="auto"/>
      </w:divBdr>
      <w:divsChild>
        <w:div w:id="1406414920">
          <w:marLeft w:val="0"/>
          <w:marRight w:val="0"/>
          <w:marTop w:val="0"/>
          <w:marBottom w:val="0"/>
          <w:divBdr>
            <w:top w:val="none" w:sz="0" w:space="0" w:color="auto"/>
            <w:left w:val="none" w:sz="0" w:space="0" w:color="auto"/>
            <w:bottom w:val="none" w:sz="0" w:space="0" w:color="auto"/>
            <w:right w:val="none" w:sz="0" w:space="0" w:color="auto"/>
          </w:divBdr>
          <w:divsChild>
            <w:div w:id="14628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2401">
      <w:marLeft w:val="0"/>
      <w:marRight w:val="0"/>
      <w:marTop w:val="0"/>
      <w:marBottom w:val="0"/>
      <w:divBdr>
        <w:top w:val="none" w:sz="0" w:space="0" w:color="auto"/>
        <w:left w:val="none" w:sz="0" w:space="0" w:color="auto"/>
        <w:bottom w:val="none" w:sz="0" w:space="0" w:color="auto"/>
        <w:right w:val="none" w:sz="0" w:space="0" w:color="auto"/>
      </w:divBdr>
      <w:divsChild>
        <w:div w:id="2134328717">
          <w:marLeft w:val="0"/>
          <w:marRight w:val="0"/>
          <w:marTop w:val="0"/>
          <w:marBottom w:val="0"/>
          <w:divBdr>
            <w:top w:val="none" w:sz="0" w:space="0" w:color="auto"/>
            <w:left w:val="none" w:sz="0" w:space="0" w:color="auto"/>
            <w:bottom w:val="none" w:sz="0" w:space="0" w:color="auto"/>
            <w:right w:val="none" w:sz="0" w:space="0" w:color="auto"/>
          </w:divBdr>
        </w:div>
      </w:divsChild>
    </w:div>
    <w:div w:id="1171215139">
      <w:marLeft w:val="0"/>
      <w:marRight w:val="0"/>
      <w:marTop w:val="0"/>
      <w:marBottom w:val="0"/>
      <w:divBdr>
        <w:top w:val="none" w:sz="0" w:space="0" w:color="auto"/>
        <w:left w:val="none" w:sz="0" w:space="0" w:color="auto"/>
        <w:bottom w:val="none" w:sz="0" w:space="0" w:color="auto"/>
        <w:right w:val="none" w:sz="0" w:space="0" w:color="auto"/>
      </w:divBdr>
      <w:divsChild>
        <w:div w:id="1205168584">
          <w:marLeft w:val="0"/>
          <w:marRight w:val="0"/>
          <w:marTop w:val="0"/>
          <w:marBottom w:val="0"/>
          <w:divBdr>
            <w:top w:val="none" w:sz="0" w:space="0" w:color="auto"/>
            <w:left w:val="none" w:sz="0" w:space="0" w:color="auto"/>
            <w:bottom w:val="none" w:sz="0" w:space="0" w:color="auto"/>
            <w:right w:val="none" w:sz="0" w:space="0" w:color="auto"/>
          </w:divBdr>
          <w:divsChild>
            <w:div w:id="18125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928748">
      <w:marLeft w:val="0"/>
      <w:marRight w:val="0"/>
      <w:marTop w:val="0"/>
      <w:marBottom w:val="0"/>
      <w:divBdr>
        <w:top w:val="none" w:sz="0" w:space="0" w:color="auto"/>
        <w:left w:val="none" w:sz="0" w:space="0" w:color="auto"/>
        <w:bottom w:val="none" w:sz="0" w:space="0" w:color="auto"/>
        <w:right w:val="none" w:sz="0" w:space="0" w:color="auto"/>
      </w:divBdr>
      <w:divsChild>
        <w:div w:id="1835414577">
          <w:marLeft w:val="0"/>
          <w:marRight w:val="0"/>
          <w:marTop w:val="0"/>
          <w:marBottom w:val="0"/>
          <w:divBdr>
            <w:top w:val="none" w:sz="0" w:space="0" w:color="auto"/>
            <w:left w:val="none" w:sz="0" w:space="0" w:color="auto"/>
            <w:bottom w:val="none" w:sz="0" w:space="0" w:color="auto"/>
            <w:right w:val="none" w:sz="0" w:space="0" w:color="auto"/>
          </w:divBdr>
        </w:div>
      </w:divsChild>
    </w:div>
    <w:div w:id="1180318093">
      <w:marLeft w:val="0"/>
      <w:marRight w:val="0"/>
      <w:marTop w:val="0"/>
      <w:marBottom w:val="0"/>
      <w:divBdr>
        <w:top w:val="none" w:sz="0" w:space="0" w:color="auto"/>
        <w:left w:val="none" w:sz="0" w:space="0" w:color="auto"/>
        <w:bottom w:val="none" w:sz="0" w:space="0" w:color="auto"/>
        <w:right w:val="none" w:sz="0" w:space="0" w:color="auto"/>
      </w:divBdr>
      <w:divsChild>
        <w:div w:id="1135829207">
          <w:marLeft w:val="0"/>
          <w:marRight w:val="0"/>
          <w:marTop w:val="0"/>
          <w:marBottom w:val="0"/>
          <w:divBdr>
            <w:top w:val="none" w:sz="0" w:space="0" w:color="auto"/>
            <w:left w:val="none" w:sz="0" w:space="0" w:color="auto"/>
            <w:bottom w:val="none" w:sz="0" w:space="0" w:color="auto"/>
            <w:right w:val="none" w:sz="0" w:space="0" w:color="auto"/>
          </w:divBdr>
        </w:div>
      </w:divsChild>
    </w:div>
    <w:div w:id="1180968820">
      <w:bodyDiv w:val="1"/>
      <w:marLeft w:val="0"/>
      <w:marRight w:val="0"/>
      <w:marTop w:val="0"/>
      <w:marBottom w:val="0"/>
      <w:divBdr>
        <w:top w:val="none" w:sz="0" w:space="0" w:color="auto"/>
        <w:left w:val="none" w:sz="0" w:space="0" w:color="auto"/>
        <w:bottom w:val="none" w:sz="0" w:space="0" w:color="auto"/>
        <w:right w:val="none" w:sz="0" w:space="0" w:color="auto"/>
      </w:divBdr>
    </w:div>
    <w:div w:id="1181041878">
      <w:marLeft w:val="0"/>
      <w:marRight w:val="450"/>
      <w:marTop w:val="0"/>
      <w:marBottom w:val="0"/>
      <w:divBdr>
        <w:top w:val="none" w:sz="0" w:space="0" w:color="auto"/>
        <w:left w:val="none" w:sz="0" w:space="0" w:color="auto"/>
        <w:bottom w:val="none" w:sz="0" w:space="0" w:color="auto"/>
        <w:right w:val="none" w:sz="0" w:space="0" w:color="auto"/>
      </w:divBdr>
    </w:div>
    <w:div w:id="1183322736">
      <w:marLeft w:val="0"/>
      <w:marRight w:val="450"/>
      <w:marTop w:val="0"/>
      <w:marBottom w:val="0"/>
      <w:divBdr>
        <w:top w:val="none" w:sz="0" w:space="0" w:color="auto"/>
        <w:left w:val="none" w:sz="0" w:space="0" w:color="auto"/>
        <w:bottom w:val="none" w:sz="0" w:space="0" w:color="auto"/>
        <w:right w:val="none" w:sz="0" w:space="0" w:color="auto"/>
      </w:divBdr>
    </w:div>
    <w:div w:id="1191214289">
      <w:marLeft w:val="0"/>
      <w:marRight w:val="0"/>
      <w:marTop w:val="0"/>
      <w:marBottom w:val="0"/>
      <w:divBdr>
        <w:top w:val="none" w:sz="0" w:space="0" w:color="auto"/>
        <w:left w:val="none" w:sz="0" w:space="0" w:color="auto"/>
        <w:bottom w:val="none" w:sz="0" w:space="0" w:color="auto"/>
        <w:right w:val="none" w:sz="0" w:space="0" w:color="auto"/>
      </w:divBdr>
      <w:divsChild>
        <w:div w:id="848644119">
          <w:marLeft w:val="0"/>
          <w:marRight w:val="0"/>
          <w:marTop w:val="0"/>
          <w:marBottom w:val="0"/>
          <w:divBdr>
            <w:top w:val="none" w:sz="0" w:space="0" w:color="auto"/>
            <w:left w:val="none" w:sz="0" w:space="0" w:color="auto"/>
            <w:bottom w:val="none" w:sz="0" w:space="0" w:color="auto"/>
            <w:right w:val="none" w:sz="0" w:space="0" w:color="auto"/>
          </w:divBdr>
          <w:divsChild>
            <w:div w:id="108534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035501">
      <w:bodyDiv w:val="1"/>
      <w:marLeft w:val="0"/>
      <w:marRight w:val="0"/>
      <w:marTop w:val="0"/>
      <w:marBottom w:val="0"/>
      <w:divBdr>
        <w:top w:val="none" w:sz="0" w:space="0" w:color="auto"/>
        <w:left w:val="none" w:sz="0" w:space="0" w:color="auto"/>
        <w:bottom w:val="none" w:sz="0" w:space="0" w:color="auto"/>
        <w:right w:val="none" w:sz="0" w:space="0" w:color="auto"/>
      </w:divBdr>
    </w:div>
    <w:div w:id="1200360717">
      <w:marLeft w:val="0"/>
      <w:marRight w:val="0"/>
      <w:marTop w:val="0"/>
      <w:marBottom w:val="0"/>
      <w:divBdr>
        <w:top w:val="none" w:sz="0" w:space="0" w:color="auto"/>
        <w:left w:val="none" w:sz="0" w:space="0" w:color="auto"/>
        <w:bottom w:val="none" w:sz="0" w:space="0" w:color="auto"/>
        <w:right w:val="none" w:sz="0" w:space="0" w:color="auto"/>
      </w:divBdr>
      <w:divsChild>
        <w:div w:id="398597821">
          <w:marLeft w:val="0"/>
          <w:marRight w:val="0"/>
          <w:marTop w:val="0"/>
          <w:marBottom w:val="0"/>
          <w:divBdr>
            <w:top w:val="none" w:sz="0" w:space="0" w:color="auto"/>
            <w:left w:val="none" w:sz="0" w:space="0" w:color="auto"/>
            <w:bottom w:val="none" w:sz="0" w:space="0" w:color="auto"/>
            <w:right w:val="none" w:sz="0" w:space="0" w:color="auto"/>
          </w:divBdr>
          <w:divsChild>
            <w:div w:id="31969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694950">
      <w:bodyDiv w:val="1"/>
      <w:marLeft w:val="0"/>
      <w:marRight w:val="0"/>
      <w:marTop w:val="0"/>
      <w:marBottom w:val="0"/>
      <w:divBdr>
        <w:top w:val="none" w:sz="0" w:space="0" w:color="auto"/>
        <w:left w:val="none" w:sz="0" w:space="0" w:color="auto"/>
        <w:bottom w:val="none" w:sz="0" w:space="0" w:color="auto"/>
        <w:right w:val="none" w:sz="0" w:space="0" w:color="auto"/>
      </w:divBdr>
    </w:div>
    <w:div w:id="1224364952">
      <w:marLeft w:val="0"/>
      <w:marRight w:val="0"/>
      <w:marTop w:val="0"/>
      <w:marBottom w:val="0"/>
      <w:divBdr>
        <w:top w:val="none" w:sz="0" w:space="0" w:color="auto"/>
        <w:left w:val="none" w:sz="0" w:space="0" w:color="auto"/>
        <w:bottom w:val="none" w:sz="0" w:space="0" w:color="auto"/>
        <w:right w:val="none" w:sz="0" w:space="0" w:color="auto"/>
      </w:divBdr>
      <w:divsChild>
        <w:div w:id="726564087">
          <w:marLeft w:val="0"/>
          <w:marRight w:val="0"/>
          <w:marTop w:val="0"/>
          <w:marBottom w:val="0"/>
          <w:divBdr>
            <w:top w:val="none" w:sz="0" w:space="0" w:color="auto"/>
            <w:left w:val="none" w:sz="0" w:space="0" w:color="auto"/>
            <w:bottom w:val="none" w:sz="0" w:space="0" w:color="auto"/>
            <w:right w:val="none" w:sz="0" w:space="0" w:color="auto"/>
          </w:divBdr>
          <w:divsChild>
            <w:div w:id="966399429">
              <w:marLeft w:val="0"/>
              <w:marRight w:val="0"/>
              <w:marTop w:val="0"/>
              <w:marBottom w:val="0"/>
              <w:divBdr>
                <w:top w:val="none" w:sz="0" w:space="0" w:color="auto"/>
                <w:left w:val="none" w:sz="0" w:space="0" w:color="auto"/>
                <w:bottom w:val="none" w:sz="0" w:space="0" w:color="auto"/>
                <w:right w:val="none" w:sz="0" w:space="0" w:color="auto"/>
              </w:divBdr>
              <w:divsChild>
                <w:div w:id="1245457432">
                  <w:marLeft w:val="0"/>
                  <w:marRight w:val="0"/>
                  <w:marTop w:val="0"/>
                  <w:marBottom w:val="0"/>
                  <w:divBdr>
                    <w:top w:val="none" w:sz="0" w:space="0" w:color="auto"/>
                    <w:left w:val="none" w:sz="0" w:space="0" w:color="auto"/>
                    <w:bottom w:val="none" w:sz="0" w:space="0" w:color="auto"/>
                    <w:right w:val="none" w:sz="0" w:space="0" w:color="auto"/>
                  </w:divBdr>
                  <w:divsChild>
                    <w:div w:id="110750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420181">
      <w:bodyDiv w:val="1"/>
      <w:marLeft w:val="0"/>
      <w:marRight w:val="0"/>
      <w:marTop w:val="0"/>
      <w:marBottom w:val="0"/>
      <w:divBdr>
        <w:top w:val="none" w:sz="0" w:space="0" w:color="auto"/>
        <w:left w:val="none" w:sz="0" w:space="0" w:color="auto"/>
        <w:bottom w:val="none" w:sz="0" w:space="0" w:color="auto"/>
        <w:right w:val="none" w:sz="0" w:space="0" w:color="auto"/>
      </w:divBdr>
    </w:div>
    <w:div w:id="1233201918">
      <w:marLeft w:val="0"/>
      <w:marRight w:val="0"/>
      <w:marTop w:val="0"/>
      <w:marBottom w:val="0"/>
      <w:divBdr>
        <w:top w:val="none" w:sz="0" w:space="0" w:color="auto"/>
        <w:left w:val="none" w:sz="0" w:space="0" w:color="auto"/>
        <w:bottom w:val="none" w:sz="0" w:space="0" w:color="auto"/>
        <w:right w:val="none" w:sz="0" w:space="0" w:color="auto"/>
      </w:divBdr>
      <w:divsChild>
        <w:div w:id="424040466">
          <w:marLeft w:val="0"/>
          <w:marRight w:val="0"/>
          <w:marTop w:val="0"/>
          <w:marBottom w:val="0"/>
          <w:divBdr>
            <w:top w:val="none" w:sz="0" w:space="0" w:color="auto"/>
            <w:left w:val="none" w:sz="0" w:space="0" w:color="auto"/>
            <w:bottom w:val="none" w:sz="0" w:space="0" w:color="auto"/>
            <w:right w:val="none" w:sz="0" w:space="0" w:color="auto"/>
          </w:divBdr>
          <w:divsChild>
            <w:div w:id="1738090803">
              <w:marLeft w:val="0"/>
              <w:marRight w:val="0"/>
              <w:marTop w:val="0"/>
              <w:marBottom w:val="0"/>
              <w:divBdr>
                <w:top w:val="none" w:sz="0" w:space="0" w:color="auto"/>
                <w:left w:val="none" w:sz="0" w:space="0" w:color="auto"/>
                <w:bottom w:val="none" w:sz="0" w:space="0" w:color="auto"/>
                <w:right w:val="none" w:sz="0" w:space="0" w:color="auto"/>
              </w:divBdr>
              <w:divsChild>
                <w:div w:id="685255949">
                  <w:marLeft w:val="0"/>
                  <w:marRight w:val="0"/>
                  <w:marTop w:val="0"/>
                  <w:marBottom w:val="0"/>
                  <w:divBdr>
                    <w:top w:val="none" w:sz="0" w:space="0" w:color="auto"/>
                    <w:left w:val="none" w:sz="0" w:space="0" w:color="auto"/>
                    <w:bottom w:val="none" w:sz="0" w:space="0" w:color="auto"/>
                    <w:right w:val="none" w:sz="0" w:space="0" w:color="auto"/>
                  </w:divBdr>
                  <w:divsChild>
                    <w:div w:id="26843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044345">
      <w:marLeft w:val="0"/>
      <w:marRight w:val="0"/>
      <w:marTop w:val="0"/>
      <w:marBottom w:val="0"/>
      <w:divBdr>
        <w:top w:val="none" w:sz="0" w:space="0" w:color="auto"/>
        <w:left w:val="none" w:sz="0" w:space="0" w:color="auto"/>
        <w:bottom w:val="none" w:sz="0" w:space="0" w:color="auto"/>
        <w:right w:val="none" w:sz="0" w:space="0" w:color="auto"/>
      </w:divBdr>
      <w:divsChild>
        <w:div w:id="1044719701">
          <w:marLeft w:val="0"/>
          <w:marRight w:val="0"/>
          <w:marTop w:val="0"/>
          <w:marBottom w:val="0"/>
          <w:divBdr>
            <w:top w:val="none" w:sz="0" w:space="0" w:color="auto"/>
            <w:left w:val="none" w:sz="0" w:space="0" w:color="auto"/>
            <w:bottom w:val="none" w:sz="0" w:space="0" w:color="auto"/>
            <w:right w:val="none" w:sz="0" w:space="0" w:color="auto"/>
          </w:divBdr>
          <w:divsChild>
            <w:div w:id="199815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546812">
      <w:bodyDiv w:val="1"/>
      <w:marLeft w:val="0"/>
      <w:marRight w:val="0"/>
      <w:marTop w:val="0"/>
      <w:marBottom w:val="0"/>
      <w:divBdr>
        <w:top w:val="none" w:sz="0" w:space="0" w:color="auto"/>
        <w:left w:val="none" w:sz="0" w:space="0" w:color="auto"/>
        <w:bottom w:val="none" w:sz="0" w:space="0" w:color="auto"/>
        <w:right w:val="none" w:sz="0" w:space="0" w:color="auto"/>
      </w:divBdr>
    </w:div>
    <w:div w:id="1240866251">
      <w:marLeft w:val="0"/>
      <w:marRight w:val="30"/>
      <w:marTop w:val="0"/>
      <w:marBottom w:val="0"/>
      <w:divBdr>
        <w:top w:val="none" w:sz="0" w:space="0" w:color="auto"/>
        <w:left w:val="none" w:sz="0" w:space="0" w:color="auto"/>
        <w:bottom w:val="none" w:sz="0" w:space="0" w:color="auto"/>
        <w:right w:val="none" w:sz="0" w:space="0" w:color="auto"/>
      </w:divBdr>
      <w:divsChild>
        <w:div w:id="864056176">
          <w:marLeft w:val="0"/>
          <w:marRight w:val="0"/>
          <w:marTop w:val="0"/>
          <w:marBottom w:val="0"/>
          <w:divBdr>
            <w:top w:val="none" w:sz="0" w:space="0" w:color="auto"/>
            <w:left w:val="none" w:sz="0" w:space="0" w:color="auto"/>
            <w:bottom w:val="none" w:sz="0" w:space="0" w:color="auto"/>
            <w:right w:val="none" w:sz="0" w:space="0" w:color="auto"/>
          </w:divBdr>
          <w:divsChild>
            <w:div w:id="116165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071206">
      <w:marLeft w:val="0"/>
      <w:marRight w:val="0"/>
      <w:marTop w:val="0"/>
      <w:marBottom w:val="0"/>
      <w:divBdr>
        <w:top w:val="none" w:sz="0" w:space="0" w:color="auto"/>
        <w:left w:val="none" w:sz="0" w:space="0" w:color="auto"/>
        <w:bottom w:val="none" w:sz="0" w:space="0" w:color="auto"/>
        <w:right w:val="none" w:sz="0" w:space="0" w:color="auto"/>
      </w:divBdr>
      <w:divsChild>
        <w:div w:id="742531219">
          <w:marLeft w:val="0"/>
          <w:marRight w:val="0"/>
          <w:marTop w:val="0"/>
          <w:marBottom w:val="0"/>
          <w:divBdr>
            <w:top w:val="none" w:sz="0" w:space="0" w:color="auto"/>
            <w:left w:val="none" w:sz="0" w:space="0" w:color="auto"/>
            <w:bottom w:val="none" w:sz="0" w:space="0" w:color="auto"/>
            <w:right w:val="none" w:sz="0" w:space="0" w:color="auto"/>
          </w:divBdr>
          <w:divsChild>
            <w:div w:id="35175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63925">
      <w:bodyDiv w:val="1"/>
      <w:marLeft w:val="0"/>
      <w:marRight w:val="0"/>
      <w:marTop w:val="0"/>
      <w:marBottom w:val="0"/>
      <w:divBdr>
        <w:top w:val="none" w:sz="0" w:space="0" w:color="auto"/>
        <w:left w:val="none" w:sz="0" w:space="0" w:color="auto"/>
        <w:bottom w:val="none" w:sz="0" w:space="0" w:color="auto"/>
        <w:right w:val="none" w:sz="0" w:space="0" w:color="auto"/>
      </w:divBdr>
    </w:div>
    <w:div w:id="1250963699">
      <w:bodyDiv w:val="1"/>
      <w:marLeft w:val="0"/>
      <w:marRight w:val="0"/>
      <w:marTop w:val="0"/>
      <w:marBottom w:val="0"/>
      <w:divBdr>
        <w:top w:val="none" w:sz="0" w:space="0" w:color="auto"/>
        <w:left w:val="none" w:sz="0" w:space="0" w:color="auto"/>
        <w:bottom w:val="none" w:sz="0" w:space="0" w:color="auto"/>
        <w:right w:val="none" w:sz="0" w:space="0" w:color="auto"/>
      </w:divBdr>
    </w:div>
    <w:div w:id="1254047816">
      <w:bodyDiv w:val="1"/>
      <w:marLeft w:val="0"/>
      <w:marRight w:val="0"/>
      <w:marTop w:val="0"/>
      <w:marBottom w:val="0"/>
      <w:divBdr>
        <w:top w:val="none" w:sz="0" w:space="0" w:color="auto"/>
        <w:left w:val="none" w:sz="0" w:space="0" w:color="auto"/>
        <w:bottom w:val="none" w:sz="0" w:space="0" w:color="auto"/>
        <w:right w:val="none" w:sz="0" w:space="0" w:color="auto"/>
      </w:divBdr>
    </w:div>
    <w:div w:id="1257131196">
      <w:marLeft w:val="0"/>
      <w:marRight w:val="0"/>
      <w:marTop w:val="0"/>
      <w:marBottom w:val="0"/>
      <w:divBdr>
        <w:top w:val="none" w:sz="0" w:space="0" w:color="auto"/>
        <w:left w:val="none" w:sz="0" w:space="0" w:color="auto"/>
        <w:bottom w:val="none" w:sz="0" w:space="0" w:color="auto"/>
        <w:right w:val="none" w:sz="0" w:space="0" w:color="auto"/>
      </w:divBdr>
      <w:divsChild>
        <w:div w:id="1872643836">
          <w:marLeft w:val="0"/>
          <w:marRight w:val="0"/>
          <w:marTop w:val="0"/>
          <w:marBottom w:val="0"/>
          <w:divBdr>
            <w:top w:val="none" w:sz="0" w:space="0" w:color="auto"/>
            <w:left w:val="none" w:sz="0" w:space="0" w:color="auto"/>
            <w:bottom w:val="none" w:sz="0" w:space="0" w:color="auto"/>
            <w:right w:val="none" w:sz="0" w:space="0" w:color="auto"/>
          </w:divBdr>
          <w:divsChild>
            <w:div w:id="56800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92376">
      <w:marLeft w:val="0"/>
      <w:marRight w:val="0"/>
      <w:marTop w:val="0"/>
      <w:marBottom w:val="0"/>
      <w:divBdr>
        <w:top w:val="none" w:sz="0" w:space="0" w:color="auto"/>
        <w:left w:val="none" w:sz="0" w:space="0" w:color="auto"/>
        <w:bottom w:val="none" w:sz="0" w:space="0" w:color="auto"/>
        <w:right w:val="none" w:sz="0" w:space="0" w:color="auto"/>
      </w:divBdr>
      <w:divsChild>
        <w:div w:id="1601134157">
          <w:marLeft w:val="0"/>
          <w:marRight w:val="0"/>
          <w:marTop w:val="0"/>
          <w:marBottom w:val="0"/>
          <w:divBdr>
            <w:top w:val="none" w:sz="0" w:space="0" w:color="auto"/>
            <w:left w:val="none" w:sz="0" w:space="0" w:color="auto"/>
            <w:bottom w:val="none" w:sz="0" w:space="0" w:color="auto"/>
            <w:right w:val="none" w:sz="0" w:space="0" w:color="auto"/>
          </w:divBdr>
        </w:div>
      </w:divsChild>
    </w:div>
    <w:div w:id="1259830978">
      <w:marLeft w:val="0"/>
      <w:marRight w:val="0"/>
      <w:marTop w:val="0"/>
      <w:marBottom w:val="0"/>
      <w:divBdr>
        <w:top w:val="none" w:sz="0" w:space="0" w:color="auto"/>
        <w:left w:val="none" w:sz="0" w:space="0" w:color="auto"/>
        <w:bottom w:val="none" w:sz="0" w:space="0" w:color="auto"/>
        <w:right w:val="none" w:sz="0" w:space="0" w:color="auto"/>
      </w:divBdr>
      <w:divsChild>
        <w:div w:id="978070423">
          <w:marLeft w:val="0"/>
          <w:marRight w:val="0"/>
          <w:marTop w:val="0"/>
          <w:marBottom w:val="0"/>
          <w:divBdr>
            <w:top w:val="none" w:sz="0" w:space="0" w:color="auto"/>
            <w:left w:val="none" w:sz="0" w:space="0" w:color="auto"/>
            <w:bottom w:val="none" w:sz="0" w:space="0" w:color="auto"/>
            <w:right w:val="none" w:sz="0" w:space="0" w:color="auto"/>
          </w:divBdr>
          <w:divsChild>
            <w:div w:id="5846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43157">
      <w:bodyDiv w:val="1"/>
      <w:marLeft w:val="0"/>
      <w:marRight w:val="0"/>
      <w:marTop w:val="0"/>
      <w:marBottom w:val="0"/>
      <w:divBdr>
        <w:top w:val="none" w:sz="0" w:space="0" w:color="auto"/>
        <w:left w:val="none" w:sz="0" w:space="0" w:color="auto"/>
        <w:bottom w:val="none" w:sz="0" w:space="0" w:color="auto"/>
        <w:right w:val="none" w:sz="0" w:space="0" w:color="auto"/>
      </w:divBdr>
    </w:div>
    <w:div w:id="1268999323">
      <w:bodyDiv w:val="1"/>
      <w:marLeft w:val="0"/>
      <w:marRight w:val="0"/>
      <w:marTop w:val="0"/>
      <w:marBottom w:val="0"/>
      <w:divBdr>
        <w:top w:val="none" w:sz="0" w:space="0" w:color="auto"/>
        <w:left w:val="none" w:sz="0" w:space="0" w:color="auto"/>
        <w:bottom w:val="none" w:sz="0" w:space="0" w:color="auto"/>
        <w:right w:val="none" w:sz="0" w:space="0" w:color="auto"/>
      </w:divBdr>
      <w:divsChild>
        <w:div w:id="1205101999">
          <w:marLeft w:val="0"/>
          <w:marRight w:val="0"/>
          <w:marTop w:val="0"/>
          <w:marBottom w:val="0"/>
          <w:divBdr>
            <w:top w:val="single" w:sz="2" w:space="0" w:color="auto"/>
            <w:left w:val="single" w:sz="2" w:space="0" w:color="auto"/>
            <w:bottom w:val="single" w:sz="6" w:space="0" w:color="auto"/>
            <w:right w:val="single" w:sz="2" w:space="0" w:color="auto"/>
          </w:divBdr>
          <w:divsChild>
            <w:div w:id="3659546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7819535">
                  <w:marLeft w:val="0"/>
                  <w:marRight w:val="0"/>
                  <w:marTop w:val="0"/>
                  <w:marBottom w:val="0"/>
                  <w:divBdr>
                    <w:top w:val="single" w:sz="2" w:space="0" w:color="D9D9E3"/>
                    <w:left w:val="single" w:sz="2" w:space="0" w:color="D9D9E3"/>
                    <w:bottom w:val="single" w:sz="2" w:space="0" w:color="D9D9E3"/>
                    <w:right w:val="single" w:sz="2" w:space="0" w:color="D9D9E3"/>
                  </w:divBdr>
                  <w:divsChild>
                    <w:div w:id="36977046">
                      <w:marLeft w:val="0"/>
                      <w:marRight w:val="0"/>
                      <w:marTop w:val="0"/>
                      <w:marBottom w:val="0"/>
                      <w:divBdr>
                        <w:top w:val="single" w:sz="2" w:space="0" w:color="D9D9E3"/>
                        <w:left w:val="single" w:sz="2" w:space="0" w:color="D9D9E3"/>
                        <w:bottom w:val="single" w:sz="2" w:space="0" w:color="D9D9E3"/>
                        <w:right w:val="single" w:sz="2" w:space="0" w:color="D9D9E3"/>
                      </w:divBdr>
                      <w:divsChild>
                        <w:div w:id="1100955889">
                          <w:marLeft w:val="0"/>
                          <w:marRight w:val="0"/>
                          <w:marTop w:val="0"/>
                          <w:marBottom w:val="0"/>
                          <w:divBdr>
                            <w:top w:val="single" w:sz="2" w:space="0" w:color="D9D9E3"/>
                            <w:left w:val="single" w:sz="2" w:space="0" w:color="D9D9E3"/>
                            <w:bottom w:val="single" w:sz="2" w:space="0" w:color="D9D9E3"/>
                            <w:right w:val="single" w:sz="2" w:space="0" w:color="D9D9E3"/>
                          </w:divBdr>
                          <w:divsChild>
                            <w:div w:id="1177429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8081041">
          <w:marLeft w:val="0"/>
          <w:marRight w:val="0"/>
          <w:marTop w:val="0"/>
          <w:marBottom w:val="0"/>
          <w:divBdr>
            <w:top w:val="single" w:sz="2" w:space="0" w:color="auto"/>
            <w:left w:val="single" w:sz="2" w:space="0" w:color="auto"/>
            <w:bottom w:val="single" w:sz="6" w:space="0" w:color="auto"/>
            <w:right w:val="single" w:sz="2" w:space="0" w:color="auto"/>
          </w:divBdr>
          <w:divsChild>
            <w:div w:id="45104352">
              <w:marLeft w:val="0"/>
              <w:marRight w:val="0"/>
              <w:marTop w:val="100"/>
              <w:marBottom w:val="100"/>
              <w:divBdr>
                <w:top w:val="single" w:sz="2" w:space="0" w:color="D9D9E3"/>
                <w:left w:val="single" w:sz="2" w:space="0" w:color="D9D9E3"/>
                <w:bottom w:val="single" w:sz="2" w:space="0" w:color="D9D9E3"/>
                <w:right w:val="single" w:sz="2" w:space="0" w:color="D9D9E3"/>
              </w:divBdr>
              <w:divsChild>
                <w:div w:id="1654021718">
                  <w:marLeft w:val="0"/>
                  <w:marRight w:val="0"/>
                  <w:marTop w:val="0"/>
                  <w:marBottom w:val="0"/>
                  <w:divBdr>
                    <w:top w:val="single" w:sz="2" w:space="0" w:color="D9D9E3"/>
                    <w:left w:val="single" w:sz="2" w:space="0" w:color="D9D9E3"/>
                    <w:bottom w:val="single" w:sz="2" w:space="0" w:color="D9D9E3"/>
                    <w:right w:val="single" w:sz="2" w:space="0" w:color="D9D9E3"/>
                  </w:divBdr>
                  <w:divsChild>
                    <w:div w:id="323171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9087596">
                  <w:marLeft w:val="0"/>
                  <w:marRight w:val="0"/>
                  <w:marTop w:val="0"/>
                  <w:marBottom w:val="0"/>
                  <w:divBdr>
                    <w:top w:val="single" w:sz="2" w:space="0" w:color="D9D9E3"/>
                    <w:left w:val="single" w:sz="2" w:space="0" w:color="D9D9E3"/>
                    <w:bottom w:val="single" w:sz="2" w:space="0" w:color="D9D9E3"/>
                    <w:right w:val="single" w:sz="2" w:space="0" w:color="D9D9E3"/>
                  </w:divBdr>
                  <w:divsChild>
                    <w:div w:id="1354529132">
                      <w:marLeft w:val="0"/>
                      <w:marRight w:val="0"/>
                      <w:marTop w:val="0"/>
                      <w:marBottom w:val="0"/>
                      <w:divBdr>
                        <w:top w:val="single" w:sz="2" w:space="0" w:color="D9D9E3"/>
                        <w:left w:val="single" w:sz="2" w:space="0" w:color="D9D9E3"/>
                        <w:bottom w:val="single" w:sz="2" w:space="0" w:color="D9D9E3"/>
                        <w:right w:val="single" w:sz="2" w:space="0" w:color="D9D9E3"/>
                      </w:divBdr>
                      <w:divsChild>
                        <w:div w:id="1052727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2283705">
          <w:marLeft w:val="0"/>
          <w:marRight w:val="0"/>
          <w:marTop w:val="0"/>
          <w:marBottom w:val="0"/>
          <w:divBdr>
            <w:top w:val="single" w:sz="2" w:space="0" w:color="auto"/>
            <w:left w:val="single" w:sz="2" w:space="0" w:color="auto"/>
            <w:bottom w:val="single" w:sz="6" w:space="0" w:color="auto"/>
            <w:right w:val="single" w:sz="2" w:space="0" w:color="auto"/>
          </w:divBdr>
          <w:divsChild>
            <w:div w:id="1798378504">
              <w:marLeft w:val="0"/>
              <w:marRight w:val="0"/>
              <w:marTop w:val="100"/>
              <w:marBottom w:val="100"/>
              <w:divBdr>
                <w:top w:val="single" w:sz="2" w:space="0" w:color="D9D9E3"/>
                <w:left w:val="single" w:sz="2" w:space="0" w:color="D9D9E3"/>
                <w:bottom w:val="single" w:sz="2" w:space="0" w:color="D9D9E3"/>
                <w:right w:val="single" w:sz="2" w:space="0" w:color="D9D9E3"/>
              </w:divBdr>
              <w:divsChild>
                <w:div w:id="385031736">
                  <w:marLeft w:val="0"/>
                  <w:marRight w:val="0"/>
                  <w:marTop w:val="0"/>
                  <w:marBottom w:val="0"/>
                  <w:divBdr>
                    <w:top w:val="single" w:sz="2" w:space="0" w:color="D9D9E3"/>
                    <w:left w:val="single" w:sz="2" w:space="0" w:color="D9D9E3"/>
                    <w:bottom w:val="single" w:sz="2" w:space="0" w:color="D9D9E3"/>
                    <w:right w:val="single" w:sz="2" w:space="0" w:color="D9D9E3"/>
                  </w:divBdr>
                  <w:divsChild>
                    <w:div w:id="1341929440">
                      <w:marLeft w:val="0"/>
                      <w:marRight w:val="0"/>
                      <w:marTop w:val="0"/>
                      <w:marBottom w:val="0"/>
                      <w:divBdr>
                        <w:top w:val="single" w:sz="2" w:space="0" w:color="D9D9E3"/>
                        <w:left w:val="single" w:sz="2" w:space="0" w:color="D9D9E3"/>
                        <w:bottom w:val="single" w:sz="2" w:space="0" w:color="D9D9E3"/>
                        <w:right w:val="single" w:sz="2" w:space="0" w:color="D9D9E3"/>
                      </w:divBdr>
                      <w:divsChild>
                        <w:div w:id="843325501">
                          <w:marLeft w:val="0"/>
                          <w:marRight w:val="0"/>
                          <w:marTop w:val="0"/>
                          <w:marBottom w:val="0"/>
                          <w:divBdr>
                            <w:top w:val="single" w:sz="2" w:space="0" w:color="D9D9E3"/>
                            <w:left w:val="single" w:sz="2" w:space="0" w:color="D9D9E3"/>
                            <w:bottom w:val="single" w:sz="2" w:space="0" w:color="D9D9E3"/>
                            <w:right w:val="single" w:sz="2" w:space="0" w:color="D9D9E3"/>
                          </w:divBdr>
                          <w:divsChild>
                            <w:div w:id="554505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0041804">
      <w:bodyDiv w:val="1"/>
      <w:marLeft w:val="0"/>
      <w:marRight w:val="0"/>
      <w:marTop w:val="0"/>
      <w:marBottom w:val="0"/>
      <w:divBdr>
        <w:top w:val="none" w:sz="0" w:space="0" w:color="auto"/>
        <w:left w:val="none" w:sz="0" w:space="0" w:color="auto"/>
        <w:bottom w:val="none" w:sz="0" w:space="0" w:color="auto"/>
        <w:right w:val="none" w:sz="0" w:space="0" w:color="auto"/>
      </w:divBdr>
      <w:divsChild>
        <w:div w:id="675308496">
          <w:marLeft w:val="0"/>
          <w:marRight w:val="0"/>
          <w:marTop w:val="0"/>
          <w:marBottom w:val="0"/>
          <w:divBdr>
            <w:top w:val="none" w:sz="0" w:space="0" w:color="auto"/>
            <w:left w:val="none" w:sz="0" w:space="0" w:color="auto"/>
            <w:bottom w:val="none" w:sz="0" w:space="0" w:color="auto"/>
            <w:right w:val="none" w:sz="0" w:space="0" w:color="auto"/>
          </w:divBdr>
          <w:divsChild>
            <w:div w:id="14325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087994">
      <w:marLeft w:val="0"/>
      <w:marRight w:val="0"/>
      <w:marTop w:val="0"/>
      <w:marBottom w:val="0"/>
      <w:divBdr>
        <w:top w:val="none" w:sz="0" w:space="0" w:color="auto"/>
        <w:left w:val="none" w:sz="0" w:space="0" w:color="auto"/>
        <w:bottom w:val="none" w:sz="0" w:space="0" w:color="auto"/>
        <w:right w:val="none" w:sz="0" w:space="0" w:color="auto"/>
      </w:divBdr>
      <w:divsChild>
        <w:div w:id="568543799">
          <w:marLeft w:val="0"/>
          <w:marRight w:val="0"/>
          <w:marTop w:val="0"/>
          <w:marBottom w:val="0"/>
          <w:divBdr>
            <w:top w:val="none" w:sz="0" w:space="0" w:color="auto"/>
            <w:left w:val="none" w:sz="0" w:space="0" w:color="auto"/>
            <w:bottom w:val="none" w:sz="0" w:space="0" w:color="auto"/>
            <w:right w:val="none" w:sz="0" w:space="0" w:color="auto"/>
          </w:divBdr>
          <w:divsChild>
            <w:div w:id="22257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937726">
      <w:marLeft w:val="0"/>
      <w:marRight w:val="0"/>
      <w:marTop w:val="0"/>
      <w:marBottom w:val="0"/>
      <w:divBdr>
        <w:top w:val="none" w:sz="0" w:space="0" w:color="auto"/>
        <w:left w:val="none" w:sz="0" w:space="0" w:color="auto"/>
        <w:bottom w:val="none" w:sz="0" w:space="0" w:color="auto"/>
        <w:right w:val="none" w:sz="0" w:space="0" w:color="auto"/>
      </w:divBdr>
      <w:divsChild>
        <w:div w:id="1993831327">
          <w:marLeft w:val="0"/>
          <w:marRight w:val="0"/>
          <w:marTop w:val="0"/>
          <w:marBottom w:val="0"/>
          <w:divBdr>
            <w:top w:val="none" w:sz="0" w:space="0" w:color="auto"/>
            <w:left w:val="none" w:sz="0" w:space="0" w:color="auto"/>
            <w:bottom w:val="none" w:sz="0" w:space="0" w:color="auto"/>
            <w:right w:val="none" w:sz="0" w:space="0" w:color="auto"/>
          </w:divBdr>
        </w:div>
      </w:divsChild>
    </w:div>
    <w:div w:id="1276018298">
      <w:marLeft w:val="0"/>
      <w:marRight w:val="30"/>
      <w:marTop w:val="0"/>
      <w:marBottom w:val="0"/>
      <w:divBdr>
        <w:top w:val="none" w:sz="0" w:space="0" w:color="auto"/>
        <w:left w:val="none" w:sz="0" w:space="0" w:color="auto"/>
        <w:bottom w:val="none" w:sz="0" w:space="0" w:color="auto"/>
        <w:right w:val="none" w:sz="0" w:space="0" w:color="auto"/>
      </w:divBdr>
      <w:divsChild>
        <w:div w:id="1209299641">
          <w:marLeft w:val="0"/>
          <w:marRight w:val="0"/>
          <w:marTop w:val="0"/>
          <w:marBottom w:val="0"/>
          <w:divBdr>
            <w:top w:val="none" w:sz="0" w:space="0" w:color="auto"/>
            <w:left w:val="none" w:sz="0" w:space="0" w:color="auto"/>
            <w:bottom w:val="none" w:sz="0" w:space="0" w:color="auto"/>
            <w:right w:val="none" w:sz="0" w:space="0" w:color="auto"/>
          </w:divBdr>
          <w:divsChild>
            <w:div w:id="129487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71799">
      <w:marLeft w:val="0"/>
      <w:marRight w:val="0"/>
      <w:marTop w:val="0"/>
      <w:marBottom w:val="0"/>
      <w:divBdr>
        <w:top w:val="none" w:sz="0" w:space="0" w:color="auto"/>
        <w:left w:val="none" w:sz="0" w:space="0" w:color="auto"/>
        <w:bottom w:val="none" w:sz="0" w:space="0" w:color="auto"/>
        <w:right w:val="none" w:sz="0" w:space="0" w:color="auto"/>
      </w:divBdr>
      <w:divsChild>
        <w:div w:id="866603322">
          <w:marLeft w:val="0"/>
          <w:marRight w:val="0"/>
          <w:marTop w:val="0"/>
          <w:marBottom w:val="0"/>
          <w:divBdr>
            <w:top w:val="none" w:sz="0" w:space="0" w:color="auto"/>
            <w:left w:val="none" w:sz="0" w:space="0" w:color="auto"/>
            <w:bottom w:val="none" w:sz="0" w:space="0" w:color="auto"/>
            <w:right w:val="none" w:sz="0" w:space="0" w:color="auto"/>
          </w:divBdr>
          <w:divsChild>
            <w:div w:id="95494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82150">
      <w:marLeft w:val="0"/>
      <w:marRight w:val="0"/>
      <w:marTop w:val="0"/>
      <w:marBottom w:val="0"/>
      <w:divBdr>
        <w:top w:val="none" w:sz="0" w:space="0" w:color="auto"/>
        <w:left w:val="none" w:sz="0" w:space="0" w:color="auto"/>
        <w:bottom w:val="none" w:sz="0" w:space="0" w:color="auto"/>
        <w:right w:val="none" w:sz="0" w:space="0" w:color="auto"/>
      </w:divBdr>
      <w:divsChild>
        <w:div w:id="1439713207">
          <w:marLeft w:val="0"/>
          <w:marRight w:val="0"/>
          <w:marTop w:val="0"/>
          <w:marBottom w:val="0"/>
          <w:divBdr>
            <w:top w:val="none" w:sz="0" w:space="0" w:color="auto"/>
            <w:left w:val="none" w:sz="0" w:space="0" w:color="auto"/>
            <w:bottom w:val="none" w:sz="0" w:space="0" w:color="auto"/>
            <w:right w:val="none" w:sz="0" w:space="0" w:color="auto"/>
          </w:divBdr>
          <w:divsChild>
            <w:div w:id="106379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76742">
      <w:bodyDiv w:val="1"/>
      <w:marLeft w:val="0"/>
      <w:marRight w:val="0"/>
      <w:marTop w:val="0"/>
      <w:marBottom w:val="0"/>
      <w:divBdr>
        <w:top w:val="none" w:sz="0" w:space="0" w:color="auto"/>
        <w:left w:val="none" w:sz="0" w:space="0" w:color="auto"/>
        <w:bottom w:val="none" w:sz="0" w:space="0" w:color="auto"/>
        <w:right w:val="none" w:sz="0" w:space="0" w:color="auto"/>
      </w:divBdr>
      <w:divsChild>
        <w:div w:id="1139422539">
          <w:marLeft w:val="0"/>
          <w:marRight w:val="0"/>
          <w:marTop w:val="0"/>
          <w:marBottom w:val="0"/>
          <w:divBdr>
            <w:top w:val="single" w:sz="2" w:space="0" w:color="D9D9E3"/>
            <w:left w:val="single" w:sz="2" w:space="0" w:color="D9D9E3"/>
            <w:bottom w:val="single" w:sz="2" w:space="0" w:color="D9D9E3"/>
            <w:right w:val="single" w:sz="2" w:space="0" w:color="D9D9E3"/>
          </w:divBdr>
          <w:divsChild>
            <w:div w:id="299654306">
              <w:marLeft w:val="0"/>
              <w:marRight w:val="0"/>
              <w:marTop w:val="0"/>
              <w:marBottom w:val="0"/>
              <w:divBdr>
                <w:top w:val="single" w:sz="2" w:space="0" w:color="D9D9E3"/>
                <w:left w:val="single" w:sz="2" w:space="0" w:color="D9D9E3"/>
                <w:bottom w:val="single" w:sz="2" w:space="0" w:color="D9D9E3"/>
                <w:right w:val="single" w:sz="2" w:space="0" w:color="D9D9E3"/>
              </w:divBdr>
              <w:divsChild>
                <w:div w:id="1867986051">
                  <w:marLeft w:val="0"/>
                  <w:marRight w:val="0"/>
                  <w:marTop w:val="0"/>
                  <w:marBottom w:val="0"/>
                  <w:divBdr>
                    <w:top w:val="single" w:sz="2" w:space="0" w:color="D9D9E3"/>
                    <w:left w:val="single" w:sz="2" w:space="0" w:color="D9D9E3"/>
                    <w:bottom w:val="single" w:sz="2" w:space="0" w:color="D9D9E3"/>
                    <w:right w:val="single" w:sz="2" w:space="0" w:color="D9D9E3"/>
                  </w:divBdr>
                  <w:divsChild>
                    <w:div w:id="1144395554">
                      <w:marLeft w:val="0"/>
                      <w:marRight w:val="0"/>
                      <w:marTop w:val="0"/>
                      <w:marBottom w:val="0"/>
                      <w:divBdr>
                        <w:top w:val="single" w:sz="2" w:space="0" w:color="D9D9E3"/>
                        <w:left w:val="single" w:sz="2" w:space="0" w:color="D9D9E3"/>
                        <w:bottom w:val="single" w:sz="2" w:space="0" w:color="D9D9E3"/>
                        <w:right w:val="single" w:sz="2" w:space="0" w:color="D9D9E3"/>
                      </w:divBdr>
                      <w:divsChild>
                        <w:div w:id="829710967">
                          <w:marLeft w:val="0"/>
                          <w:marRight w:val="0"/>
                          <w:marTop w:val="0"/>
                          <w:marBottom w:val="0"/>
                          <w:divBdr>
                            <w:top w:val="single" w:sz="2" w:space="0" w:color="auto"/>
                            <w:left w:val="single" w:sz="2" w:space="0" w:color="auto"/>
                            <w:bottom w:val="single" w:sz="6" w:space="0" w:color="auto"/>
                            <w:right w:val="single" w:sz="2" w:space="0" w:color="auto"/>
                          </w:divBdr>
                          <w:divsChild>
                            <w:div w:id="1059015496">
                              <w:marLeft w:val="0"/>
                              <w:marRight w:val="0"/>
                              <w:marTop w:val="100"/>
                              <w:marBottom w:val="100"/>
                              <w:divBdr>
                                <w:top w:val="single" w:sz="2" w:space="0" w:color="D9D9E3"/>
                                <w:left w:val="single" w:sz="2" w:space="0" w:color="D9D9E3"/>
                                <w:bottom w:val="single" w:sz="2" w:space="0" w:color="D9D9E3"/>
                                <w:right w:val="single" w:sz="2" w:space="0" w:color="D9D9E3"/>
                              </w:divBdr>
                              <w:divsChild>
                                <w:div w:id="1999339320">
                                  <w:marLeft w:val="0"/>
                                  <w:marRight w:val="0"/>
                                  <w:marTop w:val="0"/>
                                  <w:marBottom w:val="0"/>
                                  <w:divBdr>
                                    <w:top w:val="single" w:sz="2" w:space="0" w:color="D9D9E3"/>
                                    <w:left w:val="single" w:sz="2" w:space="0" w:color="D9D9E3"/>
                                    <w:bottom w:val="single" w:sz="2" w:space="0" w:color="D9D9E3"/>
                                    <w:right w:val="single" w:sz="2" w:space="0" w:color="D9D9E3"/>
                                  </w:divBdr>
                                  <w:divsChild>
                                    <w:div w:id="517625825">
                                      <w:marLeft w:val="0"/>
                                      <w:marRight w:val="0"/>
                                      <w:marTop w:val="0"/>
                                      <w:marBottom w:val="0"/>
                                      <w:divBdr>
                                        <w:top w:val="single" w:sz="2" w:space="0" w:color="D9D9E3"/>
                                        <w:left w:val="single" w:sz="2" w:space="0" w:color="D9D9E3"/>
                                        <w:bottom w:val="single" w:sz="2" w:space="0" w:color="D9D9E3"/>
                                        <w:right w:val="single" w:sz="2" w:space="0" w:color="D9D9E3"/>
                                      </w:divBdr>
                                      <w:divsChild>
                                        <w:div w:id="1808936440">
                                          <w:marLeft w:val="0"/>
                                          <w:marRight w:val="0"/>
                                          <w:marTop w:val="0"/>
                                          <w:marBottom w:val="0"/>
                                          <w:divBdr>
                                            <w:top w:val="single" w:sz="2" w:space="0" w:color="D9D9E3"/>
                                            <w:left w:val="single" w:sz="2" w:space="0" w:color="D9D9E3"/>
                                            <w:bottom w:val="single" w:sz="2" w:space="0" w:color="D9D9E3"/>
                                            <w:right w:val="single" w:sz="2" w:space="0" w:color="D9D9E3"/>
                                          </w:divBdr>
                                          <w:divsChild>
                                            <w:div w:id="1933196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5518440">
                          <w:marLeft w:val="0"/>
                          <w:marRight w:val="0"/>
                          <w:marTop w:val="0"/>
                          <w:marBottom w:val="0"/>
                          <w:divBdr>
                            <w:top w:val="single" w:sz="2" w:space="0" w:color="auto"/>
                            <w:left w:val="single" w:sz="2" w:space="0" w:color="auto"/>
                            <w:bottom w:val="single" w:sz="6" w:space="0" w:color="auto"/>
                            <w:right w:val="single" w:sz="2" w:space="0" w:color="auto"/>
                          </w:divBdr>
                          <w:divsChild>
                            <w:div w:id="475412018">
                              <w:marLeft w:val="0"/>
                              <w:marRight w:val="0"/>
                              <w:marTop w:val="100"/>
                              <w:marBottom w:val="100"/>
                              <w:divBdr>
                                <w:top w:val="single" w:sz="2" w:space="0" w:color="D9D9E3"/>
                                <w:left w:val="single" w:sz="2" w:space="0" w:color="D9D9E3"/>
                                <w:bottom w:val="single" w:sz="2" w:space="0" w:color="D9D9E3"/>
                                <w:right w:val="single" w:sz="2" w:space="0" w:color="D9D9E3"/>
                              </w:divBdr>
                              <w:divsChild>
                                <w:div w:id="752631416">
                                  <w:marLeft w:val="0"/>
                                  <w:marRight w:val="0"/>
                                  <w:marTop w:val="0"/>
                                  <w:marBottom w:val="0"/>
                                  <w:divBdr>
                                    <w:top w:val="single" w:sz="2" w:space="0" w:color="D9D9E3"/>
                                    <w:left w:val="single" w:sz="2" w:space="0" w:color="D9D9E3"/>
                                    <w:bottom w:val="single" w:sz="2" w:space="0" w:color="D9D9E3"/>
                                    <w:right w:val="single" w:sz="2" w:space="0" w:color="D9D9E3"/>
                                  </w:divBdr>
                                  <w:divsChild>
                                    <w:div w:id="36275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76413771">
                                  <w:marLeft w:val="0"/>
                                  <w:marRight w:val="0"/>
                                  <w:marTop w:val="0"/>
                                  <w:marBottom w:val="0"/>
                                  <w:divBdr>
                                    <w:top w:val="single" w:sz="2" w:space="0" w:color="D9D9E3"/>
                                    <w:left w:val="single" w:sz="2" w:space="0" w:color="D9D9E3"/>
                                    <w:bottom w:val="single" w:sz="2" w:space="0" w:color="D9D9E3"/>
                                    <w:right w:val="single" w:sz="2" w:space="0" w:color="D9D9E3"/>
                                  </w:divBdr>
                                  <w:divsChild>
                                    <w:div w:id="698622312">
                                      <w:marLeft w:val="0"/>
                                      <w:marRight w:val="0"/>
                                      <w:marTop w:val="0"/>
                                      <w:marBottom w:val="0"/>
                                      <w:divBdr>
                                        <w:top w:val="single" w:sz="2" w:space="0" w:color="D9D9E3"/>
                                        <w:left w:val="single" w:sz="2" w:space="0" w:color="D9D9E3"/>
                                        <w:bottom w:val="single" w:sz="2" w:space="0" w:color="D9D9E3"/>
                                        <w:right w:val="single" w:sz="2" w:space="0" w:color="D9D9E3"/>
                                      </w:divBdr>
                                      <w:divsChild>
                                        <w:div w:id="639697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40540721">
                          <w:marLeft w:val="0"/>
                          <w:marRight w:val="0"/>
                          <w:marTop w:val="0"/>
                          <w:marBottom w:val="0"/>
                          <w:divBdr>
                            <w:top w:val="single" w:sz="2" w:space="0" w:color="auto"/>
                            <w:left w:val="single" w:sz="2" w:space="0" w:color="auto"/>
                            <w:bottom w:val="single" w:sz="6" w:space="0" w:color="auto"/>
                            <w:right w:val="single" w:sz="2" w:space="0" w:color="auto"/>
                          </w:divBdr>
                          <w:divsChild>
                            <w:div w:id="326590333">
                              <w:marLeft w:val="0"/>
                              <w:marRight w:val="0"/>
                              <w:marTop w:val="100"/>
                              <w:marBottom w:val="100"/>
                              <w:divBdr>
                                <w:top w:val="single" w:sz="2" w:space="0" w:color="D9D9E3"/>
                                <w:left w:val="single" w:sz="2" w:space="0" w:color="D9D9E3"/>
                                <w:bottom w:val="single" w:sz="2" w:space="0" w:color="D9D9E3"/>
                                <w:right w:val="single" w:sz="2" w:space="0" w:color="D9D9E3"/>
                              </w:divBdr>
                              <w:divsChild>
                                <w:div w:id="929970525">
                                  <w:marLeft w:val="0"/>
                                  <w:marRight w:val="0"/>
                                  <w:marTop w:val="0"/>
                                  <w:marBottom w:val="0"/>
                                  <w:divBdr>
                                    <w:top w:val="single" w:sz="2" w:space="0" w:color="D9D9E3"/>
                                    <w:left w:val="single" w:sz="2" w:space="0" w:color="D9D9E3"/>
                                    <w:bottom w:val="single" w:sz="2" w:space="0" w:color="D9D9E3"/>
                                    <w:right w:val="single" w:sz="2" w:space="0" w:color="D9D9E3"/>
                                  </w:divBdr>
                                  <w:divsChild>
                                    <w:div w:id="666711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9627438">
                                  <w:marLeft w:val="0"/>
                                  <w:marRight w:val="0"/>
                                  <w:marTop w:val="0"/>
                                  <w:marBottom w:val="0"/>
                                  <w:divBdr>
                                    <w:top w:val="single" w:sz="2" w:space="0" w:color="D9D9E3"/>
                                    <w:left w:val="single" w:sz="2" w:space="0" w:color="D9D9E3"/>
                                    <w:bottom w:val="single" w:sz="2" w:space="0" w:color="D9D9E3"/>
                                    <w:right w:val="single" w:sz="2" w:space="0" w:color="D9D9E3"/>
                                  </w:divBdr>
                                  <w:divsChild>
                                    <w:div w:id="1813671388">
                                      <w:marLeft w:val="0"/>
                                      <w:marRight w:val="0"/>
                                      <w:marTop w:val="0"/>
                                      <w:marBottom w:val="0"/>
                                      <w:divBdr>
                                        <w:top w:val="single" w:sz="2" w:space="0" w:color="D9D9E3"/>
                                        <w:left w:val="single" w:sz="2" w:space="0" w:color="D9D9E3"/>
                                        <w:bottom w:val="single" w:sz="2" w:space="0" w:color="D9D9E3"/>
                                        <w:right w:val="single" w:sz="2" w:space="0" w:color="D9D9E3"/>
                                      </w:divBdr>
                                      <w:divsChild>
                                        <w:div w:id="2113473283">
                                          <w:marLeft w:val="0"/>
                                          <w:marRight w:val="0"/>
                                          <w:marTop w:val="0"/>
                                          <w:marBottom w:val="0"/>
                                          <w:divBdr>
                                            <w:top w:val="single" w:sz="2" w:space="0" w:color="D9D9E3"/>
                                            <w:left w:val="single" w:sz="2" w:space="0" w:color="D9D9E3"/>
                                            <w:bottom w:val="single" w:sz="2" w:space="0" w:color="D9D9E3"/>
                                            <w:right w:val="single" w:sz="2" w:space="0" w:color="D9D9E3"/>
                                          </w:divBdr>
                                          <w:divsChild>
                                            <w:div w:id="81704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68860">
          <w:marLeft w:val="0"/>
          <w:marRight w:val="0"/>
          <w:marTop w:val="0"/>
          <w:marBottom w:val="0"/>
          <w:divBdr>
            <w:top w:val="none" w:sz="0" w:space="0" w:color="auto"/>
            <w:left w:val="none" w:sz="0" w:space="0" w:color="auto"/>
            <w:bottom w:val="none" w:sz="0" w:space="0" w:color="auto"/>
            <w:right w:val="none" w:sz="0" w:space="0" w:color="auto"/>
          </w:divBdr>
          <w:divsChild>
            <w:div w:id="1529180214">
              <w:marLeft w:val="0"/>
              <w:marRight w:val="0"/>
              <w:marTop w:val="0"/>
              <w:marBottom w:val="0"/>
              <w:divBdr>
                <w:top w:val="single" w:sz="2" w:space="0" w:color="D9D9E3"/>
                <w:left w:val="single" w:sz="2" w:space="0" w:color="D9D9E3"/>
                <w:bottom w:val="single" w:sz="2" w:space="0" w:color="D9D9E3"/>
                <w:right w:val="single" w:sz="2" w:space="0" w:color="D9D9E3"/>
              </w:divBdr>
              <w:divsChild>
                <w:div w:id="1184590287">
                  <w:marLeft w:val="0"/>
                  <w:marRight w:val="0"/>
                  <w:marTop w:val="0"/>
                  <w:marBottom w:val="0"/>
                  <w:divBdr>
                    <w:top w:val="single" w:sz="2" w:space="0" w:color="D9D9E3"/>
                    <w:left w:val="single" w:sz="2" w:space="0" w:color="D9D9E3"/>
                    <w:bottom w:val="single" w:sz="2" w:space="0" w:color="D9D9E3"/>
                    <w:right w:val="single" w:sz="2" w:space="0" w:color="D9D9E3"/>
                  </w:divBdr>
                  <w:divsChild>
                    <w:div w:id="1149635159">
                      <w:marLeft w:val="0"/>
                      <w:marRight w:val="0"/>
                      <w:marTop w:val="0"/>
                      <w:marBottom w:val="0"/>
                      <w:divBdr>
                        <w:top w:val="single" w:sz="2" w:space="0" w:color="D9D9E3"/>
                        <w:left w:val="single" w:sz="2" w:space="0" w:color="D9D9E3"/>
                        <w:bottom w:val="single" w:sz="2" w:space="0" w:color="D9D9E3"/>
                        <w:right w:val="single" w:sz="2" w:space="0" w:color="D9D9E3"/>
                      </w:divBdr>
                      <w:divsChild>
                        <w:div w:id="246037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2635255">
      <w:marLeft w:val="0"/>
      <w:marRight w:val="0"/>
      <w:marTop w:val="0"/>
      <w:marBottom w:val="0"/>
      <w:divBdr>
        <w:top w:val="none" w:sz="0" w:space="0" w:color="auto"/>
        <w:left w:val="none" w:sz="0" w:space="0" w:color="auto"/>
        <w:bottom w:val="none" w:sz="0" w:space="0" w:color="auto"/>
        <w:right w:val="none" w:sz="0" w:space="0" w:color="auto"/>
      </w:divBdr>
      <w:divsChild>
        <w:div w:id="138424262">
          <w:marLeft w:val="0"/>
          <w:marRight w:val="0"/>
          <w:marTop w:val="0"/>
          <w:marBottom w:val="0"/>
          <w:divBdr>
            <w:top w:val="none" w:sz="0" w:space="0" w:color="auto"/>
            <w:left w:val="none" w:sz="0" w:space="0" w:color="auto"/>
            <w:bottom w:val="none" w:sz="0" w:space="0" w:color="auto"/>
            <w:right w:val="none" w:sz="0" w:space="0" w:color="auto"/>
          </w:divBdr>
        </w:div>
      </w:divsChild>
    </w:div>
    <w:div w:id="1298796433">
      <w:marLeft w:val="0"/>
      <w:marRight w:val="0"/>
      <w:marTop w:val="0"/>
      <w:marBottom w:val="0"/>
      <w:divBdr>
        <w:top w:val="none" w:sz="0" w:space="0" w:color="auto"/>
        <w:left w:val="none" w:sz="0" w:space="0" w:color="auto"/>
        <w:bottom w:val="none" w:sz="0" w:space="0" w:color="auto"/>
        <w:right w:val="none" w:sz="0" w:space="0" w:color="auto"/>
      </w:divBdr>
      <w:divsChild>
        <w:div w:id="1579171593">
          <w:marLeft w:val="0"/>
          <w:marRight w:val="0"/>
          <w:marTop w:val="0"/>
          <w:marBottom w:val="0"/>
          <w:divBdr>
            <w:top w:val="none" w:sz="0" w:space="0" w:color="auto"/>
            <w:left w:val="none" w:sz="0" w:space="0" w:color="auto"/>
            <w:bottom w:val="none" w:sz="0" w:space="0" w:color="auto"/>
            <w:right w:val="none" w:sz="0" w:space="0" w:color="auto"/>
          </w:divBdr>
          <w:divsChild>
            <w:div w:id="5713789">
              <w:marLeft w:val="0"/>
              <w:marRight w:val="0"/>
              <w:marTop w:val="0"/>
              <w:marBottom w:val="0"/>
              <w:divBdr>
                <w:top w:val="none" w:sz="0" w:space="0" w:color="auto"/>
                <w:left w:val="none" w:sz="0" w:space="0" w:color="auto"/>
                <w:bottom w:val="none" w:sz="0" w:space="0" w:color="auto"/>
                <w:right w:val="none" w:sz="0" w:space="0" w:color="auto"/>
              </w:divBdr>
              <w:divsChild>
                <w:div w:id="1055201829">
                  <w:marLeft w:val="0"/>
                  <w:marRight w:val="0"/>
                  <w:marTop w:val="0"/>
                  <w:marBottom w:val="0"/>
                  <w:divBdr>
                    <w:top w:val="none" w:sz="0" w:space="0" w:color="auto"/>
                    <w:left w:val="none" w:sz="0" w:space="0" w:color="auto"/>
                    <w:bottom w:val="none" w:sz="0" w:space="0" w:color="auto"/>
                    <w:right w:val="none" w:sz="0" w:space="0" w:color="auto"/>
                  </w:divBdr>
                  <w:divsChild>
                    <w:div w:id="973487213">
                      <w:marLeft w:val="0"/>
                      <w:marRight w:val="0"/>
                      <w:marTop w:val="0"/>
                      <w:marBottom w:val="0"/>
                      <w:divBdr>
                        <w:top w:val="none" w:sz="0" w:space="0" w:color="auto"/>
                        <w:left w:val="none" w:sz="0" w:space="0" w:color="auto"/>
                        <w:bottom w:val="none" w:sz="0" w:space="0" w:color="auto"/>
                        <w:right w:val="none" w:sz="0" w:space="0" w:color="auto"/>
                      </w:divBdr>
                      <w:divsChild>
                        <w:div w:id="507594919">
                          <w:marLeft w:val="0"/>
                          <w:marRight w:val="0"/>
                          <w:marTop w:val="0"/>
                          <w:marBottom w:val="0"/>
                          <w:divBdr>
                            <w:top w:val="none" w:sz="0" w:space="0" w:color="auto"/>
                            <w:left w:val="none" w:sz="0" w:space="0" w:color="auto"/>
                            <w:bottom w:val="none" w:sz="0" w:space="0" w:color="auto"/>
                            <w:right w:val="none" w:sz="0" w:space="0" w:color="auto"/>
                          </w:divBdr>
                          <w:divsChild>
                            <w:div w:id="17719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847751">
      <w:marLeft w:val="0"/>
      <w:marRight w:val="0"/>
      <w:marTop w:val="0"/>
      <w:marBottom w:val="0"/>
      <w:divBdr>
        <w:top w:val="none" w:sz="0" w:space="0" w:color="auto"/>
        <w:left w:val="none" w:sz="0" w:space="0" w:color="auto"/>
        <w:bottom w:val="none" w:sz="0" w:space="0" w:color="auto"/>
        <w:right w:val="none" w:sz="0" w:space="0" w:color="auto"/>
      </w:divBdr>
      <w:divsChild>
        <w:div w:id="586769317">
          <w:marLeft w:val="0"/>
          <w:marRight w:val="0"/>
          <w:marTop w:val="0"/>
          <w:marBottom w:val="0"/>
          <w:divBdr>
            <w:top w:val="none" w:sz="0" w:space="0" w:color="auto"/>
            <w:left w:val="none" w:sz="0" w:space="0" w:color="auto"/>
            <w:bottom w:val="none" w:sz="0" w:space="0" w:color="auto"/>
            <w:right w:val="none" w:sz="0" w:space="0" w:color="auto"/>
          </w:divBdr>
          <w:divsChild>
            <w:div w:id="144372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277164">
      <w:marLeft w:val="0"/>
      <w:marRight w:val="0"/>
      <w:marTop w:val="0"/>
      <w:marBottom w:val="0"/>
      <w:divBdr>
        <w:top w:val="none" w:sz="0" w:space="0" w:color="auto"/>
        <w:left w:val="none" w:sz="0" w:space="0" w:color="auto"/>
        <w:bottom w:val="none" w:sz="0" w:space="0" w:color="auto"/>
        <w:right w:val="none" w:sz="0" w:space="0" w:color="auto"/>
      </w:divBdr>
      <w:divsChild>
        <w:div w:id="222722962">
          <w:marLeft w:val="0"/>
          <w:marRight w:val="0"/>
          <w:marTop w:val="0"/>
          <w:marBottom w:val="0"/>
          <w:divBdr>
            <w:top w:val="none" w:sz="0" w:space="0" w:color="auto"/>
            <w:left w:val="none" w:sz="0" w:space="0" w:color="auto"/>
            <w:bottom w:val="none" w:sz="0" w:space="0" w:color="auto"/>
            <w:right w:val="none" w:sz="0" w:space="0" w:color="auto"/>
          </w:divBdr>
          <w:divsChild>
            <w:div w:id="18268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315542">
      <w:marLeft w:val="0"/>
      <w:marRight w:val="0"/>
      <w:marTop w:val="0"/>
      <w:marBottom w:val="0"/>
      <w:divBdr>
        <w:top w:val="none" w:sz="0" w:space="0" w:color="auto"/>
        <w:left w:val="none" w:sz="0" w:space="0" w:color="auto"/>
        <w:bottom w:val="none" w:sz="0" w:space="0" w:color="auto"/>
        <w:right w:val="none" w:sz="0" w:space="0" w:color="auto"/>
      </w:divBdr>
      <w:divsChild>
        <w:div w:id="2039313341">
          <w:marLeft w:val="0"/>
          <w:marRight w:val="0"/>
          <w:marTop w:val="0"/>
          <w:marBottom w:val="0"/>
          <w:divBdr>
            <w:top w:val="none" w:sz="0" w:space="0" w:color="auto"/>
            <w:left w:val="none" w:sz="0" w:space="0" w:color="auto"/>
            <w:bottom w:val="none" w:sz="0" w:space="0" w:color="auto"/>
            <w:right w:val="none" w:sz="0" w:space="0" w:color="auto"/>
          </w:divBdr>
        </w:div>
      </w:divsChild>
    </w:div>
    <w:div w:id="1308390023">
      <w:marLeft w:val="0"/>
      <w:marRight w:val="0"/>
      <w:marTop w:val="0"/>
      <w:marBottom w:val="0"/>
      <w:divBdr>
        <w:top w:val="none" w:sz="0" w:space="0" w:color="auto"/>
        <w:left w:val="none" w:sz="0" w:space="0" w:color="auto"/>
        <w:bottom w:val="none" w:sz="0" w:space="0" w:color="auto"/>
        <w:right w:val="none" w:sz="0" w:space="0" w:color="auto"/>
      </w:divBdr>
      <w:divsChild>
        <w:div w:id="40136827">
          <w:marLeft w:val="0"/>
          <w:marRight w:val="0"/>
          <w:marTop w:val="0"/>
          <w:marBottom w:val="0"/>
          <w:divBdr>
            <w:top w:val="none" w:sz="0" w:space="0" w:color="auto"/>
            <w:left w:val="none" w:sz="0" w:space="0" w:color="auto"/>
            <w:bottom w:val="none" w:sz="0" w:space="0" w:color="auto"/>
            <w:right w:val="none" w:sz="0" w:space="0" w:color="auto"/>
          </w:divBdr>
          <w:divsChild>
            <w:div w:id="149095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435429">
      <w:marLeft w:val="0"/>
      <w:marRight w:val="0"/>
      <w:marTop w:val="0"/>
      <w:marBottom w:val="0"/>
      <w:divBdr>
        <w:top w:val="none" w:sz="0" w:space="0" w:color="auto"/>
        <w:left w:val="none" w:sz="0" w:space="0" w:color="auto"/>
        <w:bottom w:val="none" w:sz="0" w:space="0" w:color="auto"/>
        <w:right w:val="none" w:sz="0" w:space="0" w:color="auto"/>
      </w:divBdr>
      <w:divsChild>
        <w:div w:id="581715725">
          <w:marLeft w:val="0"/>
          <w:marRight w:val="0"/>
          <w:marTop w:val="0"/>
          <w:marBottom w:val="0"/>
          <w:divBdr>
            <w:top w:val="none" w:sz="0" w:space="0" w:color="auto"/>
            <w:left w:val="none" w:sz="0" w:space="0" w:color="auto"/>
            <w:bottom w:val="none" w:sz="0" w:space="0" w:color="auto"/>
            <w:right w:val="none" w:sz="0" w:space="0" w:color="auto"/>
          </w:divBdr>
          <w:divsChild>
            <w:div w:id="147305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870627">
      <w:marLeft w:val="0"/>
      <w:marRight w:val="0"/>
      <w:marTop w:val="0"/>
      <w:marBottom w:val="0"/>
      <w:divBdr>
        <w:top w:val="none" w:sz="0" w:space="0" w:color="auto"/>
        <w:left w:val="none" w:sz="0" w:space="0" w:color="auto"/>
        <w:bottom w:val="none" w:sz="0" w:space="0" w:color="auto"/>
        <w:right w:val="none" w:sz="0" w:space="0" w:color="auto"/>
      </w:divBdr>
      <w:divsChild>
        <w:div w:id="762646428">
          <w:marLeft w:val="0"/>
          <w:marRight w:val="0"/>
          <w:marTop w:val="0"/>
          <w:marBottom w:val="0"/>
          <w:divBdr>
            <w:top w:val="none" w:sz="0" w:space="0" w:color="auto"/>
            <w:left w:val="none" w:sz="0" w:space="0" w:color="auto"/>
            <w:bottom w:val="none" w:sz="0" w:space="0" w:color="auto"/>
            <w:right w:val="none" w:sz="0" w:space="0" w:color="auto"/>
          </w:divBdr>
        </w:div>
      </w:divsChild>
    </w:div>
    <w:div w:id="1315723440">
      <w:marLeft w:val="0"/>
      <w:marRight w:val="0"/>
      <w:marTop w:val="0"/>
      <w:marBottom w:val="0"/>
      <w:divBdr>
        <w:top w:val="none" w:sz="0" w:space="0" w:color="auto"/>
        <w:left w:val="none" w:sz="0" w:space="0" w:color="auto"/>
        <w:bottom w:val="none" w:sz="0" w:space="0" w:color="auto"/>
        <w:right w:val="none" w:sz="0" w:space="0" w:color="auto"/>
      </w:divBdr>
      <w:divsChild>
        <w:div w:id="961693997">
          <w:marLeft w:val="0"/>
          <w:marRight w:val="0"/>
          <w:marTop w:val="0"/>
          <w:marBottom w:val="0"/>
          <w:divBdr>
            <w:top w:val="none" w:sz="0" w:space="0" w:color="auto"/>
            <w:left w:val="none" w:sz="0" w:space="0" w:color="auto"/>
            <w:bottom w:val="none" w:sz="0" w:space="0" w:color="auto"/>
            <w:right w:val="none" w:sz="0" w:space="0" w:color="auto"/>
          </w:divBdr>
          <w:divsChild>
            <w:div w:id="170270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686009">
      <w:marLeft w:val="0"/>
      <w:marRight w:val="0"/>
      <w:marTop w:val="0"/>
      <w:marBottom w:val="0"/>
      <w:divBdr>
        <w:top w:val="none" w:sz="0" w:space="0" w:color="auto"/>
        <w:left w:val="none" w:sz="0" w:space="0" w:color="auto"/>
        <w:bottom w:val="none" w:sz="0" w:space="0" w:color="auto"/>
        <w:right w:val="none" w:sz="0" w:space="0" w:color="auto"/>
      </w:divBdr>
      <w:divsChild>
        <w:div w:id="1838770389">
          <w:marLeft w:val="0"/>
          <w:marRight w:val="0"/>
          <w:marTop w:val="0"/>
          <w:marBottom w:val="0"/>
          <w:divBdr>
            <w:top w:val="none" w:sz="0" w:space="0" w:color="auto"/>
            <w:left w:val="none" w:sz="0" w:space="0" w:color="auto"/>
            <w:bottom w:val="none" w:sz="0" w:space="0" w:color="auto"/>
            <w:right w:val="none" w:sz="0" w:space="0" w:color="auto"/>
          </w:divBdr>
          <w:divsChild>
            <w:div w:id="1196431101">
              <w:marLeft w:val="0"/>
              <w:marRight w:val="0"/>
              <w:marTop w:val="0"/>
              <w:marBottom w:val="0"/>
              <w:divBdr>
                <w:top w:val="none" w:sz="0" w:space="0" w:color="auto"/>
                <w:left w:val="none" w:sz="0" w:space="0" w:color="auto"/>
                <w:bottom w:val="none" w:sz="0" w:space="0" w:color="auto"/>
                <w:right w:val="none" w:sz="0" w:space="0" w:color="auto"/>
              </w:divBdr>
              <w:divsChild>
                <w:div w:id="632711421">
                  <w:marLeft w:val="0"/>
                  <w:marRight w:val="0"/>
                  <w:marTop w:val="0"/>
                  <w:marBottom w:val="0"/>
                  <w:divBdr>
                    <w:top w:val="none" w:sz="0" w:space="0" w:color="auto"/>
                    <w:left w:val="none" w:sz="0" w:space="0" w:color="auto"/>
                    <w:bottom w:val="none" w:sz="0" w:space="0" w:color="auto"/>
                    <w:right w:val="none" w:sz="0" w:space="0" w:color="auto"/>
                  </w:divBdr>
                  <w:divsChild>
                    <w:div w:id="1352873325">
                      <w:marLeft w:val="0"/>
                      <w:marRight w:val="0"/>
                      <w:marTop w:val="0"/>
                      <w:marBottom w:val="0"/>
                      <w:divBdr>
                        <w:top w:val="none" w:sz="0" w:space="0" w:color="auto"/>
                        <w:left w:val="none" w:sz="0" w:space="0" w:color="auto"/>
                        <w:bottom w:val="none" w:sz="0" w:space="0" w:color="auto"/>
                        <w:right w:val="none" w:sz="0" w:space="0" w:color="auto"/>
                      </w:divBdr>
                      <w:divsChild>
                        <w:div w:id="273052001">
                          <w:marLeft w:val="0"/>
                          <w:marRight w:val="0"/>
                          <w:marTop w:val="0"/>
                          <w:marBottom w:val="0"/>
                          <w:divBdr>
                            <w:top w:val="none" w:sz="0" w:space="0" w:color="auto"/>
                            <w:left w:val="none" w:sz="0" w:space="0" w:color="auto"/>
                            <w:bottom w:val="none" w:sz="0" w:space="0" w:color="auto"/>
                            <w:right w:val="none" w:sz="0" w:space="0" w:color="auto"/>
                          </w:divBdr>
                          <w:divsChild>
                            <w:div w:id="35411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230052">
      <w:marLeft w:val="0"/>
      <w:marRight w:val="0"/>
      <w:marTop w:val="0"/>
      <w:marBottom w:val="0"/>
      <w:divBdr>
        <w:top w:val="none" w:sz="0" w:space="0" w:color="auto"/>
        <w:left w:val="none" w:sz="0" w:space="0" w:color="auto"/>
        <w:bottom w:val="none" w:sz="0" w:space="0" w:color="auto"/>
        <w:right w:val="none" w:sz="0" w:space="0" w:color="auto"/>
      </w:divBdr>
      <w:divsChild>
        <w:div w:id="1095784172">
          <w:marLeft w:val="0"/>
          <w:marRight w:val="0"/>
          <w:marTop w:val="0"/>
          <w:marBottom w:val="0"/>
          <w:divBdr>
            <w:top w:val="none" w:sz="0" w:space="0" w:color="auto"/>
            <w:left w:val="none" w:sz="0" w:space="0" w:color="auto"/>
            <w:bottom w:val="none" w:sz="0" w:space="0" w:color="auto"/>
            <w:right w:val="none" w:sz="0" w:space="0" w:color="auto"/>
          </w:divBdr>
          <w:divsChild>
            <w:div w:id="426921501">
              <w:marLeft w:val="0"/>
              <w:marRight w:val="0"/>
              <w:marTop w:val="0"/>
              <w:marBottom w:val="0"/>
              <w:divBdr>
                <w:top w:val="none" w:sz="0" w:space="0" w:color="auto"/>
                <w:left w:val="none" w:sz="0" w:space="0" w:color="auto"/>
                <w:bottom w:val="none" w:sz="0" w:space="0" w:color="auto"/>
                <w:right w:val="none" w:sz="0" w:space="0" w:color="auto"/>
              </w:divBdr>
              <w:divsChild>
                <w:div w:id="232669976">
                  <w:marLeft w:val="0"/>
                  <w:marRight w:val="0"/>
                  <w:marTop w:val="0"/>
                  <w:marBottom w:val="0"/>
                  <w:divBdr>
                    <w:top w:val="none" w:sz="0" w:space="0" w:color="auto"/>
                    <w:left w:val="none" w:sz="0" w:space="0" w:color="auto"/>
                    <w:bottom w:val="none" w:sz="0" w:space="0" w:color="auto"/>
                    <w:right w:val="none" w:sz="0" w:space="0" w:color="auto"/>
                  </w:divBdr>
                  <w:divsChild>
                    <w:div w:id="1847356654">
                      <w:marLeft w:val="0"/>
                      <w:marRight w:val="0"/>
                      <w:marTop w:val="0"/>
                      <w:marBottom w:val="0"/>
                      <w:divBdr>
                        <w:top w:val="none" w:sz="0" w:space="0" w:color="auto"/>
                        <w:left w:val="none" w:sz="0" w:space="0" w:color="auto"/>
                        <w:bottom w:val="none" w:sz="0" w:space="0" w:color="auto"/>
                        <w:right w:val="none" w:sz="0" w:space="0" w:color="auto"/>
                      </w:divBdr>
                      <w:divsChild>
                        <w:div w:id="906063966">
                          <w:marLeft w:val="0"/>
                          <w:marRight w:val="0"/>
                          <w:marTop w:val="0"/>
                          <w:marBottom w:val="0"/>
                          <w:divBdr>
                            <w:top w:val="none" w:sz="0" w:space="0" w:color="auto"/>
                            <w:left w:val="none" w:sz="0" w:space="0" w:color="auto"/>
                            <w:bottom w:val="none" w:sz="0" w:space="0" w:color="auto"/>
                            <w:right w:val="none" w:sz="0" w:space="0" w:color="auto"/>
                          </w:divBdr>
                          <w:divsChild>
                            <w:div w:id="8741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272990">
      <w:bodyDiv w:val="1"/>
      <w:marLeft w:val="0"/>
      <w:marRight w:val="0"/>
      <w:marTop w:val="0"/>
      <w:marBottom w:val="0"/>
      <w:divBdr>
        <w:top w:val="none" w:sz="0" w:space="0" w:color="auto"/>
        <w:left w:val="none" w:sz="0" w:space="0" w:color="auto"/>
        <w:bottom w:val="none" w:sz="0" w:space="0" w:color="auto"/>
        <w:right w:val="none" w:sz="0" w:space="0" w:color="auto"/>
      </w:divBdr>
    </w:div>
    <w:div w:id="1321500549">
      <w:marLeft w:val="0"/>
      <w:marRight w:val="0"/>
      <w:marTop w:val="0"/>
      <w:marBottom w:val="0"/>
      <w:divBdr>
        <w:top w:val="none" w:sz="0" w:space="0" w:color="auto"/>
        <w:left w:val="none" w:sz="0" w:space="0" w:color="auto"/>
        <w:bottom w:val="none" w:sz="0" w:space="0" w:color="auto"/>
        <w:right w:val="none" w:sz="0" w:space="0" w:color="auto"/>
      </w:divBdr>
      <w:divsChild>
        <w:div w:id="1078012910">
          <w:marLeft w:val="0"/>
          <w:marRight w:val="0"/>
          <w:marTop w:val="0"/>
          <w:marBottom w:val="0"/>
          <w:divBdr>
            <w:top w:val="none" w:sz="0" w:space="0" w:color="auto"/>
            <w:left w:val="none" w:sz="0" w:space="0" w:color="auto"/>
            <w:bottom w:val="none" w:sz="0" w:space="0" w:color="auto"/>
            <w:right w:val="none" w:sz="0" w:space="0" w:color="auto"/>
          </w:divBdr>
        </w:div>
      </w:divsChild>
    </w:div>
    <w:div w:id="1326712930">
      <w:marLeft w:val="0"/>
      <w:marRight w:val="0"/>
      <w:marTop w:val="0"/>
      <w:marBottom w:val="0"/>
      <w:divBdr>
        <w:top w:val="none" w:sz="0" w:space="0" w:color="auto"/>
        <w:left w:val="none" w:sz="0" w:space="0" w:color="auto"/>
        <w:bottom w:val="none" w:sz="0" w:space="0" w:color="auto"/>
        <w:right w:val="none" w:sz="0" w:space="0" w:color="auto"/>
      </w:divBdr>
      <w:divsChild>
        <w:div w:id="1050156073">
          <w:marLeft w:val="0"/>
          <w:marRight w:val="0"/>
          <w:marTop w:val="0"/>
          <w:marBottom w:val="0"/>
          <w:divBdr>
            <w:top w:val="none" w:sz="0" w:space="0" w:color="auto"/>
            <w:left w:val="none" w:sz="0" w:space="0" w:color="auto"/>
            <w:bottom w:val="none" w:sz="0" w:space="0" w:color="auto"/>
            <w:right w:val="none" w:sz="0" w:space="0" w:color="auto"/>
          </w:divBdr>
          <w:divsChild>
            <w:div w:id="486242617">
              <w:marLeft w:val="0"/>
              <w:marRight w:val="0"/>
              <w:marTop w:val="0"/>
              <w:marBottom w:val="0"/>
              <w:divBdr>
                <w:top w:val="none" w:sz="0" w:space="0" w:color="auto"/>
                <w:left w:val="none" w:sz="0" w:space="0" w:color="auto"/>
                <w:bottom w:val="none" w:sz="0" w:space="0" w:color="auto"/>
                <w:right w:val="none" w:sz="0" w:space="0" w:color="auto"/>
              </w:divBdr>
              <w:divsChild>
                <w:div w:id="94520512">
                  <w:marLeft w:val="0"/>
                  <w:marRight w:val="0"/>
                  <w:marTop w:val="0"/>
                  <w:marBottom w:val="0"/>
                  <w:divBdr>
                    <w:top w:val="none" w:sz="0" w:space="0" w:color="auto"/>
                    <w:left w:val="none" w:sz="0" w:space="0" w:color="auto"/>
                    <w:bottom w:val="none" w:sz="0" w:space="0" w:color="auto"/>
                    <w:right w:val="none" w:sz="0" w:space="0" w:color="auto"/>
                  </w:divBdr>
                  <w:divsChild>
                    <w:div w:id="1098327700">
                      <w:marLeft w:val="0"/>
                      <w:marRight w:val="0"/>
                      <w:marTop w:val="0"/>
                      <w:marBottom w:val="0"/>
                      <w:divBdr>
                        <w:top w:val="none" w:sz="0" w:space="0" w:color="auto"/>
                        <w:left w:val="none" w:sz="0" w:space="0" w:color="auto"/>
                        <w:bottom w:val="none" w:sz="0" w:space="0" w:color="auto"/>
                        <w:right w:val="none" w:sz="0" w:space="0" w:color="auto"/>
                      </w:divBdr>
                      <w:divsChild>
                        <w:div w:id="1958565532">
                          <w:marLeft w:val="0"/>
                          <w:marRight w:val="0"/>
                          <w:marTop w:val="0"/>
                          <w:marBottom w:val="0"/>
                          <w:divBdr>
                            <w:top w:val="none" w:sz="0" w:space="0" w:color="auto"/>
                            <w:left w:val="none" w:sz="0" w:space="0" w:color="auto"/>
                            <w:bottom w:val="none" w:sz="0" w:space="0" w:color="auto"/>
                            <w:right w:val="none" w:sz="0" w:space="0" w:color="auto"/>
                          </w:divBdr>
                          <w:divsChild>
                            <w:div w:id="120240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4525876">
      <w:marLeft w:val="0"/>
      <w:marRight w:val="0"/>
      <w:marTop w:val="0"/>
      <w:marBottom w:val="0"/>
      <w:divBdr>
        <w:top w:val="none" w:sz="0" w:space="0" w:color="auto"/>
        <w:left w:val="none" w:sz="0" w:space="0" w:color="auto"/>
        <w:bottom w:val="none" w:sz="0" w:space="0" w:color="auto"/>
        <w:right w:val="none" w:sz="0" w:space="0" w:color="auto"/>
      </w:divBdr>
      <w:divsChild>
        <w:div w:id="2089838131">
          <w:marLeft w:val="0"/>
          <w:marRight w:val="0"/>
          <w:marTop w:val="0"/>
          <w:marBottom w:val="0"/>
          <w:divBdr>
            <w:top w:val="none" w:sz="0" w:space="0" w:color="auto"/>
            <w:left w:val="none" w:sz="0" w:space="0" w:color="auto"/>
            <w:bottom w:val="none" w:sz="0" w:space="0" w:color="auto"/>
            <w:right w:val="none" w:sz="0" w:space="0" w:color="auto"/>
          </w:divBdr>
          <w:divsChild>
            <w:div w:id="99630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648785">
      <w:marLeft w:val="0"/>
      <w:marRight w:val="30"/>
      <w:marTop w:val="0"/>
      <w:marBottom w:val="0"/>
      <w:divBdr>
        <w:top w:val="none" w:sz="0" w:space="0" w:color="auto"/>
        <w:left w:val="none" w:sz="0" w:space="0" w:color="auto"/>
        <w:bottom w:val="none" w:sz="0" w:space="0" w:color="auto"/>
        <w:right w:val="none" w:sz="0" w:space="0" w:color="auto"/>
      </w:divBdr>
      <w:divsChild>
        <w:div w:id="977148194">
          <w:marLeft w:val="0"/>
          <w:marRight w:val="0"/>
          <w:marTop w:val="0"/>
          <w:marBottom w:val="0"/>
          <w:divBdr>
            <w:top w:val="none" w:sz="0" w:space="0" w:color="auto"/>
            <w:left w:val="none" w:sz="0" w:space="0" w:color="auto"/>
            <w:bottom w:val="none" w:sz="0" w:space="0" w:color="auto"/>
            <w:right w:val="none" w:sz="0" w:space="0" w:color="auto"/>
          </w:divBdr>
          <w:divsChild>
            <w:div w:id="213335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381546">
      <w:marLeft w:val="0"/>
      <w:marRight w:val="0"/>
      <w:marTop w:val="0"/>
      <w:marBottom w:val="0"/>
      <w:divBdr>
        <w:top w:val="none" w:sz="0" w:space="0" w:color="auto"/>
        <w:left w:val="none" w:sz="0" w:space="0" w:color="auto"/>
        <w:bottom w:val="none" w:sz="0" w:space="0" w:color="auto"/>
        <w:right w:val="none" w:sz="0" w:space="0" w:color="auto"/>
      </w:divBdr>
      <w:divsChild>
        <w:div w:id="1016006031">
          <w:marLeft w:val="0"/>
          <w:marRight w:val="0"/>
          <w:marTop w:val="0"/>
          <w:marBottom w:val="0"/>
          <w:divBdr>
            <w:top w:val="none" w:sz="0" w:space="0" w:color="auto"/>
            <w:left w:val="none" w:sz="0" w:space="0" w:color="auto"/>
            <w:bottom w:val="none" w:sz="0" w:space="0" w:color="auto"/>
            <w:right w:val="none" w:sz="0" w:space="0" w:color="auto"/>
          </w:divBdr>
          <w:divsChild>
            <w:div w:id="44255138">
              <w:marLeft w:val="0"/>
              <w:marRight w:val="0"/>
              <w:marTop w:val="0"/>
              <w:marBottom w:val="0"/>
              <w:divBdr>
                <w:top w:val="none" w:sz="0" w:space="0" w:color="auto"/>
                <w:left w:val="none" w:sz="0" w:space="0" w:color="auto"/>
                <w:bottom w:val="none" w:sz="0" w:space="0" w:color="auto"/>
                <w:right w:val="none" w:sz="0" w:space="0" w:color="auto"/>
              </w:divBdr>
              <w:divsChild>
                <w:div w:id="2072386488">
                  <w:marLeft w:val="0"/>
                  <w:marRight w:val="0"/>
                  <w:marTop w:val="0"/>
                  <w:marBottom w:val="0"/>
                  <w:divBdr>
                    <w:top w:val="none" w:sz="0" w:space="0" w:color="auto"/>
                    <w:left w:val="none" w:sz="0" w:space="0" w:color="auto"/>
                    <w:bottom w:val="none" w:sz="0" w:space="0" w:color="auto"/>
                    <w:right w:val="none" w:sz="0" w:space="0" w:color="auto"/>
                  </w:divBdr>
                  <w:divsChild>
                    <w:div w:id="1456868876">
                      <w:marLeft w:val="0"/>
                      <w:marRight w:val="0"/>
                      <w:marTop w:val="0"/>
                      <w:marBottom w:val="0"/>
                      <w:divBdr>
                        <w:top w:val="none" w:sz="0" w:space="0" w:color="auto"/>
                        <w:left w:val="none" w:sz="0" w:space="0" w:color="auto"/>
                        <w:bottom w:val="none" w:sz="0" w:space="0" w:color="auto"/>
                        <w:right w:val="none" w:sz="0" w:space="0" w:color="auto"/>
                      </w:divBdr>
                      <w:divsChild>
                        <w:div w:id="447893475">
                          <w:marLeft w:val="0"/>
                          <w:marRight w:val="0"/>
                          <w:marTop w:val="0"/>
                          <w:marBottom w:val="0"/>
                          <w:divBdr>
                            <w:top w:val="none" w:sz="0" w:space="0" w:color="auto"/>
                            <w:left w:val="none" w:sz="0" w:space="0" w:color="auto"/>
                            <w:bottom w:val="none" w:sz="0" w:space="0" w:color="auto"/>
                            <w:right w:val="none" w:sz="0" w:space="0" w:color="auto"/>
                          </w:divBdr>
                          <w:divsChild>
                            <w:div w:id="4527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8264309">
      <w:marLeft w:val="0"/>
      <w:marRight w:val="0"/>
      <w:marTop w:val="0"/>
      <w:marBottom w:val="0"/>
      <w:divBdr>
        <w:top w:val="none" w:sz="0" w:space="0" w:color="auto"/>
        <w:left w:val="none" w:sz="0" w:space="0" w:color="auto"/>
        <w:bottom w:val="none" w:sz="0" w:space="0" w:color="auto"/>
        <w:right w:val="none" w:sz="0" w:space="0" w:color="auto"/>
      </w:divBdr>
      <w:divsChild>
        <w:div w:id="1645429263">
          <w:marLeft w:val="0"/>
          <w:marRight w:val="0"/>
          <w:marTop w:val="0"/>
          <w:marBottom w:val="0"/>
          <w:divBdr>
            <w:top w:val="none" w:sz="0" w:space="0" w:color="auto"/>
            <w:left w:val="none" w:sz="0" w:space="0" w:color="auto"/>
            <w:bottom w:val="none" w:sz="0" w:space="0" w:color="auto"/>
            <w:right w:val="none" w:sz="0" w:space="0" w:color="auto"/>
          </w:divBdr>
        </w:div>
      </w:divsChild>
    </w:div>
    <w:div w:id="1339191440">
      <w:marLeft w:val="0"/>
      <w:marRight w:val="0"/>
      <w:marTop w:val="0"/>
      <w:marBottom w:val="0"/>
      <w:divBdr>
        <w:top w:val="none" w:sz="0" w:space="0" w:color="auto"/>
        <w:left w:val="none" w:sz="0" w:space="0" w:color="auto"/>
        <w:bottom w:val="none" w:sz="0" w:space="0" w:color="auto"/>
        <w:right w:val="none" w:sz="0" w:space="0" w:color="auto"/>
      </w:divBdr>
      <w:divsChild>
        <w:div w:id="1975476276">
          <w:marLeft w:val="0"/>
          <w:marRight w:val="0"/>
          <w:marTop w:val="0"/>
          <w:marBottom w:val="0"/>
          <w:divBdr>
            <w:top w:val="none" w:sz="0" w:space="0" w:color="auto"/>
            <w:left w:val="none" w:sz="0" w:space="0" w:color="auto"/>
            <w:bottom w:val="none" w:sz="0" w:space="0" w:color="auto"/>
            <w:right w:val="none" w:sz="0" w:space="0" w:color="auto"/>
          </w:divBdr>
        </w:div>
      </w:divsChild>
    </w:div>
    <w:div w:id="1344818672">
      <w:marLeft w:val="0"/>
      <w:marRight w:val="0"/>
      <w:marTop w:val="0"/>
      <w:marBottom w:val="0"/>
      <w:divBdr>
        <w:top w:val="none" w:sz="0" w:space="0" w:color="auto"/>
        <w:left w:val="none" w:sz="0" w:space="0" w:color="auto"/>
        <w:bottom w:val="none" w:sz="0" w:space="0" w:color="auto"/>
        <w:right w:val="none" w:sz="0" w:space="0" w:color="auto"/>
      </w:divBdr>
      <w:divsChild>
        <w:div w:id="599217961">
          <w:marLeft w:val="0"/>
          <w:marRight w:val="0"/>
          <w:marTop w:val="0"/>
          <w:marBottom w:val="0"/>
          <w:divBdr>
            <w:top w:val="none" w:sz="0" w:space="0" w:color="auto"/>
            <w:left w:val="none" w:sz="0" w:space="0" w:color="auto"/>
            <w:bottom w:val="none" w:sz="0" w:space="0" w:color="auto"/>
            <w:right w:val="none" w:sz="0" w:space="0" w:color="auto"/>
          </w:divBdr>
          <w:divsChild>
            <w:div w:id="147891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373720">
      <w:marLeft w:val="0"/>
      <w:marRight w:val="0"/>
      <w:marTop w:val="0"/>
      <w:marBottom w:val="0"/>
      <w:divBdr>
        <w:top w:val="none" w:sz="0" w:space="0" w:color="auto"/>
        <w:left w:val="none" w:sz="0" w:space="0" w:color="auto"/>
        <w:bottom w:val="none" w:sz="0" w:space="0" w:color="auto"/>
        <w:right w:val="none" w:sz="0" w:space="0" w:color="auto"/>
      </w:divBdr>
      <w:divsChild>
        <w:div w:id="2070883830">
          <w:marLeft w:val="0"/>
          <w:marRight w:val="0"/>
          <w:marTop w:val="0"/>
          <w:marBottom w:val="0"/>
          <w:divBdr>
            <w:top w:val="none" w:sz="0" w:space="0" w:color="auto"/>
            <w:left w:val="none" w:sz="0" w:space="0" w:color="auto"/>
            <w:bottom w:val="none" w:sz="0" w:space="0" w:color="auto"/>
            <w:right w:val="none" w:sz="0" w:space="0" w:color="auto"/>
          </w:divBdr>
          <w:divsChild>
            <w:div w:id="57574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81464">
      <w:marLeft w:val="0"/>
      <w:marRight w:val="0"/>
      <w:marTop w:val="0"/>
      <w:marBottom w:val="0"/>
      <w:divBdr>
        <w:top w:val="none" w:sz="0" w:space="0" w:color="auto"/>
        <w:left w:val="none" w:sz="0" w:space="0" w:color="auto"/>
        <w:bottom w:val="none" w:sz="0" w:space="0" w:color="auto"/>
        <w:right w:val="none" w:sz="0" w:space="0" w:color="auto"/>
      </w:divBdr>
      <w:divsChild>
        <w:div w:id="2051569965">
          <w:marLeft w:val="0"/>
          <w:marRight w:val="0"/>
          <w:marTop w:val="0"/>
          <w:marBottom w:val="0"/>
          <w:divBdr>
            <w:top w:val="none" w:sz="0" w:space="0" w:color="auto"/>
            <w:left w:val="none" w:sz="0" w:space="0" w:color="auto"/>
            <w:bottom w:val="none" w:sz="0" w:space="0" w:color="auto"/>
            <w:right w:val="none" w:sz="0" w:space="0" w:color="auto"/>
          </w:divBdr>
        </w:div>
      </w:divsChild>
    </w:div>
    <w:div w:id="1360204288">
      <w:marLeft w:val="0"/>
      <w:marRight w:val="0"/>
      <w:marTop w:val="0"/>
      <w:marBottom w:val="0"/>
      <w:divBdr>
        <w:top w:val="none" w:sz="0" w:space="0" w:color="auto"/>
        <w:left w:val="none" w:sz="0" w:space="0" w:color="auto"/>
        <w:bottom w:val="none" w:sz="0" w:space="0" w:color="auto"/>
        <w:right w:val="none" w:sz="0" w:space="0" w:color="auto"/>
      </w:divBdr>
      <w:divsChild>
        <w:div w:id="1036538871">
          <w:marLeft w:val="0"/>
          <w:marRight w:val="0"/>
          <w:marTop w:val="0"/>
          <w:marBottom w:val="0"/>
          <w:divBdr>
            <w:top w:val="none" w:sz="0" w:space="0" w:color="auto"/>
            <w:left w:val="none" w:sz="0" w:space="0" w:color="auto"/>
            <w:bottom w:val="none" w:sz="0" w:space="0" w:color="auto"/>
            <w:right w:val="none" w:sz="0" w:space="0" w:color="auto"/>
          </w:divBdr>
          <w:divsChild>
            <w:div w:id="45895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82101">
      <w:marLeft w:val="0"/>
      <w:marRight w:val="30"/>
      <w:marTop w:val="0"/>
      <w:marBottom w:val="0"/>
      <w:divBdr>
        <w:top w:val="none" w:sz="0" w:space="0" w:color="auto"/>
        <w:left w:val="none" w:sz="0" w:space="0" w:color="auto"/>
        <w:bottom w:val="none" w:sz="0" w:space="0" w:color="auto"/>
        <w:right w:val="none" w:sz="0" w:space="0" w:color="auto"/>
      </w:divBdr>
      <w:divsChild>
        <w:div w:id="1894078682">
          <w:marLeft w:val="0"/>
          <w:marRight w:val="0"/>
          <w:marTop w:val="0"/>
          <w:marBottom w:val="0"/>
          <w:divBdr>
            <w:top w:val="none" w:sz="0" w:space="0" w:color="auto"/>
            <w:left w:val="none" w:sz="0" w:space="0" w:color="auto"/>
            <w:bottom w:val="none" w:sz="0" w:space="0" w:color="auto"/>
            <w:right w:val="none" w:sz="0" w:space="0" w:color="auto"/>
          </w:divBdr>
          <w:divsChild>
            <w:div w:id="154933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85766">
      <w:marLeft w:val="0"/>
      <w:marRight w:val="30"/>
      <w:marTop w:val="0"/>
      <w:marBottom w:val="0"/>
      <w:divBdr>
        <w:top w:val="none" w:sz="0" w:space="0" w:color="auto"/>
        <w:left w:val="none" w:sz="0" w:space="0" w:color="auto"/>
        <w:bottom w:val="none" w:sz="0" w:space="0" w:color="auto"/>
        <w:right w:val="none" w:sz="0" w:space="0" w:color="auto"/>
      </w:divBdr>
      <w:divsChild>
        <w:div w:id="1361662940">
          <w:marLeft w:val="0"/>
          <w:marRight w:val="0"/>
          <w:marTop w:val="0"/>
          <w:marBottom w:val="0"/>
          <w:divBdr>
            <w:top w:val="none" w:sz="0" w:space="0" w:color="auto"/>
            <w:left w:val="none" w:sz="0" w:space="0" w:color="auto"/>
            <w:bottom w:val="none" w:sz="0" w:space="0" w:color="auto"/>
            <w:right w:val="none" w:sz="0" w:space="0" w:color="auto"/>
          </w:divBdr>
          <w:divsChild>
            <w:div w:id="213038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746616">
      <w:marLeft w:val="0"/>
      <w:marRight w:val="30"/>
      <w:marTop w:val="0"/>
      <w:marBottom w:val="0"/>
      <w:divBdr>
        <w:top w:val="none" w:sz="0" w:space="0" w:color="auto"/>
        <w:left w:val="none" w:sz="0" w:space="0" w:color="auto"/>
        <w:bottom w:val="none" w:sz="0" w:space="0" w:color="auto"/>
        <w:right w:val="none" w:sz="0" w:space="0" w:color="auto"/>
      </w:divBdr>
      <w:divsChild>
        <w:div w:id="214244116">
          <w:marLeft w:val="0"/>
          <w:marRight w:val="0"/>
          <w:marTop w:val="0"/>
          <w:marBottom w:val="0"/>
          <w:divBdr>
            <w:top w:val="none" w:sz="0" w:space="0" w:color="auto"/>
            <w:left w:val="none" w:sz="0" w:space="0" w:color="auto"/>
            <w:bottom w:val="none" w:sz="0" w:space="0" w:color="auto"/>
            <w:right w:val="none" w:sz="0" w:space="0" w:color="auto"/>
          </w:divBdr>
          <w:divsChild>
            <w:div w:id="193478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79689">
      <w:marLeft w:val="0"/>
      <w:marRight w:val="30"/>
      <w:marTop w:val="0"/>
      <w:marBottom w:val="0"/>
      <w:divBdr>
        <w:top w:val="none" w:sz="0" w:space="0" w:color="auto"/>
        <w:left w:val="none" w:sz="0" w:space="0" w:color="auto"/>
        <w:bottom w:val="none" w:sz="0" w:space="0" w:color="auto"/>
        <w:right w:val="none" w:sz="0" w:space="0" w:color="auto"/>
      </w:divBdr>
      <w:divsChild>
        <w:div w:id="1000886500">
          <w:marLeft w:val="0"/>
          <w:marRight w:val="0"/>
          <w:marTop w:val="0"/>
          <w:marBottom w:val="0"/>
          <w:divBdr>
            <w:top w:val="none" w:sz="0" w:space="0" w:color="auto"/>
            <w:left w:val="none" w:sz="0" w:space="0" w:color="auto"/>
            <w:bottom w:val="none" w:sz="0" w:space="0" w:color="auto"/>
            <w:right w:val="none" w:sz="0" w:space="0" w:color="auto"/>
          </w:divBdr>
          <w:divsChild>
            <w:div w:id="155885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53">
      <w:marLeft w:val="0"/>
      <w:marRight w:val="0"/>
      <w:marTop w:val="0"/>
      <w:marBottom w:val="0"/>
      <w:divBdr>
        <w:top w:val="none" w:sz="0" w:space="0" w:color="auto"/>
        <w:left w:val="none" w:sz="0" w:space="0" w:color="auto"/>
        <w:bottom w:val="none" w:sz="0" w:space="0" w:color="auto"/>
        <w:right w:val="none" w:sz="0" w:space="0" w:color="auto"/>
      </w:divBdr>
      <w:divsChild>
        <w:div w:id="1839618120">
          <w:marLeft w:val="0"/>
          <w:marRight w:val="0"/>
          <w:marTop w:val="0"/>
          <w:marBottom w:val="0"/>
          <w:divBdr>
            <w:top w:val="none" w:sz="0" w:space="0" w:color="auto"/>
            <w:left w:val="none" w:sz="0" w:space="0" w:color="auto"/>
            <w:bottom w:val="none" w:sz="0" w:space="0" w:color="auto"/>
            <w:right w:val="none" w:sz="0" w:space="0" w:color="auto"/>
          </w:divBdr>
        </w:div>
      </w:divsChild>
    </w:div>
    <w:div w:id="1383098320">
      <w:marLeft w:val="0"/>
      <w:marRight w:val="0"/>
      <w:marTop w:val="0"/>
      <w:marBottom w:val="0"/>
      <w:divBdr>
        <w:top w:val="none" w:sz="0" w:space="0" w:color="auto"/>
        <w:left w:val="none" w:sz="0" w:space="0" w:color="auto"/>
        <w:bottom w:val="none" w:sz="0" w:space="0" w:color="auto"/>
        <w:right w:val="none" w:sz="0" w:space="0" w:color="auto"/>
      </w:divBdr>
      <w:divsChild>
        <w:div w:id="2093699520">
          <w:marLeft w:val="0"/>
          <w:marRight w:val="0"/>
          <w:marTop w:val="0"/>
          <w:marBottom w:val="0"/>
          <w:divBdr>
            <w:top w:val="none" w:sz="0" w:space="0" w:color="auto"/>
            <w:left w:val="none" w:sz="0" w:space="0" w:color="auto"/>
            <w:bottom w:val="none" w:sz="0" w:space="0" w:color="auto"/>
            <w:right w:val="none" w:sz="0" w:space="0" w:color="auto"/>
          </w:divBdr>
          <w:divsChild>
            <w:div w:id="146631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719569">
      <w:marLeft w:val="0"/>
      <w:marRight w:val="0"/>
      <w:marTop w:val="0"/>
      <w:marBottom w:val="0"/>
      <w:divBdr>
        <w:top w:val="none" w:sz="0" w:space="0" w:color="auto"/>
        <w:left w:val="none" w:sz="0" w:space="0" w:color="auto"/>
        <w:bottom w:val="none" w:sz="0" w:space="0" w:color="auto"/>
        <w:right w:val="none" w:sz="0" w:space="0" w:color="auto"/>
      </w:divBdr>
      <w:divsChild>
        <w:div w:id="2125269485">
          <w:marLeft w:val="0"/>
          <w:marRight w:val="0"/>
          <w:marTop w:val="0"/>
          <w:marBottom w:val="0"/>
          <w:divBdr>
            <w:top w:val="none" w:sz="0" w:space="0" w:color="auto"/>
            <w:left w:val="none" w:sz="0" w:space="0" w:color="auto"/>
            <w:bottom w:val="none" w:sz="0" w:space="0" w:color="auto"/>
            <w:right w:val="none" w:sz="0" w:space="0" w:color="auto"/>
          </w:divBdr>
          <w:divsChild>
            <w:div w:id="345640167">
              <w:marLeft w:val="0"/>
              <w:marRight w:val="0"/>
              <w:marTop w:val="0"/>
              <w:marBottom w:val="0"/>
              <w:divBdr>
                <w:top w:val="none" w:sz="0" w:space="0" w:color="auto"/>
                <w:left w:val="none" w:sz="0" w:space="0" w:color="auto"/>
                <w:bottom w:val="none" w:sz="0" w:space="0" w:color="auto"/>
                <w:right w:val="none" w:sz="0" w:space="0" w:color="auto"/>
              </w:divBdr>
              <w:divsChild>
                <w:div w:id="47531624">
                  <w:marLeft w:val="0"/>
                  <w:marRight w:val="0"/>
                  <w:marTop w:val="0"/>
                  <w:marBottom w:val="0"/>
                  <w:divBdr>
                    <w:top w:val="none" w:sz="0" w:space="0" w:color="auto"/>
                    <w:left w:val="none" w:sz="0" w:space="0" w:color="auto"/>
                    <w:bottom w:val="none" w:sz="0" w:space="0" w:color="auto"/>
                    <w:right w:val="none" w:sz="0" w:space="0" w:color="auto"/>
                  </w:divBdr>
                  <w:divsChild>
                    <w:div w:id="184733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647101">
      <w:marLeft w:val="0"/>
      <w:marRight w:val="0"/>
      <w:marTop w:val="0"/>
      <w:marBottom w:val="0"/>
      <w:divBdr>
        <w:top w:val="none" w:sz="0" w:space="0" w:color="auto"/>
        <w:left w:val="none" w:sz="0" w:space="0" w:color="auto"/>
        <w:bottom w:val="none" w:sz="0" w:space="0" w:color="auto"/>
        <w:right w:val="none" w:sz="0" w:space="0" w:color="auto"/>
      </w:divBdr>
      <w:divsChild>
        <w:div w:id="1373192689">
          <w:marLeft w:val="0"/>
          <w:marRight w:val="0"/>
          <w:marTop w:val="0"/>
          <w:marBottom w:val="0"/>
          <w:divBdr>
            <w:top w:val="none" w:sz="0" w:space="0" w:color="auto"/>
            <w:left w:val="none" w:sz="0" w:space="0" w:color="auto"/>
            <w:bottom w:val="none" w:sz="0" w:space="0" w:color="auto"/>
            <w:right w:val="none" w:sz="0" w:space="0" w:color="auto"/>
          </w:divBdr>
        </w:div>
      </w:divsChild>
    </w:div>
    <w:div w:id="1393390147">
      <w:marLeft w:val="0"/>
      <w:marRight w:val="0"/>
      <w:marTop w:val="0"/>
      <w:marBottom w:val="0"/>
      <w:divBdr>
        <w:top w:val="none" w:sz="0" w:space="0" w:color="auto"/>
        <w:left w:val="none" w:sz="0" w:space="0" w:color="auto"/>
        <w:bottom w:val="none" w:sz="0" w:space="0" w:color="auto"/>
        <w:right w:val="none" w:sz="0" w:space="0" w:color="auto"/>
      </w:divBdr>
      <w:divsChild>
        <w:div w:id="1995639974">
          <w:marLeft w:val="0"/>
          <w:marRight w:val="0"/>
          <w:marTop w:val="0"/>
          <w:marBottom w:val="0"/>
          <w:divBdr>
            <w:top w:val="none" w:sz="0" w:space="0" w:color="auto"/>
            <w:left w:val="none" w:sz="0" w:space="0" w:color="auto"/>
            <w:bottom w:val="none" w:sz="0" w:space="0" w:color="auto"/>
            <w:right w:val="none" w:sz="0" w:space="0" w:color="auto"/>
          </w:divBdr>
          <w:divsChild>
            <w:div w:id="93783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316963">
      <w:marLeft w:val="0"/>
      <w:marRight w:val="0"/>
      <w:marTop w:val="0"/>
      <w:marBottom w:val="0"/>
      <w:divBdr>
        <w:top w:val="none" w:sz="0" w:space="0" w:color="auto"/>
        <w:left w:val="none" w:sz="0" w:space="0" w:color="auto"/>
        <w:bottom w:val="none" w:sz="0" w:space="0" w:color="auto"/>
        <w:right w:val="none" w:sz="0" w:space="0" w:color="auto"/>
      </w:divBdr>
      <w:divsChild>
        <w:div w:id="1462115739">
          <w:marLeft w:val="0"/>
          <w:marRight w:val="0"/>
          <w:marTop w:val="0"/>
          <w:marBottom w:val="0"/>
          <w:divBdr>
            <w:top w:val="none" w:sz="0" w:space="0" w:color="auto"/>
            <w:left w:val="none" w:sz="0" w:space="0" w:color="auto"/>
            <w:bottom w:val="none" w:sz="0" w:space="0" w:color="auto"/>
            <w:right w:val="none" w:sz="0" w:space="0" w:color="auto"/>
          </w:divBdr>
          <w:divsChild>
            <w:div w:id="171850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28201">
      <w:bodyDiv w:val="1"/>
      <w:marLeft w:val="0"/>
      <w:marRight w:val="0"/>
      <w:marTop w:val="0"/>
      <w:marBottom w:val="0"/>
      <w:divBdr>
        <w:top w:val="none" w:sz="0" w:space="0" w:color="auto"/>
        <w:left w:val="none" w:sz="0" w:space="0" w:color="auto"/>
        <w:bottom w:val="none" w:sz="0" w:space="0" w:color="auto"/>
        <w:right w:val="none" w:sz="0" w:space="0" w:color="auto"/>
      </w:divBdr>
    </w:div>
    <w:div w:id="1398625135">
      <w:marLeft w:val="0"/>
      <w:marRight w:val="0"/>
      <w:marTop w:val="0"/>
      <w:marBottom w:val="0"/>
      <w:divBdr>
        <w:top w:val="none" w:sz="0" w:space="0" w:color="auto"/>
        <w:left w:val="none" w:sz="0" w:space="0" w:color="auto"/>
        <w:bottom w:val="none" w:sz="0" w:space="0" w:color="auto"/>
        <w:right w:val="none" w:sz="0" w:space="0" w:color="auto"/>
      </w:divBdr>
      <w:divsChild>
        <w:div w:id="1016228657">
          <w:marLeft w:val="0"/>
          <w:marRight w:val="0"/>
          <w:marTop w:val="0"/>
          <w:marBottom w:val="0"/>
          <w:divBdr>
            <w:top w:val="none" w:sz="0" w:space="0" w:color="auto"/>
            <w:left w:val="none" w:sz="0" w:space="0" w:color="auto"/>
            <w:bottom w:val="none" w:sz="0" w:space="0" w:color="auto"/>
            <w:right w:val="none" w:sz="0" w:space="0" w:color="auto"/>
          </w:divBdr>
          <w:divsChild>
            <w:div w:id="196734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48070">
      <w:marLeft w:val="0"/>
      <w:marRight w:val="0"/>
      <w:marTop w:val="0"/>
      <w:marBottom w:val="0"/>
      <w:divBdr>
        <w:top w:val="none" w:sz="0" w:space="0" w:color="auto"/>
        <w:left w:val="none" w:sz="0" w:space="0" w:color="auto"/>
        <w:bottom w:val="none" w:sz="0" w:space="0" w:color="auto"/>
        <w:right w:val="none" w:sz="0" w:space="0" w:color="auto"/>
      </w:divBdr>
      <w:divsChild>
        <w:div w:id="199707986">
          <w:marLeft w:val="0"/>
          <w:marRight w:val="0"/>
          <w:marTop w:val="0"/>
          <w:marBottom w:val="0"/>
          <w:divBdr>
            <w:top w:val="none" w:sz="0" w:space="0" w:color="auto"/>
            <w:left w:val="none" w:sz="0" w:space="0" w:color="auto"/>
            <w:bottom w:val="none" w:sz="0" w:space="0" w:color="auto"/>
            <w:right w:val="none" w:sz="0" w:space="0" w:color="auto"/>
          </w:divBdr>
        </w:div>
      </w:divsChild>
    </w:div>
    <w:div w:id="1404643253">
      <w:marLeft w:val="0"/>
      <w:marRight w:val="0"/>
      <w:marTop w:val="0"/>
      <w:marBottom w:val="0"/>
      <w:divBdr>
        <w:top w:val="none" w:sz="0" w:space="0" w:color="auto"/>
        <w:left w:val="none" w:sz="0" w:space="0" w:color="auto"/>
        <w:bottom w:val="none" w:sz="0" w:space="0" w:color="auto"/>
        <w:right w:val="none" w:sz="0" w:space="0" w:color="auto"/>
      </w:divBdr>
      <w:divsChild>
        <w:div w:id="71128946">
          <w:marLeft w:val="0"/>
          <w:marRight w:val="0"/>
          <w:marTop w:val="0"/>
          <w:marBottom w:val="0"/>
          <w:divBdr>
            <w:top w:val="none" w:sz="0" w:space="0" w:color="auto"/>
            <w:left w:val="none" w:sz="0" w:space="0" w:color="auto"/>
            <w:bottom w:val="none" w:sz="0" w:space="0" w:color="auto"/>
            <w:right w:val="none" w:sz="0" w:space="0" w:color="auto"/>
          </w:divBdr>
          <w:divsChild>
            <w:div w:id="601687511">
              <w:marLeft w:val="0"/>
              <w:marRight w:val="0"/>
              <w:marTop w:val="0"/>
              <w:marBottom w:val="0"/>
              <w:divBdr>
                <w:top w:val="none" w:sz="0" w:space="0" w:color="auto"/>
                <w:left w:val="none" w:sz="0" w:space="0" w:color="auto"/>
                <w:bottom w:val="none" w:sz="0" w:space="0" w:color="auto"/>
                <w:right w:val="none" w:sz="0" w:space="0" w:color="auto"/>
              </w:divBdr>
              <w:divsChild>
                <w:div w:id="1075785345">
                  <w:marLeft w:val="0"/>
                  <w:marRight w:val="0"/>
                  <w:marTop w:val="0"/>
                  <w:marBottom w:val="0"/>
                  <w:divBdr>
                    <w:top w:val="none" w:sz="0" w:space="0" w:color="auto"/>
                    <w:left w:val="none" w:sz="0" w:space="0" w:color="auto"/>
                    <w:bottom w:val="none" w:sz="0" w:space="0" w:color="auto"/>
                    <w:right w:val="none" w:sz="0" w:space="0" w:color="auto"/>
                  </w:divBdr>
                  <w:divsChild>
                    <w:div w:id="925269406">
                      <w:marLeft w:val="0"/>
                      <w:marRight w:val="0"/>
                      <w:marTop w:val="0"/>
                      <w:marBottom w:val="0"/>
                      <w:divBdr>
                        <w:top w:val="none" w:sz="0" w:space="0" w:color="auto"/>
                        <w:left w:val="none" w:sz="0" w:space="0" w:color="auto"/>
                        <w:bottom w:val="none" w:sz="0" w:space="0" w:color="auto"/>
                        <w:right w:val="none" w:sz="0" w:space="0" w:color="auto"/>
                      </w:divBdr>
                      <w:divsChild>
                        <w:div w:id="907037963">
                          <w:marLeft w:val="0"/>
                          <w:marRight w:val="0"/>
                          <w:marTop w:val="0"/>
                          <w:marBottom w:val="0"/>
                          <w:divBdr>
                            <w:top w:val="none" w:sz="0" w:space="0" w:color="auto"/>
                            <w:left w:val="none" w:sz="0" w:space="0" w:color="auto"/>
                            <w:bottom w:val="none" w:sz="0" w:space="0" w:color="auto"/>
                            <w:right w:val="none" w:sz="0" w:space="0" w:color="auto"/>
                          </w:divBdr>
                          <w:divsChild>
                            <w:div w:id="188116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454941">
      <w:marLeft w:val="0"/>
      <w:marRight w:val="0"/>
      <w:marTop w:val="0"/>
      <w:marBottom w:val="0"/>
      <w:divBdr>
        <w:top w:val="none" w:sz="0" w:space="0" w:color="auto"/>
        <w:left w:val="none" w:sz="0" w:space="0" w:color="auto"/>
        <w:bottom w:val="none" w:sz="0" w:space="0" w:color="auto"/>
        <w:right w:val="none" w:sz="0" w:space="0" w:color="auto"/>
      </w:divBdr>
      <w:divsChild>
        <w:div w:id="1496533329">
          <w:marLeft w:val="0"/>
          <w:marRight w:val="0"/>
          <w:marTop w:val="0"/>
          <w:marBottom w:val="0"/>
          <w:divBdr>
            <w:top w:val="none" w:sz="0" w:space="0" w:color="auto"/>
            <w:left w:val="none" w:sz="0" w:space="0" w:color="auto"/>
            <w:bottom w:val="none" w:sz="0" w:space="0" w:color="auto"/>
            <w:right w:val="none" w:sz="0" w:space="0" w:color="auto"/>
          </w:divBdr>
          <w:divsChild>
            <w:div w:id="156307740">
              <w:marLeft w:val="0"/>
              <w:marRight w:val="0"/>
              <w:marTop w:val="0"/>
              <w:marBottom w:val="0"/>
              <w:divBdr>
                <w:top w:val="none" w:sz="0" w:space="0" w:color="auto"/>
                <w:left w:val="none" w:sz="0" w:space="0" w:color="auto"/>
                <w:bottom w:val="none" w:sz="0" w:space="0" w:color="auto"/>
                <w:right w:val="none" w:sz="0" w:space="0" w:color="auto"/>
              </w:divBdr>
              <w:divsChild>
                <w:div w:id="1201288473">
                  <w:marLeft w:val="0"/>
                  <w:marRight w:val="0"/>
                  <w:marTop w:val="0"/>
                  <w:marBottom w:val="0"/>
                  <w:divBdr>
                    <w:top w:val="none" w:sz="0" w:space="0" w:color="auto"/>
                    <w:left w:val="none" w:sz="0" w:space="0" w:color="auto"/>
                    <w:bottom w:val="none" w:sz="0" w:space="0" w:color="auto"/>
                    <w:right w:val="none" w:sz="0" w:space="0" w:color="auto"/>
                  </w:divBdr>
                  <w:divsChild>
                    <w:div w:id="67319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659220">
      <w:bodyDiv w:val="1"/>
      <w:marLeft w:val="0"/>
      <w:marRight w:val="0"/>
      <w:marTop w:val="0"/>
      <w:marBottom w:val="0"/>
      <w:divBdr>
        <w:top w:val="none" w:sz="0" w:space="0" w:color="auto"/>
        <w:left w:val="none" w:sz="0" w:space="0" w:color="auto"/>
        <w:bottom w:val="none" w:sz="0" w:space="0" w:color="auto"/>
        <w:right w:val="none" w:sz="0" w:space="0" w:color="auto"/>
      </w:divBdr>
    </w:div>
    <w:div w:id="1423526751">
      <w:marLeft w:val="0"/>
      <w:marRight w:val="0"/>
      <w:marTop w:val="0"/>
      <w:marBottom w:val="0"/>
      <w:divBdr>
        <w:top w:val="none" w:sz="0" w:space="0" w:color="auto"/>
        <w:left w:val="none" w:sz="0" w:space="0" w:color="auto"/>
        <w:bottom w:val="none" w:sz="0" w:space="0" w:color="auto"/>
        <w:right w:val="none" w:sz="0" w:space="0" w:color="auto"/>
      </w:divBdr>
      <w:divsChild>
        <w:div w:id="1623460276">
          <w:marLeft w:val="0"/>
          <w:marRight w:val="0"/>
          <w:marTop w:val="0"/>
          <w:marBottom w:val="0"/>
          <w:divBdr>
            <w:top w:val="none" w:sz="0" w:space="0" w:color="auto"/>
            <w:left w:val="none" w:sz="0" w:space="0" w:color="auto"/>
            <w:bottom w:val="none" w:sz="0" w:space="0" w:color="auto"/>
            <w:right w:val="none" w:sz="0" w:space="0" w:color="auto"/>
          </w:divBdr>
          <w:divsChild>
            <w:div w:id="194414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765605">
      <w:marLeft w:val="0"/>
      <w:marRight w:val="0"/>
      <w:marTop w:val="0"/>
      <w:marBottom w:val="0"/>
      <w:divBdr>
        <w:top w:val="none" w:sz="0" w:space="0" w:color="auto"/>
        <w:left w:val="none" w:sz="0" w:space="0" w:color="auto"/>
        <w:bottom w:val="none" w:sz="0" w:space="0" w:color="auto"/>
        <w:right w:val="none" w:sz="0" w:space="0" w:color="auto"/>
      </w:divBdr>
      <w:divsChild>
        <w:div w:id="1260984988">
          <w:marLeft w:val="0"/>
          <w:marRight w:val="0"/>
          <w:marTop w:val="0"/>
          <w:marBottom w:val="0"/>
          <w:divBdr>
            <w:top w:val="none" w:sz="0" w:space="0" w:color="auto"/>
            <w:left w:val="none" w:sz="0" w:space="0" w:color="auto"/>
            <w:bottom w:val="none" w:sz="0" w:space="0" w:color="auto"/>
            <w:right w:val="none" w:sz="0" w:space="0" w:color="auto"/>
          </w:divBdr>
          <w:divsChild>
            <w:div w:id="1781535630">
              <w:marLeft w:val="0"/>
              <w:marRight w:val="0"/>
              <w:marTop w:val="0"/>
              <w:marBottom w:val="0"/>
              <w:divBdr>
                <w:top w:val="none" w:sz="0" w:space="0" w:color="auto"/>
                <w:left w:val="none" w:sz="0" w:space="0" w:color="auto"/>
                <w:bottom w:val="none" w:sz="0" w:space="0" w:color="auto"/>
                <w:right w:val="none" w:sz="0" w:space="0" w:color="auto"/>
              </w:divBdr>
              <w:divsChild>
                <w:div w:id="1662729553">
                  <w:marLeft w:val="0"/>
                  <w:marRight w:val="0"/>
                  <w:marTop w:val="0"/>
                  <w:marBottom w:val="0"/>
                  <w:divBdr>
                    <w:top w:val="none" w:sz="0" w:space="0" w:color="auto"/>
                    <w:left w:val="none" w:sz="0" w:space="0" w:color="auto"/>
                    <w:bottom w:val="none" w:sz="0" w:space="0" w:color="auto"/>
                    <w:right w:val="none" w:sz="0" w:space="0" w:color="auto"/>
                  </w:divBdr>
                  <w:divsChild>
                    <w:div w:id="640379520">
                      <w:marLeft w:val="0"/>
                      <w:marRight w:val="0"/>
                      <w:marTop w:val="0"/>
                      <w:marBottom w:val="0"/>
                      <w:divBdr>
                        <w:top w:val="none" w:sz="0" w:space="0" w:color="auto"/>
                        <w:left w:val="none" w:sz="0" w:space="0" w:color="auto"/>
                        <w:bottom w:val="none" w:sz="0" w:space="0" w:color="auto"/>
                        <w:right w:val="none" w:sz="0" w:space="0" w:color="auto"/>
                      </w:divBdr>
                      <w:divsChild>
                        <w:div w:id="1844936153">
                          <w:marLeft w:val="0"/>
                          <w:marRight w:val="0"/>
                          <w:marTop w:val="0"/>
                          <w:marBottom w:val="0"/>
                          <w:divBdr>
                            <w:top w:val="none" w:sz="0" w:space="0" w:color="auto"/>
                            <w:left w:val="none" w:sz="0" w:space="0" w:color="auto"/>
                            <w:bottom w:val="none" w:sz="0" w:space="0" w:color="auto"/>
                            <w:right w:val="none" w:sz="0" w:space="0" w:color="auto"/>
                          </w:divBdr>
                          <w:divsChild>
                            <w:div w:id="88899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6342983">
      <w:marLeft w:val="0"/>
      <w:marRight w:val="0"/>
      <w:marTop w:val="0"/>
      <w:marBottom w:val="0"/>
      <w:divBdr>
        <w:top w:val="none" w:sz="0" w:space="0" w:color="auto"/>
        <w:left w:val="none" w:sz="0" w:space="0" w:color="auto"/>
        <w:bottom w:val="none" w:sz="0" w:space="0" w:color="auto"/>
        <w:right w:val="none" w:sz="0" w:space="0" w:color="auto"/>
      </w:divBdr>
      <w:divsChild>
        <w:div w:id="1782843211">
          <w:marLeft w:val="0"/>
          <w:marRight w:val="0"/>
          <w:marTop w:val="0"/>
          <w:marBottom w:val="0"/>
          <w:divBdr>
            <w:top w:val="none" w:sz="0" w:space="0" w:color="auto"/>
            <w:left w:val="none" w:sz="0" w:space="0" w:color="auto"/>
            <w:bottom w:val="none" w:sz="0" w:space="0" w:color="auto"/>
            <w:right w:val="none" w:sz="0" w:space="0" w:color="auto"/>
          </w:divBdr>
        </w:div>
      </w:divsChild>
    </w:div>
    <w:div w:id="1433016095">
      <w:marLeft w:val="0"/>
      <w:marRight w:val="30"/>
      <w:marTop w:val="0"/>
      <w:marBottom w:val="0"/>
      <w:divBdr>
        <w:top w:val="none" w:sz="0" w:space="0" w:color="auto"/>
        <w:left w:val="none" w:sz="0" w:space="0" w:color="auto"/>
        <w:bottom w:val="none" w:sz="0" w:space="0" w:color="auto"/>
        <w:right w:val="none" w:sz="0" w:space="0" w:color="auto"/>
      </w:divBdr>
      <w:divsChild>
        <w:div w:id="103159905">
          <w:marLeft w:val="0"/>
          <w:marRight w:val="0"/>
          <w:marTop w:val="0"/>
          <w:marBottom w:val="0"/>
          <w:divBdr>
            <w:top w:val="none" w:sz="0" w:space="0" w:color="auto"/>
            <w:left w:val="none" w:sz="0" w:space="0" w:color="auto"/>
            <w:bottom w:val="none" w:sz="0" w:space="0" w:color="auto"/>
            <w:right w:val="none" w:sz="0" w:space="0" w:color="auto"/>
          </w:divBdr>
          <w:divsChild>
            <w:div w:id="151638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237592">
      <w:marLeft w:val="0"/>
      <w:marRight w:val="0"/>
      <w:marTop w:val="0"/>
      <w:marBottom w:val="0"/>
      <w:divBdr>
        <w:top w:val="none" w:sz="0" w:space="0" w:color="auto"/>
        <w:left w:val="none" w:sz="0" w:space="0" w:color="auto"/>
        <w:bottom w:val="none" w:sz="0" w:space="0" w:color="auto"/>
        <w:right w:val="none" w:sz="0" w:space="0" w:color="auto"/>
      </w:divBdr>
      <w:divsChild>
        <w:div w:id="192041578">
          <w:marLeft w:val="0"/>
          <w:marRight w:val="0"/>
          <w:marTop w:val="0"/>
          <w:marBottom w:val="0"/>
          <w:divBdr>
            <w:top w:val="none" w:sz="0" w:space="0" w:color="auto"/>
            <w:left w:val="none" w:sz="0" w:space="0" w:color="auto"/>
            <w:bottom w:val="none" w:sz="0" w:space="0" w:color="auto"/>
            <w:right w:val="none" w:sz="0" w:space="0" w:color="auto"/>
          </w:divBdr>
          <w:divsChild>
            <w:div w:id="2090762062">
              <w:marLeft w:val="0"/>
              <w:marRight w:val="0"/>
              <w:marTop w:val="0"/>
              <w:marBottom w:val="0"/>
              <w:divBdr>
                <w:top w:val="none" w:sz="0" w:space="0" w:color="auto"/>
                <w:left w:val="none" w:sz="0" w:space="0" w:color="auto"/>
                <w:bottom w:val="none" w:sz="0" w:space="0" w:color="auto"/>
                <w:right w:val="none" w:sz="0" w:space="0" w:color="auto"/>
              </w:divBdr>
              <w:divsChild>
                <w:div w:id="535898702">
                  <w:marLeft w:val="0"/>
                  <w:marRight w:val="0"/>
                  <w:marTop w:val="0"/>
                  <w:marBottom w:val="0"/>
                  <w:divBdr>
                    <w:top w:val="none" w:sz="0" w:space="0" w:color="auto"/>
                    <w:left w:val="none" w:sz="0" w:space="0" w:color="auto"/>
                    <w:bottom w:val="none" w:sz="0" w:space="0" w:color="auto"/>
                    <w:right w:val="none" w:sz="0" w:space="0" w:color="auto"/>
                  </w:divBdr>
                  <w:divsChild>
                    <w:div w:id="1471897434">
                      <w:marLeft w:val="0"/>
                      <w:marRight w:val="0"/>
                      <w:marTop w:val="0"/>
                      <w:marBottom w:val="0"/>
                      <w:divBdr>
                        <w:top w:val="none" w:sz="0" w:space="0" w:color="auto"/>
                        <w:left w:val="none" w:sz="0" w:space="0" w:color="auto"/>
                        <w:bottom w:val="none" w:sz="0" w:space="0" w:color="auto"/>
                        <w:right w:val="none" w:sz="0" w:space="0" w:color="auto"/>
                      </w:divBdr>
                      <w:divsChild>
                        <w:div w:id="447360032">
                          <w:marLeft w:val="0"/>
                          <w:marRight w:val="0"/>
                          <w:marTop w:val="0"/>
                          <w:marBottom w:val="0"/>
                          <w:divBdr>
                            <w:top w:val="none" w:sz="0" w:space="0" w:color="auto"/>
                            <w:left w:val="none" w:sz="0" w:space="0" w:color="auto"/>
                            <w:bottom w:val="none" w:sz="0" w:space="0" w:color="auto"/>
                            <w:right w:val="none" w:sz="0" w:space="0" w:color="auto"/>
                          </w:divBdr>
                          <w:divsChild>
                            <w:div w:id="109197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367637">
      <w:marLeft w:val="0"/>
      <w:marRight w:val="0"/>
      <w:marTop w:val="0"/>
      <w:marBottom w:val="0"/>
      <w:divBdr>
        <w:top w:val="none" w:sz="0" w:space="0" w:color="auto"/>
        <w:left w:val="none" w:sz="0" w:space="0" w:color="auto"/>
        <w:bottom w:val="none" w:sz="0" w:space="0" w:color="auto"/>
        <w:right w:val="none" w:sz="0" w:space="0" w:color="auto"/>
      </w:divBdr>
      <w:divsChild>
        <w:div w:id="750397582">
          <w:marLeft w:val="0"/>
          <w:marRight w:val="0"/>
          <w:marTop w:val="0"/>
          <w:marBottom w:val="0"/>
          <w:divBdr>
            <w:top w:val="none" w:sz="0" w:space="0" w:color="auto"/>
            <w:left w:val="none" w:sz="0" w:space="0" w:color="auto"/>
            <w:bottom w:val="none" w:sz="0" w:space="0" w:color="auto"/>
            <w:right w:val="none" w:sz="0" w:space="0" w:color="auto"/>
          </w:divBdr>
        </w:div>
      </w:divsChild>
    </w:div>
    <w:div w:id="1437824473">
      <w:marLeft w:val="0"/>
      <w:marRight w:val="0"/>
      <w:marTop w:val="0"/>
      <w:marBottom w:val="0"/>
      <w:divBdr>
        <w:top w:val="none" w:sz="0" w:space="0" w:color="auto"/>
        <w:left w:val="none" w:sz="0" w:space="0" w:color="auto"/>
        <w:bottom w:val="none" w:sz="0" w:space="0" w:color="auto"/>
        <w:right w:val="none" w:sz="0" w:space="0" w:color="auto"/>
      </w:divBdr>
      <w:divsChild>
        <w:div w:id="1816796031">
          <w:marLeft w:val="0"/>
          <w:marRight w:val="0"/>
          <w:marTop w:val="0"/>
          <w:marBottom w:val="0"/>
          <w:divBdr>
            <w:top w:val="none" w:sz="0" w:space="0" w:color="auto"/>
            <w:left w:val="none" w:sz="0" w:space="0" w:color="auto"/>
            <w:bottom w:val="none" w:sz="0" w:space="0" w:color="auto"/>
            <w:right w:val="none" w:sz="0" w:space="0" w:color="auto"/>
          </w:divBdr>
        </w:div>
      </w:divsChild>
    </w:div>
    <w:div w:id="1439106818">
      <w:bodyDiv w:val="1"/>
      <w:marLeft w:val="0"/>
      <w:marRight w:val="0"/>
      <w:marTop w:val="0"/>
      <w:marBottom w:val="0"/>
      <w:divBdr>
        <w:top w:val="none" w:sz="0" w:space="0" w:color="auto"/>
        <w:left w:val="none" w:sz="0" w:space="0" w:color="auto"/>
        <w:bottom w:val="none" w:sz="0" w:space="0" w:color="auto"/>
        <w:right w:val="none" w:sz="0" w:space="0" w:color="auto"/>
      </w:divBdr>
    </w:div>
    <w:div w:id="1439443460">
      <w:bodyDiv w:val="1"/>
      <w:marLeft w:val="0"/>
      <w:marRight w:val="0"/>
      <w:marTop w:val="0"/>
      <w:marBottom w:val="0"/>
      <w:divBdr>
        <w:top w:val="none" w:sz="0" w:space="0" w:color="auto"/>
        <w:left w:val="none" w:sz="0" w:space="0" w:color="auto"/>
        <w:bottom w:val="none" w:sz="0" w:space="0" w:color="auto"/>
        <w:right w:val="none" w:sz="0" w:space="0" w:color="auto"/>
      </w:divBdr>
      <w:divsChild>
        <w:div w:id="343943896">
          <w:marLeft w:val="0"/>
          <w:marRight w:val="0"/>
          <w:marTop w:val="0"/>
          <w:marBottom w:val="0"/>
          <w:divBdr>
            <w:top w:val="single" w:sz="2" w:space="0" w:color="D9D9E3"/>
            <w:left w:val="single" w:sz="2" w:space="0" w:color="D9D9E3"/>
            <w:bottom w:val="single" w:sz="2" w:space="0" w:color="D9D9E3"/>
            <w:right w:val="single" w:sz="2" w:space="0" w:color="D9D9E3"/>
          </w:divBdr>
          <w:divsChild>
            <w:div w:id="1809349194">
              <w:marLeft w:val="0"/>
              <w:marRight w:val="0"/>
              <w:marTop w:val="0"/>
              <w:marBottom w:val="0"/>
              <w:divBdr>
                <w:top w:val="single" w:sz="2" w:space="0" w:color="D9D9E3"/>
                <w:left w:val="single" w:sz="2" w:space="0" w:color="D9D9E3"/>
                <w:bottom w:val="single" w:sz="2" w:space="0" w:color="D9D9E3"/>
                <w:right w:val="single" w:sz="2" w:space="0" w:color="D9D9E3"/>
              </w:divBdr>
              <w:divsChild>
                <w:div w:id="612127799">
                  <w:marLeft w:val="0"/>
                  <w:marRight w:val="0"/>
                  <w:marTop w:val="0"/>
                  <w:marBottom w:val="0"/>
                  <w:divBdr>
                    <w:top w:val="single" w:sz="2" w:space="0" w:color="D9D9E3"/>
                    <w:left w:val="single" w:sz="2" w:space="0" w:color="D9D9E3"/>
                    <w:bottom w:val="single" w:sz="2" w:space="0" w:color="D9D9E3"/>
                    <w:right w:val="single" w:sz="2" w:space="0" w:color="D9D9E3"/>
                  </w:divBdr>
                  <w:divsChild>
                    <w:div w:id="36440639">
                      <w:marLeft w:val="0"/>
                      <w:marRight w:val="0"/>
                      <w:marTop w:val="0"/>
                      <w:marBottom w:val="0"/>
                      <w:divBdr>
                        <w:top w:val="single" w:sz="2" w:space="0" w:color="D9D9E3"/>
                        <w:left w:val="single" w:sz="2" w:space="0" w:color="D9D9E3"/>
                        <w:bottom w:val="single" w:sz="2" w:space="0" w:color="D9D9E3"/>
                        <w:right w:val="single" w:sz="2" w:space="0" w:color="D9D9E3"/>
                      </w:divBdr>
                      <w:divsChild>
                        <w:div w:id="1689913768">
                          <w:marLeft w:val="0"/>
                          <w:marRight w:val="0"/>
                          <w:marTop w:val="0"/>
                          <w:marBottom w:val="0"/>
                          <w:divBdr>
                            <w:top w:val="single" w:sz="2" w:space="0" w:color="auto"/>
                            <w:left w:val="single" w:sz="2" w:space="0" w:color="auto"/>
                            <w:bottom w:val="single" w:sz="6" w:space="0" w:color="auto"/>
                            <w:right w:val="single" w:sz="2" w:space="0" w:color="auto"/>
                          </w:divBdr>
                          <w:divsChild>
                            <w:div w:id="4134025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34348728">
                                  <w:marLeft w:val="0"/>
                                  <w:marRight w:val="0"/>
                                  <w:marTop w:val="0"/>
                                  <w:marBottom w:val="0"/>
                                  <w:divBdr>
                                    <w:top w:val="single" w:sz="2" w:space="0" w:color="D9D9E3"/>
                                    <w:left w:val="single" w:sz="2" w:space="0" w:color="D9D9E3"/>
                                    <w:bottom w:val="single" w:sz="2" w:space="0" w:color="D9D9E3"/>
                                    <w:right w:val="single" w:sz="2" w:space="0" w:color="D9D9E3"/>
                                  </w:divBdr>
                                  <w:divsChild>
                                    <w:div w:id="2087070775">
                                      <w:marLeft w:val="0"/>
                                      <w:marRight w:val="0"/>
                                      <w:marTop w:val="0"/>
                                      <w:marBottom w:val="0"/>
                                      <w:divBdr>
                                        <w:top w:val="single" w:sz="2" w:space="0" w:color="D9D9E3"/>
                                        <w:left w:val="single" w:sz="2" w:space="0" w:color="D9D9E3"/>
                                        <w:bottom w:val="single" w:sz="2" w:space="0" w:color="D9D9E3"/>
                                        <w:right w:val="single" w:sz="2" w:space="0" w:color="D9D9E3"/>
                                      </w:divBdr>
                                      <w:divsChild>
                                        <w:div w:id="1759129743">
                                          <w:marLeft w:val="0"/>
                                          <w:marRight w:val="0"/>
                                          <w:marTop w:val="0"/>
                                          <w:marBottom w:val="0"/>
                                          <w:divBdr>
                                            <w:top w:val="single" w:sz="2" w:space="0" w:color="D9D9E3"/>
                                            <w:left w:val="single" w:sz="2" w:space="0" w:color="D9D9E3"/>
                                            <w:bottom w:val="single" w:sz="2" w:space="0" w:color="D9D9E3"/>
                                            <w:right w:val="single" w:sz="2" w:space="0" w:color="D9D9E3"/>
                                          </w:divBdr>
                                          <w:divsChild>
                                            <w:div w:id="198010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6114355">
          <w:marLeft w:val="0"/>
          <w:marRight w:val="0"/>
          <w:marTop w:val="0"/>
          <w:marBottom w:val="0"/>
          <w:divBdr>
            <w:top w:val="none" w:sz="0" w:space="0" w:color="auto"/>
            <w:left w:val="none" w:sz="0" w:space="0" w:color="auto"/>
            <w:bottom w:val="none" w:sz="0" w:space="0" w:color="auto"/>
            <w:right w:val="none" w:sz="0" w:space="0" w:color="auto"/>
          </w:divBdr>
        </w:div>
      </w:divsChild>
    </w:div>
    <w:div w:id="1448699250">
      <w:marLeft w:val="0"/>
      <w:marRight w:val="30"/>
      <w:marTop w:val="0"/>
      <w:marBottom w:val="0"/>
      <w:divBdr>
        <w:top w:val="none" w:sz="0" w:space="0" w:color="auto"/>
        <w:left w:val="none" w:sz="0" w:space="0" w:color="auto"/>
        <w:bottom w:val="none" w:sz="0" w:space="0" w:color="auto"/>
        <w:right w:val="none" w:sz="0" w:space="0" w:color="auto"/>
      </w:divBdr>
      <w:divsChild>
        <w:div w:id="1597708869">
          <w:marLeft w:val="0"/>
          <w:marRight w:val="0"/>
          <w:marTop w:val="0"/>
          <w:marBottom w:val="0"/>
          <w:divBdr>
            <w:top w:val="none" w:sz="0" w:space="0" w:color="auto"/>
            <w:left w:val="none" w:sz="0" w:space="0" w:color="auto"/>
            <w:bottom w:val="none" w:sz="0" w:space="0" w:color="auto"/>
            <w:right w:val="none" w:sz="0" w:space="0" w:color="auto"/>
          </w:divBdr>
          <w:divsChild>
            <w:div w:id="169569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41331">
      <w:marLeft w:val="0"/>
      <w:marRight w:val="0"/>
      <w:marTop w:val="0"/>
      <w:marBottom w:val="0"/>
      <w:divBdr>
        <w:top w:val="none" w:sz="0" w:space="0" w:color="auto"/>
        <w:left w:val="none" w:sz="0" w:space="0" w:color="auto"/>
        <w:bottom w:val="none" w:sz="0" w:space="0" w:color="auto"/>
        <w:right w:val="none" w:sz="0" w:space="0" w:color="auto"/>
      </w:divBdr>
      <w:divsChild>
        <w:div w:id="1957057934">
          <w:marLeft w:val="0"/>
          <w:marRight w:val="0"/>
          <w:marTop w:val="0"/>
          <w:marBottom w:val="0"/>
          <w:divBdr>
            <w:top w:val="none" w:sz="0" w:space="0" w:color="auto"/>
            <w:left w:val="none" w:sz="0" w:space="0" w:color="auto"/>
            <w:bottom w:val="none" w:sz="0" w:space="0" w:color="auto"/>
            <w:right w:val="none" w:sz="0" w:space="0" w:color="auto"/>
          </w:divBdr>
        </w:div>
      </w:divsChild>
    </w:div>
    <w:div w:id="1466049784">
      <w:bodyDiv w:val="1"/>
      <w:marLeft w:val="0"/>
      <w:marRight w:val="0"/>
      <w:marTop w:val="0"/>
      <w:marBottom w:val="0"/>
      <w:divBdr>
        <w:top w:val="none" w:sz="0" w:space="0" w:color="auto"/>
        <w:left w:val="none" w:sz="0" w:space="0" w:color="auto"/>
        <w:bottom w:val="none" w:sz="0" w:space="0" w:color="auto"/>
        <w:right w:val="none" w:sz="0" w:space="0" w:color="auto"/>
      </w:divBdr>
    </w:div>
    <w:div w:id="1466194248">
      <w:marLeft w:val="0"/>
      <w:marRight w:val="0"/>
      <w:marTop w:val="0"/>
      <w:marBottom w:val="0"/>
      <w:divBdr>
        <w:top w:val="none" w:sz="0" w:space="0" w:color="auto"/>
        <w:left w:val="none" w:sz="0" w:space="0" w:color="auto"/>
        <w:bottom w:val="none" w:sz="0" w:space="0" w:color="auto"/>
        <w:right w:val="none" w:sz="0" w:space="0" w:color="auto"/>
      </w:divBdr>
      <w:divsChild>
        <w:div w:id="1605767155">
          <w:marLeft w:val="0"/>
          <w:marRight w:val="0"/>
          <w:marTop w:val="0"/>
          <w:marBottom w:val="0"/>
          <w:divBdr>
            <w:top w:val="none" w:sz="0" w:space="0" w:color="auto"/>
            <w:left w:val="none" w:sz="0" w:space="0" w:color="auto"/>
            <w:bottom w:val="none" w:sz="0" w:space="0" w:color="auto"/>
            <w:right w:val="none" w:sz="0" w:space="0" w:color="auto"/>
          </w:divBdr>
          <w:divsChild>
            <w:div w:id="846554005">
              <w:marLeft w:val="0"/>
              <w:marRight w:val="0"/>
              <w:marTop w:val="0"/>
              <w:marBottom w:val="0"/>
              <w:divBdr>
                <w:top w:val="none" w:sz="0" w:space="0" w:color="auto"/>
                <w:left w:val="none" w:sz="0" w:space="0" w:color="auto"/>
                <w:bottom w:val="none" w:sz="0" w:space="0" w:color="auto"/>
                <w:right w:val="none" w:sz="0" w:space="0" w:color="auto"/>
              </w:divBdr>
              <w:divsChild>
                <w:div w:id="185521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8105">
      <w:marLeft w:val="0"/>
      <w:marRight w:val="0"/>
      <w:marTop w:val="0"/>
      <w:marBottom w:val="0"/>
      <w:divBdr>
        <w:top w:val="none" w:sz="0" w:space="0" w:color="auto"/>
        <w:left w:val="none" w:sz="0" w:space="0" w:color="auto"/>
        <w:bottom w:val="none" w:sz="0" w:space="0" w:color="auto"/>
        <w:right w:val="none" w:sz="0" w:space="0" w:color="auto"/>
      </w:divBdr>
      <w:divsChild>
        <w:div w:id="526798375">
          <w:marLeft w:val="0"/>
          <w:marRight w:val="0"/>
          <w:marTop w:val="0"/>
          <w:marBottom w:val="0"/>
          <w:divBdr>
            <w:top w:val="none" w:sz="0" w:space="0" w:color="auto"/>
            <w:left w:val="none" w:sz="0" w:space="0" w:color="auto"/>
            <w:bottom w:val="none" w:sz="0" w:space="0" w:color="auto"/>
            <w:right w:val="none" w:sz="0" w:space="0" w:color="auto"/>
          </w:divBdr>
          <w:divsChild>
            <w:div w:id="213301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28622">
      <w:marLeft w:val="0"/>
      <w:marRight w:val="0"/>
      <w:marTop w:val="0"/>
      <w:marBottom w:val="0"/>
      <w:divBdr>
        <w:top w:val="none" w:sz="0" w:space="0" w:color="auto"/>
        <w:left w:val="none" w:sz="0" w:space="0" w:color="auto"/>
        <w:bottom w:val="none" w:sz="0" w:space="0" w:color="auto"/>
        <w:right w:val="none" w:sz="0" w:space="0" w:color="auto"/>
      </w:divBdr>
      <w:divsChild>
        <w:div w:id="947395798">
          <w:marLeft w:val="0"/>
          <w:marRight w:val="0"/>
          <w:marTop w:val="0"/>
          <w:marBottom w:val="0"/>
          <w:divBdr>
            <w:top w:val="none" w:sz="0" w:space="0" w:color="auto"/>
            <w:left w:val="none" w:sz="0" w:space="0" w:color="auto"/>
            <w:bottom w:val="none" w:sz="0" w:space="0" w:color="auto"/>
            <w:right w:val="none" w:sz="0" w:space="0" w:color="auto"/>
          </w:divBdr>
          <w:divsChild>
            <w:div w:id="209427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64471">
      <w:marLeft w:val="0"/>
      <w:marRight w:val="0"/>
      <w:marTop w:val="0"/>
      <w:marBottom w:val="0"/>
      <w:divBdr>
        <w:top w:val="none" w:sz="0" w:space="0" w:color="auto"/>
        <w:left w:val="none" w:sz="0" w:space="0" w:color="auto"/>
        <w:bottom w:val="none" w:sz="0" w:space="0" w:color="auto"/>
        <w:right w:val="none" w:sz="0" w:space="0" w:color="auto"/>
      </w:divBdr>
      <w:divsChild>
        <w:div w:id="1719012278">
          <w:marLeft w:val="0"/>
          <w:marRight w:val="0"/>
          <w:marTop w:val="0"/>
          <w:marBottom w:val="0"/>
          <w:divBdr>
            <w:top w:val="none" w:sz="0" w:space="0" w:color="auto"/>
            <w:left w:val="none" w:sz="0" w:space="0" w:color="auto"/>
            <w:bottom w:val="none" w:sz="0" w:space="0" w:color="auto"/>
            <w:right w:val="none" w:sz="0" w:space="0" w:color="auto"/>
          </w:divBdr>
          <w:divsChild>
            <w:div w:id="154332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529163">
      <w:marLeft w:val="0"/>
      <w:marRight w:val="0"/>
      <w:marTop w:val="0"/>
      <w:marBottom w:val="0"/>
      <w:divBdr>
        <w:top w:val="none" w:sz="0" w:space="0" w:color="auto"/>
        <w:left w:val="none" w:sz="0" w:space="0" w:color="auto"/>
        <w:bottom w:val="none" w:sz="0" w:space="0" w:color="auto"/>
        <w:right w:val="none" w:sz="0" w:space="0" w:color="auto"/>
      </w:divBdr>
      <w:divsChild>
        <w:div w:id="1638998491">
          <w:marLeft w:val="0"/>
          <w:marRight w:val="0"/>
          <w:marTop w:val="0"/>
          <w:marBottom w:val="0"/>
          <w:divBdr>
            <w:top w:val="none" w:sz="0" w:space="0" w:color="auto"/>
            <w:left w:val="none" w:sz="0" w:space="0" w:color="auto"/>
            <w:bottom w:val="none" w:sz="0" w:space="0" w:color="auto"/>
            <w:right w:val="none" w:sz="0" w:space="0" w:color="auto"/>
          </w:divBdr>
        </w:div>
      </w:divsChild>
    </w:div>
    <w:div w:id="1478912839">
      <w:bodyDiv w:val="1"/>
      <w:marLeft w:val="0"/>
      <w:marRight w:val="0"/>
      <w:marTop w:val="0"/>
      <w:marBottom w:val="0"/>
      <w:divBdr>
        <w:top w:val="none" w:sz="0" w:space="0" w:color="auto"/>
        <w:left w:val="none" w:sz="0" w:space="0" w:color="auto"/>
        <w:bottom w:val="none" w:sz="0" w:space="0" w:color="auto"/>
        <w:right w:val="none" w:sz="0" w:space="0" w:color="auto"/>
      </w:divBdr>
    </w:div>
    <w:div w:id="1481775455">
      <w:marLeft w:val="0"/>
      <w:marRight w:val="0"/>
      <w:marTop w:val="0"/>
      <w:marBottom w:val="0"/>
      <w:divBdr>
        <w:top w:val="none" w:sz="0" w:space="0" w:color="auto"/>
        <w:left w:val="none" w:sz="0" w:space="0" w:color="auto"/>
        <w:bottom w:val="none" w:sz="0" w:space="0" w:color="auto"/>
        <w:right w:val="none" w:sz="0" w:space="0" w:color="auto"/>
      </w:divBdr>
      <w:divsChild>
        <w:div w:id="643242375">
          <w:marLeft w:val="0"/>
          <w:marRight w:val="0"/>
          <w:marTop w:val="0"/>
          <w:marBottom w:val="0"/>
          <w:divBdr>
            <w:top w:val="none" w:sz="0" w:space="0" w:color="auto"/>
            <w:left w:val="none" w:sz="0" w:space="0" w:color="auto"/>
            <w:bottom w:val="none" w:sz="0" w:space="0" w:color="auto"/>
            <w:right w:val="none" w:sz="0" w:space="0" w:color="auto"/>
          </w:divBdr>
        </w:div>
      </w:divsChild>
    </w:div>
    <w:div w:id="1483808451">
      <w:marLeft w:val="0"/>
      <w:marRight w:val="0"/>
      <w:marTop w:val="0"/>
      <w:marBottom w:val="0"/>
      <w:divBdr>
        <w:top w:val="none" w:sz="0" w:space="0" w:color="auto"/>
        <w:left w:val="none" w:sz="0" w:space="0" w:color="auto"/>
        <w:bottom w:val="none" w:sz="0" w:space="0" w:color="auto"/>
        <w:right w:val="none" w:sz="0" w:space="0" w:color="auto"/>
      </w:divBdr>
      <w:divsChild>
        <w:div w:id="393116776">
          <w:marLeft w:val="0"/>
          <w:marRight w:val="0"/>
          <w:marTop w:val="0"/>
          <w:marBottom w:val="0"/>
          <w:divBdr>
            <w:top w:val="none" w:sz="0" w:space="0" w:color="auto"/>
            <w:left w:val="none" w:sz="0" w:space="0" w:color="auto"/>
            <w:bottom w:val="none" w:sz="0" w:space="0" w:color="auto"/>
            <w:right w:val="none" w:sz="0" w:space="0" w:color="auto"/>
          </w:divBdr>
          <w:divsChild>
            <w:div w:id="838884686">
              <w:marLeft w:val="0"/>
              <w:marRight w:val="0"/>
              <w:marTop w:val="0"/>
              <w:marBottom w:val="0"/>
              <w:divBdr>
                <w:top w:val="none" w:sz="0" w:space="0" w:color="auto"/>
                <w:left w:val="none" w:sz="0" w:space="0" w:color="auto"/>
                <w:bottom w:val="none" w:sz="0" w:space="0" w:color="auto"/>
                <w:right w:val="none" w:sz="0" w:space="0" w:color="auto"/>
              </w:divBdr>
              <w:divsChild>
                <w:div w:id="783887217">
                  <w:marLeft w:val="0"/>
                  <w:marRight w:val="0"/>
                  <w:marTop w:val="0"/>
                  <w:marBottom w:val="0"/>
                  <w:divBdr>
                    <w:top w:val="none" w:sz="0" w:space="0" w:color="auto"/>
                    <w:left w:val="none" w:sz="0" w:space="0" w:color="auto"/>
                    <w:bottom w:val="none" w:sz="0" w:space="0" w:color="auto"/>
                    <w:right w:val="none" w:sz="0" w:space="0" w:color="auto"/>
                  </w:divBdr>
                  <w:divsChild>
                    <w:div w:id="1545099945">
                      <w:marLeft w:val="0"/>
                      <w:marRight w:val="0"/>
                      <w:marTop w:val="0"/>
                      <w:marBottom w:val="0"/>
                      <w:divBdr>
                        <w:top w:val="none" w:sz="0" w:space="0" w:color="auto"/>
                        <w:left w:val="none" w:sz="0" w:space="0" w:color="auto"/>
                        <w:bottom w:val="none" w:sz="0" w:space="0" w:color="auto"/>
                        <w:right w:val="none" w:sz="0" w:space="0" w:color="auto"/>
                      </w:divBdr>
                      <w:divsChild>
                        <w:div w:id="80375888">
                          <w:marLeft w:val="0"/>
                          <w:marRight w:val="0"/>
                          <w:marTop w:val="0"/>
                          <w:marBottom w:val="0"/>
                          <w:divBdr>
                            <w:top w:val="none" w:sz="0" w:space="0" w:color="auto"/>
                            <w:left w:val="none" w:sz="0" w:space="0" w:color="auto"/>
                            <w:bottom w:val="none" w:sz="0" w:space="0" w:color="auto"/>
                            <w:right w:val="none" w:sz="0" w:space="0" w:color="auto"/>
                          </w:divBdr>
                          <w:divsChild>
                            <w:div w:id="139731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7160214">
      <w:marLeft w:val="0"/>
      <w:marRight w:val="0"/>
      <w:marTop w:val="0"/>
      <w:marBottom w:val="0"/>
      <w:divBdr>
        <w:top w:val="none" w:sz="0" w:space="0" w:color="auto"/>
        <w:left w:val="none" w:sz="0" w:space="0" w:color="auto"/>
        <w:bottom w:val="none" w:sz="0" w:space="0" w:color="auto"/>
        <w:right w:val="none" w:sz="0" w:space="0" w:color="auto"/>
      </w:divBdr>
      <w:divsChild>
        <w:div w:id="118454122">
          <w:marLeft w:val="0"/>
          <w:marRight w:val="0"/>
          <w:marTop w:val="0"/>
          <w:marBottom w:val="0"/>
          <w:divBdr>
            <w:top w:val="none" w:sz="0" w:space="0" w:color="auto"/>
            <w:left w:val="none" w:sz="0" w:space="0" w:color="auto"/>
            <w:bottom w:val="none" w:sz="0" w:space="0" w:color="auto"/>
            <w:right w:val="none" w:sz="0" w:space="0" w:color="auto"/>
          </w:divBdr>
        </w:div>
      </w:divsChild>
    </w:div>
    <w:div w:id="1492794232">
      <w:marLeft w:val="0"/>
      <w:marRight w:val="0"/>
      <w:marTop w:val="0"/>
      <w:marBottom w:val="0"/>
      <w:divBdr>
        <w:top w:val="none" w:sz="0" w:space="0" w:color="auto"/>
        <w:left w:val="none" w:sz="0" w:space="0" w:color="auto"/>
        <w:bottom w:val="none" w:sz="0" w:space="0" w:color="auto"/>
        <w:right w:val="none" w:sz="0" w:space="0" w:color="auto"/>
      </w:divBdr>
      <w:divsChild>
        <w:div w:id="824978998">
          <w:marLeft w:val="0"/>
          <w:marRight w:val="0"/>
          <w:marTop w:val="0"/>
          <w:marBottom w:val="0"/>
          <w:divBdr>
            <w:top w:val="none" w:sz="0" w:space="0" w:color="auto"/>
            <w:left w:val="none" w:sz="0" w:space="0" w:color="auto"/>
            <w:bottom w:val="none" w:sz="0" w:space="0" w:color="auto"/>
            <w:right w:val="none" w:sz="0" w:space="0" w:color="auto"/>
          </w:divBdr>
          <w:divsChild>
            <w:div w:id="130875964">
              <w:marLeft w:val="0"/>
              <w:marRight w:val="0"/>
              <w:marTop w:val="0"/>
              <w:marBottom w:val="0"/>
              <w:divBdr>
                <w:top w:val="none" w:sz="0" w:space="0" w:color="auto"/>
                <w:left w:val="none" w:sz="0" w:space="0" w:color="auto"/>
                <w:bottom w:val="none" w:sz="0" w:space="0" w:color="auto"/>
                <w:right w:val="none" w:sz="0" w:space="0" w:color="auto"/>
              </w:divBdr>
              <w:divsChild>
                <w:div w:id="1226643261">
                  <w:marLeft w:val="0"/>
                  <w:marRight w:val="0"/>
                  <w:marTop w:val="0"/>
                  <w:marBottom w:val="0"/>
                  <w:divBdr>
                    <w:top w:val="none" w:sz="0" w:space="0" w:color="auto"/>
                    <w:left w:val="none" w:sz="0" w:space="0" w:color="auto"/>
                    <w:bottom w:val="none" w:sz="0" w:space="0" w:color="auto"/>
                    <w:right w:val="none" w:sz="0" w:space="0" w:color="auto"/>
                  </w:divBdr>
                  <w:divsChild>
                    <w:div w:id="972297366">
                      <w:marLeft w:val="0"/>
                      <w:marRight w:val="0"/>
                      <w:marTop w:val="0"/>
                      <w:marBottom w:val="0"/>
                      <w:divBdr>
                        <w:top w:val="none" w:sz="0" w:space="0" w:color="auto"/>
                        <w:left w:val="none" w:sz="0" w:space="0" w:color="auto"/>
                        <w:bottom w:val="none" w:sz="0" w:space="0" w:color="auto"/>
                        <w:right w:val="none" w:sz="0" w:space="0" w:color="auto"/>
                      </w:divBdr>
                      <w:divsChild>
                        <w:div w:id="1394737310">
                          <w:marLeft w:val="0"/>
                          <w:marRight w:val="0"/>
                          <w:marTop w:val="0"/>
                          <w:marBottom w:val="0"/>
                          <w:divBdr>
                            <w:top w:val="none" w:sz="0" w:space="0" w:color="auto"/>
                            <w:left w:val="none" w:sz="0" w:space="0" w:color="auto"/>
                            <w:bottom w:val="none" w:sz="0" w:space="0" w:color="auto"/>
                            <w:right w:val="none" w:sz="0" w:space="0" w:color="auto"/>
                          </w:divBdr>
                          <w:divsChild>
                            <w:div w:id="4311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4224286">
      <w:bodyDiv w:val="1"/>
      <w:marLeft w:val="0"/>
      <w:marRight w:val="0"/>
      <w:marTop w:val="0"/>
      <w:marBottom w:val="0"/>
      <w:divBdr>
        <w:top w:val="none" w:sz="0" w:space="0" w:color="auto"/>
        <w:left w:val="none" w:sz="0" w:space="0" w:color="auto"/>
        <w:bottom w:val="none" w:sz="0" w:space="0" w:color="auto"/>
        <w:right w:val="none" w:sz="0" w:space="0" w:color="auto"/>
      </w:divBdr>
    </w:div>
    <w:div w:id="1494645633">
      <w:marLeft w:val="0"/>
      <w:marRight w:val="0"/>
      <w:marTop w:val="0"/>
      <w:marBottom w:val="0"/>
      <w:divBdr>
        <w:top w:val="none" w:sz="0" w:space="0" w:color="auto"/>
        <w:left w:val="none" w:sz="0" w:space="0" w:color="auto"/>
        <w:bottom w:val="none" w:sz="0" w:space="0" w:color="auto"/>
        <w:right w:val="none" w:sz="0" w:space="0" w:color="auto"/>
      </w:divBdr>
      <w:divsChild>
        <w:div w:id="172965074">
          <w:marLeft w:val="0"/>
          <w:marRight w:val="0"/>
          <w:marTop w:val="0"/>
          <w:marBottom w:val="0"/>
          <w:divBdr>
            <w:top w:val="none" w:sz="0" w:space="0" w:color="auto"/>
            <w:left w:val="none" w:sz="0" w:space="0" w:color="auto"/>
            <w:bottom w:val="none" w:sz="0" w:space="0" w:color="auto"/>
            <w:right w:val="none" w:sz="0" w:space="0" w:color="auto"/>
          </w:divBdr>
          <w:divsChild>
            <w:div w:id="16446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7880">
      <w:marLeft w:val="0"/>
      <w:marRight w:val="0"/>
      <w:marTop w:val="0"/>
      <w:marBottom w:val="0"/>
      <w:divBdr>
        <w:top w:val="none" w:sz="0" w:space="0" w:color="auto"/>
        <w:left w:val="none" w:sz="0" w:space="0" w:color="auto"/>
        <w:bottom w:val="none" w:sz="0" w:space="0" w:color="auto"/>
        <w:right w:val="none" w:sz="0" w:space="0" w:color="auto"/>
      </w:divBdr>
      <w:divsChild>
        <w:div w:id="1012609300">
          <w:marLeft w:val="0"/>
          <w:marRight w:val="0"/>
          <w:marTop w:val="0"/>
          <w:marBottom w:val="0"/>
          <w:divBdr>
            <w:top w:val="none" w:sz="0" w:space="0" w:color="auto"/>
            <w:left w:val="none" w:sz="0" w:space="0" w:color="auto"/>
            <w:bottom w:val="none" w:sz="0" w:space="0" w:color="auto"/>
            <w:right w:val="none" w:sz="0" w:space="0" w:color="auto"/>
          </w:divBdr>
          <w:divsChild>
            <w:div w:id="203079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10265">
      <w:marLeft w:val="0"/>
      <w:marRight w:val="0"/>
      <w:marTop w:val="0"/>
      <w:marBottom w:val="0"/>
      <w:divBdr>
        <w:top w:val="none" w:sz="0" w:space="0" w:color="auto"/>
        <w:left w:val="none" w:sz="0" w:space="0" w:color="auto"/>
        <w:bottom w:val="none" w:sz="0" w:space="0" w:color="auto"/>
        <w:right w:val="none" w:sz="0" w:space="0" w:color="auto"/>
      </w:divBdr>
      <w:divsChild>
        <w:div w:id="1434976395">
          <w:marLeft w:val="0"/>
          <w:marRight w:val="0"/>
          <w:marTop w:val="0"/>
          <w:marBottom w:val="0"/>
          <w:divBdr>
            <w:top w:val="none" w:sz="0" w:space="0" w:color="auto"/>
            <w:left w:val="none" w:sz="0" w:space="0" w:color="auto"/>
            <w:bottom w:val="none" w:sz="0" w:space="0" w:color="auto"/>
            <w:right w:val="none" w:sz="0" w:space="0" w:color="auto"/>
          </w:divBdr>
          <w:divsChild>
            <w:div w:id="207841092">
              <w:marLeft w:val="0"/>
              <w:marRight w:val="0"/>
              <w:marTop w:val="0"/>
              <w:marBottom w:val="0"/>
              <w:divBdr>
                <w:top w:val="none" w:sz="0" w:space="0" w:color="auto"/>
                <w:left w:val="none" w:sz="0" w:space="0" w:color="auto"/>
                <w:bottom w:val="none" w:sz="0" w:space="0" w:color="auto"/>
                <w:right w:val="none" w:sz="0" w:space="0" w:color="auto"/>
              </w:divBdr>
              <w:divsChild>
                <w:div w:id="1998531434">
                  <w:marLeft w:val="0"/>
                  <w:marRight w:val="0"/>
                  <w:marTop w:val="0"/>
                  <w:marBottom w:val="0"/>
                  <w:divBdr>
                    <w:top w:val="none" w:sz="0" w:space="0" w:color="auto"/>
                    <w:left w:val="none" w:sz="0" w:space="0" w:color="auto"/>
                    <w:bottom w:val="none" w:sz="0" w:space="0" w:color="auto"/>
                    <w:right w:val="none" w:sz="0" w:space="0" w:color="auto"/>
                  </w:divBdr>
                  <w:divsChild>
                    <w:div w:id="765274051">
                      <w:marLeft w:val="0"/>
                      <w:marRight w:val="0"/>
                      <w:marTop w:val="0"/>
                      <w:marBottom w:val="0"/>
                      <w:divBdr>
                        <w:top w:val="none" w:sz="0" w:space="0" w:color="auto"/>
                        <w:left w:val="none" w:sz="0" w:space="0" w:color="auto"/>
                        <w:bottom w:val="none" w:sz="0" w:space="0" w:color="auto"/>
                        <w:right w:val="none" w:sz="0" w:space="0" w:color="auto"/>
                      </w:divBdr>
                      <w:divsChild>
                        <w:div w:id="712731587">
                          <w:marLeft w:val="0"/>
                          <w:marRight w:val="0"/>
                          <w:marTop w:val="0"/>
                          <w:marBottom w:val="0"/>
                          <w:divBdr>
                            <w:top w:val="none" w:sz="0" w:space="0" w:color="auto"/>
                            <w:left w:val="none" w:sz="0" w:space="0" w:color="auto"/>
                            <w:bottom w:val="none" w:sz="0" w:space="0" w:color="auto"/>
                            <w:right w:val="none" w:sz="0" w:space="0" w:color="auto"/>
                          </w:divBdr>
                          <w:divsChild>
                            <w:div w:id="18429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7650123">
      <w:marLeft w:val="0"/>
      <w:marRight w:val="30"/>
      <w:marTop w:val="0"/>
      <w:marBottom w:val="0"/>
      <w:divBdr>
        <w:top w:val="none" w:sz="0" w:space="0" w:color="auto"/>
        <w:left w:val="none" w:sz="0" w:space="0" w:color="auto"/>
        <w:bottom w:val="none" w:sz="0" w:space="0" w:color="auto"/>
        <w:right w:val="none" w:sz="0" w:space="0" w:color="auto"/>
      </w:divBdr>
      <w:divsChild>
        <w:div w:id="2051491076">
          <w:marLeft w:val="0"/>
          <w:marRight w:val="0"/>
          <w:marTop w:val="0"/>
          <w:marBottom w:val="0"/>
          <w:divBdr>
            <w:top w:val="none" w:sz="0" w:space="0" w:color="auto"/>
            <w:left w:val="none" w:sz="0" w:space="0" w:color="auto"/>
            <w:bottom w:val="none" w:sz="0" w:space="0" w:color="auto"/>
            <w:right w:val="none" w:sz="0" w:space="0" w:color="auto"/>
          </w:divBdr>
          <w:divsChild>
            <w:div w:id="28824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726125">
      <w:marLeft w:val="0"/>
      <w:marRight w:val="0"/>
      <w:marTop w:val="0"/>
      <w:marBottom w:val="0"/>
      <w:divBdr>
        <w:top w:val="none" w:sz="0" w:space="0" w:color="auto"/>
        <w:left w:val="none" w:sz="0" w:space="0" w:color="auto"/>
        <w:bottom w:val="none" w:sz="0" w:space="0" w:color="auto"/>
        <w:right w:val="none" w:sz="0" w:space="0" w:color="auto"/>
      </w:divBdr>
      <w:divsChild>
        <w:div w:id="2138794023">
          <w:marLeft w:val="0"/>
          <w:marRight w:val="0"/>
          <w:marTop w:val="0"/>
          <w:marBottom w:val="0"/>
          <w:divBdr>
            <w:top w:val="none" w:sz="0" w:space="0" w:color="auto"/>
            <w:left w:val="none" w:sz="0" w:space="0" w:color="auto"/>
            <w:bottom w:val="none" w:sz="0" w:space="0" w:color="auto"/>
            <w:right w:val="none" w:sz="0" w:space="0" w:color="auto"/>
          </w:divBdr>
        </w:div>
      </w:divsChild>
    </w:div>
    <w:div w:id="1500388190">
      <w:bodyDiv w:val="1"/>
      <w:marLeft w:val="0"/>
      <w:marRight w:val="0"/>
      <w:marTop w:val="0"/>
      <w:marBottom w:val="0"/>
      <w:divBdr>
        <w:top w:val="none" w:sz="0" w:space="0" w:color="auto"/>
        <w:left w:val="none" w:sz="0" w:space="0" w:color="auto"/>
        <w:bottom w:val="none" w:sz="0" w:space="0" w:color="auto"/>
        <w:right w:val="none" w:sz="0" w:space="0" w:color="auto"/>
      </w:divBdr>
    </w:div>
    <w:div w:id="1501853513">
      <w:marLeft w:val="0"/>
      <w:marRight w:val="0"/>
      <w:marTop w:val="0"/>
      <w:marBottom w:val="0"/>
      <w:divBdr>
        <w:top w:val="none" w:sz="0" w:space="0" w:color="auto"/>
        <w:left w:val="none" w:sz="0" w:space="0" w:color="auto"/>
        <w:bottom w:val="none" w:sz="0" w:space="0" w:color="auto"/>
        <w:right w:val="none" w:sz="0" w:space="0" w:color="auto"/>
      </w:divBdr>
      <w:divsChild>
        <w:div w:id="457065439">
          <w:marLeft w:val="0"/>
          <w:marRight w:val="0"/>
          <w:marTop w:val="0"/>
          <w:marBottom w:val="0"/>
          <w:divBdr>
            <w:top w:val="none" w:sz="0" w:space="0" w:color="auto"/>
            <w:left w:val="none" w:sz="0" w:space="0" w:color="auto"/>
            <w:bottom w:val="none" w:sz="0" w:space="0" w:color="auto"/>
            <w:right w:val="none" w:sz="0" w:space="0" w:color="auto"/>
          </w:divBdr>
          <w:divsChild>
            <w:div w:id="3428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895503">
      <w:bodyDiv w:val="1"/>
      <w:marLeft w:val="0"/>
      <w:marRight w:val="0"/>
      <w:marTop w:val="0"/>
      <w:marBottom w:val="0"/>
      <w:divBdr>
        <w:top w:val="none" w:sz="0" w:space="0" w:color="auto"/>
        <w:left w:val="none" w:sz="0" w:space="0" w:color="auto"/>
        <w:bottom w:val="none" w:sz="0" w:space="0" w:color="auto"/>
        <w:right w:val="none" w:sz="0" w:space="0" w:color="auto"/>
      </w:divBdr>
    </w:div>
    <w:div w:id="1503399994">
      <w:marLeft w:val="0"/>
      <w:marRight w:val="0"/>
      <w:marTop w:val="0"/>
      <w:marBottom w:val="0"/>
      <w:divBdr>
        <w:top w:val="none" w:sz="0" w:space="0" w:color="auto"/>
        <w:left w:val="none" w:sz="0" w:space="0" w:color="auto"/>
        <w:bottom w:val="none" w:sz="0" w:space="0" w:color="auto"/>
        <w:right w:val="none" w:sz="0" w:space="0" w:color="auto"/>
      </w:divBdr>
      <w:divsChild>
        <w:div w:id="321546960">
          <w:marLeft w:val="0"/>
          <w:marRight w:val="0"/>
          <w:marTop w:val="0"/>
          <w:marBottom w:val="0"/>
          <w:divBdr>
            <w:top w:val="none" w:sz="0" w:space="0" w:color="auto"/>
            <w:left w:val="none" w:sz="0" w:space="0" w:color="auto"/>
            <w:bottom w:val="none" w:sz="0" w:space="0" w:color="auto"/>
            <w:right w:val="none" w:sz="0" w:space="0" w:color="auto"/>
          </w:divBdr>
          <w:divsChild>
            <w:div w:id="108784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819476">
      <w:marLeft w:val="0"/>
      <w:marRight w:val="450"/>
      <w:marTop w:val="0"/>
      <w:marBottom w:val="0"/>
      <w:divBdr>
        <w:top w:val="none" w:sz="0" w:space="0" w:color="auto"/>
        <w:left w:val="none" w:sz="0" w:space="0" w:color="auto"/>
        <w:bottom w:val="none" w:sz="0" w:space="0" w:color="auto"/>
        <w:right w:val="none" w:sz="0" w:space="0" w:color="auto"/>
      </w:divBdr>
    </w:div>
    <w:div w:id="1504514124">
      <w:marLeft w:val="0"/>
      <w:marRight w:val="0"/>
      <w:marTop w:val="0"/>
      <w:marBottom w:val="0"/>
      <w:divBdr>
        <w:top w:val="none" w:sz="0" w:space="0" w:color="auto"/>
        <w:left w:val="none" w:sz="0" w:space="0" w:color="auto"/>
        <w:bottom w:val="none" w:sz="0" w:space="0" w:color="auto"/>
        <w:right w:val="none" w:sz="0" w:space="0" w:color="auto"/>
      </w:divBdr>
      <w:divsChild>
        <w:div w:id="635525375">
          <w:marLeft w:val="0"/>
          <w:marRight w:val="0"/>
          <w:marTop w:val="0"/>
          <w:marBottom w:val="0"/>
          <w:divBdr>
            <w:top w:val="none" w:sz="0" w:space="0" w:color="auto"/>
            <w:left w:val="none" w:sz="0" w:space="0" w:color="auto"/>
            <w:bottom w:val="none" w:sz="0" w:space="0" w:color="auto"/>
            <w:right w:val="none" w:sz="0" w:space="0" w:color="auto"/>
          </w:divBdr>
          <w:divsChild>
            <w:div w:id="6492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22143">
      <w:marLeft w:val="0"/>
      <w:marRight w:val="30"/>
      <w:marTop w:val="0"/>
      <w:marBottom w:val="0"/>
      <w:divBdr>
        <w:top w:val="none" w:sz="0" w:space="0" w:color="auto"/>
        <w:left w:val="none" w:sz="0" w:space="0" w:color="auto"/>
        <w:bottom w:val="none" w:sz="0" w:space="0" w:color="auto"/>
        <w:right w:val="none" w:sz="0" w:space="0" w:color="auto"/>
      </w:divBdr>
      <w:divsChild>
        <w:div w:id="1581018088">
          <w:marLeft w:val="0"/>
          <w:marRight w:val="0"/>
          <w:marTop w:val="0"/>
          <w:marBottom w:val="0"/>
          <w:divBdr>
            <w:top w:val="none" w:sz="0" w:space="0" w:color="auto"/>
            <w:left w:val="none" w:sz="0" w:space="0" w:color="auto"/>
            <w:bottom w:val="none" w:sz="0" w:space="0" w:color="auto"/>
            <w:right w:val="none" w:sz="0" w:space="0" w:color="auto"/>
          </w:divBdr>
          <w:divsChild>
            <w:div w:id="80605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83854">
      <w:marLeft w:val="0"/>
      <w:marRight w:val="0"/>
      <w:marTop w:val="0"/>
      <w:marBottom w:val="0"/>
      <w:divBdr>
        <w:top w:val="none" w:sz="0" w:space="0" w:color="auto"/>
        <w:left w:val="none" w:sz="0" w:space="0" w:color="auto"/>
        <w:bottom w:val="none" w:sz="0" w:space="0" w:color="auto"/>
        <w:right w:val="none" w:sz="0" w:space="0" w:color="auto"/>
      </w:divBdr>
      <w:divsChild>
        <w:div w:id="1888107313">
          <w:marLeft w:val="0"/>
          <w:marRight w:val="0"/>
          <w:marTop w:val="0"/>
          <w:marBottom w:val="0"/>
          <w:divBdr>
            <w:top w:val="none" w:sz="0" w:space="0" w:color="auto"/>
            <w:left w:val="none" w:sz="0" w:space="0" w:color="auto"/>
            <w:bottom w:val="none" w:sz="0" w:space="0" w:color="auto"/>
            <w:right w:val="none" w:sz="0" w:space="0" w:color="auto"/>
          </w:divBdr>
          <w:divsChild>
            <w:div w:id="34083410">
              <w:marLeft w:val="0"/>
              <w:marRight w:val="0"/>
              <w:marTop w:val="0"/>
              <w:marBottom w:val="0"/>
              <w:divBdr>
                <w:top w:val="none" w:sz="0" w:space="0" w:color="auto"/>
                <w:left w:val="none" w:sz="0" w:space="0" w:color="auto"/>
                <w:bottom w:val="none" w:sz="0" w:space="0" w:color="auto"/>
                <w:right w:val="none" w:sz="0" w:space="0" w:color="auto"/>
              </w:divBdr>
              <w:divsChild>
                <w:div w:id="1182205105">
                  <w:marLeft w:val="0"/>
                  <w:marRight w:val="0"/>
                  <w:marTop w:val="0"/>
                  <w:marBottom w:val="0"/>
                  <w:divBdr>
                    <w:top w:val="none" w:sz="0" w:space="0" w:color="auto"/>
                    <w:left w:val="none" w:sz="0" w:space="0" w:color="auto"/>
                    <w:bottom w:val="none" w:sz="0" w:space="0" w:color="auto"/>
                    <w:right w:val="none" w:sz="0" w:space="0" w:color="auto"/>
                  </w:divBdr>
                  <w:divsChild>
                    <w:div w:id="192672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3760247">
      <w:bodyDiv w:val="1"/>
      <w:marLeft w:val="0"/>
      <w:marRight w:val="0"/>
      <w:marTop w:val="0"/>
      <w:marBottom w:val="0"/>
      <w:divBdr>
        <w:top w:val="none" w:sz="0" w:space="0" w:color="auto"/>
        <w:left w:val="none" w:sz="0" w:space="0" w:color="auto"/>
        <w:bottom w:val="none" w:sz="0" w:space="0" w:color="auto"/>
        <w:right w:val="none" w:sz="0" w:space="0" w:color="auto"/>
      </w:divBdr>
    </w:div>
    <w:div w:id="1517764838">
      <w:bodyDiv w:val="1"/>
      <w:marLeft w:val="0"/>
      <w:marRight w:val="0"/>
      <w:marTop w:val="0"/>
      <w:marBottom w:val="0"/>
      <w:divBdr>
        <w:top w:val="none" w:sz="0" w:space="0" w:color="auto"/>
        <w:left w:val="none" w:sz="0" w:space="0" w:color="auto"/>
        <w:bottom w:val="none" w:sz="0" w:space="0" w:color="auto"/>
        <w:right w:val="none" w:sz="0" w:space="0" w:color="auto"/>
      </w:divBdr>
      <w:divsChild>
        <w:div w:id="673144566">
          <w:marLeft w:val="0"/>
          <w:marRight w:val="0"/>
          <w:marTop w:val="0"/>
          <w:marBottom w:val="0"/>
          <w:divBdr>
            <w:top w:val="none" w:sz="0" w:space="0" w:color="auto"/>
            <w:left w:val="none" w:sz="0" w:space="0" w:color="auto"/>
            <w:bottom w:val="none" w:sz="0" w:space="0" w:color="auto"/>
            <w:right w:val="none" w:sz="0" w:space="0" w:color="auto"/>
          </w:divBdr>
          <w:divsChild>
            <w:div w:id="846139271">
              <w:marLeft w:val="0"/>
              <w:marRight w:val="0"/>
              <w:marTop w:val="0"/>
              <w:marBottom w:val="0"/>
              <w:divBdr>
                <w:top w:val="none" w:sz="0" w:space="0" w:color="auto"/>
                <w:left w:val="none" w:sz="0" w:space="0" w:color="auto"/>
                <w:bottom w:val="none" w:sz="0" w:space="0" w:color="auto"/>
                <w:right w:val="none" w:sz="0" w:space="0" w:color="auto"/>
              </w:divBdr>
              <w:divsChild>
                <w:div w:id="1626932931">
                  <w:marLeft w:val="0"/>
                  <w:marRight w:val="0"/>
                  <w:marTop w:val="0"/>
                  <w:marBottom w:val="0"/>
                  <w:divBdr>
                    <w:top w:val="none" w:sz="0" w:space="0" w:color="auto"/>
                    <w:left w:val="none" w:sz="0" w:space="0" w:color="auto"/>
                    <w:bottom w:val="none" w:sz="0" w:space="0" w:color="auto"/>
                    <w:right w:val="none" w:sz="0" w:space="0" w:color="auto"/>
                  </w:divBdr>
                  <w:divsChild>
                    <w:div w:id="608661127">
                      <w:marLeft w:val="0"/>
                      <w:marRight w:val="0"/>
                      <w:marTop w:val="0"/>
                      <w:marBottom w:val="0"/>
                      <w:divBdr>
                        <w:top w:val="none" w:sz="0" w:space="0" w:color="auto"/>
                        <w:left w:val="none" w:sz="0" w:space="0" w:color="auto"/>
                        <w:bottom w:val="none" w:sz="0" w:space="0" w:color="auto"/>
                        <w:right w:val="none" w:sz="0" w:space="0" w:color="auto"/>
                      </w:divBdr>
                      <w:divsChild>
                        <w:div w:id="1083333035">
                          <w:marLeft w:val="0"/>
                          <w:marRight w:val="0"/>
                          <w:marTop w:val="0"/>
                          <w:marBottom w:val="0"/>
                          <w:divBdr>
                            <w:top w:val="none" w:sz="0" w:space="0" w:color="auto"/>
                            <w:left w:val="none" w:sz="0" w:space="0" w:color="auto"/>
                            <w:bottom w:val="none" w:sz="0" w:space="0" w:color="auto"/>
                            <w:right w:val="none" w:sz="0" w:space="0" w:color="auto"/>
                          </w:divBdr>
                          <w:divsChild>
                            <w:div w:id="1179350773">
                              <w:marLeft w:val="0"/>
                              <w:marRight w:val="0"/>
                              <w:marTop w:val="0"/>
                              <w:marBottom w:val="0"/>
                              <w:divBdr>
                                <w:top w:val="none" w:sz="0" w:space="0" w:color="auto"/>
                                <w:left w:val="none" w:sz="0" w:space="0" w:color="auto"/>
                                <w:bottom w:val="none" w:sz="0" w:space="0" w:color="auto"/>
                                <w:right w:val="none" w:sz="0" w:space="0" w:color="auto"/>
                              </w:divBdr>
                              <w:divsChild>
                                <w:div w:id="2026055971">
                                  <w:marLeft w:val="0"/>
                                  <w:marRight w:val="0"/>
                                  <w:marTop w:val="0"/>
                                  <w:marBottom w:val="0"/>
                                  <w:divBdr>
                                    <w:top w:val="none" w:sz="0" w:space="0" w:color="auto"/>
                                    <w:left w:val="none" w:sz="0" w:space="0" w:color="auto"/>
                                    <w:bottom w:val="none" w:sz="0" w:space="0" w:color="auto"/>
                                    <w:right w:val="none" w:sz="0" w:space="0" w:color="auto"/>
                                  </w:divBdr>
                                  <w:divsChild>
                                    <w:div w:id="885408018">
                                      <w:marLeft w:val="0"/>
                                      <w:marRight w:val="0"/>
                                      <w:marTop w:val="0"/>
                                      <w:marBottom w:val="0"/>
                                      <w:divBdr>
                                        <w:top w:val="none" w:sz="0" w:space="0" w:color="auto"/>
                                        <w:left w:val="none" w:sz="0" w:space="0" w:color="auto"/>
                                        <w:bottom w:val="none" w:sz="0" w:space="0" w:color="auto"/>
                                        <w:right w:val="none" w:sz="0" w:space="0" w:color="auto"/>
                                      </w:divBdr>
                                      <w:divsChild>
                                        <w:div w:id="189804242">
                                          <w:marLeft w:val="0"/>
                                          <w:marRight w:val="0"/>
                                          <w:marTop w:val="0"/>
                                          <w:marBottom w:val="0"/>
                                          <w:divBdr>
                                            <w:top w:val="none" w:sz="0" w:space="0" w:color="auto"/>
                                            <w:left w:val="none" w:sz="0" w:space="0" w:color="auto"/>
                                            <w:bottom w:val="none" w:sz="0" w:space="0" w:color="auto"/>
                                            <w:right w:val="none" w:sz="0" w:space="0" w:color="auto"/>
                                          </w:divBdr>
                                          <w:divsChild>
                                            <w:div w:id="1764691135">
                                              <w:marLeft w:val="0"/>
                                              <w:marRight w:val="0"/>
                                              <w:marTop w:val="0"/>
                                              <w:marBottom w:val="0"/>
                                              <w:divBdr>
                                                <w:top w:val="none" w:sz="0" w:space="0" w:color="auto"/>
                                                <w:left w:val="none" w:sz="0" w:space="0" w:color="auto"/>
                                                <w:bottom w:val="none" w:sz="0" w:space="0" w:color="auto"/>
                                                <w:right w:val="none" w:sz="0" w:space="0" w:color="auto"/>
                                              </w:divBdr>
                                              <w:divsChild>
                                                <w:div w:id="11379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4648">
                                          <w:marLeft w:val="0"/>
                                          <w:marRight w:val="0"/>
                                          <w:marTop w:val="0"/>
                                          <w:marBottom w:val="0"/>
                                          <w:divBdr>
                                            <w:top w:val="none" w:sz="0" w:space="0" w:color="auto"/>
                                            <w:left w:val="none" w:sz="0" w:space="0" w:color="auto"/>
                                            <w:bottom w:val="none" w:sz="0" w:space="0" w:color="auto"/>
                                            <w:right w:val="none" w:sz="0" w:space="0" w:color="auto"/>
                                          </w:divBdr>
                                          <w:divsChild>
                                            <w:div w:id="1119957275">
                                              <w:marLeft w:val="0"/>
                                              <w:marRight w:val="0"/>
                                              <w:marTop w:val="0"/>
                                              <w:marBottom w:val="0"/>
                                              <w:divBdr>
                                                <w:top w:val="none" w:sz="0" w:space="0" w:color="auto"/>
                                                <w:left w:val="none" w:sz="0" w:space="0" w:color="auto"/>
                                                <w:bottom w:val="none" w:sz="0" w:space="0" w:color="auto"/>
                                                <w:right w:val="none" w:sz="0" w:space="0" w:color="auto"/>
                                              </w:divBdr>
                                              <w:divsChild>
                                                <w:div w:id="1031299818">
                                                  <w:marLeft w:val="0"/>
                                                  <w:marRight w:val="0"/>
                                                  <w:marTop w:val="0"/>
                                                  <w:marBottom w:val="0"/>
                                                  <w:divBdr>
                                                    <w:top w:val="none" w:sz="0" w:space="0" w:color="auto"/>
                                                    <w:left w:val="none" w:sz="0" w:space="0" w:color="auto"/>
                                                    <w:bottom w:val="none" w:sz="0" w:space="0" w:color="auto"/>
                                                    <w:right w:val="none" w:sz="0" w:space="0" w:color="auto"/>
                                                  </w:divBdr>
                                                  <w:divsChild>
                                                    <w:div w:id="1722366264">
                                                      <w:marLeft w:val="0"/>
                                                      <w:marRight w:val="0"/>
                                                      <w:marTop w:val="0"/>
                                                      <w:marBottom w:val="0"/>
                                                      <w:divBdr>
                                                        <w:top w:val="none" w:sz="0" w:space="0" w:color="auto"/>
                                                        <w:left w:val="none" w:sz="0" w:space="0" w:color="auto"/>
                                                        <w:bottom w:val="none" w:sz="0" w:space="0" w:color="auto"/>
                                                        <w:right w:val="none" w:sz="0" w:space="0" w:color="auto"/>
                                                      </w:divBdr>
                                                      <w:divsChild>
                                                        <w:div w:id="1053236205">
                                                          <w:marLeft w:val="0"/>
                                                          <w:marRight w:val="0"/>
                                                          <w:marTop w:val="0"/>
                                                          <w:marBottom w:val="0"/>
                                                          <w:divBdr>
                                                            <w:top w:val="none" w:sz="0" w:space="0" w:color="auto"/>
                                                            <w:left w:val="none" w:sz="0" w:space="0" w:color="auto"/>
                                                            <w:bottom w:val="none" w:sz="0" w:space="0" w:color="auto"/>
                                                            <w:right w:val="none" w:sz="0" w:space="0" w:color="auto"/>
                                                          </w:divBdr>
                                                          <w:divsChild>
                                                            <w:div w:id="1278562438">
                                                              <w:marLeft w:val="0"/>
                                                              <w:marRight w:val="0"/>
                                                              <w:marTop w:val="0"/>
                                                              <w:marBottom w:val="0"/>
                                                              <w:divBdr>
                                                                <w:top w:val="none" w:sz="0" w:space="0" w:color="auto"/>
                                                                <w:left w:val="none" w:sz="0" w:space="0" w:color="auto"/>
                                                                <w:bottom w:val="none" w:sz="0" w:space="0" w:color="auto"/>
                                                                <w:right w:val="none" w:sz="0" w:space="0" w:color="auto"/>
                                                              </w:divBdr>
                                                              <w:divsChild>
                                                                <w:div w:id="1427267401">
                                                                  <w:marLeft w:val="0"/>
                                                                  <w:marRight w:val="0"/>
                                                                  <w:marTop w:val="0"/>
                                                                  <w:marBottom w:val="0"/>
                                                                  <w:divBdr>
                                                                    <w:top w:val="none" w:sz="0" w:space="0" w:color="auto"/>
                                                                    <w:left w:val="none" w:sz="0" w:space="0" w:color="auto"/>
                                                                    <w:bottom w:val="none" w:sz="0" w:space="0" w:color="auto"/>
                                                                    <w:right w:val="none" w:sz="0" w:space="0" w:color="auto"/>
                                                                  </w:divBdr>
                                                                </w:div>
                                                                <w:div w:id="330068919">
                                                                  <w:marLeft w:val="60"/>
                                                                  <w:marRight w:val="0"/>
                                                                  <w:marTop w:val="0"/>
                                                                  <w:marBottom w:val="0"/>
                                                                  <w:divBdr>
                                                                    <w:top w:val="none" w:sz="0" w:space="0" w:color="auto"/>
                                                                    <w:left w:val="none" w:sz="0" w:space="0" w:color="auto"/>
                                                                    <w:bottom w:val="none" w:sz="0" w:space="0" w:color="auto"/>
                                                                    <w:right w:val="none" w:sz="0" w:space="0" w:color="auto"/>
                                                                  </w:divBdr>
                                                                </w:div>
                                                                <w:div w:id="1411000658">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0041734">
                  <w:marLeft w:val="0"/>
                  <w:marRight w:val="0"/>
                  <w:marTop w:val="0"/>
                  <w:marBottom w:val="0"/>
                  <w:divBdr>
                    <w:top w:val="none" w:sz="0" w:space="0" w:color="auto"/>
                    <w:left w:val="none" w:sz="0" w:space="0" w:color="auto"/>
                    <w:bottom w:val="none" w:sz="0" w:space="0" w:color="auto"/>
                    <w:right w:val="none" w:sz="0" w:space="0" w:color="auto"/>
                  </w:divBdr>
                  <w:divsChild>
                    <w:div w:id="574121509">
                      <w:marLeft w:val="0"/>
                      <w:marRight w:val="0"/>
                      <w:marTop w:val="0"/>
                      <w:marBottom w:val="0"/>
                      <w:divBdr>
                        <w:top w:val="none" w:sz="0" w:space="0" w:color="auto"/>
                        <w:left w:val="none" w:sz="0" w:space="0" w:color="auto"/>
                        <w:bottom w:val="none" w:sz="0" w:space="0" w:color="auto"/>
                        <w:right w:val="none" w:sz="0" w:space="0" w:color="auto"/>
                      </w:divBdr>
                      <w:divsChild>
                        <w:div w:id="86120791">
                          <w:marLeft w:val="0"/>
                          <w:marRight w:val="0"/>
                          <w:marTop w:val="0"/>
                          <w:marBottom w:val="0"/>
                          <w:divBdr>
                            <w:top w:val="none" w:sz="0" w:space="0" w:color="auto"/>
                            <w:left w:val="none" w:sz="0" w:space="0" w:color="auto"/>
                            <w:bottom w:val="none" w:sz="0" w:space="0" w:color="auto"/>
                            <w:right w:val="none" w:sz="0" w:space="0" w:color="auto"/>
                          </w:divBdr>
                          <w:divsChild>
                            <w:div w:id="1880584000">
                              <w:marLeft w:val="0"/>
                              <w:marRight w:val="0"/>
                              <w:marTop w:val="0"/>
                              <w:marBottom w:val="0"/>
                              <w:divBdr>
                                <w:top w:val="none" w:sz="0" w:space="0" w:color="auto"/>
                                <w:left w:val="none" w:sz="0" w:space="0" w:color="auto"/>
                                <w:bottom w:val="none" w:sz="0" w:space="0" w:color="auto"/>
                                <w:right w:val="none" w:sz="0" w:space="0" w:color="auto"/>
                              </w:divBdr>
                              <w:divsChild>
                                <w:div w:id="1989477976">
                                  <w:marLeft w:val="0"/>
                                  <w:marRight w:val="0"/>
                                  <w:marTop w:val="0"/>
                                  <w:marBottom w:val="0"/>
                                  <w:divBdr>
                                    <w:top w:val="none" w:sz="0" w:space="0" w:color="auto"/>
                                    <w:left w:val="none" w:sz="0" w:space="0" w:color="auto"/>
                                    <w:bottom w:val="none" w:sz="0" w:space="0" w:color="auto"/>
                                    <w:right w:val="none" w:sz="0" w:space="0" w:color="auto"/>
                                  </w:divBdr>
                                  <w:divsChild>
                                    <w:div w:id="135613088">
                                      <w:marLeft w:val="0"/>
                                      <w:marRight w:val="0"/>
                                      <w:marTop w:val="0"/>
                                      <w:marBottom w:val="0"/>
                                      <w:divBdr>
                                        <w:top w:val="none" w:sz="0" w:space="0" w:color="auto"/>
                                        <w:left w:val="none" w:sz="0" w:space="0" w:color="auto"/>
                                        <w:bottom w:val="none" w:sz="0" w:space="0" w:color="auto"/>
                                        <w:right w:val="none" w:sz="0" w:space="0" w:color="auto"/>
                                      </w:divBdr>
                                      <w:divsChild>
                                        <w:div w:id="745222301">
                                          <w:marLeft w:val="0"/>
                                          <w:marRight w:val="0"/>
                                          <w:marTop w:val="0"/>
                                          <w:marBottom w:val="0"/>
                                          <w:divBdr>
                                            <w:top w:val="none" w:sz="0" w:space="0" w:color="auto"/>
                                            <w:left w:val="none" w:sz="0" w:space="0" w:color="auto"/>
                                            <w:bottom w:val="none" w:sz="0" w:space="0" w:color="auto"/>
                                            <w:right w:val="none" w:sz="0" w:space="0" w:color="auto"/>
                                          </w:divBdr>
                                          <w:divsChild>
                                            <w:div w:id="2085058643">
                                              <w:marLeft w:val="0"/>
                                              <w:marRight w:val="0"/>
                                              <w:marTop w:val="0"/>
                                              <w:marBottom w:val="0"/>
                                              <w:divBdr>
                                                <w:top w:val="none" w:sz="0" w:space="0" w:color="auto"/>
                                                <w:left w:val="none" w:sz="0" w:space="0" w:color="auto"/>
                                                <w:bottom w:val="none" w:sz="0" w:space="0" w:color="auto"/>
                                                <w:right w:val="none" w:sz="0" w:space="0" w:color="auto"/>
                                              </w:divBdr>
                                              <w:divsChild>
                                                <w:div w:id="161778658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sChild>
            </w:div>
          </w:divsChild>
        </w:div>
        <w:div w:id="1760713153">
          <w:marLeft w:val="0"/>
          <w:marRight w:val="0"/>
          <w:marTop w:val="0"/>
          <w:marBottom w:val="0"/>
          <w:divBdr>
            <w:top w:val="none" w:sz="0" w:space="0" w:color="auto"/>
            <w:left w:val="none" w:sz="0" w:space="0" w:color="auto"/>
            <w:bottom w:val="none" w:sz="0" w:space="0" w:color="auto"/>
            <w:right w:val="none" w:sz="0" w:space="0" w:color="auto"/>
          </w:divBdr>
          <w:divsChild>
            <w:div w:id="2133554193">
              <w:marLeft w:val="0"/>
              <w:marRight w:val="0"/>
              <w:marTop w:val="0"/>
              <w:marBottom w:val="0"/>
              <w:divBdr>
                <w:top w:val="none" w:sz="0" w:space="0" w:color="auto"/>
                <w:left w:val="none" w:sz="0" w:space="0" w:color="auto"/>
                <w:bottom w:val="none" w:sz="0" w:space="0" w:color="auto"/>
                <w:right w:val="none" w:sz="0" w:space="0" w:color="auto"/>
              </w:divBdr>
              <w:divsChild>
                <w:div w:id="17390285">
                  <w:marLeft w:val="0"/>
                  <w:marRight w:val="0"/>
                  <w:marTop w:val="0"/>
                  <w:marBottom w:val="0"/>
                  <w:divBdr>
                    <w:top w:val="none" w:sz="0" w:space="0" w:color="auto"/>
                    <w:left w:val="none" w:sz="0" w:space="0" w:color="auto"/>
                    <w:bottom w:val="none" w:sz="0" w:space="0" w:color="auto"/>
                    <w:right w:val="none" w:sz="0" w:space="0" w:color="auto"/>
                  </w:divBdr>
                  <w:divsChild>
                    <w:div w:id="985473410">
                      <w:marLeft w:val="0"/>
                      <w:marRight w:val="0"/>
                      <w:marTop w:val="0"/>
                      <w:marBottom w:val="0"/>
                      <w:divBdr>
                        <w:top w:val="none" w:sz="0" w:space="0" w:color="auto"/>
                        <w:left w:val="none" w:sz="0" w:space="0" w:color="auto"/>
                        <w:bottom w:val="none" w:sz="0" w:space="0" w:color="auto"/>
                        <w:right w:val="none" w:sz="0" w:space="0" w:color="auto"/>
                      </w:divBdr>
                      <w:divsChild>
                        <w:div w:id="820003470">
                          <w:marLeft w:val="0"/>
                          <w:marRight w:val="0"/>
                          <w:marTop w:val="0"/>
                          <w:marBottom w:val="0"/>
                          <w:divBdr>
                            <w:top w:val="none" w:sz="0" w:space="0" w:color="auto"/>
                            <w:left w:val="none" w:sz="0" w:space="0" w:color="auto"/>
                            <w:bottom w:val="none" w:sz="0" w:space="0" w:color="auto"/>
                            <w:right w:val="none" w:sz="0" w:space="0" w:color="auto"/>
                          </w:divBdr>
                          <w:divsChild>
                            <w:div w:id="1387416602">
                              <w:marLeft w:val="0"/>
                              <w:marRight w:val="0"/>
                              <w:marTop w:val="0"/>
                              <w:marBottom w:val="0"/>
                              <w:divBdr>
                                <w:top w:val="none" w:sz="0" w:space="0" w:color="auto"/>
                                <w:left w:val="none" w:sz="0" w:space="0" w:color="auto"/>
                                <w:bottom w:val="none" w:sz="0" w:space="0" w:color="auto"/>
                                <w:right w:val="none" w:sz="0" w:space="0" w:color="auto"/>
                              </w:divBdr>
                              <w:divsChild>
                                <w:div w:id="1284725481">
                                  <w:marLeft w:val="0"/>
                                  <w:marRight w:val="0"/>
                                  <w:marTop w:val="0"/>
                                  <w:marBottom w:val="0"/>
                                  <w:divBdr>
                                    <w:top w:val="none" w:sz="0" w:space="0" w:color="auto"/>
                                    <w:left w:val="none" w:sz="0" w:space="0" w:color="auto"/>
                                    <w:bottom w:val="none" w:sz="0" w:space="0" w:color="auto"/>
                                    <w:right w:val="none" w:sz="0" w:space="0" w:color="auto"/>
                                  </w:divBdr>
                                  <w:divsChild>
                                    <w:div w:id="934290183">
                                      <w:marLeft w:val="0"/>
                                      <w:marRight w:val="0"/>
                                      <w:marTop w:val="0"/>
                                      <w:marBottom w:val="0"/>
                                      <w:divBdr>
                                        <w:top w:val="none" w:sz="0" w:space="0" w:color="auto"/>
                                        <w:left w:val="none" w:sz="0" w:space="0" w:color="auto"/>
                                        <w:bottom w:val="none" w:sz="0" w:space="0" w:color="auto"/>
                                        <w:right w:val="none" w:sz="0" w:space="0" w:color="auto"/>
                                      </w:divBdr>
                                      <w:divsChild>
                                        <w:div w:id="732579051">
                                          <w:marLeft w:val="0"/>
                                          <w:marRight w:val="0"/>
                                          <w:marTop w:val="0"/>
                                          <w:marBottom w:val="0"/>
                                          <w:divBdr>
                                            <w:top w:val="none" w:sz="0" w:space="0" w:color="auto"/>
                                            <w:left w:val="none" w:sz="0" w:space="0" w:color="auto"/>
                                            <w:bottom w:val="none" w:sz="0" w:space="0" w:color="auto"/>
                                            <w:right w:val="none" w:sz="0" w:space="0" w:color="auto"/>
                                          </w:divBdr>
                                        </w:div>
                                        <w:div w:id="672799644">
                                          <w:marLeft w:val="270"/>
                                          <w:marRight w:val="0"/>
                                          <w:marTop w:val="0"/>
                                          <w:marBottom w:val="0"/>
                                          <w:divBdr>
                                            <w:top w:val="none" w:sz="0" w:space="0" w:color="auto"/>
                                            <w:left w:val="none" w:sz="0" w:space="0" w:color="auto"/>
                                            <w:bottom w:val="none" w:sz="0" w:space="0" w:color="auto"/>
                                            <w:right w:val="none" w:sz="0" w:space="0" w:color="auto"/>
                                          </w:divBdr>
                                          <w:divsChild>
                                            <w:div w:id="344555146">
                                              <w:marLeft w:val="90"/>
                                              <w:marRight w:val="0"/>
                                              <w:marTop w:val="0"/>
                                              <w:marBottom w:val="0"/>
                                              <w:divBdr>
                                                <w:top w:val="none" w:sz="0" w:space="0" w:color="auto"/>
                                                <w:left w:val="none" w:sz="0" w:space="0" w:color="auto"/>
                                                <w:bottom w:val="none" w:sz="0" w:space="0" w:color="auto"/>
                                                <w:right w:val="none" w:sz="0" w:space="0" w:color="auto"/>
                                              </w:divBdr>
                                            </w:div>
                                          </w:divsChild>
                                        </w:div>
                                      </w:divsChild>
                                    </w:div>
                                    <w:div w:id="157840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987212">
                          <w:marLeft w:val="0"/>
                          <w:marRight w:val="0"/>
                          <w:marTop w:val="0"/>
                          <w:marBottom w:val="0"/>
                          <w:divBdr>
                            <w:top w:val="none" w:sz="0" w:space="0" w:color="auto"/>
                            <w:left w:val="none" w:sz="0" w:space="0" w:color="auto"/>
                            <w:bottom w:val="none" w:sz="0" w:space="0" w:color="auto"/>
                            <w:right w:val="none" w:sz="0" w:space="0" w:color="auto"/>
                          </w:divBdr>
                          <w:divsChild>
                            <w:div w:id="1149515612">
                              <w:marLeft w:val="0"/>
                              <w:marRight w:val="0"/>
                              <w:marTop w:val="0"/>
                              <w:marBottom w:val="0"/>
                              <w:divBdr>
                                <w:top w:val="none" w:sz="0" w:space="0" w:color="auto"/>
                                <w:left w:val="none" w:sz="0" w:space="0" w:color="auto"/>
                                <w:bottom w:val="none" w:sz="0" w:space="0" w:color="auto"/>
                                <w:right w:val="none" w:sz="0" w:space="0" w:color="auto"/>
                              </w:divBdr>
                              <w:divsChild>
                                <w:div w:id="1811434953">
                                  <w:marLeft w:val="0"/>
                                  <w:marRight w:val="0"/>
                                  <w:marTop w:val="0"/>
                                  <w:marBottom w:val="0"/>
                                  <w:divBdr>
                                    <w:top w:val="none" w:sz="0" w:space="0" w:color="auto"/>
                                    <w:left w:val="none" w:sz="0" w:space="0" w:color="auto"/>
                                    <w:bottom w:val="none" w:sz="0" w:space="0" w:color="auto"/>
                                    <w:right w:val="none" w:sz="0" w:space="0" w:color="auto"/>
                                  </w:divBdr>
                                  <w:divsChild>
                                    <w:div w:id="1489246866">
                                      <w:marLeft w:val="0"/>
                                      <w:marRight w:val="0"/>
                                      <w:marTop w:val="0"/>
                                      <w:marBottom w:val="0"/>
                                      <w:divBdr>
                                        <w:top w:val="none" w:sz="0" w:space="0" w:color="auto"/>
                                        <w:left w:val="none" w:sz="0" w:space="0" w:color="auto"/>
                                        <w:bottom w:val="none" w:sz="0" w:space="0" w:color="auto"/>
                                        <w:right w:val="none" w:sz="0" w:space="0" w:color="auto"/>
                                      </w:divBdr>
                                      <w:divsChild>
                                        <w:div w:id="331950132">
                                          <w:marLeft w:val="0"/>
                                          <w:marRight w:val="0"/>
                                          <w:marTop w:val="0"/>
                                          <w:marBottom w:val="300"/>
                                          <w:divBdr>
                                            <w:top w:val="none" w:sz="0" w:space="0" w:color="auto"/>
                                            <w:left w:val="none" w:sz="0" w:space="0" w:color="auto"/>
                                            <w:bottom w:val="none" w:sz="0" w:space="0" w:color="auto"/>
                                            <w:right w:val="none" w:sz="0" w:space="0" w:color="auto"/>
                                          </w:divBdr>
                                          <w:divsChild>
                                            <w:div w:id="1489318865">
                                              <w:marLeft w:val="0"/>
                                              <w:marRight w:val="0"/>
                                              <w:marTop w:val="0"/>
                                              <w:marBottom w:val="60"/>
                                              <w:divBdr>
                                                <w:top w:val="none" w:sz="0" w:space="0" w:color="auto"/>
                                                <w:left w:val="none" w:sz="0" w:space="0" w:color="auto"/>
                                                <w:bottom w:val="none" w:sz="0" w:space="0" w:color="auto"/>
                                                <w:right w:val="none" w:sz="0" w:space="0" w:color="auto"/>
                                              </w:divBdr>
                                              <w:divsChild>
                                                <w:div w:id="1396392836">
                                                  <w:marLeft w:val="0"/>
                                                  <w:marRight w:val="0"/>
                                                  <w:marTop w:val="0"/>
                                                  <w:marBottom w:val="0"/>
                                                  <w:divBdr>
                                                    <w:top w:val="none" w:sz="0" w:space="0" w:color="auto"/>
                                                    <w:left w:val="none" w:sz="0" w:space="0" w:color="auto"/>
                                                    <w:bottom w:val="none" w:sz="0" w:space="0" w:color="auto"/>
                                                    <w:right w:val="none" w:sz="0" w:space="0" w:color="auto"/>
                                                  </w:divBdr>
                                                </w:div>
                                                <w:div w:id="1391422534">
                                                  <w:marLeft w:val="0"/>
                                                  <w:marRight w:val="0"/>
                                                  <w:marTop w:val="0"/>
                                                  <w:marBottom w:val="0"/>
                                                  <w:divBdr>
                                                    <w:top w:val="none" w:sz="0" w:space="0" w:color="auto"/>
                                                    <w:left w:val="none" w:sz="0" w:space="0" w:color="auto"/>
                                                    <w:bottom w:val="none" w:sz="0" w:space="0" w:color="auto"/>
                                                    <w:right w:val="none" w:sz="0" w:space="0" w:color="auto"/>
                                                  </w:divBdr>
                                                  <w:divsChild>
                                                    <w:div w:id="100115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295928">
                                              <w:marLeft w:val="0"/>
                                              <w:marRight w:val="0"/>
                                              <w:marTop w:val="90"/>
                                              <w:marBottom w:val="90"/>
                                              <w:divBdr>
                                                <w:top w:val="none" w:sz="0" w:space="0" w:color="auto"/>
                                                <w:left w:val="none" w:sz="0" w:space="0" w:color="auto"/>
                                                <w:bottom w:val="none" w:sz="0" w:space="0" w:color="auto"/>
                                                <w:right w:val="none" w:sz="0" w:space="0" w:color="auto"/>
                                              </w:divBdr>
                                              <w:divsChild>
                                                <w:div w:id="1791780654">
                                                  <w:marLeft w:val="0"/>
                                                  <w:marRight w:val="0"/>
                                                  <w:marTop w:val="0"/>
                                                  <w:marBottom w:val="0"/>
                                                  <w:divBdr>
                                                    <w:top w:val="none" w:sz="0" w:space="0" w:color="auto"/>
                                                    <w:left w:val="none" w:sz="0" w:space="0" w:color="auto"/>
                                                    <w:bottom w:val="none" w:sz="0" w:space="0" w:color="auto"/>
                                                    <w:right w:val="none" w:sz="0" w:space="0" w:color="auto"/>
                                                  </w:divBdr>
                                                  <w:divsChild>
                                                    <w:div w:id="1587232061">
                                                      <w:marLeft w:val="0"/>
                                                      <w:marRight w:val="0"/>
                                                      <w:marTop w:val="0"/>
                                                      <w:marBottom w:val="0"/>
                                                      <w:divBdr>
                                                        <w:top w:val="none" w:sz="0" w:space="0" w:color="auto"/>
                                                        <w:left w:val="none" w:sz="0" w:space="0" w:color="auto"/>
                                                        <w:bottom w:val="none" w:sz="0" w:space="0" w:color="auto"/>
                                                        <w:right w:val="none" w:sz="0" w:space="0" w:color="auto"/>
                                                      </w:divBdr>
                                                      <w:divsChild>
                                                        <w:div w:id="1006640527">
                                                          <w:marLeft w:val="0"/>
                                                          <w:marRight w:val="0"/>
                                                          <w:marTop w:val="0"/>
                                                          <w:marBottom w:val="0"/>
                                                          <w:divBdr>
                                                            <w:top w:val="none" w:sz="0" w:space="0" w:color="auto"/>
                                                            <w:left w:val="none" w:sz="0" w:space="0" w:color="auto"/>
                                                            <w:bottom w:val="none" w:sz="0" w:space="0" w:color="auto"/>
                                                            <w:right w:val="none" w:sz="0" w:space="0" w:color="auto"/>
                                                          </w:divBdr>
                                                          <w:divsChild>
                                                            <w:div w:id="37558892">
                                                              <w:marLeft w:val="0"/>
                                                              <w:marRight w:val="0"/>
                                                              <w:marTop w:val="0"/>
                                                              <w:marBottom w:val="0"/>
                                                              <w:divBdr>
                                                                <w:top w:val="none" w:sz="0" w:space="0" w:color="auto"/>
                                                                <w:left w:val="none" w:sz="0" w:space="0" w:color="auto"/>
                                                                <w:bottom w:val="none" w:sz="0" w:space="0" w:color="auto"/>
                                                                <w:right w:val="none" w:sz="0" w:space="0" w:color="auto"/>
                                                              </w:divBdr>
                                                            </w:div>
                                                            <w:div w:id="1098134973">
                                                              <w:marLeft w:val="0"/>
                                                              <w:marRight w:val="0"/>
                                                              <w:marTop w:val="0"/>
                                                              <w:marBottom w:val="0"/>
                                                              <w:divBdr>
                                                                <w:top w:val="none" w:sz="0" w:space="0" w:color="auto"/>
                                                                <w:left w:val="none" w:sz="0" w:space="0" w:color="auto"/>
                                                                <w:bottom w:val="none" w:sz="0" w:space="0" w:color="auto"/>
                                                                <w:right w:val="none" w:sz="0" w:space="0" w:color="auto"/>
                                                              </w:divBdr>
                                                            </w:div>
                                                          </w:divsChild>
                                                        </w:div>
                                                        <w:div w:id="566190293">
                                                          <w:marLeft w:val="0"/>
                                                          <w:marRight w:val="0"/>
                                                          <w:marTop w:val="0"/>
                                                          <w:marBottom w:val="0"/>
                                                          <w:divBdr>
                                                            <w:top w:val="none" w:sz="0" w:space="0" w:color="auto"/>
                                                            <w:left w:val="none" w:sz="0" w:space="0" w:color="auto"/>
                                                            <w:bottom w:val="none" w:sz="0" w:space="0" w:color="auto"/>
                                                            <w:right w:val="none" w:sz="0" w:space="0" w:color="auto"/>
                                                          </w:divBdr>
                                                          <w:divsChild>
                                                            <w:div w:id="28147487">
                                                              <w:marLeft w:val="0"/>
                                                              <w:marRight w:val="0"/>
                                                              <w:marTop w:val="0"/>
                                                              <w:marBottom w:val="0"/>
                                                              <w:divBdr>
                                                                <w:top w:val="none" w:sz="0" w:space="0" w:color="auto"/>
                                                                <w:left w:val="none" w:sz="0" w:space="0" w:color="auto"/>
                                                                <w:bottom w:val="none" w:sz="0" w:space="0" w:color="auto"/>
                                                                <w:right w:val="none" w:sz="0" w:space="0" w:color="auto"/>
                                                              </w:divBdr>
                                                            </w:div>
                                                            <w:div w:id="190266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306086">
                                          <w:marLeft w:val="0"/>
                                          <w:marRight w:val="0"/>
                                          <w:marTop w:val="0"/>
                                          <w:marBottom w:val="0"/>
                                          <w:divBdr>
                                            <w:top w:val="none" w:sz="0" w:space="0" w:color="auto"/>
                                            <w:left w:val="none" w:sz="0" w:space="0" w:color="auto"/>
                                            <w:bottom w:val="none" w:sz="0" w:space="0" w:color="auto"/>
                                            <w:right w:val="none" w:sz="0" w:space="0" w:color="auto"/>
                                          </w:divBdr>
                                          <w:divsChild>
                                            <w:div w:id="298925643">
                                              <w:marLeft w:val="0"/>
                                              <w:marRight w:val="0"/>
                                              <w:marTop w:val="0"/>
                                              <w:marBottom w:val="0"/>
                                              <w:divBdr>
                                                <w:top w:val="none" w:sz="0" w:space="0" w:color="auto"/>
                                                <w:left w:val="none" w:sz="0" w:space="0" w:color="auto"/>
                                                <w:bottom w:val="none" w:sz="0" w:space="0" w:color="auto"/>
                                                <w:right w:val="none" w:sz="0" w:space="0" w:color="auto"/>
                                              </w:divBdr>
                                              <w:divsChild>
                                                <w:div w:id="1373962904">
                                                  <w:marLeft w:val="480"/>
                                                  <w:marRight w:val="480"/>
                                                  <w:marTop w:val="0"/>
                                                  <w:marBottom w:val="0"/>
                                                  <w:divBdr>
                                                    <w:top w:val="none" w:sz="0" w:space="0" w:color="auto"/>
                                                    <w:left w:val="none" w:sz="0" w:space="0" w:color="auto"/>
                                                    <w:bottom w:val="none" w:sz="0" w:space="0" w:color="auto"/>
                                                    <w:right w:val="none" w:sz="0" w:space="0" w:color="auto"/>
                                                  </w:divBdr>
                                                  <w:divsChild>
                                                    <w:div w:id="341592011">
                                                      <w:marLeft w:val="0"/>
                                                      <w:marRight w:val="0"/>
                                                      <w:marTop w:val="0"/>
                                                      <w:marBottom w:val="0"/>
                                                      <w:divBdr>
                                                        <w:top w:val="none" w:sz="0" w:space="0" w:color="auto"/>
                                                        <w:left w:val="none" w:sz="0" w:space="0" w:color="auto"/>
                                                        <w:bottom w:val="none" w:sz="0" w:space="0" w:color="auto"/>
                                                        <w:right w:val="none" w:sz="0" w:space="0" w:color="auto"/>
                                                      </w:divBdr>
                                                      <w:divsChild>
                                                        <w:div w:id="1223830341">
                                                          <w:marLeft w:val="0"/>
                                                          <w:marRight w:val="0"/>
                                                          <w:marTop w:val="0"/>
                                                          <w:marBottom w:val="0"/>
                                                          <w:divBdr>
                                                            <w:top w:val="none" w:sz="0" w:space="0" w:color="auto"/>
                                                            <w:left w:val="none" w:sz="0" w:space="0" w:color="auto"/>
                                                            <w:bottom w:val="none" w:sz="0" w:space="0" w:color="auto"/>
                                                            <w:right w:val="none" w:sz="0" w:space="0" w:color="auto"/>
                                                          </w:divBdr>
                                                          <w:divsChild>
                                                            <w:div w:id="1052928820">
                                                              <w:marLeft w:val="0"/>
                                                              <w:marRight w:val="0"/>
                                                              <w:marTop w:val="0"/>
                                                              <w:marBottom w:val="0"/>
                                                              <w:divBdr>
                                                                <w:top w:val="none" w:sz="0" w:space="0" w:color="auto"/>
                                                                <w:left w:val="none" w:sz="0" w:space="0" w:color="auto"/>
                                                                <w:bottom w:val="none" w:sz="0" w:space="0" w:color="auto"/>
                                                                <w:right w:val="none" w:sz="0" w:space="0" w:color="auto"/>
                                                              </w:divBdr>
                                                              <w:divsChild>
                                                                <w:div w:id="1474643938">
                                                                  <w:marLeft w:val="285"/>
                                                                  <w:marRight w:val="0"/>
                                                                  <w:marTop w:val="0"/>
                                                                  <w:marBottom w:val="0"/>
                                                                  <w:divBdr>
                                                                    <w:top w:val="none" w:sz="0" w:space="0" w:color="auto"/>
                                                                    <w:left w:val="none" w:sz="0" w:space="0" w:color="auto"/>
                                                                    <w:bottom w:val="none" w:sz="0" w:space="0" w:color="auto"/>
                                                                    <w:right w:val="none" w:sz="0" w:space="0" w:color="auto"/>
                                                                  </w:divBdr>
                                                                  <w:divsChild>
                                                                    <w:div w:id="1883323422">
                                                                      <w:marLeft w:val="0"/>
                                                                      <w:marRight w:val="450"/>
                                                                      <w:marTop w:val="0"/>
                                                                      <w:marBottom w:val="0"/>
                                                                      <w:divBdr>
                                                                        <w:top w:val="none" w:sz="0" w:space="0" w:color="auto"/>
                                                                        <w:left w:val="none" w:sz="0" w:space="0" w:color="auto"/>
                                                                        <w:bottom w:val="none" w:sz="0" w:space="0" w:color="auto"/>
                                                                        <w:right w:val="none" w:sz="0" w:space="0" w:color="auto"/>
                                                                      </w:divBdr>
                                                                    </w:div>
                                                                  </w:divsChild>
                                                                </w:div>
                                                                <w:div w:id="2142841710">
                                                                  <w:marLeft w:val="0"/>
                                                                  <w:marRight w:val="0"/>
                                                                  <w:marTop w:val="300"/>
                                                                  <w:marBottom w:val="0"/>
                                                                  <w:divBdr>
                                                                    <w:top w:val="none" w:sz="0" w:space="0" w:color="auto"/>
                                                                    <w:left w:val="none" w:sz="0" w:space="0" w:color="auto"/>
                                                                    <w:bottom w:val="none" w:sz="0" w:space="0" w:color="auto"/>
                                                                    <w:right w:val="none" w:sz="0" w:space="0" w:color="auto"/>
                                                                  </w:divBdr>
                                                                  <w:divsChild>
                                                                    <w:div w:id="1183982544">
                                                                      <w:marLeft w:val="0"/>
                                                                      <w:marRight w:val="0"/>
                                                                      <w:marTop w:val="0"/>
                                                                      <w:marBottom w:val="0"/>
                                                                      <w:divBdr>
                                                                        <w:top w:val="none" w:sz="0" w:space="0" w:color="auto"/>
                                                                        <w:left w:val="none" w:sz="0" w:space="0" w:color="auto"/>
                                                                        <w:bottom w:val="none" w:sz="0" w:space="0" w:color="auto"/>
                                                                        <w:right w:val="none" w:sz="0" w:space="0" w:color="auto"/>
                                                                      </w:divBdr>
                                                                      <w:divsChild>
                                                                        <w:div w:id="87681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4785652">
                                              <w:marLeft w:val="0"/>
                                              <w:marRight w:val="0"/>
                                              <w:marTop w:val="0"/>
                                              <w:marBottom w:val="0"/>
                                              <w:divBdr>
                                                <w:top w:val="none" w:sz="0" w:space="0" w:color="auto"/>
                                                <w:left w:val="none" w:sz="0" w:space="0" w:color="auto"/>
                                                <w:bottom w:val="none" w:sz="0" w:space="0" w:color="auto"/>
                                                <w:right w:val="none" w:sz="0" w:space="0" w:color="auto"/>
                                              </w:divBdr>
                                              <w:divsChild>
                                                <w:div w:id="1294680602">
                                                  <w:marLeft w:val="480"/>
                                                  <w:marRight w:val="480"/>
                                                  <w:marTop w:val="0"/>
                                                  <w:marBottom w:val="0"/>
                                                  <w:divBdr>
                                                    <w:top w:val="none" w:sz="0" w:space="0" w:color="auto"/>
                                                    <w:left w:val="none" w:sz="0" w:space="0" w:color="auto"/>
                                                    <w:bottom w:val="none" w:sz="0" w:space="0" w:color="auto"/>
                                                    <w:right w:val="none" w:sz="0" w:space="0" w:color="auto"/>
                                                  </w:divBdr>
                                                  <w:divsChild>
                                                    <w:div w:id="1334920662">
                                                      <w:marLeft w:val="0"/>
                                                      <w:marRight w:val="0"/>
                                                      <w:marTop w:val="0"/>
                                                      <w:marBottom w:val="0"/>
                                                      <w:divBdr>
                                                        <w:top w:val="none" w:sz="0" w:space="0" w:color="auto"/>
                                                        <w:left w:val="none" w:sz="0" w:space="0" w:color="auto"/>
                                                        <w:bottom w:val="none" w:sz="0" w:space="0" w:color="auto"/>
                                                        <w:right w:val="none" w:sz="0" w:space="0" w:color="auto"/>
                                                      </w:divBdr>
                                                      <w:divsChild>
                                                        <w:div w:id="1570844537">
                                                          <w:marLeft w:val="0"/>
                                                          <w:marRight w:val="0"/>
                                                          <w:marTop w:val="0"/>
                                                          <w:marBottom w:val="0"/>
                                                          <w:divBdr>
                                                            <w:top w:val="none" w:sz="0" w:space="0" w:color="auto"/>
                                                            <w:left w:val="none" w:sz="0" w:space="0" w:color="auto"/>
                                                            <w:bottom w:val="none" w:sz="0" w:space="0" w:color="auto"/>
                                                            <w:right w:val="none" w:sz="0" w:space="0" w:color="auto"/>
                                                          </w:divBdr>
                                                          <w:divsChild>
                                                            <w:div w:id="1703624908">
                                                              <w:marLeft w:val="0"/>
                                                              <w:marRight w:val="0"/>
                                                              <w:marTop w:val="0"/>
                                                              <w:marBottom w:val="0"/>
                                                              <w:divBdr>
                                                                <w:top w:val="none" w:sz="0" w:space="0" w:color="auto"/>
                                                                <w:left w:val="none" w:sz="0" w:space="0" w:color="auto"/>
                                                                <w:bottom w:val="none" w:sz="0" w:space="0" w:color="auto"/>
                                                                <w:right w:val="none" w:sz="0" w:space="0" w:color="auto"/>
                                                              </w:divBdr>
                                                              <w:divsChild>
                                                                <w:div w:id="1160004287">
                                                                  <w:marLeft w:val="285"/>
                                                                  <w:marRight w:val="0"/>
                                                                  <w:marTop w:val="0"/>
                                                                  <w:marBottom w:val="0"/>
                                                                  <w:divBdr>
                                                                    <w:top w:val="none" w:sz="0" w:space="0" w:color="auto"/>
                                                                    <w:left w:val="none" w:sz="0" w:space="0" w:color="auto"/>
                                                                    <w:bottom w:val="none" w:sz="0" w:space="0" w:color="auto"/>
                                                                    <w:right w:val="none" w:sz="0" w:space="0" w:color="auto"/>
                                                                  </w:divBdr>
                                                                  <w:divsChild>
                                                                    <w:div w:id="1335836648">
                                                                      <w:marLeft w:val="0"/>
                                                                      <w:marRight w:val="450"/>
                                                                      <w:marTop w:val="0"/>
                                                                      <w:marBottom w:val="0"/>
                                                                      <w:divBdr>
                                                                        <w:top w:val="none" w:sz="0" w:space="0" w:color="auto"/>
                                                                        <w:left w:val="none" w:sz="0" w:space="0" w:color="auto"/>
                                                                        <w:bottom w:val="none" w:sz="0" w:space="0" w:color="auto"/>
                                                                        <w:right w:val="none" w:sz="0" w:space="0" w:color="auto"/>
                                                                      </w:divBdr>
                                                                    </w:div>
                                                                  </w:divsChild>
                                                                </w:div>
                                                                <w:div w:id="2127306200">
                                                                  <w:marLeft w:val="0"/>
                                                                  <w:marRight w:val="0"/>
                                                                  <w:marTop w:val="300"/>
                                                                  <w:marBottom w:val="0"/>
                                                                  <w:divBdr>
                                                                    <w:top w:val="none" w:sz="0" w:space="0" w:color="auto"/>
                                                                    <w:left w:val="none" w:sz="0" w:space="0" w:color="auto"/>
                                                                    <w:bottom w:val="none" w:sz="0" w:space="0" w:color="auto"/>
                                                                    <w:right w:val="none" w:sz="0" w:space="0" w:color="auto"/>
                                                                  </w:divBdr>
                                                                  <w:divsChild>
                                                                    <w:div w:id="1369985413">
                                                                      <w:marLeft w:val="0"/>
                                                                      <w:marRight w:val="0"/>
                                                                      <w:marTop w:val="0"/>
                                                                      <w:marBottom w:val="0"/>
                                                                      <w:divBdr>
                                                                        <w:top w:val="none" w:sz="0" w:space="0" w:color="auto"/>
                                                                        <w:left w:val="none" w:sz="0" w:space="0" w:color="auto"/>
                                                                        <w:bottom w:val="none" w:sz="0" w:space="0" w:color="auto"/>
                                                                        <w:right w:val="none" w:sz="0" w:space="0" w:color="auto"/>
                                                                      </w:divBdr>
                                                                      <w:divsChild>
                                                                        <w:div w:id="113063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2893395">
                                              <w:marLeft w:val="0"/>
                                              <w:marRight w:val="0"/>
                                              <w:marTop w:val="0"/>
                                              <w:marBottom w:val="0"/>
                                              <w:divBdr>
                                                <w:top w:val="none" w:sz="0" w:space="0" w:color="auto"/>
                                                <w:left w:val="none" w:sz="0" w:space="0" w:color="auto"/>
                                                <w:bottom w:val="none" w:sz="0" w:space="0" w:color="auto"/>
                                                <w:right w:val="none" w:sz="0" w:space="0" w:color="auto"/>
                                              </w:divBdr>
                                              <w:divsChild>
                                                <w:div w:id="168254292">
                                                  <w:marLeft w:val="480"/>
                                                  <w:marRight w:val="480"/>
                                                  <w:marTop w:val="0"/>
                                                  <w:marBottom w:val="0"/>
                                                  <w:divBdr>
                                                    <w:top w:val="none" w:sz="0" w:space="0" w:color="auto"/>
                                                    <w:left w:val="none" w:sz="0" w:space="0" w:color="auto"/>
                                                    <w:bottom w:val="none" w:sz="0" w:space="0" w:color="auto"/>
                                                    <w:right w:val="none" w:sz="0" w:space="0" w:color="auto"/>
                                                  </w:divBdr>
                                                  <w:divsChild>
                                                    <w:div w:id="1453478154">
                                                      <w:marLeft w:val="0"/>
                                                      <w:marRight w:val="0"/>
                                                      <w:marTop w:val="0"/>
                                                      <w:marBottom w:val="0"/>
                                                      <w:divBdr>
                                                        <w:top w:val="none" w:sz="0" w:space="0" w:color="auto"/>
                                                        <w:left w:val="none" w:sz="0" w:space="0" w:color="auto"/>
                                                        <w:bottom w:val="none" w:sz="0" w:space="0" w:color="auto"/>
                                                        <w:right w:val="none" w:sz="0" w:space="0" w:color="auto"/>
                                                      </w:divBdr>
                                                      <w:divsChild>
                                                        <w:div w:id="820386603">
                                                          <w:marLeft w:val="0"/>
                                                          <w:marRight w:val="0"/>
                                                          <w:marTop w:val="0"/>
                                                          <w:marBottom w:val="0"/>
                                                          <w:divBdr>
                                                            <w:top w:val="none" w:sz="0" w:space="0" w:color="auto"/>
                                                            <w:left w:val="none" w:sz="0" w:space="0" w:color="auto"/>
                                                            <w:bottom w:val="none" w:sz="0" w:space="0" w:color="auto"/>
                                                            <w:right w:val="none" w:sz="0" w:space="0" w:color="auto"/>
                                                          </w:divBdr>
                                                          <w:divsChild>
                                                            <w:div w:id="1544948221">
                                                              <w:marLeft w:val="0"/>
                                                              <w:marRight w:val="0"/>
                                                              <w:marTop w:val="0"/>
                                                              <w:marBottom w:val="0"/>
                                                              <w:divBdr>
                                                                <w:top w:val="none" w:sz="0" w:space="0" w:color="auto"/>
                                                                <w:left w:val="none" w:sz="0" w:space="0" w:color="auto"/>
                                                                <w:bottom w:val="none" w:sz="0" w:space="0" w:color="auto"/>
                                                                <w:right w:val="none" w:sz="0" w:space="0" w:color="auto"/>
                                                              </w:divBdr>
                                                              <w:divsChild>
                                                                <w:div w:id="2086564743">
                                                                  <w:marLeft w:val="285"/>
                                                                  <w:marRight w:val="0"/>
                                                                  <w:marTop w:val="0"/>
                                                                  <w:marBottom w:val="0"/>
                                                                  <w:divBdr>
                                                                    <w:top w:val="none" w:sz="0" w:space="0" w:color="auto"/>
                                                                    <w:left w:val="none" w:sz="0" w:space="0" w:color="auto"/>
                                                                    <w:bottom w:val="none" w:sz="0" w:space="0" w:color="auto"/>
                                                                    <w:right w:val="none" w:sz="0" w:space="0" w:color="auto"/>
                                                                  </w:divBdr>
                                                                  <w:divsChild>
                                                                    <w:div w:id="1844934387">
                                                                      <w:marLeft w:val="0"/>
                                                                      <w:marRight w:val="450"/>
                                                                      <w:marTop w:val="0"/>
                                                                      <w:marBottom w:val="0"/>
                                                                      <w:divBdr>
                                                                        <w:top w:val="none" w:sz="0" w:space="0" w:color="auto"/>
                                                                        <w:left w:val="none" w:sz="0" w:space="0" w:color="auto"/>
                                                                        <w:bottom w:val="none" w:sz="0" w:space="0" w:color="auto"/>
                                                                        <w:right w:val="none" w:sz="0" w:space="0" w:color="auto"/>
                                                                      </w:divBdr>
                                                                    </w:div>
                                                                  </w:divsChild>
                                                                </w:div>
                                                                <w:div w:id="615716955">
                                                                  <w:marLeft w:val="0"/>
                                                                  <w:marRight w:val="0"/>
                                                                  <w:marTop w:val="300"/>
                                                                  <w:marBottom w:val="0"/>
                                                                  <w:divBdr>
                                                                    <w:top w:val="none" w:sz="0" w:space="0" w:color="auto"/>
                                                                    <w:left w:val="none" w:sz="0" w:space="0" w:color="auto"/>
                                                                    <w:bottom w:val="none" w:sz="0" w:space="0" w:color="auto"/>
                                                                    <w:right w:val="none" w:sz="0" w:space="0" w:color="auto"/>
                                                                  </w:divBdr>
                                                                  <w:divsChild>
                                                                    <w:div w:id="937179634">
                                                                      <w:marLeft w:val="0"/>
                                                                      <w:marRight w:val="0"/>
                                                                      <w:marTop w:val="0"/>
                                                                      <w:marBottom w:val="0"/>
                                                                      <w:divBdr>
                                                                        <w:top w:val="none" w:sz="0" w:space="0" w:color="auto"/>
                                                                        <w:left w:val="none" w:sz="0" w:space="0" w:color="auto"/>
                                                                        <w:bottom w:val="none" w:sz="0" w:space="0" w:color="auto"/>
                                                                        <w:right w:val="none" w:sz="0" w:space="0" w:color="auto"/>
                                                                      </w:divBdr>
                                                                      <w:divsChild>
                                                                        <w:div w:id="115217794">
                                                                          <w:marLeft w:val="0"/>
                                                                          <w:marRight w:val="0"/>
                                                                          <w:marTop w:val="0"/>
                                                                          <w:marBottom w:val="150"/>
                                                                          <w:divBdr>
                                                                            <w:top w:val="none" w:sz="0" w:space="0" w:color="auto"/>
                                                                            <w:left w:val="none" w:sz="0" w:space="0" w:color="auto"/>
                                                                            <w:bottom w:val="none" w:sz="0" w:space="0" w:color="auto"/>
                                                                            <w:right w:val="none" w:sz="0" w:space="0" w:color="auto"/>
                                                                          </w:divBdr>
                                                                          <w:divsChild>
                                                                            <w:div w:id="1780370377">
                                                                              <w:marLeft w:val="0"/>
                                                                              <w:marRight w:val="0"/>
                                                                              <w:marTop w:val="0"/>
                                                                              <w:marBottom w:val="0"/>
                                                                              <w:divBdr>
                                                                                <w:top w:val="none" w:sz="0" w:space="0" w:color="auto"/>
                                                                                <w:left w:val="none" w:sz="0" w:space="0" w:color="auto"/>
                                                                                <w:bottom w:val="none" w:sz="0" w:space="0" w:color="auto"/>
                                                                                <w:right w:val="none" w:sz="0" w:space="0" w:color="auto"/>
                                                                              </w:divBdr>
                                                                              <w:divsChild>
                                                                                <w:div w:id="51314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814425">
                                                                          <w:marLeft w:val="0"/>
                                                                          <w:marRight w:val="0"/>
                                                                          <w:marTop w:val="0"/>
                                                                          <w:marBottom w:val="150"/>
                                                                          <w:divBdr>
                                                                            <w:top w:val="none" w:sz="0" w:space="0" w:color="auto"/>
                                                                            <w:left w:val="none" w:sz="0" w:space="0" w:color="auto"/>
                                                                            <w:bottom w:val="none" w:sz="0" w:space="0" w:color="auto"/>
                                                                            <w:right w:val="none" w:sz="0" w:space="0" w:color="auto"/>
                                                                          </w:divBdr>
                                                                          <w:divsChild>
                                                                            <w:div w:id="31003791">
                                                                              <w:marLeft w:val="0"/>
                                                                              <w:marRight w:val="0"/>
                                                                              <w:marTop w:val="0"/>
                                                                              <w:marBottom w:val="0"/>
                                                                              <w:divBdr>
                                                                                <w:top w:val="none" w:sz="0" w:space="0" w:color="auto"/>
                                                                                <w:left w:val="none" w:sz="0" w:space="0" w:color="auto"/>
                                                                                <w:bottom w:val="none" w:sz="0" w:space="0" w:color="auto"/>
                                                                                <w:right w:val="none" w:sz="0" w:space="0" w:color="auto"/>
                                                                              </w:divBdr>
                                                                              <w:divsChild>
                                                                                <w:div w:id="55485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187959">
                                                                          <w:marLeft w:val="0"/>
                                                                          <w:marRight w:val="0"/>
                                                                          <w:marTop w:val="0"/>
                                                                          <w:marBottom w:val="150"/>
                                                                          <w:divBdr>
                                                                            <w:top w:val="none" w:sz="0" w:space="0" w:color="auto"/>
                                                                            <w:left w:val="none" w:sz="0" w:space="0" w:color="auto"/>
                                                                            <w:bottom w:val="none" w:sz="0" w:space="0" w:color="auto"/>
                                                                            <w:right w:val="none" w:sz="0" w:space="0" w:color="auto"/>
                                                                          </w:divBdr>
                                                                          <w:divsChild>
                                                                            <w:div w:id="812253601">
                                                                              <w:marLeft w:val="0"/>
                                                                              <w:marRight w:val="0"/>
                                                                              <w:marTop w:val="0"/>
                                                                              <w:marBottom w:val="0"/>
                                                                              <w:divBdr>
                                                                                <w:top w:val="none" w:sz="0" w:space="0" w:color="auto"/>
                                                                                <w:left w:val="none" w:sz="0" w:space="0" w:color="auto"/>
                                                                                <w:bottom w:val="none" w:sz="0" w:space="0" w:color="auto"/>
                                                                                <w:right w:val="none" w:sz="0" w:space="0" w:color="auto"/>
                                                                              </w:divBdr>
                                                                              <w:divsChild>
                                                                                <w:div w:id="212384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47390">
                                                                          <w:marLeft w:val="0"/>
                                                                          <w:marRight w:val="0"/>
                                                                          <w:marTop w:val="0"/>
                                                                          <w:marBottom w:val="150"/>
                                                                          <w:divBdr>
                                                                            <w:top w:val="none" w:sz="0" w:space="0" w:color="auto"/>
                                                                            <w:left w:val="none" w:sz="0" w:space="0" w:color="auto"/>
                                                                            <w:bottom w:val="none" w:sz="0" w:space="0" w:color="auto"/>
                                                                            <w:right w:val="none" w:sz="0" w:space="0" w:color="auto"/>
                                                                          </w:divBdr>
                                                                          <w:divsChild>
                                                                            <w:div w:id="385568639">
                                                                              <w:marLeft w:val="0"/>
                                                                              <w:marRight w:val="0"/>
                                                                              <w:marTop w:val="0"/>
                                                                              <w:marBottom w:val="0"/>
                                                                              <w:divBdr>
                                                                                <w:top w:val="none" w:sz="0" w:space="0" w:color="auto"/>
                                                                                <w:left w:val="none" w:sz="0" w:space="0" w:color="auto"/>
                                                                                <w:bottom w:val="none" w:sz="0" w:space="0" w:color="auto"/>
                                                                                <w:right w:val="none" w:sz="0" w:space="0" w:color="auto"/>
                                                                              </w:divBdr>
                                                                              <w:divsChild>
                                                                                <w:div w:id="159713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92979">
                                                                          <w:marLeft w:val="0"/>
                                                                          <w:marRight w:val="0"/>
                                                                          <w:marTop w:val="0"/>
                                                                          <w:marBottom w:val="150"/>
                                                                          <w:divBdr>
                                                                            <w:top w:val="none" w:sz="0" w:space="0" w:color="auto"/>
                                                                            <w:left w:val="none" w:sz="0" w:space="0" w:color="auto"/>
                                                                            <w:bottom w:val="none" w:sz="0" w:space="0" w:color="auto"/>
                                                                            <w:right w:val="none" w:sz="0" w:space="0" w:color="auto"/>
                                                                          </w:divBdr>
                                                                          <w:divsChild>
                                                                            <w:div w:id="1218853182">
                                                                              <w:marLeft w:val="0"/>
                                                                              <w:marRight w:val="0"/>
                                                                              <w:marTop w:val="0"/>
                                                                              <w:marBottom w:val="0"/>
                                                                              <w:divBdr>
                                                                                <w:top w:val="none" w:sz="0" w:space="0" w:color="auto"/>
                                                                                <w:left w:val="none" w:sz="0" w:space="0" w:color="auto"/>
                                                                                <w:bottom w:val="none" w:sz="0" w:space="0" w:color="auto"/>
                                                                                <w:right w:val="none" w:sz="0" w:space="0" w:color="auto"/>
                                                                              </w:divBdr>
                                                                              <w:divsChild>
                                                                                <w:div w:id="44423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045322">
                                              <w:marLeft w:val="0"/>
                                              <w:marRight w:val="0"/>
                                              <w:marTop w:val="0"/>
                                              <w:marBottom w:val="0"/>
                                              <w:divBdr>
                                                <w:top w:val="none" w:sz="0" w:space="0" w:color="auto"/>
                                                <w:left w:val="none" w:sz="0" w:space="0" w:color="auto"/>
                                                <w:bottom w:val="none" w:sz="0" w:space="0" w:color="auto"/>
                                                <w:right w:val="none" w:sz="0" w:space="0" w:color="auto"/>
                                              </w:divBdr>
                                              <w:divsChild>
                                                <w:div w:id="926887157">
                                                  <w:marLeft w:val="480"/>
                                                  <w:marRight w:val="480"/>
                                                  <w:marTop w:val="0"/>
                                                  <w:marBottom w:val="0"/>
                                                  <w:divBdr>
                                                    <w:top w:val="none" w:sz="0" w:space="0" w:color="auto"/>
                                                    <w:left w:val="none" w:sz="0" w:space="0" w:color="auto"/>
                                                    <w:bottom w:val="none" w:sz="0" w:space="0" w:color="auto"/>
                                                    <w:right w:val="none" w:sz="0" w:space="0" w:color="auto"/>
                                                  </w:divBdr>
                                                  <w:divsChild>
                                                    <w:div w:id="1677729876">
                                                      <w:marLeft w:val="0"/>
                                                      <w:marRight w:val="0"/>
                                                      <w:marTop w:val="0"/>
                                                      <w:marBottom w:val="0"/>
                                                      <w:divBdr>
                                                        <w:top w:val="none" w:sz="0" w:space="0" w:color="auto"/>
                                                        <w:left w:val="none" w:sz="0" w:space="0" w:color="auto"/>
                                                        <w:bottom w:val="none" w:sz="0" w:space="0" w:color="auto"/>
                                                        <w:right w:val="none" w:sz="0" w:space="0" w:color="auto"/>
                                                      </w:divBdr>
                                                      <w:divsChild>
                                                        <w:div w:id="1487353842">
                                                          <w:marLeft w:val="0"/>
                                                          <w:marRight w:val="0"/>
                                                          <w:marTop w:val="0"/>
                                                          <w:marBottom w:val="0"/>
                                                          <w:divBdr>
                                                            <w:top w:val="none" w:sz="0" w:space="0" w:color="auto"/>
                                                            <w:left w:val="none" w:sz="0" w:space="0" w:color="auto"/>
                                                            <w:bottom w:val="none" w:sz="0" w:space="0" w:color="auto"/>
                                                            <w:right w:val="none" w:sz="0" w:space="0" w:color="auto"/>
                                                          </w:divBdr>
                                                          <w:divsChild>
                                                            <w:div w:id="1857381352">
                                                              <w:marLeft w:val="0"/>
                                                              <w:marRight w:val="0"/>
                                                              <w:marTop w:val="0"/>
                                                              <w:marBottom w:val="0"/>
                                                              <w:divBdr>
                                                                <w:top w:val="none" w:sz="0" w:space="0" w:color="auto"/>
                                                                <w:left w:val="none" w:sz="0" w:space="0" w:color="auto"/>
                                                                <w:bottom w:val="none" w:sz="0" w:space="0" w:color="auto"/>
                                                                <w:right w:val="none" w:sz="0" w:space="0" w:color="auto"/>
                                                              </w:divBdr>
                                                              <w:divsChild>
                                                                <w:div w:id="631134664">
                                                                  <w:marLeft w:val="285"/>
                                                                  <w:marRight w:val="0"/>
                                                                  <w:marTop w:val="0"/>
                                                                  <w:marBottom w:val="0"/>
                                                                  <w:divBdr>
                                                                    <w:top w:val="none" w:sz="0" w:space="0" w:color="auto"/>
                                                                    <w:left w:val="none" w:sz="0" w:space="0" w:color="auto"/>
                                                                    <w:bottom w:val="none" w:sz="0" w:space="0" w:color="auto"/>
                                                                    <w:right w:val="none" w:sz="0" w:space="0" w:color="auto"/>
                                                                  </w:divBdr>
                                                                  <w:divsChild>
                                                                    <w:div w:id="776949139">
                                                                      <w:marLeft w:val="0"/>
                                                                      <w:marRight w:val="450"/>
                                                                      <w:marTop w:val="0"/>
                                                                      <w:marBottom w:val="0"/>
                                                                      <w:divBdr>
                                                                        <w:top w:val="none" w:sz="0" w:space="0" w:color="auto"/>
                                                                        <w:left w:val="none" w:sz="0" w:space="0" w:color="auto"/>
                                                                        <w:bottom w:val="none" w:sz="0" w:space="0" w:color="auto"/>
                                                                        <w:right w:val="none" w:sz="0" w:space="0" w:color="auto"/>
                                                                      </w:divBdr>
                                                                    </w:div>
                                                                  </w:divsChild>
                                                                </w:div>
                                                                <w:div w:id="103422604">
                                                                  <w:marLeft w:val="0"/>
                                                                  <w:marRight w:val="0"/>
                                                                  <w:marTop w:val="300"/>
                                                                  <w:marBottom w:val="0"/>
                                                                  <w:divBdr>
                                                                    <w:top w:val="none" w:sz="0" w:space="0" w:color="auto"/>
                                                                    <w:left w:val="none" w:sz="0" w:space="0" w:color="auto"/>
                                                                    <w:bottom w:val="none" w:sz="0" w:space="0" w:color="auto"/>
                                                                    <w:right w:val="none" w:sz="0" w:space="0" w:color="auto"/>
                                                                  </w:divBdr>
                                                                  <w:divsChild>
                                                                    <w:div w:id="610168052">
                                                                      <w:marLeft w:val="0"/>
                                                                      <w:marRight w:val="0"/>
                                                                      <w:marTop w:val="0"/>
                                                                      <w:marBottom w:val="0"/>
                                                                      <w:divBdr>
                                                                        <w:top w:val="none" w:sz="0" w:space="0" w:color="auto"/>
                                                                        <w:left w:val="none" w:sz="0" w:space="0" w:color="auto"/>
                                                                        <w:bottom w:val="none" w:sz="0" w:space="0" w:color="auto"/>
                                                                        <w:right w:val="none" w:sz="0" w:space="0" w:color="auto"/>
                                                                      </w:divBdr>
                                                                      <w:divsChild>
                                                                        <w:div w:id="1852913710">
                                                                          <w:marLeft w:val="0"/>
                                                                          <w:marRight w:val="0"/>
                                                                          <w:marTop w:val="0"/>
                                                                          <w:marBottom w:val="150"/>
                                                                          <w:divBdr>
                                                                            <w:top w:val="none" w:sz="0" w:space="0" w:color="auto"/>
                                                                            <w:left w:val="none" w:sz="0" w:space="0" w:color="auto"/>
                                                                            <w:bottom w:val="none" w:sz="0" w:space="0" w:color="auto"/>
                                                                            <w:right w:val="none" w:sz="0" w:space="0" w:color="auto"/>
                                                                          </w:divBdr>
                                                                          <w:divsChild>
                                                                            <w:div w:id="626856801">
                                                                              <w:marLeft w:val="0"/>
                                                                              <w:marRight w:val="0"/>
                                                                              <w:marTop w:val="0"/>
                                                                              <w:marBottom w:val="0"/>
                                                                              <w:divBdr>
                                                                                <w:top w:val="none" w:sz="0" w:space="0" w:color="auto"/>
                                                                                <w:left w:val="none" w:sz="0" w:space="0" w:color="auto"/>
                                                                                <w:bottom w:val="none" w:sz="0" w:space="0" w:color="auto"/>
                                                                                <w:right w:val="none" w:sz="0" w:space="0" w:color="auto"/>
                                                                              </w:divBdr>
                                                                              <w:divsChild>
                                                                                <w:div w:id="191327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3797">
                                                                          <w:marLeft w:val="0"/>
                                                                          <w:marRight w:val="0"/>
                                                                          <w:marTop w:val="0"/>
                                                                          <w:marBottom w:val="150"/>
                                                                          <w:divBdr>
                                                                            <w:top w:val="none" w:sz="0" w:space="0" w:color="auto"/>
                                                                            <w:left w:val="none" w:sz="0" w:space="0" w:color="auto"/>
                                                                            <w:bottom w:val="none" w:sz="0" w:space="0" w:color="auto"/>
                                                                            <w:right w:val="none" w:sz="0" w:space="0" w:color="auto"/>
                                                                          </w:divBdr>
                                                                          <w:divsChild>
                                                                            <w:div w:id="1789230593">
                                                                              <w:marLeft w:val="0"/>
                                                                              <w:marRight w:val="0"/>
                                                                              <w:marTop w:val="0"/>
                                                                              <w:marBottom w:val="0"/>
                                                                              <w:divBdr>
                                                                                <w:top w:val="none" w:sz="0" w:space="0" w:color="auto"/>
                                                                                <w:left w:val="none" w:sz="0" w:space="0" w:color="auto"/>
                                                                                <w:bottom w:val="none" w:sz="0" w:space="0" w:color="auto"/>
                                                                                <w:right w:val="none" w:sz="0" w:space="0" w:color="auto"/>
                                                                              </w:divBdr>
                                                                              <w:divsChild>
                                                                                <w:div w:id="135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39000">
                                                                          <w:marLeft w:val="0"/>
                                                                          <w:marRight w:val="0"/>
                                                                          <w:marTop w:val="0"/>
                                                                          <w:marBottom w:val="150"/>
                                                                          <w:divBdr>
                                                                            <w:top w:val="none" w:sz="0" w:space="0" w:color="auto"/>
                                                                            <w:left w:val="none" w:sz="0" w:space="0" w:color="auto"/>
                                                                            <w:bottom w:val="none" w:sz="0" w:space="0" w:color="auto"/>
                                                                            <w:right w:val="none" w:sz="0" w:space="0" w:color="auto"/>
                                                                          </w:divBdr>
                                                                          <w:divsChild>
                                                                            <w:div w:id="1129665755">
                                                                              <w:marLeft w:val="0"/>
                                                                              <w:marRight w:val="0"/>
                                                                              <w:marTop w:val="0"/>
                                                                              <w:marBottom w:val="0"/>
                                                                              <w:divBdr>
                                                                                <w:top w:val="none" w:sz="0" w:space="0" w:color="auto"/>
                                                                                <w:left w:val="none" w:sz="0" w:space="0" w:color="auto"/>
                                                                                <w:bottom w:val="none" w:sz="0" w:space="0" w:color="auto"/>
                                                                                <w:right w:val="none" w:sz="0" w:space="0" w:color="auto"/>
                                                                              </w:divBdr>
                                                                              <w:divsChild>
                                                                                <w:div w:id="20579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668345">
                                                                          <w:marLeft w:val="0"/>
                                                                          <w:marRight w:val="0"/>
                                                                          <w:marTop w:val="0"/>
                                                                          <w:marBottom w:val="150"/>
                                                                          <w:divBdr>
                                                                            <w:top w:val="none" w:sz="0" w:space="0" w:color="auto"/>
                                                                            <w:left w:val="none" w:sz="0" w:space="0" w:color="auto"/>
                                                                            <w:bottom w:val="none" w:sz="0" w:space="0" w:color="auto"/>
                                                                            <w:right w:val="none" w:sz="0" w:space="0" w:color="auto"/>
                                                                          </w:divBdr>
                                                                          <w:divsChild>
                                                                            <w:div w:id="2060979844">
                                                                              <w:marLeft w:val="0"/>
                                                                              <w:marRight w:val="0"/>
                                                                              <w:marTop w:val="0"/>
                                                                              <w:marBottom w:val="0"/>
                                                                              <w:divBdr>
                                                                                <w:top w:val="none" w:sz="0" w:space="0" w:color="auto"/>
                                                                                <w:left w:val="none" w:sz="0" w:space="0" w:color="auto"/>
                                                                                <w:bottom w:val="none" w:sz="0" w:space="0" w:color="auto"/>
                                                                                <w:right w:val="none" w:sz="0" w:space="0" w:color="auto"/>
                                                                              </w:divBdr>
                                                                              <w:divsChild>
                                                                                <w:div w:id="11529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9691704">
                                              <w:marLeft w:val="0"/>
                                              <w:marRight w:val="0"/>
                                              <w:marTop w:val="0"/>
                                              <w:marBottom w:val="0"/>
                                              <w:divBdr>
                                                <w:top w:val="none" w:sz="0" w:space="0" w:color="auto"/>
                                                <w:left w:val="none" w:sz="0" w:space="0" w:color="auto"/>
                                                <w:bottom w:val="none" w:sz="0" w:space="0" w:color="auto"/>
                                                <w:right w:val="none" w:sz="0" w:space="0" w:color="auto"/>
                                              </w:divBdr>
                                              <w:divsChild>
                                                <w:div w:id="240071018">
                                                  <w:marLeft w:val="480"/>
                                                  <w:marRight w:val="480"/>
                                                  <w:marTop w:val="0"/>
                                                  <w:marBottom w:val="0"/>
                                                  <w:divBdr>
                                                    <w:top w:val="none" w:sz="0" w:space="0" w:color="auto"/>
                                                    <w:left w:val="none" w:sz="0" w:space="0" w:color="auto"/>
                                                    <w:bottom w:val="none" w:sz="0" w:space="0" w:color="auto"/>
                                                    <w:right w:val="none" w:sz="0" w:space="0" w:color="auto"/>
                                                  </w:divBdr>
                                                  <w:divsChild>
                                                    <w:div w:id="681202504">
                                                      <w:marLeft w:val="0"/>
                                                      <w:marRight w:val="0"/>
                                                      <w:marTop w:val="0"/>
                                                      <w:marBottom w:val="0"/>
                                                      <w:divBdr>
                                                        <w:top w:val="none" w:sz="0" w:space="0" w:color="auto"/>
                                                        <w:left w:val="none" w:sz="0" w:space="0" w:color="auto"/>
                                                        <w:bottom w:val="none" w:sz="0" w:space="0" w:color="auto"/>
                                                        <w:right w:val="none" w:sz="0" w:space="0" w:color="auto"/>
                                                      </w:divBdr>
                                                      <w:divsChild>
                                                        <w:div w:id="1330869380">
                                                          <w:marLeft w:val="0"/>
                                                          <w:marRight w:val="0"/>
                                                          <w:marTop w:val="0"/>
                                                          <w:marBottom w:val="0"/>
                                                          <w:divBdr>
                                                            <w:top w:val="none" w:sz="0" w:space="0" w:color="auto"/>
                                                            <w:left w:val="none" w:sz="0" w:space="0" w:color="auto"/>
                                                            <w:bottom w:val="none" w:sz="0" w:space="0" w:color="auto"/>
                                                            <w:right w:val="none" w:sz="0" w:space="0" w:color="auto"/>
                                                          </w:divBdr>
                                                          <w:divsChild>
                                                            <w:div w:id="683282445">
                                                              <w:marLeft w:val="0"/>
                                                              <w:marRight w:val="0"/>
                                                              <w:marTop w:val="0"/>
                                                              <w:marBottom w:val="0"/>
                                                              <w:divBdr>
                                                                <w:top w:val="none" w:sz="0" w:space="0" w:color="auto"/>
                                                                <w:left w:val="none" w:sz="0" w:space="0" w:color="auto"/>
                                                                <w:bottom w:val="none" w:sz="0" w:space="0" w:color="auto"/>
                                                                <w:right w:val="none" w:sz="0" w:space="0" w:color="auto"/>
                                                              </w:divBdr>
                                                              <w:divsChild>
                                                                <w:div w:id="1272783856">
                                                                  <w:marLeft w:val="285"/>
                                                                  <w:marRight w:val="0"/>
                                                                  <w:marTop w:val="0"/>
                                                                  <w:marBottom w:val="0"/>
                                                                  <w:divBdr>
                                                                    <w:top w:val="none" w:sz="0" w:space="0" w:color="auto"/>
                                                                    <w:left w:val="none" w:sz="0" w:space="0" w:color="auto"/>
                                                                    <w:bottom w:val="none" w:sz="0" w:space="0" w:color="auto"/>
                                                                    <w:right w:val="none" w:sz="0" w:space="0" w:color="auto"/>
                                                                  </w:divBdr>
                                                                  <w:divsChild>
                                                                    <w:div w:id="1967200820">
                                                                      <w:marLeft w:val="0"/>
                                                                      <w:marRight w:val="450"/>
                                                                      <w:marTop w:val="0"/>
                                                                      <w:marBottom w:val="0"/>
                                                                      <w:divBdr>
                                                                        <w:top w:val="none" w:sz="0" w:space="0" w:color="auto"/>
                                                                        <w:left w:val="none" w:sz="0" w:space="0" w:color="auto"/>
                                                                        <w:bottom w:val="none" w:sz="0" w:space="0" w:color="auto"/>
                                                                        <w:right w:val="none" w:sz="0" w:space="0" w:color="auto"/>
                                                                      </w:divBdr>
                                                                    </w:div>
                                                                  </w:divsChild>
                                                                </w:div>
                                                                <w:div w:id="1879050899">
                                                                  <w:marLeft w:val="0"/>
                                                                  <w:marRight w:val="0"/>
                                                                  <w:marTop w:val="300"/>
                                                                  <w:marBottom w:val="0"/>
                                                                  <w:divBdr>
                                                                    <w:top w:val="none" w:sz="0" w:space="0" w:color="auto"/>
                                                                    <w:left w:val="none" w:sz="0" w:space="0" w:color="auto"/>
                                                                    <w:bottom w:val="none" w:sz="0" w:space="0" w:color="auto"/>
                                                                    <w:right w:val="none" w:sz="0" w:space="0" w:color="auto"/>
                                                                  </w:divBdr>
                                                                  <w:divsChild>
                                                                    <w:div w:id="2074347924">
                                                                      <w:marLeft w:val="0"/>
                                                                      <w:marRight w:val="0"/>
                                                                      <w:marTop w:val="0"/>
                                                                      <w:marBottom w:val="0"/>
                                                                      <w:divBdr>
                                                                        <w:top w:val="none" w:sz="0" w:space="0" w:color="auto"/>
                                                                        <w:left w:val="none" w:sz="0" w:space="0" w:color="auto"/>
                                                                        <w:bottom w:val="none" w:sz="0" w:space="0" w:color="auto"/>
                                                                        <w:right w:val="none" w:sz="0" w:space="0" w:color="auto"/>
                                                                      </w:divBdr>
                                                                      <w:divsChild>
                                                                        <w:div w:id="1191989504">
                                                                          <w:marLeft w:val="0"/>
                                                                          <w:marRight w:val="0"/>
                                                                          <w:marTop w:val="0"/>
                                                                          <w:marBottom w:val="150"/>
                                                                          <w:divBdr>
                                                                            <w:top w:val="none" w:sz="0" w:space="0" w:color="auto"/>
                                                                            <w:left w:val="none" w:sz="0" w:space="0" w:color="auto"/>
                                                                            <w:bottom w:val="none" w:sz="0" w:space="0" w:color="auto"/>
                                                                            <w:right w:val="none" w:sz="0" w:space="0" w:color="auto"/>
                                                                          </w:divBdr>
                                                                          <w:divsChild>
                                                                            <w:div w:id="685133588">
                                                                              <w:marLeft w:val="0"/>
                                                                              <w:marRight w:val="0"/>
                                                                              <w:marTop w:val="0"/>
                                                                              <w:marBottom w:val="0"/>
                                                                              <w:divBdr>
                                                                                <w:top w:val="none" w:sz="0" w:space="0" w:color="auto"/>
                                                                                <w:left w:val="none" w:sz="0" w:space="0" w:color="auto"/>
                                                                                <w:bottom w:val="none" w:sz="0" w:space="0" w:color="auto"/>
                                                                                <w:right w:val="none" w:sz="0" w:space="0" w:color="auto"/>
                                                                              </w:divBdr>
                                                                              <w:divsChild>
                                                                                <w:div w:id="86108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91404">
                                                                          <w:marLeft w:val="0"/>
                                                                          <w:marRight w:val="0"/>
                                                                          <w:marTop w:val="0"/>
                                                                          <w:marBottom w:val="150"/>
                                                                          <w:divBdr>
                                                                            <w:top w:val="none" w:sz="0" w:space="0" w:color="auto"/>
                                                                            <w:left w:val="none" w:sz="0" w:space="0" w:color="auto"/>
                                                                            <w:bottom w:val="none" w:sz="0" w:space="0" w:color="auto"/>
                                                                            <w:right w:val="none" w:sz="0" w:space="0" w:color="auto"/>
                                                                          </w:divBdr>
                                                                          <w:divsChild>
                                                                            <w:div w:id="922688632">
                                                                              <w:marLeft w:val="0"/>
                                                                              <w:marRight w:val="0"/>
                                                                              <w:marTop w:val="0"/>
                                                                              <w:marBottom w:val="0"/>
                                                                              <w:divBdr>
                                                                                <w:top w:val="none" w:sz="0" w:space="0" w:color="auto"/>
                                                                                <w:left w:val="none" w:sz="0" w:space="0" w:color="auto"/>
                                                                                <w:bottom w:val="none" w:sz="0" w:space="0" w:color="auto"/>
                                                                                <w:right w:val="none" w:sz="0" w:space="0" w:color="auto"/>
                                                                              </w:divBdr>
                                                                              <w:divsChild>
                                                                                <w:div w:id="209527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490026">
                                                                          <w:marLeft w:val="0"/>
                                                                          <w:marRight w:val="0"/>
                                                                          <w:marTop w:val="0"/>
                                                                          <w:marBottom w:val="150"/>
                                                                          <w:divBdr>
                                                                            <w:top w:val="none" w:sz="0" w:space="0" w:color="auto"/>
                                                                            <w:left w:val="none" w:sz="0" w:space="0" w:color="auto"/>
                                                                            <w:bottom w:val="none" w:sz="0" w:space="0" w:color="auto"/>
                                                                            <w:right w:val="none" w:sz="0" w:space="0" w:color="auto"/>
                                                                          </w:divBdr>
                                                                          <w:divsChild>
                                                                            <w:div w:id="2001076774">
                                                                              <w:marLeft w:val="0"/>
                                                                              <w:marRight w:val="0"/>
                                                                              <w:marTop w:val="0"/>
                                                                              <w:marBottom w:val="0"/>
                                                                              <w:divBdr>
                                                                                <w:top w:val="none" w:sz="0" w:space="0" w:color="auto"/>
                                                                                <w:left w:val="none" w:sz="0" w:space="0" w:color="auto"/>
                                                                                <w:bottom w:val="none" w:sz="0" w:space="0" w:color="auto"/>
                                                                                <w:right w:val="none" w:sz="0" w:space="0" w:color="auto"/>
                                                                              </w:divBdr>
                                                                              <w:divsChild>
                                                                                <w:div w:id="67005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09212">
                                                                          <w:marLeft w:val="0"/>
                                                                          <w:marRight w:val="0"/>
                                                                          <w:marTop w:val="0"/>
                                                                          <w:marBottom w:val="150"/>
                                                                          <w:divBdr>
                                                                            <w:top w:val="none" w:sz="0" w:space="0" w:color="auto"/>
                                                                            <w:left w:val="none" w:sz="0" w:space="0" w:color="auto"/>
                                                                            <w:bottom w:val="none" w:sz="0" w:space="0" w:color="auto"/>
                                                                            <w:right w:val="none" w:sz="0" w:space="0" w:color="auto"/>
                                                                          </w:divBdr>
                                                                          <w:divsChild>
                                                                            <w:div w:id="1414355984">
                                                                              <w:marLeft w:val="0"/>
                                                                              <w:marRight w:val="0"/>
                                                                              <w:marTop w:val="0"/>
                                                                              <w:marBottom w:val="0"/>
                                                                              <w:divBdr>
                                                                                <w:top w:val="none" w:sz="0" w:space="0" w:color="auto"/>
                                                                                <w:left w:val="none" w:sz="0" w:space="0" w:color="auto"/>
                                                                                <w:bottom w:val="none" w:sz="0" w:space="0" w:color="auto"/>
                                                                                <w:right w:val="none" w:sz="0" w:space="0" w:color="auto"/>
                                                                              </w:divBdr>
                                                                              <w:divsChild>
                                                                                <w:div w:id="22992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520926">
                                                                          <w:marLeft w:val="0"/>
                                                                          <w:marRight w:val="0"/>
                                                                          <w:marTop w:val="0"/>
                                                                          <w:marBottom w:val="150"/>
                                                                          <w:divBdr>
                                                                            <w:top w:val="none" w:sz="0" w:space="0" w:color="auto"/>
                                                                            <w:left w:val="none" w:sz="0" w:space="0" w:color="auto"/>
                                                                            <w:bottom w:val="none" w:sz="0" w:space="0" w:color="auto"/>
                                                                            <w:right w:val="none" w:sz="0" w:space="0" w:color="auto"/>
                                                                          </w:divBdr>
                                                                          <w:divsChild>
                                                                            <w:div w:id="1187403347">
                                                                              <w:marLeft w:val="0"/>
                                                                              <w:marRight w:val="0"/>
                                                                              <w:marTop w:val="0"/>
                                                                              <w:marBottom w:val="0"/>
                                                                              <w:divBdr>
                                                                                <w:top w:val="none" w:sz="0" w:space="0" w:color="auto"/>
                                                                                <w:left w:val="none" w:sz="0" w:space="0" w:color="auto"/>
                                                                                <w:bottom w:val="none" w:sz="0" w:space="0" w:color="auto"/>
                                                                                <w:right w:val="none" w:sz="0" w:space="0" w:color="auto"/>
                                                                              </w:divBdr>
                                                                              <w:divsChild>
                                                                                <w:div w:id="1363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9392">
                                                                          <w:marLeft w:val="0"/>
                                                                          <w:marRight w:val="0"/>
                                                                          <w:marTop w:val="0"/>
                                                                          <w:marBottom w:val="150"/>
                                                                          <w:divBdr>
                                                                            <w:top w:val="none" w:sz="0" w:space="0" w:color="auto"/>
                                                                            <w:left w:val="none" w:sz="0" w:space="0" w:color="auto"/>
                                                                            <w:bottom w:val="none" w:sz="0" w:space="0" w:color="auto"/>
                                                                            <w:right w:val="none" w:sz="0" w:space="0" w:color="auto"/>
                                                                          </w:divBdr>
                                                                          <w:divsChild>
                                                                            <w:div w:id="136531183">
                                                                              <w:marLeft w:val="0"/>
                                                                              <w:marRight w:val="0"/>
                                                                              <w:marTop w:val="0"/>
                                                                              <w:marBottom w:val="0"/>
                                                                              <w:divBdr>
                                                                                <w:top w:val="none" w:sz="0" w:space="0" w:color="auto"/>
                                                                                <w:left w:val="none" w:sz="0" w:space="0" w:color="auto"/>
                                                                                <w:bottom w:val="none" w:sz="0" w:space="0" w:color="auto"/>
                                                                                <w:right w:val="none" w:sz="0" w:space="0" w:color="auto"/>
                                                                              </w:divBdr>
                                                                              <w:divsChild>
                                                                                <w:div w:id="104420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02868">
                                                                          <w:marLeft w:val="0"/>
                                                                          <w:marRight w:val="0"/>
                                                                          <w:marTop w:val="0"/>
                                                                          <w:marBottom w:val="150"/>
                                                                          <w:divBdr>
                                                                            <w:top w:val="none" w:sz="0" w:space="0" w:color="auto"/>
                                                                            <w:left w:val="none" w:sz="0" w:space="0" w:color="auto"/>
                                                                            <w:bottom w:val="none" w:sz="0" w:space="0" w:color="auto"/>
                                                                            <w:right w:val="none" w:sz="0" w:space="0" w:color="auto"/>
                                                                          </w:divBdr>
                                                                          <w:divsChild>
                                                                            <w:div w:id="2004968162">
                                                                              <w:marLeft w:val="0"/>
                                                                              <w:marRight w:val="0"/>
                                                                              <w:marTop w:val="0"/>
                                                                              <w:marBottom w:val="0"/>
                                                                              <w:divBdr>
                                                                                <w:top w:val="none" w:sz="0" w:space="0" w:color="auto"/>
                                                                                <w:left w:val="none" w:sz="0" w:space="0" w:color="auto"/>
                                                                                <w:bottom w:val="none" w:sz="0" w:space="0" w:color="auto"/>
                                                                                <w:right w:val="none" w:sz="0" w:space="0" w:color="auto"/>
                                                                              </w:divBdr>
                                                                              <w:divsChild>
                                                                                <w:div w:id="93128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13673">
                                              <w:marLeft w:val="0"/>
                                              <w:marRight w:val="0"/>
                                              <w:marTop w:val="0"/>
                                              <w:marBottom w:val="0"/>
                                              <w:divBdr>
                                                <w:top w:val="none" w:sz="0" w:space="0" w:color="auto"/>
                                                <w:left w:val="none" w:sz="0" w:space="0" w:color="auto"/>
                                                <w:bottom w:val="none" w:sz="0" w:space="0" w:color="auto"/>
                                                <w:right w:val="none" w:sz="0" w:space="0" w:color="auto"/>
                                              </w:divBdr>
                                              <w:divsChild>
                                                <w:div w:id="904335465">
                                                  <w:marLeft w:val="480"/>
                                                  <w:marRight w:val="480"/>
                                                  <w:marTop w:val="0"/>
                                                  <w:marBottom w:val="0"/>
                                                  <w:divBdr>
                                                    <w:top w:val="none" w:sz="0" w:space="0" w:color="auto"/>
                                                    <w:left w:val="none" w:sz="0" w:space="0" w:color="auto"/>
                                                    <w:bottom w:val="none" w:sz="0" w:space="0" w:color="auto"/>
                                                    <w:right w:val="none" w:sz="0" w:space="0" w:color="auto"/>
                                                  </w:divBdr>
                                                  <w:divsChild>
                                                    <w:div w:id="1573275788">
                                                      <w:marLeft w:val="0"/>
                                                      <w:marRight w:val="0"/>
                                                      <w:marTop w:val="0"/>
                                                      <w:marBottom w:val="0"/>
                                                      <w:divBdr>
                                                        <w:top w:val="none" w:sz="0" w:space="0" w:color="auto"/>
                                                        <w:left w:val="none" w:sz="0" w:space="0" w:color="auto"/>
                                                        <w:bottom w:val="none" w:sz="0" w:space="0" w:color="auto"/>
                                                        <w:right w:val="none" w:sz="0" w:space="0" w:color="auto"/>
                                                      </w:divBdr>
                                                      <w:divsChild>
                                                        <w:div w:id="1483421465">
                                                          <w:marLeft w:val="0"/>
                                                          <w:marRight w:val="0"/>
                                                          <w:marTop w:val="0"/>
                                                          <w:marBottom w:val="0"/>
                                                          <w:divBdr>
                                                            <w:top w:val="none" w:sz="0" w:space="0" w:color="auto"/>
                                                            <w:left w:val="none" w:sz="0" w:space="0" w:color="auto"/>
                                                            <w:bottom w:val="none" w:sz="0" w:space="0" w:color="auto"/>
                                                            <w:right w:val="none" w:sz="0" w:space="0" w:color="auto"/>
                                                          </w:divBdr>
                                                          <w:divsChild>
                                                            <w:div w:id="2134015697">
                                                              <w:marLeft w:val="0"/>
                                                              <w:marRight w:val="0"/>
                                                              <w:marTop w:val="0"/>
                                                              <w:marBottom w:val="0"/>
                                                              <w:divBdr>
                                                                <w:top w:val="none" w:sz="0" w:space="0" w:color="auto"/>
                                                                <w:left w:val="none" w:sz="0" w:space="0" w:color="auto"/>
                                                                <w:bottom w:val="none" w:sz="0" w:space="0" w:color="auto"/>
                                                                <w:right w:val="none" w:sz="0" w:space="0" w:color="auto"/>
                                                              </w:divBdr>
                                                              <w:divsChild>
                                                                <w:div w:id="993293433">
                                                                  <w:marLeft w:val="285"/>
                                                                  <w:marRight w:val="0"/>
                                                                  <w:marTop w:val="0"/>
                                                                  <w:marBottom w:val="0"/>
                                                                  <w:divBdr>
                                                                    <w:top w:val="none" w:sz="0" w:space="0" w:color="auto"/>
                                                                    <w:left w:val="none" w:sz="0" w:space="0" w:color="auto"/>
                                                                    <w:bottom w:val="none" w:sz="0" w:space="0" w:color="auto"/>
                                                                    <w:right w:val="none" w:sz="0" w:space="0" w:color="auto"/>
                                                                  </w:divBdr>
                                                                  <w:divsChild>
                                                                    <w:div w:id="1465196544">
                                                                      <w:marLeft w:val="0"/>
                                                                      <w:marRight w:val="450"/>
                                                                      <w:marTop w:val="0"/>
                                                                      <w:marBottom w:val="0"/>
                                                                      <w:divBdr>
                                                                        <w:top w:val="none" w:sz="0" w:space="0" w:color="auto"/>
                                                                        <w:left w:val="none" w:sz="0" w:space="0" w:color="auto"/>
                                                                        <w:bottom w:val="none" w:sz="0" w:space="0" w:color="auto"/>
                                                                        <w:right w:val="none" w:sz="0" w:space="0" w:color="auto"/>
                                                                      </w:divBdr>
                                                                    </w:div>
                                                                  </w:divsChild>
                                                                </w:div>
                                                                <w:div w:id="1043283896">
                                                                  <w:marLeft w:val="0"/>
                                                                  <w:marRight w:val="0"/>
                                                                  <w:marTop w:val="300"/>
                                                                  <w:marBottom w:val="0"/>
                                                                  <w:divBdr>
                                                                    <w:top w:val="none" w:sz="0" w:space="0" w:color="auto"/>
                                                                    <w:left w:val="none" w:sz="0" w:space="0" w:color="auto"/>
                                                                    <w:bottom w:val="none" w:sz="0" w:space="0" w:color="auto"/>
                                                                    <w:right w:val="none" w:sz="0" w:space="0" w:color="auto"/>
                                                                  </w:divBdr>
                                                                  <w:divsChild>
                                                                    <w:div w:id="1162740090">
                                                                      <w:marLeft w:val="0"/>
                                                                      <w:marRight w:val="0"/>
                                                                      <w:marTop w:val="0"/>
                                                                      <w:marBottom w:val="0"/>
                                                                      <w:divBdr>
                                                                        <w:top w:val="none" w:sz="0" w:space="0" w:color="auto"/>
                                                                        <w:left w:val="none" w:sz="0" w:space="0" w:color="auto"/>
                                                                        <w:bottom w:val="none" w:sz="0" w:space="0" w:color="auto"/>
                                                                        <w:right w:val="none" w:sz="0" w:space="0" w:color="auto"/>
                                                                      </w:divBdr>
                                                                      <w:divsChild>
                                                                        <w:div w:id="1261569400">
                                                                          <w:marLeft w:val="0"/>
                                                                          <w:marRight w:val="0"/>
                                                                          <w:marTop w:val="0"/>
                                                                          <w:marBottom w:val="150"/>
                                                                          <w:divBdr>
                                                                            <w:top w:val="none" w:sz="0" w:space="0" w:color="auto"/>
                                                                            <w:left w:val="none" w:sz="0" w:space="0" w:color="auto"/>
                                                                            <w:bottom w:val="none" w:sz="0" w:space="0" w:color="auto"/>
                                                                            <w:right w:val="none" w:sz="0" w:space="0" w:color="auto"/>
                                                                          </w:divBdr>
                                                                          <w:divsChild>
                                                                            <w:div w:id="935820278">
                                                                              <w:marLeft w:val="0"/>
                                                                              <w:marRight w:val="0"/>
                                                                              <w:marTop w:val="0"/>
                                                                              <w:marBottom w:val="0"/>
                                                                              <w:divBdr>
                                                                                <w:top w:val="none" w:sz="0" w:space="0" w:color="auto"/>
                                                                                <w:left w:val="none" w:sz="0" w:space="0" w:color="auto"/>
                                                                                <w:bottom w:val="none" w:sz="0" w:space="0" w:color="auto"/>
                                                                                <w:right w:val="none" w:sz="0" w:space="0" w:color="auto"/>
                                                                              </w:divBdr>
                                                                              <w:divsChild>
                                                                                <w:div w:id="1791823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862392">
                                                                          <w:marLeft w:val="0"/>
                                                                          <w:marRight w:val="0"/>
                                                                          <w:marTop w:val="0"/>
                                                                          <w:marBottom w:val="150"/>
                                                                          <w:divBdr>
                                                                            <w:top w:val="none" w:sz="0" w:space="0" w:color="auto"/>
                                                                            <w:left w:val="none" w:sz="0" w:space="0" w:color="auto"/>
                                                                            <w:bottom w:val="none" w:sz="0" w:space="0" w:color="auto"/>
                                                                            <w:right w:val="none" w:sz="0" w:space="0" w:color="auto"/>
                                                                          </w:divBdr>
                                                                          <w:divsChild>
                                                                            <w:div w:id="933172126">
                                                                              <w:marLeft w:val="0"/>
                                                                              <w:marRight w:val="0"/>
                                                                              <w:marTop w:val="0"/>
                                                                              <w:marBottom w:val="0"/>
                                                                              <w:divBdr>
                                                                                <w:top w:val="none" w:sz="0" w:space="0" w:color="auto"/>
                                                                                <w:left w:val="none" w:sz="0" w:space="0" w:color="auto"/>
                                                                                <w:bottom w:val="none" w:sz="0" w:space="0" w:color="auto"/>
                                                                                <w:right w:val="none" w:sz="0" w:space="0" w:color="auto"/>
                                                                              </w:divBdr>
                                                                              <w:divsChild>
                                                                                <w:div w:id="137595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81788">
                                                                          <w:marLeft w:val="0"/>
                                                                          <w:marRight w:val="0"/>
                                                                          <w:marTop w:val="0"/>
                                                                          <w:marBottom w:val="150"/>
                                                                          <w:divBdr>
                                                                            <w:top w:val="none" w:sz="0" w:space="0" w:color="auto"/>
                                                                            <w:left w:val="none" w:sz="0" w:space="0" w:color="auto"/>
                                                                            <w:bottom w:val="none" w:sz="0" w:space="0" w:color="auto"/>
                                                                            <w:right w:val="none" w:sz="0" w:space="0" w:color="auto"/>
                                                                          </w:divBdr>
                                                                          <w:divsChild>
                                                                            <w:div w:id="915090694">
                                                                              <w:marLeft w:val="0"/>
                                                                              <w:marRight w:val="0"/>
                                                                              <w:marTop w:val="0"/>
                                                                              <w:marBottom w:val="0"/>
                                                                              <w:divBdr>
                                                                                <w:top w:val="none" w:sz="0" w:space="0" w:color="auto"/>
                                                                                <w:left w:val="none" w:sz="0" w:space="0" w:color="auto"/>
                                                                                <w:bottom w:val="none" w:sz="0" w:space="0" w:color="auto"/>
                                                                                <w:right w:val="none" w:sz="0" w:space="0" w:color="auto"/>
                                                                              </w:divBdr>
                                                                              <w:divsChild>
                                                                                <w:div w:id="88599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37333">
                                                                          <w:marLeft w:val="0"/>
                                                                          <w:marRight w:val="0"/>
                                                                          <w:marTop w:val="0"/>
                                                                          <w:marBottom w:val="150"/>
                                                                          <w:divBdr>
                                                                            <w:top w:val="none" w:sz="0" w:space="0" w:color="auto"/>
                                                                            <w:left w:val="none" w:sz="0" w:space="0" w:color="auto"/>
                                                                            <w:bottom w:val="none" w:sz="0" w:space="0" w:color="auto"/>
                                                                            <w:right w:val="none" w:sz="0" w:space="0" w:color="auto"/>
                                                                          </w:divBdr>
                                                                          <w:divsChild>
                                                                            <w:div w:id="1086609785">
                                                                              <w:marLeft w:val="0"/>
                                                                              <w:marRight w:val="0"/>
                                                                              <w:marTop w:val="0"/>
                                                                              <w:marBottom w:val="0"/>
                                                                              <w:divBdr>
                                                                                <w:top w:val="none" w:sz="0" w:space="0" w:color="auto"/>
                                                                                <w:left w:val="none" w:sz="0" w:space="0" w:color="auto"/>
                                                                                <w:bottom w:val="none" w:sz="0" w:space="0" w:color="auto"/>
                                                                                <w:right w:val="none" w:sz="0" w:space="0" w:color="auto"/>
                                                                              </w:divBdr>
                                                                              <w:divsChild>
                                                                                <w:div w:id="20529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4848">
                                                                          <w:marLeft w:val="0"/>
                                                                          <w:marRight w:val="0"/>
                                                                          <w:marTop w:val="0"/>
                                                                          <w:marBottom w:val="150"/>
                                                                          <w:divBdr>
                                                                            <w:top w:val="none" w:sz="0" w:space="0" w:color="auto"/>
                                                                            <w:left w:val="none" w:sz="0" w:space="0" w:color="auto"/>
                                                                            <w:bottom w:val="none" w:sz="0" w:space="0" w:color="auto"/>
                                                                            <w:right w:val="none" w:sz="0" w:space="0" w:color="auto"/>
                                                                          </w:divBdr>
                                                                          <w:divsChild>
                                                                            <w:div w:id="1507673823">
                                                                              <w:marLeft w:val="0"/>
                                                                              <w:marRight w:val="0"/>
                                                                              <w:marTop w:val="0"/>
                                                                              <w:marBottom w:val="0"/>
                                                                              <w:divBdr>
                                                                                <w:top w:val="none" w:sz="0" w:space="0" w:color="auto"/>
                                                                                <w:left w:val="none" w:sz="0" w:space="0" w:color="auto"/>
                                                                                <w:bottom w:val="none" w:sz="0" w:space="0" w:color="auto"/>
                                                                                <w:right w:val="none" w:sz="0" w:space="0" w:color="auto"/>
                                                                              </w:divBdr>
                                                                              <w:divsChild>
                                                                                <w:div w:id="9502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782408">
                                                                          <w:marLeft w:val="0"/>
                                                                          <w:marRight w:val="0"/>
                                                                          <w:marTop w:val="0"/>
                                                                          <w:marBottom w:val="150"/>
                                                                          <w:divBdr>
                                                                            <w:top w:val="none" w:sz="0" w:space="0" w:color="auto"/>
                                                                            <w:left w:val="none" w:sz="0" w:space="0" w:color="auto"/>
                                                                            <w:bottom w:val="none" w:sz="0" w:space="0" w:color="auto"/>
                                                                            <w:right w:val="none" w:sz="0" w:space="0" w:color="auto"/>
                                                                          </w:divBdr>
                                                                          <w:divsChild>
                                                                            <w:div w:id="1047533779">
                                                                              <w:marLeft w:val="0"/>
                                                                              <w:marRight w:val="0"/>
                                                                              <w:marTop w:val="0"/>
                                                                              <w:marBottom w:val="0"/>
                                                                              <w:divBdr>
                                                                                <w:top w:val="none" w:sz="0" w:space="0" w:color="auto"/>
                                                                                <w:left w:val="none" w:sz="0" w:space="0" w:color="auto"/>
                                                                                <w:bottom w:val="none" w:sz="0" w:space="0" w:color="auto"/>
                                                                                <w:right w:val="none" w:sz="0" w:space="0" w:color="auto"/>
                                                                              </w:divBdr>
                                                                              <w:divsChild>
                                                                                <w:div w:id="174229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1480256">
                                              <w:marLeft w:val="0"/>
                                              <w:marRight w:val="0"/>
                                              <w:marTop w:val="0"/>
                                              <w:marBottom w:val="0"/>
                                              <w:divBdr>
                                                <w:top w:val="none" w:sz="0" w:space="0" w:color="auto"/>
                                                <w:left w:val="none" w:sz="0" w:space="0" w:color="auto"/>
                                                <w:bottom w:val="none" w:sz="0" w:space="0" w:color="auto"/>
                                                <w:right w:val="none" w:sz="0" w:space="0" w:color="auto"/>
                                              </w:divBdr>
                                              <w:divsChild>
                                                <w:div w:id="161163302">
                                                  <w:marLeft w:val="480"/>
                                                  <w:marRight w:val="480"/>
                                                  <w:marTop w:val="0"/>
                                                  <w:marBottom w:val="0"/>
                                                  <w:divBdr>
                                                    <w:top w:val="none" w:sz="0" w:space="0" w:color="auto"/>
                                                    <w:left w:val="none" w:sz="0" w:space="0" w:color="auto"/>
                                                    <w:bottom w:val="none" w:sz="0" w:space="0" w:color="auto"/>
                                                    <w:right w:val="none" w:sz="0" w:space="0" w:color="auto"/>
                                                  </w:divBdr>
                                                  <w:divsChild>
                                                    <w:div w:id="1842894621">
                                                      <w:marLeft w:val="0"/>
                                                      <w:marRight w:val="0"/>
                                                      <w:marTop w:val="0"/>
                                                      <w:marBottom w:val="0"/>
                                                      <w:divBdr>
                                                        <w:top w:val="none" w:sz="0" w:space="0" w:color="auto"/>
                                                        <w:left w:val="none" w:sz="0" w:space="0" w:color="auto"/>
                                                        <w:bottom w:val="none" w:sz="0" w:space="0" w:color="auto"/>
                                                        <w:right w:val="none" w:sz="0" w:space="0" w:color="auto"/>
                                                      </w:divBdr>
                                                      <w:divsChild>
                                                        <w:div w:id="1056663645">
                                                          <w:marLeft w:val="0"/>
                                                          <w:marRight w:val="0"/>
                                                          <w:marTop w:val="0"/>
                                                          <w:marBottom w:val="0"/>
                                                          <w:divBdr>
                                                            <w:top w:val="none" w:sz="0" w:space="0" w:color="auto"/>
                                                            <w:left w:val="none" w:sz="0" w:space="0" w:color="auto"/>
                                                            <w:bottom w:val="none" w:sz="0" w:space="0" w:color="auto"/>
                                                            <w:right w:val="none" w:sz="0" w:space="0" w:color="auto"/>
                                                          </w:divBdr>
                                                          <w:divsChild>
                                                            <w:div w:id="205989078">
                                                              <w:marLeft w:val="0"/>
                                                              <w:marRight w:val="0"/>
                                                              <w:marTop w:val="0"/>
                                                              <w:marBottom w:val="0"/>
                                                              <w:divBdr>
                                                                <w:top w:val="none" w:sz="0" w:space="0" w:color="auto"/>
                                                                <w:left w:val="none" w:sz="0" w:space="0" w:color="auto"/>
                                                                <w:bottom w:val="none" w:sz="0" w:space="0" w:color="auto"/>
                                                                <w:right w:val="none" w:sz="0" w:space="0" w:color="auto"/>
                                                              </w:divBdr>
                                                              <w:divsChild>
                                                                <w:div w:id="525599997">
                                                                  <w:marLeft w:val="285"/>
                                                                  <w:marRight w:val="0"/>
                                                                  <w:marTop w:val="0"/>
                                                                  <w:marBottom w:val="0"/>
                                                                  <w:divBdr>
                                                                    <w:top w:val="none" w:sz="0" w:space="0" w:color="auto"/>
                                                                    <w:left w:val="none" w:sz="0" w:space="0" w:color="auto"/>
                                                                    <w:bottom w:val="none" w:sz="0" w:space="0" w:color="auto"/>
                                                                    <w:right w:val="none" w:sz="0" w:space="0" w:color="auto"/>
                                                                  </w:divBdr>
                                                                  <w:divsChild>
                                                                    <w:div w:id="112094152">
                                                                      <w:marLeft w:val="0"/>
                                                                      <w:marRight w:val="450"/>
                                                                      <w:marTop w:val="0"/>
                                                                      <w:marBottom w:val="0"/>
                                                                      <w:divBdr>
                                                                        <w:top w:val="none" w:sz="0" w:space="0" w:color="auto"/>
                                                                        <w:left w:val="none" w:sz="0" w:space="0" w:color="auto"/>
                                                                        <w:bottom w:val="none" w:sz="0" w:space="0" w:color="auto"/>
                                                                        <w:right w:val="none" w:sz="0" w:space="0" w:color="auto"/>
                                                                      </w:divBdr>
                                                                    </w:div>
                                                                    <w:div w:id="92209940">
                                                                      <w:marLeft w:val="0"/>
                                                                      <w:marRight w:val="450"/>
                                                                      <w:marTop w:val="120"/>
                                                                      <w:marBottom w:val="0"/>
                                                                      <w:divBdr>
                                                                        <w:top w:val="none" w:sz="0" w:space="0" w:color="auto"/>
                                                                        <w:left w:val="none" w:sz="0" w:space="0" w:color="auto"/>
                                                                        <w:bottom w:val="none" w:sz="0" w:space="0" w:color="auto"/>
                                                                        <w:right w:val="none" w:sz="0" w:space="0" w:color="auto"/>
                                                                      </w:divBdr>
                                                                    </w:div>
                                                                  </w:divsChild>
                                                                </w:div>
                                                                <w:div w:id="1005010024">
                                                                  <w:marLeft w:val="0"/>
                                                                  <w:marRight w:val="0"/>
                                                                  <w:marTop w:val="300"/>
                                                                  <w:marBottom w:val="0"/>
                                                                  <w:divBdr>
                                                                    <w:top w:val="none" w:sz="0" w:space="0" w:color="auto"/>
                                                                    <w:left w:val="none" w:sz="0" w:space="0" w:color="auto"/>
                                                                    <w:bottom w:val="none" w:sz="0" w:space="0" w:color="auto"/>
                                                                    <w:right w:val="none" w:sz="0" w:space="0" w:color="auto"/>
                                                                  </w:divBdr>
                                                                  <w:divsChild>
                                                                    <w:div w:id="785929013">
                                                                      <w:marLeft w:val="0"/>
                                                                      <w:marRight w:val="0"/>
                                                                      <w:marTop w:val="0"/>
                                                                      <w:marBottom w:val="0"/>
                                                                      <w:divBdr>
                                                                        <w:top w:val="none" w:sz="0" w:space="0" w:color="auto"/>
                                                                        <w:left w:val="none" w:sz="0" w:space="0" w:color="auto"/>
                                                                        <w:bottom w:val="none" w:sz="0" w:space="0" w:color="auto"/>
                                                                        <w:right w:val="none" w:sz="0" w:space="0" w:color="auto"/>
                                                                      </w:divBdr>
                                                                      <w:divsChild>
                                                                        <w:div w:id="1545630630">
                                                                          <w:marLeft w:val="0"/>
                                                                          <w:marRight w:val="0"/>
                                                                          <w:marTop w:val="0"/>
                                                                          <w:marBottom w:val="0"/>
                                                                          <w:divBdr>
                                                                            <w:top w:val="none" w:sz="0" w:space="0" w:color="auto"/>
                                                                            <w:left w:val="none" w:sz="0" w:space="0" w:color="auto"/>
                                                                            <w:bottom w:val="none" w:sz="0" w:space="0" w:color="auto"/>
                                                                            <w:right w:val="none" w:sz="0" w:space="0" w:color="auto"/>
                                                                          </w:divBdr>
                                                                          <w:divsChild>
                                                                            <w:div w:id="894243744">
                                                                              <w:marLeft w:val="30"/>
                                                                              <w:marRight w:val="30"/>
                                                                              <w:marTop w:val="0"/>
                                                                              <w:marBottom w:val="0"/>
                                                                              <w:divBdr>
                                                                                <w:top w:val="none" w:sz="0" w:space="0" w:color="auto"/>
                                                                                <w:left w:val="none" w:sz="0" w:space="0" w:color="auto"/>
                                                                                <w:bottom w:val="none" w:sz="0" w:space="0" w:color="auto"/>
                                                                                <w:right w:val="none" w:sz="0" w:space="0" w:color="auto"/>
                                                                              </w:divBdr>
                                                                              <w:divsChild>
                                                                                <w:div w:id="1519348331">
                                                                                  <w:marLeft w:val="0"/>
                                                                                  <w:marRight w:val="0"/>
                                                                                  <w:marTop w:val="0"/>
                                                                                  <w:marBottom w:val="0"/>
                                                                                  <w:divBdr>
                                                                                    <w:top w:val="none" w:sz="0" w:space="0" w:color="auto"/>
                                                                                    <w:left w:val="none" w:sz="0" w:space="0" w:color="auto"/>
                                                                                    <w:bottom w:val="none" w:sz="0" w:space="0" w:color="auto"/>
                                                                                    <w:right w:val="none" w:sz="0" w:space="0" w:color="auto"/>
                                                                                  </w:divBdr>
                                                                                </w:div>
                                                                              </w:divsChild>
                                                                            </w:div>
                                                                            <w:div w:id="2093768388">
                                                                              <w:marLeft w:val="30"/>
                                                                              <w:marRight w:val="30"/>
                                                                              <w:marTop w:val="0"/>
                                                                              <w:marBottom w:val="0"/>
                                                                              <w:divBdr>
                                                                                <w:top w:val="none" w:sz="0" w:space="0" w:color="auto"/>
                                                                                <w:left w:val="none" w:sz="0" w:space="0" w:color="auto"/>
                                                                                <w:bottom w:val="none" w:sz="0" w:space="0" w:color="auto"/>
                                                                                <w:right w:val="none" w:sz="0" w:space="0" w:color="auto"/>
                                                                              </w:divBdr>
                                                                              <w:divsChild>
                                                                                <w:div w:id="1805074410">
                                                                                  <w:marLeft w:val="0"/>
                                                                                  <w:marRight w:val="0"/>
                                                                                  <w:marTop w:val="0"/>
                                                                                  <w:marBottom w:val="0"/>
                                                                                  <w:divBdr>
                                                                                    <w:top w:val="none" w:sz="0" w:space="0" w:color="auto"/>
                                                                                    <w:left w:val="none" w:sz="0" w:space="0" w:color="auto"/>
                                                                                    <w:bottom w:val="none" w:sz="0" w:space="0" w:color="auto"/>
                                                                                    <w:right w:val="none" w:sz="0" w:space="0" w:color="auto"/>
                                                                                  </w:divBdr>
                                                                                </w:div>
                                                                              </w:divsChild>
                                                                            </w:div>
                                                                            <w:div w:id="1457987868">
                                                                              <w:marLeft w:val="30"/>
                                                                              <w:marRight w:val="30"/>
                                                                              <w:marTop w:val="0"/>
                                                                              <w:marBottom w:val="0"/>
                                                                              <w:divBdr>
                                                                                <w:top w:val="none" w:sz="0" w:space="0" w:color="auto"/>
                                                                                <w:left w:val="none" w:sz="0" w:space="0" w:color="auto"/>
                                                                                <w:bottom w:val="none" w:sz="0" w:space="0" w:color="auto"/>
                                                                                <w:right w:val="none" w:sz="0" w:space="0" w:color="auto"/>
                                                                              </w:divBdr>
                                                                              <w:divsChild>
                                                                                <w:div w:id="830099280">
                                                                                  <w:marLeft w:val="0"/>
                                                                                  <w:marRight w:val="0"/>
                                                                                  <w:marTop w:val="0"/>
                                                                                  <w:marBottom w:val="0"/>
                                                                                  <w:divBdr>
                                                                                    <w:top w:val="none" w:sz="0" w:space="0" w:color="auto"/>
                                                                                    <w:left w:val="none" w:sz="0" w:space="0" w:color="auto"/>
                                                                                    <w:bottom w:val="none" w:sz="0" w:space="0" w:color="auto"/>
                                                                                    <w:right w:val="none" w:sz="0" w:space="0" w:color="auto"/>
                                                                                  </w:divBdr>
                                                                                </w:div>
                                                                              </w:divsChild>
                                                                            </w:div>
                                                                            <w:div w:id="1054886959">
                                                                              <w:marLeft w:val="30"/>
                                                                              <w:marRight w:val="30"/>
                                                                              <w:marTop w:val="0"/>
                                                                              <w:marBottom w:val="0"/>
                                                                              <w:divBdr>
                                                                                <w:top w:val="none" w:sz="0" w:space="0" w:color="auto"/>
                                                                                <w:left w:val="none" w:sz="0" w:space="0" w:color="auto"/>
                                                                                <w:bottom w:val="none" w:sz="0" w:space="0" w:color="auto"/>
                                                                                <w:right w:val="none" w:sz="0" w:space="0" w:color="auto"/>
                                                                              </w:divBdr>
                                                                              <w:divsChild>
                                                                                <w:div w:id="867526338">
                                                                                  <w:marLeft w:val="0"/>
                                                                                  <w:marRight w:val="0"/>
                                                                                  <w:marTop w:val="0"/>
                                                                                  <w:marBottom w:val="0"/>
                                                                                  <w:divBdr>
                                                                                    <w:top w:val="none" w:sz="0" w:space="0" w:color="auto"/>
                                                                                    <w:left w:val="none" w:sz="0" w:space="0" w:color="auto"/>
                                                                                    <w:bottom w:val="none" w:sz="0" w:space="0" w:color="auto"/>
                                                                                    <w:right w:val="none" w:sz="0" w:space="0" w:color="auto"/>
                                                                                  </w:divBdr>
                                                                                </w:div>
                                                                              </w:divsChild>
                                                                            </w:div>
                                                                            <w:div w:id="363942145">
                                                                              <w:marLeft w:val="30"/>
                                                                              <w:marRight w:val="30"/>
                                                                              <w:marTop w:val="0"/>
                                                                              <w:marBottom w:val="0"/>
                                                                              <w:divBdr>
                                                                                <w:top w:val="none" w:sz="0" w:space="0" w:color="auto"/>
                                                                                <w:left w:val="none" w:sz="0" w:space="0" w:color="auto"/>
                                                                                <w:bottom w:val="none" w:sz="0" w:space="0" w:color="auto"/>
                                                                                <w:right w:val="none" w:sz="0" w:space="0" w:color="auto"/>
                                                                              </w:divBdr>
                                                                              <w:divsChild>
                                                                                <w:div w:id="1447850266">
                                                                                  <w:marLeft w:val="0"/>
                                                                                  <w:marRight w:val="0"/>
                                                                                  <w:marTop w:val="0"/>
                                                                                  <w:marBottom w:val="0"/>
                                                                                  <w:divBdr>
                                                                                    <w:top w:val="none" w:sz="0" w:space="0" w:color="auto"/>
                                                                                    <w:left w:val="none" w:sz="0" w:space="0" w:color="auto"/>
                                                                                    <w:bottom w:val="none" w:sz="0" w:space="0" w:color="auto"/>
                                                                                    <w:right w:val="none" w:sz="0" w:space="0" w:color="auto"/>
                                                                                  </w:divBdr>
                                                                                </w:div>
                                                                              </w:divsChild>
                                                                            </w:div>
                                                                            <w:div w:id="897546042">
                                                                              <w:marLeft w:val="30"/>
                                                                              <w:marRight w:val="30"/>
                                                                              <w:marTop w:val="0"/>
                                                                              <w:marBottom w:val="0"/>
                                                                              <w:divBdr>
                                                                                <w:top w:val="none" w:sz="0" w:space="0" w:color="auto"/>
                                                                                <w:left w:val="none" w:sz="0" w:space="0" w:color="auto"/>
                                                                                <w:bottom w:val="none" w:sz="0" w:space="0" w:color="auto"/>
                                                                                <w:right w:val="none" w:sz="0" w:space="0" w:color="auto"/>
                                                                              </w:divBdr>
                                                                              <w:divsChild>
                                                                                <w:div w:id="1142768025">
                                                                                  <w:marLeft w:val="0"/>
                                                                                  <w:marRight w:val="0"/>
                                                                                  <w:marTop w:val="0"/>
                                                                                  <w:marBottom w:val="0"/>
                                                                                  <w:divBdr>
                                                                                    <w:top w:val="none" w:sz="0" w:space="0" w:color="auto"/>
                                                                                    <w:left w:val="none" w:sz="0" w:space="0" w:color="auto"/>
                                                                                    <w:bottom w:val="none" w:sz="0" w:space="0" w:color="auto"/>
                                                                                    <w:right w:val="none" w:sz="0" w:space="0" w:color="auto"/>
                                                                                  </w:divBdr>
                                                                                </w:div>
                                                                              </w:divsChild>
                                                                            </w:div>
                                                                            <w:div w:id="2096974661">
                                                                              <w:marLeft w:val="30"/>
                                                                              <w:marRight w:val="30"/>
                                                                              <w:marTop w:val="0"/>
                                                                              <w:marBottom w:val="0"/>
                                                                              <w:divBdr>
                                                                                <w:top w:val="none" w:sz="0" w:space="0" w:color="auto"/>
                                                                                <w:left w:val="none" w:sz="0" w:space="0" w:color="auto"/>
                                                                                <w:bottom w:val="none" w:sz="0" w:space="0" w:color="auto"/>
                                                                                <w:right w:val="none" w:sz="0" w:space="0" w:color="auto"/>
                                                                              </w:divBdr>
                                                                              <w:divsChild>
                                                                                <w:div w:id="193005672">
                                                                                  <w:marLeft w:val="0"/>
                                                                                  <w:marRight w:val="0"/>
                                                                                  <w:marTop w:val="0"/>
                                                                                  <w:marBottom w:val="0"/>
                                                                                  <w:divBdr>
                                                                                    <w:top w:val="none" w:sz="0" w:space="0" w:color="auto"/>
                                                                                    <w:left w:val="none" w:sz="0" w:space="0" w:color="auto"/>
                                                                                    <w:bottom w:val="none" w:sz="0" w:space="0" w:color="auto"/>
                                                                                    <w:right w:val="none" w:sz="0" w:space="0" w:color="auto"/>
                                                                                  </w:divBdr>
                                                                                </w:div>
                                                                              </w:divsChild>
                                                                            </w:div>
                                                                            <w:div w:id="608048468">
                                                                              <w:marLeft w:val="30"/>
                                                                              <w:marRight w:val="30"/>
                                                                              <w:marTop w:val="0"/>
                                                                              <w:marBottom w:val="0"/>
                                                                              <w:divBdr>
                                                                                <w:top w:val="none" w:sz="0" w:space="0" w:color="auto"/>
                                                                                <w:left w:val="none" w:sz="0" w:space="0" w:color="auto"/>
                                                                                <w:bottom w:val="none" w:sz="0" w:space="0" w:color="auto"/>
                                                                                <w:right w:val="none" w:sz="0" w:space="0" w:color="auto"/>
                                                                              </w:divBdr>
                                                                              <w:divsChild>
                                                                                <w:div w:id="829907045">
                                                                                  <w:marLeft w:val="0"/>
                                                                                  <w:marRight w:val="0"/>
                                                                                  <w:marTop w:val="0"/>
                                                                                  <w:marBottom w:val="0"/>
                                                                                  <w:divBdr>
                                                                                    <w:top w:val="none" w:sz="0" w:space="0" w:color="auto"/>
                                                                                    <w:left w:val="none" w:sz="0" w:space="0" w:color="auto"/>
                                                                                    <w:bottom w:val="none" w:sz="0" w:space="0" w:color="auto"/>
                                                                                    <w:right w:val="none" w:sz="0" w:space="0" w:color="auto"/>
                                                                                  </w:divBdr>
                                                                                </w:div>
                                                                              </w:divsChild>
                                                                            </w:div>
                                                                            <w:div w:id="500245034">
                                                                              <w:marLeft w:val="30"/>
                                                                              <w:marRight w:val="30"/>
                                                                              <w:marTop w:val="0"/>
                                                                              <w:marBottom w:val="0"/>
                                                                              <w:divBdr>
                                                                                <w:top w:val="none" w:sz="0" w:space="0" w:color="auto"/>
                                                                                <w:left w:val="none" w:sz="0" w:space="0" w:color="auto"/>
                                                                                <w:bottom w:val="none" w:sz="0" w:space="0" w:color="auto"/>
                                                                                <w:right w:val="none" w:sz="0" w:space="0" w:color="auto"/>
                                                                              </w:divBdr>
                                                                              <w:divsChild>
                                                                                <w:div w:id="1261641741">
                                                                                  <w:marLeft w:val="0"/>
                                                                                  <w:marRight w:val="0"/>
                                                                                  <w:marTop w:val="0"/>
                                                                                  <w:marBottom w:val="0"/>
                                                                                  <w:divBdr>
                                                                                    <w:top w:val="none" w:sz="0" w:space="0" w:color="auto"/>
                                                                                    <w:left w:val="none" w:sz="0" w:space="0" w:color="auto"/>
                                                                                    <w:bottom w:val="none" w:sz="0" w:space="0" w:color="auto"/>
                                                                                    <w:right w:val="none" w:sz="0" w:space="0" w:color="auto"/>
                                                                                  </w:divBdr>
                                                                                </w:div>
                                                                              </w:divsChild>
                                                                            </w:div>
                                                                            <w:div w:id="1184899554">
                                                                              <w:marLeft w:val="30"/>
                                                                              <w:marRight w:val="30"/>
                                                                              <w:marTop w:val="0"/>
                                                                              <w:marBottom w:val="0"/>
                                                                              <w:divBdr>
                                                                                <w:top w:val="none" w:sz="0" w:space="0" w:color="auto"/>
                                                                                <w:left w:val="none" w:sz="0" w:space="0" w:color="auto"/>
                                                                                <w:bottom w:val="none" w:sz="0" w:space="0" w:color="auto"/>
                                                                                <w:right w:val="none" w:sz="0" w:space="0" w:color="auto"/>
                                                                              </w:divBdr>
                                                                              <w:divsChild>
                                                                                <w:div w:id="6385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80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816521">
                                              <w:marLeft w:val="0"/>
                                              <w:marRight w:val="0"/>
                                              <w:marTop w:val="0"/>
                                              <w:marBottom w:val="0"/>
                                              <w:divBdr>
                                                <w:top w:val="none" w:sz="0" w:space="0" w:color="auto"/>
                                                <w:left w:val="none" w:sz="0" w:space="0" w:color="auto"/>
                                                <w:bottom w:val="none" w:sz="0" w:space="0" w:color="auto"/>
                                                <w:right w:val="none" w:sz="0" w:space="0" w:color="auto"/>
                                              </w:divBdr>
                                              <w:divsChild>
                                                <w:div w:id="1826893647">
                                                  <w:marLeft w:val="480"/>
                                                  <w:marRight w:val="480"/>
                                                  <w:marTop w:val="0"/>
                                                  <w:marBottom w:val="0"/>
                                                  <w:divBdr>
                                                    <w:top w:val="none" w:sz="0" w:space="0" w:color="auto"/>
                                                    <w:left w:val="none" w:sz="0" w:space="0" w:color="auto"/>
                                                    <w:bottom w:val="none" w:sz="0" w:space="0" w:color="auto"/>
                                                    <w:right w:val="none" w:sz="0" w:space="0" w:color="auto"/>
                                                  </w:divBdr>
                                                  <w:divsChild>
                                                    <w:div w:id="1699087957">
                                                      <w:marLeft w:val="0"/>
                                                      <w:marRight w:val="0"/>
                                                      <w:marTop w:val="0"/>
                                                      <w:marBottom w:val="0"/>
                                                      <w:divBdr>
                                                        <w:top w:val="none" w:sz="0" w:space="0" w:color="auto"/>
                                                        <w:left w:val="none" w:sz="0" w:space="0" w:color="auto"/>
                                                        <w:bottom w:val="none" w:sz="0" w:space="0" w:color="auto"/>
                                                        <w:right w:val="none" w:sz="0" w:space="0" w:color="auto"/>
                                                      </w:divBdr>
                                                      <w:divsChild>
                                                        <w:div w:id="566260450">
                                                          <w:marLeft w:val="0"/>
                                                          <w:marRight w:val="0"/>
                                                          <w:marTop w:val="0"/>
                                                          <w:marBottom w:val="0"/>
                                                          <w:divBdr>
                                                            <w:top w:val="none" w:sz="0" w:space="0" w:color="auto"/>
                                                            <w:left w:val="none" w:sz="0" w:space="0" w:color="auto"/>
                                                            <w:bottom w:val="none" w:sz="0" w:space="0" w:color="auto"/>
                                                            <w:right w:val="none" w:sz="0" w:space="0" w:color="auto"/>
                                                          </w:divBdr>
                                                          <w:divsChild>
                                                            <w:div w:id="52167965">
                                                              <w:marLeft w:val="0"/>
                                                              <w:marRight w:val="0"/>
                                                              <w:marTop w:val="0"/>
                                                              <w:marBottom w:val="0"/>
                                                              <w:divBdr>
                                                                <w:top w:val="none" w:sz="0" w:space="0" w:color="auto"/>
                                                                <w:left w:val="none" w:sz="0" w:space="0" w:color="auto"/>
                                                                <w:bottom w:val="none" w:sz="0" w:space="0" w:color="auto"/>
                                                                <w:right w:val="none" w:sz="0" w:space="0" w:color="auto"/>
                                                              </w:divBdr>
                                                              <w:divsChild>
                                                                <w:div w:id="1102989317">
                                                                  <w:marLeft w:val="285"/>
                                                                  <w:marRight w:val="0"/>
                                                                  <w:marTop w:val="0"/>
                                                                  <w:marBottom w:val="0"/>
                                                                  <w:divBdr>
                                                                    <w:top w:val="none" w:sz="0" w:space="0" w:color="auto"/>
                                                                    <w:left w:val="none" w:sz="0" w:space="0" w:color="auto"/>
                                                                    <w:bottom w:val="none" w:sz="0" w:space="0" w:color="auto"/>
                                                                    <w:right w:val="none" w:sz="0" w:space="0" w:color="auto"/>
                                                                  </w:divBdr>
                                                                  <w:divsChild>
                                                                    <w:div w:id="1717312591">
                                                                      <w:marLeft w:val="0"/>
                                                                      <w:marRight w:val="450"/>
                                                                      <w:marTop w:val="0"/>
                                                                      <w:marBottom w:val="0"/>
                                                                      <w:divBdr>
                                                                        <w:top w:val="none" w:sz="0" w:space="0" w:color="auto"/>
                                                                        <w:left w:val="none" w:sz="0" w:space="0" w:color="auto"/>
                                                                        <w:bottom w:val="none" w:sz="0" w:space="0" w:color="auto"/>
                                                                        <w:right w:val="none" w:sz="0" w:space="0" w:color="auto"/>
                                                                      </w:divBdr>
                                                                    </w:div>
                                                                    <w:div w:id="152455451">
                                                                      <w:marLeft w:val="0"/>
                                                                      <w:marRight w:val="450"/>
                                                                      <w:marTop w:val="120"/>
                                                                      <w:marBottom w:val="0"/>
                                                                      <w:divBdr>
                                                                        <w:top w:val="none" w:sz="0" w:space="0" w:color="auto"/>
                                                                        <w:left w:val="none" w:sz="0" w:space="0" w:color="auto"/>
                                                                        <w:bottom w:val="none" w:sz="0" w:space="0" w:color="auto"/>
                                                                        <w:right w:val="none" w:sz="0" w:space="0" w:color="auto"/>
                                                                      </w:divBdr>
                                                                    </w:div>
                                                                  </w:divsChild>
                                                                </w:div>
                                                                <w:div w:id="945427711">
                                                                  <w:marLeft w:val="0"/>
                                                                  <w:marRight w:val="0"/>
                                                                  <w:marTop w:val="300"/>
                                                                  <w:marBottom w:val="0"/>
                                                                  <w:divBdr>
                                                                    <w:top w:val="none" w:sz="0" w:space="0" w:color="auto"/>
                                                                    <w:left w:val="none" w:sz="0" w:space="0" w:color="auto"/>
                                                                    <w:bottom w:val="none" w:sz="0" w:space="0" w:color="auto"/>
                                                                    <w:right w:val="none" w:sz="0" w:space="0" w:color="auto"/>
                                                                  </w:divBdr>
                                                                  <w:divsChild>
                                                                    <w:div w:id="1443960872">
                                                                      <w:marLeft w:val="0"/>
                                                                      <w:marRight w:val="0"/>
                                                                      <w:marTop w:val="0"/>
                                                                      <w:marBottom w:val="0"/>
                                                                      <w:divBdr>
                                                                        <w:top w:val="none" w:sz="0" w:space="0" w:color="auto"/>
                                                                        <w:left w:val="none" w:sz="0" w:space="0" w:color="auto"/>
                                                                        <w:bottom w:val="none" w:sz="0" w:space="0" w:color="auto"/>
                                                                        <w:right w:val="none" w:sz="0" w:space="0" w:color="auto"/>
                                                                      </w:divBdr>
                                                                      <w:divsChild>
                                                                        <w:div w:id="1950506732">
                                                                          <w:marLeft w:val="0"/>
                                                                          <w:marRight w:val="0"/>
                                                                          <w:marTop w:val="0"/>
                                                                          <w:marBottom w:val="0"/>
                                                                          <w:divBdr>
                                                                            <w:top w:val="none" w:sz="0" w:space="0" w:color="auto"/>
                                                                            <w:left w:val="none" w:sz="0" w:space="0" w:color="auto"/>
                                                                            <w:bottom w:val="none" w:sz="0" w:space="0" w:color="auto"/>
                                                                            <w:right w:val="none" w:sz="0" w:space="0" w:color="auto"/>
                                                                          </w:divBdr>
                                                                          <w:divsChild>
                                                                            <w:div w:id="83377863">
                                                                              <w:marLeft w:val="0"/>
                                                                              <w:marRight w:val="0"/>
                                                                              <w:marTop w:val="0"/>
                                                                              <w:marBottom w:val="0"/>
                                                                              <w:divBdr>
                                                                                <w:top w:val="none" w:sz="0" w:space="0" w:color="auto"/>
                                                                                <w:left w:val="none" w:sz="0" w:space="0" w:color="auto"/>
                                                                                <w:bottom w:val="none" w:sz="0" w:space="0" w:color="auto"/>
                                                                                <w:right w:val="none" w:sz="0" w:space="0" w:color="auto"/>
                                                                              </w:divBdr>
                                                                            </w:div>
                                                                          </w:divsChild>
                                                                        </w:div>
                                                                        <w:div w:id="656766576">
                                                                          <w:marLeft w:val="0"/>
                                                                          <w:marRight w:val="0"/>
                                                                          <w:marTop w:val="0"/>
                                                                          <w:marBottom w:val="0"/>
                                                                          <w:divBdr>
                                                                            <w:top w:val="none" w:sz="0" w:space="0" w:color="auto"/>
                                                                            <w:left w:val="none" w:sz="0" w:space="0" w:color="auto"/>
                                                                            <w:bottom w:val="none" w:sz="0" w:space="0" w:color="auto"/>
                                                                            <w:right w:val="none" w:sz="0" w:space="0" w:color="auto"/>
                                                                          </w:divBdr>
                                                                          <w:divsChild>
                                                                            <w:div w:id="539167902">
                                                                              <w:marLeft w:val="0"/>
                                                                              <w:marRight w:val="0"/>
                                                                              <w:marTop w:val="0"/>
                                                                              <w:marBottom w:val="0"/>
                                                                              <w:divBdr>
                                                                                <w:top w:val="none" w:sz="0" w:space="0" w:color="auto"/>
                                                                                <w:left w:val="none" w:sz="0" w:space="0" w:color="auto"/>
                                                                                <w:bottom w:val="none" w:sz="0" w:space="0" w:color="auto"/>
                                                                                <w:right w:val="none" w:sz="0" w:space="0" w:color="auto"/>
                                                                              </w:divBdr>
                                                                            </w:div>
                                                                          </w:divsChild>
                                                                        </w:div>
                                                                        <w:div w:id="1637298136">
                                                                          <w:marLeft w:val="0"/>
                                                                          <w:marRight w:val="0"/>
                                                                          <w:marTop w:val="0"/>
                                                                          <w:marBottom w:val="0"/>
                                                                          <w:divBdr>
                                                                            <w:top w:val="none" w:sz="0" w:space="0" w:color="auto"/>
                                                                            <w:left w:val="none" w:sz="0" w:space="0" w:color="auto"/>
                                                                            <w:bottom w:val="none" w:sz="0" w:space="0" w:color="auto"/>
                                                                            <w:right w:val="none" w:sz="0" w:space="0" w:color="auto"/>
                                                                          </w:divBdr>
                                                                          <w:divsChild>
                                                                            <w:div w:id="1272670154">
                                                                              <w:marLeft w:val="0"/>
                                                                              <w:marRight w:val="0"/>
                                                                              <w:marTop w:val="0"/>
                                                                              <w:marBottom w:val="0"/>
                                                                              <w:divBdr>
                                                                                <w:top w:val="none" w:sz="0" w:space="0" w:color="auto"/>
                                                                                <w:left w:val="none" w:sz="0" w:space="0" w:color="auto"/>
                                                                                <w:bottom w:val="none" w:sz="0" w:space="0" w:color="auto"/>
                                                                                <w:right w:val="none" w:sz="0" w:space="0" w:color="auto"/>
                                                                              </w:divBdr>
                                                                            </w:div>
                                                                          </w:divsChild>
                                                                        </w:div>
                                                                        <w:div w:id="1987397466">
                                                                          <w:marLeft w:val="0"/>
                                                                          <w:marRight w:val="0"/>
                                                                          <w:marTop w:val="0"/>
                                                                          <w:marBottom w:val="0"/>
                                                                          <w:divBdr>
                                                                            <w:top w:val="none" w:sz="0" w:space="0" w:color="auto"/>
                                                                            <w:left w:val="none" w:sz="0" w:space="0" w:color="auto"/>
                                                                            <w:bottom w:val="none" w:sz="0" w:space="0" w:color="auto"/>
                                                                            <w:right w:val="none" w:sz="0" w:space="0" w:color="auto"/>
                                                                          </w:divBdr>
                                                                          <w:divsChild>
                                                                            <w:div w:id="1984697558">
                                                                              <w:marLeft w:val="0"/>
                                                                              <w:marRight w:val="0"/>
                                                                              <w:marTop w:val="0"/>
                                                                              <w:marBottom w:val="0"/>
                                                                              <w:divBdr>
                                                                                <w:top w:val="none" w:sz="0" w:space="0" w:color="auto"/>
                                                                                <w:left w:val="none" w:sz="0" w:space="0" w:color="auto"/>
                                                                                <w:bottom w:val="none" w:sz="0" w:space="0" w:color="auto"/>
                                                                                <w:right w:val="none" w:sz="0" w:space="0" w:color="auto"/>
                                                                              </w:divBdr>
                                                                            </w:div>
                                                                          </w:divsChild>
                                                                        </w:div>
                                                                        <w:div w:id="646319763">
                                                                          <w:marLeft w:val="0"/>
                                                                          <w:marRight w:val="0"/>
                                                                          <w:marTop w:val="0"/>
                                                                          <w:marBottom w:val="0"/>
                                                                          <w:divBdr>
                                                                            <w:top w:val="none" w:sz="0" w:space="0" w:color="auto"/>
                                                                            <w:left w:val="none" w:sz="0" w:space="0" w:color="auto"/>
                                                                            <w:bottom w:val="none" w:sz="0" w:space="0" w:color="auto"/>
                                                                            <w:right w:val="none" w:sz="0" w:space="0" w:color="auto"/>
                                                                          </w:divBdr>
                                                                          <w:divsChild>
                                                                            <w:div w:id="1836453857">
                                                                              <w:marLeft w:val="0"/>
                                                                              <w:marRight w:val="0"/>
                                                                              <w:marTop w:val="0"/>
                                                                              <w:marBottom w:val="0"/>
                                                                              <w:divBdr>
                                                                                <w:top w:val="none" w:sz="0" w:space="0" w:color="auto"/>
                                                                                <w:left w:val="none" w:sz="0" w:space="0" w:color="auto"/>
                                                                                <w:bottom w:val="none" w:sz="0" w:space="0" w:color="auto"/>
                                                                                <w:right w:val="none" w:sz="0" w:space="0" w:color="auto"/>
                                                                              </w:divBdr>
                                                                            </w:div>
                                                                          </w:divsChild>
                                                                        </w:div>
                                                                        <w:div w:id="1650204106">
                                                                          <w:marLeft w:val="0"/>
                                                                          <w:marRight w:val="0"/>
                                                                          <w:marTop w:val="0"/>
                                                                          <w:marBottom w:val="0"/>
                                                                          <w:divBdr>
                                                                            <w:top w:val="none" w:sz="0" w:space="0" w:color="auto"/>
                                                                            <w:left w:val="none" w:sz="0" w:space="0" w:color="auto"/>
                                                                            <w:bottom w:val="none" w:sz="0" w:space="0" w:color="auto"/>
                                                                            <w:right w:val="none" w:sz="0" w:space="0" w:color="auto"/>
                                                                          </w:divBdr>
                                                                          <w:divsChild>
                                                                            <w:div w:id="446196449">
                                                                              <w:marLeft w:val="0"/>
                                                                              <w:marRight w:val="0"/>
                                                                              <w:marTop w:val="0"/>
                                                                              <w:marBottom w:val="0"/>
                                                                              <w:divBdr>
                                                                                <w:top w:val="none" w:sz="0" w:space="0" w:color="auto"/>
                                                                                <w:left w:val="none" w:sz="0" w:space="0" w:color="auto"/>
                                                                                <w:bottom w:val="none" w:sz="0" w:space="0" w:color="auto"/>
                                                                                <w:right w:val="none" w:sz="0" w:space="0" w:color="auto"/>
                                                                              </w:divBdr>
                                                                            </w:div>
                                                                          </w:divsChild>
                                                                        </w:div>
                                                                        <w:div w:id="1558661921">
                                                                          <w:marLeft w:val="0"/>
                                                                          <w:marRight w:val="0"/>
                                                                          <w:marTop w:val="0"/>
                                                                          <w:marBottom w:val="0"/>
                                                                          <w:divBdr>
                                                                            <w:top w:val="none" w:sz="0" w:space="0" w:color="auto"/>
                                                                            <w:left w:val="none" w:sz="0" w:space="0" w:color="auto"/>
                                                                            <w:bottom w:val="none" w:sz="0" w:space="0" w:color="auto"/>
                                                                            <w:right w:val="none" w:sz="0" w:space="0" w:color="auto"/>
                                                                          </w:divBdr>
                                                                          <w:divsChild>
                                                                            <w:div w:id="1830905095">
                                                                              <w:marLeft w:val="0"/>
                                                                              <w:marRight w:val="0"/>
                                                                              <w:marTop w:val="0"/>
                                                                              <w:marBottom w:val="0"/>
                                                                              <w:divBdr>
                                                                                <w:top w:val="none" w:sz="0" w:space="0" w:color="auto"/>
                                                                                <w:left w:val="none" w:sz="0" w:space="0" w:color="auto"/>
                                                                                <w:bottom w:val="none" w:sz="0" w:space="0" w:color="auto"/>
                                                                                <w:right w:val="none" w:sz="0" w:space="0" w:color="auto"/>
                                                                              </w:divBdr>
                                                                            </w:div>
                                                                          </w:divsChild>
                                                                        </w:div>
                                                                        <w:div w:id="1438714151">
                                                                          <w:marLeft w:val="0"/>
                                                                          <w:marRight w:val="0"/>
                                                                          <w:marTop w:val="0"/>
                                                                          <w:marBottom w:val="0"/>
                                                                          <w:divBdr>
                                                                            <w:top w:val="none" w:sz="0" w:space="0" w:color="auto"/>
                                                                            <w:left w:val="none" w:sz="0" w:space="0" w:color="auto"/>
                                                                            <w:bottom w:val="none" w:sz="0" w:space="0" w:color="auto"/>
                                                                            <w:right w:val="none" w:sz="0" w:space="0" w:color="auto"/>
                                                                          </w:divBdr>
                                                                          <w:divsChild>
                                                                            <w:div w:id="1194074830">
                                                                              <w:marLeft w:val="0"/>
                                                                              <w:marRight w:val="0"/>
                                                                              <w:marTop w:val="0"/>
                                                                              <w:marBottom w:val="0"/>
                                                                              <w:divBdr>
                                                                                <w:top w:val="none" w:sz="0" w:space="0" w:color="auto"/>
                                                                                <w:left w:val="none" w:sz="0" w:space="0" w:color="auto"/>
                                                                                <w:bottom w:val="none" w:sz="0" w:space="0" w:color="auto"/>
                                                                                <w:right w:val="none" w:sz="0" w:space="0" w:color="auto"/>
                                                                              </w:divBdr>
                                                                            </w:div>
                                                                          </w:divsChild>
                                                                        </w:div>
                                                                        <w:div w:id="646785006">
                                                                          <w:marLeft w:val="0"/>
                                                                          <w:marRight w:val="0"/>
                                                                          <w:marTop w:val="0"/>
                                                                          <w:marBottom w:val="0"/>
                                                                          <w:divBdr>
                                                                            <w:top w:val="none" w:sz="0" w:space="0" w:color="auto"/>
                                                                            <w:left w:val="none" w:sz="0" w:space="0" w:color="auto"/>
                                                                            <w:bottom w:val="none" w:sz="0" w:space="0" w:color="auto"/>
                                                                            <w:right w:val="none" w:sz="0" w:space="0" w:color="auto"/>
                                                                          </w:divBdr>
                                                                          <w:divsChild>
                                                                            <w:div w:id="526794017">
                                                                              <w:marLeft w:val="0"/>
                                                                              <w:marRight w:val="0"/>
                                                                              <w:marTop w:val="0"/>
                                                                              <w:marBottom w:val="0"/>
                                                                              <w:divBdr>
                                                                                <w:top w:val="none" w:sz="0" w:space="0" w:color="auto"/>
                                                                                <w:left w:val="none" w:sz="0" w:space="0" w:color="auto"/>
                                                                                <w:bottom w:val="none" w:sz="0" w:space="0" w:color="auto"/>
                                                                                <w:right w:val="none" w:sz="0" w:space="0" w:color="auto"/>
                                                                              </w:divBdr>
                                                                            </w:div>
                                                                          </w:divsChild>
                                                                        </w:div>
                                                                        <w:div w:id="1232814768">
                                                                          <w:marLeft w:val="0"/>
                                                                          <w:marRight w:val="0"/>
                                                                          <w:marTop w:val="0"/>
                                                                          <w:marBottom w:val="0"/>
                                                                          <w:divBdr>
                                                                            <w:top w:val="none" w:sz="0" w:space="0" w:color="auto"/>
                                                                            <w:left w:val="none" w:sz="0" w:space="0" w:color="auto"/>
                                                                            <w:bottom w:val="none" w:sz="0" w:space="0" w:color="auto"/>
                                                                            <w:right w:val="none" w:sz="0" w:space="0" w:color="auto"/>
                                                                          </w:divBdr>
                                                                          <w:divsChild>
                                                                            <w:div w:id="1630235911">
                                                                              <w:marLeft w:val="0"/>
                                                                              <w:marRight w:val="0"/>
                                                                              <w:marTop w:val="0"/>
                                                                              <w:marBottom w:val="0"/>
                                                                              <w:divBdr>
                                                                                <w:top w:val="none" w:sz="0" w:space="0" w:color="auto"/>
                                                                                <w:left w:val="none" w:sz="0" w:space="0" w:color="auto"/>
                                                                                <w:bottom w:val="none" w:sz="0" w:space="0" w:color="auto"/>
                                                                                <w:right w:val="none" w:sz="0" w:space="0" w:color="auto"/>
                                                                              </w:divBdr>
                                                                            </w:div>
                                                                          </w:divsChild>
                                                                        </w:div>
                                                                        <w:div w:id="933711888">
                                                                          <w:marLeft w:val="0"/>
                                                                          <w:marRight w:val="0"/>
                                                                          <w:marTop w:val="0"/>
                                                                          <w:marBottom w:val="0"/>
                                                                          <w:divBdr>
                                                                            <w:top w:val="none" w:sz="0" w:space="0" w:color="auto"/>
                                                                            <w:left w:val="none" w:sz="0" w:space="0" w:color="auto"/>
                                                                            <w:bottom w:val="none" w:sz="0" w:space="0" w:color="auto"/>
                                                                            <w:right w:val="none" w:sz="0" w:space="0" w:color="auto"/>
                                                                          </w:divBdr>
                                                                          <w:divsChild>
                                                                            <w:div w:id="188953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143326">
                                              <w:marLeft w:val="0"/>
                                              <w:marRight w:val="0"/>
                                              <w:marTop w:val="0"/>
                                              <w:marBottom w:val="0"/>
                                              <w:divBdr>
                                                <w:top w:val="none" w:sz="0" w:space="0" w:color="auto"/>
                                                <w:left w:val="none" w:sz="0" w:space="0" w:color="auto"/>
                                                <w:bottom w:val="none" w:sz="0" w:space="0" w:color="auto"/>
                                                <w:right w:val="none" w:sz="0" w:space="0" w:color="auto"/>
                                              </w:divBdr>
                                              <w:divsChild>
                                                <w:div w:id="1299073928">
                                                  <w:marLeft w:val="480"/>
                                                  <w:marRight w:val="480"/>
                                                  <w:marTop w:val="0"/>
                                                  <w:marBottom w:val="0"/>
                                                  <w:divBdr>
                                                    <w:top w:val="none" w:sz="0" w:space="0" w:color="auto"/>
                                                    <w:left w:val="none" w:sz="0" w:space="0" w:color="auto"/>
                                                    <w:bottom w:val="none" w:sz="0" w:space="0" w:color="auto"/>
                                                    <w:right w:val="none" w:sz="0" w:space="0" w:color="auto"/>
                                                  </w:divBdr>
                                                  <w:divsChild>
                                                    <w:div w:id="893200495">
                                                      <w:marLeft w:val="0"/>
                                                      <w:marRight w:val="0"/>
                                                      <w:marTop w:val="0"/>
                                                      <w:marBottom w:val="0"/>
                                                      <w:divBdr>
                                                        <w:top w:val="none" w:sz="0" w:space="0" w:color="auto"/>
                                                        <w:left w:val="none" w:sz="0" w:space="0" w:color="auto"/>
                                                        <w:bottom w:val="none" w:sz="0" w:space="0" w:color="auto"/>
                                                        <w:right w:val="none" w:sz="0" w:space="0" w:color="auto"/>
                                                      </w:divBdr>
                                                      <w:divsChild>
                                                        <w:div w:id="1234049584">
                                                          <w:marLeft w:val="0"/>
                                                          <w:marRight w:val="0"/>
                                                          <w:marTop w:val="0"/>
                                                          <w:marBottom w:val="0"/>
                                                          <w:divBdr>
                                                            <w:top w:val="none" w:sz="0" w:space="0" w:color="auto"/>
                                                            <w:left w:val="none" w:sz="0" w:space="0" w:color="auto"/>
                                                            <w:bottom w:val="none" w:sz="0" w:space="0" w:color="auto"/>
                                                            <w:right w:val="none" w:sz="0" w:space="0" w:color="auto"/>
                                                          </w:divBdr>
                                                          <w:divsChild>
                                                            <w:div w:id="1611469463">
                                                              <w:marLeft w:val="0"/>
                                                              <w:marRight w:val="0"/>
                                                              <w:marTop w:val="0"/>
                                                              <w:marBottom w:val="0"/>
                                                              <w:divBdr>
                                                                <w:top w:val="none" w:sz="0" w:space="0" w:color="auto"/>
                                                                <w:left w:val="none" w:sz="0" w:space="0" w:color="auto"/>
                                                                <w:bottom w:val="none" w:sz="0" w:space="0" w:color="auto"/>
                                                                <w:right w:val="none" w:sz="0" w:space="0" w:color="auto"/>
                                                              </w:divBdr>
                                                              <w:divsChild>
                                                                <w:div w:id="205484569">
                                                                  <w:marLeft w:val="285"/>
                                                                  <w:marRight w:val="0"/>
                                                                  <w:marTop w:val="0"/>
                                                                  <w:marBottom w:val="0"/>
                                                                  <w:divBdr>
                                                                    <w:top w:val="none" w:sz="0" w:space="0" w:color="auto"/>
                                                                    <w:left w:val="none" w:sz="0" w:space="0" w:color="auto"/>
                                                                    <w:bottom w:val="none" w:sz="0" w:space="0" w:color="auto"/>
                                                                    <w:right w:val="none" w:sz="0" w:space="0" w:color="auto"/>
                                                                  </w:divBdr>
                                                                  <w:divsChild>
                                                                    <w:div w:id="419370576">
                                                                      <w:marLeft w:val="0"/>
                                                                      <w:marRight w:val="450"/>
                                                                      <w:marTop w:val="0"/>
                                                                      <w:marBottom w:val="0"/>
                                                                      <w:divBdr>
                                                                        <w:top w:val="none" w:sz="0" w:space="0" w:color="auto"/>
                                                                        <w:left w:val="none" w:sz="0" w:space="0" w:color="auto"/>
                                                                        <w:bottom w:val="none" w:sz="0" w:space="0" w:color="auto"/>
                                                                        <w:right w:val="none" w:sz="0" w:space="0" w:color="auto"/>
                                                                      </w:divBdr>
                                                                    </w:div>
                                                                  </w:divsChild>
                                                                </w:div>
                                                                <w:div w:id="548028540">
                                                                  <w:marLeft w:val="0"/>
                                                                  <w:marRight w:val="0"/>
                                                                  <w:marTop w:val="300"/>
                                                                  <w:marBottom w:val="0"/>
                                                                  <w:divBdr>
                                                                    <w:top w:val="none" w:sz="0" w:space="0" w:color="auto"/>
                                                                    <w:left w:val="none" w:sz="0" w:space="0" w:color="auto"/>
                                                                    <w:bottom w:val="none" w:sz="0" w:space="0" w:color="auto"/>
                                                                    <w:right w:val="none" w:sz="0" w:space="0" w:color="auto"/>
                                                                  </w:divBdr>
                                                                  <w:divsChild>
                                                                    <w:div w:id="2054574063">
                                                                      <w:marLeft w:val="0"/>
                                                                      <w:marRight w:val="0"/>
                                                                      <w:marTop w:val="0"/>
                                                                      <w:marBottom w:val="0"/>
                                                                      <w:divBdr>
                                                                        <w:top w:val="none" w:sz="0" w:space="0" w:color="auto"/>
                                                                        <w:left w:val="none" w:sz="0" w:space="0" w:color="auto"/>
                                                                        <w:bottom w:val="none" w:sz="0" w:space="0" w:color="auto"/>
                                                                        <w:right w:val="none" w:sz="0" w:space="0" w:color="auto"/>
                                                                      </w:divBdr>
                                                                      <w:divsChild>
                                                                        <w:div w:id="755707841">
                                                                          <w:marLeft w:val="0"/>
                                                                          <w:marRight w:val="0"/>
                                                                          <w:marTop w:val="0"/>
                                                                          <w:marBottom w:val="150"/>
                                                                          <w:divBdr>
                                                                            <w:top w:val="none" w:sz="0" w:space="0" w:color="auto"/>
                                                                            <w:left w:val="none" w:sz="0" w:space="0" w:color="auto"/>
                                                                            <w:bottom w:val="none" w:sz="0" w:space="0" w:color="auto"/>
                                                                            <w:right w:val="none" w:sz="0" w:space="0" w:color="auto"/>
                                                                          </w:divBdr>
                                                                          <w:divsChild>
                                                                            <w:div w:id="1563786643">
                                                                              <w:marLeft w:val="0"/>
                                                                              <w:marRight w:val="0"/>
                                                                              <w:marTop w:val="0"/>
                                                                              <w:marBottom w:val="0"/>
                                                                              <w:divBdr>
                                                                                <w:top w:val="none" w:sz="0" w:space="0" w:color="auto"/>
                                                                                <w:left w:val="none" w:sz="0" w:space="0" w:color="auto"/>
                                                                                <w:bottom w:val="none" w:sz="0" w:space="0" w:color="auto"/>
                                                                                <w:right w:val="none" w:sz="0" w:space="0" w:color="auto"/>
                                                                              </w:divBdr>
                                                                              <w:divsChild>
                                                                                <w:div w:id="163848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44754">
                                                                          <w:marLeft w:val="0"/>
                                                                          <w:marRight w:val="0"/>
                                                                          <w:marTop w:val="0"/>
                                                                          <w:marBottom w:val="150"/>
                                                                          <w:divBdr>
                                                                            <w:top w:val="none" w:sz="0" w:space="0" w:color="auto"/>
                                                                            <w:left w:val="none" w:sz="0" w:space="0" w:color="auto"/>
                                                                            <w:bottom w:val="none" w:sz="0" w:space="0" w:color="auto"/>
                                                                            <w:right w:val="none" w:sz="0" w:space="0" w:color="auto"/>
                                                                          </w:divBdr>
                                                                          <w:divsChild>
                                                                            <w:div w:id="562838906">
                                                                              <w:marLeft w:val="0"/>
                                                                              <w:marRight w:val="0"/>
                                                                              <w:marTop w:val="0"/>
                                                                              <w:marBottom w:val="0"/>
                                                                              <w:divBdr>
                                                                                <w:top w:val="none" w:sz="0" w:space="0" w:color="auto"/>
                                                                                <w:left w:val="none" w:sz="0" w:space="0" w:color="auto"/>
                                                                                <w:bottom w:val="none" w:sz="0" w:space="0" w:color="auto"/>
                                                                                <w:right w:val="none" w:sz="0" w:space="0" w:color="auto"/>
                                                                              </w:divBdr>
                                                                              <w:divsChild>
                                                                                <w:div w:id="55319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654429">
                                                                          <w:marLeft w:val="0"/>
                                                                          <w:marRight w:val="0"/>
                                                                          <w:marTop w:val="0"/>
                                                                          <w:marBottom w:val="150"/>
                                                                          <w:divBdr>
                                                                            <w:top w:val="none" w:sz="0" w:space="0" w:color="auto"/>
                                                                            <w:left w:val="none" w:sz="0" w:space="0" w:color="auto"/>
                                                                            <w:bottom w:val="none" w:sz="0" w:space="0" w:color="auto"/>
                                                                            <w:right w:val="none" w:sz="0" w:space="0" w:color="auto"/>
                                                                          </w:divBdr>
                                                                          <w:divsChild>
                                                                            <w:div w:id="609164613">
                                                                              <w:marLeft w:val="0"/>
                                                                              <w:marRight w:val="0"/>
                                                                              <w:marTop w:val="0"/>
                                                                              <w:marBottom w:val="0"/>
                                                                              <w:divBdr>
                                                                                <w:top w:val="none" w:sz="0" w:space="0" w:color="auto"/>
                                                                                <w:left w:val="none" w:sz="0" w:space="0" w:color="auto"/>
                                                                                <w:bottom w:val="none" w:sz="0" w:space="0" w:color="auto"/>
                                                                                <w:right w:val="none" w:sz="0" w:space="0" w:color="auto"/>
                                                                              </w:divBdr>
                                                                              <w:divsChild>
                                                                                <w:div w:id="94372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676802">
                                                                          <w:marLeft w:val="0"/>
                                                                          <w:marRight w:val="0"/>
                                                                          <w:marTop w:val="0"/>
                                                                          <w:marBottom w:val="150"/>
                                                                          <w:divBdr>
                                                                            <w:top w:val="none" w:sz="0" w:space="0" w:color="auto"/>
                                                                            <w:left w:val="none" w:sz="0" w:space="0" w:color="auto"/>
                                                                            <w:bottom w:val="none" w:sz="0" w:space="0" w:color="auto"/>
                                                                            <w:right w:val="none" w:sz="0" w:space="0" w:color="auto"/>
                                                                          </w:divBdr>
                                                                          <w:divsChild>
                                                                            <w:div w:id="1972664826">
                                                                              <w:marLeft w:val="0"/>
                                                                              <w:marRight w:val="0"/>
                                                                              <w:marTop w:val="0"/>
                                                                              <w:marBottom w:val="0"/>
                                                                              <w:divBdr>
                                                                                <w:top w:val="none" w:sz="0" w:space="0" w:color="auto"/>
                                                                                <w:left w:val="none" w:sz="0" w:space="0" w:color="auto"/>
                                                                                <w:bottom w:val="none" w:sz="0" w:space="0" w:color="auto"/>
                                                                                <w:right w:val="none" w:sz="0" w:space="0" w:color="auto"/>
                                                                              </w:divBdr>
                                                                              <w:divsChild>
                                                                                <w:div w:id="102463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108121">
                                                                          <w:marLeft w:val="0"/>
                                                                          <w:marRight w:val="0"/>
                                                                          <w:marTop w:val="0"/>
                                                                          <w:marBottom w:val="150"/>
                                                                          <w:divBdr>
                                                                            <w:top w:val="none" w:sz="0" w:space="0" w:color="auto"/>
                                                                            <w:left w:val="none" w:sz="0" w:space="0" w:color="auto"/>
                                                                            <w:bottom w:val="none" w:sz="0" w:space="0" w:color="auto"/>
                                                                            <w:right w:val="none" w:sz="0" w:space="0" w:color="auto"/>
                                                                          </w:divBdr>
                                                                          <w:divsChild>
                                                                            <w:div w:id="535235074">
                                                                              <w:marLeft w:val="0"/>
                                                                              <w:marRight w:val="0"/>
                                                                              <w:marTop w:val="0"/>
                                                                              <w:marBottom w:val="0"/>
                                                                              <w:divBdr>
                                                                                <w:top w:val="none" w:sz="0" w:space="0" w:color="auto"/>
                                                                                <w:left w:val="none" w:sz="0" w:space="0" w:color="auto"/>
                                                                                <w:bottom w:val="none" w:sz="0" w:space="0" w:color="auto"/>
                                                                                <w:right w:val="none" w:sz="0" w:space="0" w:color="auto"/>
                                                                              </w:divBdr>
                                                                              <w:divsChild>
                                                                                <w:div w:id="58217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8709">
                                              <w:marLeft w:val="0"/>
                                              <w:marRight w:val="0"/>
                                              <w:marTop w:val="0"/>
                                              <w:marBottom w:val="0"/>
                                              <w:divBdr>
                                                <w:top w:val="none" w:sz="0" w:space="0" w:color="auto"/>
                                                <w:left w:val="none" w:sz="0" w:space="0" w:color="auto"/>
                                                <w:bottom w:val="none" w:sz="0" w:space="0" w:color="auto"/>
                                                <w:right w:val="none" w:sz="0" w:space="0" w:color="auto"/>
                                              </w:divBdr>
                                              <w:divsChild>
                                                <w:div w:id="717359335">
                                                  <w:marLeft w:val="480"/>
                                                  <w:marRight w:val="480"/>
                                                  <w:marTop w:val="0"/>
                                                  <w:marBottom w:val="0"/>
                                                  <w:divBdr>
                                                    <w:top w:val="none" w:sz="0" w:space="0" w:color="auto"/>
                                                    <w:left w:val="none" w:sz="0" w:space="0" w:color="auto"/>
                                                    <w:bottom w:val="none" w:sz="0" w:space="0" w:color="auto"/>
                                                    <w:right w:val="none" w:sz="0" w:space="0" w:color="auto"/>
                                                  </w:divBdr>
                                                  <w:divsChild>
                                                    <w:div w:id="2054497067">
                                                      <w:marLeft w:val="0"/>
                                                      <w:marRight w:val="0"/>
                                                      <w:marTop w:val="0"/>
                                                      <w:marBottom w:val="0"/>
                                                      <w:divBdr>
                                                        <w:top w:val="none" w:sz="0" w:space="0" w:color="auto"/>
                                                        <w:left w:val="none" w:sz="0" w:space="0" w:color="auto"/>
                                                        <w:bottom w:val="none" w:sz="0" w:space="0" w:color="auto"/>
                                                        <w:right w:val="none" w:sz="0" w:space="0" w:color="auto"/>
                                                      </w:divBdr>
                                                      <w:divsChild>
                                                        <w:div w:id="1005134700">
                                                          <w:marLeft w:val="0"/>
                                                          <w:marRight w:val="0"/>
                                                          <w:marTop w:val="0"/>
                                                          <w:marBottom w:val="0"/>
                                                          <w:divBdr>
                                                            <w:top w:val="none" w:sz="0" w:space="0" w:color="auto"/>
                                                            <w:left w:val="none" w:sz="0" w:space="0" w:color="auto"/>
                                                            <w:bottom w:val="none" w:sz="0" w:space="0" w:color="auto"/>
                                                            <w:right w:val="none" w:sz="0" w:space="0" w:color="auto"/>
                                                          </w:divBdr>
                                                          <w:divsChild>
                                                            <w:div w:id="68625986">
                                                              <w:marLeft w:val="0"/>
                                                              <w:marRight w:val="0"/>
                                                              <w:marTop w:val="0"/>
                                                              <w:marBottom w:val="0"/>
                                                              <w:divBdr>
                                                                <w:top w:val="none" w:sz="0" w:space="0" w:color="auto"/>
                                                                <w:left w:val="none" w:sz="0" w:space="0" w:color="auto"/>
                                                                <w:bottom w:val="none" w:sz="0" w:space="0" w:color="auto"/>
                                                                <w:right w:val="none" w:sz="0" w:space="0" w:color="auto"/>
                                                              </w:divBdr>
                                                              <w:divsChild>
                                                                <w:div w:id="248588285">
                                                                  <w:marLeft w:val="285"/>
                                                                  <w:marRight w:val="0"/>
                                                                  <w:marTop w:val="0"/>
                                                                  <w:marBottom w:val="0"/>
                                                                  <w:divBdr>
                                                                    <w:top w:val="none" w:sz="0" w:space="0" w:color="auto"/>
                                                                    <w:left w:val="none" w:sz="0" w:space="0" w:color="auto"/>
                                                                    <w:bottom w:val="none" w:sz="0" w:space="0" w:color="auto"/>
                                                                    <w:right w:val="none" w:sz="0" w:space="0" w:color="auto"/>
                                                                  </w:divBdr>
                                                                  <w:divsChild>
                                                                    <w:div w:id="747726732">
                                                                      <w:marLeft w:val="0"/>
                                                                      <w:marRight w:val="450"/>
                                                                      <w:marTop w:val="0"/>
                                                                      <w:marBottom w:val="0"/>
                                                                      <w:divBdr>
                                                                        <w:top w:val="none" w:sz="0" w:space="0" w:color="auto"/>
                                                                        <w:left w:val="none" w:sz="0" w:space="0" w:color="auto"/>
                                                                        <w:bottom w:val="none" w:sz="0" w:space="0" w:color="auto"/>
                                                                        <w:right w:val="none" w:sz="0" w:space="0" w:color="auto"/>
                                                                      </w:divBdr>
                                                                    </w:div>
                                                                    <w:div w:id="471874818">
                                                                      <w:marLeft w:val="0"/>
                                                                      <w:marRight w:val="450"/>
                                                                      <w:marTop w:val="120"/>
                                                                      <w:marBottom w:val="0"/>
                                                                      <w:divBdr>
                                                                        <w:top w:val="none" w:sz="0" w:space="0" w:color="auto"/>
                                                                        <w:left w:val="none" w:sz="0" w:space="0" w:color="auto"/>
                                                                        <w:bottom w:val="none" w:sz="0" w:space="0" w:color="auto"/>
                                                                        <w:right w:val="none" w:sz="0" w:space="0" w:color="auto"/>
                                                                      </w:divBdr>
                                                                    </w:div>
                                                                  </w:divsChild>
                                                                </w:div>
                                                                <w:div w:id="670108369">
                                                                  <w:marLeft w:val="0"/>
                                                                  <w:marRight w:val="0"/>
                                                                  <w:marTop w:val="300"/>
                                                                  <w:marBottom w:val="0"/>
                                                                  <w:divBdr>
                                                                    <w:top w:val="none" w:sz="0" w:space="0" w:color="auto"/>
                                                                    <w:left w:val="none" w:sz="0" w:space="0" w:color="auto"/>
                                                                    <w:bottom w:val="none" w:sz="0" w:space="0" w:color="auto"/>
                                                                    <w:right w:val="none" w:sz="0" w:space="0" w:color="auto"/>
                                                                  </w:divBdr>
                                                                  <w:divsChild>
                                                                    <w:div w:id="736242282">
                                                                      <w:marLeft w:val="0"/>
                                                                      <w:marRight w:val="0"/>
                                                                      <w:marTop w:val="0"/>
                                                                      <w:marBottom w:val="0"/>
                                                                      <w:divBdr>
                                                                        <w:top w:val="none" w:sz="0" w:space="0" w:color="auto"/>
                                                                        <w:left w:val="none" w:sz="0" w:space="0" w:color="auto"/>
                                                                        <w:bottom w:val="none" w:sz="0" w:space="0" w:color="auto"/>
                                                                        <w:right w:val="none" w:sz="0" w:space="0" w:color="auto"/>
                                                                      </w:divBdr>
                                                                      <w:divsChild>
                                                                        <w:div w:id="1706982744">
                                                                          <w:marLeft w:val="0"/>
                                                                          <w:marRight w:val="0"/>
                                                                          <w:marTop w:val="0"/>
                                                                          <w:marBottom w:val="150"/>
                                                                          <w:divBdr>
                                                                            <w:top w:val="none" w:sz="0" w:space="0" w:color="auto"/>
                                                                            <w:left w:val="none" w:sz="0" w:space="0" w:color="auto"/>
                                                                            <w:bottom w:val="none" w:sz="0" w:space="0" w:color="auto"/>
                                                                            <w:right w:val="none" w:sz="0" w:space="0" w:color="auto"/>
                                                                          </w:divBdr>
                                                                          <w:divsChild>
                                                                            <w:div w:id="1590575154">
                                                                              <w:marLeft w:val="0"/>
                                                                              <w:marRight w:val="0"/>
                                                                              <w:marTop w:val="0"/>
                                                                              <w:marBottom w:val="0"/>
                                                                              <w:divBdr>
                                                                                <w:top w:val="none" w:sz="0" w:space="0" w:color="auto"/>
                                                                                <w:left w:val="none" w:sz="0" w:space="0" w:color="auto"/>
                                                                                <w:bottom w:val="none" w:sz="0" w:space="0" w:color="auto"/>
                                                                                <w:right w:val="none" w:sz="0" w:space="0" w:color="auto"/>
                                                                              </w:divBdr>
                                                                              <w:divsChild>
                                                                                <w:div w:id="41682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272051">
                                                                          <w:marLeft w:val="0"/>
                                                                          <w:marRight w:val="0"/>
                                                                          <w:marTop w:val="0"/>
                                                                          <w:marBottom w:val="150"/>
                                                                          <w:divBdr>
                                                                            <w:top w:val="none" w:sz="0" w:space="0" w:color="auto"/>
                                                                            <w:left w:val="none" w:sz="0" w:space="0" w:color="auto"/>
                                                                            <w:bottom w:val="none" w:sz="0" w:space="0" w:color="auto"/>
                                                                            <w:right w:val="none" w:sz="0" w:space="0" w:color="auto"/>
                                                                          </w:divBdr>
                                                                          <w:divsChild>
                                                                            <w:div w:id="315691143">
                                                                              <w:marLeft w:val="0"/>
                                                                              <w:marRight w:val="0"/>
                                                                              <w:marTop w:val="0"/>
                                                                              <w:marBottom w:val="0"/>
                                                                              <w:divBdr>
                                                                                <w:top w:val="none" w:sz="0" w:space="0" w:color="auto"/>
                                                                                <w:left w:val="none" w:sz="0" w:space="0" w:color="auto"/>
                                                                                <w:bottom w:val="none" w:sz="0" w:space="0" w:color="auto"/>
                                                                                <w:right w:val="none" w:sz="0" w:space="0" w:color="auto"/>
                                                                              </w:divBdr>
                                                                              <w:divsChild>
                                                                                <w:div w:id="91405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577563">
                                                                          <w:marLeft w:val="0"/>
                                                                          <w:marRight w:val="0"/>
                                                                          <w:marTop w:val="0"/>
                                                                          <w:marBottom w:val="150"/>
                                                                          <w:divBdr>
                                                                            <w:top w:val="none" w:sz="0" w:space="0" w:color="auto"/>
                                                                            <w:left w:val="none" w:sz="0" w:space="0" w:color="auto"/>
                                                                            <w:bottom w:val="none" w:sz="0" w:space="0" w:color="auto"/>
                                                                            <w:right w:val="none" w:sz="0" w:space="0" w:color="auto"/>
                                                                          </w:divBdr>
                                                                          <w:divsChild>
                                                                            <w:div w:id="1044602121">
                                                                              <w:marLeft w:val="0"/>
                                                                              <w:marRight w:val="0"/>
                                                                              <w:marTop w:val="0"/>
                                                                              <w:marBottom w:val="0"/>
                                                                              <w:divBdr>
                                                                                <w:top w:val="none" w:sz="0" w:space="0" w:color="auto"/>
                                                                                <w:left w:val="none" w:sz="0" w:space="0" w:color="auto"/>
                                                                                <w:bottom w:val="none" w:sz="0" w:space="0" w:color="auto"/>
                                                                                <w:right w:val="none" w:sz="0" w:space="0" w:color="auto"/>
                                                                              </w:divBdr>
                                                                              <w:divsChild>
                                                                                <w:div w:id="7260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33330">
                                                                          <w:marLeft w:val="0"/>
                                                                          <w:marRight w:val="0"/>
                                                                          <w:marTop w:val="0"/>
                                                                          <w:marBottom w:val="150"/>
                                                                          <w:divBdr>
                                                                            <w:top w:val="none" w:sz="0" w:space="0" w:color="auto"/>
                                                                            <w:left w:val="none" w:sz="0" w:space="0" w:color="auto"/>
                                                                            <w:bottom w:val="none" w:sz="0" w:space="0" w:color="auto"/>
                                                                            <w:right w:val="none" w:sz="0" w:space="0" w:color="auto"/>
                                                                          </w:divBdr>
                                                                          <w:divsChild>
                                                                            <w:div w:id="493103608">
                                                                              <w:marLeft w:val="0"/>
                                                                              <w:marRight w:val="0"/>
                                                                              <w:marTop w:val="0"/>
                                                                              <w:marBottom w:val="0"/>
                                                                              <w:divBdr>
                                                                                <w:top w:val="none" w:sz="0" w:space="0" w:color="auto"/>
                                                                                <w:left w:val="none" w:sz="0" w:space="0" w:color="auto"/>
                                                                                <w:bottom w:val="none" w:sz="0" w:space="0" w:color="auto"/>
                                                                                <w:right w:val="none" w:sz="0" w:space="0" w:color="auto"/>
                                                                              </w:divBdr>
                                                                              <w:divsChild>
                                                                                <w:div w:id="107728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5911">
                                                                          <w:marLeft w:val="0"/>
                                                                          <w:marRight w:val="0"/>
                                                                          <w:marTop w:val="0"/>
                                                                          <w:marBottom w:val="150"/>
                                                                          <w:divBdr>
                                                                            <w:top w:val="none" w:sz="0" w:space="0" w:color="auto"/>
                                                                            <w:left w:val="none" w:sz="0" w:space="0" w:color="auto"/>
                                                                            <w:bottom w:val="none" w:sz="0" w:space="0" w:color="auto"/>
                                                                            <w:right w:val="none" w:sz="0" w:space="0" w:color="auto"/>
                                                                          </w:divBdr>
                                                                          <w:divsChild>
                                                                            <w:div w:id="1217858655">
                                                                              <w:marLeft w:val="0"/>
                                                                              <w:marRight w:val="0"/>
                                                                              <w:marTop w:val="0"/>
                                                                              <w:marBottom w:val="0"/>
                                                                              <w:divBdr>
                                                                                <w:top w:val="none" w:sz="0" w:space="0" w:color="auto"/>
                                                                                <w:left w:val="none" w:sz="0" w:space="0" w:color="auto"/>
                                                                                <w:bottom w:val="none" w:sz="0" w:space="0" w:color="auto"/>
                                                                                <w:right w:val="none" w:sz="0" w:space="0" w:color="auto"/>
                                                                              </w:divBdr>
                                                                              <w:divsChild>
                                                                                <w:div w:id="170559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758840">
                                                                          <w:marLeft w:val="0"/>
                                                                          <w:marRight w:val="0"/>
                                                                          <w:marTop w:val="0"/>
                                                                          <w:marBottom w:val="150"/>
                                                                          <w:divBdr>
                                                                            <w:top w:val="none" w:sz="0" w:space="0" w:color="auto"/>
                                                                            <w:left w:val="none" w:sz="0" w:space="0" w:color="auto"/>
                                                                            <w:bottom w:val="none" w:sz="0" w:space="0" w:color="auto"/>
                                                                            <w:right w:val="none" w:sz="0" w:space="0" w:color="auto"/>
                                                                          </w:divBdr>
                                                                          <w:divsChild>
                                                                            <w:div w:id="2059090666">
                                                                              <w:marLeft w:val="0"/>
                                                                              <w:marRight w:val="0"/>
                                                                              <w:marTop w:val="0"/>
                                                                              <w:marBottom w:val="0"/>
                                                                              <w:divBdr>
                                                                                <w:top w:val="none" w:sz="0" w:space="0" w:color="auto"/>
                                                                                <w:left w:val="none" w:sz="0" w:space="0" w:color="auto"/>
                                                                                <w:bottom w:val="none" w:sz="0" w:space="0" w:color="auto"/>
                                                                                <w:right w:val="none" w:sz="0" w:space="0" w:color="auto"/>
                                                                              </w:divBdr>
                                                                              <w:divsChild>
                                                                                <w:div w:id="2138990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7180990">
                                              <w:marLeft w:val="0"/>
                                              <w:marRight w:val="0"/>
                                              <w:marTop w:val="0"/>
                                              <w:marBottom w:val="0"/>
                                              <w:divBdr>
                                                <w:top w:val="none" w:sz="0" w:space="0" w:color="auto"/>
                                                <w:left w:val="none" w:sz="0" w:space="0" w:color="auto"/>
                                                <w:bottom w:val="none" w:sz="0" w:space="0" w:color="auto"/>
                                                <w:right w:val="none" w:sz="0" w:space="0" w:color="auto"/>
                                              </w:divBdr>
                                              <w:divsChild>
                                                <w:div w:id="1911957658">
                                                  <w:marLeft w:val="480"/>
                                                  <w:marRight w:val="480"/>
                                                  <w:marTop w:val="0"/>
                                                  <w:marBottom w:val="0"/>
                                                  <w:divBdr>
                                                    <w:top w:val="none" w:sz="0" w:space="0" w:color="auto"/>
                                                    <w:left w:val="none" w:sz="0" w:space="0" w:color="auto"/>
                                                    <w:bottom w:val="none" w:sz="0" w:space="0" w:color="auto"/>
                                                    <w:right w:val="none" w:sz="0" w:space="0" w:color="auto"/>
                                                  </w:divBdr>
                                                  <w:divsChild>
                                                    <w:div w:id="941915378">
                                                      <w:marLeft w:val="0"/>
                                                      <w:marRight w:val="0"/>
                                                      <w:marTop w:val="0"/>
                                                      <w:marBottom w:val="0"/>
                                                      <w:divBdr>
                                                        <w:top w:val="none" w:sz="0" w:space="0" w:color="auto"/>
                                                        <w:left w:val="none" w:sz="0" w:space="0" w:color="auto"/>
                                                        <w:bottom w:val="none" w:sz="0" w:space="0" w:color="auto"/>
                                                        <w:right w:val="none" w:sz="0" w:space="0" w:color="auto"/>
                                                      </w:divBdr>
                                                      <w:divsChild>
                                                        <w:div w:id="1533761617">
                                                          <w:marLeft w:val="0"/>
                                                          <w:marRight w:val="0"/>
                                                          <w:marTop w:val="0"/>
                                                          <w:marBottom w:val="0"/>
                                                          <w:divBdr>
                                                            <w:top w:val="none" w:sz="0" w:space="0" w:color="auto"/>
                                                            <w:left w:val="none" w:sz="0" w:space="0" w:color="auto"/>
                                                            <w:bottom w:val="none" w:sz="0" w:space="0" w:color="auto"/>
                                                            <w:right w:val="none" w:sz="0" w:space="0" w:color="auto"/>
                                                          </w:divBdr>
                                                          <w:divsChild>
                                                            <w:div w:id="835194253">
                                                              <w:marLeft w:val="0"/>
                                                              <w:marRight w:val="0"/>
                                                              <w:marTop w:val="0"/>
                                                              <w:marBottom w:val="0"/>
                                                              <w:divBdr>
                                                                <w:top w:val="none" w:sz="0" w:space="0" w:color="auto"/>
                                                                <w:left w:val="none" w:sz="0" w:space="0" w:color="auto"/>
                                                                <w:bottom w:val="none" w:sz="0" w:space="0" w:color="auto"/>
                                                                <w:right w:val="none" w:sz="0" w:space="0" w:color="auto"/>
                                                              </w:divBdr>
                                                              <w:divsChild>
                                                                <w:div w:id="2104841931">
                                                                  <w:marLeft w:val="285"/>
                                                                  <w:marRight w:val="0"/>
                                                                  <w:marTop w:val="0"/>
                                                                  <w:marBottom w:val="0"/>
                                                                  <w:divBdr>
                                                                    <w:top w:val="none" w:sz="0" w:space="0" w:color="auto"/>
                                                                    <w:left w:val="none" w:sz="0" w:space="0" w:color="auto"/>
                                                                    <w:bottom w:val="none" w:sz="0" w:space="0" w:color="auto"/>
                                                                    <w:right w:val="none" w:sz="0" w:space="0" w:color="auto"/>
                                                                  </w:divBdr>
                                                                  <w:divsChild>
                                                                    <w:div w:id="199367595">
                                                                      <w:marLeft w:val="0"/>
                                                                      <w:marRight w:val="450"/>
                                                                      <w:marTop w:val="0"/>
                                                                      <w:marBottom w:val="0"/>
                                                                      <w:divBdr>
                                                                        <w:top w:val="none" w:sz="0" w:space="0" w:color="auto"/>
                                                                        <w:left w:val="none" w:sz="0" w:space="0" w:color="auto"/>
                                                                        <w:bottom w:val="none" w:sz="0" w:space="0" w:color="auto"/>
                                                                        <w:right w:val="none" w:sz="0" w:space="0" w:color="auto"/>
                                                                      </w:divBdr>
                                                                    </w:div>
                                                                  </w:divsChild>
                                                                </w:div>
                                                                <w:div w:id="668412488">
                                                                  <w:marLeft w:val="0"/>
                                                                  <w:marRight w:val="0"/>
                                                                  <w:marTop w:val="300"/>
                                                                  <w:marBottom w:val="0"/>
                                                                  <w:divBdr>
                                                                    <w:top w:val="none" w:sz="0" w:space="0" w:color="auto"/>
                                                                    <w:left w:val="none" w:sz="0" w:space="0" w:color="auto"/>
                                                                    <w:bottom w:val="none" w:sz="0" w:space="0" w:color="auto"/>
                                                                    <w:right w:val="none" w:sz="0" w:space="0" w:color="auto"/>
                                                                  </w:divBdr>
                                                                  <w:divsChild>
                                                                    <w:div w:id="288363799">
                                                                      <w:marLeft w:val="0"/>
                                                                      <w:marRight w:val="0"/>
                                                                      <w:marTop w:val="0"/>
                                                                      <w:marBottom w:val="0"/>
                                                                      <w:divBdr>
                                                                        <w:top w:val="none" w:sz="0" w:space="0" w:color="auto"/>
                                                                        <w:left w:val="none" w:sz="0" w:space="0" w:color="auto"/>
                                                                        <w:bottom w:val="none" w:sz="0" w:space="0" w:color="auto"/>
                                                                        <w:right w:val="none" w:sz="0" w:space="0" w:color="auto"/>
                                                                      </w:divBdr>
                                                                      <w:divsChild>
                                                                        <w:div w:id="1920750766">
                                                                          <w:marLeft w:val="0"/>
                                                                          <w:marRight w:val="0"/>
                                                                          <w:marTop w:val="0"/>
                                                                          <w:marBottom w:val="150"/>
                                                                          <w:divBdr>
                                                                            <w:top w:val="none" w:sz="0" w:space="0" w:color="auto"/>
                                                                            <w:left w:val="none" w:sz="0" w:space="0" w:color="auto"/>
                                                                            <w:bottom w:val="none" w:sz="0" w:space="0" w:color="auto"/>
                                                                            <w:right w:val="none" w:sz="0" w:space="0" w:color="auto"/>
                                                                          </w:divBdr>
                                                                          <w:divsChild>
                                                                            <w:div w:id="981083221">
                                                                              <w:marLeft w:val="0"/>
                                                                              <w:marRight w:val="0"/>
                                                                              <w:marTop w:val="0"/>
                                                                              <w:marBottom w:val="0"/>
                                                                              <w:divBdr>
                                                                                <w:top w:val="none" w:sz="0" w:space="0" w:color="auto"/>
                                                                                <w:left w:val="none" w:sz="0" w:space="0" w:color="auto"/>
                                                                                <w:bottom w:val="none" w:sz="0" w:space="0" w:color="auto"/>
                                                                                <w:right w:val="none" w:sz="0" w:space="0" w:color="auto"/>
                                                                              </w:divBdr>
                                                                              <w:divsChild>
                                                                                <w:div w:id="14840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165444">
                                                                          <w:marLeft w:val="0"/>
                                                                          <w:marRight w:val="0"/>
                                                                          <w:marTop w:val="0"/>
                                                                          <w:marBottom w:val="150"/>
                                                                          <w:divBdr>
                                                                            <w:top w:val="none" w:sz="0" w:space="0" w:color="auto"/>
                                                                            <w:left w:val="none" w:sz="0" w:space="0" w:color="auto"/>
                                                                            <w:bottom w:val="none" w:sz="0" w:space="0" w:color="auto"/>
                                                                            <w:right w:val="none" w:sz="0" w:space="0" w:color="auto"/>
                                                                          </w:divBdr>
                                                                          <w:divsChild>
                                                                            <w:div w:id="1350058088">
                                                                              <w:marLeft w:val="0"/>
                                                                              <w:marRight w:val="0"/>
                                                                              <w:marTop w:val="0"/>
                                                                              <w:marBottom w:val="0"/>
                                                                              <w:divBdr>
                                                                                <w:top w:val="none" w:sz="0" w:space="0" w:color="auto"/>
                                                                                <w:left w:val="none" w:sz="0" w:space="0" w:color="auto"/>
                                                                                <w:bottom w:val="none" w:sz="0" w:space="0" w:color="auto"/>
                                                                                <w:right w:val="none" w:sz="0" w:space="0" w:color="auto"/>
                                                                              </w:divBdr>
                                                                              <w:divsChild>
                                                                                <w:div w:id="84779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7117">
                                                                          <w:marLeft w:val="0"/>
                                                                          <w:marRight w:val="0"/>
                                                                          <w:marTop w:val="0"/>
                                                                          <w:marBottom w:val="150"/>
                                                                          <w:divBdr>
                                                                            <w:top w:val="none" w:sz="0" w:space="0" w:color="auto"/>
                                                                            <w:left w:val="none" w:sz="0" w:space="0" w:color="auto"/>
                                                                            <w:bottom w:val="none" w:sz="0" w:space="0" w:color="auto"/>
                                                                            <w:right w:val="none" w:sz="0" w:space="0" w:color="auto"/>
                                                                          </w:divBdr>
                                                                          <w:divsChild>
                                                                            <w:div w:id="958680672">
                                                                              <w:marLeft w:val="0"/>
                                                                              <w:marRight w:val="0"/>
                                                                              <w:marTop w:val="0"/>
                                                                              <w:marBottom w:val="0"/>
                                                                              <w:divBdr>
                                                                                <w:top w:val="none" w:sz="0" w:space="0" w:color="auto"/>
                                                                                <w:left w:val="none" w:sz="0" w:space="0" w:color="auto"/>
                                                                                <w:bottom w:val="none" w:sz="0" w:space="0" w:color="auto"/>
                                                                                <w:right w:val="none" w:sz="0" w:space="0" w:color="auto"/>
                                                                              </w:divBdr>
                                                                              <w:divsChild>
                                                                                <w:div w:id="141986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9415">
                                                                          <w:marLeft w:val="0"/>
                                                                          <w:marRight w:val="0"/>
                                                                          <w:marTop w:val="0"/>
                                                                          <w:marBottom w:val="150"/>
                                                                          <w:divBdr>
                                                                            <w:top w:val="none" w:sz="0" w:space="0" w:color="auto"/>
                                                                            <w:left w:val="none" w:sz="0" w:space="0" w:color="auto"/>
                                                                            <w:bottom w:val="none" w:sz="0" w:space="0" w:color="auto"/>
                                                                            <w:right w:val="none" w:sz="0" w:space="0" w:color="auto"/>
                                                                          </w:divBdr>
                                                                          <w:divsChild>
                                                                            <w:div w:id="1031611530">
                                                                              <w:marLeft w:val="0"/>
                                                                              <w:marRight w:val="0"/>
                                                                              <w:marTop w:val="0"/>
                                                                              <w:marBottom w:val="0"/>
                                                                              <w:divBdr>
                                                                                <w:top w:val="none" w:sz="0" w:space="0" w:color="auto"/>
                                                                                <w:left w:val="none" w:sz="0" w:space="0" w:color="auto"/>
                                                                                <w:bottom w:val="none" w:sz="0" w:space="0" w:color="auto"/>
                                                                                <w:right w:val="none" w:sz="0" w:space="0" w:color="auto"/>
                                                                              </w:divBdr>
                                                                              <w:divsChild>
                                                                                <w:div w:id="13280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2845">
                                                                          <w:marLeft w:val="0"/>
                                                                          <w:marRight w:val="0"/>
                                                                          <w:marTop w:val="0"/>
                                                                          <w:marBottom w:val="150"/>
                                                                          <w:divBdr>
                                                                            <w:top w:val="none" w:sz="0" w:space="0" w:color="auto"/>
                                                                            <w:left w:val="none" w:sz="0" w:space="0" w:color="auto"/>
                                                                            <w:bottom w:val="none" w:sz="0" w:space="0" w:color="auto"/>
                                                                            <w:right w:val="none" w:sz="0" w:space="0" w:color="auto"/>
                                                                          </w:divBdr>
                                                                          <w:divsChild>
                                                                            <w:div w:id="1294098789">
                                                                              <w:marLeft w:val="0"/>
                                                                              <w:marRight w:val="0"/>
                                                                              <w:marTop w:val="0"/>
                                                                              <w:marBottom w:val="0"/>
                                                                              <w:divBdr>
                                                                                <w:top w:val="none" w:sz="0" w:space="0" w:color="auto"/>
                                                                                <w:left w:val="none" w:sz="0" w:space="0" w:color="auto"/>
                                                                                <w:bottom w:val="none" w:sz="0" w:space="0" w:color="auto"/>
                                                                                <w:right w:val="none" w:sz="0" w:space="0" w:color="auto"/>
                                                                              </w:divBdr>
                                                                              <w:divsChild>
                                                                                <w:div w:id="141867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1087719">
                                              <w:marLeft w:val="0"/>
                                              <w:marRight w:val="0"/>
                                              <w:marTop w:val="0"/>
                                              <w:marBottom w:val="0"/>
                                              <w:divBdr>
                                                <w:top w:val="none" w:sz="0" w:space="0" w:color="auto"/>
                                                <w:left w:val="none" w:sz="0" w:space="0" w:color="auto"/>
                                                <w:bottom w:val="none" w:sz="0" w:space="0" w:color="auto"/>
                                                <w:right w:val="none" w:sz="0" w:space="0" w:color="auto"/>
                                              </w:divBdr>
                                              <w:divsChild>
                                                <w:div w:id="170922784">
                                                  <w:marLeft w:val="480"/>
                                                  <w:marRight w:val="480"/>
                                                  <w:marTop w:val="0"/>
                                                  <w:marBottom w:val="0"/>
                                                  <w:divBdr>
                                                    <w:top w:val="none" w:sz="0" w:space="0" w:color="auto"/>
                                                    <w:left w:val="none" w:sz="0" w:space="0" w:color="auto"/>
                                                    <w:bottom w:val="none" w:sz="0" w:space="0" w:color="auto"/>
                                                    <w:right w:val="none" w:sz="0" w:space="0" w:color="auto"/>
                                                  </w:divBdr>
                                                  <w:divsChild>
                                                    <w:div w:id="1651245994">
                                                      <w:marLeft w:val="0"/>
                                                      <w:marRight w:val="0"/>
                                                      <w:marTop w:val="0"/>
                                                      <w:marBottom w:val="0"/>
                                                      <w:divBdr>
                                                        <w:top w:val="none" w:sz="0" w:space="0" w:color="auto"/>
                                                        <w:left w:val="none" w:sz="0" w:space="0" w:color="auto"/>
                                                        <w:bottom w:val="none" w:sz="0" w:space="0" w:color="auto"/>
                                                        <w:right w:val="none" w:sz="0" w:space="0" w:color="auto"/>
                                                      </w:divBdr>
                                                      <w:divsChild>
                                                        <w:div w:id="1212691162">
                                                          <w:marLeft w:val="0"/>
                                                          <w:marRight w:val="0"/>
                                                          <w:marTop w:val="0"/>
                                                          <w:marBottom w:val="0"/>
                                                          <w:divBdr>
                                                            <w:top w:val="none" w:sz="0" w:space="0" w:color="auto"/>
                                                            <w:left w:val="none" w:sz="0" w:space="0" w:color="auto"/>
                                                            <w:bottom w:val="none" w:sz="0" w:space="0" w:color="auto"/>
                                                            <w:right w:val="none" w:sz="0" w:space="0" w:color="auto"/>
                                                          </w:divBdr>
                                                          <w:divsChild>
                                                            <w:div w:id="984235287">
                                                              <w:marLeft w:val="0"/>
                                                              <w:marRight w:val="0"/>
                                                              <w:marTop w:val="0"/>
                                                              <w:marBottom w:val="0"/>
                                                              <w:divBdr>
                                                                <w:top w:val="none" w:sz="0" w:space="0" w:color="auto"/>
                                                                <w:left w:val="none" w:sz="0" w:space="0" w:color="auto"/>
                                                                <w:bottom w:val="none" w:sz="0" w:space="0" w:color="auto"/>
                                                                <w:right w:val="none" w:sz="0" w:space="0" w:color="auto"/>
                                                              </w:divBdr>
                                                              <w:divsChild>
                                                                <w:div w:id="654531416">
                                                                  <w:marLeft w:val="285"/>
                                                                  <w:marRight w:val="0"/>
                                                                  <w:marTop w:val="0"/>
                                                                  <w:marBottom w:val="0"/>
                                                                  <w:divBdr>
                                                                    <w:top w:val="none" w:sz="0" w:space="0" w:color="auto"/>
                                                                    <w:left w:val="none" w:sz="0" w:space="0" w:color="auto"/>
                                                                    <w:bottom w:val="none" w:sz="0" w:space="0" w:color="auto"/>
                                                                    <w:right w:val="none" w:sz="0" w:space="0" w:color="auto"/>
                                                                  </w:divBdr>
                                                                  <w:divsChild>
                                                                    <w:div w:id="1347055231">
                                                                      <w:marLeft w:val="0"/>
                                                                      <w:marRight w:val="450"/>
                                                                      <w:marTop w:val="0"/>
                                                                      <w:marBottom w:val="0"/>
                                                                      <w:divBdr>
                                                                        <w:top w:val="none" w:sz="0" w:space="0" w:color="auto"/>
                                                                        <w:left w:val="none" w:sz="0" w:space="0" w:color="auto"/>
                                                                        <w:bottom w:val="none" w:sz="0" w:space="0" w:color="auto"/>
                                                                        <w:right w:val="none" w:sz="0" w:space="0" w:color="auto"/>
                                                                      </w:divBdr>
                                                                    </w:div>
                                                                    <w:div w:id="916282679">
                                                                      <w:marLeft w:val="0"/>
                                                                      <w:marRight w:val="450"/>
                                                                      <w:marTop w:val="120"/>
                                                                      <w:marBottom w:val="0"/>
                                                                      <w:divBdr>
                                                                        <w:top w:val="none" w:sz="0" w:space="0" w:color="auto"/>
                                                                        <w:left w:val="none" w:sz="0" w:space="0" w:color="auto"/>
                                                                        <w:bottom w:val="none" w:sz="0" w:space="0" w:color="auto"/>
                                                                        <w:right w:val="none" w:sz="0" w:space="0" w:color="auto"/>
                                                                      </w:divBdr>
                                                                    </w:div>
                                                                  </w:divsChild>
                                                                </w:div>
                                                                <w:div w:id="1048921234">
                                                                  <w:marLeft w:val="0"/>
                                                                  <w:marRight w:val="0"/>
                                                                  <w:marTop w:val="300"/>
                                                                  <w:marBottom w:val="0"/>
                                                                  <w:divBdr>
                                                                    <w:top w:val="none" w:sz="0" w:space="0" w:color="auto"/>
                                                                    <w:left w:val="none" w:sz="0" w:space="0" w:color="auto"/>
                                                                    <w:bottom w:val="none" w:sz="0" w:space="0" w:color="auto"/>
                                                                    <w:right w:val="none" w:sz="0" w:space="0" w:color="auto"/>
                                                                  </w:divBdr>
                                                                  <w:divsChild>
                                                                    <w:div w:id="78795984">
                                                                      <w:marLeft w:val="0"/>
                                                                      <w:marRight w:val="0"/>
                                                                      <w:marTop w:val="0"/>
                                                                      <w:marBottom w:val="0"/>
                                                                      <w:divBdr>
                                                                        <w:top w:val="none" w:sz="0" w:space="0" w:color="auto"/>
                                                                        <w:left w:val="none" w:sz="0" w:space="0" w:color="auto"/>
                                                                        <w:bottom w:val="none" w:sz="0" w:space="0" w:color="auto"/>
                                                                        <w:right w:val="none" w:sz="0" w:space="0" w:color="auto"/>
                                                                      </w:divBdr>
                                                                      <w:divsChild>
                                                                        <w:div w:id="647637238">
                                                                          <w:marLeft w:val="0"/>
                                                                          <w:marRight w:val="0"/>
                                                                          <w:marTop w:val="120"/>
                                                                          <w:marBottom w:val="0"/>
                                                                          <w:divBdr>
                                                                            <w:top w:val="single" w:sz="6" w:space="0" w:color="D1D1D1"/>
                                                                            <w:left w:val="single" w:sz="6" w:space="0" w:color="D1D1D1"/>
                                                                            <w:bottom w:val="single" w:sz="6" w:space="0" w:color="D1D1D1"/>
                                                                            <w:right w:val="single" w:sz="6" w:space="0" w:color="D1D1D1"/>
                                                                          </w:divBdr>
                                                                          <w:divsChild>
                                                                            <w:div w:id="1706518863">
                                                                              <w:marLeft w:val="510"/>
                                                                              <w:marRight w:val="0"/>
                                                                              <w:marTop w:val="0"/>
                                                                              <w:marBottom w:val="0"/>
                                                                              <w:divBdr>
                                                                                <w:top w:val="none" w:sz="0" w:space="0" w:color="auto"/>
                                                                                <w:left w:val="none" w:sz="0" w:space="0" w:color="auto"/>
                                                                                <w:bottom w:val="none" w:sz="0" w:space="0" w:color="auto"/>
                                                                                <w:right w:val="none" w:sz="0" w:space="0" w:color="auto"/>
                                                                              </w:divBdr>
                                                                            </w:div>
                                                                          </w:divsChild>
                                                                        </w:div>
                                                                        <w:div w:id="2136478824">
                                                                          <w:marLeft w:val="0"/>
                                                                          <w:marRight w:val="0"/>
                                                                          <w:marTop w:val="120"/>
                                                                          <w:marBottom w:val="0"/>
                                                                          <w:divBdr>
                                                                            <w:top w:val="single" w:sz="6" w:space="0" w:color="D1D1D1"/>
                                                                            <w:left w:val="single" w:sz="6" w:space="0" w:color="D1D1D1"/>
                                                                            <w:bottom w:val="single" w:sz="6" w:space="0" w:color="D1D1D1"/>
                                                                            <w:right w:val="single" w:sz="6" w:space="0" w:color="D1D1D1"/>
                                                                          </w:divBdr>
                                                                          <w:divsChild>
                                                                            <w:div w:id="2103523906">
                                                                              <w:marLeft w:val="510"/>
                                                                              <w:marRight w:val="0"/>
                                                                              <w:marTop w:val="0"/>
                                                                              <w:marBottom w:val="0"/>
                                                                              <w:divBdr>
                                                                                <w:top w:val="none" w:sz="0" w:space="0" w:color="auto"/>
                                                                                <w:left w:val="none" w:sz="0" w:space="0" w:color="auto"/>
                                                                                <w:bottom w:val="none" w:sz="0" w:space="0" w:color="auto"/>
                                                                                <w:right w:val="none" w:sz="0" w:space="0" w:color="auto"/>
                                                                              </w:divBdr>
                                                                            </w:div>
                                                                          </w:divsChild>
                                                                        </w:div>
                                                                        <w:div w:id="2122718620">
                                                                          <w:marLeft w:val="0"/>
                                                                          <w:marRight w:val="0"/>
                                                                          <w:marTop w:val="120"/>
                                                                          <w:marBottom w:val="0"/>
                                                                          <w:divBdr>
                                                                            <w:top w:val="single" w:sz="6" w:space="0" w:color="D1D1D1"/>
                                                                            <w:left w:val="single" w:sz="6" w:space="0" w:color="D1D1D1"/>
                                                                            <w:bottom w:val="single" w:sz="6" w:space="0" w:color="D1D1D1"/>
                                                                            <w:right w:val="single" w:sz="6" w:space="0" w:color="D1D1D1"/>
                                                                          </w:divBdr>
                                                                          <w:divsChild>
                                                                            <w:div w:id="1455978354">
                                                                              <w:marLeft w:val="510"/>
                                                                              <w:marRight w:val="0"/>
                                                                              <w:marTop w:val="0"/>
                                                                              <w:marBottom w:val="0"/>
                                                                              <w:divBdr>
                                                                                <w:top w:val="none" w:sz="0" w:space="0" w:color="auto"/>
                                                                                <w:left w:val="none" w:sz="0" w:space="0" w:color="auto"/>
                                                                                <w:bottom w:val="none" w:sz="0" w:space="0" w:color="auto"/>
                                                                                <w:right w:val="none" w:sz="0" w:space="0" w:color="auto"/>
                                                                              </w:divBdr>
                                                                            </w:div>
                                                                          </w:divsChild>
                                                                        </w:div>
                                                                        <w:div w:id="1708413635">
                                                                          <w:marLeft w:val="0"/>
                                                                          <w:marRight w:val="0"/>
                                                                          <w:marTop w:val="120"/>
                                                                          <w:marBottom w:val="0"/>
                                                                          <w:divBdr>
                                                                            <w:top w:val="single" w:sz="6" w:space="0" w:color="D1D1D1"/>
                                                                            <w:left w:val="single" w:sz="6" w:space="0" w:color="D1D1D1"/>
                                                                            <w:bottom w:val="single" w:sz="6" w:space="0" w:color="D1D1D1"/>
                                                                            <w:right w:val="single" w:sz="6" w:space="0" w:color="D1D1D1"/>
                                                                          </w:divBdr>
                                                                          <w:divsChild>
                                                                            <w:div w:id="39212641">
                                                                              <w:marLeft w:val="510"/>
                                                                              <w:marRight w:val="0"/>
                                                                              <w:marTop w:val="0"/>
                                                                              <w:marBottom w:val="0"/>
                                                                              <w:divBdr>
                                                                                <w:top w:val="none" w:sz="0" w:space="0" w:color="auto"/>
                                                                                <w:left w:val="none" w:sz="0" w:space="0" w:color="auto"/>
                                                                                <w:bottom w:val="none" w:sz="0" w:space="0" w:color="auto"/>
                                                                                <w:right w:val="none" w:sz="0" w:space="0" w:color="auto"/>
                                                                              </w:divBdr>
                                                                            </w:div>
                                                                          </w:divsChild>
                                                                        </w:div>
                                                                        <w:div w:id="1518498258">
                                                                          <w:marLeft w:val="0"/>
                                                                          <w:marRight w:val="0"/>
                                                                          <w:marTop w:val="120"/>
                                                                          <w:marBottom w:val="0"/>
                                                                          <w:divBdr>
                                                                            <w:top w:val="single" w:sz="6" w:space="0" w:color="D1D1D1"/>
                                                                            <w:left w:val="single" w:sz="6" w:space="0" w:color="D1D1D1"/>
                                                                            <w:bottom w:val="single" w:sz="6" w:space="0" w:color="D1D1D1"/>
                                                                            <w:right w:val="single" w:sz="6" w:space="0" w:color="D1D1D1"/>
                                                                          </w:divBdr>
                                                                          <w:divsChild>
                                                                            <w:div w:id="498429261">
                                                                              <w:marLeft w:val="510"/>
                                                                              <w:marRight w:val="0"/>
                                                                              <w:marTop w:val="0"/>
                                                                              <w:marBottom w:val="0"/>
                                                                              <w:divBdr>
                                                                                <w:top w:val="none" w:sz="0" w:space="0" w:color="auto"/>
                                                                                <w:left w:val="none" w:sz="0" w:space="0" w:color="auto"/>
                                                                                <w:bottom w:val="none" w:sz="0" w:space="0" w:color="auto"/>
                                                                                <w:right w:val="none" w:sz="0" w:space="0" w:color="auto"/>
                                                                              </w:divBdr>
                                                                            </w:div>
                                                                          </w:divsChild>
                                                                        </w:div>
                                                                        <w:div w:id="1863745011">
                                                                          <w:marLeft w:val="0"/>
                                                                          <w:marRight w:val="0"/>
                                                                          <w:marTop w:val="120"/>
                                                                          <w:marBottom w:val="0"/>
                                                                          <w:divBdr>
                                                                            <w:top w:val="single" w:sz="6" w:space="0" w:color="D1D1D1"/>
                                                                            <w:left w:val="single" w:sz="6" w:space="0" w:color="D1D1D1"/>
                                                                            <w:bottom w:val="single" w:sz="6" w:space="0" w:color="D1D1D1"/>
                                                                            <w:right w:val="single" w:sz="6" w:space="0" w:color="D1D1D1"/>
                                                                          </w:divBdr>
                                                                          <w:divsChild>
                                                                            <w:div w:id="807430054">
                                                                              <w:marLeft w:val="5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619291">
                                              <w:marLeft w:val="0"/>
                                              <w:marRight w:val="0"/>
                                              <w:marTop w:val="0"/>
                                              <w:marBottom w:val="0"/>
                                              <w:divBdr>
                                                <w:top w:val="none" w:sz="0" w:space="0" w:color="auto"/>
                                                <w:left w:val="none" w:sz="0" w:space="0" w:color="auto"/>
                                                <w:bottom w:val="none" w:sz="0" w:space="0" w:color="auto"/>
                                                <w:right w:val="none" w:sz="0" w:space="0" w:color="auto"/>
                                              </w:divBdr>
                                              <w:divsChild>
                                                <w:div w:id="1727218551">
                                                  <w:marLeft w:val="480"/>
                                                  <w:marRight w:val="480"/>
                                                  <w:marTop w:val="0"/>
                                                  <w:marBottom w:val="0"/>
                                                  <w:divBdr>
                                                    <w:top w:val="none" w:sz="0" w:space="0" w:color="auto"/>
                                                    <w:left w:val="none" w:sz="0" w:space="0" w:color="auto"/>
                                                    <w:bottom w:val="none" w:sz="0" w:space="0" w:color="auto"/>
                                                    <w:right w:val="none" w:sz="0" w:space="0" w:color="auto"/>
                                                  </w:divBdr>
                                                  <w:divsChild>
                                                    <w:div w:id="2081174427">
                                                      <w:marLeft w:val="0"/>
                                                      <w:marRight w:val="0"/>
                                                      <w:marTop w:val="0"/>
                                                      <w:marBottom w:val="0"/>
                                                      <w:divBdr>
                                                        <w:top w:val="none" w:sz="0" w:space="0" w:color="auto"/>
                                                        <w:left w:val="none" w:sz="0" w:space="0" w:color="auto"/>
                                                        <w:bottom w:val="none" w:sz="0" w:space="0" w:color="auto"/>
                                                        <w:right w:val="none" w:sz="0" w:space="0" w:color="auto"/>
                                                      </w:divBdr>
                                                      <w:divsChild>
                                                        <w:div w:id="977028421">
                                                          <w:marLeft w:val="0"/>
                                                          <w:marRight w:val="0"/>
                                                          <w:marTop w:val="0"/>
                                                          <w:marBottom w:val="0"/>
                                                          <w:divBdr>
                                                            <w:top w:val="none" w:sz="0" w:space="0" w:color="auto"/>
                                                            <w:left w:val="none" w:sz="0" w:space="0" w:color="auto"/>
                                                            <w:bottom w:val="none" w:sz="0" w:space="0" w:color="auto"/>
                                                            <w:right w:val="none" w:sz="0" w:space="0" w:color="auto"/>
                                                          </w:divBdr>
                                                          <w:divsChild>
                                                            <w:div w:id="256056814">
                                                              <w:marLeft w:val="0"/>
                                                              <w:marRight w:val="0"/>
                                                              <w:marTop w:val="0"/>
                                                              <w:marBottom w:val="0"/>
                                                              <w:divBdr>
                                                                <w:top w:val="none" w:sz="0" w:space="0" w:color="auto"/>
                                                                <w:left w:val="none" w:sz="0" w:space="0" w:color="auto"/>
                                                                <w:bottom w:val="none" w:sz="0" w:space="0" w:color="auto"/>
                                                                <w:right w:val="none" w:sz="0" w:space="0" w:color="auto"/>
                                                              </w:divBdr>
                                                              <w:divsChild>
                                                                <w:div w:id="1988821094">
                                                                  <w:marLeft w:val="285"/>
                                                                  <w:marRight w:val="0"/>
                                                                  <w:marTop w:val="0"/>
                                                                  <w:marBottom w:val="0"/>
                                                                  <w:divBdr>
                                                                    <w:top w:val="none" w:sz="0" w:space="0" w:color="auto"/>
                                                                    <w:left w:val="none" w:sz="0" w:space="0" w:color="auto"/>
                                                                    <w:bottom w:val="none" w:sz="0" w:space="0" w:color="auto"/>
                                                                    <w:right w:val="none" w:sz="0" w:space="0" w:color="auto"/>
                                                                  </w:divBdr>
                                                                  <w:divsChild>
                                                                    <w:div w:id="1735658612">
                                                                      <w:marLeft w:val="0"/>
                                                                      <w:marRight w:val="450"/>
                                                                      <w:marTop w:val="0"/>
                                                                      <w:marBottom w:val="0"/>
                                                                      <w:divBdr>
                                                                        <w:top w:val="none" w:sz="0" w:space="0" w:color="auto"/>
                                                                        <w:left w:val="none" w:sz="0" w:space="0" w:color="auto"/>
                                                                        <w:bottom w:val="none" w:sz="0" w:space="0" w:color="auto"/>
                                                                        <w:right w:val="none" w:sz="0" w:space="0" w:color="auto"/>
                                                                      </w:divBdr>
                                                                    </w:div>
                                                                    <w:div w:id="989552543">
                                                                      <w:marLeft w:val="0"/>
                                                                      <w:marRight w:val="450"/>
                                                                      <w:marTop w:val="120"/>
                                                                      <w:marBottom w:val="0"/>
                                                                      <w:divBdr>
                                                                        <w:top w:val="none" w:sz="0" w:space="0" w:color="auto"/>
                                                                        <w:left w:val="none" w:sz="0" w:space="0" w:color="auto"/>
                                                                        <w:bottom w:val="none" w:sz="0" w:space="0" w:color="auto"/>
                                                                        <w:right w:val="none" w:sz="0" w:space="0" w:color="auto"/>
                                                                      </w:divBdr>
                                                                    </w:div>
                                                                  </w:divsChild>
                                                                </w:div>
                                                                <w:div w:id="97871753">
                                                                  <w:marLeft w:val="0"/>
                                                                  <w:marRight w:val="0"/>
                                                                  <w:marTop w:val="300"/>
                                                                  <w:marBottom w:val="0"/>
                                                                  <w:divBdr>
                                                                    <w:top w:val="none" w:sz="0" w:space="0" w:color="auto"/>
                                                                    <w:left w:val="none" w:sz="0" w:space="0" w:color="auto"/>
                                                                    <w:bottom w:val="none" w:sz="0" w:space="0" w:color="auto"/>
                                                                    <w:right w:val="none" w:sz="0" w:space="0" w:color="auto"/>
                                                                  </w:divBdr>
                                                                  <w:divsChild>
                                                                    <w:div w:id="1467625295">
                                                                      <w:marLeft w:val="0"/>
                                                                      <w:marRight w:val="0"/>
                                                                      <w:marTop w:val="0"/>
                                                                      <w:marBottom w:val="0"/>
                                                                      <w:divBdr>
                                                                        <w:top w:val="none" w:sz="0" w:space="0" w:color="auto"/>
                                                                        <w:left w:val="none" w:sz="0" w:space="0" w:color="auto"/>
                                                                        <w:bottom w:val="none" w:sz="0" w:space="0" w:color="auto"/>
                                                                        <w:right w:val="none" w:sz="0" w:space="0" w:color="auto"/>
                                                                      </w:divBdr>
                                                                      <w:divsChild>
                                                                        <w:div w:id="190994651">
                                                                          <w:marLeft w:val="0"/>
                                                                          <w:marRight w:val="0"/>
                                                                          <w:marTop w:val="0"/>
                                                                          <w:marBottom w:val="150"/>
                                                                          <w:divBdr>
                                                                            <w:top w:val="none" w:sz="0" w:space="0" w:color="auto"/>
                                                                            <w:left w:val="none" w:sz="0" w:space="0" w:color="auto"/>
                                                                            <w:bottom w:val="none" w:sz="0" w:space="0" w:color="auto"/>
                                                                            <w:right w:val="none" w:sz="0" w:space="0" w:color="auto"/>
                                                                          </w:divBdr>
                                                                          <w:divsChild>
                                                                            <w:div w:id="66267186">
                                                                              <w:marLeft w:val="0"/>
                                                                              <w:marRight w:val="0"/>
                                                                              <w:marTop w:val="0"/>
                                                                              <w:marBottom w:val="0"/>
                                                                              <w:divBdr>
                                                                                <w:top w:val="none" w:sz="0" w:space="0" w:color="auto"/>
                                                                                <w:left w:val="none" w:sz="0" w:space="0" w:color="auto"/>
                                                                                <w:bottom w:val="none" w:sz="0" w:space="0" w:color="auto"/>
                                                                                <w:right w:val="none" w:sz="0" w:space="0" w:color="auto"/>
                                                                              </w:divBdr>
                                                                              <w:divsChild>
                                                                                <w:div w:id="137037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09884">
                                                                          <w:marLeft w:val="0"/>
                                                                          <w:marRight w:val="0"/>
                                                                          <w:marTop w:val="0"/>
                                                                          <w:marBottom w:val="150"/>
                                                                          <w:divBdr>
                                                                            <w:top w:val="none" w:sz="0" w:space="0" w:color="auto"/>
                                                                            <w:left w:val="none" w:sz="0" w:space="0" w:color="auto"/>
                                                                            <w:bottom w:val="none" w:sz="0" w:space="0" w:color="auto"/>
                                                                            <w:right w:val="none" w:sz="0" w:space="0" w:color="auto"/>
                                                                          </w:divBdr>
                                                                          <w:divsChild>
                                                                            <w:div w:id="875393710">
                                                                              <w:marLeft w:val="0"/>
                                                                              <w:marRight w:val="0"/>
                                                                              <w:marTop w:val="0"/>
                                                                              <w:marBottom w:val="0"/>
                                                                              <w:divBdr>
                                                                                <w:top w:val="none" w:sz="0" w:space="0" w:color="auto"/>
                                                                                <w:left w:val="none" w:sz="0" w:space="0" w:color="auto"/>
                                                                                <w:bottom w:val="none" w:sz="0" w:space="0" w:color="auto"/>
                                                                                <w:right w:val="none" w:sz="0" w:space="0" w:color="auto"/>
                                                                              </w:divBdr>
                                                                              <w:divsChild>
                                                                                <w:div w:id="16986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27955">
                                                                          <w:marLeft w:val="0"/>
                                                                          <w:marRight w:val="0"/>
                                                                          <w:marTop w:val="0"/>
                                                                          <w:marBottom w:val="150"/>
                                                                          <w:divBdr>
                                                                            <w:top w:val="none" w:sz="0" w:space="0" w:color="auto"/>
                                                                            <w:left w:val="none" w:sz="0" w:space="0" w:color="auto"/>
                                                                            <w:bottom w:val="none" w:sz="0" w:space="0" w:color="auto"/>
                                                                            <w:right w:val="none" w:sz="0" w:space="0" w:color="auto"/>
                                                                          </w:divBdr>
                                                                          <w:divsChild>
                                                                            <w:div w:id="1863476586">
                                                                              <w:marLeft w:val="0"/>
                                                                              <w:marRight w:val="0"/>
                                                                              <w:marTop w:val="0"/>
                                                                              <w:marBottom w:val="0"/>
                                                                              <w:divBdr>
                                                                                <w:top w:val="none" w:sz="0" w:space="0" w:color="auto"/>
                                                                                <w:left w:val="none" w:sz="0" w:space="0" w:color="auto"/>
                                                                                <w:bottom w:val="none" w:sz="0" w:space="0" w:color="auto"/>
                                                                                <w:right w:val="none" w:sz="0" w:space="0" w:color="auto"/>
                                                                              </w:divBdr>
                                                                              <w:divsChild>
                                                                                <w:div w:id="32848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413848">
                                                                          <w:marLeft w:val="0"/>
                                                                          <w:marRight w:val="0"/>
                                                                          <w:marTop w:val="0"/>
                                                                          <w:marBottom w:val="150"/>
                                                                          <w:divBdr>
                                                                            <w:top w:val="none" w:sz="0" w:space="0" w:color="auto"/>
                                                                            <w:left w:val="none" w:sz="0" w:space="0" w:color="auto"/>
                                                                            <w:bottom w:val="none" w:sz="0" w:space="0" w:color="auto"/>
                                                                            <w:right w:val="none" w:sz="0" w:space="0" w:color="auto"/>
                                                                          </w:divBdr>
                                                                          <w:divsChild>
                                                                            <w:div w:id="1085300601">
                                                                              <w:marLeft w:val="0"/>
                                                                              <w:marRight w:val="0"/>
                                                                              <w:marTop w:val="0"/>
                                                                              <w:marBottom w:val="0"/>
                                                                              <w:divBdr>
                                                                                <w:top w:val="none" w:sz="0" w:space="0" w:color="auto"/>
                                                                                <w:left w:val="none" w:sz="0" w:space="0" w:color="auto"/>
                                                                                <w:bottom w:val="none" w:sz="0" w:space="0" w:color="auto"/>
                                                                                <w:right w:val="none" w:sz="0" w:space="0" w:color="auto"/>
                                                                              </w:divBdr>
                                                                              <w:divsChild>
                                                                                <w:div w:id="156880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44495">
                                                                          <w:marLeft w:val="0"/>
                                                                          <w:marRight w:val="0"/>
                                                                          <w:marTop w:val="0"/>
                                                                          <w:marBottom w:val="150"/>
                                                                          <w:divBdr>
                                                                            <w:top w:val="none" w:sz="0" w:space="0" w:color="auto"/>
                                                                            <w:left w:val="none" w:sz="0" w:space="0" w:color="auto"/>
                                                                            <w:bottom w:val="none" w:sz="0" w:space="0" w:color="auto"/>
                                                                            <w:right w:val="none" w:sz="0" w:space="0" w:color="auto"/>
                                                                          </w:divBdr>
                                                                          <w:divsChild>
                                                                            <w:div w:id="10226135">
                                                                              <w:marLeft w:val="0"/>
                                                                              <w:marRight w:val="0"/>
                                                                              <w:marTop w:val="0"/>
                                                                              <w:marBottom w:val="0"/>
                                                                              <w:divBdr>
                                                                                <w:top w:val="none" w:sz="0" w:space="0" w:color="auto"/>
                                                                                <w:left w:val="none" w:sz="0" w:space="0" w:color="auto"/>
                                                                                <w:bottom w:val="none" w:sz="0" w:space="0" w:color="auto"/>
                                                                                <w:right w:val="none" w:sz="0" w:space="0" w:color="auto"/>
                                                                              </w:divBdr>
                                                                              <w:divsChild>
                                                                                <w:div w:id="172382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257139">
                                                                          <w:marLeft w:val="0"/>
                                                                          <w:marRight w:val="0"/>
                                                                          <w:marTop w:val="0"/>
                                                                          <w:marBottom w:val="150"/>
                                                                          <w:divBdr>
                                                                            <w:top w:val="none" w:sz="0" w:space="0" w:color="auto"/>
                                                                            <w:left w:val="none" w:sz="0" w:space="0" w:color="auto"/>
                                                                            <w:bottom w:val="none" w:sz="0" w:space="0" w:color="auto"/>
                                                                            <w:right w:val="none" w:sz="0" w:space="0" w:color="auto"/>
                                                                          </w:divBdr>
                                                                          <w:divsChild>
                                                                            <w:div w:id="1157189909">
                                                                              <w:marLeft w:val="0"/>
                                                                              <w:marRight w:val="0"/>
                                                                              <w:marTop w:val="0"/>
                                                                              <w:marBottom w:val="0"/>
                                                                              <w:divBdr>
                                                                                <w:top w:val="none" w:sz="0" w:space="0" w:color="auto"/>
                                                                                <w:left w:val="none" w:sz="0" w:space="0" w:color="auto"/>
                                                                                <w:bottom w:val="none" w:sz="0" w:space="0" w:color="auto"/>
                                                                                <w:right w:val="none" w:sz="0" w:space="0" w:color="auto"/>
                                                                              </w:divBdr>
                                                                              <w:divsChild>
                                                                                <w:div w:id="69658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118397">
                                                  <w:marLeft w:val="0"/>
                                                  <w:marRight w:val="0"/>
                                                  <w:marTop w:val="0"/>
                                                  <w:marBottom w:val="0"/>
                                                  <w:divBdr>
                                                    <w:top w:val="none" w:sz="0" w:space="0" w:color="auto"/>
                                                    <w:left w:val="none" w:sz="0" w:space="0" w:color="auto"/>
                                                    <w:bottom w:val="none" w:sz="0" w:space="0" w:color="auto"/>
                                                    <w:right w:val="none" w:sz="0" w:space="0" w:color="auto"/>
                                                  </w:divBdr>
                                                  <w:divsChild>
                                                    <w:div w:id="13720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445839">
      <w:marLeft w:val="0"/>
      <w:marRight w:val="0"/>
      <w:marTop w:val="0"/>
      <w:marBottom w:val="0"/>
      <w:divBdr>
        <w:top w:val="none" w:sz="0" w:space="0" w:color="auto"/>
        <w:left w:val="none" w:sz="0" w:space="0" w:color="auto"/>
        <w:bottom w:val="none" w:sz="0" w:space="0" w:color="auto"/>
        <w:right w:val="none" w:sz="0" w:space="0" w:color="auto"/>
      </w:divBdr>
      <w:divsChild>
        <w:div w:id="1653365525">
          <w:marLeft w:val="0"/>
          <w:marRight w:val="0"/>
          <w:marTop w:val="0"/>
          <w:marBottom w:val="0"/>
          <w:divBdr>
            <w:top w:val="none" w:sz="0" w:space="0" w:color="auto"/>
            <w:left w:val="none" w:sz="0" w:space="0" w:color="auto"/>
            <w:bottom w:val="none" w:sz="0" w:space="0" w:color="auto"/>
            <w:right w:val="none" w:sz="0" w:space="0" w:color="auto"/>
          </w:divBdr>
        </w:div>
      </w:divsChild>
    </w:div>
    <w:div w:id="1528520841">
      <w:marLeft w:val="0"/>
      <w:marRight w:val="0"/>
      <w:marTop w:val="0"/>
      <w:marBottom w:val="0"/>
      <w:divBdr>
        <w:top w:val="none" w:sz="0" w:space="0" w:color="auto"/>
        <w:left w:val="none" w:sz="0" w:space="0" w:color="auto"/>
        <w:bottom w:val="none" w:sz="0" w:space="0" w:color="auto"/>
        <w:right w:val="none" w:sz="0" w:space="0" w:color="auto"/>
      </w:divBdr>
      <w:divsChild>
        <w:div w:id="156045252">
          <w:marLeft w:val="0"/>
          <w:marRight w:val="0"/>
          <w:marTop w:val="0"/>
          <w:marBottom w:val="0"/>
          <w:divBdr>
            <w:top w:val="none" w:sz="0" w:space="0" w:color="auto"/>
            <w:left w:val="none" w:sz="0" w:space="0" w:color="auto"/>
            <w:bottom w:val="none" w:sz="0" w:space="0" w:color="auto"/>
            <w:right w:val="none" w:sz="0" w:space="0" w:color="auto"/>
          </w:divBdr>
          <w:divsChild>
            <w:div w:id="127948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94207">
      <w:marLeft w:val="0"/>
      <w:marRight w:val="0"/>
      <w:marTop w:val="0"/>
      <w:marBottom w:val="0"/>
      <w:divBdr>
        <w:top w:val="none" w:sz="0" w:space="0" w:color="auto"/>
        <w:left w:val="none" w:sz="0" w:space="0" w:color="auto"/>
        <w:bottom w:val="none" w:sz="0" w:space="0" w:color="auto"/>
        <w:right w:val="none" w:sz="0" w:space="0" w:color="auto"/>
      </w:divBdr>
      <w:divsChild>
        <w:div w:id="1799108267">
          <w:marLeft w:val="0"/>
          <w:marRight w:val="0"/>
          <w:marTop w:val="0"/>
          <w:marBottom w:val="0"/>
          <w:divBdr>
            <w:top w:val="none" w:sz="0" w:space="0" w:color="auto"/>
            <w:left w:val="none" w:sz="0" w:space="0" w:color="auto"/>
            <w:bottom w:val="none" w:sz="0" w:space="0" w:color="auto"/>
            <w:right w:val="none" w:sz="0" w:space="0" w:color="auto"/>
          </w:divBdr>
          <w:divsChild>
            <w:div w:id="17052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90312">
      <w:marLeft w:val="0"/>
      <w:marRight w:val="0"/>
      <w:marTop w:val="0"/>
      <w:marBottom w:val="0"/>
      <w:divBdr>
        <w:top w:val="none" w:sz="0" w:space="0" w:color="auto"/>
        <w:left w:val="none" w:sz="0" w:space="0" w:color="auto"/>
        <w:bottom w:val="none" w:sz="0" w:space="0" w:color="auto"/>
        <w:right w:val="none" w:sz="0" w:space="0" w:color="auto"/>
      </w:divBdr>
      <w:divsChild>
        <w:div w:id="1374037374">
          <w:marLeft w:val="0"/>
          <w:marRight w:val="0"/>
          <w:marTop w:val="0"/>
          <w:marBottom w:val="0"/>
          <w:divBdr>
            <w:top w:val="none" w:sz="0" w:space="0" w:color="auto"/>
            <w:left w:val="none" w:sz="0" w:space="0" w:color="auto"/>
            <w:bottom w:val="none" w:sz="0" w:space="0" w:color="auto"/>
            <w:right w:val="none" w:sz="0" w:space="0" w:color="auto"/>
          </w:divBdr>
          <w:divsChild>
            <w:div w:id="1328241652">
              <w:marLeft w:val="0"/>
              <w:marRight w:val="0"/>
              <w:marTop w:val="0"/>
              <w:marBottom w:val="0"/>
              <w:divBdr>
                <w:top w:val="none" w:sz="0" w:space="0" w:color="auto"/>
                <w:left w:val="none" w:sz="0" w:space="0" w:color="auto"/>
                <w:bottom w:val="none" w:sz="0" w:space="0" w:color="auto"/>
                <w:right w:val="none" w:sz="0" w:space="0" w:color="auto"/>
              </w:divBdr>
              <w:divsChild>
                <w:div w:id="1619725989">
                  <w:marLeft w:val="0"/>
                  <w:marRight w:val="0"/>
                  <w:marTop w:val="0"/>
                  <w:marBottom w:val="0"/>
                  <w:divBdr>
                    <w:top w:val="none" w:sz="0" w:space="0" w:color="auto"/>
                    <w:left w:val="none" w:sz="0" w:space="0" w:color="auto"/>
                    <w:bottom w:val="none" w:sz="0" w:space="0" w:color="auto"/>
                    <w:right w:val="none" w:sz="0" w:space="0" w:color="auto"/>
                  </w:divBdr>
                  <w:divsChild>
                    <w:div w:id="1752195428">
                      <w:marLeft w:val="0"/>
                      <w:marRight w:val="0"/>
                      <w:marTop w:val="0"/>
                      <w:marBottom w:val="0"/>
                      <w:divBdr>
                        <w:top w:val="none" w:sz="0" w:space="0" w:color="auto"/>
                        <w:left w:val="none" w:sz="0" w:space="0" w:color="auto"/>
                        <w:bottom w:val="none" w:sz="0" w:space="0" w:color="auto"/>
                        <w:right w:val="none" w:sz="0" w:space="0" w:color="auto"/>
                      </w:divBdr>
                      <w:divsChild>
                        <w:div w:id="1849052488">
                          <w:marLeft w:val="0"/>
                          <w:marRight w:val="0"/>
                          <w:marTop w:val="0"/>
                          <w:marBottom w:val="0"/>
                          <w:divBdr>
                            <w:top w:val="none" w:sz="0" w:space="0" w:color="auto"/>
                            <w:left w:val="none" w:sz="0" w:space="0" w:color="auto"/>
                            <w:bottom w:val="none" w:sz="0" w:space="0" w:color="auto"/>
                            <w:right w:val="none" w:sz="0" w:space="0" w:color="auto"/>
                          </w:divBdr>
                          <w:divsChild>
                            <w:div w:id="68479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632145">
      <w:marLeft w:val="0"/>
      <w:marRight w:val="0"/>
      <w:marTop w:val="0"/>
      <w:marBottom w:val="0"/>
      <w:divBdr>
        <w:top w:val="none" w:sz="0" w:space="0" w:color="auto"/>
        <w:left w:val="none" w:sz="0" w:space="0" w:color="auto"/>
        <w:bottom w:val="none" w:sz="0" w:space="0" w:color="auto"/>
        <w:right w:val="none" w:sz="0" w:space="0" w:color="auto"/>
      </w:divBdr>
      <w:divsChild>
        <w:div w:id="483668924">
          <w:marLeft w:val="0"/>
          <w:marRight w:val="0"/>
          <w:marTop w:val="0"/>
          <w:marBottom w:val="0"/>
          <w:divBdr>
            <w:top w:val="none" w:sz="0" w:space="0" w:color="auto"/>
            <w:left w:val="none" w:sz="0" w:space="0" w:color="auto"/>
            <w:bottom w:val="none" w:sz="0" w:space="0" w:color="auto"/>
            <w:right w:val="none" w:sz="0" w:space="0" w:color="auto"/>
          </w:divBdr>
          <w:divsChild>
            <w:div w:id="87582027">
              <w:marLeft w:val="0"/>
              <w:marRight w:val="0"/>
              <w:marTop w:val="0"/>
              <w:marBottom w:val="0"/>
              <w:divBdr>
                <w:top w:val="none" w:sz="0" w:space="0" w:color="auto"/>
                <w:left w:val="none" w:sz="0" w:space="0" w:color="auto"/>
                <w:bottom w:val="none" w:sz="0" w:space="0" w:color="auto"/>
                <w:right w:val="none" w:sz="0" w:space="0" w:color="auto"/>
              </w:divBdr>
              <w:divsChild>
                <w:div w:id="1125077491">
                  <w:marLeft w:val="0"/>
                  <w:marRight w:val="0"/>
                  <w:marTop w:val="0"/>
                  <w:marBottom w:val="0"/>
                  <w:divBdr>
                    <w:top w:val="none" w:sz="0" w:space="0" w:color="auto"/>
                    <w:left w:val="none" w:sz="0" w:space="0" w:color="auto"/>
                    <w:bottom w:val="none" w:sz="0" w:space="0" w:color="auto"/>
                    <w:right w:val="none" w:sz="0" w:space="0" w:color="auto"/>
                  </w:divBdr>
                  <w:divsChild>
                    <w:div w:id="986475175">
                      <w:marLeft w:val="0"/>
                      <w:marRight w:val="0"/>
                      <w:marTop w:val="0"/>
                      <w:marBottom w:val="0"/>
                      <w:divBdr>
                        <w:top w:val="none" w:sz="0" w:space="0" w:color="auto"/>
                        <w:left w:val="none" w:sz="0" w:space="0" w:color="auto"/>
                        <w:bottom w:val="none" w:sz="0" w:space="0" w:color="auto"/>
                        <w:right w:val="none" w:sz="0" w:space="0" w:color="auto"/>
                      </w:divBdr>
                      <w:divsChild>
                        <w:div w:id="716777970">
                          <w:marLeft w:val="0"/>
                          <w:marRight w:val="0"/>
                          <w:marTop w:val="0"/>
                          <w:marBottom w:val="0"/>
                          <w:divBdr>
                            <w:top w:val="none" w:sz="0" w:space="0" w:color="auto"/>
                            <w:left w:val="none" w:sz="0" w:space="0" w:color="auto"/>
                            <w:bottom w:val="none" w:sz="0" w:space="0" w:color="auto"/>
                            <w:right w:val="none" w:sz="0" w:space="0" w:color="auto"/>
                          </w:divBdr>
                          <w:divsChild>
                            <w:div w:id="289213442">
                              <w:marLeft w:val="0"/>
                              <w:marRight w:val="0"/>
                              <w:marTop w:val="0"/>
                              <w:marBottom w:val="0"/>
                              <w:divBdr>
                                <w:top w:val="none" w:sz="0" w:space="0" w:color="auto"/>
                                <w:left w:val="none" w:sz="0" w:space="0" w:color="auto"/>
                                <w:bottom w:val="none" w:sz="0" w:space="0" w:color="auto"/>
                                <w:right w:val="none" w:sz="0" w:space="0" w:color="auto"/>
                              </w:divBdr>
                              <w:divsChild>
                                <w:div w:id="150964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629798">
      <w:marLeft w:val="0"/>
      <w:marRight w:val="0"/>
      <w:marTop w:val="0"/>
      <w:marBottom w:val="0"/>
      <w:divBdr>
        <w:top w:val="none" w:sz="0" w:space="0" w:color="auto"/>
        <w:left w:val="none" w:sz="0" w:space="0" w:color="auto"/>
        <w:bottom w:val="none" w:sz="0" w:space="0" w:color="auto"/>
        <w:right w:val="none" w:sz="0" w:space="0" w:color="auto"/>
      </w:divBdr>
      <w:divsChild>
        <w:div w:id="1416823690">
          <w:marLeft w:val="0"/>
          <w:marRight w:val="0"/>
          <w:marTop w:val="0"/>
          <w:marBottom w:val="0"/>
          <w:divBdr>
            <w:top w:val="none" w:sz="0" w:space="0" w:color="auto"/>
            <w:left w:val="none" w:sz="0" w:space="0" w:color="auto"/>
            <w:bottom w:val="none" w:sz="0" w:space="0" w:color="auto"/>
            <w:right w:val="none" w:sz="0" w:space="0" w:color="auto"/>
          </w:divBdr>
          <w:divsChild>
            <w:div w:id="2362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25828">
      <w:bodyDiv w:val="1"/>
      <w:marLeft w:val="0"/>
      <w:marRight w:val="0"/>
      <w:marTop w:val="0"/>
      <w:marBottom w:val="0"/>
      <w:divBdr>
        <w:top w:val="none" w:sz="0" w:space="0" w:color="auto"/>
        <w:left w:val="none" w:sz="0" w:space="0" w:color="auto"/>
        <w:bottom w:val="none" w:sz="0" w:space="0" w:color="auto"/>
        <w:right w:val="none" w:sz="0" w:space="0" w:color="auto"/>
      </w:divBdr>
    </w:div>
    <w:div w:id="1547184220">
      <w:marLeft w:val="0"/>
      <w:marRight w:val="30"/>
      <w:marTop w:val="0"/>
      <w:marBottom w:val="0"/>
      <w:divBdr>
        <w:top w:val="none" w:sz="0" w:space="0" w:color="auto"/>
        <w:left w:val="none" w:sz="0" w:space="0" w:color="auto"/>
        <w:bottom w:val="none" w:sz="0" w:space="0" w:color="auto"/>
        <w:right w:val="none" w:sz="0" w:space="0" w:color="auto"/>
      </w:divBdr>
      <w:divsChild>
        <w:div w:id="1678650530">
          <w:marLeft w:val="0"/>
          <w:marRight w:val="0"/>
          <w:marTop w:val="0"/>
          <w:marBottom w:val="0"/>
          <w:divBdr>
            <w:top w:val="none" w:sz="0" w:space="0" w:color="auto"/>
            <w:left w:val="none" w:sz="0" w:space="0" w:color="auto"/>
            <w:bottom w:val="none" w:sz="0" w:space="0" w:color="auto"/>
            <w:right w:val="none" w:sz="0" w:space="0" w:color="auto"/>
          </w:divBdr>
          <w:divsChild>
            <w:div w:id="6993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762953">
      <w:marLeft w:val="0"/>
      <w:marRight w:val="0"/>
      <w:marTop w:val="0"/>
      <w:marBottom w:val="0"/>
      <w:divBdr>
        <w:top w:val="none" w:sz="0" w:space="0" w:color="auto"/>
        <w:left w:val="none" w:sz="0" w:space="0" w:color="auto"/>
        <w:bottom w:val="none" w:sz="0" w:space="0" w:color="auto"/>
        <w:right w:val="none" w:sz="0" w:space="0" w:color="auto"/>
      </w:divBdr>
      <w:divsChild>
        <w:div w:id="1378775200">
          <w:marLeft w:val="0"/>
          <w:marRight w:val="0"/>
          <w:marTop w:val="0"/>
          <w:marBottom w:val="0"/>
          <w:divBdr>
            <w:top w:val="none" w:sz="0" w:space="0" w:color="auto"/>
            <w:left w:val="none" w:sz="0" w:space="0" w:color="auto"/>
            <w:bottom w:val="none" w:sz="0" w:space="0" w:color="auto"/>
            <w:right w:val="none" w:sz="0" w:space="0" w:color="auto"/>
          </w:divBdr>
          <w:divsChild>
            <w:div w:id="17079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961117">
      <w:bodyDiv w:val="1"/>
      <w:marLeft w:val="0"/>
      <w:marRight w:val="0"/>
      <w:marTop w:val="0"/>
      <w:marBottom w:val="0"/>
      <w:divBdr>
        <w:top w:val="none" w:sz="0" w:space="0" w:color="auto"/>
        <w:left w:val="none" w:sz="0" w:space="0" w:color="auto"/>
        <w:bottom w:val="none" w:sz="0" w:space="0" w:color="auto"/>
        <w:right w:val="none" w:sz="0" w:space="0" w:color="auto"/>
      </w:divBdr>
    </w:div>
    <w:div w:id="1557624737">
      <w:marLeft w:val="0"/>
      <w:marRight w:val="0"/>
      <w:marTop w:val="0"/>
      <w:marBottom w:val="0"/>
      <w:divBdr>
        <w:top w:val="none" w:sz="0" w:space="0" w:color="auto"/>
        <w:left w:val="none" w:sz="0" w:space="0" w:color="auto"/>
        <w:bottom w:val="none" w:sz="0" w:space="0" w:color="auto"/>
        <w:right w:val="none" w:sz="0" w:space="0" w:color="auto"/>
      </w:divBdr>
      <w:divsChild>
        <w:div w:id="960064592">
          <w:marLeft w:val="0"/>
          <w:marRight w:val="0"/>
          <w:marTop w:val="0"/>
          <w:marBottom w:val="0"/>
          <w:divBdr>
            <w:top w:val="none" w:sz="0" w:space="0" w:color="auto"/>
            <w:left w:val="none" w:sz="0" w:space="0" w:color="auto"/>
            <w:bottom w:val="none" w:sz="0" w:space="0" w:color="auto"/>
            <w:right w:val="none" w:sz="0" w:space="0" w:color="auto"/>
          </w:divBdr>
        </w:div>
      </w:divsChild>
    </w:div>
    <w:div w:id="1559248839">
      <w:bodyDiv w:val="1"/>
      <w:marLeft w:val="0"/>
      <w:marRight w:val="0"/>
      <w:marTop w:val="0"/>
      <w:marBottom w:val="0"/>
      <w:divBdr>
        <w:top w:val="none" w:sz="0" w:space="0" w:color="auto"/>
        <w:left w:val="none" w:sz="0" w:space="0" w:color="auto"/>
        <w:bottom w:val="none" w:sz="0" w:space="0" w:color="auto"/>
        <w:right w:val="none" w:sz="0" w:space="0" w:color="auto"/>
      </w:divBdr>
    </w:div>
    <w:div w:id="1560625681">
      <w:marLeft w:val="0"/>
      <w:marRight w:val="0"/>
      <w:marTop w:val="0"/>
      <w:marBottom w:val="0"/>
      <w:divBdr>
        <w:top w:val="none" w:sz="0" w:space="0" w:color="auto"/>
        <w:left w:val="none" w:sz="0" w:space="0" w:color="auto"/>
        <w:bottom w:val="none" w:sz="0" w:space="0" w:color="auto"/>
        <w:right w:val="none" w:sz="0" w:space="0" w:color="auto"/>
      </w:divBdr>
      <w:divsChild>
        <w:div w:id="1028795968">
          <w:marLeft w:val="0"/>
          <w:marRight w:val="0"/>
          <w:marTop w:val="0"/>
          <w:marBottom w:val="0"/>
          <w:divBdr>
            <w:top w:val="none" w:sz="0" w:space="0" w:color="auto"/>
            <w:left w:val="none" w:sz="0" w:space="0" w:color="auto"/>
            <w:bottom w:val="none" w:sz="0" w:space="0" w:color="auto"/>
            <w:right w:val="none" w:sz="0" w:space="0" w:color="auto"/>
          </w:divBdr>
          <w:divsChild>
            <w:div w:id="142895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517341">
      <w:marLeft w:val="0"/>
      <w:marRight w:val="0"/>
      <w:marTop w:val="0"/>
      <w:marBottom w:val="0"/>
      <w:divBdr>
        <w:top w:val="none" w:sz="0" w:space="0" w:color="auto"/>
        <w:left w:val="none" w:sz="0" w:space="0" w:color="auto"/>
        <w:bottom w:val="none" w:sz="0" w:space="0" w:color="auto"/>
        <w:right w:val="none" w:sz="0" w:space="0" w:color="auto"/>
      </w:divBdr>
      <w:divsChild>
        <w:div w:id="1178084283">
          <w:marLeft w:val="0"/>
          <w:marRight w:val="0"/>
          <w:marTop w:val="0"/>
          <w:marBottom w:val="0"/>
          <w:divBdr>
            <w:top w:val="none" w:sz="0" w:space="0" w:color="auto"/>
            <w:left w:val="none" w:sz="0" w:space="0" w:color="auto"/>
            <w:bottom w:val="none" w:sz="0" w:space="0" w:color="auto"/>
            <w:right w:val="none" w:sz="0" w:space="0" w:color="auto"/>
          </w:divBdr>
          <w:divsChild>
            <w:div w:id="29414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14846">
      <w:marLeft w:val="0"/>
      <w:marRight w:val="0"/>
      <w:marTop w:val="0"/>
      <w:marBottom w:val="0"/>
      <w:divBdr>
        <w:top w:val="none" w:sz="0" w:space="0" w:color="auto"/>
        <w:left w:val="none" w:sz="0" w:space="0" w:color="auto"/>
        <w:bottom w:val="none" w:sz="0" w:space="0" w:color="auto"/>
        <w:right w:val="none" w:sz="0" w:space="0" w:color="auto"/>
      </w:divBdr>
      <w:divsChild>
        <w:div w:id="588348577">
          <w:marLeft w:val="0"/>
          <w:marRight w:val="0"/>
          <w:marTop w:val="0"/>
          <w:marBottom w:val="0"/>
          <w:divBdr>
            <w:top w:val="none" w:sz="0" w:space="0" w:color="auto"/>
            <w:left w:val="none" w:sz="0" w:space="0" w:color="auto"/>
            <w:bottom w:val="none" w:sz="0" w:space="0" w:color="auto"/>
            <w:right w:val="none" w:sz="0" w:space="0" w:color="auto"/>
          </w:divBdr>
          <w:divsChild>
            <w:div w:id="98916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86562">
      <w:bodyDiv w:val="1"/>
      <w:marLeft w:val="0"/>
      <w:marRight w:val="0"/>
      <w:marTop w:val="0"/>
      <w:marBottom w:val="0"/>
      <w:divBdr>
        <w:top w:val="none" w:sz="0" w:space="0" w:color="auto"/>
        <w:left w:val="none" w:sz="0" w:space="0" w:color="auto"/>
        <w:bottom w:val="none" w:sz="0" w:space="0" w:color="auto"/>
        <w:right w:val="none" w:sz="0" w:space="0" w:color="auto"/>
      </w:divBdr>
    </w:div>
    <w:div w:id="1582056482">
      <w:marLeft w:val="0"/>
      <w:marRight w:val="0"/>
      <w:marTop w:val="0"/>
      <w:marBottom w:val="0"/>
      <w:divBdr>
        <w:top w:val="none" w:sz="0" w:space="0" w:color="auto"/>
        <w:left w:val="none" w:sz="0" w:space="0" w:color="auto"/>
        <w:bottom w:val="none" w:sz="0" w:space="0" w:color="auto"/>
        <w:right w:val="none" w:sz="0" w:space="0" w:color="auto"/>
      </w:divBdr>
      <w:divsChild>
        <w:div w:id="657997934">
          <w:marLeft w:val="0"/>
          <w:marRight w:val="0"/>
          <w:marTop w:val="0"/>
          <w:marBottom w:val="0"/>
          <w:divBdr>
            <w:top w:val="none" w:sz="0" w:space="0" w:color="auto"/>
            <w:left w:val="none" w:sz="0" w:space="0" w:color="auto"/>
            <w:bottom w:val="none" w:sz="0" w:space="0" w:color="auto"/>
            <w:right w:val="none" w:sz="0" w:space="0" w:color="auto"/>
          </w:divBdr>
          <w:divsChild>
            <w:div w:id="1453673642">
              <w:marLeft w:val="0"/>
              <w:marRight w:val="0"/>
              <w:marTop w:val="0"/>
              <w:marBottom w:val="0"/>
              <w:divBdr>
                <w:top w:val="none" w:sz="0" w:space="0" w:color="auto"/>
                <w:left w:val="none" w:sz="0" w:space="0" w:color="auto"/>
                <w:bottom w:val="none" w:sz="0" w:space="0" w:color="auto"/>
                <w:right w:val="none" w:sz="0" w:space="0" w:color="auto"/>
              </w:divBdr>
              <w:divsChild>
                <w:div w:id="329869525">
                  <w:marLeft w:val="0"/>
                  <w:marRight w:val="0"/>
                  <w:marTop w:val="0"/>
                  <w:marBottom w:val="0"/>
                  <w:divBdr>
                    <w:top w:val="none" w:sz="0" w:space="0" w:color="auto"/>
                    <w:left w:val="none" w:sz="0" w:space="0" w:color="auto"/>
                    <w:bottom w:val="none" w:sz="0" w:space="0" w:color="auto"/>
                    <w:right w:val="none" w:sz="0" w:space="0" w:color="auto"/>
                  </w:divBdr>
                  <w:divsChild>
                    <w:div w:id="86568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905949">
      <w:marLeft w:val="0"/>
      <w:marRight w:val="30"/>
      <w:marTop w:val="0"/>
      <w:marBottom w:val="0"/>
      <w:divBdr>
        <w:top w:val="none" w:sz="0" w:space="0" w:color="auto"/>
        <w:left w:val="none" w:sz="0" w:space="0" w:color="auto"/>
        <w:bottom w:val="none" w:sz="0" w:space="0" w:color="auto"/>
        <w:right w:val="none" w:sz="0" w:space="0" w:color="auto"/>
      </w:divBdr>
      <w:divsChild>
        <w:div w:id="618413570">
          <w:marLeft w:val="0"/>
          <w:marRight w:val="0"/>
          <w:marTop w:val="0"/>
          <w:marBottom w:val="0"/>
          <w:divBdr>
            <w:top w:val="none" w:sz="0" w:space="0" w:color="auto"/>
            <w:left w:val="none" w:sz="0" w:space="0" w:color="auto"/>
            <w:bottom w:val="none" w:sz="0" w:space="0" w:color="auto"/>
            <w:right w:val="none" w:sz="0" w:space="0" w:color="auto"/>
          </w:divBdr>
          <w:divsChild>
            <w:div w:id="100540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202065">
      <w:bodyDiv w:val="1"/>
      <w:marLeft w:val="0"/>
      <w:marRight w:val="0"/>
      <w:marTop w:val="0"/>
      <w:marBottom w:val="0"/>
      <w:divBdr>
        <w:top w:val="none" w:sz="0" w:space="0" w:color="auto"/>
        <w:left w:val="none" w:sz="0" w:space="0" w:color="auto"/>
        <w:bottom w:val="none" w:sz="0" w:space="0" w:color="auto"/>
        <w:right w:val="none" w:sz="0" w:space="0" w:color="auto"/>
      </w:divBdr>
    </w:div>
    <w:div w:id="1599634574">
      <w:marLeft w:val="0"/>
      <w:marRight w:val="0"/>
      <w:marTop w:val="0"/>
      <w:marBottom w:val="0"/>
      <w:divBdr>
        <w:top w:val="none" w:sz="0" w:space="0" w:color="auto"/>
        <w:left w:val="none" w:sz="0" w:space="0" w:color="auto"/>
        <w:bottom w:val="none" w:sz="0" w:space="0" w:color="auto"/>
        <w:right w:val="none" w:sz="0" w:space="0" w:color="auto"/>
      </w:divBdr>
      <w:divsChild>
        <w:div w:id="1409957157">
          <w:marLeft w:val="0"/>
          <w:marRight w:val="0"/>
          <w:marTop w:val="0"/>
          <w:marBottom w:val="0"/>
          <w:divBdr>
            <w:top w:val="none" w:sz="0" w:space="0" w:color="auto"/>
            <w:left w:val="none" w:sz="0" w:space="0" w:color="auto"/>
            <w:bottom w:val="none" w:sz="0" w:space="0" w:color="auto"/>
            <w:right w:val="none" w:sz="0" w:space="0" w:color="auto"/>
          </w:divBdr>
          <w:divsChild>
            <w:div w:id="1197741196">
              <w:marLeft w:val="0"/>
              <w:marRight w:val="0"/>
              <w:marTop w:val="0"/>
              <w:marBottom w:val="0"/>
              <w:divBdr>
                <w:top w:val="none" w:sz="0" w:space="0" w:color="auto"/>
                <w:left w:val="none" w:sz="0" w:space="0" w:color="auto"/>
                <w:bottom w:val="none" w:sz="0" w:space="0" w:color="auto"/>
                <w:right w:val="none" w:sz="0" w:space="0" w:color="auto"/>
              </w:divBdr>
              <w:divsChild>
                <w:div w:id="681782817">
                  <w:marLeft w:val="0"/>
                  <w:marRight w:val="0"/>
                  <w:marTop w:val="0"/>
                  <w:marBottom w:val="0"/>
                  <w:divBdr>
                    <w:top w:val="none" w:sz="0" w:space="0" w:color="auto"/>
                    <w:left w:val="none" w:sz="0" w:space="0" w:color="auto"/>
                    <w:bottom w:val="none" w:sz="0" w:space="0" w:color="auto"/>
                    <w:right w:val="none" w:sz="0" w:space="0" w:color="auto"/>
                  </w:divBdr>
                  <w:divsChild>
                    <w:div w:id="1338577499">
                      <w:marLeft w:val="0"/>
                      <w:marRight w:val="0"/>
                      <w:marTop w:val="0"/>
                      <w:marBottom w:val="0"/>
                      <w:divBdr>
                        <w:top w:val="none" w:sz="0" w:space="0" w:color="auto"/>
                        <w:left w:val="none" w:sz="0" w:space="0" w:color="auto"/>
                        <w:bottom w:val="none" w:sz="0" w:space="0" w:color="auto"/>
                        <w:right w:val="none" w:sz="0" w:space="0" w:color="auto"/>
                      </w:divBdr>
                      <w:divsChild>
                        <w:div w:id="1286622462">
                          <w:marLeft w:val="0"/>
                          <w:marRight w:val="0"/>
                          <w:marTop w:val="0"/>
                          <w:marBottom w:val="0"/>
                          <w:divBdr>
                            <w:top w:val="none" w:sz="0" w:space="0" w:color="auto"/>
                            <w:left w:val="none" w:sz="0" w:space="0" w:color="auto"/>
                            <w:bottom w:val="none" w:sz="0" w:space="0" w:color="auto"/>
                            <w:right w:val="none" w:sz="0" w:space="0" w:color="auto"/>
                          </w:divBdr>
                          <w:divsChild>
                            <w:div w:id="75039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2370221">
      <w:bodyDiv w:val="1"/>
      <w:marLeft w:val="0"/>
      <w:marRight w:val="0"/>
      <w:marTop w:val="0"/>
      <w:marBottom w:val="0"/>
      <w:divBdr>
        <w:top w:val="none" w:sz="0" w:space="0" w:color="auto"/>
        <w:left w:val="none" w:sz="0" w:space="0" w:color="auto"/>
        <w:bottom w:val="none" w:sz="0" w:space="0" w:color="auto"/>
        <w:right w:val="none" w:sz="0" w:space="0" w:color="auto"/>
      </w:divBdr>
      <w:divsChild>
        <w:div w:id="1677147822">
          <w:marLeft w:val="0"/>
          <w:marRight w:val="0"/>
          <w:marTop w:val="0"/>
          <w:marBottom w:val="0"/>
          <w:divBdr>
            <w:top w:val="none" w:sz="0" w:space="0" w:color="auto"/>
            <w:left w:val="none" w:sz="0" w:space="0" w:color="auto"/>
            <w:bottom w:val="none" w:sz="0" w:space="0" w:color="auto"/>
            <w:right w:val="none" w:sz="0" w:space="0" w:color="auto"/>
          </w:divBdr>
        </w:div>
        <w:div w:id="1096901725">
          <w:marLeft w:val="0"/>
          <w:marRight w:val="0"/>
          <w:marTop w:val="0"/>
          <w:marBottom w:val="0"/>
          <w:divBdr>
            <w:top w:val="none" w:sz="0" w:space="0" w:color="auto"/>
            <w:left w:val="none" w:sz="0" w:space="0" w:color="auto"/>
            <w:bottom w:val="none" w:sz="0" w:space="0" w:color="auto"/>
            <w:right w:val="none" w:sz="0" w:space="0" w:color="auto"/>
          </w:divBdr>
        </w:div>
      </w:divsChild>
    </w:div>
    <w:div w:id="1603687121">
      <w:marLeft w:val="0"/>
      <w:marRight w:val="30"/>
      <w:marTop w:val="0"/>
      <w:marBottom w:val="0"/>
      <w:divBdr>
        <w:top w:val="none" w:sz="0" w:space="0" w:color="auto"/>
        <w:left w:val="none" w:sz="0" w:space="0" w:color="auto"/>
        <w:bottom w:val="none" w:sz="0" w:space="0" w:color="auto"/>
        <w:right w:val="none" w:sz="0" w:space="0" w:color="auto"/>
      </w:divBdr>
      <w:divsChild>
        <w:div w:id="101995328">
          <w:marLeft w:val="0"/>
          <w:marRight w:val="0"/>
          <w:marTop w:val="0"/>
          <w:marBottom w:val="0"/>
          <w:divBdr>
            <w:top w:val="none" w:sz="0" w:space="0" w:color="auto"/>
            <w:left w:val="none" w:sz="0" w:space="0" w:color="auto"/>
            <w:bottom w:val="none" w:sz="0" w:space="0" w:color="auto"/>
            <w:right w:val="none" w:sz="0" w:space="0" w:color="auto"/>
          </w:divBdr>
          <w:divsChild>
            <w:div w:id="4718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653240">
      <w:bodyDiv w:val="1"/>
      <w:marLeft w:val="0"/>
      <w:marRight w:val="0"/>
      <w:marTop w:val="0"/>
      <w:marBottom w:val="0"/>
      <w:divBdr>
        <w:top w:val="none" w:sz="0" w:space="0" w:color="auto"/>
        <w:left w:val="none" w:sz="0" w:space="0" w:color="auto"/>
        <w:bottom w:val="none" w:sz="0" w:space="0" w:color="auto"/>
        <w:right w:val="none" w:sz="0" w:space="0" w:color="auto"/>
      </w:divBdr>
      <w:divsChild>
        <w:div w:id="2124953484">
          <w:marLeft w:val="0"/>
          <w:marRight w:val="0"/>
          <w:marTop w:val="0"/>
          <w:marBottom w:val="0"/>
          <w:divBdr>
            <w:top w:val="single" w:sz="2" w:space="0" w:color="D9D9E3"/>
            <w:left w:val="single" w:sz="2" w:space="0" w:color="D9D9E3"/>
            <w:bottom w:val="single" w:sz="2" w:space="0" w:color="D9D9E3"/>
            <w:right w:val="single" w:sz="2" w:space="0" w:color="D9D9E3"/>
          </w:divBdr>
          <w:divsChild>
            <w:div w:id="1912545556">
              <w:marLeft w:val="0"/>
              <w:marRight w:val="0"/>
              <w:marTop w:val="0"/>
              <w:marBottom w:val="0"/>
              <w:divBdr>
                <w:top w:val="single" w:sz="2" w:space="0" w:color="D9D9E3"/>
                <w:left w:val="single" w:sz="2" w:space="0" w:color="D9D9E3"/>
                <w:bottom w:val="single" w:sz="2" w:space="0" w:color="D9D9E3"/>
                <w:right w:val="single" w:sz="2" w:space="0" w:color="D9D9E3"/>
              </w:divBdr>
              <w:divsChild>
                <w:div w:id="1341471050">
                  <w:marLeft w:val="0"/>
                  <w:marRight w:val="0"/>
                  <w:marTop w:val="0"/>
                  <w:marBottom w:val="0"/>
                  <w:divBdr>
                    <w:top w:val="single" w:sz="2" w:space="0" w:color="D9D9E3"/>
                    <w:left w:val="single" w:sz="2" w:space="0" w:color="D9D9E3"/>
                    <w:bottom w:val="single" w:sz="2" w:space="0" w:color="D9D9E3"/>
                    <w:right w:val="single" w:sz="2" w:space="0" w:color="D9D9E3"/>
                  </w:divBdr>
                  <w:divsChild>
                    <w:div w:id="2050907918">
                      <w:marLeft w:val="0"/>
                      <w:marRight w:val="0"/>
                      <w:marTop w:val="0"/>
                      <w:marBottom w:val="0"/>
                      <w:divBdr>
                        <w:top w:val="single" w:sz="2" w:space="0" w:color="D9D9E3"/>
                        <w:left w:val="single" w:sz="2" w:space="0" w:color="D9D9E3"/>
                        <w:bottom w:val="single" w:sz="2" w:space="0" w:color="D9D9E3"/>
                        <w:right w:val="single" w:sz="2" w:space="0" w:color="D9D9E3"/>
                      </w:divBdr>
                      <w:divsChild>
                        <w:div w:id="1180704296">
                          <w:marLeft w:val="0"/>
                          <w:marRight w:val="0"/>
                          <w:marTop w:val="0"/>
                          <w:marBottom w:val="0"/>
                          <w:divBdr>
                            <w:top w:val="single" w:sz="2" w:space="0" w:color="auto"/>
                            <w:left w:val="single" w:sz="2" w:space="0" w:color="auto"/>
                            <w:bottom w:val="single" w:sz="6" w:space="0" w:color="auto"/>
                            <w:right w:val="single" w:sz="2" w:space="0" w:color="auto"/>
                          </w:divBdr>
                          <w:divsChild>
                            <w:div w:id="15099773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9282858">
                                  <w:marLeft w:val="0"/>
                                  <w:marRight w:val="0"/>
                                  <w:marTop w:val="0"/>
                                  <w:marBottom w:val="0"/>
                                  <w:divBdr>
                                    <w:top w:val="single" w:sz="2" w:space="0" w:color="D9D9E3"/>
                                    <w:left w:val="single" w:sz="2" w:space="0" w:color="D9D9E3"/>
                                    <w:bottom w:val="single" w:sz="2" w:space="0" w:color="D9D9E3"/>
                                    <w:right w:val="single" w:sz="2" w:space="0" w:color="D9D9E3"/>
                                  </w:divBdr>
                                  <w:divsChild>
                                    <w:div w:id="1254968398">
                                      <w:marLeft w:val="0"/>
                                      <w:marRight w:val="0"/>
                                      <w:marTop w:val="0"/>
                                      <w:marBottom w:val="0"/>
                                      <w:divBdr>
                                        <w:top w:val="single" w:sz="2" w:space="0" w:color="D9D9E3"/>
                                        <w:left w:val="single" w:sz="2" w:space="0" w:color="D9D9E3"/>
                                        <w:bottom w:val="single" w:sz="2" w:space="0" w:color="D9D9E3"/>
                                        <w:right w:val="single" w:sz="2" w:space="0" w:color="D9D9E3"/>
                                      </w:divBdr>
                                      <w:divsChild>
                                        <w:div w:id="1499465000">
                                          <w:marLeft w:val="0"/>
                                          <w:marRight w:val="0"/>
                                          <w:marTop w:val="0"/>
                                          <w:marBottom w:val="0"/>
                                          <w:divBdr>
                                            <w:top w:val="single" w:sz="2" w:space="0" w:color="D9D9E3"/>
                                            <w:left w:val="single" w:sz="2" w:space="0" w:color="D9D9E3"/>
                                            <w:bottom w:val="single" w:sz="2" w:space="0" w:color="D9D9E3"/>
                                            <w:right w:val="single" w:sz="2" w:space="0" w:color="D9D9E3"/>
                                          </w:divBdr>
                                          <w:divsChild>
                                            <w:div w:id="294995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68696855">
          <w:marLeft w:val="0"/>
          <w:marRight w:val="0"/>
          <w:marTop w:val="0"/>
          <w:marBottom w:val="0"/>
          <w:divBdr>
            <w:top w:val="none" w:sz="0" w:space="0" w:color="auto"/>
            <w:left w:val="none" w:sz="0" w:space="0" w:color="auto"/>
            <w:bottom w:val="none" w:sz="0" w:space="0" w:color="auto"/>
            <w:right w:val="none" w:sz="0" w:space="0" w:color="auto"/>
          </w:divBdr>
        </w:div>
      </w:divsChild>
    </w:div>
    <w:div w:id="1606036340">
      <w:bodyDiv w:val="1"/>
      <w:marLeft w:val="0"/>
      <w:marRight w:val="0"/>
      <w:marTop w:val="0"/>
      <w:marBottom w:val="0"/>
      <w:divBdr>
        <w:top w:val="none" w:sz="0" w:space="0" w:color="auto"/>
        <w:left w:val="none" w:sz="0" w:space="0" w:color="auto"/>
        <w:bottom w:val="none" w:sz="0" w:space="0" w:color="auto"/>
        <w:right w:val="none" w:sz="0" w:space="0" w:color="auto"/>
      </w:divBdr>
    </w:div>
    <w:div w:id="1608653409">
      <w:marLeft w:val="0"/>
      <w:marRight w:val="30"/>
      <w:marTop w:val="0"/>
      <w:marBottom w:val="0"/>
      <w:divBdr>
        <w:top w:val="none" w:sz="0" w:space="0" w:color="auto"/>
        <w:left w:val="none" w:sz="0" w:space="0" w:color="auto"/>
        <w:bottom w:val="none" w:sz="0" w:space="0" w:color="auto"/>
        <w:right w:val="none" w:sz="0" w:space="0" w:color="auto"/>
      </w:divBdr>
      <w:divsChild>
        <w:div w:id="1546285660">
          <w:marLeft w:val="0"/>
          <w:marRight w:val="0"/>
          <w:marTop w:val="0"/>
          <w:marBottom w:val="0"/>
          <w:divBdr>
            <w:top w:val="none" w:sz="0" w:space="0" w:color="auto"/>
            <w:left w:val="none" w:sz="0" w:space="0" w:color="auto"/>
            <w:bottom w:val="none" w:sz="0" w:space="0" w:color="auto"/>
            <w:right w:val="none" w:sz="0" w:space="0" w:color="auto"/>
          </w:divBdr>
          <w:divsChild>
            <w:div w:id="93666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235710">
      <w:marLeft w:val="0"/>
      <w:marRight w:val="0"/>
      <w:marTop w:val="0"/>
      <w:marBottom w:val="0"/>
      <w:divBdr>
        <w:top w:val="none" w:sz="0" w:space="0" w:color="auto"/>
        <w:left w:val="none" w:sz="0" w:space="0" w:color="auto"/>
        <w:bottom w:val="none" w:sz="0" w:space="0" w:color="auto"/>
        <w:right w:val="none" w:sz="0" w:space="0" w:color="auto"/>
      </w:divBdr>
      <w:divsChild>
        <w:div w:id="1746611419">
          <w:marLeft w:val="0"/>
          <w:marRight w:val="0"/>
          <w:marTop w:val="0"/>
          <w:marBottom w:val="0"/>
          <w:divBdr>
            <w:top w:val="none" w:sz="0" w:space="0" w:color="auto"/>
            <w:left w:val="none" w:sz="0" w:space="0" w:color="auto"/>
            <w:bottom w:val="none" w:sz="0" w:space="0" w:color="auto"/>
            <w:right w:val="none" w:sz="0" w:space="0" w:color="auto"/>
          </w:divBdr>
          <w:divsChild>
            <w:div w:id="54048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313123">
      <w:bodyDiv w:val="1"/>
      <w:marLeft w:val="0"/>
      <w:marRight w:val="0"/>
      <w:marTop w:val="0"/>
      <w:marBottom w:val="0"/>
      <w:divBdr>
        <w:top w:val="none" w:sz="0" w:space="0" w:color="auto"/>
        <w:left w:val="none" w:sz="0" w:space="0" w:color="auto"/>
        <w:bottom w:val="none" w:sz="0" w:space="0" w:color="auto"/>
        <w:right w:val="none" w:sz="0" w:space="0" w:color="auto"/>
      </w:divBdr>
    </w:div>
    <w:div w:id="1610434343">
      <w:bodyDiv w:val="1"/>
      <w:marLeft w:val="0"/>
      <w:marRight w:val="0"/>
      <w:marTop w:val="0"/>
      <w:marBottom w:val="0"/>
      <w:divBdr>
        <w:top w:val="none" w:sz="0" w:space="0" w:color="auto"/>
        <w:left w:val="none" w:sz="0" w:space="0" w:color="auto"/>
        <w:bottom w:val="none" w:sz="0" w:space="0" w:color="auto"/>
        <w:right w:val="none" w:sz="0" w:space="0" w:color="auto"/>
      </w:divBdr>
      <w:divsChild>
        <w:div w:id="298270256">
          <w:marLeft w:val="0"/>
          <w:marRight w:val="0"/>
          <w:marTop w:val="0"/>
          <w:marBottom w:val="0"/>
          <w:divBdr>
            <w:top w:val="none" w:sz="0" w:space="0" w:color="auto"/>
            <w:left w:val="none" w:sz="0" w:space="0" w:color="auto"/>
            <w:bottom w:val="none" w:sz="0" w:space="0" w:color="auto"/>
            <w:right w:val="none" w:sz="0" w:space="0" w:color="auto"/>
          </w:divBdr>
          <w:divsChild>
            <w:div w:id="534923103">
              <w:marLeft w:val="0"/>
              <w:marRight w:val="0"/>
              <w:marTop w:val="0"/>
              <w:marBottom w:val="0"/>
              <w:divBdr>
                <w:top w:val="none" w:sz="0" w:space="0" w:color="auto"/>
                <w:left w:val="none" w:sz="0" w:space="0" w:color="auto"/>
                <w:bottom w:val="none" w:sz="0" w:space="0" w:color="auto"/>
                <w:right w:val="none" w:sz="0" w:space="0" w:color="auto"/>
              </w:divBdr>
              <w:divsChild>
                <w:div w:id="771902193">
                  <w:marLeft w:val="0"/>
                  <w:marRight w:val="0"/>
                  <w:marTop w:val="0"/>
                  <w:marBottom w:val="0"/>
                  <w:divBdr>
                    <w:top w:val="none" w:sz="0" w:space="0" w:color="auto"/>
                    <w:left w:val="none" w:sz="0" w:space="0" w:color="auto"/>
                    <w:bottom w:val="none" w:sz="0" w:space="0" w:color="auto"/>
                    <w:right w:val="none" w:sz="0" w:space="0" w:color="auto"/>
                  </w:divBdr>
                  <w:divsChild>
                    <w:div w:id="836506523">
                      <w:marLeft w:val="0"/>
                      <w:marRight w:val="0"/>
                      <w:marTop w:val="0"/>
                      <w:marBottom w:val="0"/>
                      <w:divBdr>
                        <w:top w:val="none" w:sz="0" w:space="0" w:color="auto"/>
                        <w:left w:val="none" w:sz="0" w:space="0" w:color="auto"/>
                        <w:bottom w:val="none" w:sz="0" w:space="0" w:color="auto"/>
                        <w:right w:val="none" w:sz="0" w:space="0" w:color="auto"/>
                      </w:divBdr>
                      <w:divsChild>
                        <w:div w:id="1158570933">
                          <w:marLeft w:val="0"/>
                          <w:marRight w:val="0"/>
                          <w:marTop w:val="0"/>
                          <w:marBottom w:val="0"/>
                          <w:divBdr>
                            <w:top w:val="none" w:sz="0" w:space="0" w:color="auto"/>
                            <w:left w:val="none" w:sz="0" w:space="0" w:color="auto"/>
                            <w:bottom w:val="none" w:sz="0" w:space="0" w:color="auto"/>
                            <w:right w:val="none" w:sz="0" w:space="0" w:color="auto"/>
                          </w:divBdr>
                          <w:divsChild>
                            <w:div w:id="1879201064">
                              <w:marLeft w:val="0"/>
                              <w:marRight w:val="0"/>
                              <w:marTop w:val="0"/>
                              <w:marBottom w:val="0"/>
                              <w:divBdr>
                                <w:top w:val="single" w:sz="6" w:space="0" w:color="EAEAEA"/>
                                <w:left w:val="none" w:sz="0" w:space="0" w:color="auto"/>
                                <w:bottom w:val="single" w:sz="6" w:space="0" w:color="EAEAEA"/>
                                <w:right w:val="none" w:sz="0" w:space="0" w:color="auto"/>
                              </w:divBdr>
                              <w:divsChild>
                                <w:div w:id="447894395">
                                  <w:marLeft w:val="60"/>
                                  <w:marRight w:val="60"/>
                                  <w:marTop w:val="0"/>
                                  <w:marBottom w:val="0"/>
                                  <w:divBdr>
                                    <w:top w:val="none" w:sz="0" w:space="0" w:color="auto"/>
                                    <w:left w:val="none" w:sz="0" w:space="0" w:color="auto"/>
                                    <w:bottom w:val="none" w:sz="0" w:space="0" w:color="auto"/>
                                    <w:right w:val="none" w:sz="0" w:space="0" w:color="auto"/>
                                  </w:divBdr>
                                  <w:divsChild>
                                    <w:div w:id="363407005">
                                      <w:marLeft w:val="0"/>
                                      <w:marRight w:val="0"/>
                                      <w:marTop w:val="0"/>
                                      <w:marBottom w:val="0"/>
                                      <w:divBdr>
                                        <w:top w:val="none" w:sz="0" w:space="0" w:color="auto"/>
                                        <w:left w:val="none" w:sz="0" w:space="0" w:color="auto"/>
                                        <w:bottom w:val="none" w:sz="0" w:space="0" w:color="auto"/>
                                        <w:right w:val="none" w:sz="0" w:space="0" w:color="auto"/>
                                      </w:divBdr>
                                      <w:divsChild>
                                        <w:div w:id="1749619783">
                                          <w:marLeft w:val="0"/>
                                          <w:marRight w:val="0"/>
                                          <w:marTop w:val="0"/>
                                          <w:marBottom w:val="0"/>
                                          <w:divBdr>
                                            <w:top w:val="none" w:sz="0" w:space="0" w:color="auto"/>
                                            <w:left w:val="none" w:sz="0" w:space="0" w:color="auto"/>
                                            <w:bottom w:val="none" w:sz="0" w:space="0" w:color="auto"/>
                                            <w:right w:val="none" w:sz="0" w:space="0" w:color="auto"/>
                                          </w:divBdr>
                                        </w:div>
                                        <w:div w:id="130752832">
                                          <w:marLeft w:val="0"/>
                                          <w:marRight w:val="0"/>
                                          <w:marTop w:val="0"/>
                                          <w:marBottom w:val="0"/>
                                          <w:divBdr>
                                            <w:top w:val="none" w:sz="0" w:space="0" w:color="auto"/>
                                            <w:left w:val="none" w:sz="0" w:space="0" w:color="auto"/>
                                            <w:bottom w:val="none" w:sz="0" w:space="0" w:color="auto"/>
                                            <w:right w:val="none" w:sz="0" w:space="0" w:color="auto"/>
                                          </w:divBdr>
                                        </w:div>
                                      </w:divsChild>
                                    </w:div>
                                    <w:div w:id="1031951182">
                                      <w:marLeft w:val="0"/>
                                      <w:marRight w:val="0"/>
                                      <w:marTop w:val="0"/>
                                      <w:marBottom w:val="0"/>
                                      <w:divBdr>
                                        <w:top w:val="none" w:sz="0" w:space="0" w:color="auto"/>
                                        <w:left w:val="none" w:sz="0" w:space="0" w:color="auto"/>
                                        <w:bottom w:val="none" w:sz="0" w:space="0" w:color="auto"/>
                                        <w:right w:val="none" w:sz="0" w:space="0" w:color="auto"/>
                                      </w:divBdr>
                                      <w:divsChild>
                                        <w:div w:id="1882861576">
                                          <w:marLeft w:val="0"/>
                                          <w:marRight w:val="0"/>
                                          <w:marTop w:val="0"/>
                                          <w:marBottom w:val="0"/>
                                          <w:divBdr>
                                            <w:top w:val="none" w:sz="0" w:space="0" w:color="auto"/>
                                            <w:left w:val="none" w:sz="0" w:space="0" w:color="auto"/>
                                            <w:bottom w:val="none" w:sz="0" w:space="0" w:color="auto"/>
                                            <w:right w:val="none" w:sz="0" w:space="0" w:color="auto"/>
                                          </w:divBdr>
                                        </w:div>
                                        <w:div w:id="969634405">
                                          <w:marLeft w:val="0"/>
                                          <w:marRight w:val="0"/>
                                          <w:marTop w:val="0"/>
                                          <w:marBottom w:val="0"/>
                                          <w:divBdr>
                                            <w:top w:val="none" w:sz="0" w:space="0" w:color="auto"/>
                                            <w:left w:val="none" w:sz="0" w:space="0" w:color="auto"/>
                                            <w:bottom w:val="none" w:sz="0" w:space="0" w:color="auto"/>
                                            <w:right w:val="none" w:sz="0" w:space="0" w:color="auto"/>
                                          </w:divBdr>
                                        </w:div>
                                      </w:divsChild>
                                    </w:div>
                                    <w:div w:id="1427387309">
                                      <w:marLeft w:val="0"/>
                                      <w:marRight w:val="0"/>
                                      <w:marTop w:val="0"/>
                                      <w:marBottom w:val="0"/>
                                      <w:divBdr>
                                        <w:top w:val="none" w:sz="0" w:space="0" w:color="auto"/>
                                        <w:left w:val="none" w:sz="0" w:space="0" w:color="auto"/>
                                        <w:bottom w:val="none" w:sz="0" w:space="0" w:color="auto"/>
                                        <w:right w:val="none" w:sz="0" w:space="0" w:color="auto"/>
                                      </w:divBdr>
                                      <w:divsChild>
                                        <w:div w:id="1616714993">
                                          <w:marLeft w:val="0"/>
                                          <w:marRight w:val="0"/>
                                          <w:marTop w:val="0"/>
                                          <w:marBottom w:val="0"/>
                                          <w:divBdr>
                                            <w:top w:val="none" w:sz="0" w:space="0" w:color="auto"/>
                                            <w:left w:val="none" w:sz="0" w:space="0" w:color="auto"/>
                                            <w:bottom w:val="none" w:sz="0" w:space="0" w:color="auto"/>
                                            <w:right w:val="none" w:sz="0" w:space="0" w:color="auto"/>
                                          </w:divBdr>
                                          <w:divsChild>
                                            <w:div w:id="374962460">
                                              <w:marLeft w:val="0"/>
                                              <w:marRight w:val="0"/>
                                              <w:marTop w:val="0"/>
                                              <w:marBottom w:val="0"/>
                                              <w:divBdr>
                                                <w:top w:val="none" w:sz="0" w:space="0" w:color="auto"/>
                                                <w:left w:val="none" w:sz="0" w:space="0" w:color="auto"/>
                                                <w:bottom w:val="none" w:sz="0" w:space="0" w:color="auto"/>
                                                <w:right w:val="none" w:sz="0" w:space="0" w:color="auto"/>
                                              </w:divBdr>
                                              <w:divsChild>
                                                <w:div w:id="1736396398">
                                                  <w:marLeft w:val="0"/>
                                                  <w:marRight w:val="0"/>
                                                  <w:marTop w:val="0"/>
                                                  <w:marBottom w:val="0"/>
                                                  <w:divBdr>
                                                    <w:top w:val="none" w:sz="0" w:space="0" w:color="auto"/>
                                                    <w:left w:val="none" w:sz="0" w:space="0" w:color="auto"/>
                                                    <w:bottom w:val="none" w:sz="0" w:space="0" w:color="auto"/>
                                                    <w:right w:val="none" w:sz="0" w:space="0" w:color="auto"/>
                                                  </w:divBdr>
                                                </w:div>
                                                <w:div w:id="1939867195">
                                                  <w:marLeft w:val="0"/>
                                                  <w:marRight w:val="0"/>
                                                  <w:marTop w:val="0"/>
                                                  <w:marBottom w:val="0"/>
                                                  <w:divBdr>
                                                    <w:top w:val="none" w:sz="0" w:space="0" w:color="auto"/>
                                                    <w:left w:val="none" w:sz="0" w:space="0" w:color="auto"/>
                                                    <w:bottom w:val="none" w:sz="0" w:space="0" w:color="auto"/>
                                                    <w:right w:val="none" w:sz="0" w:space="0" w:color="auto"/>
                                                  </w:divBdr>
                                                </w:div>
                                              </w:divsChild>
                                            </w:div>
                                            <w:div w:id="837497248">
                                              <w:marLeft w:val="0"/>
                                              <w:marRight w:val="0"/>
                                              <w:marTop w:val="0"/>
                                              <w:marBottom w:val="0"/>
                                              <w:divBdr>
                                                <w:top w:val="none" w:sz="0" w:space="0" w:color="auto"/>
                                                <w:left w:val="none" w:sz="0" w:space="0" w:color="auto"/>
                                                <w:bottom w:val="none" w:sz="0" w:space="0" w:color="auto"/>
                                                <w:right w:val="none" w:sz="0" w:space="0" w:color="auto"/>
                                              </w:divBdr>
                                              <w:divsChild>
                                                <w:div w:id="167923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573656">
                                  <w:marLeft w:val="0"/>
                                  <w:marRight w:val="0"/>
                                  <w:marTop w:val="0"/>
                                  <w:marBottom w:val="0"/>
                                  <w:divBdr>
                                    <w:top w:val="none" w:sz="0" w:space="0" w:color="auto"/>
                                    <w:left w:val="none" w:sz="0" w:space="0" w:color="auto"/>
                                    <w:bottom w:val="none" w:sz="0" w:space="0" w:color="auto"/>
                                    <w:right w:val="none" w:sz="0" w:space="0" w:color="auto"/>
                                  </w:divBdr>
                                  <w:divsChild>
                                    <w:div w:id="1965496420">
                                      <w:marLeft w:val="0"/>
                                      <w:marRight w:val="0"/>
                                      <w:marTop w:val="120"/>
                                      <w:marBottom w:val="0"/>
                                      <w:divBdr>
                                        <w:top w:val="single" w:sz="6" w:space="12" w:color="C8C8C8"/>
                                        <w:left w:val="single" w:sz="6" w:space="12" w:color="C8C8C8"/>
                                        <w:bottom w:val="single" w:sz="6" w:space="12" w:color="C8C8C8"/>
                                        <w:right w:val="single" w:sz="6" w:space="12" w:color="C8C8C8"/>
                                      </w:divBdr>
                                      <w:divsChild>
                                        <w:div w:id="32586706">
                                          <w:marLeft w:val="0"/>
                                          <w:marRight w:val="0"/>
                                          <w:marTop w:val="0"/>
                                          <w:marBottom w:val="0"/>
                                          <w:divBdr>
                                            <w:top w:val="none" w:sz="0" w:space="0" w:color="auto"/>
                                            <w:left w:val="none" w:sz="0" w:space="0" w:color="auto"/>
                                            <w:bottom w:val="none" w:sz="0" w:space="0" w:color="auto"/>
                                            <w:right w:val="none" w:sz="0" w:space="0" w:color="auto"/>
                                          </w:divBdr>
                                          <w:divsChild>
                                            <w:div w:id="703529208">
                                              <w:marLeft w:val="0"/>
                                              <w:marRight w:val="0"/>
                                              <w:marTop w:val="0"/>
                                              <w:marBottom w:val="0"/>
                                              <w:divBdr>
                                                <w:top w:val="none" w:sz="0" w:space="0" w:color="auto"/>
                                                <w:left w:val="none" w:sz="0" w:space="0" w:color="auto"/>
                                                <w:bottom w:val="none" w:sz="0" w:space="0" w:color="auto"/>
                                                <w:right w:val="none" w:sz="0" w:space="0" w:color="auto"/>
                                              </w:divBdr>
                                            </w:div>
                                            <w:div w:id="594554997">
                                              <w:marLeft w:val="0"/>
                                              <w:marRight w:val="0"/>
                                              <w:marTop w:val="0"/>
                                              <w:marBottom w:val="0"/>
                                              <w:divBdr>
                                                <w:top w:val="none" w:sz="0" w:space="0" w:color="auto"/>
                                                <w:left w:val="none" w:sz="0" w:space="0" w:color="auto"/>
                                                <w:bottom w:val="none" w:sz="0" w:space="0" w:color="auto"/>
                                                <w:right w:val="none" w:sz="0" w:space="0" w:color="auto"/>
                                              </w:divBdr>
                                              <w:divsChild>
                                                <w:div w:id="1959602480">
                                                  <w:marLeft w:val="0"/>
                                                  <w:marRight w:val="0"/>
                                                  <w:marTop w:val="0"/>
                                                  <w:marBottom w:val="0"/>
                                                  <w:divBdr>
                                                    <w:top w:val="none" w:sz="0" w:space="0" w:color="auto"/>
                                                    <w:left w:val="none" w:sz="0" w:space="0" w:color="auto"/>
                                                    <w:bottom w:val="none" w:sz="0" w:space="0" w:color="auto"/>
                                                    <w:right w:val="none" w:sz="0" w:space="0" w:color="auto"/>
                                                  </w:divBdr>
                                                  <w:divsChild>
                                                    <w:div w:id="2107311985">
                                                      <w:marLeft w:val="0"/>
                                                      <w:marRight w:val="0"/>
                                                      <w:marTop w:val="0"/>
                                                      <w:marBottom w:val="0"/>
                                                      <w:divBdr>
                                                        <w:top w:val="none" w:sz="0" w:space="0" w:color="auto"/>
                                                        <w:left w:val="none" w:sz="0" w:space="0" w:color="auto"/>
                                                        <w:bottom w:val="none" w:sz="0" w:space="0" w:color="auto"/>
                                                        <w:right w:val="none" w:sz="0" w:space="0" w:color="auto"/>
                                                      </w:divBdr>
                                                      <w:divsChild>
                                                        <w:div w:id="53708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3261276">
                              <w:marLeft w:val="0"/>
                              <w:marRight w:val="0"/>
                              <w:marTop w:val="0"/>
                              <w:marBottom w:val="0"/>
                              <w:divBdr>
                                <w:top w:val="none" w:sz="0" w:space="0" w:color="auto"/>
                                <w:left w:val="none" w:sz="0" w:space="0" w:color="auto"/>
                                <w:bottom w:val="single" w:sz="6" w:space="0" w:color="EAEAEA"/>
                                <w:right w:val="none" w:sz="0" w:space="0" w:color="auto"/>
                              </w:divBdr>
                              <w:divsChild>
                                <w:div w:id="388456614">
                                  <w:marLeft w:val="60"/>
                                  <w:marRight w:val="60"/>
                                  <w:marTop w:val="0"/>
                                  <w:marBottom w:val="0"/>
                                  <w:divBdr>
                                    <w:top w:val="none" w:sz="0" w:space="0" w:color="auto"/>
                                    <w:left w:val="none" w:sz="0" w:space="0" w:color="auto"/>
                                    <w:bottom w:val="none" w:sz="0" w:space="0" w:color="auto"/>
                                    <w:right w:val="none" w:sz="0" w:space="0" w:color="auto"/>
                                  </w:divBdr>
                                  <w:divsChild>
                                    <w:div w:id="800418826">
                                      <w:marLeft w:val="0"/>
                                      <w:marRight w:val="0"/>
                                      <w:marTop w:val="0"/>
                                      <w:marBottom w:val="0"/>
                                      <w:divBdr>
                                        <w:top w:val="none" w:sz="0" w:space="0" w:color="auto"/>
                                        <w:left w:val="none" w:sz="0" w:space="0" w:color="auto"/>
                                        <w:bottom w:val="none" w:sz="0" w:space="0" w:color="auto"/>
                                        <w:right w:val="none" w:sz="0" w:space="0" w:color="auto"/>
                                      </w:divBdr>
                                      <w:divsChild>
                                        <w:div w:id="332613768">
                                          <w:marLeft w:val="0"/>
                                          <w:marRight w:val="0"/>
                                          <w:marTop w:val="0"/>
                                          <w:marBottom w:val="0"/>
                                          <w:divBdr>
                                            <w:top w:val="none" w:sz="0" w:space="0" w:color="auto"/>
                                            <w:left w:val="none" w:sz="0" w:space="0" w:color="auto"/>
                                            <w:bottom w:val="none" w:sz="0" w:space="0" w:color="auto"/>
                                            <w:right w:val="none" w:sz="0" w:space="0" w:color="auto"/>
                                          </w:divBdr>
                                        </w:div>
                                        <w:div w:id="894244166">
                                          <w:marLeft w:val="0"/>
                                          <w:marRight w:val="0"/>
                                          <w:marTop w:val="0"/>
                                          <w:marBottom w:val="0"/>
                                          <w:divBdr>
                                            <w:top w:val="none" w:sz="0" w:space="0" w:color="auto"/>
                                            <w:left w:val="none" w:sz="0" w:space="0" w:color="auto"/>
                                            <w:bottom w:val="none" w:sz="0" w:space="0" w:color="auto"/>
                                            <w:right w:val="none" w:sz="0" w:space="0" w:color="auto"/>
                                          </w:divBdr>
                                        </w:div>
                                      </w:divsChild>
                                    </w:div>
                                    <w:div w:id="1821069471">
                                      <w:marLeft w:val="0"/>
                                      <w:marRight w:val="0"/>
                                      <w:marTop w:val="0"/>
                                      <w:marBottom w:val="0"/>
                                      <w:divBdr>
                                        <w:top w:val="none" w:sz="0" w:space="0" w:color="auto"/>
                                        <w:left w:val="none" w:sz="0" w:space="0" w:color="auto"/>
                                        <w:bottom w:val="none" w:sz="0" w:space="0" w:color="auto"/>
                                        <w:right w:val="none" w:sz="0" w:space="0" w:color="auto"/>
                                      </w:divBdr>
                                      <w:divsChild>
                                        <w:div w:id="1578397286">
                                          <w:marLeft w:val="0"/>
                                          <w:marRight w:val="0"/>
                                          <w:marTop w:val="0"/>
                                          <w:marBottom w:val="0"/>
                                          <w:divBdr>
                                            <w:top w:val="none" w:sz="0" w:space="0" w:color="auto"/>
                                            <w:left w:val="none" w:sz="0" w:space="0" w:color="auto"/>
                                            <w:bottom w:val="none" w:sz="0" w:space="0" w:color="auto"/>
                                            <w:right w:val="none" w:sz="0" w:space="0" w:color="auto"/>
                                          </w:divBdr>
                                        </w:div>
                                      </w:divsChild>
                                    </w:div>
                                    <w:div w:id="742261474">
                                      <w:marLeft w:val="0"/>
                                      <w:marRight w:val="0"/>
                                      <w:marTop w:val="0"/>
                                      <w:marBottom w:val="0"/>
                                      <w:divBdr>
                                        <w:top w:val="none" w:sz="0" w:space="0" w:color="auto"/>
                                        <w:left w:val="none" w:sz="0" w:space="0" w:color="auto"/>
                                        <w:bottom w:val="none" w:sz="0" w:space="0" w:color="auto"/>
                                        <w:right w:val="none" w:sz="0" w:space="0" w:color="auto"/>
                                      </w:divBdr>
                                      <w:divsChild>
                                        <w:div w:id="443809940">
                                          <w:marLeft w:val="0"/>
                                          <w:marRight w:val="0"/>
                                          <w:marTop w:val="0"/>
                                          <w:marBottom w:val="0"/>
                                          <w:divBdr>
                                            <w:top w:val="none" w:sz="0" w:space="0" w:color="auto"/>
                                            <w:left w:val="none" w:sz="0" w:space="0" w:color="auto"/>
                                            <w:bottom w:val="none" w:sz="0" w:space="0" w:color="auto"/>
                                            <w:right w:val="none" w:sz="0" w:space="0" w:color="auto"/>
                                          </w:divBdr>
                                          <w:divsChild>
                                            <w:div w:id="1329862945">
                                              <w:marLeft w:val="0"/>
                                              <w:marRight w:val="0"/>
                                              <w:marTop w:val="0"/>
                                              <w:marBottom w:val="0"/>
                                              <w:divBdr>
                                                <w:top w:val="none" w:sz="0" w:space="0" w:color="auto"/>
                                                <w:left w:val="none" w:sz="0" w:space="0" w:color="auto"/>
                                                <w:bottom w:val="none" w:sz="0" w:space="0" w:color="auto"/>
                                                <w:right w:val="none" w:sz="0" w:space="0" w:color="auto"/>
                                              </w:divBdr>
                                              <w:divsChild>
                                                <w:div w:id="380326116">
                                                  <w:marLeft w:val="0"/>
                                                  <w:marRight w:val="0"/>
                                                  <w:marTop w:val="0"/>
                                                  <w:marBottom w:val="0"/>
                                                  <w:divBdr>
                                                    <w:top w:val="none" w:sz="0" w:space="0" w:color="auto"/>
                                                    <w:left w:val="none" w:sz="0" w:space="0" w:color="auto"/>
                                                    <w:bottom w:val="none" w:sz="0" w:space="0" w:color="auto"/>
                                                    <w:right w:val="none" w:sz="0" w:space="0" w:color="auto"/>
                                                  </w:divBdr>
                                                </w:div>
                                                <w:div w:id="1371493557">
                                                  <w:marLeft w:val="0"/>
                                                  <w:marRight w:val="0"/>
                                                  <w:marTop w:val="0"/>
                                                  <w:marBottom w:val="0"/>
                                                  <w:divBdr>
                                                    <w:top w:val="none" w:sz="0" w:space="0" w:color="auto"/>
                                                    <w:left w:val="none" w:sz="0" w:space="0" w:color="auto"/>
                                                    <w:bottom w:val="none" w:sz="0" w:space="0" w:color="auto"/>
                                                    <w:right w:val="none" w:sz="0" w:space="0" w:color="auto"/>
                                                  </w:divBdr>
                                                </w:div>
                                              </w:divsChild>
                                            </w:div>
                                            <w:div w:id="1284268733">
                                              <w:marLeft w:val="0"/>
                                              <w:marRight w:val="0"/>
                                              <w:marTop w:val="0"/>
                                              <w:marBottom w:val="0"/>
                                              <w:divBdr>
                                                <w:top w:val="none" w:sz="0" w:space="0" w:color="auto"/>
                                                <w:left w:val="none" w:sz="0" w:space="0" w:color="auto"/>
                                                <w:bottom w:val="none" w:sz="0" w:space="0" w:color="auto"/>
                                                <w:right w:val="none" w:sz="0" w:space="0" w:color="auto"/>
                                              </w:divBdr>
                                              <w:divsChild>
                                                <w:div w:id="3020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780466">
                              <w:marLeft w:val="0"/>
                              <w:marRight w:val="0"/>
                              <w:marTop w:val="0"/>
                              <w:marBottom w:val="0"/>
                              <w:divBdr>
                                <w:top w:val="none" w:sz="0" w:space="0" w:color="auto"/>
                                <w:left w:val="none" w:sz="0" w:space="0" w:color="auto"/>
                                <w:bottom w:val="single" w:sz="6" w:space="0" w:color="EAEAEA"/>
                                <w:right w:val="none" w:sz="0" w:space="0" w:color="auto"/>
                              </w:divBdr>
                              <w:divsChild>
                                <w:div w:id="1023704650">
                                  <w:marLeft w:val="0"/>
                                  <w:marRight w:val="0"/>
                                  <w:marTop w:val="0"/>
                                  <w:marBottom w:val="0"/>
                                  <w:divBdr>
                                    <w:top w:val="none" w:sz="0" w:space="0" w:color="auto"/>
                                    <w:left w:val="none" w:sz="0" w:space="0" w:color="auto"/>
                                    <w:bottom w:val="none" w:sz="0" w:space="0" w:color="auto"/>
                                    <w:right w:val="none" w:sz="0" w:space="0" w:color="auto"/>
                                  </w:divBdr>
                                  <w:divsChild>
                                    <w:div w:id="1674988513">
                                      <w:marLeft w:val="0"/>
                                      <w:marRight w:val="0"/>
                                      <w:marTop w:val="0"/>
                                      <w:marBottom w:val="0"/>
                                      <w:divBdr>
                                        <w:top w:val="none" w:sz="0" w:space="0" w:color="auto"/>
                                        <w:left w:val="none" w:sz="0" w:space="0" w:color="auto"/>
                                        <w:bottom w:val="none" w:sz="0" w:space="0" w:color="auto"/>
                                        <w:right w:val="none" w:sz="0" w:space="0" w:color="auto"/>
                                      </w:divBdr>
                                      <w:divsChild>
                                        <w:div w:id="48267023">
                                          <w:marLeft w:val="0"/>
                                          <w:marRight w:val="0"/>
                                          <w:marTop w:val="0"/>
                                          <w:marBottom w:val="0"/>
                                          <w:divBdr>
                                            <w:top w:val="none" w:sz="0" w:space="0" w:color="auto"/>
                                            <w:left w:val="none" w:sz="0" w:space="0" w:color="auto"/>
                                            <w:bottom w:val="none" w:sz="0" w:space="0" w:color="auto"/>
                                            <w:right w:val="none" w:sz="0" w:space="0" w:color="auto"/>
                                          </w:divBdr>
                                        </w:div>
                                        <w:div w:id="400298361">
                                          <w:marLeft w:val="0"/>
                                          <w:marRight w:val="0"/>
                                          <w:marTop w:val="0"/>
                                          <w:marBottom w:val="0"/>
                                          <w:divBdr>
                                            <w:top w:val="none" w:sz="0" w:space="0" w:color="auto"/>
                                            <w:left w:val="none" w:sz="0" w:space="0" w:color="auto"/>
                                            <w:bottom w:val="none" w:sz="0" w:space="0" w:color="auto"/>
                                            <w:right w:val="none" w:sz="0" w:space="0" w:color="auto"/>
                                          </w:divBdr>
                                        </w:div>
                                      </w:divsChild>
                                    </w:div>
                                    <w:div w:id="250358121">
                                      <w:marLeft w:val="0"/>
                                      <w:marRight w:val="0"/>
                                      <w:marTop w:val="0"/>
                                      <w:marBottom w:val="0"/>
                                      <w:divBdr>
                                        <w:top w:val="none" w:sz="0" w:space="0" w:color="auto"/>
                                        <w:left w:val="none" w:sz="0" w:space="0" w:color="auto"/>
                                        <w:bottom w:val="none" w:sz="0" w:space="0" w:color="auto"/>
                                        <w:right w:val="none" w:sz="0" w:space="0" w:color="auto"/>
                                      </w:divBdr>
                                      <w:divsChild>
                                        <w:div w:id="624694856">
                                          <w:marLeft w:val="0"/>
                                          <w:marRight w:val="0"/>
                                          <w:marTop w:val="0"/>
                                          <w:marBottom w:val="0"/>
                                          <w:divBdr>
                                            <w:top w:val="none" w:sz="0" w:space="0" w:color="auto"/>
                                            <w:left w:val="none" w:sz="0" w:space="0" w:color="auto"/>
                                            <w:bottom w:val="none" w:sz="0" w:space="0" w:color="auto"/>
                                            <w:right w:val="none" w:sz="0" w:space="0" w:color="auto"/>
                                          </w:divBdr>
                                        </w:div>
                                        <w:div w:id="1293560318">
                                          <w:marLeft w:val="0"/>
                                          <w:marRight w:val="0"/>
                                          <w:marTop w:val="0"/>
                                          <w:marBottom w:val="0"/>
                                          <w:divBdr>
                                            <w:top w:val="none" w:sz="0" w:space="0" w:color="auto"/>
                                            <w:left w:val="none" w:sz="0" w:space="0" w:color="auto"/>
                                            <w:bottom w:val="none" w:sz="0" w:space="0" w:color="auto"/>
                                            <w:right w:val="none" w:sz="0" w:space="0" w:color="auto"/>
                                          </w:divBdr>
                                        </w:div>
                                      </w:divsChild>
                                    </w:div>
                                    <w:div w:id="173154648">
                                      <w:marLeft w:val="0"/>
                                      <w:marRight w:val="0"/>
                                      <w:marTop w:val="0"/>
                                      <w:marBottom w:val="0"/>
                                      <w:divBdr>
                                        <w:top w:val="none" w:sz="0" w:space="0" w:color="auto"/>
                                        <w:left w:val="none" w:sz="0" w:space="0" w:color="auto"/>
                                        <w:bottom w:val="none" w:sz="0" w:space="0" w:color="auto"/>
                                        <w:right w:val="none" w:sz="0" w:space="0" w:color="auto"/>
                                      </w:divBdr>
                                      <w:divsChild>
                                        <w:div w:id="91805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913359">
                              <w:marLeft w:val="0"/>
                              <w:marRight w:val="0"/>
                              <w:marTop w:val="0"/>
                              <w:marBottom w:val="0"/>
                              <w:divBdr>
                                <w:top w:val="none" w:sz="0" w:space="0" w:color="auto"/>
                                <w:left w:val="none" w:sz="0" w:space="0" w:color="auto"/>
                                <w:bottom w:val="single" w:sz="6" w:space="0" w:color="EAEAEA"/>
                                <w:right w:val="none" w:sz="0" w:space="0" w:color="auto"/>
                              </w:divBdr>
                              <w:divsChild>
                                <w:div w:id="11346708">
                                  <w:marLeft w:val="0"/>
                                  <w:marRight w:val="0"/>
                                  <w:marTop w:val="0"/>
                                  <w:marBottom w:val="0"/>
                                  <w:divBdr>
                                    <w:top w:val="none" w:sz="0" w:space="0" w:color="auto"/>
                                    <w:left w:val="none" w:sz="0" w:space="0" w:color="auto"/>
                                    <w:bottom w:val="none" w:sz="0" w:space="0" w:color="auto"/>
                                    <w:right w:val="none" w:sz="0" w:space="0" w:color="auto"/>
                                  </w:divBdr>
                                  <w:divsChild>
                                    <w:div w:id="297613806">
                                      <w:marLeft w:val="0"/>
                                      <w:marRight w:val="0"/>
                                      <w:marTop w:val="0"/>
                                      <w:marBottom w:val="0"/>
                                      <w:divBdr>
                                        <w:top w:val="none" w:sz="0" w:space="0" w:color="auto"/>
                                        <w:left w:val="none" w:sz="0" w:space="0" w:color="auto"/>
                                        <w:bottom w:val="none" w:sz="0" w:space="0" w:color="auto"/>
                                        <w:right w:val="none" w:sz="0" w:space="0" w:color="auto"/>
                                      </w:divBdr>
                                      <w:divsChild>
                                        <w:div w:id="1072436312">
                                          <w:marLeft w:val="0"/>
                                          <w:marRight w:val="0"/>
                                          <w:marTop w:val="0"/>
                                          <w:marBottom w:val="0"/>
                                          <w:divBdr>
                                            <w:top w:val="none" w:sz="0" w:space="0" w:color="auto"/>
                                            <w:left w:val="none" w:sz="0" w:space="0" w:color="auto"/>
                                            <w:bottom w:val="none" w:sz="0" w:space="0" w:color="auto"/>
                                            <w:right w:val="none" w:sz="0" w:space="0" w:color="auto"/>
                                          </w:divBdr>
                                        </w:div>
                                        <w:div w:id="148981599">
                                          <w:marLeft w:val="0"/>
                                          <w:marRight w:val="0"/>
                                          <w:marTop w:val="0"/>
                                          <w:marBottom w:val="0"/>
                                          <w:divBdr>
                                            <w:top w:val="none" w:sz="0" w:space="0" w:color="auto"/>
                                            <w:left w:val="none" w:sz="0" w:space="0" w:color="auto"/>
                                            <w:bottom w:val="none" w:sz="0" w:space="0" w:color="auto"/>
                                            <w:right w:val="none" w:sz="0" w:space="0" w:color="auto"/>
                                          </w:divBdr>
                                        </w:div>
                                      </w:divsChild>
                                    </w:div>
                                    <w:div w:id="363750324">
                                      <w:marLeft w:val="0"/>
                                      <w:marRight w:val="0"/>
                                      <w:marTop w:val="0"/>
                                      <w:marBottom w:val="0"/>
                                      <w:divBdr>
                                        <w:top w:val="none" w:sz="0" w:space="0" w:color="auto"/>
                                        <w:left w:val="none" w:sz="0" w:space="0" w:color="auto"/>
                                        <w:bottom w:val="none" w:sz="0" w:space="0" w:color="auto"/>
                                        <w:right w:val="none" w:sz="0" w:space="0" w:color="auto"/>
                                      </w:divBdr>
                                      <w:divsChild>
                                        <w:div w:id="2100448638">
                                          <w:marLeft w:val="0"/>
                                          <w:marRight w:val="0"/>
                                          <w:marTop w:val="0"/>
                                          <w:marBottom w:val="0"/>
                                          <w:divBdr>
                                            <w:top w:val="none" w:sz="0" w:space="0" w:color="auto"/>
                                            <w:left w:val="none" w:sz="0" w:space="0" w:color="auto"/>
                                            <w:bottom w:val="none" w:sz="0" w:space="0" w:color="auto"/>
                                            <w:right w:val="none" w:sz="0" w:space="0" w:color="auto"/>
                                          </w:divBdr>
                                        </w:div>
                                        <w:div w:id="2116486221">
                                          <w:marLeft w:val="0"/>
                                          <w:marRight w:val="0"/>
                                          <w:marTop w:val="0"/>
                                          <w:marBottom w:val="0"/>
                                          <w:divBdr>
                                            <w:top w:val="none" w:sz="0" w:space="0" w:color="auto"/>
                                            <w:left w:val="none" w:sz="0" w:space="0" w:color="auto"/>
                                            <w:bottom w:val="none" w:sz="0" w:space="0" w:color="auto"/>
                                            <w:right w:val="none" w:sz="0" w:space="0" w:color="auto"/>
                                          </w:divBdr>
                                        </w:div>
                                      </w:divsChild>
                                    </w:div>
                                    <w:div w:id="1176114928">
                                      <w:marLeft w:val="0"/>
                                      <w:marRight w:val="0"/>
                                      <w:marTop w:val="0"/>
                                      <w:marBottom w:val="0"/>
                                      <w:divBdr>
                                        <w:top w:val="none" w:sz="0" w:space="0" w:color="auto"/>
                                        <w:left w:val="none" w:sz="0" w:space="0" w:color="auto"/>
                                        <w:bottom w:val="none" w:sz="0" w:space="0" w:color="auto"/>
                                        <w:right w:val="none" w:sz="0" w:space="0" w:color="auto"/>
                                      </w:divBdr>
                                      <w:divsChild>
                                        <w:div w:id="160572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07737">
                              <w:marLeft w:val="0"/>
                              <w:marRight w:val="0"/>
                              <w:marTop w:val="0"/>
                              <w:marBottom w:val="0"/>
                              <w:divBdr>
                                <w:top w:val="none" w:sz="0" w:space="0" w:color="auto"/>
                                <w:left w:val="none" w:sz="0" w:space="0" w:color="auto"/>
                                <w:bottom w:val="single" w:sz="6" w:space="0" w:color="EAEAEA"/>
                                <w:right w:val="none" w:sz="0" w:space="0" w:color="auto"/>
                              </w:divBdr>
                              <w:divsChild>
                                <w:div w:id="716390178">
                                  <w:marLeft w:val="0"/>
                                  <w:marRight w:val="0"/>
                                  <w:marTop w:val="0"/>
                                  <w:marBottom w:val="0"/>
                                  <w:divBdr>
                                    <w:top w:val="none" w:sz="0" w:space="0" w:color="auto"/>
                                    <w:left w:val="none" w:sz="0" w:space="0" w:color="auto"/>
                                    <w:bottom w:val="none" w:sz="0" w:space="0" w:color="auto"/>
                                    <w:right w:val="none" w:sz="0" w:space="0" w:color="auto"/>
                                  </w:divBdr>
                                  <w:divsChild>
                                    <w:div w:id="1980760916">
                                      <w:marLeft w:val="0"/>
                                      <w:marRight w:val="0"/>
                                      <w:marTop w:val="0"/>
                                      <w:marBottom w:val="0"/>
                                      <w:divBdr>
                                        <w:top w:val="none" w:sz="0" w:space="0" w:color="auto"/>
                                        <w:left w:val="none" w:sz="0" w:space="0" w:color="auto"/>
                                        <w:bottom w:val="none" w:sz="0" w:space="0" w:color="auto"/>
                                        <w:right w:val="none" w:sz="0" w:space="0" w:color="auto"/>
                                      </w:divBdr>
                                      <w:divsChild>
                                        <w:div w:id="2009674751">
                                          <w:marLeft w:val="0"/>
                                          <w:marRight w:val="0"/>
                                          <w:marTop w:val="0"/>
                                          <w:marBottom w:val="0"/>
                                          <w:divBdr>
                                            <w:top w:val="none" w:sz="0" w:space="0" w:color="auto"/>
                                            <w:left w:val="none" w:sz="0" w:space="0" w:color="auto"/>
                                            <w:bottom w:val="none" w:sz="0" w:space="0" w:color="auto"/>
                                            <w:right w:val="none" w:sz="0" w:space="0" w:color="auto"/>
                                          </w:divBdr>
                                        </w:div>
                                        <w:div w:id="1123881811">
                                          <w:marLeft w:val="0"/>
                                          <w:marRight w:val="0"/>
                                          <w:marTop w:val="0"/>
                                          <w:marBottom w:val="0"/>
                                          <w:divBdr>
                                            <w:top w:val="none" w:sz="0" w:space="0" w:color="auto"/>
                                            <w:left w:val="none" w:sz="0" w:space="0" w:color="auto"/>
                                            <w:bottom w:val="none" w:sz="0" w:space="0" w:color="auto"/>
                                            <w:right w:val="none" w:sz="0" w:space="0" w:color="auto"/>
                                          </w:divBdr>
                                        </w:div>
                                      </w:divsChild>
                                    </w:div>
                                    <w:div w:id="499851127">
                                      <w:marLeft w:val="0"/>
                                      <w:marRight w:val="0"/>
                                      <w:marTop w:val="0"/>
                                      <w:marBottom w:val="0"/>
                                      <w:divBdr>
                                        <w:top w:val="none" w:sz="0" w:space="0" w:color="auto"/>
                                        <w:left w:val="none" w:sz="0" w:space="0" w:color="auto"/>
                                        <w:bottom w:val="none" w:sz="0" w:space="0" w:color="auto"/>
                                        <w:right w:val="none" w:sz="0" w:space="0" w:color="auto"/>
                                      </w:divBdr>
                                      <w:divsChild>
                                        <w:div w:id="1178084388">
                                          <w:marLeft w:val="0"/>
                                          <w:marRight w:val="0"/>
                                          <w:marTop w:val="0"/>
                                          <w:marBottom w:val="0"/>
                                          <w:divBdr>
                                            <w:top w:val="none" w:sz="0" w:space="0" w:color="auto"/>
                                            <w:left w:val="none" w:sz="0" w:space="0" w:color="auto"/>
                                            <w:bottom w:val="none" w:sz="0" w:space="0" w:color="auto"/>
                                            <w:right w:val="none" w:sz="0" w:space="0" w:color="auto"/>
                                          </w:divBdr>
                                        </w:div>
                                        <w:div w:id="2146000613">
                                          <w:marLeft w:val="0"/>
                                          <w:marRight w:val="0"/>
                                          <w:marTop w:val="0"/>
                                          <w:marBottom w:val="0"/>
                                          <w:divBdr>
                                            <w:top w:val="none" w:sz="0" w:space="0" w:color="auto"/>
                                            <w:left w:val="none" w:sz="0" w:space="0" w:color="auto"/>
                                            <w:bottom w:val="none" w:sz="0" w:space="0" w:color="auto"/>
                                            <w:right w:val="none" w:sz="0" w:space="0" w:color="auto"/>
                                          </w:divBdr>
                                        </w:div>
                                      </w:divsChild>
                                    </w:div>
                                    <w:div w:id="2061439348">
                                      <w:marLeft w:val="0"/>
                                      <w:marRight w:val="0"/>
                                      <w:marTop w:val="0"/>
                                      <w:marBottom w:val="0"/>
                                      <w:divBdr>
                                        <w:top w:val="none" w:sz="0" w:space="0" w:color="auto"/>
                                        <w:left w:val="none" w:sz="0" w:space="0" w:color="auto"/>
                                        <w:bottom w:val="none" w:sz="0" w:space="0" w:color="auto"/>
                                        <w:right w:val="none" w:sz="0" w:space="0" w:color="auto"/>
                                      </w:divBdr>
                                      <w:divsChild>
                                        <w:div w:id="200724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140825">
                              <w:marLeft w:val="0"/>
                              <w:marRight w:val="0"/>
                              <w:marTop w:val="0"/>
                              <w:marBottom w:val="0"/>
                              <w:divBdr>
                                <w:top w:val="none" w:sz="0" w:space="0" w:color="auto"/>
                                <w:left w:val="none" w:sz="0" w:space="0" w:color="auto"/>
                                <w:bottom w:val="single" w:sz="6" w:space="0" w:color="EAEAEA"/>
                                <w:right w:val="none" w:sz="0" w:space="0" w:color="auto"/>
                              </w:divBdr>
                              <w:divsChild>
                                <w:div w:id="199051501">
                                  <w:marLeft w:val="0"/>
                                  <w:marRight w:val="0"/>
                                  <w:marTop w:val="0"/>
                                  <w:marBottom w:val="0"/>
                                  <w:divBdr>
                                    <w:top w:val="none" w:sz="0" w:space="0" w:color="auto"/>
                                    <w:left w:val="none" w:sz="0" w:space="0" w:color="auto"/>
                                    <w:bottom w:val="none" w:sz="0" w:space="0" w:color="auto"/>
                                    <w:right w:val="none" w:sz="0" w:space="0" w:color="auto"/>
                                  </w:divBdr>
                                  <w:divsChild>
                                    <w:div w:id="1558737203">
                                      <w:marLeft w:val="0"/>
                                      <w:marRight w:val="0"/>
                                      <w:marTop w:val="0"/>
                                      <w:marBottom w:val="0"/>
                                      <w:divBdr>
                                        <w:top w:val="none" w:sz="0" w:space="0" w:color="auto"/>
                                        <w:left w:val="none" w:sz="0" w:space="0" w:color="auto"/>
                                        <w:bottom w:val="none" w:sz="0" w:space="0" w:color="auto"/>
                                        <w:right w:val="none" w:sz="0" w:space="0" w:color="auto"/>
                                      </w:divBdr>
                                      <w:divsChild>
                                        <w:div w:id="1961764183">
                                          <w:marLeft w:val="0"/>
                                          <w:marRight w:val="0"/>
                                          <w:marTop w:val="0"/>
                                          <w:marBottom w:val="0"/>
                                          <w:divBdr>
                                            <w:top w:val="none" w:sz="0" w:space="0" w:color="auto"/>
                                            <w:left w:val="none" w:sz="0" w:space="0" w:color="auto"/>
                                            <w:bottom w:val="none" w:sz="0" w:space="0" w:color="auto"/>
                                            <w:right w:val="none" w:sz="0" w:space="0" w:color="auto"/>
                                          </w:divBdr>
                                        </w:div>
                                        <w:div w:id="476267027">
                                          <w:marLeft w:val="0"/>
                                          <w:marRight w:val="0"/>
                                          <w:marTop w:val="0"/>
                                          <w:marBottom w:val="0"/>
                                          <w:divBdr>
                                            <w:top w:val="none" w:sz="0" w:space="0" w:color="auto"/>
                                            <w:left w:val="none" w:sz="0" w:space="0" w:color="auto"/>
                                            <w:bottom w:val="none" w:sz="0" w:space="0" w:color="auto"/>
                                            <w:right w:val="none" w:sz="0" w:space="0" w:color="auto"/>
                                          </w:divBdr>
                                        </w:div>
                                      </w:divsChild>
                                    </w:div>
                                    <w:div w:id="1311864577">
                                      <w:marLeft w:val="0"/>
                                      <w:marRight w:val="0"/>
                                      <w:marTop w:val="0"/>
                                      <w:marBottom w:val="0"/>
                                      <w:divBdr>
                                        <w:top w:val="none" w:sz="0" w:space="0" w:color="auto"/>
                                        <w:left w:val="none" w:sz="0" w:space="0" w:color="auto"/>
                                        <w:bottom w:val="none" w:sz="0" w:space="0" w:color="auto"/>
                                        <w:right w:val="none" w:sz="0" w:space="0" w:color="auto"/>
                                      </w:divBdr>
                                      <w:divsChild>
                                        <w:div w:id="1543902048">
                                          <w:marLeft w:val="0"/>
                                          <w:marRight w:val="0"/>
                                          <w:marTop w:val="0"/>
                                          <w:marBottom w:val="0"/>
                                          <w:divBdr>
                                            <w:top w:val="none" w:sz="0" w:space="0" w:color="auto"/>
                                            <w:left w:val="none" w:sz="0" w:space="0" w:color="auto"/>
                                            <w:bottom w:val="none" w:sz="0" w:space="0" w:color="auto"/>
                                            <w:right w:val="none" w:sz="0" w:space="0" w:color="auto"/>
                                          </w:divBdr>
                                        </w:div>
                                        <w:div w:id="1250191796">
                                          <w:marLeft w:val="0"/>
                                          <w:marRight w:val="0"/>
                                          <w:marTop w:val="0"/>
                                          <w:marBottom w:val="0"/>
                                          <w:divBdr>
                                            <w:top w:val="none" w:sz="0" w:space="0" w:color="auto"/>
                                            <w:left w:val="none" w:sz="0" w:space="0" w:color="auto"/>
                                            <w:bottom w:val="none" w:sz="0" w:space="0" w:color="auto"/>
                                            <w:right w:val="none" w:sz="0" w:space="0" w:color="auto"/>
                                          </w:divBdr>
                                        </w:div>
                                      </w:divsChild>
                                    </w:div>
                                    <w:div w:id="659848548">
                                      <w:marLeft w:val="0"/>
                                      <w:marRight w:val="0"/>
                                      <w:marTop w:val="0"/>
                                      <w:marBottom w:val="0"/>
                                      <w:divBdr>
                                        <w:top w:val="none" w:sz="0" w:space="0" w:color="auto"/>
                                        <w:left w:val="none" w:sz="0" w:space="0" w:color="auto"/>
                                        <w:bottom w:val="none" w:sz="0" w:space="0" w:color="auto"/>
                                        <w:right w:val="none" w:sz="0" w:space="0" w:color="auto"/>
                                      </w:divBdr>
                                      <w:divsChild>
                                        <w:div w:id="13710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868">
                              <w:marLeft w:val="0"/>
                              <w:marRight w:val="0"/>
                              <w:marTop w:val="0"/>
                              <w:marBottom w:val="0"/>
                              <w:divBdr>
                                <w:top w:val="none" w:sz="0" w:space="0" w:color="auto"/>
                                <w:left w:val="none" w:sz="0" w:space="0" w:color="auto"/>
                                <w:bottom w:val="single" w:sz="6" w:space="0" w:color="EAEAEA"/>
                                <w:right w:val="none" w:sz="0" w:space="0" w:color="auto"/>
                              </w:divBdr>
                              <w:divsChild>
                                <w:div w:id="2086678863">
                                  <w:marLeft w:val="0"/>
                                  <w:marRight w:val="0"/>
                                  <w:marTop w:val="0"/>
                                  <w:marBottom w:val="0"/>
                                  <w:divBdr>
                                    <w:top w:val="none" w:sz="0" w:space="0" w:color="auto"/>
                                    <w:left w:val="none" w:sz="0" w:space="0" w:color="auto"/>
                                    <w:bottom w:val="none" w:sz="0" w:space="0" w:color="auto"/>
                                    <w:right w:val="none" w:sz="0" w:space="0" w:color="auto"/>
                                  </w:divBdr>
                                  <w:divsChild>
                                    <w:div w:id="350255785">
                                      <w:marLeft w:val="0"/>
                                      <w:marRight w:val="0"/>
                                      <w:marTop w:val="0"/>
                                      <w:marBottom w:val="0"/>
                                      <w:divBdr>
                                        <w:top w:val="none" w:sz="0" w:space="0" w:color="auto"/>
                                        <w:left w:val="none" w:sz="0" w:space="0" w:color="auto"/>
                                        <w:bottom w:val="none" w:sz="0" w:space="0" w:color="auto"/>
                                        <w:right w:val="none" w:sz="0" w:space="0" w:color="auto"/>
                                      </w:divBdr>
                                      <w:divsChild>
                                        <w:div w:id="774905941">
                                          <w:marLeft w:val="0"/>
                                          <w:marRight w:val="0"/>
                                          <w:marTop w:val="0"/>
                                          <w:marBottom w:val="0"/>
                                          <w:divBdr>
                                            <w:top w:val="none" w:sz="0" w:space="0" w:color="auto"/>
                                            <w:left w:val="none" w:sz="0" w:space="0" w:color="auto"/>
                                            <w:bottom w:val="none" w:sz="0" w:space="0" w:color="auto"/>
                                            <w:right w:val="none" w:sz="0" w:space="0" w:color="auto"/>
                                          </w:divBdr>
                                        </w:div>
                                        <w:div w:id="1654867800">
                                          <w:marLeft w:val="0"/>
                                          <w:marRight w:val="0"/>
                                          <w:marTop w:val="0"/>
                                          <w:marBottom w:val="0"/>
                                          <w:divBdr>
                                            <w:top w:val="none" w:sz="0" w:space="0" w:color="auto"/>
                                            <w:left w:val="none" w:sz="0" w:space="0" w:color="auto"/>
                                            <w:bottom w:val="none" w:sz="0" w:space="0" w:color="auto"/>
                                            <w:right w:val="none" w:sz="0" w:space="0" w:color="auto"/>
                                          </w:divBdr>
                                        </w:div>
                                      </w:divsChild>
                                    </w:div>
                                    <w:div w:id="226184148">
                                      <w:marLeft w:val="0"/>
                                      <w:marRight w:val="0"/>
                                      <w:marTop w:val="0"/>
                                      <w:marBottom w:val="0"/>
                                      <w:divBdr>
                                        <w:top w:val="none" w:sz="0" w:space="0" w:color="auto"/>
                                        <w:left w:val="none" w:sz="0" w:space="0" w:color="auto"/>
                                        <w:bottom w:val="none" w:sz="0" w:space="0" w:color="auto"/>
                                        <w:right w:val="none" w:sz="0" w:space="0" w:color="auto"/>
                                      </w:divBdr>
                                      <w:divsChild>
                                        <w:div w:id="1238242635">
                                          <w:marLeft w:val="0"/>
                                          <w:marRight w:val="0"/>
                                          <w:marTop w:val="0"/>
                                          <w:marBottom w:val="0"/>
                                          <w:divBdr>
                                            <w:top w:val="none" w:sz="0" w:space="0" w:color="auto"/>
                                            <w:left w:val="none" w:sz="0" w:space="0" w:color="auto"/>
                                            <w:bottom w:val="none" w:sz="0" w:space="0" w:color="auto"/>
                                            <w:right w:val="none" w:sz="0" w:space="0" w:color="auto"/>
                                          </w:divBdr>
                                        </w:div>
                                        <w:div w:id="1549494196">
                                          <w:marLeft w:val="0"/>
                                          <w:marRight w:val="0"/>
                                          <w:marTop w:val="0"/>
                                          <w:marBottom w:val="0"/>
                                          <w:divBdr>
                                            <w:top w:val="none" w:sz="0" w:space="0" w:color="auto"/>
                                            <w:left w:val="none" w:sz="0" w:space="0" w:color="auto"/>
                                            <w:bottom w:val="none" w:sz="0" w:space="0" w:color="auto"/>
                                            <w:right w:val="none" w:sz="0" w:space="0" w:color="auto"/>
                                          </w:divBdr>
                                        </w:div>
                                      </w:divsChild>
                                    </w:div>
                                    <w:div w:id="1827472561">
                                      <w:marLeft w:val="0"/>
                                      <w:marRight w:val="0"/>
                                      <w:marTop w:val="0"/>
                                      <w:marBottom w:val="0"/>
                                      <w:divBdr>
                                        <w:top w:val="none" w:sz="0" w:space="0" w:color="auto"/>
                                        <w:left w:val="none" w:sz="0" w:space="0" w:color="auto"/>
                                        <w:bottom w:val="none" w:sz="0" w:space="0" w:color="auto"/>
                                        <w:right w:val="none" w:sz="0" w:space="0" w:color="auto"/>
                                      </w:divBdr>
                                      <w:divsChild>
                                        <w:div w:id="1399789139">
                                          <w:marLeft w:val="0"/>
                                          <w:marRight w:val="0"/>
                                          <w:marTop w:val="0"/>
                                          <w:marBottom w:val="0"/>
                                          <w:divBdr>
                                            <w:top w:val="none" w:sz="0" w:space="0" w:color="auto"/>
                                            <w:left w:val="none" w:sz="0" w:space="0" w:color="auto"/>
                                            <w:bottom w:val="none" w:sz="0" w:space="0" w:color="auto"/>
                                            <w:right w:val="none" w:sz="0" w:space="0" w:color="auto"/>
                                          </w:divBdr>
                                          <w:divsChild>
                                            <w:div w:id="438522808">
                                              <w:marLeft w:val="0"/>
                                              <w:marRight w:val="0"/>
                                              <w:marTop w:val="0"/>
                                              <w:marBottom w:val="0"/>
                                              <w:divBdr>
                                                <w:top w:val="none" w:sz="0" w:space="0" w:color="auto"/>
                                                <w:left w:val="none" w:sz="0" w:space="0" w:color="auto"/>
                                                <w:bottom w:val="none" w:sz="0" w:space="0" w:color="auto"/>
                                                <w:right w:val="none" w:sz="0" w:space="0" w:color="auto"/>
                                              </w:divBdr>
                                              <w:divsChild>
                                                <w:div w:id="132724050">
                                                  <w:marLeft w:val="0"/>
                                                  <w:marRight w:val="0"/>
                                                  <w:marTop w:val="0"/>
                                                  <w:marBottom w:val="0"/>
                                                  <w:divBdr>
                                                    <w:top w:val="none" w:sz="0" w:space="0" w:color="auto"/>
                                                    <w:left w:val="none" w:sz="0" w:space="0" w:color="auto"/>
                                                    <w:bottom w:val="none" w:sz="0" w:space="0" w:color="auto"/>
                                                    <w:right w:val="none" w:sz="0" w:space="0" w:color="auto"/>
                                                  </w:divBdr>
                                                  <w:divsChild>
                                                    <w:div w:id="74745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0770603">
                              <w:marLeft w:val="0"/>
                              <w:marRight w:val="0"/>
                              <w:marTop w:val="0"/>
                              <w:marBottom w:val="0"/>
                              <w:divBdr>
                                <w:top w:val="none" w:sz="0" w:space="0" w:color="auto"/>
                                <w:left w:val="none" w:sz="0" w:space="0" w:color="auto"/>
                                <w:bottom w:val="single" w:sz="6" w:space="0" w:color="EAEAEA"/>
                                <w:right w:val="none" w:sz="0" w:space="0" w:color="auto"/>
                              </w:divBdr>
                              <w:divsChild>
                                <w:div w:id="1300963456">
                                  <w:marLeft w:val="0"/>
                                  <w:marRight w:val="0"/>
                                  <w:marTop w:val="0"/>
                                  <w:marBottom w:val="0"/>
                                  <w:divBdr>
                                    <w:top w:val="none" w:sz="0" w:space="0" w:color="auto"/>
                                    <w:left w:val="none" w:sz="0" w:space="0" w:color="auto"/>
                                    <w:bottom w:val="none" w:sz="0" w:space="0" w:color="auto"/>
                                    <w:right w:val="none" w:sz="0" w:space="0" w:color="auto"/>
                                  </w:divBdr>
                                  <w:divsChild>
                                    <w:div w:id="1529835921">
                                      <w:marLeft w:val="0"/>
                                      <w:marRight w:val="0"/>
                                      <w:marTop w:val="0"/>
                                      <w:marBottom w:val="0"/>
                                      <w:divBdr>
                                        <w:top w:val="none" w:sz="0" w:space="0" w:color="auto"/>
                                        <w:left w:val="none" w:sz="0" w:space="0" w:color="auto"/>
                                        <w:bottom w:val="none" w:sz="0" w:space="0" w:color="auto"/>
                                        <w:right w:val="none" w:sz="0" w:space="0" w:color="auto"/>
                                      </w:divBdr>
                                      <w:divsChild>
                                        <w:div w:id="656693116">
                                          <w:marLeft w:val="0"/>
                                          <w:marRight w:val="0"/>
                                          <w:marTop w:val="0"/>
                                          <w:marBottom w:val="0"/>
                                          <w:divBdr>
                                            <w:top w:val="none" w:sz="0" w:space="0" w:color="auto"/>
                                            <w:left w:val="none" w:sz="0" w:space="0" w:color="auto"/>
                                            <w:bottom w:val="none" w:sz="0" w:space="0" w:color="auto"/>
                                            <w:right w:val="none" w:sz="0" w:space="0" w:color="auto"/>
                                          </w:divBdr>
                                        </w:div>
                                        <w:div w:id="1065957602">
                                          <w:marLeft w:val="0"/>
                                          <w:marRight w:val="0"/>
                                          <w:marTop w:val="0"/>
                                          <w:marBottom w:val="0"/>
                                          <w:divBdr>
                                            <w:top w:val="none" w:sz="0" w:space="0" w:color="auto"/>
                                            <w:left w:val="none" w:sz="0" w:space="0" w:color="auto"/>
                                            <w:bottom w:val="none" w:sz="0" w:space="0" w:color="auto"/>
                                            <w:right w:val="none" w:sz="0" w:space="0" w:color="auto"/>
                                          </w:divBdr>
                                        </w:div>
                                      </w:divsChild>
                                    </w:div>
                                    <w:div w:id="534587782">
                                      <w:marLeft w:val="0"/>
                                      <w:marRight w:val="0"/>
                                      <w:marTop w:val="0"/>
                                      <w:marBottom w:val="0"/>
                                      <w:divBdr>
                                        <w:top w:val="none" w:sz="0" w:space="0" w:color="auto"/>
                                        <w:left w:val="none" w:sz="0" w:space="0" w:color="auto"/>
                                        <w:bottom w:val="none" w:sz="0" w:space="0" w:color="auto"/>
                                        <w:right w:val="none" w:sz="0" w:space="0" w:color="auto"/>
                                      </w:divBdr>
                                      <w:divsChild>
                                        <w:div w:id="1841384678">
                                          <w:marLeft w:val="0"/>
                                          <w:marRight w:val="0"/>
                                          <w:marTop w:val="0"/>
                                          <w:marBottom w:val="0"/>
                                          <w:divBdr>
                                            <w:top w:val="none" w:sz="0" w:space="0" w:color="auto"/>
                                            <w:left w:val="none" w:sz="0" w:space="0" w:color="auto"/>
                                            <w:bottom w:val="none" w:sz="0" w:space="0" w:color="auto"/>
                                            <w:right w:val="none" w:sz="0" w:space="0" w:color="auto"/>
                                          </w:divBdr>
                                        </w:div>
                                      </w:divsChild>
                                    </w:div>
                                    <w:div w:id="869876416">
                                      <w:marLeft w:val="0"/>
                                      <w:marRight w:val="0"/>
                                      <w:marTop w:val="0"/>
                                      <w:marBottom w:val="0"/>
                                      <w:divBdr>
                                        <w:top w:val="none" w:sz="0" w:space="0" w:color="auto"/>
                                        <w:left w:val="none" w:sz="0" w:space="0" w:color="auto"/>
                                        <w:bottom w:val="none" w:sz="0" w:space="0" w:color="auto"/>
                                        <w:right w:val="none" w:sz="0" w:space="0" w:color="auto"/>
                                      </w:divBdr>
                                      <w:divsChild>
                                        <w:div w:id="1446735178">
                                          <w:marLeft w:val="0"/>
                                          <w:marRight w:val="0"/>
                                          <w:marTop w:val="0"/>
                                          <w:marBottom w:val="0"/>
                                          <w:divBdr>
                                            <w:top w:val="none" w:sz="0" w:space="0" w:color="auto"/>
                                            <w:left w:val="none" w:sz="0" w:space="0" w:color="auto"/>
                                            <w:bottom w:val="none" w:sz="0" w:space="0" w:color="auto"/>
                                            <w:right w:val="none" w:sz="0" w:space="0" w:color="auto"/>
                                          </w:divBdr>
                                          <w:divsChild>
                                            <w:div w:id="338891971">
                                              <w:marLeft w:val="0"/>
                                              <w:marRight w:val="0"/>
                                              <w:marTop w:val="0"/>
                                              <w:marBottom w:val="0"/>
                                              <w:divBdr>
                                                <w:top w:val="none" w:sz="0" w:space="0" w:color="auto"/>
                                                <w:left w:val="none" w:sz="0" w:space="0" w:color="auto"/>
                                                <w:bottom w:val="none" w:sz="0" w:space="0" w:color="auto"/>
                                                <w:right w:val="none" w:sz="0" w:space="0" w:color="auto"/>
                                              </w:divBdr>
                                            </w:div>
                                            <w:div w:id="288315482">
                                              <w:marLeft w:val="0"/>
                                              <w:marRight w:val="0"/>
                                              <w:marTop w:val="0"/>
                                              <w:marBottom w:val="0"/>
                                              <w:divBdr>
                                                <w:top w:val="none" w:sz="0" w:space="0" w:color="auto"/>
                                                <w:left w:val="none" w:sz="0" w:space="0" w:color="auto"/>
                                                <w:bottom w:val="none" w:sz="0" w:space="0" w:color="auto"/>
                                                <w:right w:val="none" w:sz="0" w:space="0" w:color="auto"/>
                                              </w:divBdr>
                                            </w:div>
                                            <w:div w:id="207306957">
                                              <w:marLeft w:val="0"/>
                                              <w:marRight w:val="0"/>
                                              <w:marTop w:val="0"/>
                                              <w:marBottom w:val="0"/>
                                              <w:divBdr>
                                                <w:top w:val="none" w:sz="0" w:space="0" w:color="auto"/>
                                                <w:left w:val="none" w:sz="0" w:space="0" w:color="auto"/>
                                                <w:bottom w:val="none" w:sz="0" w:space="0" w:color="auto"/>
                                                <w:right w:val="none" w:sz="0" w:space="0" w:color="auto"/>
                                              </w:divBdr>
                                            </w:div>
                                            <w:div w:id="189877198">
                                              <w:marLeft w:val="0"/>
                                              <w:marRight w:val="0"/>
                                              <w:marTop w:val="0"/>
                                              <w:marBottom w:val="0"/>
                                              <w:divBdr>
                                                <w:top w:val="none" w:sz="0" w:space="0" w:color="auto"/>
                                                <w:left w:val="none" w:sz="0" w:space="0" w:color="auto"/>
                                                <w:bottom w:val="none" w:sz="0" w:space="0" w:color="auto"/>
                                                <w:right w:val="none" w:sz="0" w:space="0" w:color="auto"/>
                                              </w:divBdr>
                                            </w:div>
                                            <w:div w:id="815611534">
                                              <w:marLeft w:val="0"/>
                                              <w:marRight w:val="0"/>
                                              <w:marTop w:val="0"/>
                                              <w:marBottom w:val="0"/>
                                              <w:divBdr>
                                                <w:top w:val="none" w:sz="0" w:space="0" w:color="auto"/>
                                                <w:left w:val="none" w:sz="0" w:space="0" w:color="auto"/>
                                                <w:bottom w:val="none" w:sz="0" w:space="0" w:color="auto"/>
                                                <w:right w:val="none" w:sz="0" w:space="0" w:color="auto"/>
                                              </w:divBdr>
                                            </w:div>
                                          </w:divsChild>
                                        </w:div>
                                        <w:div w:id="1682851990">
                                          <w:marLeft w:val="0"/>
                                          <w:marRight w:val="0"/>
                                          <w:marTop w:val="0"/>
                                          <w:marBottom w:val="0"/>
                                          <w:divBdr>
                                            <w:top w:val="none" w:sz="0" w:space="0" w:color="auto"/>
                                            <w:left w:val="none" w:sz="0" w:space="0" w:color="auto"/>
                                            <w:bottom w:val="none" w:sz="0" w:space="0" w:color="auto"/>
                                            <w:right w:val="none" w:sz="0" w:space="0" w:color="auto"/>
                                          </w:divBdr>
                                          <w:divsChild>
                                            <w:div w:id="626007054">
                                              <w:marLeft w:val="0"/>
                                              <w:marRight w:val="0"/>
                                              <w:marTop w:val="0"/>
                                              <w:marBottom w:val="0"/>
                                              <w:divBdr>
                                                <w:top w:val="none" w:sz="0" w:space="0" w:color="auto"/>
                                                <w:left w:val="none" w:sz="0" w:space="0" w:color="auto"/>
                                                <w:bottom w:val="none" w:sz="0" w:space="0" w:color="auto"/>
                                                <w:right w:val="none" w:sz="0" w:space="0" w:color="auto"/>
                                              </w:divBdr>
                                              <w:divsChild>
                                                <w:div w:id="1750806321">
                                                  <w:marLeft w:val="0"/>
                                                  <w:marRight w:val="0"/>
                                                  <w:marTop w:val="0"/>
                                                  <w:marBottom w:val="0"/>
                                                  <w:divBdr>
                                                    <w:top w:val="none" w:sz="0" w:space="0" w:color="auto"/>
                                                    <w:left w:val="none" w:sz="0" w:space="0" w:color="auto"/>
                                                    <w:bottom w:val="none" w:sz="0" w:space="0" w:color="auto"/>
                                                    <w:right w:val="none" w:sz="0" w:space="0" w:color="auto"/>
                                                  </w:divBdr>
                                                </w:div>
                                                <w:div w:id="302857970">
                                                  <w:marLeft w:val="0"/>
                                                  <w:marRight w:val="0"/>
                                                  <w:marTop w:val="0"/>
                                                  <w:marBottom w:val="0"/>
                                                  <w:divBdr>
                                                    <w:top w:val="none" w:sz="0" w:space="0" w:color="auto"/>
                                                    <w:left w:val="none" w:sz="0" w:space="0" w:color="auto"/>
                                                    <w:bottom w:val="none" w:sz="0" w:space="0" w:color="auto"/>
                                                    <w:right w:val="none" w:sz="0" w:space="0" w:color="auto"/>
                                                  </w:divBdr>
                                                </w:div>
                                                <w:div w:id="1978339228">
                                                  <w:marLeft w:val="0"/>
                                                  <w:marRight w:val="0"/>
                                                  <w:marTop w:val="0"/>
                                                  <w:marBottom w:val="0"/>
                                                  <w:divBdr>
                                                    <w:top w:val="none" w:sz="0" w:space="0" w:color="auto"/>
                                                    <w:left w:val="none" w:sz="0" w:space="0" w:color="auto"/>
                                                    <w:bottom w:val="none" w:sz="0" w:space="0" w:color="auto"/>
                                                    <w:right w:val="none" w:sz="0" w:space="0" w:color="auto"/>
                                                  </w:divBdr>
                                                </w:div>
                                                <w:div w:id="1671106207">
                                                  <w:marLeft w:val="0"/>
                                                  <w:marRight w:val="0"/>
                                                  <w:marTop w:val="0"/>
                                                  <w:marBottom w:val="0"/>
                                                  <w:divBdr>
                                                    <w:top w:val="none" w:sz="0" w:space="0" w:color="auto"/>
                                                    <w:left w:val="none" w:sz="0" w:space="0" w:color="auto"/>
                                                    <w:bottom w:val="none" w:sz="0" w:space="0" w:color="auto"/>
                                                    <w:right w:val="none" w:sz="0" w:space="0" w:color="auto"/>
                                                  </w:divBdr>
                                                </w:div>
                                                <w:div w:id="122190954">
                                                  <w:marLeft w:val="0"/>
                                                  <w:marRight w:val="0"/>
                                                  <w:marTop w:val="0"/>
                                                  <w:marBottom w:val="0"/>
                                                  <w:divBdr>
                                                    <w:top w:val="none" w:sz="0" w:space="0" w:color="auto"/>
                                                    <w:left w:val="none" w:sz="0" w:space="0" w:color="auto"/>
                                                    <w:bottom w:val="none" w:sz="0" w:space="0" w:color="auto"/>
                                                    <w:right w:val="none" w:sz="0" w:space="0" w:color="auto"/>
                                                  </w:divBdr>
                                                </w:div>
                                                <w:div w:id="3113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612101">
                              <w:marLeft w:val="0"/>
                              <w:marRight w:val="0"/>
                              <w:marTop w:val="0"/>
                              <w:marBottom w:val="0"/>
                              <w:divBdr>
                                <w:top w:val="none" w:sz="0" w:space="0" w:color="auto"/>
                                <w:left w:val="none" w:sz="0" w:space="0" w:color="auto"/>
                                <w:bottom w:val="single" w:sz="6" w:space="0" w:color="EAEAEA"/>
                                <w:right w:val="none" w:sz="0" w:space="0" w:color="auto"/>
                              </w:divBdr>
                              <w:divsChild>
                                <w:div w:id="1656836992">
                                  <w:marLeft w:val="0"/>
                                  <w:marRight w:val="0"/>
                                  <w:marTop w:val="0"/>
                                  <w:marBottom w:val="0"/>
                                  <w:divBdr>
                                    <w:top w:val="none" w:sz="0" w:space="0" w:color="auto"/>
                                    <w:left w:val="none" w:sz="0" w:space="0" w:color="auto"/>
                                    <w:bottom w:val="none" w:sz="0" w:space="0" w:color="auto"/>
                                    <w:right w:val="none" w:sz="0" w:space="0" w:color="auto"/>
                                  </w:divBdr>
                                  <w:divsChild>
                                    <w:div w:id="222564790">
                                      <w:marLeft w:val="0"/>
                                      <w:marRight w:val="0"/>
                                      <w:marTop w:val="0"/>
                                      <w:marBottom w:val="0"/>
                                      <w:divBdr>
                                        <w:top w:val="none" w:sz="0" w:space="0" w:color="auto"/>
                                        <w:left w:val="none" w:sz="0" w:space="0" w:color="auto"/>
                                        <w:bottom w:val="none" w:sz="0" w:space="0" w:color="auto"/>
                                        <w:right w:val="none" w:sz="0" w:space="0" w:color="auto"/>
                                      </w:divBdr>
                                      <w:divsChild>
                                        <w:div w:id="228535753">
                                          <w:marLeft w:val="0"/>
                                          <w:marRight w:val="0"/>
                                          <w:marTop w:val="0"/>
                                          <w:marBottom w:val="0"/>
                                          <w:divBdr>
                                            <w:top w:val="none" w:sz="0" w:space="0" w:color="auto"/>
                                            <w:left w:val="none" w:sz="0" w:space="0" w:color="auto"/>
                                            <w:bottom w:val="none" w:sz="0" w:space="0" w:color="auto"/>
                                            <w:right w:val="none" w:sz="0" w:space="0" w:color="auto"/>
                                          </w:divBdr>
                                        </w:div>
                                        <w:div w:id="2134980702">
                                          <w:marLeft w:val="0"/>
                                          <w:marRight w:val="0"/>
                                          <w:marTop w:val="0"/>
                                          <w:marBottom w:val="0"/>
                                          <w:divBdr>
                                            <w:top w:val="none" w:sz="0" w:space="0" w:color="auto"/>
                                            <w:left w:val="none" w:sz="0" w:space="0" w:color="auto"/>
                                            <w:bottom w:val="none" w:sz="0" w:space="0" w:color="auto"/>
                                            <w:right w:val="none" w:sz="0" w:space="0" w:color="auto"/>
                                          </w:divBdr>
                                        </w:div>
                                      </w:divsChild>
                                    </w:div>
                                    <w:div w:id="676617366">
                                      <w:marLeft w:val="0"/>
                                      <w:marRight w:val="0"/>
                                      <w:marTop w:val="0"/>
                                      <w:marBottom w:val="0"/>
                                      <w:divBdr>
                                        <w:top w:val="none" w:sz="0" w:space="0" w:color="auto"/>
                                        <w:left w:val="none" w:sz="0" w:space="0" w:color="auto"/>
                                        <w:bottom w:val="none" w:sz="0" w:space="0" w:color="auto"/>
                                        <w:right w:val="none" w:sz="0" w:space="0" w:color="auto"/>
                                      </w:divBdr>
                                      <w:divsChild>
                                        <w:div w:id="1914583201">
                                          <w:marLeft w:val="0"/>
                                          <w:marRight w:val="0"/>
                                          <w:marTop w:val="0"/>
                                          <w:marBottom w:val="0"/>
                                          <w:divBdr>
                                            <w:top w:val="none" w:sz="0" w:space="0" w:color="auto"/>
                                            <w:left w:val="none" w:sz="0" w:space="0" w:color="auto"/>
                                            <w:bottom w:val="none" w:sz="0" w:space="0" w:color="auto"/>
                                            <w:right w:val="none" w:sz="0" w:space="0" w:color="auto"/>
                                          </w:divBdr>
                                        </w:div>
                                        <w:div w:id="562758397">
                                          <w:marLeft w:val="0"/>
                                          <w:marRight w:val="0"/>
                                          <w:marTop w:val="0"/>
                                          <w:marBottom w:val="0"/>
                                          <w:divBdr>
                                            <w:top w:val="none" w:sz="0" w:space="0" w:color="auto"/>
                                            <w:left w:val="none" w:sz="0" w:space="0" w:color="auto"/>
                                            <w:bottom w:val="none" w:sz="0" w:space="0" w:color="auto"/>
                                            <w:right w:val="none" w:sz="0" w:space="0" w:color="auto"/>
                                          </w:divBdr>
                                        </w:div>
                                      </w:divsChild>
                                    </w:div>
                                    <w:div w:id="1310138086">
                                      <w:marLeft w:val="0"/>
                                      <w:marRight w:val="0"/>
                                      <w:marTop w:val="0"/>
                                      <w:marBottom w:val="0"/>
                                      <w:divBdr>
                                        <w:top w:val="none" w:sz="0" w:space="0" w:color="auto"/>
                                        <w:left w:val="none" w:sz="0" w:space="0" w:color="auto"/>
                                        <w:bottom w:val="none" w:sz="0" w:space="0" w:color="auto"/>
                                        <w:right w:val="none" w:sz="0" w:space="0" w:color="auto"/>
                                      </w:divBdr>
                                      <w:divsChild>
                                        <w:div w:id="163436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17281">
                              <w:marLeft w:val="0"/>
                              <w:marRight w:val="0"/>
                              <w:marTop w:val="0"/>
                              <w:marBottom w:val="0"/>
                              <w:divBdr>
                                <w:top w:val="none" w:sz="0" w:space="0" w:color="auto"/>
                                <w:left w:val="none" w:sz="0" w:space="0" w:color="auto"/>
                                <w:bottom w:val="single" w:sz="6" w:space="0" w:color="EAEAEA"/>
                                <w:right w:val="none" w:sz="0" w:space="0" w:color="auto"/>
                              </w:divBdr>
                              <w:divsChild>
                                <w:div w:id="1963537055">
                                  <w:marLeft w:val="0"/>
                                  <w:marRight w:val="0"/>
                                  <w:marTop w:val="0"/>
                                  <w:marBottom w:val="0"/>
                                  <w:divBdr>
                                    <w:top w:val="none" w:sz="0" w:space="0" w:color="auto"/>
                                    <w:left w:val="none" w:sz="0" w:space="0" w:color="auto"/>
                                    <w:bottom w:val="none" w:sz="0" w:space="0" w:color="auto"/>
                                    <w:right w:val="none" w:sz="0" w:space="0" w:color="auto"/>
                                  </w:divBdr>
                                  <w:divsChild>
                                    <w:div w:id="1889954531">
                                      <w:marLeft w:val="0"/>
                                      <w:marRight w:val="0"/>
                                      <w:marTop w:val="0"/>
                                      <w:marBottom w:val="0"/>
                                      <w:divBdr>
                                        <w:top w:val="none" w:sz="0" w:space="0" w:color="auto"/>
                                        <w:left w:val="none" w:sz="0" w:space="0" w:color="auto"/>
                                        <w:bottom w:val="none" w:sz="0" w:space="0" w:color="auto"/>
                                        <w:right w:val="none" w:sz="0" w:space="0" w:color="auto"/>
                                      </w:divBdr>
                                      <w:divsChild>
                                        <w:div w:id="2109109309">
                                          <w:marLeft w:val="0"/>
                                          <w:marRight w:val="0"/>
                                          <w:marTop w:val="0"/>
                                          <w:marBottom w:val="0"/>
                                          <w:divBdr>
                                            <w:top w:val="none" w:sz="0" w:space="0" w:color="auto"/>
                                            <w:left w:val="none" w:sz="0" w:space="0" w:color="auto"/>
                                            <w:bottom w:val="none" w:sz="0" w:space="0" w:color="auto"/>
                                            <w:right w:val="none" w:sz="0" w:space="0" w:color="auto"/>
                                          </w:divBdr>
                                        </w:div>
                                        <w:div w:id="1814524418">
                                          <w:marLeft w:val="0"/>
                                          <w:marRight w:val="0"/>
                                          <w:marTop w:val="0"/>
                                          <w:marBottom w:val="0"/>
                                          <w:divBdr>
                                            <w:top w:val="none" w:sz="0" w:space="0" w:color="auto"/>
                                            <w:left w:val="none" w:sz="0" w:space="0" w:color="auto"/>
                                            <w:bottom w:val="none" w:sz="0" w:space="0" w:color="auto"/>
                                            <w:right w:val="none" w:sz="0" w:space="0" w:color="auto"/>
                                          </w:divBdr>
                                        </w:div>
                                      </w:divsChild>
                                    </w:div>
                                    <w:div w:id="1953048262">
                                      <w:marLeft w:val="0"/>
                                      <w:marRight w:val="0"/>
                                      <w:marTop w:val="0"/>
                                      <w:marBottom w:val="0"/>
                                      <w:divBdr>
                                        <w:top w:val="none" w:sz="0" w:space="0" w:color="auto"/>
                                        <w:left w:val="none" w:sz="0" w:space="0" w:color="auto"/>
                                        <w:bottom w:val="none" w:sz="0" w:space="0" w:color="auto"/>
                                        <w:right w:val="none" w:sz="0" w:space="0" w:color="auto"/>
                                      </w:divBdr>
                                      <w:divsChild>
                                        <w:div w:id="699865316">
                                          <w:marLeft w:val="0"/>
                                          <w:marRight w:val="0"/>
                                          <w:marTop w:val="0"/>
                                          <w:marBottom w:val="0"/>
                                          <w:divBdr>
                                            <w:top w:val="none" w:sz="0" w:space="0" w:color="auto"/>
                                            <w:left w:val="none" w:sz="0" w:space="0" w:color="auto"/>
                                            <w:bottom w:val="none" w:sz="0" w:space="0" w:color="auto"/>
                                            <w:right w:val="none" w:sz="0" w:space="0" w:color="auto"/>
                                          </w:divBdr>
                                        </w:div>
                                      </w:divsChild>
                                    </w:div>
                                    <w:div w:id="97415809">
                                      <w:marLeft w:val="0"/>
                                      <w:marRight w:val="0"/>
                                      <w:marTop w:val="0"/>
                                      <w:marBottom w:val="0"/>
                                      <w:divBdr>
                                        <w:top w:val="none" w:sz="0" w:space="0" w:color="auto"/>
                                        <w:left w:val="none" w:sz="0" w:space="0" w:color="auto"/>
                                        <w:bottom w:val="none" w:sz="0" w:space="0" w:color="auto"/>
                                        <w:right w:val="none" w:sz="0" w:space="0" w:color="auto"/>
                                      </w:divBdr>
                                      <w:divsChild>
                                        <w:div w:id="166921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20462">
                              <w:marLeft w:val="0"/>
                              <w:marRight w:val="0"/>
                              <w:marTop w:val="0"/>
                              <w:marBottom w:val="0"/>
                              <w:divBdr>
                                <w:top w:val="none" w:sz="0" w:space="0" w:color="auto"/>
                                <w:left w:val="none" w:sz="0" w:space="0" w:color="auto"/>
                                <w:bottom w:val="single" w:sz="6" w:space="0" w:color="EAEAEA"/>
                                <w:right w:val="none" w:sz="0" w:space="0" w:color="auto"/>
                              </w:divBdr>
                              <w:divsChild>
                                <w:div w:id="1426923506">
                                  <w:marLeft w:val="0"/>
                                  <w:marRight w:val="0"/>
                                  <w:marTop w:val="0"/>
                                  <w:marBottom w:val="0"/>
                                  <w:divBdr>
                                    <w:top w:val="none" w:sz="0" w:space="0" w:color="auto"/>
                                    <w:left w:val="none" w:sz="0" w:space="0" w:color="auto"/>
                                    <w:bottom w:val="none" w:sz="0" w:space="0" w:color="auto"/>
                                    <w:right w:val="none" w:sz="0" w:space="0" w:color="auto"/>
                                  </w:divBdr>
                                  <w:divsChild>
                                    <w:div w:id="1674526332">
                                      <w:marLeft w:val="0"/>
                                      <w:marRight w:val="0"/>
                                      <w:marTop w:val="0"/>
                                      <w:marBottom w:val="0"/>
                                      <w:divBdr>
                                        <w:top w:val="none" w:sz="0" w:space="0" w:color="auto"/>
                                        <w:left w:val="none" w:sz="0" w:space="0" w:color="auto"/>
                                        <w:bottom w:val="none" w:sz="0" w:space="0" w:color="auto"/>
                                        <w:right w:val="none" w:sz="0" w:space="0" w:color="auto"/>
                                      </w:divBdr>
                                      <w:divsChild>
                                        <w:div w:id="1088696513">
                                          <w:marLeft w:val="0"/>
                                          <w:marRight w:val="0"/>
                                          <w:marTop w:val="0"/>
                                          <w:marBottom w:val="0"/>
                                          <w:divBdr>
                                            <w:top w:val="none" w:sz="0" w:space="0" w:color="auto"/>
                                            <w:left w:val="none" w:sz="0" w:space="0" w:color="auto"/>
                                            <w:bottom w:val="none" w:sz="0" w:space="0" w:color="auto"/>
                                            <w:right w:val="none" w:sz="0" w:space="0" w:color="auto"/>
                                          </w:divBdr>
                                        </w:div>
                                        <w:div w:id="32270379">
                                          <w:marLeft w:val="0"/>
                                          <w:marRight w:val="0"/>
                                          <w:marTop w:val="0"/>
                                          <w:marBottom w:val="0"/>
                                          <w:divBdr>
                                            <w:top w:val="none" w:sz="0" w:space="0" w:color="auto"/>
                                            <w:left w:val="none" w:sz="0" w:space="0" w:color="auto"/>
                                            <w:bottom w:val="none" w:sz="0" w:space="0" w:color="auto"/>
                                            <w:right w:val="none" w:sz="0" w:space="0" w:color="auto"/>
                                          </w:divBdr>
                                        </w:div>
                                      </w:divsChild>
                                    </w:div>
                                    <w:div w:id="244534786">
                                      <w:marLeft w:val="0"/>
                                      <w:marRight w:val="0"/>
                                      <w:marTop w:val="0"/>
                                      <w:marBottom w:val="0"/>
                                      <w:divBdr>
                                        <w:top w:val="none" w:sz="0" w:space="0" w:color="auto"/>
                                        <w:left w:val="none" w:sz="0" w:space="0" w:color="auto"/>
                                        <w:bottom w:val="none" w:sz="0" w:space="0" w:color="auto"/>
                                        <w:right w:val="none" w:sz="0" w:space="0" w:color="auto"/>
                                      </w:divBdr>
                                      <w:divsChild>
                                        <w:div w:id="1200820509">
                                          <w:marLeft w:val="0"/>
                                          <w:marRight w:val="0"/>
                                          <w:marTop w:val="0"/>
                                          <w:marBottom w:val="0"/>
                                          <w:divBdr>
                                            <w:top w:val="none" w:sz="0" w:space="0" w:color="auto"/>
                                            <w:left w:val="none" w:sz="0" w:space="0" w:color="auto"/>
                                            <w:bottom w:val="none" w:sz="0" w:space="0" w:color="auto"/>
                                            <w:right w:val="none" w:sz="0" w:space="0" w:color="auto"/>
                                          </w:divBdr>
                                        </w:div>
                                      </w:divsChild>
                                    </w:div>
                                    <w:div w:id="1372533796">
                                      <w:marLeft w:val="0"/>
                                      <w:marRight w:val="0"/>
                                      <w:marTop w:val="0"/>
                                      <w:marBottom w:val="0"/>
                                      <w:divBdr>
                                        <w:top w:val="none" w:sz="0" w:space="0" w:color="auto"/>
                                        <w:left w:val="none" w:sz="0" w:space="0" w:color="auto"/>
                                        <w:bottom w:val="none" w:sz="0" w:space="0" w:color="auto"/>
                                        <w:right w:val="none" w:sz="0" w:space="0" w:color="auto"/>
                                      </w:divBdr>
                                      <w:divsChild>
                                        <w:div w:id="160584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94204">
                              <w:marLeft w:val="0"/>
                              <w:marRight w:val="0"/>
                              <w:marTop w:val="0"/>
                              <w:marBottom w:val="0"/>
                              <w:divBdr>
                                <w:top w:val="none" w:sz="0" w:space="0" w:color="auto"/>
                                <w:left w:val="none" w:sz="0" w:space="0" w:color="auto"/>
                                <w:bottom w:val="single" w:sz="6" w:space="0" w:color="EAEAEA"/>
                                <w:right w:val="none" w:sz="0" w:space="0" w:color="auto"/>
                              </w:divBdr>
                              <w:divsChild>
                                <w:div w:id="254245263">
                                  <w:marLeft w:val="0"/>
                                  <w:marRight w:val="0"/>
                                  <w:marTop w:val="0"/>
                                  <w:marBottom w:val="0"/>
                                  <w:divBdr>
                                    <w:top w:val="none" w:sz="0" w:space="0" w:color="auto"/>
                                    <w:left w:val="none" w:sz="0" w:space="0" w:color="auto"/>
                                    <w:bottom w:val="none" w:sz="0" w:space="0" w:color="auto"/>
                                    <w:right w:val="none" w:sz="0" w:space="0" w:color="auto"/>
                                  </w:divBdr>
                                  <w:divsChild>
                                    <w:div w:id="860357597">
                                      <w:marLeft w:val="0"/>
                                      <w:marRight w:val="0"/>
                                      <w:marTop w:val="0"/>
                                      <w:marBottom w:val="0"/>
                                      <w:divBdr>
                                        <w:top w:val="none" w:sz="0" w:space="0" w:color="auto"/>
                                        <w:left w:val="none" w:sz="0" w:space="0" w:color="auto"/>
                                        <w:bottom w:val="none" w:sz="0" w:space="0" w:color="auto"/>
                                        <w:right w:val="none" w:sz="0" w:space="0" w:color="auto"/>
                                      </w:divBdr>
                                      <w:divsChild>
                                        <w:div w:id="646321958">
                                          <w:marLeft w:val="0"/>
                                          <w:marRight w:val="0"/>
                                          <w:marTop w:val="0"/>
                                          <w:marBottom w:val="0"/>
                                          <w:divBdr>
                                            <w:top w:val="none" w:sz="0" w:space="0" w:color="auto"/>
                                            <w:left w:val="none" w:sz="0" w:space="0" w:color="auto"/>
                                            <w:bottom w:val="none" w:sz="0" w:space="0" w:color="auto"/>
                                            <w:right w:val="none" w:sz="0" w:space="0" w:color="auto"/>
                                          </w:divBdr>
                                        </w:div>
                                        <w:div w:id="526990925">
                                          <w:marLeft w:val="0"/>
                                          <w:marRight w:val="0"/>
                                          <w:marTop w:val="0"/>
                                          <w:marBottom w:val="0"/>
                                          <w:divBdr>
                                            <w:top w:val="none" w:sz="0" w:space="0" w:color="auto"/>
                                            <w:left w:val="none" w:sz="0" w:space="0" w:color="auto"/>
                                            <w:bottom w:val="none" w:sz="0" w:space="0" w:color="auto"/>
                                            <w:right w:val="none" w:sz="0" w:space="0" w:color="auto"/>
                                          </w:divBdr>
                                        </w:div>
                                      </w:divsChild>
                                    </w:div>
                                    <w:div w:id="1100025687">
                                      <w:marLeft w:val="0"/>
                                      <w:marRight w:val="0"/>
                                      <w:marTop w:val="0"/>
                                      <w:marBottom w:val="0"/>
                                      <w:divBdr>
                                        <w:top w:val="none" w:sz="0" w:space="0" w:color="auto"/>
                                        <w:left w:val="none" w:sz="0" w:space="0" w:color="auto"/>
                                        <w:bottom w:val="none" w:sz="0" w:space="0" w:color="auto"/>
                                        <w:right w:val="none" w:sz="0" w:space="0" w:color="auto"/>
                                      </w:divBdr>
                                      <w:divsChild>
                                        <w:div w:id="813332123">
                                          <w:marLeft w:val="0"/>
                                          <w:marRight w:val="0"/>
                                          <w:marTop w:val="0"/>
                                          <w:marBottom w:val="0"/>
                                          <w:divBdr>
                                            <w:top w:val="none" w:sz="0" w:space="0" w:color="auto"/>
                                            <w:left w:val="none" w:sz="0" w:space="0" w:color="auto"/>
                                            <w:bottom w:val="none" w:sz="0" w:space="0" w:color="auto"/>
                                            <w:right w:val="none" w:sz="0" w:space="0" w:color="auto"/>
                                          </w:divBdr>
                                        </w:div>
                                      </w:divsChild>
                                    </w:div>
                                    <w:div w:id="1970743489">
                                      <w:marLeft w:val="0"/>
                                      <w:marRight w:val="0"/>
                                      <w:marTop w:val="0"/>
                                      <w:marBottom w:val="0"/>
                                      <w:divBdr>
                                        <w:top w:val="none" w:sz="0" w:space="0" w:color="auto"/>
                                        <w:left w:val="none" w:sz="0" w:space="0" w:color="auto"/>
                                        <w:bottom w:val="none" w:sz="0" w:space="0" w:color="auto"/>
                                        <w:right w:val="none" w:sz="0" w:space="0" w:color="auto"/>
                                      </w:divBdr>
                                      <w:divsChild>
                                        <w:div w:id="42415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54557">
                              <w:marLeft w:val="0"/>
                              <w:marRight w:val="0"/>
                              <w:marTop w:val="0"/>
                              <w:marBottom w:val="0"/>
                              <w:divBdr>
                                <w:top w:val="none" w:sz="0" w:space="0" w:color="auto"/>
                                <w:left w:val="none" w:sz="0" w:space="0" w:color="auto"/>
                                <w:bottom w:val="single" w:sz="6" w:space="0" w:color="EAEAEA"/>
                                <w:right w:val="none" w:sz="0" w:space="0" w:color="auto"/>
                              </w:divBdr>
                              <w:divsChild>
                                <w:div w:id="1539776908">
                                  <w:marLeft w:val="0"/>
                                  <w:marRight w:val="0"/>
                                  <w:marTop w:val="0"/>
                                  <w:marBottom w:val="0"/>
                                  <w:divBdr>
                                    <w:top w:val="none" w:sz="0" w:space="0" w:color="auto"/>
                                    <w:left w:val="none" w:sz="0" w:space="0" w:color="auto"/>
                                    <w:bottom w:val="none" w:sz="0" w:space="0" w:color="auto"/>
                                    <w:right w:val="none" w:sz="0" w:space="0" w:color="auto"/>
                                  </w:divBdr>
                                  <w:divsChild>
                                    <w:div w:id="1186557005">
                                      <w:marLeft w:val="0"/>
                                      <w:marRight w:val="0"/>
                                      <w:marTop w:val="0"/>
                                      <w:marBottom w:val="0"/>
                                      <w:divBdr>
                                        <w:top w:val="none" w:sz="0" w:space="0" w:color="auto"/>
                                        <w:left w:val="none" w:sz="0" w:space="0" w:color="auto"/>
                                        <w:bottom w:val="none" w:sz="0" w:space="0" w:color="auto"/>
                                        <w:right w:val="none" w:sz="0" w:space="0" w:color="auto"/>
                                      </w:divBdr>
                                      <w:divsChild>
                                        <w:div w:id="216933794">
                                          <w:marLeft w:val="0"/>
                                          <w:marRight w:val="0"/>
                                          <w:marTop w:val="0"/>
                                          <w:marBottom w:val="0"/>
                                          <w:divBdr>
                                            <w:top w:val="none" w:sz="0" w:space="0" w:color="auto"/>
                                            <w:left w:val="none" w:sz="0" w:space="0" w:color="auto"/>
                                            <w:bottom w:val="none" w:sz="0" w:space="0" w:color="auto"/>
                                            <w:right w:val="none" w:sz="0" w:space="0" w:color="auto"/>
                                          </w:divBdr>
                                        </w:div>
                                        <w:div w:id="1006400195">
                                          <w:marLeft w:val="0"/>
                                          <w:marRight w:val="0"/>
                                          <w:marTop w:val="0"/>
                                          <w:marBottom w:val="0"/>
                                          <w:divBdr>
                                            <w:top w:val="none" w:sz="0" w:space="0" w:color="auto"/>
                                            <w:left w:val="none" w:sz="0" w:space="0" w:color="auto"/>
                                            <w:bottom w:val="none" w:sz="0" w:space="0" w:color="auto"/>
                                            <w:right w:val="none" w:sz="0" w:space="0" w:color="auto"/>
                                          </w:divBdr>
                                        </w:div>
                                      </w:divsChild>
                                    </w:div>
                                    <w:div w:id="1225680633">
                                      <w:marLeft w:val="0"/>
                                      <w:marRight w:val="0"/>
                                      <w:marTop w:val="0"/>
                                      <w:marBottom w:val="0"/>
                                      <w:divBdr>
                                        <w:top w:val="none" w:sz="0" w:space="0" w:color="auto"/>
                                        <w:left w:val="none" w:sz="0" w:space="0" w:color="auto"/>
                                        <w:bottom w:val="none" w:sz="0" w:space="0" w:color="auto"/>
                                        <w:right w:val="none" w:sz="0" w:space="0" w:color="auto"/>
                                      </w:divBdr>
                                      <w:divsChild>
                                        <w:div w:id="1545023723">
                                          <w:marLeft w:val="0"/>
                                          <w:marRight w:val="0"/>
                                          <w:marTop w:val="0"/>
                                          <w:marBottom w:val="0"/>
                                          <w:divBdr>
                                            <w:top w:val="none" w:sz="0" w:space="0" w:color="auto"/>
                                            <w:left w:val="none" w:sz="0" w:space="0" w:color="auto"/>
                                            <w:bottom w:val="none" w:sz="0" w:space="0" w:color="auto"/>
                                            <w:right w:val="none" w:sz="0" w:space="0" w:color="auto"/>
                                          </w:divBdr>
                                        </w:div>
                                      </w:divsChild>
                                    </w:div>
                                    <w:div w:id="672146770">
                                      <w:marLeft w:val="0"/>
                                      <w:marRight w:val="0"/>
                                      <w:marTop w:val="0"/>
                                      <w:marBottom w:val="0"/>
                                      <w:divBdr>
                                        <w:top w:val="none" w:sz="0" w:space="0" w:color="auto"/>
                                        <w:left w:val="none" w:sz="0" w:space="0" w:color="auto"/>
                                        <w:bottom w:val="none" w:sz="0" w:space="0" w:color="auto"/>
                                        <w:right w:val="none" w:sz="0" w:space="0" w:color="auto"/>
                                      </w:divBdr>
                                      <w:divsChild>
                                        <w:div w:id="189061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1350737">
      <w:bodyDiv w:val="1"/>
      <w:marLeft w:val="0"/>
      <w:marRight w:val="0"/>
      <w:marTop w:val="0"/>
      <w:marBottom w:val="0"/>
      <w:divBdr>
        <w:top w:val="none" w:sz="0" w:space="0" w:color="auto"/>
        <w:left w:val="none" w:sz="0" w:space="0" w:color="auto"/>
        <w:bottom w:val="none" w:sz="0" w:space="0" w:color="auto"/>
        <w:right w:val="none" w:sz="0" w:space="0" w:color="auto"/>
      </w:divBdr>
    </w:div>
    <w:div w:id="1615670066">
      <w:bodyDiv w:val="1"/>
      <w:marLeft w:val="0"/>
      <w:marRight w:val="0"/>
      <w:marTop w:val="0"/>
      <w:marBottom w:val="0"/>
      <w:divBdr>
        <w:top w:val="none" w:sz="0" w:space="0" w:color="auto"/>
        <w:left w:val="none" w:sz="0" w:space="0" w:color="auto"/>
        <w:bottom w:val="none" w:sz="0" w:space="0" w:color="auto"/>
        <w:right w:val="none" w:sz="0" w:space="0" w:color="auto"/>
      </w:divBdr>
    </w:div>
    <w:div w:id="1618835871">
      <w:marLeft w:val="0"/>
      <w:marRight w:val="0"/>
      <w:marTop w:val="0"/>
      <w:marBottom w:val="0"/>
      <w:divBdr>
        <w:top w:val="none" w:sz="0" w:space="0" w:color="auto"/>
        <w:left w:val="none" w:sz="0" w:space="0" w:color="auto"/>
        <w:bottom w:val="none" w:sz="0" w:space="0" w:color="auto"/>
        <w:right w:val="none" w:sz="0" w:space="0" w:color="auto"/>
      </w:divBdr>
      <w:divsChild>
        <w:div w:id="463891102">
          <w:marLeft w:val="0"/>
          <w:marRight w:val="0"/>
          <w:marTop w:val="0"/>
          <w:marBottom w:val="0"/>
          <w:divBdr>
            <w:top w:val="none" w:sz="0" w:space="0" w:color="auto"/>
            <w:left w:val="none" w:sz="0" w:space="0" w:color="auto"/>
            <w:bottom w:val="none" w:sz="0" w:space="0" w:color="auto"/>
            <w:right w:val="none" w:sz="0" w:space="0" w:color="auto"/>
          </w:divBdr>
          <w:divsChild>
            <w:div w:id="198654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033777">
      <w:marLeft w:val="0"/>
      <w:marRight w:val="0"/>
      <w:marTop w:val="0"/>
      <w:marBottom w:val="0"/>
      <w:divBdr>
        <w:top w:val="none" w:sz="0" w:space="0" w:color="auto"/>
        <w:left w:val="none" w:sz="0" w:space="0" w:color="auto"/>
        <w:bottom w:val="none" w:sz="0" w:space="0" w:color="auto"/>
        <w:right w:val="none" w:sz="0" w:space="0" w:color="auto"/>
      </w:divBdr>
      <w:divsChild>
        <w:div w:id="1666280324">
          <w:marLeft w:val="0"/>
          <w:marRight w:val="0"/>
          <w:marTop w:val="0"/>
          <w:marBottom w:val="0"/>
          <w:divBdr>
            <w:top w:val="none" w:sz="0" w:space="0" w:color="auto"/>
            <w:left w:val="none" w:sz="0" w:space="0" w:color="auto"/>
            <w:bottom w:val="none" w:sz="0" w:space="0" w:color="auto"/>
            <w:right w:val="none" w:sz="0" w:space="0" w:color="auto"/>
          </w:divBdr>
          <w:divsChild>
            <w:div w:id="1107313921">
              <w:marLeft w:val="0"/>
              <w:marRight w:val="0"/>
              <w:marTop w:val="0"/>
              <w:marBottom w:val="0"/>
              <w:divBdr>
                <w:top w:val="none" w:sz="0" w:space="0" w:color="auto"/>
                <w:left w:val="none" w:sz="0" w:space="0" w:color="auto"/>
                <w:bottom w:val="none" w:sz="0" w:space="0" w:color="auto"/>
                <w:right w:val="none" w:sz="0" w:space="0" w:color="auto"/>
              </w:divBdr>
              <w:divsChild>
                <w:div w:id="1195658033">
                  <w:marLeft w:val="0"/>
                  <w:marRight w:val="0"/>
                  <w:marTop w:val="0"/>
                  <w:marBottom w:val="0"/>
                  <w:divBdr>
                    <w:top w:val="none" w:sz="0" w:space="0" w:color="auto"/>
                    <w:left w:val="none" w:sz="0" w:space="0" w:color="auto"/>
                    <w:bottom w:val="none" w:sz="0" w:space="0" w:color="auto"/>
                    <w:right w:val="none" w:sz="0" w:space="0" w:color="auto"/>
                  </w:divBdr>
                  <w:divsChild>
                    <w:div w:id="1191381471">
                      <w:marLeft w:val="0"/>
                      <w:marRight w:val="0"/>
                      <w:marTop w:val="0"/>
                      <w:marBottom w:val="0"/>
                      <w:divBdr>
                        <w:top w:val="none" w:sz="0" w:space="0" w:color="auto"/>
                        <w:left w:val="none" w:sz="0" w:space="0" w:color="auto"/>
                        <w:bottom w:val="none" w:sz="0" w:space="0" w:color="auto"/>
                        <w:right w:val="none" w:sz="0" w:space="0" w:color="auto"/>
                      </w:divBdr>
                      <w:divsChild>
                        <w:div w:id="198320742">
                          <w:marLeft w:val="0"/>
                          <w:marRight w:val="0"/>
                          <w:marTop w:val="0"/>
                          <w:marBottom w:val="0"/>
                          <w:divBdr>
                            <w:top w:val="none" w:sz="0" w:space="0" w:color="auto"/>
                            <w:left w:val="none" w:sz="0" w:space="0" w:color="auto"/>
                            <w:bottom w:val="none" w:sz="0" w:space="0" w:color="auto"/>
                            <w:right w:val="none" w:sz="0" w:space="0" w:color="auto"/>
                          </w:divBdr>
                          <w:divsChild>
                            <w:div w:id="139389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119217">
      <w:marLeft w:val="0"/>
      <w:marRight w:val="0"/>
      <w:marTop w:val="0"/>
      <w:marBottom w:val="0"/>
      <w:divBdr>
        <w:top w:val="none" w:sz="0" w:space="0" w:color="auto"/>
        <w:left w:val="none" w:sz="0" w:space="0" w:color="auto"/>
        <w:bottom w:val="none" w:sz="0" w:space="0" w:color="auto"/>
        <w:right w:val="none" w:sz="0" w:space="0" w:color="auto"/>
      </w:divBdr>
      <w:divsChild>
        <w:div w:id="839007108">
          <w:marLeft w:val="0"/>
          <w:marRight w:val="0"/>
          <w:marTop w:val="0"/>
          <w:marBottom w:val="0"/>
          <w:divBdr>
            <w:top w:val="none" w:sz="0" w:space="0" w:color="auto"/>
            <w:left w:val="none" w:sz="0" w:space="0" w:color="auto"/>
            <w:bottom w:val="none" w:sz="0" w:space="0" w:color="auto"/>
            <w:right w:val="none" w:sz="0" w:space="0" w:color="auto"/>
          </w:divBdr>
          <w:divsChild>
            <w:div w:id="704719673">
              <w:marLeft w:val="0"/>
              <w:marRight w:val="0"/>
              <w:marTop w:val="0"/>
              <w:marBottom w:val="0"/>
              <w:divBdr>
                <w:top w:val="none" w:sz="0" w:space="0" w:color="auto"/>
                <w:left w:val="none" w:sz="0" w:space="0" w:color="auto"/>
                <w:bottom w:val="none" w:sz="0" w:space="0" w:color="auto"/>
                <w:right w:val="none" w:sz="0" w:space="0" w:color="auto"/>
              </w:divBdr>
              <w:divsChild>
                <w:div w:id="5058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50712">
      <w:marLeft w:val="0"/>
      <w:marRight w:val="0"/>
      <w:marTop w:val="0"/>
      <w:marBottom w:val="0"/>
      <w:divBdr>
        <w:top w:val="none" w:sz="0" w:space="0" w:color="auto"/>
        <w:left w:val="none" w:sz="0" w:space="0" w:color="auto"/>
        <w:bottom w:val="none" w:sz="0" w:space="0" w:color="auto"/>
        <w:right w:val="none" w:sz="0" w:space="0" w:color="auto"/>
      </w:divBdr>
      <w:divsChild>
        <w:div w:id="1553274737">
          <w:marLeft w:val="0"/>
          <w:marRight w:val="0"/>
          <w:marTop w:val="0"/>
          <w:marBottom w:val="0"/>
          <w:divBdr>
            <w:top w:val="none" w:sz="0" w:space="0" w:color="auto"/>
            <w:left w:val="none" w:sz="0" w:space="0" w:color="auto"/>
            <w:bottom w:val="none" w:sz="0" w:space="0" w:color="auto"/>
            <w:right w:val="none" w:sz="0" w:space="0" w:color="auto"/>
          </w:divBdr>
        </w:div>
      </w:divsChild>
    </w:div>
    <w:div w:id="1635983241">
      <w:marLeft w:val="0"/>
      <w:marRight w:val="30"/>
      <w:marTop w:val="0"/>
      <w:marBottom w:val="0"/>
      <w:divBdr>
        <w:top w:val="none" w:sz="0" w:space="0" w:color="auto"/>
        <w:left w:val="none" w:sz="0" w:space="0" w:color="auto"/>
        <w:bottom w:val="none" w:sz="0" w:space="0" w:color="auto"/>
        <w:right w:val="none" w:sz="0" w:space="0" w:color="auto"/>
      </w:divBdr>
      <w:divsChild>
        <w:div w:id="991837975">
          <w:marLeft w:val="0"/>
          <w:marRight w:val="0"/>
          <w:marTop w:val="0"/>
          <w:marBottom w:val="0"/>
          <w:divBdr>
            <w:top w:val="none" w:sz="0" w:space="0" w:color="auto"/>
            <w:left w:val="none" w:sz="0" w:space="0" w:color="auto"/>
            <w:bottom w:val="none" w:sz="0" w:space="0" w:color="auto"/>
            <w:right w:val="none" w:sz="0" w:space="0" w:color="auto"/>
          </w:divBdr>
          <w:divsChild>
            <w:div w:id="167440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355">
      <w:marLeft w:val="0"/>
      <w:marRight w:val="0"/>
      <w:marTop w:val="0"/>
      <w:marBottom w:val="0"/>
      <w:divBdr>
        <w:top w:val="none" w:sz="0" w:space="0" w:color="auto"/>
        <w:left w:val="none" w:sz="0" w:space="0" w:color="auto"/>
        <w:bottom w:val="none" w:sz="0" w:space="0" w:color="auto"/>
        <w:right w:val="none" w:sz="0" w:space="0" w:color="auto"/>
      </w:divBdr>
      <w:divsChild>
        <w:div w:id="429543108">
          <w:marLeft w:val="0"/>
          <w:marRight w:val="0"/>
          <w:marTop w:val="0"/>
          <w:marBottom w:val="0"/>
          <w:divBdr>
            <w:top w:val="none" w:sz="0" w:space="0" w:color="auto"/>
            <w:left w:val="none" w:sz="0" w:space="0" w:color="auto"/>
            <w:bottom w:val="none" w:sz="0" w:space="0" w:color="auto"/>
            <w:right w:val="none" w:sz="0" w:space="0" w:color="auto"/>
          </w:divBdr>
          <w:divsChild>
            <w:div w:id="1555654554">
              <w:marLeft w:val="0"/>
              <w:marRight w:val="0"/>
              <w:marTop w:val="0"/>
              <w:marBottom w:val="0"/>
              <w:divBdr>
                <w:top w:val="none" w:sz="0" w:space="0" w:color="auto"/>
                <w:left w:val="none" w:sz="0" w:space="0" w:color="auto"/>
                <w:bottom w:val="none" w:sz="0" w:space="0" w:color="auto"/>
                <w:right w:val="none" w:sz="0" w:space="0" w:color="auto"/>
              </w:divBdr>
              <w:divsChild>
                <w:div w:id="1589775523">
                  <w:marLeft w:val="0"/>
                  <w:marRight w:val="0"/>
                  <w:marTop w:val="0"/>
                  <w:marBottom w:val="0"/>
                  <w:divBdr>
                    <w:top w:val="none" w:sz="0" w:space="0" w:color="auto"/>
                    <w:left w:val="none" w:sz="0" w:space="0" w:color="auto"/>
                    <w:bottom w:val="none" w:sz="0" w:space="0" w:color="auto"/>
                    <w:right w:val="none" w:sz="0" w:space="0" w:color="auto"/>
                  </w:divBdr>
                  <w:divsChild>
                    <w:div w:id="1832720231">
                      <w:marLeft w:val="0"/>
                      <w:marRight w:val="0"/>
                      <w:marTop w:val="0"/>
                      <w:marBottom w:val="0"/>
                      <w:divBdr>
                        <w:top w:val="none" w:sz="0" w:space="0" w:color="auto"/>
                        <w:left w:val="none" w:sz="0" w:space="0" w:color="auto"/>
                        <w:bottom w:val="none" w:sz="0" w:space="0" w:color="auto"/>
                        <w:right w:val="none" w:sz="0" w:space="0" w:color="auto"/>
                      </w:divBdr>
                      <w:divsChild>
                        <w:div w:id="1651404424">
                          <w:marLeft w:val="0"/>
                          <w:marRight w:val="0"/>
                          <w:marTop w:val="0"/>
                          <w:marBottom w:val="0"/>
                          <w:divBdr>
                            <w:top w:val="none" w:sz="0" w:space="0" w:color="auto"/>
                            <w:left w:val="none" w:sz="0" w:space="0" w:color="auto"/>
                            <w:bottom w:val="none" w:sz="0" w:space="0" w:color="auto"/>
                            <w:right w:val="none" w:sz="0" w:space="0" w:color="auto"/>
                          </w:divBdr>
                          <w:divsChild>
                            <w:div w:id="170944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0190092">
      <w:bodyDiv w:val="1"/>
      <w:marLeft w:val="0"/>
      <w:marRight w:val="0"/>
      <w:marTop w:val="0"/>
      <w:marBottom w:val="0"/>
      <w:divBdr>
        <w:top w:val="none" w:sz="0" w:space="0" w:color="auto"/>
        <w:left w:val="none" w:sz="0" w:space="0" w:color="auto"/>
        <w:bottom w:val="none" w:sz="0" w:space="0" w:color="auto"/>
        <w:right w:val="none" w:sz="0" w:space="0" w:color="auto"/>
      </w:divBdr>
    </w:div>
    <w:div w:id="1647664616">
      <w:marLeft w:val="0"/>
      <w:marRight w:val="450"/>
      <w:marTop w:val="0"/>
      <w:marBottom w:val="0"/>
      <w:divBdr>
        <w:top w:val="none" w:sz="0" w:space="0" w:color="auto"/>
        <w:left w:val="none" w:sz="0" w:space="0" w:color="auto"/>
        <w:bottom w:val="none" w:sz="0" w:space="0" w:color="auto"/>
        <w:right w:val="none" w:sz="0" w:space="0" w:color="auto"/>
      </w:divBdr>
    </w:div>
    <w:div w:id="1651179700">
      <w:marLeft w:val="0"/>
      <w:marRight w:val="0"/>
      <w:marTop w:val="0"/>
      <w:marBottom w:val="0"/>
      <w:divBdr>
        <w:top w:val="none" w:sz="0" w:space="0" w:color="auto"/>
        <w:left w:val="none" w:sz="0" w:space="0" w:color="auto"/>
        <w:bottom w:val="none" w:sz="0" w:space="0" w:color="auto"/>
        <w:right w:val="none" w:sz="0" w:space="0" w:color="auto"/>
      </w:divBdr>
      <w:divsChild>
        <w:div w:id="102458644">
          <w:marLeft w:val="0"/>
          <w:marRight w:val="0"/>
          <w:marTop w:val="0"/>
          <w:marBottom w:val="0"/>
          <w:divBdr>
            <w:top w:val="none" w:sz="0" w:space="0" w:color="auto"/>
            <w:left w:val="none" w:sz="0" w:space="0" w:color="auto"/>
            <w:bottom w:val="none" w:sz="0" w:space="0" w:color="auto"/>
            <w:right w:val="none" w:sz="0" w:space="0" w:color="auto"/>
          </w:divBdr>
          <w:divsChild>
            <w:div w:id="55466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222598">
      <w:marLeft w:val="0"/>
      <w:marRight w:val="0"/>
      <w:marTop w:val="0"/>
      <w:marBottom w:val="0"/>
      <w:divBdr>
        <w:top w:val="none" w:sz="0" w:space="0" w:color="auto"/>
        <w:left w:val="none" w:sz="0" w:space="0" w:color="auto"/>
        <w:bottom w:val="none" w:sz="0" w:space="0" w:color="auto"/>
        <w:right w:val="none" w:sz="0" w:space="0" w:color="auto"/>
      </w:divBdr>
      <w:divsChild>
        <w:div w:id="438336103">
          <w:marLeft w:val="0"/>
          <w:marRight w:val="0"/>
          <w:marTop w:val="0"/>
          <w:marBottom w:val="0"/>
          <w:divBdr>
            <w:top w:val="none" w:sz="0" w:space="0" w:color="auto"/>
            <w:left w:val="none" w:sz="0" w:space="0" w:color="auto"/>
            <w:bottom w:val="none" w:sz="0" w:space="0" w:color="auto"/>
            <w:right w:val="none" w:sz="0" w:space="0" w:color="auto"/>
          </w:divBdr>
          <w:divsChild>
            <w:div w:id="2008552910">
              <w:marLeft w:val="0"/>
              <w:marRight w:val="0"/>
              <w:marTop w:val="0"/>
              <w:marBottom w:val="0"/>
              <w:divBdr>
                <w:top w:val="none" w:sz="0" w:space="0" w:color="auto"/>
                <w:left w:val="none" w:sz="0" w:space="0" w:color="auto"/>
                <w:bottom w:val="none" w:sz="0" w:space="0" w:color="auto"/>
                <w:right w:val="none" w:sz="0" w:space="0" w:color="auto"/>
              </w:divBdr>
              <w:divsChild>
                <w:div w:id="1311791580">
                  <w:marLeft w:val="0"/>
                  <w:marRight w:val="0"/>
                  <w:marTop w:val="0"/>
                  <w:marBottom w:val="0"/>
                  <w:divBdr>
                    <w:top w:val="none" w:sz="0" w:space="0" w:color="auto"/>
                    <w:left w:val="none" w:sz="0" w:space="0" w:color="auto"/>
                    <w:bottom w:val="none" w:sz="0" w:space="0" w:color="auto"/>
                    <w:right w:val="none" w:sz="0" w:space="0" w:color="auto"/>
                  </w:divBdr>
                  <w:divsChild>
                    <w:div w:id="1710565761">
                      <w:marLeft w:val="0"/>
                      <w:marRight w:val="0"/>
                      <w:marTop w:val="0"/>
                      <w:marBottom w:val="0"/>
                      <w:divBdr>
                        <w:top w:val="none" w:sz="0" w:space="0" w:color="auto"/>
                        <w:left w:val="none" w:sz="0" w:space="0" w:color="auto"/>
                        <w:bottom w:val="none" w:sz="0" w:space="0" w:color="auto"/>
                        <w:right w:val="none" w:sz="0" w:space="0" w:color="auto"/>
                      </w:divBdr>
                      <w:divsChild>
                        <w:div w:id="510491059">
                          <w:marLeft w:val="0"/>
                          <w:marRight w:val="0"/>
                          <w:marTop w:val="0"/>
                          <w:marBottom w:val="0"/>
                          <w:divBdr>
                            <w:top w:val="none" w:sz="0" w:space="0" w:color="auto"/>
                            <w:left w:val="none" w:sz="0" w:space="0" w:color="auto"/>
                            <w:bottom w:val="none" w:sz="0" w:space="0" w:color="auto"/>
                            <w:right w:val="none" w:sz="0" w:space="0" w:color="auto"/>
                          </w:divBdr>
                          <w:divsChild>
                            <w:div w:id="108792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5208848">
      <w:bodyDiv w:val="1"/>
      <w:marLeft w:val="0"/>
      <w:marRight w:val="0"/>
      <w:marTop w:val="0"/>
      <w:marBottom w:val="0"/>
      <w:divBdr>
        <w:top w:val="none" w:sz="0" w:space="0" w:color="auto"/>
        <w:left w:val="none" w:sz="0" w:space="0" w:color="auto"/>
        <w:bottom w:val="none" w:sz="0" w:space="0" w:color="auto"/>
        <w:right w:val="none" w:sz="0" w:space="0" w:color="auto"/>
      </w:divBdr>
    </w:div>
    <w:div w:id="1669674925">
      <w:marLeft w:val="0"/>
      <w:marRight w:val="0"/>
      <w:marTop w:val="0"/>
      <w:marBottom w:val="0"/>
      <w:divBdr>
        <w:top w:val="none" w:sz="0" w:space="0" w:color="auto"/>
        <w:left w:val="none" w:sz="0" w:space="0" w:color="auto"/>
        <w:bottom w:val="none" w:sz="0" w:space="0" w:color="auto"/>
        <w:right w:val="none" w:sz="0" w:space="0" w:color="auto"/>
      </w:divBdr>
      <w:divsChild>
        <w:div w:id="762534047">
          <w:marLeft w:val="0"/>
          <w:marRight w:val="0"/>
          <w:marTop w:val="0"/>
          <w:marBottom w:val="0"/>
          <w:divBdr>
            <w:top w:val="none" w:sz="0" w:space="0" w:color="auto"/>
            <w:left w:val="none" w:sz="0" w:space="0" w:color="auto"/>
            <w:bottom w:val="none" w:sz="0" w:space="0" w:color="auto"/>
            <w:right w:val="none" w:sz="0" w:space="0" w:color="auto"/>
          </w:divBdr>
          <w:divsChild>
            <w:div w:id="25586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328743">
      <w:marLeft w:val="0"/>
      <w:marRight w:val="0"/>
      <w:marTop w:val="0"/>
      <w:marBottom w:val="0"/>
      <w:divBdr>
        <w:top w:val="none" w:sz="0" w:space="0" w:color="auto"/>
        <w:left w:val="none" w:sz="0" w:space="0" w:color="auto"/>
        <w:bottom w:val="none" w:sz="0" w:space="0" w:color="auto"/>
        <w:right w:val="none" w:sz="0" w:space="0" w:color="auto"/>
      </w:divBdr>
      <w:divsChild>
        <w:div w:id="51856638">
          <w:marLeft w:val="0"/>
          <w:marRight w:val="0"/>
          <w:marTop w:val="0"/>
          <w:marBottom w:val="0"/>
          <w:divBdr>
            <w:top w:val="none" w:sz="0" w:space="0" w:color="auto"/>
            <w:left w:val="none" w:sz="0" w:space="0" w:color="auto"/>
            <w:bottom w:val="none" w:sz="0" w:space="0" w:color="auto"/>
            <w:right w:val="none" w:sz="0" w:space="0" w:color="auto"/>
          </w:divBdr>
          <w:divsChild>
            <w:div w:id="176877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3938">
      <w:bodyDiv w:val="1"/>
      <w:marLeft w:val="0"/>
      <w:marRight w:val="0"/>
      <w:marTop w:val="0"/>
      <w:marBottom w:val="0"/>
      <w:divBdr>
        <w:top w:val="none" w:sz="0" w:space="0" w:color="auto"/>
        <w:left w:val="none" w:sz="0" w:space="0" w:color="auto"/>
        <w:bottom w:val="none" w:sz="0" w:space="0" w:color="auto"/>
        <w:right w:val="none" w:sz="0" w:space="0" w:color="auto"/>
      </w:divBdr>
    </w:div>
    <w:div w:id="1674332925">
      <w:bodyDiv w:val="1"/>
      <w:marLeft w:val="0"/>
      <w:marRight w:val="0"/>
      <w:marTop w:val="0"/>
      <w:marBottom w:val="0"/>
      <w:divBdr>
        <w:top w:val="none" w:sz="0" w:space="0" w:color="auto"/>
        <w:left w:val="none" w:sz="0" w:space="0" w:color="auto"/>
        <w:bottom w:val="none" w:sz="0" w:space="0" w:color="auto"/>
        <w:right w:val="none" w:sz="0" w:space="0" w:color="auto"/>
      </w:divBdr>
    </w:div>
    <w:div w:id="1676690325">
      <w:marLeft w:val="0"/>
      <w:marRight w:val="0"/>
      <w:marTop w:val="0"/>
      <w:marBottom w:val="0"/>
      <w:divBdr>
        <w:top w:val="none" w:sz="0" w:space="0" w:color="auto"/>
        <w:left w:val="none" w:sz="0" w:space="0" w:color="auto"/>
        <w:bottom w:val="none" w:sz="0" w:space="0" w:color="auto"/>
        <w:right w:val="none" w:sz="0" w:space="0" w:color="auto"/>
      </w:divBdr>
      <w:divsChild>
        <w:div w:id="414982536">
          <w:marLeft w:val="0"/>
          <w:marRight w:val="0"/>
          <w:marTop w:val="0"/>
          <w:marBottom w:val="0"/>
          <w:divBdr>
            <w:top w:val="none" w:sz="0" w:space="0" w:color="auto"/>
            <w:left w:val="none" w:sz="0" w:space="0" w:color="auto"/>
            <w:bottom w:val="none" w:sz="0" w:space="0" w:color="auto"/>
            <w:right w:val="none" w:sz="0" w:space="0" w:color="auto"/>
          </w:divBdr>
          <w:divsChild>
            <w:div w:id="96574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931469">
      <w:marLeft w:val="0"/>
      <w:marRight w:val="0"/>
      <w:marTop w:val="0"/>
      <w:marBottom w:val="0"/>
      <w:divBdr>
        <w:top w:val="none" w:sz="0" w:space="0" w:color="auto"/>
        <w:left w:val="none" w:sz="0" w:space="0" w:color="auto"/>
        <w:bottom w:val="none" w:sz="0" w:space="0" w:color="auto"/>
        <w:right w:val="none" w:sz="0" w:space="0" w:color="auto"/>
      </w:divBdr>
      <w:divsChild>
        <w:div w:id="650600013">
          <w:marLeft w:val="0"/>
          <w:marRight w:val="0"/>
          <w:marTop w:val="0"/>
          <w:marBottom w:val="0"/>
          <w:divBdr>
            <w:top w:val="none" w:sz="0" w:space="0" w:color="auto"/>
            <w:left w:val="none" w:sz="0" w:space="0" w:color="auto"/>
            <w:bottom w:val="none" w:sz="0" w:space="0" w:color="auto"/>
            <w:right w:val="none" w:sz="0" w:space="0" w:color="auto"/>
          </w:divBdr>
          <w:divsChild>
            <w:div w:id="1645625366">
              <w:marLeft w:val="0"/>
              <w:marRight w:val="0"/>
              <w:marTop w:val="0"/>
              <w:marBottom w:val="0"/>
              <w:divBdr>
                <w:top w:val="none" w:sz="0" w:space="0" w:color="auto"/>
                <w:left w:val="none" w:sz="0" w:space="0" w:color="auto"/>
                <w:bottom w:val="none" w:sz="0" w:space="0" w:color="auto"/>
                <w:right w:val="none" w:sz="0" w:space="0" w:color="auto"/>
              </w:divBdr>
              <w:divsChild>
                <w:div w:id="682248710">
                  <w:marLeft w:val="0"/>
                  <w:marRight w:val="0"/>
                  <w:marTop w:val="0"/>
                  <w:marBottom w:val="0"/>
                  <w:divBdr>
                    <w:top w:val="none" w:sz="0" w:space="0" w:color="auto"/>
                    <w:left w:val="none" w:sz="0" w:space="0" w:color="auto"/>
                    <w:bottom w:val="none" w:sz="0" w:space="0" w:color="auto"/>
                    <w:right w:val="none" w:sz="0" w:space="0" w:color="auto"/>
                  </w:divBdr>
                  <w:divsChild>
                    <w:div w:id="8731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595869">
      <w:marLeft w:val="0"/>
      <w:marRight w:val="0"/>
      <w:marTop w:val="0"/>
      <w:marBottom w:val="0"/>
      <w:divBdr>
        <w:top w:val="none" w:sz="0" w:space="0" w:color="auto"/>
        <w:left w:val="none" w:sz="0" w:space="0" w:color="auto"/>
        <w:bottom w:val="none" w:sz="0" w:space="0" w:color="auto"/>
        <w:right w:val="none" w:sz="0" w:space="0" w:color="auto"/>
      </w:divBdr>
      <w:divsChild>
        <w:div w:id="1098256468">
          <w:marLeft w:val="0"/>
          <w:marRight w:val="0"/>
          <w:marTop w:val="0"/>
          <w:marBottom w:val="0"/>
          <w:divBdr>
            <w:top w:val="none" w:sz="0" w:space="0" w:color="auto"/>
            <w:left w:val="none" w:sz="0" w:space="0" w:color="auto"/>
            <w:bottom w:val="none" w:sz="0" w:space="0" w:color="auto"/>
            <w:right w:val="none" w:sz="0" w:space="0" w:color="auto"/>
          </w:divBdr>
        </w:div>
      </w:divsChild>
    </w:div>
    <w:div w:id="1688677968">
      <w:marLeft w:val="0"/>
      <w:marRight w:val="0"/>
      <w:marTop w:val="0"/>
      <w:marBottom w:val="0"/>
      <w:divBdr>
        <w:top w:val="none" w:sz="0" w:space="0" w:color="auto"/>
        <w:left w:val="none" w:sz="0" w:space="0" w:color="auto"/>
        <w:bottom w:val="none" w:sz="0" w:space="0" w:color="auto"/>
        <w:right w:val="none" w:sz="0" w:space="0" w:color="auto"/>
      </w:divBdr>
      <w:divsChild>
        <w:div w:id="11300864">
          <w:marLeft w:val="0"/>
          <w:marRight w:val="0"/>
          <w:marTop w:val="0"/>
          <w:marBottom w:val="0"/>
          <w:divBdr>
            <w:top w:val="none" w:sz="0" w:space="0" w:color="auto"/>
            <w:left w:val="none" w:sz="0" w:space="0" w:color="auto"/>
            <w:bottom w:val="none" w:sz="0" w:space="0" w:color="auto"/>
            <w:right w:val="none" w:sz="0" w:space="0" w:color="auto"/>
          </w:divBdr>
          <w:divsChild>
            <w:div w:id="871499633">
              <w:marLeft w:val="0"/>
              <w:marRight w:val="0"/>
              <w:marTop w:val="0"/>
              <w:marBottom w:val="0"/>
              <w:divBdr>
                <w:top w:val="none" w:sz="0" w:space="0" w:color="auto"/>
                <w:left w:val="none" w:sz="0" w:space="0" w:color="auto"/>
                <w:bottom w:val="none" w:sz="0" w:space="0" w:color="auto"/>
                <w:right w:val="none" w:sz="0" w:space="0" w:color="auto"/>
              </w:divBdr>
              <w:divsChild>
                <w:div w:id="1076249489">
                  <w:marLeft w:val="0"/>
                  <w:marRight w:val="0"/>
                  <w:marTop w:val="0"/>
                  <w:marBottom w:val="0"/>
                  <w:divBdr>
                    <w:top w:val="none" w:sz="0" w:space="0" w:color="auto"/>
                    <w:left w:val="none" w:sz="0" w:space="0" w:color="auto"/>
                    <w:bottom w:val="none" w:sz="0" w:space="0" w:color="auto"/>
                    <w:right w:val="none" w:sz="0" w:space="0" w:color="auto"/>
                  </w:divBdr>
                  <w:divsChild>
                    <w:div w:id="134205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567414">
      <w:bodyDiv w:val="1"/>
      <w:marLeft w:val="0"/>
      <w:marRight w:val="0"/>
      <w:marTop w:val="0"/>
      <w:marBottom w:val="0"/>
      <w:divBdr>
        <w:top w:val="none" w:sz="0" w:space="0" w:color="auto"/>
        <w:left w:val="none" w:sz="0" w:space="0" w:color="auto"/>
        <w:bottom w:val="none" w:sz="0" w:space="0" w:color="auto"/>
        <w:right w:val="none" w:sz="0" w:space="0" w:color="auto"/>
      </w:divBdr>
    </w:div>
    <w:div w:id="1693410043">
      <w:bodyDiv w:val="1"/>
      <w:marLeft w:val="0"/>
      <w:marRight w:val="0"/>
      <w:marTop w:val="0"/>
      <w:marBottom w:val="0"/>
      <w:divBdr>
        <w:top w:val="none" w:sz="0" w:space="0" w:color="auto"/>
        <w:left w:val="none" w:sz="0" w:space="0" w:color="auto"/>
        <w:bottom w:val="none" w:sz="0" w:space="0" w:color="auto"/>
        <w:right w:val="none" w:sz="0" w:space="0" w:color="auto"/>
      </w:divBdr>
    </w:div>
    <w:div w:id="1698047598">
      <w:bodyDiv w:val="1"/>
      <w:marLeft w:val="0"/>
      <w:marRight w:val="0"/>
      <w:marTop w:val="0"/>
      <w:marBottom w:val="0"/>
      <w:divBdr>
        <w:top w:val="none" w:sz="0" w:space="0" w:color="auto"/>
        <w:left w:val="none" w:sz="0" w:space="0" w:color="auto"/>
        <w:bottom w:val="none" w:sz="0" w:space="0" w:color="auto"/>
        <w:right w:val="none" w:sz="0" w:space="0" w:color="auto"/>
      </w:divBdr>
    </w:div>
    <w:div w:id="1699507317">
      <w:marLeft w:val="0"/>
      <w:marRight w:val="0"/>
      <w:marTop w:val="0"/>
      <w:marBottom w:val="0"/>
      <w:divBdr>
        <w:top w:val="none" w:sz="0" w:space="0" w:color="auto"/>
        <w:left w:val="none" w:sz="0" w:space="0" w:color="auto"/>
        <w:bottom w:val="none" w:sz="0" w:space="0" w:color="auto"/>
        <w:right w:val="none" w:sz="0" w:space="0" w:color="auto"/>
      </w:divBdr>
      <w:divsChild>
        <w:div w:id="1051928528">
          <w:marLeft w:val="0"/>
          <w:marRight w:val="0"/>
          <w:marTop w:val="0"/>
          <w:marBottom w:val="0"/>
          <w:divBdr>
            <w:top w:val="none" w:sz="0" w:space="0" w:color="auto"/>
            <w:left w:val="none" w:sz="0" w:space="0" w:color="auto"/>
            <w:bottom w:val="none" w:sz="0" w:space="0" w:color="auto"/>
            <w:right w:val="none" w:sz="0" w:space="0" w:color="auto"/>
          </w:divBdr>
        </w:div>
      </w:divsChild>
    </w:div>
    <w:div w:id="1704361745">
      <w:bodyDiv w:val="1"/>
      <w:marLeft w:val="0"/>
      <w:marRight w:val="0"/>
      <w:marTop w:val="0"/>
      <w:marBottom w:val="0"/>
      <w:divBdr>
        <w:top w:val="none" w:sz="0" w:space="0" w:color="auto"/>
        <w:left w:val="none" w:sz="0" w:space="0" w:color="auto"/>
        <w:bottom w:val="none" w:sz="0" w:space="0" w:color="auto"/>
        <w:right w:val="none" w:sz="0" w:space="0" w:color="auto"/>
      </w:divBdr>
    </w:div>
    <w:div w:id="1704555155">
      <w:marLeft w:val="0"/>
      <w:marRight w:val="0"/>
      <w:marTop w:val="0"/>
      <w:marBottom w:val="0"/>
      <w:divBdr>
        <w:top w:val="none" w:sz="0" w:space="0" w:color="auto"/>
        <w:left w:val="none" w:sz="0" w:space="0" w:color="auto"/>
        <w:bottom w:val="none" w:sz="0" w:space="0" w:color="auto"/>
        <w:right w:val="none" w:sz="0" w:space="0" w:color="auto"/>
      </w:divBdr>
      <w:divsChild>
        <w:div w:id="644510027">
          <w:marLeft w:val="0"/>
          <w:marRight w:val="0"/>
          <w:marTop w:val="0"/>
          <w:marBottom w:val="0"/>
          <w:divBdr>
            <w:top w:val="none" w:sz="0" w:space="0" w:color="auto"/>
            <w:left w:val="none" w:sz="0" w:space="0" w:color="auto"/>
            <w:bottom w:val="none" w:sz="0" w:space="0" w:color="auto"/>
            <w:right w:val="none" w:sz="0" w:space="0" w:color="auto"/>
          </w:divBdr>
          <w:divsChild>
            <w:div w:id="148808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322463">
      <w:marLeft w:val="0"/>
      <w:marRight w:val="30"/>
      <w:marTop w:val="0"/>
      <w:marBottom w:val="0"/>
      <w:divBdr>
        <w:top w:val="none" w:sz="0" w:space="0" w:color="auto"/>
        <w:left w:val="none" w:sz="0" w:space="0" w:color="auto"/>
        <w:bottom w:val="none" w:sz="0" w:space="0" w:color="auto"/>
        <w:right w:val="none" w:sz="0" w:space="0" w:color="auto"/>
      </w:divBdr>
      <w:divsChild>
        <w:div w:id="2085638556">
          <w:marLeft w:val="0"/>
          <w:marRight w:val="0"/>
          <w:marTop w:val="0"/>
          <w:marBottom w:val="0"/>
          <w:divBdr>
            <w:top w:val="none" w:sz="0" w:space="0" w:color="auto"/>
            <w:left w:val="none" w:sz="0" w:space="0" w:color="auto"/>
            <w:bottom w:val="none" w:sz="0" w:space="0" w:color="auto"/>
            <w:right w:val="none" w:sz="0" w:space="0" w:color="auto"/>
          </w:divBdr>
          <w:divsChild>
            <w:div w:id="167086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603342">
      <w:marLeft w:val="0"/>
      <w:marRight w:val="0"/>
      <w:marTop w:val="0"/>
      <w:marBottom w:val="0"/>
      <w:divBdr>
        <w:top w:val="none" w:sz="0" w:space="0" w:color="auto"/>
        <w:left w:val="none" w:sz="0" w:space="0" w:color="auto"/>
        <w:bottom w:val="none" w:sz="0" w:space="0" w:color="auto"/>
        <w:right w:val="none" w:sz="0" w:space="0" w:color="auto"/>
      </w:divBdr>
      <w:divsChild>
        <w:div w:id="2101294810">
          <w:marLeft w:val="0"/>
          <w:marRight w:val="0"/>
          <w:marTop w:val="0"/>
          <w:marBottom w:val="0"/>
          <w:divBdr>
            <w:top w:val="none" w:sz="0" w:space="0" w:color="auto"/>
            <w:left w:val="none" w:sz="0" w:space="0" w:color="auto"/>
            <w:bottom w:val="none" w:sz="0" w:space="0" w:color="auto"/>
            <w:right w:val="none" w:sz="0" w:space="0" w:color="auto"/>
          </w:divBdr>
          <w:divsChild>
            <w:div w:id="148696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259100">
      <w:marLeft w:val="0"/>
      <w:marRight w:val="0"/>
      <w:marTop w:val="0"/>
      <w:marBottom w:val="0"/>
      <w:divBdr>
        <w:top w:val="none" w:sz="0" w:space="0" w:color="auto"/>
        <w:left w:val="none" w:sz="0" w:space="0" w:color="auto"/>
        <w:bottom w:val="none" w:sz="0" w:space="0" w:color="auto"/>
        <w:right w:val="none" w:sz="0" w:space="0" w:color="auto"/>
      </w:divBdr>
      <w:divsChild>
        <w:div w:id="1903980191">
          <w:marLeft w:val="0"/>
          <w:marRight w:val="0"/>
          <w:marTop w:val="0"/>
          <w:marBottom w:val="0"/>
          <w:divBdr>
            <w:top w:val="none" w:sz="0" w:space="0" w:color="auto"/>
            <w:left w:val="none" w:sz="0" w:space="0" w:color="auto"/>
            <w:bottom w:val="none" w:sz="0" w:space="0" w:color="auto"/>
            <w:right w:val="none" w:sz="0" w:space="0" w:color="auto"/>
          </w:divBdr>
        </w:div>
      </w:divsChild>
    </w:div>
    <w:div w:id="1710178613">
      <w:marLeft w:val="0"/>
      <w:marRight w:val="0"/>
      <w:marTop w:val="0"/>
      <w:marBottom w:val="0"/>
      <w:divBdr>
        <w:top w:val="none" w:sz="0" w:space="0" w:color="auto"/>
        <w:left w:val="none" w:sz="0" w:space="0" w:color="auto"/>
        <w:bottom w:val="none" w:sz="0" w:space="0" w:color="auto"/>
        <w:right w:val="none" w:sz="0" w:space="0" w:color="auto"/>
      </w:divBdr>
      <w:divsChild>
        <w:div w:id="771319531">
          <w:marLeft w:val="0"/>
          <w:marRight w:val="0"/>
          <w:marTop w:val="0"/>
          <w:marBottom w:val="0"/>
          <w:divBdr>
            <w:top w:val="none" w:sz="0" w:space="0" w:color="auto"/>
            <w:left w:val="none" w:sz="0" w:space="0" w:color="auto"/>
            <w:bottom w:val="none" w:sz="0" w:space="0" w:color="auto"/>
            <w:right w:val="none" w:sz="0" w:space="0" w:color="auto"/>
          </w:divBdr>
          <w:divsChild>
            <w:div w:id="20358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88227">
      <w:bodyDiv w:val="1"/>
      <w:marLeft w:val="0"/>
      <w:marRight w:val="0"/>
      <w:marTop w:val="0"/>
      <w:marBottom w:val="0"/>
      <w:divBdr>
        <w:top w:val="none" w:sz="0" w:space="0" w:color="auto"/>
        <w:left w:val="none" w:sz="0" w:space="0" w:color="auto"/>
        <w:bottom w:val="none" w:sz="0" w:space="0" w:color="auto"/>
        <w:right w:val="none" w:sz="0" w:space="0" w:color="auto"/>
      </w:divBdr>
    </w:div>
    <w:div w:id="1714497021">
      <w:marLeft w:val="0"/>
      <w:marRight w:val="0"/>
      <w:marTop w:val="0"/>
      <w:marBottom w:val="0"/>
      <w:divBdr>
        <w:top w:val="none" w:sz="0" w:space="0" w:color="auto"/>
        <w:left w:val="none" w:sz="0" w:space="0" w:color="auto"/>
        <w:bottom w:val="none" w:sz="0" w:space="0" w:color="auto"/>
        <w:right w:val="none" w:sz="0" w:space="0" w:color="auto"/>
      </w:divBdr>
      <w:divsChild>
        <w:div w:id="1507675771">
          <w:marLeft w:val="0"/>
          <w:marRight w:val="0"/>
          <w:marTop w:val="0"/>
          <w:marBottom w:val="0"/>
          <w:divBdr>
            <w:top w:val="none" w:sz="0" w:space="0" w:color="auto"/>
            <w:left w:val="none" w:sz="0" w:space="0" w:color="auto"/>
            <w:bottom w:val="none" w:sz="0" w:space="0" w:color="auto"/>
            <w:right w:val="none" w:sz="0" w:space="0" w:color="auto"/>
          </w:divBdr>
          <w:divsChild>
            <w:div w:id="915014198">
              <w:marLeft w:val="0"/>
              <w:marRight w:val="0"/>
              <w:marTop w:val="0"/>
              <w:marBottom w:val="0"/>
              <w:divBdr>
                <w:top w:val="none" w:sz="0" w:space="0" w:color="auto"/>
                <w:left w:val="none" w:sz="0" w:space="0" w:color="auto"/>
                <w:bottom w:val="none" w:sz="0" w:space="0" w:color="auto"/>
                <w:right w:val="none" w:sz="0" w:space="0" w:color="auto"/>
              </w:divBdr>
              <w:divsChild>
                <w:div w:id="34664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957705">
      <w:marLeft w:val="0"/>
      <w:marRight w:val="450"/>
      <w:marTop w:val="0"/>
      <w:marBottom w:val="0"/>
      <w:divBdr>
        <w:top w:val="none" w:sz="0" w:space="0" w:color="auto"/>
        <w:left w:val="none" w:sz="0" w:space="0" w:color="auto"/>
        <w:bottom w:val="none" w:sz="0" w:space="0" w:color="auto"/>
        <w:right w:val="none" w:sz="0" w:space="0" w:color="auto"/>
      </w:divBdr>
    </w:div>
    <w:div w:id="1717387914">
      <w:marLeft w:val="0"/>
      <w:marRight w:val="0"/>
      <w:marTop w:val="0"/>
      <w:marBottom w:val="0"/>
      <w:divBdr>
        <w:top w:val="none" w:sz="0" w:space="0" w:color="auto"/>
        <w:left w:val="none" w:sz="0" w:space="0" w:color="auto"/>
        <w:bottom w:val="none" w:sz="0" w:space="0" w:color="auto"/>
        <w:right w:val="none" w:sz="0" w:space="0" w:color="auto"/>
      </w:divBdr>
      <w:divsChild>
        <w:div w:id="590697394">
          <w:marLeft w:val="0"/>
          <w:marRight w:val="0"/>
          <w:marTop w:val="0"/>
          <w:marBottom w:val="0"/>
          <w:divBdr>
            <w:top w:val="none" w:sz="0" w:space="0" w:color="auto"/>
            <w:left w:val="none" w:sz="0" w:space="0" w:color="auto"/>
            <w:bottom w:val="none" w:sz="0" w:space="0" w:color="auto"/>
            <w:right w:val="none" w:sz="0" w:space="0" w:color="auto"/>
          </w:divBdr>
          <w:divsChild>
            <w:div w:id="170146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00207">
      <w:marLeft w:val="0"/>
      <w:marRight w:val="0"/>
      <w:marTop w:val="0"/>
      <w:marBottom w:val="0"/>
      <w:divBdr>
        <w:top w:val="none" w:sz="0" w:space="0" w:color="auto"/>
        <w:left w:val="none" w:sz="0" w:space="0" w:color="auto"/>
        <w:bottom w:val="none" w:sz="0" w:space="0" w:color="auto"/>
        <w:right w:val="none" w:sz="0" w:space="0" w:color="auto"/>
      </w:divBdr>
      <w:divsChild>
        <w:div w:id="1951427511">
          <w:marLeft w:val="0"/>
          <w:marRight w:val="0"/>
          <w:marTop w:val="0"/>
          <w:marBottom w:val="0"/>
          <w:divBdr>
            <w:top w:val="none" w:sz="0" w:space="0" w:color="auto"/>
            <w:left w:val="none" w:sz="0" w:space="0" w:color="auto"/>
            <w:bottom w:val="none" w:sz="0" w:space="0" w:color="auto"/>
            <w:right w:val="none" w:sz="0" w:space="0" w:color="auto"/>
          </w:divBdr>
          <w:divsChild>
            <w:div w:id="14549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444250">
      <w:marLeft w:val="0"/>
      <w:marRight w:val="0"/>
      <w:marTop w:val="0"/>
      <w:marBottom w:val="0"/>
      <w:divBdr>
        <w:top w:val="none" w:sz="0" w:space="0" w:color="auto"/>
        <w:left w:val="none" w:sz="0" w:space="0" w:color="auto"/>
        <w:bottom w:val="none" w:sz="0" w:space="0" w:color="auto"/>
        <w:right w:val="none" w:sz="0" w:space="0" w:color="auto"/>
      </w:divBdr>
      <w:divsChild>
        <w:div w:id="676811594">
          <w:marLeft w:val="0"/>
          <w:marRight w:val="0"/>
          <w:marTop w:val="0"/>
          <w:marBottom w:val="0"/>
          <w:divBdr>
            <w:top w:val="none" w:sz="0" w:space="0" w:color="auto"/>
            <w:left w:val="none" w:sz="0" w:space="0" w:color="auto"/>
            <w:bottom w:val="none" w:sz="0" w:space="0" w:color="auto"/>
            <w:right w:val="none" w:sz="0" w:space="0" w:color="auto"/>
          </w:divBdr>
          <w:divsChild>
            <w:div w:id="147032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485085">
      <w:marLeft w:val="0"/>
      <w:marRight w:val="450"/>
      <w:marTop w:val="0"/>
      <w:marBottom w:val="0"/>
      <w:divBdr>
        <w:top w:val="none" w:sz="0" w:space="0" w:color="auto"/>
        <w:left w:val="none" w:sz="0" w:space="0" w:color="auto"/>
        <w:bottom w:val="none" w:sz="0" w:space="0" w:color="auto"/>
        <w:right w:val="none" w:sz="0" w:space="0" w:color="auto"/>
      </w:divBdr>
    </w:div>
    <w:div w:id="1723600876">
      <w:marLeft w:val="0"/>
      <w:marRight w:val="0"/>
      <w:marTop w:val="0"/>
      <w:marBottom w:val="0"/>
      <w:divBdr>
        <w:top w:val="none" w:sz="0" w:space="0" w:color="auto"/>
        <w:left w:val="none" w:sz="0" w:space="0" w:color="auto"/>
        <w:bottom w:val="none" w:sz="0" w:space="0" w:color="auto"/>
        <w:right w:val="none" w:sz="0" w:space="0" w:color="auto"/>
      </w:divBdr>
      <w:divsChild>
        <w:div w:id="1076124364">
          <w:marLeft w:val="0"/>
          <w:marRight w:val="0"/>
          <w:marTop w:val="0"/>
          <w:marBottom w:val="0"/>
          <w:divBdr>
            <w:top w:val="none" w:sz="0" w:space="0" w:color="auto"/>
            <w:left w:val="none" w:sz="0" w:space="0" w:color="auto"/>
            <w:bottom w:val="none" w:sz="0" w:space="0" w:color="auto"/>
            <w:right w:val="none" w:sz="0" w:space="0" w:color="auto"/>
          </w:divBdr>
          <w:divsChild>
            <w:div w:id="19958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668950">
      <w:marLeft w:val="0"/>
      <w:marRight w:val="0"/>
      <w:marTop w:val="0"/>
      <w:marBottom w:val="0"/>
      <w:divBdr>
        <w:top w:val="none" w:sz="0" w:space="0" w:color="auto"/>
        <w:left w:val="none" w:sz="0" w:space="0" w:color="auto"/>
        <w:bottom w:val="none" w:sz="0" w:space="0" w:color="auto"/>
        <w:right w:val="none" w:sz="0" w:space="0" w:color="auto"/>
      </w:divBdr>
      <w:divsChild>
        <w:div w:id="1867136581">
          <w:marLeft w:val="0"/>
          <w:marRight w:val="0"/>
          <w:marTop w:val="0"/>
          <w:marBottom w:val="0"/>
          <w:divBdr>
            <w:top w:val="none" w:sz="0" w:space="0" w:color="auto"/>
            <w:left w:val="none" w:sz="0" w:space="0" w:color="auto"/>
            <w:bottom w:val="none" w:sz="0" w:space="0" w:color="auto"/>
            <w:right w:val="none" w:sz="0" w:space="0" w:color="auto"/>
          </w:divBdr>
          <w:divsChild>
            <w:div w:id="319887468">
              <w:marLeft w:val="0"/>
              <w:marRight w:val="0"/>
              <w:marTop w:val="0"/>
              <w:marBottom w:val="0"/>
              <w:divBdr>
                <w:top w:val="none" w:sz="0" w:space="0" w:color="auto"/>
                <w:left w:val="none" w:sz="0" w:space="0" w:color="auto"/>
                <w:bottom w:val="none" w:sz="0" w:space="0" w:color="auto"/>
                <w:right w:val="none" w:sz="0" w:space="0" w:color="auto"/>
              </w:divBdr>
              <w:divsChild>
                <w:div w:id="796919055">
                  <w:marLeft w:val="0"/>
                  <w:marRight w:val="0"/>
                  <w:marTop w:val="0"/>
                  <w:marBottom w:val="0"/>
                  <w:divBdr>
                    <w:top w:val="none" w:sz="0" w:space="0" w:color="auto"/>
                    <w:left w:val="none" w:sz="0" w:space="0" w:color="auto"/>
                    <w:bottom w:val="none" w:sz="0" w:space="0" w:color="auto"/>
                    <w:right w:val="none" w:sz="0" w:space="0" w:color="auto"/>
                  </w:divBdr>
                  <w:divsChild>
                    <w:div w:id="161856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142793">
      <w:marLeft w:val="0"/>
      <w:marRight w:val="0"/>
      <w:marTop w:val="0"/>
      <w:marBottom w:val="0"/>
      <w:divBdr>
        <w:top w:val="none" w:sz="0" w:space="0" w:color="auto"/>
        <w:left w:val="none" w:sz="0" w:space="0" w:color="auto"/>
        <w:bottom w:val="none" w:sz="0" w:space="0" w:color="auto"/>
        <w:right w:val="none" w:sz="0" w:space="0" w:color="auto"/>
      </w:divBdr>
      <w:divsChild>
        <w:div w:id="1885674347">
          <w:marLeft w:val="0"/>
          <w:marRight w:val="0"/>
          <w:marTop w:val="0"/>
          <w:marBottom w:val="0"/>
          <w:divBdr>
            <w:top w:val="none" w:sz="0" w:space="0" w:color="auto"/>
            <w:left w:val="none" w:sz="0" w:space="0" w:color="auto"/>
            <w:bottom w:val="none" w:sz="0" w:space="0" w:color="auto"/>
            <w:right w:val="none" w:sz="0" w:space="0" w:color="auto"/>
          </w:divBdr>
          <w:divsChild>
            <w:div w:id="195790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80028">
      <w:marLeft w:val="0"/>
      <w:marRight w:val="0"/>
      <w:marTop w:val="0"/>
      <w:marBottom w:val="0"/>
      <w:divBdr>
        <w:top w:val="none" w:sz="0" w:space="0" w:color="auto"/>
        <w:left w:val="none" w:sz="0" w:space="0" w:color="auto"/>
        <w:bottom w:val="none" w:sz="0" w:space="0" w:color="auto"/>
        <w:right w:val="none" w:sz="0" w:space="0" w:color="auto"/>
      </w:divBdr>
      <w:divsChild>
        <w:div w:id="1852911675">
          <w:marLeft w:val="0"/>
          <w:marRight w:val="0"/>
          <w:marTop w:val="0"/>
          <w:marBottom w:val="0"/>
          <w:divBdr>
            <w:top w:val="none" w:sz="0" w:space="0" w:color="auto"/>
            <w:left w:val="none" w:sz="0" w:space="0" w:color="auto"/>
            <w:bottom w:val="none" w:sz="0" w:space="0" w:color="auto"/>
            <w:right w:val="none" w:sz="0" w:space="0" w:color="auto"/>
          </w:divBdr>
          <w:divsChild>
            <w:div w:id="1815678726">
              <w:marLeft w:val="0"/>
              <w:marRight w:val="0"/>
              <w:marTop w:val="0"/>
              <w:marBottom w:val="0"/>
              <w:divBdr>
                <w:top w:val="none" w:sz="0" w:space="0" w:color="auto"/>
                <w:left w:val="none" w:sz="0" w:space="0" w:color="auto"/>
                <w:bottom w:val="none" w:sz="0" w:space="0" w:color="auto"/>
                <w:right w:val="none" w:sz="0" w:space="0" w:color="auto"/>
              </w:divBdr>
              <w:divsChild>
                <w:div w:id="1328284488">
                  <w:marLeft w:val="0"/>
                  <w:marRight w:val="0"/>
                  <w:marTop w:val="0"/>
                  <w:marBottom w:val="0"/>
                  <w:divBdr>
                    <w:top w:val="none" w:sz="0" w:space="0" w:color="auto"/>
                    <w:left w:val="none" w:sz="0" w:space="0" w:color="auto"/>
                    <w:bottom w:val="none" w:sz="0" w:space="0" w:color="auto"/>
                    <w:right w:val="none" w:sz="0" w:space="0" w:color="auto"/>
                  </w:divBdr>
                  <w:divsChild>
                    <w:div w:id="156664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890961">
      <w:marLeft w:val="0"/>
      <w:marRight w:val="0"/>
      <w:marTop w:val="0"/>
      <w:marBottom w:val="0"/>
      <w:divBdr>
        <w:top w:val="none" w:sz="0" w:space="0" w:color="auto"/>
        <w:left w:val="none" w:sz="0" w:space="0" w:color="auto"/>
        <w:bottom w:val="none" w:sz="0" w:space="0" w:color="auto"/>
        <w:right w:val="none" w:sz="0" w:space="0" w:color="auto"/>
      </w:divBdr>
      <w:divsChild>
        <w:div w:id="663165996">
          <w:marLeft w:val="0"/>
          <w:marRight w:val="0"/>
          <w:marTop w:val="0"/>
          <w:marBottom w:val="0"/>
          <w:divBdr>
            <w:top w:val="none" w:sz="0" w:space="0" w:color="auto"/>
            <w:left w:val="none" w:sz="0" w:space="0" w:color="auto"/>
            <w:bottom w:val="none" w:sz="0" w:space="0" w:color="auto"/>
            <w:right w:val="none" w:sz="0" w:space="0" w:color="auto"/>
          </w:divBdr>
          <w:divsChild>
            <w:div w:id="103515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009318">
      <w:marLeft w:val="0"/>
      <w:marRight w:val="0"/>
      <w:marTop w:val="0"/>
      <w:marBottom w:val="0"/>
      <w:divBdr>
        <w:top w:val="none" w:sz="0" w:space="0" w:color="auto"/>
        <w:left w:val="none" w:sz="0" w:space="0" w:color="auto"/>
        <w:bottom w:val="none" w:sz="0" w:space="0" w:color="auto"/>
        <w:right w:val="none" w:sz="0" w:space="0" w:color="auto"/>
      </w:divBdr>
      <w:divsChild>
        <w:div w:id="109863832">
          <w:marLeft w:val="0"/>
          <w:marRight w:val="0"/>
          <w:marTop w:val="0"/>
          <w:marBottom w:val="0"/>
          <w:divBdr>
            <w:top w:val="none" w:sz="0" w:space="0" w:color="auto"/>
            <w:left w:val="none" w:sz="0" w:space="0" w:color="auto"/>
            <w:bottom w:val="none" w:sz="0" w:space="0" w:color="auto"/>
            <w:right w:val="none" w:sz="0" w:space="0" w:color="auto"/>
          </w:divBdr>
          <w:divsChild>
            <w:div w:id="15358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052086">
      <w:bodyDiv w:val="1"/>
      <w:marLeft w:val="0"/>
      <w:marRight w:val="0"/>
      <w:marTop w:val="0"/>
      <w:marBottom w:val="0"/>
      <w:divBdr>
        <w:top w:val="none" w:sz="0" w:space="0" w:color="auto"/>
        <w:left w:val="none" w:sz="0" w:space="0" w:color="auto"/>
        <w:bottom w:val="none" w:sz="0" w:space="0" w:color="auto"/>
        <w:right w:val="none" w:sz="0" w:space="0" w:color="auto"/>
      </w:divBdr>
    </w:div>
    <w:div w:id="1736784204">
      <w:marLeft w:val="0"/>
      <w:marRight w:val="0"/>
      <w:marTop w:val="0"/>
      <w:marBottom w:val="0"/>
      <w:divBdr>
        <w:top w:val="none" w:sz="0" w:space="0" w:color="auto"/>
        <w:left w:val="none" w:sz="0" w:space="0" w:color="auto"/>
        <w:bottom w:val="none" w:sz="0" w:space="0" w:color="auto"/>
        <w:right w:val="none" w:sz="0" w:space="0" w:color="auto"/>
      </w:divBdr>
      <w:divsChild>
        <w:div w:id="944464141">
          <w:marLeft w:val="0"/>
          <w:marRight w:val="0"/>
          <w:marTop w:val="0"/>
          <w:marBottom w:val="0"/>
          <w:divBdr>
            <w:top w:val="none" w:sz="0" w:space="0" w:color="auto"/>
            <w:left w:val="none" w:sz="0" w:space="0" w:color="auto"/>
            <w:bottom w:val="none" w:sz="0" w:space="0" w:color="auto"/>
            <w:right w:val="none" w:sz="0" w:space="0" w:color="auto"/>
          </w:divBdr>
          <w:divsChild>
            <w:div w:id="185618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390107">
      <w:bodyDiv w:val="1"/>
      <w:marLeft w:val="0"/>
      <w:marRight w:val="0"/>
      <w:marTop w:val="0"/>
      <w:marBottom w:val="0"/>
      <w:divBdr>
        <w:top w:val="none" w:sz="0" w:space="0" w:color="auto"/>
        <w:left w:val="none" w:sz="0" w:space="0" w:color="auto"/>
        <w:bottom w:val="none" w:sz="0" w:space="0" w:color="auto"/>
        <w:right w:val="none" w:sz="0" w:space="0" w:color="auto"/>
      </w:divBdr>
      <w:divsChild>
        <w:div w:id="1749111560">
          <w:marLeft w:val="0"/>
          <w:marRight w:val="0"/>
          <w:marTop w:val="0"/>
          <w:marBottom w:val="0"/>
          <w:divBdr>
            <w:top w:val="single" w:sz="2" w:space="0" w:color="auto"/>
            <w:left w:val="single" w:sz="2" w:space="0" w:color="auto"/>
            <w:bottom w:val="single" w:sz="6" w:space="0" w:color="auto"/>
            <w:right w:val="single" w:sz="2" w:space="0" w:color="auto"/>
          </w:divBdr>
          <w:divsChild>
            <w:div w:id="1490753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632092">
                  <w:marLeft w:val="0"/>
                  <w:marRight w:val="0"/>
                  <w:marTop w:val="0"/>
                  <w:marBottom w:val="0"/>
                  <w:divBdr>
                    <w:top w:val="single" w:sz="2" w:space="0" w:color="D9D9E3"/>
                    <w:left w:val="single" w:sz="2" w:space="0" w:color="D9D9E3"/>
                    <w:bottom w:val="single" w:sz="2" w:space="0" w:color="D9D9E3"/>
                    <w:right w:val="single" w:sz="2" w:space="0" w:color="D9D9E3"/>
                  </w:divBdr>
                  <w:divsChild>
                    <w:div w:id="1303929744">
                      <w:marLeft w:val="0"/>
                      <w:marRight w:val="0"/>
                      <w:marTop w:val="0"/>
                      <w:marBottom w:val="0"/>
                      <w:divBdr>
                        <w:top w:val="single" w:sz="2" w:space="0" w:color="D9D9E3"/>
                        <w:left w:val="single" w:sz="2" w:space="0" w:color="D9D9E3"/>
                        <w:bottom w:val="single" w:sz="2" w:space="0" w:color="D9D9E3"/>
                        <w:right w:val="single" w:sz="2" w:space="0" w:color="D9D9E3"/>
                      </w:divBdr>
                      <w:divsChild>
                        <w:div w:id="1887057939">
                          <w:marLeft w:val="0"/>
                          <w:marRight w:val="0"/>
                          <w:marTop w:val="0"/>
                          <w:marBottom w:val="0"/>
                          <w:divBdr>
                            <w:top w:val="single" w:sz="2" w:space="0" w:color="D9D9E3"/>
                            <w:left w:val="single" w:sz="2" w:space="0" w:color="D9D9E3"/>
                            <w:bottom w:val="single" w:sz="2" w:space="0" w:color="D9D9E3"/>
                            <w:right w:val="single" w:sz="2" w:space="0" w:color="D9D9E3"/>
                          </w:divBdr>
                          <w:divsChild>
                            <w:div w:id="75520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7433091">
      <w:marLeft w:val="0"/>
      <w:marRight w:val="0"/>
      <w:marTop w:val="0"/>
      <w:marBottom w:val="0"/>
      <w:divBdr>
        <w:top w:val="none" w:sz="0" w:space="0" w:color="auto"/>
        <w:left w:val="none" w:sz="0" w:space="0" w:color="auto"/>
        <w:bottom w:val="none" w:sz="0" w:space="0" w:color="auto"/>
        <w:right w:val="none" w:sz="0" w:space="0" w:color="auto"/>
      </w:divBdr>
      <w:divsChild>
        <w:div w:id="1248808101">
          <w:marLeft w:val="0"/>
          <w:marRight w:val="0"/>
          <w:marTop w:val="0"/>
          <w:marBottom w:val="0"/>
          <w:divBdr>
            <w:top w:val="none" w:sz="0" w:space="0" w:color="auto"/>
            <w:left w:val="none" w:sz="0" w:space="0" w:color="auto"/>
            <w:bottom w:val="none" w:sz="0" w:space="0" w:color="auto"/>
            <w:right w:val="none" w:sz="0" w:space="0" w:color="auto"/>
          </w:divBdr>
          <w:divsChild>
            <w:div w:id="179136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4952">
      <w:bodyDiv w:val="1"/>
      <w:marLeft w:val="0"/>
      <w:marRight w:val="0"/>
      <w:marTop w:val="0"/>
      <w:marBottom w:val="0"/>
      <w:divBdr>
        <w:top w:val="none" w:sz="0" w:space="0" w:color="auto"/>
        <w:left w:val="none" w:sz="0" w:space="0" w:color="auto"/>
        <w:bottom w:val="none" w:sz="0" w:space="0" w:color="auto"/>
        <w:right w:val="none" w:sz="0" w:space="0" w:color="auto"/>
      </w:divBdr>
    </w:div>
    <w:div w:id="1739857962">
      <w:marLeft w:val="0"/>
      <w:marRight w:val="0"/>
      <w:marTop w:val="0"/>
      <w:marBottom w:val="0"/>
      <w:divBdr>
        <w:top w:val="none" w:sz="0" w:space="0" w:color="auto"/>
        <w:left w:val="none" w:sz="0" w:space="0" w:color="auto"/>
        <w:bottom w:val="none" w:sz="0" w:space="0" w:color="auto"/>
        <w:right w:val="none" w:sz="0" w:space="0" w:color="auto"/>
      </w:divBdr>
      <w:divsChild>
        <w:div w:id="975331971">
          <w:marLeft w:val="0"/>
          <w:marRight w:val="0"/>
          <w:marTop w:val="0"/>
          <w:marBottom w:val="0"/>
          <w:divBdr>
            <w:top w:val="none" w:sz="0" w:space="0" w:color="auto"/>
            <w:left w:val="none" w:sz="0" w:space="0" w:color="auto"/>
            <w:bottom w:val="none" w:sz="0" w:space="0" w:color="auto"/>
            <w:right w:val="none" w:sz="0" w:space="0" w:color="auto"/>
          </w:divBdr>
        </w:div>
      </w:divsChild>
    </w:div>
    <w:div w:id="1742368777">
      <w:marLeft w:val="0"/>
      <w:marRight w:val="0"/>
      <w:marTop w:val="0"/>
      <w:marBottom w:val="0"/>
      <w:divBdr>
        <w:top w:val="none" w:sz="0" w:space="0" w:color="auto"/>
        <w:left w:val="none" w:sz="0" w:space="0" w:color="auto"/>
        <w:bottom w:val="none" w:sz="0" w:space="0" w:color="auto"/>
        <w:right w:val="none" w:sz="0" w:space="0" w:color="auto"/>
      </w:divBdr>
      <w:divsChild>
        <w:div w:id="1087114874">
          <w:marLeft w:val="0"/>
          <w:marRight w:val="0"/>
          <w:marTop w:val="0"/>
          <w:marBottom w:val="0"/>
          <w:divBdr>
            <w:top w:val="none" w:sz="0" w:space="0" w:color="auto"/>
            <w:left w:val="none" w:sz="0" w:space="0" w:color="auto"/>
            <w:bottom w:val="none" w:sz="0" w:space="0" w:color="auto"/>
            <w:right w:val="none" w:sz="0" w:space="0" w:color="auto"/>
          </w:divBdr>
          <w:divsChild>
            <w:div w:id="771432438">
              <w:marLeft w:val="0"/>
              <w:marRight w:val="0"/>
              <w:marTop w:val="0"/>
              <w:marBottom w:val="0"/>
              <w:divBdr>
                <w:top w:val="none" w:sz="0" w:space="0" w:color="auto"/>
                <w:left w:val="none" w:sz="0" w:space="0" w:color="auto"/>
                <w:bottom w:val="none" w:sz="0" w:space="0" w:color="auto"/>
                <w:right w:val="none" w:sz="0" w:space="0" w:color="auto"/>
              </w:divBdr>
              <w:divsChild>
                <w:div w:id="1741782503">
                  <w:marLeft w:val="0"/>
                  <w:marRight w:val="0"/>
                  <w:marTop w:val="0"/>
                  <w:marBottom w:val="0"/>
                  <w:divBdr>
                    <w:top w:val="none" w:sz="0" w:space="0" w:color="auto"/>
                    <w:left w:val="none" w:sz="0" w:space="0" w:color="auto"/>
                    <w:bottom w:val="none" w:sz="0" w:space="0" w:color="auto"/>
                    <w:right w:val="none" w:sz="0" w:space="0" w:color="auto"/>
                  </w:divBdr>
                  <w:divsChild>
                    <w:div w:id="1528254255">
                      <w:marLeft w:val="0"/>
                      <w:marRight w:val="0"/>
                      <w:marTop w:val="0"/>
                      <w:marBottom w:val="0"/>
                      <w:divBdr>
                        <w:top w:val="none" w:sz="0" w:space="0" w:color="auto"/>
                        <w:left w:val="none" w:sz="0" w:space="0" w:color="auto"/>
                        <w:bottom w:val="none" w:sz="0" w:space="0" w:color="auto"/>
                        <w:right w:val="none" w:sz="0" w:space="0" w:color="auto"/>
                      </w:divBdr>
                      <w:divsChild>
                        <w:div w:id="1610310542">
                          <w:marLeft w:val="0"/>
                          <w:marRight w:val="0"/>
                          <w:marTop w:val="0"/>
                          <w:marBottom w:val="0"/>
                          <w:divBdr>
                            <w:top w:val="none" w:sz="0" w:space="0" w:color="auto"/>
                            <w:left w:val="none" w:sz="0" w:space="0" w:color="auto"/>
                            <w:bottom w:val="none" w:sz="0" w:space="0" w:color="auto"/>
                            <w:right w:val="none" w:sz="0" w:space="0" w:color="auto"/>
                          </w:divBdr>
                          <w:divsChild>
                            <w:div w:id="147432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8846513">
      <w:bodyDiv w:val="1"/>
      <w:marLeft w:val="0"/>
      <w:marRight w:val="0"/>
      <w:marTop w:val="0"/>
      <w:marBottom w:val="0"/>
      <w:divBdr>
        <w:top w:val="none" w:sz="0" w:space="0" w:color="auto"/>
        <w:left w:val="none" w:sz="0" w:space="0" w:color="auto"/>
        <w:bottom w:val="none" w:sz="0" w:space="0" w:color="auto"/>
        <w:right w:val="none" w:sz="0" w:space="0" w:color="auto"/>
      </w:divBdr>
      <w:divsChild>
        <w:div w:id="1300383161">
          <w:marLeft w:val="0"/>
          <w:marRight w:val="0"/>
          <w:marTop w:val="0"/>
          <w:marBottom w:val="0"/>
          <w:divBdr>
            <w:top w:val="none" w:sz="0" w:space="0" w:color="auto"/>
            <w:left w:val="none" w:sz="0" w:space="0" w:color="auto"/>
            <w:bottom w:val="none" w:sz="0" w:space="0" w:color="auto"/>
            <w:right w:val="none" w:sz="0" w:space="0" w:color="auto"/>
          </w:divBdr>
          <w:divsChild>
            <w:div w:id="208156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5575">
      <w:marLeft w:val="0"/>
      <w:marRight w:val="0"/>
      <w:marTop w:val="0"/>
      <w:marBottom w:val="0"/>
      <w:divBdr>
        <w:top w:val="none" w:sz="0" w:space="0" w:color="auto"/>
        <w:left w:val="none" w:sz="0" w:space="0" w:color="auto"/>
        <w:bottom w:val="none" w:sz="0" w:space="0" w:color="auto"/>
        <w:right w:val="none" w:sz="0" w:space="0" w:color="auto"/>
      </w:divBdr>
      <w:divsChild>
        <w:div w:id="1390806903">
          <w:marLeft w:val="0"/>
          <w:marRight w:val="0"/>
          <w:marTop w:val="0"/>
          <w:marBottom w:val="0"/>
          <w:divBdr>
            <w:top w:val="none" w:sz="0" w:space="0" w:color="auto"/>
            <w:left w:val="none" w:sz="0" w:space="0" w:color="auto"/>
            <w:bottom w:val="none" w:sz="0" w:space="0" w:color="auto"/>
            <w:right w:val="none" w:sz="0" w:space="0" w:color="auto"/>
          </w:divBdr>
          <w:divsChild>
            <w:div w:id="1936592242">
              <w:marLeft w:val="0"/>
              <w:marRight w:val="0"/>
              <w:marTop w:val="0"/>
              <w:marBottom w:val="0"/>
              <w:divBdr>
                <w:top w:val="none" w:sz="0" w:space="0" w:color="auto"/>
                <w:left w:val="none" w:sz="0" w:space="0" w:color="auto"/>
                <w:bottom w:val="none" w:sz="0" w:space="0" w:color="auto"/>
                <w:right w:val="none" w:sz="0" w:space="0" w:color="auto"/>
              </w:divBdr>
              <w:divsChild>
                <w:div w:id="677926848">
                  <w:marLeft w:val="0"/>
                  <w:marRight w:val="0"/>
                  <w:marTop w:val="0"/>
                  <w:marBottom w:val="0"/>
                  <w:divBdr>
                    <w:top w:val="none" w:sz="0" w:space="0" w:color="auto"/>
                    <w:left w:val="none" w:sz="0" w:space="0" w:color="auto"/>
                    <w:bottom w:val="none" w:sz="0" w:space="0" w:color="auto"/>
                    <w:right w:val="none" w:sz="0" w:space="0" w:color="auto"/>
                  </w:divBdr>
                  <w:divsChild>
                    <w:div w:id="153676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089220">
      <w:bodyDiv w:val="1"/>
      <w:marLeft w:val="0"/>
      <w:marRight w:val="0"/>
      <w:marTop w:val="0"/>
      <w:marBottom w:val="0"/>
      <w:divBdr>
        <w:top w:val="none" w:sz="0" w:space="0" w:color="auto"/>
        <w:left w:val="none" w:sz="0" w:space="0" w:color="auto"/>
        <w:bottom w:val="none" w:sz="0" w:space="0" w:color="auto"/>
        <w:right w:val="none" w:sz="0" w:space="0" w:color="auto"/>
      </w:divBdr>
      <w:divsChild>
        <w:div w:id="459685021">
          <w:marLeft w:val="0"/>
          <w:marRight w:val="0"/>
          <w:marTop w:val="0"/>
          <w:marBottom w:val="0"/>
          <w:divBdr>
            <w:top w:val="none" w:sz="0" w:space="0" w:color="auto"/>
            <w:left w:val="none" w:sz="0" w:space="0" w:color="auto"/>
            <w:bottom w:val="none" w:sz="0" w:space="0" w:color="auto"/>
            <w:right w:val="none" w:sz="0" w:space="0" w:color="auto"/>
          </w:divBdr>
          <w:divsChild>
            <w:div w:id="1535577823">
              <w:marLeft w:val="0"/>
              <w:marRight w:val="0"/>
              <w:marTop w:val="0"/>
              <w:marBottom w:val="0"/>
              <w:divBdr>
                <w:top w:val="none" w:sz="0" w:space="0" w:color="auto"/>
                <w:left w:val="none" w:sz="0" w:space="0" w:color="auto"/>
                <w:bottom w:val="none" w:sz="0" w:space="0" w:color="auto"/>
                <w:right w:val="none" w:sz="0" w:space="0" w:color="auto"/>
              </w:divBdr>
              <w:divsChild>
                <w:div w:id="443498606">
                  <w:marLeft w:val="0"/>
                  <w:marRight w:val="0"/>
                  <w:marTop w:val="0"/>
                  <w:marBottom w:val="0"/>
                  <w:divBdr>
                    <w:top w:val="none" w:sz="0" w:space="0" w:color="auto"/>
                    <w:left w:val="none" w:sz="0" w:space="0" w:color="auto"/>
                    <w:bottom w:val="none" w:sz="0" w:space="0" w:color="auto"/>
                    <w:right w:val="none" w:sz="0" w:space="0" w:color="auto"/>
                  </w:divBdr>
                  <w:divsChild>
                    <w:div w:id="4333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307381">
      <w:marLeft w:val="0"/>
      <w:marRight w:val="0"/>
      <w:marTop w:val="0"/>
      <w:marBottom w:val="0"/>
      <w:divBdr>
        <w:top w:val="none" w:sz="0" w:space="0" w:color="auto"/>
        <w:left w:val="none" w:sz="0" w:space="0" w:color="auto"/>
        <w:bottom w:val="none" w:sz="0" w:space="0" w:color="auto"/>
        <w:right w:val="none" w:sz="0" w:space="0" w:color="auto"/>
      </w:divBdr>
      <w:divsChild>
        <w:div w:id="1805351390">
          <w:marLeft w:val="0"/>
          <w:marRight w:val="0"/>
          <w:marTop w:val="0"/>
          <w:marBottom w:val="0"/>
          <w:divBdr>
            <w:top w:val="none" w:sz="0" w:space="0" w:color="auto"/>
            <w:left w:val="none" w:sz="0" w:space="0" w:color="auto"/>
            <w:bottom w:val="none" w:sz="0" w:space="0" w:color="auto"/>
            <w:right w:val="none" w:sz="0" w:space="0" w:color="auto"/>
          </w:divBdr>
          <w:divsChild>
            <w:div w:id="167703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698922">
      <w:bodyDiv w:val="1"/>
      <w:marLeft w:val="0"/>
      <w:marRight w:val="0"/>
      <w:marTop w:val="0"/>
      <w:marBottom w:val="0"/>
      <w:divBdr>
        <w:top w:val="none" w:sz="0" w:space="0" w:color="auto"/>
        <w:left w:val="none" w:sz="0" w:space="0" w:color="auto"/>
        <w:bottom w:val="none" w:sz="0" w:space="0" w:color="auto"/>
        <w:right w:val="none" w:sz="0" w:space="0" w:color="auto"/>
      </w:divBdr>
      <w:divsChild>
        <w:div w:id="1229345690">
          <w:marLeft w:val="0"/>
          <w:marRight w:val="0"/>
          <w:marTop w:val="0"/>
          <w:marBottom w:val="0"/>
          <w:divBdr>
            <w:top w:val="single" w:sz="2" w:space="0" w:color="auto"/>
            <w:left w:val="single" w:sz="2" w:space="0" w:color="auto"/>
            <w:bottom w:val="single" w:sz="6" w:space="0" w:color="auto"/>
            <w:right w:val="single" w:sz="2" w:space="0" w:color="auto"/>
          </w:divBdr>
          <w:divsChild>
            <w:div w:id="389378271">
              <w:marLeft w:val="0"/>
              <w:marRight w:val="0"/>
              <w:marTop w:val="100"/>
              <w:marBottom w:val="100"/>
              <w:divBdr>
                <w:top w:val="single" w:sz="2" w:space="0" w:color="D9D9E3"/>
                <w:left w:val="single" w:sz="2" w:space="0" w:color="D9D9E3"/>
                <w:bottom w:val="single" w:sz="2" w:space="0" w:color="D9D9E3"/>
                <w:right w:val="single" w:sz="2" w:space="0" w:color="D9D9E3"/>
              </w:divBdr>
              <w:divsChild>
                <w:div w:id="1976445732">
                  <w:marLeft w:val="0"/>
                  <w:marRight w:val="0"/>
                  <w:marTop w:val="0"/>
                  <w:marBottom w:val="0"/>
                  <w:divBdr>
                    <w:top w:val="single" w:sz="2" w:space="0" w:color="D9D9E3"/>
                    <w:left w:val="single" w:sz="2" w:space="0" w:color="D9D9E3"/>
                    <w:bottom w:val="single" w:sz="2" w:space="0" w:color="D9D9E3"/>
                    <w:right w:val="single" w:sz="2" w:space="0" w:color="D9D9E3"/>
                  </w:divBdr>
                  <w:divsChild>
                    <w:div w:id="954405085">
                      <w:marLeft w:val="0"/>
                      <w:marRight w:val="0"/>
                      <w:marTop w:val="0"/>
                      <w:marBottom w:val="0"/>
                      <w:divBdr>
                        <w:top w:val="single" w:sz="2" w:space="0" w:color="D9D9E3"/>
                        <w:left w:val="single" w:sz="2" w:space="0" w:color="D9D9E3"/>
                        <w:bottom w:val="single" w:sz="2" w:space="0" w:color="D9D9E3"/>
                        <w:right w:val="single" w:sz="2" w:space="0" w:color="D9D9E3"/>
                      </w:divBdr>
                      <w:divsChild>
                        <w:div w:id="688723077">
                          <w:marLeft w:val="0"/>
                          <w:marRight w:val="0"/>
                          <w:marTop w:val="0"/>
                          <w:marBottom w:val="0"/>
                          <w:divBdr>
                            <w:top w:val="single" w:sz="2" w:space="0" w:color="D9D9E3"/>
                            <w:left w:val="single" w:sz="2" w:space="0" w:color="D9D9E3"/>
                            <w:bottom w:val="single" w:sz="2" w:space="0" w:color="D9D9E3"/>
                            <w:right w:val="single" w:sz="2" w:space="0" w:color="D9D9E3"/>
                          </w:divBdr>
                          <w:divsChild>
                            <w:div w:id="1346058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57091101">
      <w:marLeft w:val="0"/>
      <w:marRight w:val="30"/>
      <w:marTop w:val="0"/>
      <w:marBottom w:val="0"/>
      <w:divBdr>
        <w:top w:val="none" w:sz="0" w:space="0" w:color="auto"/>
        <w:left w:val="none" w:sz="0" w:space="0" w:color="auto"/>
        <w:bottom w:val="none" w:sz="0" w:space="0" w:color="auto"/>
        <w:right w:val="none" w:sz="0" w:space="0" w:color="auto"/>
      </w:divBdr>
      <w:divsChild>
        <w:div w:id="565838898">
          <w:marLeft w:val="0"/>
          <w:marRight w:val="0"/>
          <w:marTop w:val="0"/>
          <w:marBottom w:val="0"/>
          <w:divBdr>
            <w:top w:val="none" w:sz="0" w:space="0" w:color="auto"/>
            <w:left w:val="none" w:sz="0" w:space="0" w:color="auto"/>
            <w:bottom w:val="none" w:sz="0" w:space="0" w:color="auto"/>
            <w:right w:val="none" w:sz="0" w:space="0" w:color="auto"/>
          </w:divBdr>
          <w:divsChild>
            <w:div w:id="107990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20843">
      <w:marLeft w:val="0"/>
      <w:marRight w:val="0"/>
      <w:marTop w:val="0"/>
      <w:marBottom w:val="0"/>
      <w:divBdr>
        <w:top w:val="none" w:sz="0" w:space="0" w:color="auto"/>
        <w:left w:val="none" w:sz="0" w:space="0" w:color="auto"/>
        <w:bottom w:val="none" w:sz="0" w:space="0" w:color="auto"/>
        <w:right w:val="none" w:sz="0" w:space="0" w:color="auto"/>
      </w:divBdr>
      <w:divsChild>
        <w:div w:id="979577688">
          <w:marLeft w:val="0"/>
          <w:marRight w:val="0"/>
          <w:marTop w:val="0"/>
          <w:marBottom w:val="0"/>
          <w:divBdr>
            <w:top w:val="none" w:sz="0" w:space="0" w:color="auto"/>
            <w:left w:val="none" w:sz="0" w:space="0" w:color="auto"/>
            <w:bottom w:val="none" w:sz="0" w:space="0" w:color="auto"/>
            <w:right w:val="none" w:sz="0" w:space="0" w:color="auto"/>
          </w:divBdr>
        </w:div>
      </w:divsChild>
    </w:div>
    <w:div w:id="1763601194">
      <w:bodyDiv w:val="1"/>
      <w:marLeft w:val="0"/>
      <w:marRight w:val="0"/>
      <w:marTop w:val="0"/>
      <w:marBottom w:val="0"/>
      <w:divBdr>
        <w:top w:val="none" w:sz="0" w:space="0" w:color="auto"/>
        <w:left w:val="none" w:sz="0" w:space="0" w:color="auto"/>
        <w:bottom w:val="none" w:sz="0" w:space="0" w:color="auto"/>
        <w:right w:val="none" w:sz="0" w:space="0" w:color="auto"/>
      </w:divBdr>
    </w:div>
    <w:div w:id="1766806813">
      <w:marLeft w:val="0"/>
      <w:marRight w:val="0"/>
      <w:marTop w:val="0"/>
      <w:marBottom w:val="0"/>
      <w:divBdr>
        <w:top w:val="none" w:sz="0" w:space="0" w:color="auto"/>
        <w:left w:val="none" w:sz="0" w:space="0" w:color="auto"/>
        <w:bottom w:val="none" w:sz="0" w:space="0" w:color="auto"/>
        <w:right w:val="none" w:sz="0" w:space="0" w:color="auto"/>
      </w:divBdr>
      <w:divsChild>
        <w:div w:id="1843469393">
          <w:marLeft w:val="0"/>
          <w:marRight w:val="0"/>
          <w:marTop w:val="0"/>
          <w:marBottom w:val="0"/>
          <w:divBdr>
            <w:top w:val="none" w:sz="0" w:space="0" w:color="auto"/>
            <w:left w:val="none" w:sz="0" w:space="0" w:color="auto"/>
            <w:bottom w:val="none" w:sz="0" w:space="0" w:color="auto"/>
            <w:right w:val="none" w:sz="0" w:space="0" w:color="auto"/>
          </w:divBdr>
          <w:divsChild>
            <w:div w:id="208459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97171">
      <w:marLeft w:val="0"/>
      <w:marRight w:val="0"/>
      <w:marTop w:val="0"/>
      <w:marBottom w:val="0"/>
      <w:divBdr>
        <w:top w:val="none" w:sz="0" w:space="0" w:color="auto"/>
        <w:left w:val="none" w:sz="0" w:space="0" w:color="auto"/>
        <w:bottom w:val="none" w:sz="0" w:space="0" w:color="auto"/>
        <w:right w:val="none" w:sz="0" w:space="0" w:color="auto"/>
      </w:divBdr>
      <w:divsChild>
        <w:div w:id="1134909525">
          <w:marLeft w:val="0"/>
          <w:marRight w:val="0"/>
          <w:marTop w:val="0"/>
          <w:marBottom w:val="0"/>
          <w:divBdr>
            <w:top w:val="none" w:sz="0" w:space="0" w:color="auto"/>
            <w:left w:val="none" w:sz="0" w:space="0" w:color="auto"/>
            <w:bottom w:val="none" w:sz="0" w:space="0" w:color="auto"/>
            <w:right w:val="none" w:sz="0" w:space="0" w:color="auto"/>
          </w:divBdr>
          <w:divsChild>
            <w:div w:id="131933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731651">
      <w:marLeft w:val="0"/>
      <w:marRight w:val="450"/>
      <w:marTop w:val="0"/>
      <w:marBottom w:val="0"/>
      <w:divBdr>
        <w:top w:val="none" w:sz="0" w:space="0" w:color="auto"/>
        <w:left w:val="none" w:sz="0" w:space="0" w:color="auto"/>
        <w:bottom w:val="none" w:sz="0" w:space="0" w:color="auto"/>
        <w:right w:val="none" w:sz="0" w:space="0" w:color="auto"/>
      </w:divBdr>
    </w:div>
    <w:div w:id="1772507445">
      <w:marLeft w:val="0"/>
      <w:marRight w:val="0"/>
      <w:marTop w:val="0"/>
      <w:marBottom w:val="0"/>
      <w:divBdr>
        <w:top w:val="none" w:sz="0" w:space="0" w:color="auto"/>
        <w:left w:val="none" w:sz="0" w:space="0" w:color="auto"/>
        <w:bottom w:val="none" w:sz="0" w:space="0" w:color="auto"/>
        <w:right w:val="none" w:sz="0" w:space="0" w:color="auto"/>
      </w:divBdr>
      <w:divsChild>
        <w:div w:id="229270321">
          <w:marLeft w:val="0"/>
          <w:marRight w:val="0"/>
          <w:marTop w:val="0"/>
          <w:marBottom w:val="0"/>
          <w:divBdr>
            <w:top w:val="none" w:sz="0" w:space="0" w:color="auto"/>
            <w:left w:val="none" w:sz="0" w:space="0" w:color="auto"/>
            <w:bottom w:val="none" w:sz="0" w:space="0" w:color="auto"/>
            <w:right w:val="none" w:sz="0" w:space="0" w:color="auto"/>
          </w:divBdr>
          <w:divsChild>
            <w:div w:id="1547990535">
              <w:marLeft w:val="0"/>
              <w:marRight w:val="0"/>
              <w:marTop w:val="0"/>
              <w:marBottom w:val="0"/>
              <w:divBdr>
                <w:top w:val="none" w:sz="0" w:space="0" w:color="auto"/>
                <w:left w:val="none" w:sz="0" w:space="0" w:color="auto"/>
                <w:bottom w:val="none" w:sz="0" w:space="0" w:color="auto"/>
                <w:right w:val="none" w:sz="0" w:space="0" w:color="auto"/>
              </w:divBdr>
              <w:divsChild>
                <w:div w:id="1129468109">
                  <w:marLeft w:val="0"/>
                  <w:marRight w:val="0"/>
                  <w:marTop w:val="0"/>
                  <w:marBottom w:val="0"/>
                  <w:divBdr>
                    <w:top w:val="none" w:sz="0" w:space="0" w:color="auto"/>
                    <w:left w:val="none" w:sz="0" w:space="0" w:color="auto"/>
                    <w:bottom w:val="none" w:sz="0" w:space="0" w:color="auto"/>
                    <w:right w:val="none" w:sz="0" w:space="0" w:color="auto"/>
                  </w:divBdr>
                  <w:divsChild>
                    <w:div w:id="107127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147898">
      <w:marLeft w:val="0"/>
      <w:marRight w:val="0"/>
      <w:marTop w:val="0"/>
      <w:marBottom w:val="0"/>
      <w:divBdr>
        <w:top w:val="none" w:sz="0" w:space="0" w:color="auto"/>
        <w:left w:val="none" w:sz="0" w:space="0" w:color="auto"/>
        <w:bottom w:val="none" w:sz="0" w:space="0" w:color="auto"/>
        <w:right w:val="none" w:sz="0" w:space="0" w:color="auto"/>
      </w:divBdr>
      <w:divsChild>
        <w:div w:id="633368570">
          <w:marLeft w:val="0"/>
          <w:marRight w:val="0"/>
          <w:marTop w:val="0"/>
          <w:marBottom w:val="0"/>
          <w:divBdr>
            <w:top w:val="none" w:sz="0" w:space="0" w:color="auto"/>
            <w:left w:val="none" w:sz="0" w:space="0" w:color="auto"/>
            <w:bottom w:val="none" w:sz="0" w:space="0" w:color="auto"/>
            <w:right w:val="none" w:sz="0" w:space="0" w:color="auto"/>
          </w:divBdr>
        </w:div>
      </w:divsChild>
    </w:div>
    <w:div w:id="1782917566">
      <w:marLeft w:val="0"/>
      <w:marRight w:val="0"/>
      <w:marTop w:val="0"/>
      <w:marBottom w:val="0"/>
      <w:divBdr>
        <w:top w:val="none" w:sz="0" w:space="0" w:color="auto"/>
        <w:left w:val="none" w:sz="0" w:space="0" w:color="auto"/>
        <w:bottom w:val="none" w:sz="0" w:space="0" w:color="auto"/>
        <w:right w:val="none" w:sz="0" w:space="0" w:color="auto"/>
      </w:divBdr>
      <w:divsChild>
        <w:div w:id="1528712450">
          <w:marLeft w:val="0"/>
          <w:marRight w:val="0"/>
          <w:marTop w:val="0"/>
          <w:marBottom w:val="0"/>
          <w:divBdr>
            <w:top w:val="none" w:sz="0" w:space="0" w:color="auto"/>
            <w:left w:val="none" w:sz="0" w:space="0" w:color="auto"/>
            <w:bottom w:val="none" w:sz="0" w:space="0" w:color="auto"/>
            <w:right w:val="none" w:sz="0" w:space="0" w:color="auto"/>
          </w:divBdr>
        </w:div>
      </w:divsChild>
    </w:div>
    <w:div w:id="1782996304">
      <w:bodyDiv w:val="1"/>
      <w:marLeft w:val="0"/>
      <w:marRight w:val="0"/>
      <w:marTop w:val="0"/>
      <w:marBottom w:val="0"/>
      <w:divBdr>
        <w:top w:val="none" w:sz="0" w:space="0" w:color="auto"/>
        <w:left w:val="none" w:sz="0" w:space="0" w:color="auto"/>
        <w:bottom w:val="none" w:sz="0" w:space="0" w:color="auto"/>
        <w:right w:val="none" w:sz="0" w:space="0" w:color="auto"/>
      </w:divBdr>
    </w:div>
    <w:div w:id="1785540862">
      <w:bodyDiv w:val="1"/>
      <w:marLeft w:val="0"/>
      <w:marRight w:val="0"/>
      <w:marTop w:val="0"/>
      <w:marBottom w:val="0"/>
      <w:divBdr>
        <w:top w:val="none" w:sz="0" w:space="0" w:color="auto"/>
        <w:left w:val="none" w:sz="0" w:space="0" w:color="auto"/>
        <w:bottom w:val="none" w:sz="0" w:space="0" w:color="auto"/>
        <w:right w:val="none" w:sz="0" w:space="0" w:color="auto"/>
      </w:divBdr>
    </w:div>
    <w:div w:id="1790054355">
      <w:marLeft w:val="0"/>
      <w:marRight w:val="0"/>
      <w:marTop w:val="0"/>
      <w:marBottom w:val="0"/>
      <w:divBdr>
        <w:top w:val="none" w:sz="0" w:space="0" w:color="auto"/>
        <w:left w:val="none" w:sz="0" w:space="0" w:color="auto"/>
        <w:bottom w:val="none" w:sz="0" w:space="0" w:color="auto"/>
        <w:right w:val="none" w:sz="0" w:space="0" w:color="auto"/>
      </w:divBdr>
      <w:divsChild>
        <w:div w:id="630094105">
          <w:marLeft w:val="0"/>
          <w:marRight w:val="0"/>
          <w:marTop w:val="0"/>
          <w:marBottom w:val="0"/>
          <w:divBdr>
            <w:top w:val="none" w:sz="0" w:space="0" w:color="auto"/>
            <w:left w:val="none" w:sz="0" w:space="0" w:color="auto"/>
            <w:bottom w:val="none" w:sz="0" w:space="0" w:color="auto"/>
            <w:right w:val="none" w:sz="0" w:space="0" w:color="auto"/>
          </w:divBdr>
          <w:divsChild>
            <w:div w:id="8763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131689">
      <w:marLeft w:val="0"/>
      <w:marRight w:val="0"/>
      <w:marTop w:val="0"/>
      <w:marBottom w:val="0"/>
      <w:divBdr>
        <w:top w:val="none" w:sz="0" w:space="0" w:color="auto"/>
        <w:left w:val="none" w:sz="0" w:space="0" w:color="auto"/>
        <w:bottom w:val="none" w:sz="0" w:space="0" w:color="auto"/>
        <w:right w:val="none" w:sz="0" w:space="0" w:color="auto"/>
      </w:divBdr>
      <w:divsChild>
        <w:div w:id="1634671574">
          <w:marLeft w:val="0"/>
          <w:marRight w:val="0"/>
          <w:marTop w:val="0"/>
          <w:marBottom w:val="0"/>
          <w:divBdr>
            <w:top w:val="none" w:sz="0" w:space="0" w:color="auto"/>
            <w:left w:val="none" w:sz="0" w:space="0" w:color="auto"/>
            <w:bottom w:val="none" w:sz="0" w:space="0" w:color="auto"/>
            <w:right w:val="none" w:sz="0" w:space="0" w:color="auto"/>
          </w:divBdr>
        </w:div>
      </w:divsChild>
    </w:div>
    <w:div w:id="1793396825">
      <w:marLeft w:val="0"/>
      <w:marRight w:val="30"/>
      <w:marTop w:val="0"/>
      <w:marBottom w:val="0"/>
      <w:divBdr>
        <w:top w:val="none" w:sz="0" w:space="0" w:color="auto"/>
        <w:left w:val="none" w:sz="0" w:space="0" w:color="auto"/>
        <w:bottom w:val="none" w:sz="0" w:space="0" w:color="auto"/>
        <w:right w:val="none" w:sz="0" w:space="0" w:color="auto"/>
      </w:divBdr>
      <w:divsChild>
        <w:div w:id="1541554160">
          <w:marLeft w:val="0"/>
          <w:marRight w:val="0"/>
          <w:marTop w:val="0"/>
          <w:marBottom w:val="0"/>
          <w:divBdr>
            <w:top w:val="none" w:sz="0" w:space="0" w:color="auto"/>
            <w:left w:val="none" w:sz="0" w:space="0" w:color="auto"/>
            <w:bottom w:val="none" w:sz="0" w:space="0" w:color="auto"/>
            <w:right w:val="none" w:sz="0" w:space="0" w:color="auto"/>
          </w:divBdr>
          <w:divsChild>
            <w:div w:id="857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859866">
      <w:marLeft w:val="0"/>
      <w:marRight w:val="0"/>
      <w:marTop w:val="0"/>
      <w:marBottom w:val="0"/>
      <w:divBdr>
        <w:top w:val="none" w:sz="0" w:space="0" w:color="auto"/>
        <w:left w:val="none" w:sz="0" w:space="0" w:color="auto"/>
        <w:bottom w:val="none" w:sz="0" w:space="0" w:color="auto"/>
        <w:right w:val="none" w:sz="0" w:space="0" w:color="auto"/>
      </w:divBdr>
      <w:divsChild>
        <w:div w:id="618269519">
          <w:marLeft w:val="0"/>
          <w:marRight w:val="0"/>
          <w:marTop w:val="0"/>
          <w:marBottom w:val="0"/>
          <w:divBdr>
            <w:top w:val="none" w:sz="0" w:space="0" w:color="auto"/>
            <w:left w:val="none" w:sz="0" w:space="0" w:color="auto"/>
            <w:bottom w:val="none" w:sz="0" w:space="0" w:color="auto"/>
            <w:right w:val="none" w:sz="0" w:space="0" w:color="auto"/>
          </w:divBdr>
          <w:divsChild>
            <w:div w:id="172763980">
              <w:marLeft w:val="0"/>
              <w:marRight w:val="0"/>
              <w:marTop w:val="0"/>
              <w:marBottom w:val="0"/>
              <w:divBdr>
                <w:top w:val="none" w:sz="0" w:space="0" w:color="auto"/>
                <w:left w:val="none" w:sz="0" w:space="0" w:color="auto"/>
                <w:bottom w:val="none" w:sz="0" w:space="0" w:color="auto"/>
                <w:right w:val="none" w:sz="0" w:space="0" w:color="auto"/>
              </w:divBdr>
              <w:divsChild>
                <w:div w:id="829442410">
                  <w:marLeft w:val="0"/>
                  <w:marRight w:val="0"/>
                  <w:marTop w:val="0"/>
                  <w:marBottom w:val="0"/>
                  <w:divBdr>
                    <w:top w:val="none" w:sz="0" w:space="0" w:color="auto"/>
                    <w:left w:val="none" w:sz="0" w:space="0" w:color="auto"/>
                    <w:bottom w:val="none" w:sz="0" w:space="0" w:color="auto"/>
                    <w:right w:val="none" w:sz="0" w:space="0" w:color="auto"/>
                  </w:divBdr>
                  <w:divsChild>
                    <w:div w:id="1997218866">
                      <w:marLeft w:val="0"/>
                      <w:marRight w:val="0"/>
                      <w:marTop w:val="0"/>
                      <w:marBottom w:val="0"/>
                      <w:divBdr>
                        <w:top w:val="none" w:sz="0" w:space="0" w:color="auto"/>
                        <w:left w:val="none" w:sz="0" w:space="0" w:color="auto"/>
                        <w:bottom w:val="none" w:sz="0" w:space="0" w:color="auto"/>
                        <w:right w:val="none" w:sz="0" w:space="0" w:color="auto"/>
                      </w:divBdr>
                      <w:divsChild>
                        <w:div w:id="1391807516">
                          <w:marLeft w:val="0"/>
                          <w:marRight w:val="0"/>
                          <w:marTop w:val="0"/>
                          <w:marBottom w:val="0"/>
                          <w:divBdr>
                            <w:top w:val="none" w:sz="0" w:space="0" w:color="auto"/>
                            <w:left w:val="none" w:sz="0" w:space="0" w:color="auto"/>
                            <w:bottom w:val="none" w:sz="0" w:space="0" w:color="auto"/>
                            <w:right w:val="none" w:sz="0" w:space="0" w:color="auto"/>
                          </w:divBdr>
                          <w:divsChild>
                            <w:div w:id="128322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4054345">
      <w:marLeft w:val="0"/>
      <w:marRight w:val="0"/>
      <w:marTop w:val="0"/>
      <w:marBottom w:val="0"/>
      <w:divBdr>
        <w:top w:val="none" w:sz="0" w:space="0" w:color="auto"/>
        <w:left w:val="none" w:sz="0" w:space="0" w:color="auto"/>
        <w:bottom w:val="none" w:sz="0" w:space="0" w:color="auto"/>
        <w:right w:val="none" w:sz="0" w:space="0" w:color="auto"/>
      </w:divBdr>
      <w:divsChild>
        <w:div w:id="1694453028">
          <w:marLeft w:val="0"/>
          <w:marRight w:val="0"/>
          <w:marTop w:val="0"/>
          <w:marBottom w:val="0"/>
          <w:divBdr>
            <w:top w:val="none" w:sz="0" w:space="0" w:color="auto"/>
            <w:left w:val="none" w:sz="0" w:space="0" w:color="auto"/>
            <w:bottom w:val="none" w:sz="0" w:space="0" w:color="auto"/>
            <w:right w:val="none" w:sz="0" w:space="0" w:color="auto"/>
          </w:divBdr>
          <w:divsChild>
            <w:div w:id="60168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715157">
      <w:marLeft w:val="0"/>
      <w:marRight w:val="30"/>
      <w:marTop w:val="0"/>
      <w:marBottom w:val="0"/>
      <w:divBdr>
        <w:top w:val="none" w:sz="0" w:space="0" w:color="auto"/>
        <w:left w:val="none" w:sz="0" w:space="0" w:color="auto"/>
        <w:bottom w:val="none" w:sz="0" w:space="0" w:color="auto"/>
        <w:right w:val="none" w:sz="0" w:space="0" w:color="auto"/>
      </w:divBdr>
      <w:divsChild>
        <w:div w:id="711685061">
          <w:marLeft w:val="0"/>
          <w:marRight w:val="0"/>
          <w:marTop w:val="0"/>
          <w:marBottom w:val="0"/>
          <w:divBdr>
            <w:top w:val="none" w:sz="0" w:space="0" w:color="auto"/>
            <w:left w:val="none" w:sz="0" w:space="0" w:color="auto"/>
            <w:bottom w:val="none" w:sz="0" w:space="0" w:color="auto"/>
            <w:right w:val="none" w:sz="0" w:space="0" w:color="auto"/>
          </w:divBdr>
          <w:divsChild>
            <w:div w:id="154274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5171">
      <w:marLeft w:val="0"/>
      <w:marRight w:val="0"/>
      <w:marTop w:val="0"/>
      <w:marBottom w:val="0"/>
      <w:divBdr>
        <w:top w:val="none" w:sz="0" w:space="0" w:color="auto"/>
        <w:left w:val="none" w:sz="0" w:space="0" w:color="auto"/>
        <w:bottom w:val="none" w:sz="0" w:space="0" w:color="auto"/>
        <w:right w:val="none" w:sz="0" w:space="0" w:color="auto"/>
      </w:divBdr>
      <w:divsChild>
        <w:div w:id="1172914950">
          <w:marLeft w:val="0"/>
          <w:marRight w:val="0"/>
          <w:marTop w:val="0"/>
          <w:marBottom w:val="0"/>
          <w:divBdr>
            <w:top w:val="none" w:sz="0" w:space="0" w:color="auto"/>
            <w:left w:val="none" w:sz="0" w:space="0" w:color="auto"/>
            <w:bottom w:val="none" w:sz="0" w:space="0" w:color="auto"/>
            <w:right w:val="none" w:sz="0" w:space="0" w:color="auto"/>
          </w:divBdr>
          <w:divsChild>
            <w:div w:id="37311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453128">
      <w:marLeft w:val="0"/>
      <w:marRight w:val="0"/>
      <w:marTop w:val="0"/>
      <w:marBottom w:val="0"/>
      <w:divBdr>
        <w:top w:val="none" w:sz="0" w:space="0" w:color="auto"/>
        <w:left w:val="none" w:sz="0" w:space="0" w:color="auto"/>
        <w:bottom w:val="none" w:sz="0" w:space="0" w:color="auto"/>
        <w:right w:val="none" w:sz="0" w:space="0" w:color="auto"/>
      </w:divBdr>
      <w:divsChild>
        <w:div w:id="260335686">
          <w:marLeft w:val="0"/>
          <w:marRight w:val="0"/>
          <w:marTop w:val="0"/>
          <w:marBottom w:val="0"/>
          <w:divBdr>
            <w:top w:val="none" w:sz="0" w:space="0" w:color="auto"/>
            <w:left w:val="none" w:sz="0" w:space="0" w:color="auto"/>
            <w:bottom w:val="none" w:sz="0" w:space="0" w:color="auto"/>
            <w:right w:val="none" w:sz="0" w:space="0" w:color="auto"/>
          </w:divBdr>
        </w:div>
      </w:divsChild>
    </w:div>
    <w:div w:id="1799881006">
      <w:marLeft w:val="0"/>
      <w:marRight w:val="0"/>
      <w:marTop w:val="0"/>
      <w:marBottom w:val="0"/>
      <w:divBdr>
        <w:top w:val="none" w:sz="0" w:space="0" w:color="auto"/>
        <w:left w:val="none" w:sz="0" w:space="0" w:color="auto"/>
        <w:bottom w:val="none" w:sz="0" w:space="0" w:color="auto"/>
        <w:right w:val="none" w:sz="0" w:space="0" w:color="auto"/>
      </w:divBdr>
      <w:divsChild>
        <w:div w:id="696002158">
          <w:marLeft w:val="0"/>
          <w:marRight w:val="0"/>
          <w:marTop w:val="0"/>
          <w:marBottom w:val="0"/>
          <w:divBdr>
            <w:top w:val="none" w:sz="0" w:space="0" w:color="auto"/>
            <w:left w:val="none" w:sz="0" w:space="0" w:color="auto"/>
            <w:bottom w:val="none" w:sz="0" w:space="0" w:color="auto"/>
            <w:right w:val="none" w:sz="0" w:space="0" w:color="auto"/>
          </w:divBdr>
          <w:divsChild>
            <w:div w:id="1282767872">
              <w:marLeft w:val="0"/>
              <w:marRight w:val="0"/>
              <w:marTop w:val="0"/>
              <w:marBottom w:val="0"/>
              <w:divBdr>
                <w:top w:val="none" w:sz="0" w:space="0" w:color="auto"/>
                <w:left w:val="none" w:sz="0" w:space="0" w:color="auto"/>
                <w:bottom w:val="none" w:sz="0" w:space="0" w:color="auto"/>
                <w:right w:val="none" w:sz="0" w:space="0" w:color="auto"/>
              </w:divBdr>
              <w:divsChild>
                <w:div w:id="1619604018">
                  <w:marLeft w:val="0"/>
                  <w:marRight w:val="0"/>
                  <w:marTop w:val="0"/>
                  <w:marBottom w:val="0"/>
                  <w:divBdr>
                    <w:top w:val="none" w:sz="0" w:space="0" w:color="auto"/>
                    <w:left w:val="none" w:sz="0" w:space="0" w:color="auto"/>
                    <w:bottom w:val="none" w:sz="0" w:space="0" w:color="auto"/>
                    <w:right w:val="none" w:sz="0" w:space="0" w:color="auto"/>
                  </w:divBdr>
                  <w:divsChild>
                    <w:div w:id="3067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261394">
      <w:marLeft w:val="0"/>
      <w:marRight w:val="0"/>
      <w:marTop w:val="0"/>
      <w:marBottom w:val="0"/>
      <w:divBdr>
        <w:top w:val="none" w:sz="0" w:space="0" w:color="auto"/>
        <w:left w:val="none" w:sz="0" w:space="0" w:color="auto"/>
        <w:bottom w:val="none" w:sz="0" w:space="0" w:color="auto"/>
        <w:right w:val="none" w:sz="0" w:space="0" w:color="auto"/>
      </w:divBdr>
      <w:divsChild>
        <w:div w:id="269240781">
          <w:marLeft w:val="0"/>
          <w:marRight w:val="0"/>
          <w:marTop w:val="0"/>
          <w:marBottom w:val="0"/>
          <w:divBdr>
            <w:top w:val="none" w:sz="0" w:space="0" w:color="auto"/>
            <w:left w:val="none" w:sz="0" w:space="0" w:color="auto"/>
            <w:bottom w:val="none" w:sz="0" w:space="0" w:color="auto"/>
            <w:right w:val="none" w:sz="0" w:space="0" w:color="auto"/>
          </w:divBdr>
          <w:divsChild>
            <w:div w:id="1763720170">
              <w:marLeft w:val="0"/>
              <w:marRight w:val="0"/>
              <w:marTop w:val="0"/>
              <w:marBottom w:val="0"/>
              <w:divBdr>
                <w:top w:val="none" w:sz="0" w:space="0" w:color="auto"/>
                <w:left w:val="none" w:sz="0" w:space="0" w:color="auto"/>
                <w:bottom w:val="none" w:sz="0" w:space="0" w:color="auto"/>
                <w:right w:val="none" w:sz="0" w:space="0" w:color="auto"/>
              </w:divBdr>
              <w:divsChild>
                <w:div w:id="23799326">
                  <w:marLeft w:val="0"/>
                  <w:marRight w:val="30"/>
                  <w:marTop w:val="0"/>
                  <w:marBottom w:val="0"/>
                  <w:divBdr>
                    <w:top w:val="none" w:sz="0" w:space="0" w:color="auto"/>
                    <w:left w:val="none" w:sz="0" w:space="0" w:color="auto"/>
                    <w:bottom w:val="none" w:sz="0" w:space="0" w:color="auto"/>
                    <w:right w:val="none" w:sz="0" w:space="0" w:color="auto"/>
                  </w:divBdr>
                  <w:divsChild>
                    <w:div w:id="912010026">
                      <w:marLeft w:val="0"/>
                      <w:marRight w:val="0"/>
                      <w:marTop w:val="0"/>
                      <w:marBottom w:val="0"/>
                      <w:divBdr>
                        <w:top w:val="none" w:sz="0" w:space="0" w:color="auto"/>
                        <w:left w:val="none" w:sz="0" w:space="0" w:color="auto"/>
                        <w:bottom w:val="none" w:sz="0" w:space="0" w:color="auto"/>
                        <w:right w:val="none" w:sz="0" w:space="0" w:color="auto"/>
                      </w:divBdr>
                      <w:divsChild>
                        <w:div w:id="879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1608777">
      <w:marLeft w:val="0"/>
      <w:marRight w:val="0"/>
      <w:marTop w:val="0"/>
      <w:marBottom w:val="0"/>
      <w:divBdr>
        <w:top w:val="none" w:sz="0" w:space="0" w:color="auto"/>
        <w:left w:val="none" w:sz="0" w:space="0" w:color="auto"/>
        <w:bottom w:val="none" w:sz="0" w:space="0" w:color="auto"/>
        <w:right w:val="none" w:sz="0" w:space="0" w:color="auto"/>
      </w:divBdr>
      <w:divsChild>
        <w:div w:id="1195460502">
          <w:marLeft w:val="0"/>
          <w:marRight w:val="0"/>
          <w:marTop w:val="0"/>
          <w:marBottom w:val="0"/>
          <w:divBdr>
            <w:top w:val="none" w:sz="0" w:space="0" w:color="auto"/>
            <w:left w:val="none" w:sz="0" w:space="0" w:color="auto"/>
            <w:bottom w:val="none" w:sz="0" w:space="0" w:color="auto"/>
            <w:right w:val="none" w:sz="0" w:space="0" w:color="auto"/>
          </w:divBdr>
          <w:divsChild>
            <w:div w:id="10685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378113">
      <w:marLeft w:val="0"/>
      <w:marRight w:val="0"/>
      <w:marTop w:val="0"/>
      <w:marBottom w:val="0"/>
      <w:divBdr>
        <w:top w:val="none" w:sz="0" w:space="0" w:color="auto"/>
        <w:left w:val="none" w:sz="0" w:space="0" w:color="auto"/>
        <w:bottom w:val="none" w:sz="0" w:space="0" w:color="auto"/>
        <w:right w:val="none" w:sz="0" w:space="0" w:color="auto"/>
      </w:divBdr>
      <w:divsChild>
        <w:div w:id="1763716232">
          <w:marLeft w:val="0"/>
          <w:marRight w:val="0"/>
          <w:marTop w:val="0"/>
          <w:marBottom w:val="0"/>
          <w:divBdr>
            <w:top w:val="none" w:sz="0" w:space="0" w:color="auto"/>
            <w:left w:val="none" w:sz="0" w:space="0" w:color="auto"/>
            <w:bottom w:val="none" w:sz="0" w:space="0" w:color="auto"/>
            <w:right w:val="none" w:sz="0" w:space="0" w:color="auto"/>
          </w:divBdr>
          <w:divsChild>
            <w:div w:id="187107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458398">
      <w:bodyDiv w:val="1"/>
      <w:marLeft w:val="0"/>
      <w:marRight w:val="0"/>
      <w:marTop w:val="0"/>
      <w:marBottom w:val="0"/>
      <w:divBdr>
        <w:top w:val="none" w:sz="0" w:space="0" w:color="auto"/>
        <w:left w:val="none" w:sz="0" w:space="0" w:color="auto"/>
        <w:bottom w:val="none" w:sz="0" w:space="0" w:color="auto"/>
        <w:right w:val="none" w:sz="0" w:space="0" w:color="auto"/>
      </w:divBdr>
    </w:div>
    <w:div w:id="1802727027">
      <w:marLeft w:val="0"/>
      <w:marRight w:val="0"/>
      <w:marTop w:val="0"/>
      <w:marBottom w:val="0"/>
      <w:divBdr>
        <w:top w:val="none" w:sz="0" w:space="0" w:color="auto"/>
        <w:left w:val="none" w:sz="0" w:space="0" w:color="auto"/>
        <w:bottom w:val="none" w:sz="0" w:space="0" w:color="auto"/>
        <w:right w:val="none" w:sz="0" w:space="0" w:color="auto"/>
      </w:divBdr>
      <w:divsChild>
        <w:div w:id="1269390842">
          <w:marLeft w:val="0"/>
          <w:marRight w:val="0"/>
          <w:marTop w:val="0"/>
          <w:marBottom w:val="0"/>
          <w:divBdr>
            <w:top w:val="none" w:sz="0" w:space="0" w:color="auto"/>
            <w:left w:val="none" w:sz="0" w:space="0" w:color="auto"/>
            <w:bottom w:val="none" w:sz="0" w:space="0" w:color="auto"/>
            <w:right w:val="none" w:sz="0" w:space="0" w:color="auto"/>
          </w:divBdr>
        </w:div>
      </w:divsChild>
    </w:div>
    <w:div w:id="1808811948">
      <w:marLeft w:val="0"/>
      <w:marRight w:val="0"/>
      <w:marTop w:val="0"/>
      <w:marBottom w:val="0"/>
      <w:divBdr>
        <w:top w:val="none" w:sz="0" w:space="0" w:color="auto"/>
        <w:left w:val="none" w:sz="0" w:space="0" w:color="auto"/>
        <w:bottom w:val="none" w:sz="0" w:space="0" w:color="auto"/>
        <w:right w:val="none" w:sz="0" w:space="0" w:color="auto"/>
      </w:divBdr>
      <w:divsChild>
        <w:div w:id="1028987782">
          <w:marLeft w:val="0"/>
          <w:marRight w:val="0"/>
          <w:marTop w:val="0"/>
          <w:marBottom w:val="0"/>
          <w:divBdr>
            <w:top w:val="none" w:sz="0" w:space="0" w:color="auto"/>
            <w:left w:val="none" w:sz="0" w:space="0" w:color="auto"/>
            <w:bottom w:val="none" w:sz="0" w:space="0" w:color="auto"/>
            <w:right w:val="none" w:sz="0" w:space="0" w:color="auto"/>
          </w:divBdr>
          <w:divsChild>
            <w:div w:id="1539007223">
              <w:marLeft w:val="0"/>
              <w:marRight w:val="0"/>
              <w:marTop w:val="0"/>
              <w:marBottom w:val="0"/>
              <w:divBdr>
                <w:top w:val="none" w:sz="0" w:space="0" w:color="auto"/>
                <w:left w:val="none" w:sz="0" w:space="0" w:color="auto"/>
                <w:bottom w:val="none" w:sz="0" w:space="0" w:color="auto"/>
                <w:right w:val="none" w:sz="0" w:space="0" w:color="auto"/>
              </w:divBdr>
              <w:divsChild>
                <w:div w:id="527571855">
                  <w:marLeft w:val="0"/>
                  <w:marRight w:val="0"/>
                  <w:marTop w:val="0"/>
                  <w:marBottom w:val="0"/>
                  <w:divBdr>
                    <w:top w:val="none" w:sz="0" w:space="0" w:color="auto"/>
                    <w:left w:val="none" w:sz="0" w:space="0" w:color="auto"/>
                    <w:bottom w:val="none" w:sz="0" w:space="0" w:color="auto"/>
                    <w:right w:val="none" w:sz="0" w:space="0" w:color="auto"/>
                  </w:divBdr>
                  <w:divsChild>
                    <w:div w:id="1170289161">
                      <w:marLeft w:val="0"/>
                      <w:marRight w:val="0"/>
                      <w:marTop w:val="0"/>
                      <w:marBottom w:val="0"/>
                      <w:divBdr>
                        <w:top w:val="none" w:sz="0" w:space="0" w:color="auto"/>
                        <w:left w:val="none" w:sz="0" w:space="0" w:color="auto"/>
                        <w:bottom w:val="none" w:sz="0" w:space="0" w:color="auto"/>
                        <w:right w:val="none" w:sz="0" w:space="0" w:color="auto"/>
                      </w:divBdr>
                      <w:divsChild>
                        <w:div w:id="652175085">
                          <w:marLeft w:val="0"/>
                          <w:marRight w:val="0"/>
                          <w:marTop w:val="0"/>
                          <w:marBottom w:val="0"/>
                          <w:divBdr>
                            <w:top w:val="none" w:sz="0" w:space="0" w:color="auto"/>
                            <w:left w:val="none" w:sz="0" w:space="0" w:color="auto"/>
                            <w:bottom w:val="none" w:sz="0" w:space="0" w:color="auto"/>
                            <w:right w:val="none" w:sz="0" w:space="0" w:color="auto"/>
                          </w:divBdr>
                          <w:divsChild>
                            <w:div w:id="438568644">
                              <w:marLeft w:val="0"/>
                              <w:marRight w:val="0"/>
                              <w:marTop w:val="0"/>
                              <w:marBottom w:val="0"/>
                              <w:divBdr>
                                <w:top w:val="none" w:sz="0" w:space="0" w:color="auto"/>
                                <w:left w:val="none" w:sz="0" w:space="0" w:color="auto"/>
                                <w:bottom w:val="none" w:sz="0" w:space="0" w:color="auto"/>
                                <w:right w:val="none" w:sz="0" w:space="0" w:color="auto"/>
                              </w:divBdr>
                              <w:divsChild>
                                <w:div w:id="172906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0511501">
      <w:marLeft w:val="0"/>
      <w:marRight w:val="0"/>
      <w:marTop w:val="0"/>
      <w:marBottom w:val="0"/>
      <w:divBdr>
        <w:top w:val="none" w:sz="0" w:space="0" w:color="auto"/>
        <w:left w:val="none" w:sz="0" w:space="0" w:color="auto"/>
        <w:bottom w:val="none" w:sz="0" w:space="0" w:color="auto"/>
        <w:right w:val="none" w:sz="0" w:space="0" w:color="auto"/>
      </w:divBdr>
      <w:divsChild>
        <w:div w:id="373625680">
          <w:marLeft w:val="0"/>
          <w:marRight w:val="0"/>
          <w:marTop w:val="0"/>
          <w:marBottom w:val="0"/>
          <w:divBdr>
            <w:top w:val="none" w:sz="0" w:space="0" w:color="auto"/>
            <w:left w:val="none" w:sz="0" w:space="0" w:color="auto"/>
            <w:bottom w:val="none" w:sz="0" w:space="0" w:color="auto"/>
            <w:right w:val="none" w:sz="0" w:space="0" w:color="auto"/>
          </w:divBdr>
          <w:divsChild>
            <w:div w:id="1841695291">
              <w:marLeft w:val="0"/>
              <w:marRight w:val="0"/>
              <w:marTop w:val="0"/>
              <w:marBottom w:val="0"/>
              <w:divBdr>
                <w:top w:val="none" w:sz="0" w:space="0" w:color="auto"/>
                <w:left w:val="none" w:sz="0" w:space="0" w:color="auto"/>
                <w:bottom w:val="none" w:sz="0" w:space="0" w:color="auto"/>
                <w:right w:val="none" w:sz="0" w:space="0" w:color="auto"/>
              </w:divBdr>
              <w:divsChild>
                <w:div w:id="677077071">
                  <w:marLeft w:val="0"/>
                  <w:marRight w:val="30"/>
                  <w:marTop w:val="0"/>
                  <w:marBottom w:val="0"/>
                  <w:divBdr>
                    <w:top w:val="none" w:sz="0" w:space="0" w:color="auto"/>
                    <w:left w:val="none" w:sz="0" w:space="0" w:color="auto"/>
                    <w:bottom w:val="none" w:sz="0" w:space="0" w:color="auto"/>
                    <w:right w:val="none" w:sz="0" w:space="0" w:color="auto"/>
                  </w:divBdr>
                  <w:divsChild>
                    <w:div w:id="584807380">
                      <w:marLeft w:val="0"/>
                      <w:marRight w:val="0"/>
                      <w:marTop w:val="0"/>
                      <w:marBottom w:val="0"/>
                      <w:divBdr>
                        <w:top w:val="none" w:sz="0" w:space="0" w:color="auto"/>
                        <w:left w:val="none" w:sz="0" w:space="0" w:color="auto"/>
                        <w:bottom w:val="none" w:sz="0" w:space="0" w:color="auto"/>
                        <w:right w:val="none" w:sz="0" w:space="0" w:color="auto"/>
                      </w:divBdr>
                      <w:divsChild>
                        <w:div w:id="25428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1069755">
      <w:marLeft w:val="0"/>
      <w:marRight w:val="0"/>
      <w:marTop w:val="0"/>
      <w:marBottom w:val="0"/>
      <w:divBdr>
        <w:top w:val="none" w:sz="0" w:space="0" w:color="auto"/>
        <w:left w:val="none" w:sz="0" w:space="0" w:color="auto"/>
        <w:bottom w:val="none" w:sz="0" w:space="0" w:color="auto"/>
        <w:right w:val="none" w:sz="0" w:space="0" w:color="auto"/>
      </w:divBdr>
      <w:divsChild>
        <w:div w:id="68234563">
          <w:marLeft w:val="0"/>
          <w:marRight w:val="0"/>
          <w:marTop w:val="0"/>
          <w:marBottom w:val="0"/>
          <w:divBdr>
            <w:top w:val="none" w:sz="0" w:space="0" w:color="auto"/>
            <w:left w:val="none" w:sz="0" w:space="0" w:color="auto"/>
            <w:bottom w:val="none" w:sz="0" w:space="0" w:color="auto"/>
            <w:right w:val="none" w:sz="0" w:space="0" w:color="auto"/>
          </w:divBdr>
          <w:divsChild>
            <w:div w:id="149687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32147">
      <w:marLeft w:val="0"/>
      <w:marRight w:val="0"/>
      <w:marTop w:val="0"/>
      <w:marBottom w:val="0"/>
      <w:divBdr>
        <w:top w:val="none" w:sz="0" w:space="0" w:color="auto"/>
        <w:left w:val="none" w:sz="0" w:space="0" w:color="auto"/>
        <w:bottom w:val="none" w:sz="0" w:space="0" w:color="auto"/>
        <w:right w:val="none" w:sz="0" w:space="0" w:color="auto"/>
      </w:divBdr>
      <w:divsChild>
        <w:div w:id="1172528794">
          <w:marLeft w:val="0"/>
          <w:marRight w:val="0"/>
          <w:marTop w:val="0"/>
          <w:marBottom w:val="0"/>
          <w:divBdr>
            <w:top w:val="none" w:sz="0" w:space="0" w:color="auto"/>
            <w:left w:val="none" w:sz="0" w:space="0" w:color="auto"/>
            <w:bottom w:val="none" w:sz="0" w:space="0" w:color="auto"/>
            <w:right w:val="none" w:sz="0" w:space="0" w:color="auto"/>
          </w:divBdr>
          <w:divsChild>
            <w:div w:id="553732263">
              <w:marLeft w:val="0"/>
              <w:marRight w:val="0"/>
              <w:marTop w:val="0"/>
              <w:marBottom w:val="0"/>
              <w:divBdr>
                <w:top w:val="none" w:sz="0" w:space="0" w:color="auto"/>
                <w:left w:val="none" w:sz="0" w:space="0" w:color="auto"/>
                <w:bottom w:val="none" w:sz="0" w:space="0" w:color="auto"/>
                <w:right w:val="none" w:sz="0" w:space="0" w:color="auto"/>
              </w:divBdr>
              <w:divsChild>
                <w:div w:id="572085565">
                  <w:marLeft w:val="0"/>
                  <w:marRight w:val="0"/>
                  <w:marTop w:val="0"/>
                  <w:marBottom w:val="0"/>
                  <w:divBdr>
                    <w:top w:val="none" w:sz="0" w:space="0" w:color="auto"/>
                    <w:left w:val="none" w:sz="0" w:space="0" w:color="auto"/>
                    <w:bottom w:val="none" w:sz="0" w:space="0" w:color="auto"/>
                    <w:right w:val="none" w:sz="0" w:space="0" w:color="auto"/>
                  </w:divBdr>
                  <w:divsChild>
                    <w:div w:id="787511869">
                      <w:marLeft w:val="0"/>
                      <w:marRight w:val="0"/>
                      <w:marTop w:val="0"/>
                      <w:marBottom w:val="0"/>
                      <w:divBdr>
                        <w:top w:val="none" w:sz="0" w:space="0" w:color="auto"/>
                        <w:left w:val="none" w:sz="0" w:space="0" w:color="auto"/>
                        <w:bottom w:val="none" w:sz="0" w:space="0" w:color="auto"/>
                        <w:right w:val="none" w:sz="0" w:space="0" w:color="auto"/>
                      </w:divBdr>
                      <w:divsChild>
                        <w:div w:id="1787503846">
                          <w:marLeft w:val="0"/>
                          <w:marRight w:val="0"/>
                          <w:marTop w:val="0"/>
                          <w:marBottom w:val="0"/>
                          <w:divBdr>
                            <w:top w:val="none" w:sz="0" w:space="0" w:color="auto"/>
                            <w:left w:val="none" w:sz="0" w:space="0" w:color="auto"/>
                            <w:bottom w:val="none" w:sz="0" w:space="0" w:color="auto"/>
                            <w:right w:val="none" w:sz="0" w:space="0" w:color="auto"/>
                          </w:divBdr>
                          <w:divsChild>
                            <w:div w:id="11825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193845">
      <w:marLeft w:val="0"/>
      <w:marRight w:val="0"/>
      <w:marTop w:val="0"/>
      <w:marBottom w:val="0"/>
      <w:divBdr>
        <w:top w:val="none" w:sz="0" w:space="0" w:color="auto"/>
        <w:left w:val="none" w:sz="0" w:space="0" w:color="auto"/>
        <w:bottom w:val="none" w:sz="0" w:space="0" w:color="auto"/>
        <w:right w:val="none" w:sz="0" w:space="0" w:color="auto"/>
      </w:divBdr>
      <w:divsChild>
        <w:div w:id="667830500">
          <w:marLeft w:val="0"/>
          <w:marRight w:val="0"/>
          <w:marTop w:val="0"/>
          <w:marBottom w:val="0"/>
          <w:divBdr>
            <w:top w:val="none" w:sz="0" w:space="0" w:color="auto"/>
            <w:left w:val="none" w:sz="0" w:space="0" w:color="auto"/>
            <w:bottom w:val="none" w:sz="0" w:space="0" w:color="auto"/>
            <w:right w:val="none" w:sz="0" w:space="0" w:color="auto"/>
          </w:divBdr>
          <w:divsChild>
            <w:div w:id="100151020">
              <w:marLeft w:val="0"/>
              <w:marRight w:val="0"/>
              <w:marTop w:val="0"/>
              <w:marBottom w:val="0"/>
              <w:divBdr>
                <w:top w:val="none" w:sz="0" w:space="0" w:color="auto"/>
                <w:left w:val="none" w:sz="0" w:space="0" w:color="auto"/>
                <w:bottom w:val="none" w:sz="0" w:space="0" w:color="auto"/>
                <w:right w:val="none" w:sz="0" w:space="0" w:color="auto"/>
              </w:divBdr>
              <w:divsChild>
                <w:div w:id="1218736593">
                  <w:marLeft w:val="0"/>
                  <w:marRight w:val="0"/>
                  <w:marTop w:val="0"/>
                  <w:marBottom w:val="0"/>
                  <w:divBdr>
                    <w:top w:val="none" w:sz="0" w:space="0" w:color="auto"/>
                    <w:left w:val="none" w:sz="0" w:space="0" w:color="auto"/>
                    <w:bottom w:val="none" w:sz="0" w:space="0" w:color="auto"/>
                    <w:right w:val="none" w:sz="0" w:space="0" w:color="auto"/>
                  </w:divBdr>
                  <w:divsChild>
                    <w:div w:id="2080667258">
                      <w:marLeft w:val="0"/>
                      <w:marRight w:val="0"/>
                      <w:marTop w:val="0"/>
                      <w:marBottom w:val="0"/>
                      <w:divBdr>
                        <w:top w:val="none" w:sz="0" w:space="0" w:color="auto"/>
                        <w:left w:val="none" w:sz="0" w:space="0" w:color="auto"/>
                        <w:bottom w:val="none" w:sz="0" w:space="0" w:color="auto"/>
                        <w:right w:val="none" w:sz="0" w:space="0" w:color="auto"/>
                      </w:divBdr>
                      <w:divsChild>
                        <w:div w:id="1694988543">
                          <w:marLeft w:val="0"/>
                          <w:marRight w:val="0"/>
                          <w:marTop w:val="0"/>
                          <w:marBottom w:val="0"/>
                          <w:divBdr>
                            <w:top w:val="none" w:sz="0" w:space="0" w:color="auto"/>
                            <w:left w:val="none" w:sz="0" w:space="0" w:color="auto"/>
                            <w:bottom w:val="none" w:sz="0" w:space="0" w:color="auto"/>
                            <w:right w:val="none" w:sz="0" w:space="0" w:color="auto"/>
                          </w:divBdr>
                          <w:divsChild>
                            <w:div w:id="90584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6123650">
      <w:marLeft w:val="0"/>
      <w:marRight w:val="0"/>
      <w:marTop w:val="0"/>
      <w:marBottom w:val="0"/>
      <w:divBdr>
        <w:top w:val="none" w:sz="0" w:space="0" w:color="auto"/>
        <w:left w:val="none" w:sz="0" w:space="0" w:color="auto"/>
        <w:bottom w:val="none" w:sz="0" w:space="0" w:color="auto"/>
        <w:right w:val="none" w:sz="0" w:space="0" w:color="auto"/>
      </w:divBdr>
      <w:divsChild>
        <w:div w:id="351691989">
          <w:marLeft w:val="0"/>
          <w:marRight w:val="0"/>
          <w:marTop w:val="0"/>
          <w:marBottom w:val="0"/>
          <w:divBdr>
            <w:top w:val="none" w:sz="0" w:space="0" w:color="auto"/>
            <w:left w:val="none" w:sz="0" w:space="0" w:color="auto"/>
            <w:bottom w:val="none" w:sz="0" w:space="0" w:color="auto"/>
            <w:right w:val="none" w:sz="0" w:space="0" w:color="auto"/>
          </w:divBdr>
          <w:divsChild>
            <w:div w:id="124225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79168">
      <w:marLeft w:val="0"/>
      <w:marRight w:val="0"/>
      <w:marTop w:val="0"/>
      <w:marBottom w:val="0"/>
      <w:divBdr>
        <w:top w:val="none" w:sz="0" w:space="0" w:color="auto"/>
        <w:left w:val="none" w:sz="0" w:space="0" w:color="auto"/>
        <w:bottom w:val="none" w:sz="0" w:space="0" w:color="auto"/>
        <w:right w:val="none" w:sz="0" w:space="0" w:color="auto"/>
      </w:divBdr>
      <w:divsChild>
        <w:div w:id="1333488634">
          <w:marLeft w:val="0"/>
          <w:marRight w:val="0"/>
          <w:marTop w:val="0"/>
          <w:marBottom w:val="0"/>
          <w:divBdr>
            <w:top w:val="none" w:sz="0" w:space="0" w:color="auto"/>
            <w:left w:val="none" w:sz="0" w:space="0" w:color="auto"/>
            <w:bottom w:val="none" w:sz="0" w:space="0" w:color="auto"/>
            <w:right w:val="none" w:sz="0" w:space="0" w:color="auto"/>
          </w:divBdr>
          <w:divsChild>
            <w:div w:id="110503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374675">
      <w:marLeft w:val="0"/>
      <w:marRight w:val="0"/>
      <w:marTop w:val="0"/>
      <w:marBottom w:val="0"/>
      <w:divBdr>
        <w:top w:val="none" w:sz="0" w:space="0" w:color="auto"/>
        <w:left w:val="none" w:sz="0" w:space="0" w:color="auto"/>
        <w:bottom w:val="none" w:sz="0" w:space="0" w:color="auto"/>
        <w:right w:val="none" w:sz="0" w:space="0" w:color="auto"/>
      </w:divBdr>
      <w:divsChild>
        <w:div w:id="1656106337">
          <w:marLeft w:val="0"/>
          <w:marRight w:val="0"/>
          <w:marTop w:val="0"/>
          <w:marBottom w:val="0"/>
          <w:divBdr>
            <w:top w:val="none" w:sz="0" w:space="0" w:color="auto"/>
            <w:left w:val="none" w:sz="0" w:space="0" w:color="auto"/>
            <w:bottom w:val="none" w:sz="0" w:space="0" w:color="auto"/>
            <w:right w:val="none" w:sz="0" w:space="0" w:color="auto"/>
          </w:divBdr>
          <w:divsChild>
            <w:div w:id="47579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45316">
      <w:marLeft w:val="0"/>
      <w:marRight w:val="0"/>
      <w:marTop w:val="0"/>
      <w:marBottom w:val="0"/>
      <w:divBdr>
        <w:top w:val="none" w:sz="0" w:space="0" w:color="auto"/>
        <w:left w:val="none" w:sz="0" w:space="0" w:color="auto"/>
        <w:bottom w:val="none" w:sz="0" w:space="0" w:color="auto"/>
        <w:right w:val="none" w:sz="0" w:space="0" w:color="auto"/>
      </w:divBdr>
      <w:divsChild>
        <w:div w:id="65879374">
          <w:marLeft w:val="0"/>
          <w:marRight w:val="0"/>
          <w:marTop w:val="0"/>
          <w:marBottom w:val="0"/>
          <w:divBdr>
            <w:top w:val="none" w:sz="0" w:space="0" w:color="auto"/>
            <w:left w:val="none" w:sz="0" w:space="0" w:color="auto"/>
            <w:bottom w:val="none" w:sz="0" w:space="0" w:color="auto"/>
            <w:right w:val="none" w:sz="0" w:space="0" w:color="auto"/>
          </w:divBdr>
          <w:divsChild>
            <w:div w:id="48157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997599">
      <w:marLeft w:val="0"/>
      <w:marRight w:val="0"/>
      <w:marTop w:val="0"/>
      <w:marBottom w:val="0"/>
      <w:divBdr>
        <w:top w:val="none" w:sz="0" w:space="0" w:color="auto"/>
        <w:left w:val="none" w:sz="0" w:space="0" w:color="auto"/>
        <w:bottom w:val="none" w:sz="0" w:space="0" w:color="auto"/>
        <w:right w:val="none" w:sz="0" w:space="0" w:color="auto"/>
      </w:divBdr>
      <w:divsChild>
        <w:div w:id="478035458">
          <w:marLeft w:val="0"/>
          <w:marRight w:val="0"/>
          <w:marTop w:val="0"/>
          <w:marBottom w:val="0"/>
          <w:divBdr>
            <w:top w:val="none" w:sz="0" w:space="0" w:color="auto"/>
            <w:left w:val="none" w:sz="0" w:space="0" w:color="auto"/>
            <w:bottom w:val="none" w:sz="0" w:space="0" w:color="auto"/>
            <w:right w:val="none" w:sz="0" w:space="0" w:color="auto"/>
          </w:divBdr>
          <w:divsChild>
            <w:div w:id="1772630584">
              <w:marLeft w:val="0"/>
              <w:marRight w:val="0"/>
              <w:marTop w:val="0"/>
              <w:marBottom w:val="0"/>
              <w:divBdr>
                <w:top w:val="none" w:sz="0" w:space="0" w:color="auto"/>
                <w:left w:val="none" w:sz="0" w:space="0" w:color="auto"/>
                <w:bottom w:val="none" w:sz="0" w:space="0" w:color="auto"/>
                <w:right w:val="none" w:sz="0" w:space="0" w:color="auto"/>
              </w:divBdr>
              <w:divsChild>
                <w:div w:id="1252933165">
                  <w:marLeft w:val="0"/>
                  <w:marRight w:val="0"/>
                  <w:marTop w:val="0"/>
                  <w:marBottom w:val="0"/>
                  <w:divBdr>
                    <w:top w:val="none" w:sz="0" w:space="0" w:color="auto"/>
                    <w:left w:val="none" w:sz="0" w:space="0" w:color="auto"/>
                    <w:bottom w:val="none" w:sz="0" w:space="0" w:color="auto"/>
                    <w:right w:val="none" w:sz="0" w:space="0" w:color="auto"/>
                  </w:divBdr>
                  <w:divsChild>
                    <w:div w:id="1581450756">
                      <w:marLeft w:val="0"/>
                      <w:marRight w:val="0"/>
                      <w:marTop w:val="0"/>
                      <w:marBottom w:val="0"/>
                      <w:divBdr>
                        <w:top w:val="none" w:sz="0" w:space="0" w:color="auto"/>
                        <w:left w:val="none" w:sz="0" w:space="0" w:color="auto"/>
                        <w:bottom w:val="none" w:sz="0" w:space="0" w:color="auto"/>
                        <w:right w:val="none" w:sz="0" w:space="0" w:color="auto"/>
                      </w:divBdr>
                      <w:divsChild>
                        <w:div w:id="741222789">
                          <w:marLeft w:val="0"/>
                          <w:marRight w:val="0"/>
                          <w:marTop w:val="0"/>
                          <w:marBottom w:val="0"/>
                          <w:divBdr>
                            <w:top w:val="none" w:sz="0" w:space="0" w:color="auto"/>
                            <w:left w:val="none" w:sz="0" w:space="0" w:color="auto"/>
                            <w:bottom w:val="none" w:sz="0" w:space="0" w:color="auto"/>
                            <w:right w:val="none" w:sz="0" w:space="0" w:color="auto"/>
                          </w:divBdr>
                          <w:divsChild>
                            <w:div w:id="176418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471048">
      <w:marLeft w:val="0"/>
      <w:marRight w:val="0"/>
      <w:marTop w:val="0"/>
      <w:marBottom w:val="0"/>
      <w:divBdr>
        <w:top w:val="none" w:sz="0" w:space="0" w:color="auto"/>
        <w:left w:val="none" w:sz="0" w:space="0" w:color="auto"/>
        <w:bottom w:val="none" w:sz="0" w:space="0" w:color="auto"/>
        <w:right w:val="none" w:sz="0" w:space="0" w:color="auto"/>
      </w:divBdr>
      <w:divsChild>
        <w:div w:id="1264797467">
          <w:marLeft w:val="0"/>
          <w:marRight w:val="0"/>
          <w:marTop w:val="0"/>
          <w:marBottom w:val="0"/>
          <w:divBdr>
            <w:top w:val="none" w:sz="0" w:space="0" w:color="auto"/>
            <w:left w:val="none" w:sz="0" w:space="0" w:color="auto"/>
            <w:bottom w:val="none" w:sz="0" w:space="0" w:color="auto"/>
            <w:right w:val="none" w:sz="0" w:space="0" w:color="auto"/>
          </w:divBdr>
          <w:divsChild>
            <w:div w:id="134967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397494">
      <w:bodyDiv w:val="1"/>
      <w:marLeft w:val="0"/>
      <w:marRight w:val="0"/>
      <w:marTop w:val="0"/>
      <w:marBottom w:val="0"/>
      <w:divBdr>
        <w:top w:val="none" w:sz="0" w:space="0" w:color="auto"/>
        <w:left w:val="none" w:sz="0" w:space="0" w:color="auto"/>
        <w:bottom w:val="none" w:sz="0" w:space="0" w:color="auto"/>
        <w:right w:val="none" w:sz="0" w:space="0" w:color="auto"/>
      </w:divBdr>
      <w:divsChild>
        <w:div w:id="731275707">
          <w:marLeft w:val="0"/>
          <w:marRight w:val="0"/>
          <w:marTop w:val="0"/>
          <w:marBottom w:val="0"/>
          <w:divBdr>
            <w:top w:val="none" w:sz="0" w:space="0" w:color="auto"/>
            <w:left w:val="none" w:sz="0" w:space="0" w:color="auto"/>
            <w:bottom w:val="none" w:sz="0" w:space="0" w:color="auto"/>
            <w:right w:val="none" w:sz="0" w:space="0" w:color="auto"/>
          </w:divBdr>
          <w:divsChild>
            <w:div w:id="178352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94819">
      <w:bodyDiv w:val="1"/>
      <w:marLeft w:val="0"/>
      <w:marRight w:val="0"/>
      <w:marTop w:val="0"/>
      <w:marBottom w:val="0"/>
      <w:divBdr>
        <w:top w:val="none" w:sz="0" w:space="0" w:color="auto"/>
        <w:left w:val="none" w:sz="0" w:space="0" w:color="auto"/>
        <w:bottom w:val="none" w:sz="0" w:space="0" w:color="auto"/>
        <w:right w:val="none" w:sz="0" w:space="0" w:color="auto"/>
      </w:divBdr>
    </w:div>
    <w:div w:id="1852186441">
      <w:marLeft w:val="0"/>
      <w:marRight w:val="0"/>
      <w:marTop w:val="0"/>
      <w:marBottom w:val="0"/>
      <w:divBdr>
        <w:top w:val="none" w:sz="0" w:space="0" w:color="auto"/>
        <w:left w:val="none" w:sz="0" w:space="0" w:color="auto"/>
        <w:bottom w:val="none" w:sz="0" w:space="0" w:color="auto"/>
        <w:right w:val="none" w:sz="0" w:space="0" w:color="auto"/>
      </w:divBdr>
      <w:divsChild>
        <w:div w:id="2097631394">
          <w:marLeft w:val="0"/>
          <w:marRight w:val="0"/>
          <w:marTop w:val="0"/>
          <w:marBottom w:val="0"/>
          <w:divBdr>
            <w:top w:val="none" w:sz="0" w:space="0" w:color="auto"/>
            <w:left w:val="none" w:sz="0" w:space="0" w:color="auto"/>
            <w:bottom w:val="none" w:sz="0" w:space="0" w:color="auto"/>
            <w:right w:val="none" w:sz="0" w:space="0" w:color="auto"/>
          </w:divBdr>
        </w:div>
      </w:divsChild>
    </w:div>
    <w:div w:id="1854419768">
      <w:marLeft w:val="0"/>
      <w:marRight w:val="0"/>
      <w:marTop w:val="0"/>
      <w:marBottom w:val="0"/>
      <w:divBdr>
        <w:top w:val="none" w:sz="0" w:space="0" w:color="auto"/>
        <w:left w:val="none" w:sz="0" w:space="0" w:color="auto"/>
        <w:bottom w:val="none" w:sz="0" w:space="0" w:color="auto"/>
        <w:right w:val="none" w:sz="0" w:space="0" w:color="auto"/>
      </w:divBdr>
      <w:divsChild>
        <w:div w:id="451361272">
          <w:marLeft w:val="0"/>
          <w:marRight w:val="0"/>
          <w:marTop w:val="0"/>
          <w:marBottom w:val="0"/>
          <w:divBdr>
            <w:top w:val="none" w:sz="0" w:space="0" w:color="auto"/>
            <w:left w:val="none" w:sz="0" w:space="0" w:color="auto"/>
            <w:bottom w:val="none" w:sz="0" w:space="0" w:color="auto"/>
            <w:right w:val="none" w:sz="0" w:space="0" w:color="auto"/>
          </w:divBdr>
          <w:divsChild>
            <w:div w:id="101399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8706">
      <w:marLeft w:val="0"/>
      <w:marRight w:val="0"/>
      <w:marTop w:val="0"/>
      <w:marBottom w:val="0"/>
      <w:divBdr>
        <w:top w:val="none" w:sz="0" w:space="0" w:color="auto"/>
        <w:left w:val="none" w:sz="0" w:space="0" w:color="auto"/>
        <w:bottom w:val="none" w:sz="0" w:space="0" w:color="auto"/>
        <w:right w:val="none" w:sz="0" w:space="0" w:color="auto"/>
      </w:divBdr>
      <w:divsChild>
        <w:div w:id="703141102">
          <w:marLeft w:val="0"/>
          <w:marRight w:val="0"/>
          <w:marTop w:val="0"/>
          <w:marBottom w:val="0"/>
          <w:divBdr>
            <w:top w:val="none" w:sz="0" w:space="0" w:color="auto"/>
            <w:left w:val="none" w:sz="0" w:space="0" w:color="auto"/>
            <w:bottom w:val="none" w:sz="0" w:space="0" w:color="auto"/>
            <w:right w:val="none" w:sz="0" w:space="0" w:color="auto"/>
          </w:divBdr>
        </w:div>
      </w:divsChild>
    </w:div>
    <w:div w:id="1857112788">
      <w:marLeft w:val="0"/>
      <w:marRight w:val="450"/>
      <w:marTop w:val="0"/>
      <w:marBottom w:val="0"/>
      <w:divBdr>
        <w:top w:val="none" w:sz="0" w:space="0" w:color="auto"/>
        <w:left w:val="none" w:sz="0" w:space="0" w:color="auto"/>
        <w:bottom w:val="none" w:sz="0" w:space="0" w:color="auto"/>
        <w:right w:val="none" w:sz="0" w:space="0" w:color="auto"/>
      </w:divBdr>
    </w:div>
    <w:div w:id="1858539484">
      <w:marLeft w:val="0"/>
      <w:marRight w:val="0"/>
      <w:marTop w:val="0"/>
      <w:marBottom w:val="0"/>
      <w:divBdr>
        <w:top w:val="none" w:sz="0" w:space="0" w:color="auto"/>
        <w:left w:val="none" w:sz="0" w:space="0" w:color="auto"/>
        <w:bottom w:val="none" w:sz="0" w:space="0" w:color="auto"/>
        <w:right w:val="none" w:sz="0" w:space="0" w:color="auto"/>
      </w:divBdr>
      <w:divsChild>
        <w:div w:id="1303198690">
          <w:marLeft w:val="0"/>
          <w:marRight w:val="0"/>
          <w:marTop w:val="0"/>
          <w:marBottom w:val="0"/>
          <w:divBdr>
            <w:top w:val="none" w:sz="0" w:space="0" w:color="auto"/>
            <w:left w:val="none" w:sz="0" w:space="0" w:color="auto"/>
            <w:bottom w:val="none" w:sz="0" w:space="0" w:color="auto"/>
            <w:right w:val="none" w:sz="0" w:space="0" w:color="auto"/>
          </w:divBdr>
        </w:div>
      </w:divsChild>
    </w:div>
    <w:div w:id="1860049017">
      <w:bodyDiv w:val="1"/>
      <w:marLeft w:val="0"/>
      <w:marRight w:val="0"/>
      <w:marTop w:val="0"/>
      <w:marBottom w:val="0"/>
      <w:divBdr>
        <w:top w:val="none" w:sz="0" w:space="0" w:color="auto"/>
        <w:left w:val="none" w:sz="0" w:space="0" w:color="auto"/>
        <w:bottom w:val="none" w:sz="0" w:space="0" w:color="auto"/>
        <w:right w:val="none" w:sz="0" w:space="0" w:color="auto"/>
      </w:divBdr>
    </w:div>
    <w:div w:id="1861115864">
      <w:marLeft w:val="0"/>
      <w:marRight w:val="0"/>
      <w:marTop w:val="0"/>
      <w:marBottom w:val="0"/>
      <w:divBdr>
        <w:top w:val="none" w:sz="0" w:space="0" w:color="auto"/>
        <w:left w:val="none" w:sz="0" w:space="0" w:color="auto"/>
        <w:bottom w:val="none" w:sz="0" w:space="0" w:color="auto"/>
        <w:right w:val="none" w:sz="0" w:space="0" w:color="auto"/>
      </w:divBdr>
      <w:divsChild>
        <w:div w:id="743256334">
          <w:marLeft w:val="0"/>
          <w:marRight w:val="0"/>
          <w:marTop w:val="0"/>
          <w:marBottom w:val="0"/>
          <w:divBdr>
            <w:top w:val="none" w:sz="0" w:space="0" w:color="auto"/>
            <w:left w:val="none" w:sz="0" w:space="0" w:color="auto"/>
            <w:bottom w:val="none" w:sz="0" w:space="0" w:color="auto"/>
            <w:right w:val="none" w:sz="0" w:space="0" w:color="auto"/>
          </w:divBdr>
          <w:divsChild>
            <w:div w:id="1900900374">
              <w:marLeft w:val="0"/>
              <w:marRight w:val="0"/>
              <w:marTop w:val="0"/>
              <w:marBottom w:val="0"/>
              <w:divBdr>
                <w:top w:val="none" w:sz="0" w:space="0" w:color="auto"/>
                <w:left w:val="none" w:sz="0" w:space="0" w:color="auto"/>
                <w:bottom w:val="none" w:sz="0" w:space="0" w:color="auto"/>
                <w:right w:val="none" w:sz="0" w:space="0" w:color="auto"/>
              </w:divBdr>
              <w:divsChild>
                <w:div w:id="382752587">
                  <w:marLeft w:val="0"/>
                  <w:marRight w:val="0"/>
                  <w:marTop w:val="0"/>
                  <w:marBottom w:val="0"/>
                  <w:divBdr>
                    <w:top w:val="none" w:sz="0" w:space="0" w:color="auto"/>
                    <w:left w:val="none" w:sz="0" w:space="0" w:color="auto"/>
                    <w:bottom w:val="none" w:sz="0" w:space="0" w:color="auto"/>
                    <w:right w:val="none" w:sz="0" w:space="0" w:color="auto"/>
                  </w:divBdr>
                  <w:divsChild>
                    <w:div w:id="803356173">
                      <w:marLeft w:val="0"/>
                      <w:marRight w:val="0"/>
                      <w:marTop w:val="0"/>
                      <w:marBottom w:val="0"/>
                      <w:divBdr>
                        <w:top w:val="none" w:sz="0" w:space="0" w:color="auto"/>
                        <w:left w:val="none" w:sz="0" w:space="0" w:color="auto"/>
                        <w:bottom w:val="none" w:sz="0" w:space="0" w:color="auto"/>
                        <w:right w:val="none" w:sz="0" w:space="0" w:color="auto"/>
                      </w:divBdr>
                      <w:divsChild>
                        <w:div w:id="213008363">
                          <w:marLeft w:val="0"/>
                          <w:marRight w:val="0"/>
                          <w:marTop w:val="0"/>
                          <w:marBottom w:val="0"/>
                          <w:divBdr>
                            <w:top w:val="none" w:sz="0" w:space="0" w:color="auto"/>
                            <w:left w:val="none" w:sz="0" w:space="0" w:color="auto"/>
                            <w:bottom w:val="none" w:sz="0" w:space="0" w:color="auto"/>
                            <w:right w:val="none" w:sz="0" w:space="0" w:color="auto"/>
                          </w:divBdr>
                          <w:divsChild>
                            <w:div w:id="42056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326273">
      <w:marLeft w:val="0"/>
      <w:marRight w:val="0"/>
      <w:marTop w:val="0"/>
      <w:marBottom w:val="0"/>
      <w:divBdr>
        <w:top w:val="none" w:sz="0" w:space="0" w:color="auto"/>
        <w:left w:val="none" w:sz="0" w:space="0" w:color="auto"/>
        <w:bottom w:val="none" w:sz="0" w:space="0" w:color="auto"/>
        <w:right w:val="none" w:sz="0" w:space="0" w:color="auto"/>
      </w:divBdr>
      <w:divsChild>
        <w:div w:id="1133599596">
          <w:marLeft w:val="0"/>
          <w:marRight w:val="0"/>
          <w:marTop w:val="0"/>
          <w:marBottom w:val="0"/>
          <w:divBdr>
            <w:top w:val="none" w:sz="0" w:space="0" w:color="auto"/>
            <w:left w:val="none" w:sz="0" w:space="0" w:color="auto"/>
            <w:bottom w:val="none" w:sz="0" w:space="0" w:color="auto"/>
            <w:right w:val="none" w:sz="0" w:space="0" w:color="auto"/>
          </w:divBdr>
          <w:divsChild>
            <w:div w:id="73462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665208">
      <w:marLeft w:val="0"/>
      <w:marRight w:val="0"/>
      <w:marTop w:val="0"/>
      <w:marBottom w:val="0"/>
      <w:divBdr>
        <w:top w:val="none" w:sz="0" w:space="0" w:color="auto"/>
        <w:left w:val="none" w:sz="0" w:space="0" w:color="auto"/>
        <w:bottom w:val="none" w:sz="0" w:space="0" w:color="auto"/>
        <w:right w:val="none" w:sz="0" w:space="0" w:color="auto"/>
      </w:divBdr>
      <w:divsChild>
        <w:div w:id="1567378026">
          <w:marLeft w:val="0"/>
          <w:marRight w:val="0"/>
          <w:marTop w:val="0"/>
          <w:marBottom w:val="0"/>
          <w:divBdr>
            <w:top w:val="none" w:sz="0" w:space="0" w:color="auto"/>
            <w:left w:val="none" w:sz="0" w:space="0" w:color="auto"/>
            <w:bottom w:val="none" w:sz="0" w:space="0" w:color="auto"/>
            <w:right w:val="none" w:sz="0" w:space="0" w:color="auto"/>
          </w:divBdr>
          <w:divsChild>
            <w:div w:id="447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44369">
      <w:bodyDiv w:val="1"/>
      <w:marLeft w:val="0"/>
      <w:marRight w:val="0"/>
      <w:marTop w:val="0"/>
      <w:marBottom w:val="0"/>
      <w:divBdr>
        <w:top w:val="none" w:sz="0" w:space="0" w:color="auto"/>
        <w:left w:val="none" w:sz="0" w:space="0" w:color="auto"/>
        <w:bottom w:val="none" w:sz="0" w:space="0" w:color="auto"/>
        <w:right w:val="none" w:sz="0" w:space="0" w:color="auto"/>
      </w:divBdr>
    </w:div>
    <w:div w:id="1869876603">
      <w:marLeft w:val="0"/>
      <w:marRight w:val="0"/>
      <w:marTop w:val="0"/>
      <w:marBottom w:val="0"/>
      <w:divBdr>
        <w:top w:val="none" w:sz="0" w:space="0" w:color="auto"/>
        <w:left w:val="none" w:sz="0" w:space="0" w:color="auto"/>
        <w:bottom w:val="none" w:sz="0" w:space="0" w:color="auto"/>
        <w:right w:val="none" w:sz="0" w:space="0" w:color="auto"/>
      </w:divBdr>
      <w:divsChild>
        <w:div w:id="1872764252">
          <w:marLeft w:val="0"/>
          <w:marRight w:val="0"/>
          <w:marTop w:val="0"/>
          <w:marBottom w:val="0"/>
          <w:divBdr>
            <w:top w:val="none" w:sz="0" w:space="0" w:color="auto"/>
            <w:left w:val="none" w:sz="0" w:space="0" w:color="auto"/>
            <w:bottom w:val="none" w:sz="0" w:space="0" w:color="auto"/>
            <w:right w:val="none" w:sz="0" w:space="0" w:color="auto"/>
          </w:divBdr>
        </w:div>
      </w:divsChild>
    </w:div>
    <w:div w:id="1875728596">
      <w:marLeft w:val="0"/>
      <w:marRight w:val="0"/>
      <w:marTop w:val="0"/>
      <w:marBottom w:val="0"/>
      <w:divBdr>
        <w:top w:val="none" w:sz="0" w:space="0" w:color="auto"/>
        <w:left w:val="none" w:sz="0" w:space="0" w:color="auto"/>
        <w:bottom w:val="none" w:sz="0" w:space="0" w:color="auto"/>
        <w:right w:val="none" w:sz="0" w:space="0" w:color="auto"/>
      </w:divBdr>
      <w:divsChild>
        <w:div w:id="2035962235">
          <w:marLeft w:val="0"/>
          <w:marRight w:val="0"/>
          <w:marTop w:val="0"/>
          <w:marBottom w:val="0"/>
          <w:divBdr>
            <w:top w:val="none" w:sz="0" w:space="0" w:color="auto"/>
            <w:left w:val="none" w:sz="0" w:space="0" w:color="auto"/>
            <w:bottom w:val="none" w:sz="0" w:space="0" w:color="auto"/>
            <w:right w:val="none" w:sz="0" w:space="0" w:color="auto"/>
          </w:divBdr>
          <w:divsChild>
            <w:div w:id="111571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05810">
      <w:marLeft w:val="0"/>
      <w:marRight w:val="450"/>
      <w:marTop w:val="0"/>
      <w:marBottom w:val="0"/>
      <w:divBdr>
        <w:top w:val="none" w:sz="0" w:space="0" w:color="auto"/>
        <w:left w:val="none" w:sz="0" w:space="0" w:color="auto"/>
        <w:bottom w:val="none" w:sz="0" w:space="0" w:color="auto"/>
        <w:right w:val="none" w:sz="0" w:space="0" w:color="auto"/>
      </w:divBdr>
    </w:div>
    <w:div w:id="1876580801">
      <w:marLeft w:val="0"/>
      <w:marRight w:val="0"/>
      <w:marTop w:val="0"/>
      <w:marBottom w:val="0"/>
      <w:divBdr>
        <w:top w:val="none" w:sz="0" w:space="0" w:color="auto"/>
        <w:left w:val="none" w:sz="0" w:space="0" w:color="auto"/>
        <w:bottom w:val="none" w:sz="0" w:space="0" w:color="auto"/>
        <w:right w:val="none" w:sz="0" w:space="0" w:color="auto"/>
      </w:divBdr>
      <w:divsChild>
        <w:div w:id="128209535">
          <w:marLeft w:val="0"/>
          <w:marRight w:val="0"/>
          <w:marTop w:val="0"/>
          <w:marBottom w:val="0"/>
          <w:divBdr>
            <w:top w:val="none" w:sz="0" w:space="0" w:color="auto"/>
            <w:left w:val="none" w:sz="0" w:space="0" w:color="auto"/>
            <w:bottom w:val="none" w:sz="0" w:space="0" w:color="auto"/>
            <w:right w:val="none" w:sz="0" w:space="0" w:color="auto"/>
          </w:divBdr>
          <w:divsChild>
            <w:div w:id="41131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280143">
      <w:bodyDiv w:val="1"/>
      <w:marLeft w:val="0"/>
      <w:marRight w:val="0"/>
      <w:marTop w:val="0"/>
      <w:marBottom w:val="0"/>
      <w:divBdr>
        <w:top w:val="none" w:sz="0" w:space="0" w:color="auto"/>
        <w:left w:val="none" w:sz="0" w:space="0" w:color="auto"/>
        <w:bottom w:val="none" w:sz="0" w:space="0" w:color="auto"/>
        <w:right w:val="none" w:sz="0" w:space="0" w:color="auto"/>
      </w:divBdr>
    </w:div>
    <w:div w:id="1883204014">
      <w:bodyDiv w:val="1"/>
      <w:marLeft w:val="0"/>
      <w:marRight w:val="0"/>
      <w:marTop w:val="0"/>
      <w:marBottom w:val="0"/>
      <w:divBdr>
        <w:top w:val="none" w:sz="0" w:space="0" w:color="auto"/>
        <w:left w:val="none" w:sz="0" w:space="0" w:color="auto"/>
        <w:bottom w:val="none" w:sz="0" w:space="0" w:color="auto"/>
        <w:right w:val="none" w:sz="0" w:space="0" w:color="auto"/>
      </w:divBdr>
      <w:divsChild>
        <w:div w:id="1313751831">
          <w:marLeft w:val="0"/>
          <w:marRight w:val="0"/>
          <w:marTop w:val="0"/>
          <w:marBottom w:val="0"/>
          <w:divBdr>
            <w:top w:val="none" w:sz="0" w:space="0" w:color="auto"/>
            <w:left w:val="none" w:sz="0" w:space="0" w:color="auto"/>
            <w:bottom w:val="none" w:sz="0" w:space="0" w:color="auto"/>
            <w:right w:val="none" w:sz="0" w:space="0" w:color="auto"/>
          </w:divBdr>
          <w:divsChild>
            <w:div w:id="54290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41221">
      <w:marLeft w:val="0"/>
      <w:marRight w:val="0"/>
      <w:marTop w:val="0"/>
      <w:marBottom w:val="0"/>
      <w:divBdr>
        <w:top w:val="none" w:sz="0" w:space="0" w:color="auto"/>
        <w:left w:val="none" w:sz="0" w:space="0" w:color="auto"/>
        <w:bottom w:val="none" w:sz="0" w:space="0" w:color="auto"/>
        <w:right w:val="none" w:sz="0" w:space="0" w:color="auto"/>
      </w:divBdr>
      <w:divsChild>
        <w:div w:id="826676512">
          <w:marLeft w:val="0"/>
          <w:marRight w:val="0"/>
          <w:marTop w:val="0"/>
          <w:marBottom w:val="0"/>
          <w:divBdr>
            <w:top w:val="none" w:sz="0" w:space="0" w:color="auto"/>
            <w:left w:val="none" w:sz="0" w:space="0" w:color="auto"/>
            <w:bottom w:val="none" w:sz="0" w:space="0" w:color="auto"/>
            <w:right w:val="none" w:sz="0" w:space="0" w:color="auto"/>
          </w:divBdr>
          <w:divsChild>
            <w:div w:id="547574948">
              <w:marLeft w:val="0"/>
              <w:marRight w:val="0"/>
              <w:marTop w:val="0"/>
              <w:marBottom w:val="0"/>
              <w:divBdr>
                <w:top w:val="none" w:sz="0" w:space="0" w:color="auto"/>
                <w:left w:val="none" w:sz="0" w:space="0" w:color="auto"/>
                <w:bottom w:val="none" w:sz="0" w:space="0" w:color="auto"/>
                <w:right w:val="none" w:sz="0" w:space="0" w:color="auto"/>
              </w:divBdr>
              <w:divsChild>
                <w:div w:id="1162743373">
                  <w:marLeft w:val="0"/>
                  <w:marRight w:val="0"/>
                  <w:marTop w:val="0"/>
                  <w:marBottom w:val="0"/>
                  <w:divBdr>
                    <w:top w:val="none" w:sz="0" w:space="0" w:color="auto"/>
                    <w:left w:val="none" w:sz="0" w:space="0" w:color="auto"/>
                    <w:bottom w:val="none" w:sz="0" w:space="0" w:color="auto"/>
                    <w:right w:val="none" w:sz="0" w:space="0" w:color="auto"/>
                  </w:divBdr>
                  <w:divsChild>
                    <w:div w:id="1318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175208">
      <w:marLeft w:val="0"/>
      <w:marRight w:val="30"/>
      <w:marTop w:val="0"/>
      <w:marBottom w:val="0"/>
      <w:divBdr>
        <w:top w:val="none" w:sz="0" w:space="0" w:color="auto"/>
        <w:left w:val="none" w:sz="0" w:space="0" w:color="auto"/>
        <w:bottom w:val="none" w:sz="0" w:space="0" w:color="auto"/>
        <w:right w:val="none" w:sz="0" w:space="0" w:color="auto"/>
      </w:divBdr>
      <w:divsChild>
        <w:div w:id="1167205064">
          <w:marLeft w:val="0"/>
          <w:marRight w:val="0"/>
          <w:marTop w:val="0"/>
          <w:marBottom w:val="0"/>
          <w:divBdr>
            <w:top w:val="none" w:sz="0" w:space="0" w:color="auto"/>
            <w:left w:val="none" w:sz="0" w:space="0" w:color="auto"/>
            <w:bottom w:val="none" w:sz="0" w:space="0" w:color="auto"/>
            <w:right w:val="none" w:sz="0" w:space="0" w:color="auto"/>
          </w:divBdr>
          <w:divsChild>
            <w:div w:id="198746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557862">
      <w:marLeft w:val="0"/>
      <w:marRight w:val="0"/>
      <w:marTop w:val="0"/>
      <w:marBottom w:val="0"/>
      <w:divBdr>
        <w:top w:val="none" w:sz="0" w:space="0" w:color="auto"/>
        <w:left w:val="none" w:sz="0" w:space="0" w:color="auto"/>
        <w:bottom w:val="none" w:sz="0" w:space="0" w:color="auto"/>
        <w:right w:val="none" w:sz="0" w:space="0" w:color="auto"/>
      </w:divBdr>
      <w:divsChild>
        <w:div w:id="389884797">
          <w:marLeft w:val="0"/>
          <w:marRight w:val="0"/>
          <w:marTop w:val="0"/>
          <w:marBottom w:val="0"/>
          <w:divBdr>
            <w:top w:val="none" w:sz="0" w:space="0" w:color="auto"/>
            <w:left w:val="none" w:sz="0" w:space="0" w:color="auto"/>
            <w:bottom w:val="none" w:sz="0" w:space="0" w:color="auto"/>
            <w:right w:val="none" w:sz="0" w:space="0" w:color="auto"/>
          </w:divBdr>
          <w:divsChild>
            <w:div w:id="362100260">
              <w:marLeft w:val="0"/>
              <w:marRight w:val="0"/>
              <w:marTop w:val="0"/>
              <w:marBottom w:val="0"/>
              <w:divBdr>
                <w:top w:val="none" w:sz="0" w:space="0" w:color="auto"/>
                <w:left w:val="none" w:sz="0" w:space="0" w:color="auto"/>
                <w:bottom w:val="none" w:sz="0" w:space="0" w:color="auto"/>
                <w:right w:val="none" w:sz="0" w:space="0" w:color="auto"/>
              </w:divBdr>
              <w:divsChild>
                <w:div w:id="1138182073">
                  <w:marLeft w:val="0"/>
                  <w:marRight w:val="0"/>
                  <w:marTop w:val="0"/>
                  <w:marBottom w:val="0"/>
                  <w:divBdr>
                    <w:top w:val="none" w:sz="0" w:space="0" w:color="auto"/>
                    <w:left w:val="none" w:sz="0" w:space="0" w:color="auto"/>
                    <w:bottom w:val="none" w:sz="0" w:space="0" w:color="auto"/>
                    <w:right w:val="none" w:sz="0" w:space="0" w:color="auto"/>
                  </w:divBdr>
                  <w:divsChild>
                    <w:div w:id="2118677817">
                      <w:marLeft w:val="0"/>
                      <w:marRight w:val="0"/>
                      <w:marTop w:val="0"/>
                      <w:marBottom w:val="0"/>
                      <w:divBdr>
                        <w:top w:val="none" w:sz="0" w:space="0" w:color="auto"/>
                        <w:left w:val="none" w:sz="0" w:space="0" w:color="auto"/>
                        <w:bottom w:val="none" w:sz="0" w:space="0" w:color="auto"/>
                        <w:right w:val="none" w:sz="0" w:space="0" w:color="auto"/>
                      </w:divBdr>
                      <w:divsChild>
                        <w:div w:id="496384848">
                          <w:marLeft w:val="0"/>
                          <w:marRight w:val="0"/>
                          <w:marTop w:val="0"/>
                          <w:marBottom w:val="0"/>
                          <w:divBdr>
                            <w:top w:val="none" w:sz="0" w:space="0" w:color="auto"/>
                            <w:left w:val="none" w:sz="0" w:space="0" w:color="auto"/>
                            <w:bottom w:val="none" w:sz="0" w:space="0" w:color="auto"/>
                            <w:right w:val="none" w:sz="0" w:space="0" w:color="auto"/>
                          </w:divBdr>
                          <w:divsChild>
                            <w:div w:id="13324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747240">
      <w:marLeft w:val="0"/>
      <w:marRight w:val="0"/>
      <w:marTop w:val="0"/>
      <w:marBottom w:val="0"/>
      <w:divBdr>
        <w:top w:val="none" w:sz="0" w:space="0" w:color="auto"/>
        <w:left w:val="none" w:sz="0" w:space="0" w:color="auto"/>
        <w:bottom w:val="none" w:sz="0" w:space="0" w:color="auto"/>
        <w:right w:val="none" w:sz="0" w:space="0" w:color="auto"/>
      </w:divBdr>
      <w:divsChild>
        <w:div w:id="897203864">
          <w:marLeft w:val="0"/>
          <w:marRight w:val="0"/>
          <w:marTop w:val="0"/>
          <w:marBottom w:val="0"/>
          <w:divBdr>
            <w:top w:val="none" w:sz="0" w:space="0" w:color="auto"/>
            <w:left w:val="none" w:sz="0" w:space="0" w:color="auto"/>
            <w:bottom w:val="none" w:sz="0" w:space="0" w:color="auto"/>
            <w:right w:val="none" w:sz="0" w:space="0" w:color="auto"/>
          </w:divBdr>
          <w:divsChild>
            <w:div w:id="39173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029131">
      <w:marLeft w:val="0"/>
      <w:marRight w:val="0"/>
      <w:marTop w:val="0"/>
      <w:marBottom w:val="0"/>
      <w:divBdr>
        <w:top w:val="none" w:sz="0" w:space="0" w:color="auto"/>
        <w:left w:val="none" w:sz="0" w:space="0" w:color="auto"/>
        <w:bottom w:val="none" w:sz="0" w:space="0" w:color="auto"/>
        <w:right w:val="none" w:sz="0" w:space="0" w:color="auto"/>
      </w:divBdr>
      <w:divsChild>
        <w:div w:id="1764110199">
          <w:marLeft w:val="0"/>
          <w:marRight w:val="0"/>
          <w:marTop w:val="0"/>
          <w:marBottom w:val="0"/>
          <w:divBdr>
            <w:top w:val="none" w:sz="0" w:space="0" w:color="auto"/>
            <w:left w:val="none" w:sz="0" w:space="0" w:color="auto"/>
            <w:bottom w:val="none" w:sz="0" w:space="0" w:color="auto"/>
            <w:right w:val="none" w:sz="0" w:space="0" w:color="auto"/>
          </w:divBdr>
        </w:div>
      </w:divsChild>
    </w:div>
    <w:div w:id="1896307484">
      <w:bodyDiv w:val="1"/>
      <w:marLeft w:val="0"/>
      <w:marRight w:val="0"/>
      <w:marTop w:val="0"/>
      <w:marBottom w:val="0"/>
      <w:divBdr>
        <w:top w:val="none" w:sz="0" w:space="0" w:color="auto"/>
        <w:left w:val="none" w:sz="0" w:space="0" w:color="auto"/>
        <w:bottom w:val="none" w:sz="0" w:space="0" w:color="auto"/>
        <w:right w:val="none" w:sz="0" w:space="0" w:color="auto"/>
      </w:divBdr>
      <w:divsChild>
        <w:div w:id="1161846990">
          <w:marLeft w:val="0"/>
          <w:marRight w:val="0"/>
          <w:marTop w:val="0"/>
          <w:marBottom w:val="0"/>
          <w:divBdr>
            <w:top w:val="none" w:sz="0" w:space="0" w:color="auto"/>
            <w:left w:val="none" w:sz="0" w:space="0" w:color="auto"/>
            <w:bottom w:val="none" w:sz="0" w:space="0" w:color="auto"/>
            <w:right w:val="none" w:sz="0" w:space="0" w:color="auto"/>
          </w:divBdr>
          <w:divsChild>
            <w:div w:id="137496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607307">
      <w:marLeft w:val="0"/>
      <w:marRight w:val="0"/>
      <w:marTop w:val="0"/>
      <w:marBottom w:val="0"/>
      <w:divBdr>
        <w:top w:val="none" w:sz="0" w:space="0" w:color="auto"/>
        <w:left w:val="none" w:sz="0" w:space="0" w:color="auto"/>
        <w:bottom w:val="none" w:sz="0" w:space="0" w:color="auto"/>
        <w:right w:val="none" w:sz="0" w:space="0" w:color="auto"/>
      </w:divBdr>
      <w:divsChild>
        <w:div w:id="511266758">
          <w:marLeft w:val="0"/>
          <w:marRight w:val="0"/>
          <w:marTop w:val="0"/>
          <w:marBottom w:val="0"/>
          <w:divBdr>
            <w:top w:val="none" w:sz="0" w:space="0" w:color="auto"/>
            <w:left w:val="none" w:sz="0" w:space="0" w:color="auto"/>
            <w:bottom w:val="none" w:sz="0" w:space="0" w:color="auto"/>
            <w:right w:val="none" w:sz="0" w:space="0" w:color="auto"/>
          </w:divBdr>
        </w:div>
      </w:divsChild>
    </w:div>
    <w:div w:id="1906913979">
      <w:bodyDiv w:val="1"/>
      <w:marLeft w:val="0"/>
      <w:marRight w:val="0"/>
      <w:marTop w:val="0"/>
      <w:marBottom w:val="0"/>
      <w:divBdr>
        <w:top w:val="none" w:sz="0" w:space="0" w:color="auto"/>
        <w:left w:val="none" w:sz="0" w:space="0" w:color="auto"/>
        <w:bottom w:val="none" w:sz="0" w:space="0" w:color="auto"/>
        <w:right w:val="none" w:sz="0" w:space="0" w:color="auto"/>
      </w:divBdr>
    </w:div>
    <w:div w:id="1907110432">
      <w:bodyDiv w:val="1"/>
      <w:marLeft w:val="0"/>
      <w:marRight w:val="0"/>
      <w:marTop w:val="0"/>
      <w:marBottom w:val="0"/>
      <w:divBdr>
        <w:top w:val="none" w:sz="0" w:space="0" w:color="auto"/>
        <w:left w:val="none" w:sz="0" w:space="0" w:color="auto"/>
        <w:bottom w:val="none" w:sz="0" w:space="0" w:color="auto"/>
        <w:right w:val="none" w:sz="0" w:space="0" w:color="auto"/>
      </w:divBdr>
    </w:div>
    <w:div w:id="1910846125">
      <w:marLeft w:val="0"/>
      <w:marRight w:val="0"/>
      <w:marTop w:val="0"/>
      <w:marBottom w:val="0"/>
      <w:divBdr>
        <w:top w:val="none" w:sz="0" w:space="0" w:color="auto"/>
        <w:left w:val="none" w:sz="0" w:space="0" w:color="auto"/>
        <w:bottom w:val="none" w:sz="0" w:space="0" w:color="auto"/>
        <w:right w:val="none" w:sz="0" w:space="0" w:color="auto"/>
      </w:divBdr>
      <w:divsChild>
        <w:div w:id="778140166">
          <w:marLeft w:val="0"/>
          <w:marRight w:val="0"/>
          <w:marTop w:val="0"/>
          <w:marBottom w:val="0"/>
          <w:divBdr>
            <w:top w:val="none" w:sz="0" w:space="0" w:color="auto"/>
            <w:left w:val="none" w:sz="0" w:space="0" w:color="auto"/>
            <w:bottom w:val="none" w:sz="0" w:space="0" w:color="auto"/>
            <w:right w:val="none" w:sz="0" w:space="0" w:color="auto"/>
          </w:divBdr>
          <w:divsChild>
            <w:div w:id="25575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89384">
      <w:marLeft w:val="0"/>
      <w:marRight w:val="0"/>
      <w:marTop w:val="0"/>
      <w:marBottom w:val="0"/>
      <w:divBdr>
        <w:top w:val="none" w:sz="0" w:space="0" w:color="auto"/>
        <w:left w:val="none" w:sz="0" w:space="0" w:color="auto"/>
        <w:bottom w:val="none" w:sz="0" w:space="0" w:color="auto"/>
        <w:right w:val="none" w:sz="0" w:space="0" w:color="auto"/>
      </w:divBdr>
      <w:divsChild>
        <w:div w:id="1733850563">
          <w:marLeft w:val="0"/>
          <w:marRight w:val="0"/>
          <w:marTop w:val="0"/>
          <w:marBottom w:val="0"/>
          <w:divBdr>
            <w:top w:val="none" w:sz="0" w:space="0" w:color="auto"/>
            <w:left w:val="none" w:sz="0" w:space="0" w:color="auto"/>
            <w:bottom w:val="none" w:sz="0" w:space="0" w:color="auto"/>
            <w:right w:val="none" w:sz="0" w:space="0" w:color="auto"/>
          </w:divBdr>
          <w:divsChild>
            <w:div w:id="189145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828365">
      <w:bodyDiv w:val="1"/>
      <w:marLeft w:val="0"/>
      <w:marRight w:val="0"/>
      <w:marTop w:val="0"/>
      <w:marBottom w:val="0"/>
      <w:divBdr>
        <w:top w:val="none" w:sz="0" w:space="0" w:color="auto"/>
        <w:left w:val="none" w:sz="0" w:space="0" w:color="auto"/>
        <w:bottom w:val="none" w:sz="0" w:space="0" w:color="auto"/>
        <w:right w:val="none" w:sz="0" w:space="0" w:color="auto"/>
      </w:divBdr>
    </w:div>
    <w:div w:id="1928810173">
      <w:bodyDiv w:val="1"/>
      <w:marLeft w:val="0"/>
      <w:marRight w:val="0"/>
      <w:marTop w:val="0"/>
      <w:marBottom w:val="0"/>
      <w:divBdr>
        <w:top w:val="none" w:sz="0" w:space="0" w:color="auto"/>
        <w:left w:val="none" w:sz="0" w:space="0" w:color="auto"/>
        <w:bottom w:val="none" w:sz="0" w:space="0" w:color="auto"/>
        <w:right w:val="none" w:sz="0" w:space="0" w:color="auto"/>
      </w:divBdr>
    </w:div>
    <w:div w:id="1930771582">
      <w:marLeft w:val="0"/>
      <w:marRight w:val="0"/>
      <w:marTop w:val="0"/>
      <w:marBottom w:val="0"/>
      <w:divBdr>
        <w:top w:val="none" w:sz="0" w:space="0" w:color="auto"/>
        <w:left w:val="none" w:sz="0" w:space="0" w:color="auto"/>
        <w:bottom w:val="none" w:sz="0" w:space="0" w:color="auto"/>
        <w:right w:val="none" w:sz="0" w:space="0" w:color="auto"/>
      </w:divBdr>
      <w:divsChild>
        <w:div w:id="74861549">
          <w:marLeft w:val="0"/>
          <w:marRight w:val="0"/>
          <w:marTop w:val="0"/>
          <w:marBottom w:val="0"/>
          <w:divBdr>
            <w:top w:val="none" w:sz="0" w:space="0" w:color="auto"/>
            <w:left w:val="none" w:sz="0" w:space="0" w:color="auto"/>
            <w:bottom w:val="none" w:sz="0" w:space="0" w:color="auto"/>
            <w:right w:val="none" w:sz="0" w:space="0" w:color="auto"/>
          </w:divBdr>
          <w:divsChild>
            <w:div w:id="1689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15674">
      <w:marLeft w:val="0"/>
      <w:marRight w:val="0"/>
      <w:marTop w:val="0"/>
      <w:marBottom w:val="0"/>
      <w:divBdr>
        <w:top w:val="none" w:sz="0" w:space="0" w:color="auto"/>
        <w:left w:val="none" w:sz="0" w:space="0" w:color="auto"/>
        <w:bottom w:val="none" w:sz="0" w:space="0" w:color="auto"/>
        <w:right w:val="none" w:sz="0" w:space="0" w:color="auto"/>
      </w:divBdr>
      <w:divsChild>
        <w:div w:id="1021123816">
          <w:marLeft w:val="0"/>
          <w:marRight w:val="0"/>
          <w:marTop w:val="0"/>
          <w:marBottom w:val="0"/>
          <w:divBdr>
            <w:top w:val="none" w:sz="0" w:space="0" w:color="auto"/>
            <w:left w:val="none" w:sz="0" w:space="0" w:color="auto"/>
            <w:bottom w:val="none" w:sz="0" w:space="0" w:color="auto"/>
            <w:right w:val="none" w:sz="0" w:space="0" w:color="auto"/>
          </w:divBdr>
        </w:div>
      </w:divsChild>
    </w:div>
    <w:div w:id="1931887499">
      <w:bodyDiv w:val="1"/>
      <w:marLeft w:val="0"/>
      <w:marRight w:val="0"/>
      <w:marTop w:val="0"/>
      <w:marBottom w:val="0"/>
      <w:divBdr>
        <w:top w:val="none" w:sz="0" w:space="0" w:color="auto"/>
        <w:left w:val="none" w:sz="0" w:space="0" w:color="auto"/>
        <w:bottom w:val="none" w:sz="0" w:space="0" w:color="auto"/>
        <w:right w:val="none" w:sz="0" w:space="0" w:color="auto"/>
      </w:divBdr>
    </w:div>
    <w:div w:id="1933925319">
      <w:bodyDiv w:val="1"/>
      <w:marLeft w:val="0"/>
      <w:marRight w:val="0"/>
      <w:marTop w:val="0"/>
      <w:marBottom w:val="0"/>
      <w:divBdr>
        <w:top w:val="none" w:sz="0" w:space="0" w:color="auto"/>
        <w:left w:val="none" w:sz="0" w:space="0" w:color="auto"/>
        <w:bottom w:val="none" w:sz="0" w:space="0" w:color="auto"/>
        <w:right w:val="none" w:sz="0" w:space="0" w:color="auto"/>
      </w:divBdr>
    </w:div>
    <w:div w:id="1938439349">
      <w:marLeft w:val="0"/>
      <w:marRight w:val="0"/>
      <w:marTop w:val="0"/>
      <w:marBottom w:val="0"/>
      <w:divBdr>
        <w:top w:val="none" w:sz="0" w:space="0" w:color="auto"/>
        <w:left w:val="none" w:sz="0" w:space="0" w:color="auto"/>
        <w:bottom w:val="none" w:sz="0" w:space="0" w:color="auto"/>
        <w:right w:val="none" w:sz="0" w:space="0" w:color="auto"/>
      </w:divBdr>
      <w:divsChild>
        <w:div w:id="474221295">
          <w:marLeft w:val="0"/>
          <w:marRight w:val="0"/>
          <w:marTop w:val="0"/>
          <w:marBottom w:val="0"/>
          <w:divBdr>
            <w:top w:val="none" w:sz="0" w:space="0" w:color="auto"/>
            <w:left w:val="none" w:sz="0" w:space="0" w:color="auto"/>
            <w:bottom w:val="none" w:sz="0" w:space="0" w:color="auto"/>
            <w:right w:val="none" w:sz="0" w:space="0" w:color="auto"/>
          </w:divBdr>
        </w:div>
      </w:divsChild>
    </w:div>
    <w:div w:id="1940335060">
      <w:marLeft w:val="0"/>
      <w:marRight w:val="0"/>
      <w:marTop w:val="0"/>
      <w:marBottom w:val="0"/>
      <w:divBdr>
        <w:top w:val="none" w:sz="0" w:space="0" w:color="auto"/>
        <w:left w:val="none" w:sz="0" w:space="0" w:color="auto"/>
        <w:bottom w:val="none" w:sz="0" w:space="0" w:color="auto"/>
        <w:right w:val="none" w:sz="0" w:space="0" w:color="auto"/>
      </w:divBdr>
      <w:divsChild>
        <w:div w:id="1540126574">
          <w:marLeft w:val="0"/>
          <w:marRight w:val="0"/>
          <w:marTop w:val="0"/>
          <w:marBottom w:val="0"/>
          <w:divBdr>
            <w:top w:val="none" w:sz="0" w:space="0" w:color="auto"/>
            <w:left w:val="none" w:sz="0" w:space="0" w:color="auto"/>
            <w:bottom w:val="none" w:sz="0" w:space="0" w:color="auto"/>
            <w:right w:val="none" w:sz="0" w:space="0" w:color="auto"/>
          </w:divBdr>
          <w:divsChild>
            <w:div w:id="213359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950028">
      <w:marLeft w:val="0"/>
      <w:marRight w:val="0"/>
      <w:marTop w:val="0"/>
      <w:marBottom w:val="0"/>
      <w:divBdr>
        <w:top w:val="none" w:sz="0" w:space="0" w:color="auto"/>
        <w:left w:val="none" w:sz="0" w:space="0" w:color="auto"/>
        <w:bottom w:val="none" w:sz="0" w:space="0" w:color="auto"/>
        <w:right w:val="none" w:sz="0" w:space="0" w:color="auto"/>
      </w:divBdr>
      <w:divsChild>
        <w:div w:id="893934107">
          <w:marLeft w:val="0"/>
          <w:marRight w:val="0"/>
          <w:marTop w:val="0"/>
          <w:marBottom w:val="0"/>
          <w:divBdr>
            <w:top w:val="none" w:sz="0" w:space="0" w:color="auto"/>
            <w:left w:val="none" w:sz="0" w:space="0" w:color="auto"/>
            <w:bottom w:val="none" w:sz="0" w:space="0" w:color="auto"/>
            <w:right w:val="none" w:sz="0" w:space="0" w:color="auto"/>
          </w:divBdr>
          <w:divsChild>
            <w:div w:id="48424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760694">
      <w:bodyDiv w:val="1"/>
      <w:marLeft w:val="0"/>
      <w:marRight w:val="0"/>
      <w:marTop w:val="0"/>
      <w:marBottom w:val="0"/>
      <w:divBdr>
        <w:top w:val="none" w:sz="0" w:space="0" w:color="auto"/>
        <w:left w:val="none" w:sz="0" w:space="0" w:color="auto"/>
        <w:bottom w:val="none" w:sz="0" w:space="0" w:color="auto"/>
        <w:right w:val="none" w:sz="0" w:space="0" w:color="auto"/>
      </w:divBdr>
    </w:div>
    <w:div w:id="1946694809">
      <w:marLeft w:val="0"/>
      <w:marRight w:val="30"/>
      <w:marTop w:val="0"/>
      <w:marBottom w:val="0"/>
      <w:divBdr>
        <w:top w:val="none" w:sz="0" w:space="0" w:color="auto"/>
        <w:left w:val="none" w:sz="0" w:space="0" w:color="auto"/>
        <w:bottom w:val="none" w:sz="0" w:space="0" w:color="auto"/>
        <w:right w:val="none" w:sz="0" w:space="0" w:color="auto"/>
      </w:divBdr>
      <w:divsChild>
        <w:div w:id="1971784234">
          <w:marLeft w:val="0"/>
          <w:marRight w:val="0"/>
          <w:marTop w:val="0"/>
          <w:marBottom w:val="0"/>
          <w:divBdr>
            <w:top w:val="none" w:sz="0" w:space="0" w:color="auto"/>
            <w:left w:val="none" w:sz="0" w:space="0" w:color="auto"/>
            <w:bottom w:val="none" w:sz="0" w:space="0" w:color="auto"/>
            <w:right w:val="none" w:sz="0" w:space="0" w:color="auto"/>
          </w:divBdr>
          <w:divsChild>
            <w:div w:id="7351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5477">
      <w:bodyDiv w:val="1"/>
      <w:marLeft w:val="0"/>
      <w:marRight w:val="0"/>
      <w:marTop w:val="0"/>
      <w:marBottom w:val="0"/>
      <w:divBdr>
        <w:top w:val="none" w:sz="0" w:space="0" w:color="auto"/>
        <w:left w:val="none" w:sz="0" w:space="0" w:color="auto"/>
        <w:bottom w:val="none" w:sz="0" w:space="0" w:color="auto"/>
        <w:right w:val="none" w:sz="0" w:space="0" w:color="auto"/>
      </w:divBdr>
    </w:div>
    <w:div w:id="1959098854">
      <w:marLeft w:val="0"/>
      <w:marRight w:val="0"/>
      <w:marTop w:val="0"/>
      <w:marBottom w:val="0"/>
      <w:divBdr>
        <w:top w:val="none" w:sz="0" w:space="0" w:color="auto"/>
        <w:left w:val="none" w:sz="0" w:space="0" w:color="auto"/>
        <w:bottom w:val="none" w:sz="0" w:space="0" w:color="auto"/>
        <w:right w:val="none" w:sz="0" w:space="0" w:color="auto"/>
      </w:divBdr>
      <w:divsChild>
        <w:div w:id="67778010">
          <w:marLeft w:val="0"/>
          <w:marRight w:val="0"/>
          <w:marTop w:val="0"/>
          <w:marBottom w:val="0"/>
          <w:divBdr>
            <w:top w:val="none" w:sz="0" w:space="0" w:color="auto"/>
            <w:left w:val="none" w:sz="0" w:space="0" w:color="auto"/>
            <w:bottom w:val="none" w:sz="0" w:space="0" w:color="auto"/>
            <w:right w:val="none" w:sz="0" w:space="0" w:color="auto"/>
          </w:divBdr>
          <w:divsChild>
            <w:div w:id="1765570205">
              <w:marLeft w:val="0"/>
              <w:marRight w:val="0"/>
              <w:marTop w:val="0"/>
              <w:marBottom w:val="0"/>
              <w:divBdr>
                <w:top w:val="none" w:sz="0" w:space="0" w:color="auto"/>
                <w:left w:val="none" w:sz="0" w:space="0" w:color="auto"/>
                <w:bottom w:val="none" w:sz="0" w:space="0" w:color="auto"/>
                <w:right w:val="none" w:sz="0" w:space="0" w:color="auto"/>
              </w:divBdr>
              <w:divsChild>
                <w:div w:id="1510682330">
                  <w:marLeft w:val="0"/>
                  <w:marRight w:val="0"/>
                  <w:marTop w:val="0"/>
                  <w:marBottom w:val="0"/>
                  <w:divBdr>
                    <w:top w:val="none" w:sz="0" w:space="0" w:color="auto"/>
                    <w:left w:val="none" w:sz="0" w:space="0" w:color="auto"/>
                    <w:bottom w:val="none" w:sz="0" w:space="0" w:color="auto"/>
                    <w:right w:val="none" w:sz="0" w:space="0" w:color="auto"/>
                  </w:divBdr>
                  <w:divsChild>
                    <w:div w:id="34232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955518">
      <w:bodyDiv w:val="1"/>
      <w:marLeft w:val="0"/>
      <w:marRight w:val="0"/>
      <w:marTop w:val="0"/>
      <w:marBottom w:val="0"/>
      <w:divBdr>
        <w:top w:val="none" w:sz="0" w:space="0" w:color="auto"/>
        <w:left w:val="none" w:sz="0" w:space="0" w:color="auto"/>
        <w:bottom w:val="none" w:sz="0" w:space="0" w:color="auto"/>
        <w:right w:val="none" w:sz="0" w:space="0" w:color="auto"/>
      </w:divBdr>
    </w:div>
    <w:div w:id="1963726372">
      <w:marLeft w:val="0"/>
      <w:marRight w:val="0"/>
      <w:marTop w:val="0"/>
      <w:marBottom w:val="0"/>
      <w:divBdr>
        <w:top w:val="none" w:sz="0" w:space="0" w:color="auto"/>
        <w:left w:val="none" w:sz="0" w:space="0" w:color="auto"/>
        <w:bottom w:val="none" w:sz="0" w:space="0" w:color="auto"/>
        <w:right w:val="none" w:sz="0" w:space="0" w:color="auto"/>
      </w:divBdr>
      <w:divsChild>
        <w:div w:id="1663893797">
          <w:marLeft w:val="0"/>
          <w:marRight w:val="0"/>
          <w:marTop w:val="0"/>
          <w:marBottom w:val="0"/>
          <w:divBdr>
            <w:top w:val="none" w:sz="0" w:space="0" w:color="auto"/>
            <w:left w:val="none" w:sz="0" w:space="0" w:color="auto"/>
            <w:bottom w:val="none" w:sz="0" w:space="0" w:color="auto"/>
            <w:right w:val="none" w:sz="0" w:space="0" w:color="auto"/>
          </w:divBdr>
        </w:div>
      </w:divsChild>
    </w:div>
    <w:div w:id="1965306544">
      <w:marLeft w:val="0"/>
      <w:marRight w:val="0"/>
      <w:marTop w:val="0"/>
      <w:marBottom w:val="0"/>
      <w:divBdr>
        <w:top w:val="none" w:sz="0" w:space="0" w:color="auto"/>
        <w:left w:val="none" w:sz="0" w:space="0" w:color="auto"/>
        <w:bottom w:val="none" w:sz="0" w:space="0" w:color="auto"/>
        <w:right w:val="none" w:sz="0" w:space="0" w:color="auto"/>
      </w:divBdr>
      <w:divsChild>
        <w:div w:id="1168330694">
          <w:marLeft w:val="0"/>
          <w:marRight w:val="0"/>
          <w:marTop w:val="0"/>
          <w:marBottom w:val="0"/>
          <w:divBdr>
            <w:top w:val="none" w:sz="0" w:space="0" w:color="auto"/>
            <w:left w:val="none" w:sz="0" w:space="0" w:color="auto"/>
            <w:bottom w:val="none" w:sz="0" w:space="0" w:color="auto"/>
            <w:right w:val="none" w:sz="0" w:space="0" w:color="auto"/>
          </w:divBdr>
          <w:divsChild>
            <w:div w:id="15631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047136">
      <w:marLeft w:val="0"/>
      <w:marRight w:val="0"/>
      <w:marTop w:val="0"/>
      <w:marBottom w:val="0"/>
      <w:divBdr>
        <w:top w:val="none" w:sz="0" w:space="0" w:color="auto"/>
        <w:left w:val="none" w:sz="0" w:space="0" w:color="auto"/>
        <w:bottom w:val="none" w:sz="0" w:space="0" w:color="auto"/>
        <w:right w:val="none" w:sz="0" w:space="0" w:color="auto"/>
      </w:divBdr>
      <w:divsChild>
        <w:div w:id="740106262">
          <w:marLeft w:val="0"/>
          <w:marRight w:val="0"/>
          <w:marTop w:val="0"/>
          <w:marBottom w:val="0"/>
          <w:divBdr>
            <w:top w:val="none" w:sz="0" w:space="0" w:color="auto"/>
            <w:left w:val="none" w:sz="0" w:space="0" w:color="auto"/>
            <w:bottom w:val="none" w:sz="0" w:space="0" w:color="auto"/>
            <w:right w:val="none" w:sz="0" w:space="0" w:color="auto"/>
          </w:divBdr>
          <w:divsChild>
            <w:div w:id="608008045">
              <w:marLeft w:val="0"/>
              <w:marRight w:val="0"/>
              <w:marTop w:val="0"/>
              <w:marBottom w:val="0"/>
              <w:divBdr>
                <w:top w:val="none" w:sz="0" w:space="0" w:color="auto"/>
                <w:left w:val="none" w:sz="0" w:space="0" w:color="auto"/>
                <w:bottom w:val="none" w:sz="0" w:space="0" w:color="auto"/>
                <w:right w:val="none" w:sz="0" w:space="0" w:color="auto"/>
              </w:divBdr>
              <w:divsChild>
                <w:div w:id="717902434">
                  <w:marLeft w:val="0"/>
                  <w:marRight w:val="0"/>
                  <w:marTop w:val="0"/>
                  <w:marBottom w:val="0"/>
                  <w:divBdr>
                    <w:top w:val="none" w:sz="0" w:space="0" w:color="auto"/>
                    <w:left w:val="none" w:sz="0" w:space="0" w:color="auto"/>
                    <w:bottom w:val="none" w:sz="0" w:space="0" w:color="auto"/>
                    <w:right w:val="none" w:sz="0" w:space="0" w:color="auto"/>
                  </w:divBdr>
                  <w:divsChild>
                    <w:div w:id="1483934088">
                      <w:marLeft w:val="0"/>
                      <w:marRight w:val="0"/>
                      <w:marTop w:val="0"/>
                      <w:marBottom w:val="0"/>
                      <w:divBdr>
                        <w:top w:val="none" w:sz="0" w:space="0" w:color="auto"/>
                        <w:left w:val="none" w:sz="0" w:space="0" w:color="auto"/>
                        <w:bottom w:val="none" w:sz="0" w:space="0" w:color="auto"/>
                        <w:right w:val="none" w:sz="0" w:space="0" w:color="auto"/>
                      </w:divBdr>
                      <w:divsChild>
                        <w:div w:id="1773088343">
                          <w:marLeft w:val="0"/>
                          <w:marRight w:val="0"/>
                          <w:marTop w:val="0"/>
                          <w:marBottom w:val="0"/>
                          <w:divBdr>
                            <w:top w:val="none" w:sz="0" w:space="0" w:color="auto"/>
                            <w:left w:val="none" w:sz="0" w:space="0" w:color="auto"/>
                            <w:bottom w:val="none" w:sz="0" w:space="0" w:color="auto"/>
                            <w:right w:val="none" w:sz="0" w:space="0" w:color="auto"/>
                          </w:divBdr>
                          <w:divsChild>
                            <w:div w:id="179359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975588">
      <w:marLeft w:val="0"/>
      <w:marRight w:val="450"/>
      <w:marTop w:val="0"/>
      <w:marBottom w:val="0"/>
      <w:divBdr>
        <w:top w:val="none" w:sz="0" w:space="0" w:color="auto"/>
        <w:left w:val="none" w:sz="0" w:space="0" w:color="auto"/>
        <w:bottom w:val="none" w:sz="0" w:space="0" w:color="auto"/>
        <w:right w:val="none" w:sz="0" w:space="0" w:color="auto"/>
      </w:divBdr>
    </w:div>
    <w:div w:id="1971086750">
      <w:marLeft w:val="0"/>
      <w:marRight w:val="0"/>
      <w:marTop w:val="0"/>
      <w:marBottom w:val="0"/>
      <w:divBdr>
        <w:top w:val="none" w:sz="0" w:space="0" w:color="auto"/>
        <w:left w:val="none" w:sz="0" w:space="0" w:color="auto"/>
        <w:bottom w:val="none" w:sz="0" w:space="0" w:color="auto"/>
        <w:right w:val="none" w:sz="0" w:space="0" w:color="auto"/>
      </w:divBdr>
      <w:divsChild>
        <w:div w:id="1917744296">
          <w:marLeft w:val="0"/>
          <w:marRight w:val="0"/>
          <w:marTop w:val="0"/>
          <w:marBottom w:val="0"/>
          <w:divBdr>
            <w:top w:val="none" w:sz="0" w:space="0" w:color="auto"/>
            <w:left w:val="none" w:sz="0" w:space="0" w:color="auto"/>
            <w:bottom w:val="none" w:sz="0" w:space="0" w:color="auto"/>
            <w:right w:val="none" w:sz="0" w:space="0" w:color="auto"/>
          </w:divBdr>
          <w:divsChild>
            <w:div w:id="119199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446151">
      <w:marLeft w:val="0"/>
      <w:marRight w:val="0"/>
      <w:marTop w:val="0"/>
      <w:marBottom w:val="0"/>
      <w:divBdr>
        <w:top w:val="none" w:sz="0" w:space="0" w:color="auto"/>
        <w:left w:val="none" w:sz="0" w:space="0" w:color="auto"/>
        <w:bottom w:val="none" w:sz="0" w:space="0" w:color="auto"/>
        <w:right w:val="none" w:sz="0" w:space="0" w:color="auto"/>
      </w:divBdr>
      <w:divsChild>
        <w:div w:id="938829277">
          <w:marLeft w:val="0"/>
          <w:marRight w:val="0"/>
          <w:marTop w:val="0"/>
          <w:marBottom w:val="0"/>
          <w:divBdr>
            <w:top w:val="none" w:sz="0" w:space="0" w:color="auto"/>
            <w:left w:val="none" w:sz="0" w:space="0" w:color="auto"/>
            <w:bottom w:val="none" w:sz="0" w:space="0" w:color="auto"/>
            <w:right w:val="none" w:sz="0" w:space="0" w:color="auto"/>
          </w:divBdr>
          <w:divsChild>
            <w:div w:id="20701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265629">
      <w:bodyDiv w:val="1"/>
      <w:marLeft w:val="0"/>
      <w:marRight w:val="0"/>
      <w:marTop w:val="0"/>
      <w:marBottom w:val="0"/>
      <w:divBdr>
        <w:top w:val="none" w:sz="0" w:space="0" w:color="auto"/>
        <w:left w:val="none" w:sz="0" w:space="0" w:color="auto"/>
        <w:bottom w:val="none" w:sz="0" w:space="0" w:color="auto"/>
        <w:right w:val="none" w:sz="0" w:space="0" w:color="auto"/>
      </w:divBdr>
    </w:div>
    <w:div w:id="1989747781">
      <w:bodyDiv w:val="1"/>
      <w:marLeft w:val="0"/>
      <w:marRight w:val="0"/>
      <w:marTop w:val="0"/>
      <w:marBottom w:val="0"/>
      <w:divBdr>
        <w:top w:val="none" w:sz="0" w:space="0" w:color="auto"/>
        <w:left w:val="none" w:sz="0" w:space="0" w:color="auto"/>
        <w:bottom w:val="none" w:sz="0" w:space="0" w:color="auto"/>
        <w:right w:val="none" w:sz="0" w:space="0" w:color="auto"/>
      </w:divBdr>
    </w:div>
    <w:div w:id="1992322812">
      <w:bodyDiv w:val="1"/>
      <w:marLeft w:val="0"/>
      <w:marRight w:val="0"/>
      <w:marTop w:val="0"/>
      <w:marBottom w:val="0"/>
      <w:divBdr>
        <w:top w:val="none" w:sz="0" w:space="0" w:color="auto"/>
        <w:left w:val="none" w:sz="0" w:space="0" w:color="auto"/>
        <w:bottom w:val="none" w:sz="0" w:space="0" w:color="auto"/>
        <w:right w:val="none" w:sz="0" w:space="0" w:color="auto"/>
      </w:divBdr>
    </w:div>
    <w:div w:id="2000814204">
      <w:marLeft w:val="0"/>
      <w:marRight w:val="0"/>
      <w:marTop w:val="0"/>
      <w:marBottom w:val="0"/>
      <w:divBdr>
        <w:top w:val="none" w:sz="0" w:space="0" w:color="auto"/>
        <w:left w:val="none" w:sz="0" w:space="0" w:color="auto"/>
        <w:bottom w:val="none" w:sz="0" w:space="0" w:color="auto"/>
        <w:right w:val="none" w:sz="0" w:space="0" w:color="auto"/>
      </w:divBdr>
      <w:divsChild>
        <w:div w:id="1408572835">
          <w:marLeft w:val="0"/>
          <w:marRight w:val="0"/>
          <w:marTop w:val="0"/>
          <w:marBottom w:val="0"/>
          <w:divBdr>
            <w:top w:val="none" w:sz="0" w:space="0" w:color="auto"/>
            <w:left w:val="none" w:sz="0" w:space="0" w:color="auto"/>
            <w:bottom w:val="none" w:sz="0" w:space="0" w:color="auto"/>
            <w:right w:val="none" w:sz="0" w:space="0" w:color="auto"/>
          </w:divBdr>
          <w:divsChild>
            <w:div w:id="1744909518">
              <w:marLeft w:val="0"/>
              <w:marRight w:val="0"/>
              <w:marTop w:val="0"/>
              <w:marBottom w:val="0"/>
              <w:divBdr>
                <w:top w:val="none" w:sz="0" w:space="0" w:color="auto"/>
                <w:left w:val="none" w:sz="0" w:space="0" w:color="auto"/>
                <w:bottom w:val="none" w:sz="0" w:space="0" w:color="auto"/>
                <w:right w:val="none" w:sz="0" w:space="0" w:color="auto"/>
              </w:divBdr>
              <w:divsChild>
                <w:div w:id="1457916418">
                  <w:marLeft w:val="0"/>
                  <w:marRight w:val="0"/>
                  <w:marTop w:val="0"/>
                  <w:marBottom w:val="0"/>
                  <w:divBdr>
                    <w:top w:val="none" w:sz="0" w:space="0" w:color="auto"/>
                    <w:left w:val="none" w:sz="0" w:space="0" w:color="auto"/>
                    <w:bottom w:val="none" w:sz="0" w:space="0" w:color="auto"/>
                    <w:right w:val="none" w:sz="0" w:space="0" w:color="auto"/>
                  </w:divBdr>
                  <w:divsChild>
                    <w:div w:id="886915949">
                      <w:marLeft w:val="0"/>
                      <w:marRight w:val="0"/>
                      <w:marTop w:val="0"/>
                      <w:marBottom w:val="0"/>
                      <w:divBdr>
                        <w:top w:val="none" w:sz="0" w:space="0" w:color="auto"/>
                        <w:left w:val="none" w:sz="0" w:space="0" w:color="auto"/>
                        <w:bottom w:val="none" w:sz="0" w:space="0" w:color="auto"/>
                        <w:right w:val="none" w:sz="0" w:space="0" w:color="auto"/>
                      </w:divBdr>
                      <w:divsChild>
                        <w:div w:id="819931777">
                          <w:marLeft w:val="0"/>
                          <w:marRight w:val="0"/>
                          <w:marTop w:val="0"/>
                          <w:marBottom w:val="0"/>
                          <w:divBdr>
                            <w:top w:val="none" w:sz="0" w:space="0" w:color="auto"/>
                            <w:left w:val="none" w:sz="0" w:space="0" w:color="auto"/>
                            <w:bottom w:val="none" w:sz="0" w:space="0" w:color="auto"/>
                            <w:right w:val="none" w:sz="0" w:space="0" w:color="auto"/>
                          </w:divBdr>
                          <w:divsChild>
                            <w:div w:id="3481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005811">
      <w:marLeft w:val="0"/>
      <w:marRight w:val="30"/>
      <w:marTop w:val="0"/>
      <w:marBottom w:val="0"/>
      <w:divBdr>
        <w:top w:val="none" w:sz="0" w:space="0" w:color="auto"/>
        <w:left w:val="none" w:sz="0" w:space="0" w:color="auto"/>
        <w:bottom w:val="none" w:sz="0" w:space="0" w:color="auto"/>
        <w:right w:val="none" w:sz="0" w:space="0" w:color="auto"/>
      </w:divBdr>
      <w:divsChild>
        <w:div w:id="629626242">
          <w:marLeft w:val="0"/>
          <w:marRight w:val="0"/>
          <w:marTop w:val="0"/>
          <w:marBottom w:val="0"/>
          <w:divBdr>
            <w:top w:val="none" w:sz="0" w:space="0" w:color="auto"/>
            <w:left w:val="none" w:sz="0" w:space="0" w:color="auto"/>
            <w:bottom w:val="none" w:sz="0" w:space="0" w:color="auto"/>
            <w:right w:val="none" w:sz="0" w:space="0" w:color="auto"/>
          </w:divBdr>
          <w:divsChild>
            <w:div w:id="12135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551063">
      <w:marLeft w:val="0"/>
      <w:marRight w:val="0"/>
      <w:marTop w:val="0"/>
      <w:marBottom w:val="0"/>
      <w:divBdr>
        <w:top w:val="none" w:sz="0" w:space="0" w:color="auto"/>
        <w:left w:val="none" w:sz="0" w:space="0" w:color="auto"/>
        <w:bottom w:val="none" w:sz="0" w:space="0" w:color="auto"/>
        <w:right w:val="none" w:sz="0" w:space="0" w:color="auto"/>
      </w:divBdr>
      <w:divsChild>
        <w:div w:id="444154401">
          <w:marLeft w:val="0"/>
          <w:marRight w:val="0"/>
          <w:marTop w:val="0"/>
          <w:marBottom w:val="0"/>
          <w:divBdr>
            <w:top w:val="none" w:sz="0" w:space="0" w:color="auto"/>
            <w:left w:val="none" w:sz="0" w:space="0" w:color="auto"/>
            <w:bottom w:val="none" w:sz="0" w:space="0" w:color="auto"/>
            <w:right w:val="none" w:sz="0" w:space="0" w:color="auto"/>
          </w:divBdr>
          <w:divsChild>
            <w:div w:id="95945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819076">
      <w:bodyDiv w:val="1"/>
      <w:marLeft w:val="0"/>
      <w:marRight w:val="0"/>
      <w:marTop w:val="0"/>
      <w:marBottom w:val="0"/>
      <w:divBdr>
        <w:top w:val="none" w:sz="0" w:space="0" w:color="auto"/>
        <w:left w:val="none" w:sz="0" w:space="0" w:color="auto"/>
        <w:bottom w:val="none" w:sz="0" w:space="0" w:color="auto"/>
        <w:right w:val="none" w:sz="0" w:space="0" w:color="auto"/>
      </w:divBdr>
    </w:div>
    <w:div w:id="2005275269">
      <w:bodyDiv w:val="1"/>
      <w:marLeft w:val="0"/>
      <w:marRight w:val="0"/>
      <w:marTop w:val="0"/>
      <w:marBottom w:val="0"/>
      <w:divBdr>
        <w:top w:val="none" w:sz="0" w:space="0" w:color="auto"/>
        <w:left w:val="none" w:sz="0" w:space="0" w:color="auto"/>
        <w:bottom w:val="none" w:sz="0" w:space="0" w:color="auto"/>
        <w:right w:val="none" w:sz="0" w:space="0" w:color="auto"/>
      </w:divBdr>
    </w:div>
    <w:div w:id="2008241788">
      <w:marLeft w:val="0"/>
      <w:marRight w:val="0"/>
      <w:marTop w:val="0"/>
      <w:marBottom w:val="0"/>
      <w:divBdr>
        <w:top w:val="none" w:sz="0" w:space="0" w:color="auto"/>
        <w:left w:val="none" w:sz="0" w:space="0" w:color="auto"/>
        <w:bottom w:val="none" w:sz="0" w:space="0" w:color="auto"/>
        <w:right w:val="none" w:sz="0" w:space="0" w:color="auto"/>
      </w:divBdr>
      <w:divsChild>
        <w:div w:id="973221607">
          <w:marLeft w:val="0"/>
          <w:marRight w:val="0"/>
          <w:marTop w:val="0"/>
          <w:marBottom w:val="0"/>
          <w:divBdr>
            <w:top w:val="none" w:sz="0" w:space="0" w:color="auto"/>
            <w:left w:val="none" w:sz="0" w:space="0" w:color="auto"/>
            <w:bottom w:val="none" w:sz="0" w:space="0" w:color="auto"/>
            <w:right w:val="none" w:sz="0" w:space="0" w:color="auto"/>
          </w:divBdr>
          <w:divsChild>
            <w:div w:id="30601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021050">
      <w:bodyDiv w:val="1"/>
      <w:marLeft w:val="0"/>
      <w:marRight w:val="0"/>
      <w:marTop w:val="0"/>
      <w:marBottom w:val="0"/>
      <w:divBdr>
        <w:top w:val="none" w:sz="0" w:space="0" w:color="auto"/>
        <w:left w:val="none" w:sz="0" w:space="0" w:color="auto"/>
        <w:bottom w:val="none" w:sz="0" w:space="0" w:color="auto"/>
        <w:right w:val="none" w:sz="0" w:space="0" w:color="auto"/>
      </w:divBdr>
    </w:div>
    <w:div w:id="2012370755">
      <w:marLeft w:val="0"/>
      <w:marRight w:val="30"/>
      <w:marTop w:val="0"/>
      <w:marBottom w:val="0"/>
      <w:divBdr>
        <w:top w:val="none" w:sz="0" w:space="0" w:color="auto"/>
        <w:left w:val="none" w:sz="0" w:space="0" w:color="auto"/>
        <w:bottom w:val="none" w:sz="0" w:space="0" w:color="auto"/>
        <w:right w:val="none" w:sz="0" w:space="0" w:color="auto"/>
      </w:divBdr>
      <w:divsChild>
        <w:div w:id="933132800">
          <w:marLeft w:val="0"/>
          <w:marRight w:val="0"/>
          <w:marTop w:val="0"/>
          <w:marBottom w:val="0"/>
          <w:divBdr>
            <w:top w:val="none" w:sz="0" w:space="0" w:color="auto"/>
            <w:left w:val="none" w:sz="0" w:space="0" w:color="auto"/>
            <w:bottom w:val="none" w:sz="0" w:space="0" w:color="auto"/>
            <w:right w:val="none" w:sz="0" w:space="0" w:color="auto"/>
          </w:divBdr>
          <w:divsChild>
            <w:div w:id="1130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299730">
      <w:bodyDiv w:val="1"/>
      <w:marLeft w:val="0"/>
      <w:marRight w:val="0"/>
      <w:marTop w:val="0"/>
      <w:marBottom w:val="0"/>
      <w:divBdr>
        <w:top w:val="none" w:sz="0" w:space="0" w:color="auto"/>
        <w:left w:val="none" w:sz="0" w:space="0" w:color="auto"/>
        <w:bottom w:val="none" w:sz="0" w:space="0" w:color="auto"/>
        <w:right w:val="none" w:sz="0" w:space="0" w:color="auto"/>
      </w:divBdr>
      <w:divsChild>
        <w:div w:id="1820343438">
          <w:marLeft w:val="0"/>
          <w:marRight w:val="0"/>
          <w:marTop w:val="0"/>
          <w:marBottom w:val="0"/>
          <w:divBdr>
            <w:top w:val="none" w:sz="0" w:space="0" w:color="auto"/>
            <w:left w:val="none" w:sz="0" w:space="0" w:color="auto"/>
            <w:bottom w:val="none" w:sz="0" w:space="0" w:color="auto"/>
            <w:right w:val="none" w:sz="0" w:space="0" w:color="auto"/>
          </w:divBdr>
          <w:divsChild>
            <w:div w:id="60909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030231">
      <w:marLeft w:val="0"/>
      <w:marRight w:val="30"/>
      <w:marTop w:val="0"/>
      <w:marBottom w:val="0"/>
      <w:divBdr>
        <w:top w:val="none" w:sz="0" w:space="0" w:color="auto"/>
        <w:left w:val="none" w:sz="0" w:space="0" w:color="auto"/>
        <w:bottom w:val="none" w:sz="0" w:space="0" w:color="auto"/>
        <w:right w:val="none" w:sz="0" w:space="0" w:color="auto"/>
      </w:divBdr>
      <w:divsChild>
        <w:div w:id="1619945622">
          <w:marLeft w:val="0"/>
          <w:marRight w:val="0"/>
          <w:marTop w:val="0"/>
          <w:marBottom w:val="0"/>
          <w:divBdr>
            <w:top w:val="none" w:sz="0" w:space="0" w:color="auto"/>
            <w:left w:val="none" w:sz="0" w:space="0" w:color="auto"/>
            <w:bottom w:val="none" w:sz="0" w:space="0" w:color="auto"/>
            <w:right w:val="none" w:sz="0" w:space="0" w:color="auto"/>
          </w:divBdr>
          <w:divsChild>
            <w:div w:id="2066486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473244">
      <w:bodyDiv w:val="1"/>
      <w:marLeft w:val="0"/>
      <w:marRight w:val="0"/>
      <w:marTop w:val="0"/>
      <w:marBottom w:val="0"/>
      <w:divBdr>
        <w:top w:val="none" w:sz="0" w:space="0" w:color="auto"/>
        <w:left w:val="none" w:sz="0" w:space="0" w:color="auto"/>
        <w:bottom w:val="none" w:sz="0" w:space="0" w:color="auto"/>
        <w:right w:val="none" w:sz="0" w:space="0" w:color="auto"/>
      </w:divBdr>
    </w:div>
    <w:div w:id="2025550792">
      <w:marLeft w:val="0"/>
      <w:marRight w:val="0"/>
      <w:marTop w:val="0"/>
      <w:marBottom w:val="0"/>
      <w:divBdr>
        <w:top w:val="none" w:sz="0" w:space="0" w:color="auto"/>
        <w:left w:val="none" w:sz="0" w:space="0" w:color="auto"/>
        <w:bottom w:val="none" w:sz="0" w:space="0" w:color="auto"/>
        <w:right w:val="none" w:sz="0" w:space="0" w:color="auto"/>
      </w:divBdr>
      <w:divsChild>
        <w:div w:id="605309353">
          <w:marLeft w:val="0"/>
          <w:marRight w:val="0"/>
          <w:marTop w:val="0"/>
          <w:marBottom w:val="0"/>
          <w:divBdr>
            <w:top w:val="none" w:sz="0" w:space="0" w:color="auto"/>
            <w:left w:val="none" w:sz="0" w:space="0" w:color="auto"/>
            <w:bottom w:val="none" w:sz="0" w:space="0" w:color="auto"/>
            <w:right w:val="none" w:sz="0" w:space="0" w:color="auto"/>
          </w:divBdr>
          <w:divsChild>
            <w:div w:id="68578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264339">
      <w:marLeft w:val="0"/>
      <w:marRight w:val="450"/>
      <w:marTop w:val="0"/>
      <w:marBottom w:val="0"/>
      <w:divBdr>
        <w:top w:val="none" w:sz="0" w:space="0" w:color="auto"/>
        <w:left w:val="none" w:sz="0" w:space="0" w:color="auto"/>
        <w:bottom w:val="none" w:sz="0" w:space="0" w:color="auto"/>
        <w:right w:val="none" w:sz="0" w:space="0" w:color="auto"/>
      </w:divBdr>
    </w:div>
    <w:div w:id="2034569160">
      <w:bodyDiv w:val="1"/>
      <w:marLeft w:val="0"/>
      <w:marRight w:val="0"/>
      <w:marTop w:val="0"/>
      <w:marBottom w:val="0"/>
      <w:divBdr>
        <w:top w:val="none" w:sz="0" w:space="0" w:color="auto"/>
        <w:left w:val="none" w:sz="0" w:space="0" w:color="auto"/>
        <w:bottom w:val="none" w:sz="0" w:space="0" w:color="auto"/>
        <w:right w:val="none" w:sz="0" w:space="0" w:color="auto"/>
      </w:divBdr>
    </w:div>
    <w:div w:id="2034726760">
      <w:marLeft w:val="0"/>
      <w:marRight w:val="0"/>
      <w:marTop w:val="0"/>
      <w:marBottom w:val="0"/>
      <w:divBdr>
        <w:top w:val="none" w:sz="0" w:space="0" w:color="auto"/>
        <w:left w:val="none" w:sz="0" w:space="0" w:color="auto"/>
        <w:bottom w:val="none" w:sz="0" w:space="0" w:color="auto"/>
        <w:right w:val="none" w:sz="0" w:space="0" w:color="auto"/>
      </w:divBdr>
      <w:divsChild>
        <w:div w:id="87779989">
          <w:marLeft w:val="0"/>
          <w:marRight w:val="0"/>
          <w:marTop w:val="0"/>
          <w:marBottom w:val="0"/>
          <w:divBdr>
            <w:top w:val="none" w:sz="0" w:space="0" w:color="auto"/>
            <w:left w:val="none" w:sz="0" w:space="0" w:color="auto"/>
            <w:bottom w:val="none" w:sz="0" w:space="0" w:color="auto"/>
            <w:right w:val="none" w:sz="0" w:space="0" w:color="auto"/>
          </w:divBdr>
          <w:divsChild>
            <w:div w:id="434862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457278">
      <w:marLeft w:val="0"/>
      <w:marRight w:val="0"/>
      <w:marTop w:val="0"/>
      <w:marBottom w:val="0"/>
      <w:divBdr>
        <w:top w:val="none" w:sz="0" w:space="0" w:color="auto"/>
        <w:left w:val="none" w:sz="0" w:space="0" w:color="auto"/>
        <w:bottom w:val="none" w:sz="0" w:space="0" w:color="auto"/>
        <w:right w:val="none" w:sz="0" w:space="0" w:color="auto"/>
      </w:divBdr>
      <w:divsChild>
        <w:div w:id="1740589705">
          <w:marLeft w:val="0"/>
          <w:marRight w:val="0"/>
          <w:marTop w:val="0"/>
          <w:marBottom w:val="0"/>
          <w:divBdr>
            <w:top w:val="none" w:sz="0" w:space="0" w:color="auto"/>
            <w:left w:val="none" w:sz="0" w:space="0" w:color="auto"/>
            <w:bottom w:val="none" w:sz="0" w:space="0" w:color="auto"/>
            <w:right w:val="none" w:sz="0" w:space="0" w:color="auto"/>
          </w:divBdr>
        </w:div>
      </w:divsChild>
    </w:div>
    <w:div w:id="2038650596">
      <w:marLeft w:val="0"/>
      <w:marRight w:val="0"/>
      <w:marTop w:val="0"/>
      <w:marBottom w:val="0"/>
      <w:divBdr>
        <w:top w:val="none" w:sz="0" w:space="0" w:color="auto"/>
        <w:left w:val="none" w:sz="0" w:space="0" w:color="auto"/>
        <w:bottom w:val="none" w:sz="0" w:space="0" w:color="auto"/>
        <w:right w:val="none" w:sz="0" w:space="0" w:color="auto"/>
      </w:divBdr>
      <w:divsChild>
        <w:div w:id="1763800719">
          <w:marLeft w:val="0"/>
          <w:marRight w:val="0"/>
          <w:marTop w:val="0"/>
          <w:marBottom w:val="0"/>
          <w:divBdr>
            <w:top w:val="none" w:sz="0" w:space="0" w:color="auto"/>
            <w:left w:val="none" w:sz="0" w:space="0" w:color="auto"/>
            <w:bottom w:val="none" w:sz="0" w:space="0" w:color="auto"/>
            <w:right w:val="none" w:sz="0" w:space="0" w:color="auto"/>
          </w:divBdr>
          <w:divsChild>
            <w:div w:id="97387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1243">
      <w:marLeft w:val="0"/>
      <w:marRight w:val="0"/>
      <w:marTop w:val="0"/>
      <w:marBottom w:val="0"/>
      <w:divBdr>
        <w:top w:val="none" w:sz="0" w:space="0" w:color="auto"/>
        <w:left w:val="none" w:sz="0" w:space="0" w:color="auto"/>
        <w:bottom w:val="none" w:sz="0" w:space="0" w:color="auto"/>
        <w:right w:val="none" w:sz="0" w:space="0" w:color="auto"/>
      </w:divBdr>
      <w:divsChild>
        <w:div w:id="750464750">
          <w:marLeft w:val="0"/>
          <w:marRight w:val="0"/>
          <w:marTop w:val="0"/>
          <w:marBottom w:val="0"/>
          <w:divBdr>
            <w:top w:val="none" w:sz="0" w:space="0" w:color="auto"/>
            <w:left w:val="none" w:sz="0" w:space="0" w:color="auto"/>
            <w:bottom w:val="none" w:sz="0" w:space="0" w:color="auto"/>
            <w:right w:val="none" w:sz="0" w:space="0" w:color="auto"/>
          </w:divBdr>
          <w:divsChild>
            <w:div w:id="1098334077">
              <w:marLeft w:val="0"/>
              <w:marRight w:val="0"/>
              <w:marTop w:val="0"/>
              <w:marBottom w:val="0"/>
              <w:divBdr>
                <w:top w:val="none" w:sz="0" w:space="0" w:color="auto"/>
                <w:left w:val="none" w:sz="0" w:space="0" w:color="auto"/>
                <w:bottom w:val="none" w:sz="0" w:space="0" w:color="auto"/>
                <w:right w:val="none" w:sz="0" w:space="0" w:color="auto"/>
              </w:divBdr>
              <w:divsChild>
                <w:div w:id="543521719">
                  <w:marLeft w:val="0"/>
                  <w:marRight w:val="0"/>
                  <w:marTop w:val="0"/>
                  <w:marBottom w:val="0"/>
                  <w:divBdr>
                    <w:top w:val="none" w:sz="0" w:space="0" w:color="auto"/>
                    <w:left w:val="none" w:sz="0" w:space="0" w:color="auto"/>
                    <w:bottom w:val="none" w:sz="0" w:space="0" w:color="auto"/>
                    <w:right w:val="none" w:sz="0" w:space="0" w:color="auto"/>
                  </w:divBdr>
                  <w:divsChild>
                    <w:div w:id="1743482855">
                      <w:marLeft w:val="0"/>
                      <w:marRight w:val="0"/>
                      <w:marTop w:val="0"/>
                      <w:marBottom w:val="0"/>
                      <w:divBdr>
                        <w:top w:val="none" w:sz="0" w:space="0" w:color="auto"/>
                        <w:left w:val="none" w:sz="0" w:space="0" w:color="auto"/>
                        <w:bottom w:val="none" w:sz="0" w:space="0" w:color="auto"/>
                        <w:right w:val="none" w:sz="0" w:space="0" w:color="auto"/>
                      </w:divBdr>
                      <w:divsChild>
                        <w:div w:id="1312753680">
                          <w:marLeft w:val="0"/>
                          <w:marRight w:val="0"/>
                          <w:marTop w:val="0"/>
                          <w:marBottom w:val="0"/>
                          <w:divBdr>
                            <w:top w:val="none" w:sz="0" w:space="0" w:color="auto"/>
                            <w:left w:val="none" w:sz="0" w:space="0" w:color="auto"/>
                            <w:bottom w:val="none" w:sz="0" w:space="0" w:color="auto"/>
                            <w:right w:val="none" w:sz="0" w:space="0" w:color="auto"/>
                          </w:divBdr>
                          <w:divsChild>
                            <w:div w:id="35265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201990">
      <w:marLeft w:val="0"/>
      <w:marRight w:val="0"/>
      <w:marTop w:val="0"/>
      <w:marBottom w:val="0"/>
      <w:divBdr>
        <w:top w:val="none" w:sz="0" w:space="0" w:color="auto"/>
        <w:left w:val="none" w:sz="0" w:space="0" w:color="auto"/>
        <w:bottom w:val="none" w:sz="0" w:space="0" w:color="auto"/>
        <w:right w:val="none" w:sz="0" w:space="0" w:color="auto"/>
      </w:divBdr>
    </w:div>
    <w:div w:id="2044088423">
      <w:marLeft w:val="0"/>
      <w:marRight w:val="0"/>
      <w:marTop w:val="0"/>
      <w:marBottom w:val="0"/>
      <w:divBdr>
        <w:top w:val="none" w:sz="0" w:space="0" w:color="auto"/>
        <w:left w:val="none" w:sz="0" w:space="0" w:color="auto"/>
        <w:bottom w:val="none" w:sz="0" w:space="0" w:color="auto"/>
        <w:right w:val="none" w:sz="0" w:space="0" w:color="auto"/>
      </w:divBdr>
      <w:divsChild>
        <w:div w:id="1953046954">
          <w:marLeft w:val="0"/>
          <w:marRight w:val="0"/>
          <w:marTop w:val="0"/>
          <w:marBottom w:val="0"/>
          <w:divBdr>
            <w:top w:val="none" w:sz="0" w:space="0" w:color="auto"/>
            <w:left w:val="none" w:sz="0" w:space="0" w:color="auto"/>
            <w:bottom w:val="none" w:sz="0" w:space="0" w:color="auto"/>
            <w:right w:val="none" w:sz="0" w:space="0" w:color="auto"/>
          </w:divBdr>
          <w:divsChild>
            <w:div w:id="21198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02603">
      <w:marLeft w:val="0"/>
      <w:marRight w:val="0"/>
      <w:marTop w:val="0"/>
      <w:marBottom w:val="0"/>
      <w:divBdr>
        <w:top w:val="none" w:sz="0" w:space="0" w:color="auto"/>
        <w:left w:val="none" w:sz="0" w:space="0" w:color="auto"/>
        <w:bottom w:val="none" w:sz="0" w:space="0" w:color="auto"/>
        <w:right w:val="none" w:sz="0" w:space="0" w:color="auto"/>
      </w:divBdr>
      <w:divsChild>
        <w:div w:id="1685941876">
          <w:marLeft w:val="0"/>
          <w:marRight w:val="0"/>
          <w:marTop w:val="0"/>
          <w:marBottom w:val="0"/>
          <w:divBdr>
            <w:top w:val="none" w:sz="0" w:space="0" w:color="auto"/>
            <w:left w:val="none" w:sz="0" w:space="0" w:color="auto"/>
            <w:bottom w:val="none" w:sz="0" w:space="0" w:color="auto"/>
            <w:right w:val="none" w:sz="0" w:space="0" w:color="auto"/>
          </w:divBdr>
          <w:divsChild>
            <w:div w:id="1478375594">
              <w:marLeft w:val="0"/>
              <w:marRight w:val="0"/>
              <w:marTop w:val="0"/>
              <w:marBottom w:val="0"/>
              <w:divBdr>
                <w:top w:val="none" w:sz="0" w:space="0" w:color="auto"/>
                <w:left w:val="none" w:sz="0" w:space="0" w:color="auto"/>
                <w:bottom w:val="none" w:sz="0" w:space="0" w:color="auto"/>
                <w:right w:val="none" w:sz="0" w:space="0" w:color="auto"/>
              </w:divBdr>
              <w:divsChild>
                <w:div w:id="1847405543">
                  <w:marLeft w:val="0"/>
                  <w:marRight w:val="30"/>
                  <w:marTop w:val="0"/>
                  <w:marBottom w:val="0"/>
                  <w:divBdr>
                    <w:top w:val="none" w:sz="0" w:space="0" w:color="auto"/>
                    <w:left w:val="none" w:sz="0" w:space="0" w:color="auto"/>
                    <w:bottom w:val="none" w:sz="0" w:space="0" w:color="auto"/>
                    <w:right w:val="none" w:sz="0" w:space="0" w:color="auto"/>
                  </w:divBdr>
                  <w:divsChild>
                    <w:div w:id="825438391">
                      <w:marLeft w:val="0"/>
                      <w:marRight w:val="0"/>
                      <w:marTop w:val="0"/>
                      <w:marBottom w:val="0"/>
                      <w:divBdr>
                        <w:top w:val="none" w:sz="0" w:space="0" w:color="auto"/>
                        <w:left w:val="none" w:sz="0" w:space="0" w:color="auto"/>
                        <w:bottom w:val="none" w:sz="0" w:space="0" w:color="auto"/>
                        <w:right w:val="none" w:sz="0" w:space="0" w:color="auto"/>
                      </w:divBdr>
                      <w:divsChild>
                        <w:div w:id="1343699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524880">
      <w:marLeft w:val="0"/>
      <w:marRight w:val="0"/>
      <w:marTop w:val="0"/>
      <w:marBottom w:val="0"/>
      <w:divBdr>
        <w:top w:val="none" w:sz="0" w:space="0" w:color="auto"/>
        <w:left w:val="none" w:sz="0" w:space="0" w:color="auto"/>
        <w:bottom w:val="none" w:sz="0" w:space="0" w:color="auto"/>
        <w:right w:val="none" w:sz="0" w:space="0" w:color="auto"/>
      </w:divBdr>
      <w:divsChild>
        <w:div w:id="1631547476">
          <w:marLeft w:val="0"/>
          <w:marRight w:val="0"/>
          <w:marTop w:val="0"/>
          <w:marBottom w:val="0"/>
          <w:divBdr>
            <w:top w:val="none" w:sz="0" w:space="0" w:color="auto"/>
            <w:left w:val="none" w:sz="0" w:space="0" w:color="auto"/>
            <w:bottom w:val="none" w:sz="0" w:space="0" w:color="auto"/>
            <w:right w:val="none" w:sz="0" w:space="0" w:color="auto"/>
          </w:divBdr>
          <w:divsChild>
            <w:div w:id="189883275">
              <w:marLeft w:val="0"/>
              <w:marRight w:val="0"/>
              <w:marTop w:val="0"/>
              <w:marBottom w:val="0"/>
              <w:divBdr>
                <w:top w:val="none" w:sz="0" w:space="0" w:color="auto"/>
                <w:left w:val="none" w:sz="0" w:space="0" w:color="auto"/>
                <w:bottom w:val="none" w:sz="0" w:space="0" w:color="auto"/>
                <w:right w:val="none" w:sz="0" w:space="0" w:color="auto"/>
              </w:divBdr>
              <w:divsChild>
                <w:div w:id="571626275">
                  <w:marLeft w:val="0"/>
                  <w:marRight w:val="0"/>
                  <w:marTop w:val="0"/>
                  <w:marBottom w:val="0"/>
                  <w:divBdr>
                    <w:top w:val="none" w:sz="0" w:space="0" w:color="auto"/>
                    <w:left w:val="none" w:sz="0" w:space="0" w:color="auto"/>
                    <w:bottom w:val="none" w:sz="0" w:space="0" w:color="auto"/>
                    <w:right w:val="none" w:sz="0" w:space="0" w:color="auto"/>
                  </w:divBdr>
                  <w:divsChild>
                    <w:div w:id="331764255">
                      <w:marLeft w:val="0"/>
                      <w:marRight w:val="0"/>
                      <w:marTop w:val="0"/>
                      <w:marBottom w:val="0"/>
                      <w:divBdr>
                        <w:top w:val="none" w:sz="0" w:space="0" w:color="auto"/>
                        <w:left w:val="none" w:sz="0" w:space="0" w:color="auto"/>
                        <w:bottom w:val="none" w:sz="0" w:space="0" w:color="auto"/>
                        <w:right w:val="none" w:sz="0" w:space="0" w:color="auto"/>
                      </w:divBdr>
                      <w:divsChild>
                        <w:div w:id="1629164312">
                          <w:marLeft w:val="0"/>
                          <w:marRight w:val="0"/>
                          <w:marTop w:val="0"/>
                          <w:marBottom w:val="0"/>
                          <w:divBdr>
                            <w:top w:val="none" w:sz="0" w:space="0" w:color="auto"/>
                            <w:left w:val="none" w:sz="0" w:space="0" w:color="auto"/>
                            <w:bottom w:val="none" w:sz="0" w:space="0" w:color="auto"/>
                            <w:right w:val="none" w:sz="0" w:space="0" w:color="auto"/>
                          </w:divBdr>
                          <w:divsChild>
                            <w:div w:id="117187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416189">
      <w:bodyDiv w:val="1"/>
      <w:marLeft w:val="0"/>
      <w:marRight w:val="0"/>
      <w:marTop w:val="0"/>
      <w:marBottom w:val="0"/>
      <w:divBdr>
        <w:top w:val="none" w:sz="0" w:space="0" w:color="auto"/>
        <w:left w:val="none" w:sz="0" w:space="0" w:color="auto"/>
        <w:bottom w:val="none" w:sz="0" w:space="0" w:color="auto"/>
        <w:right w:val="none" w:sz="0" w:space="0" w:color="auto"/>
      </w:divBdr>
    </w:div>
    <w:div w:id="2055931174">
      <w:marLeft w:val="0"/>
      <w:marRight w:val="30"/>
      <w:marTop w:val="0"/>
      <w:marBottom w:val="0"/>
      <w:divBdr>
        <w:top w:val="none" w:sz="0" w:space="0" w:color="auto"/>
        <w:left w:val="none" w:sz="0" w:space="0" w:color="auto"/>
        <w:bottom w:val="none" w:sz="0" w:space="0" w:color="auto"/>
        <w:right w:val="none" w:sz="0" w:space="0" w:color="auto"/>
      </w:divBdr>
      <w:divsChild>
        <w:div w:id="804280549">
          <w:marLeft w:val="0"/>
          <w:marRight w:val="0"/>
          <w:marTop w:val="0"/>
          <w:marBottom w:val="0"/>
          <w:divBdr>
            <w:top w:val="none" w:sz="0" w:space="0" w:color="auto"/>
            <w:left w:val="none" w:sz="0" w:space="0" w:color="auto"/>
            <w:bottom w:val="none" w:sz="0" w:space="0" w:color="auto"/>
            <w:right w:val="none" w:sz="0" w:space="0" w:color="auto"/>
          </w:divBdr>
          <w:divsChild>
            <w:div w:id="213837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668683">
      <w:bodyDiv w:val="1"/>
      <w:marLeft w:val="0"/>
      <w:marRight w:val="0"/>
      <w:marTop w:val="0"/>
      <w:marBottom w:val="0"/>
      <w:divBdr>
        <w:top w:val="none" w:sz="0" w:space="0" w:color="auto"/>
        <w:left w:val="none" w:sz="0" w:space="0" w:color="auto"/>
        <w:bottom w:val="none" w:sz="0" w:space="0" w:color="auto"/>
        <w:right w:val="none" w:sz="0" w:space="0" w:color="auto"/>
      </w:divBdr>
    </w:div>
    <w:div w:id="2067028933">
      <w:marLeft w:val="0"/>
      <w:marRight w:val="0"/>
      <w:marTop w:val="0"/>
      <w:marBottom w:val="0"/>
      <w:divBdr>
        <w:top w:val="none" w:sz="0" w:space="0" w:color="auto"/>
        <w:left w:val="none" w:sz="0" w:space="0" w:color="auto"/>
        <w:bottom w:val="none" w:sz="0" w:space="0" w:color="auto"/>
        <w:right w:val="none" w:sz="0" w:space="0" w:color="auto"/>
      </w:divBdr>
      <w:divsChild>
        <w:div w:id="1130442572">
          <w:marLeft w:val="0"/>
          <w:marRight w:val="0"/>
          <w:marTop w:val="0"/>
          <w:marBottom w:val="0"/>
          <w:divBdr>
            <w:top w:val="none" w:sz="0" w:space="0" w:color="auto"/>
            <w:left w:val="none" w:sz="0" w:space="0" w:color="auto"/>
            <w:bottom w:val="none" w:sz="0" w:space="0" w:color="auto"/>
            <w:right w:val="none" w:sz="0" w:space="0" w:color="auto"/>
          </w:divBdr>
          <w:divsChild>
            <w:div w:id="227615441">
              <w:marLeft w:val="0"/>
              <w:marRight w:val="0"/>
              <w:marTop w:val="0"/>
              <w:marBottom w:val="0"/>
              <w:divBdr>
                <w:top w:val="none" w:sz="0" w:space="0" w:color="auto"/>
                <w:left w:val="none" w:sz="0" w:space="0" w:color="auto"/>
                <w:bottom w:val="none" w:sz="0" w:space="0" w:color="auto"/>
                <w:right w:val="none" w:sz="0" w:space="0" w:color="auto"/>
              </w:divBdr>
              <w:divsChild>
                <w:div w:id="1275405905">
                  <w:marLeft w:val="0"/>
                  <w:marRight w:val="0"/>
                  <w:marTop w:val="0"/>
                  <w:marBottom w:val="0"/>
                  <w:divBdr>
                    <w:top w:val="none" w:sz="0" w:space="0" w:color="auto"/>
                    <w:left w:val="none" w:sz="0" w:space="0" w:color="auto"/>
                    <w:bottom w:val="none" w:sz="0" w:space="0" w:color="auto"/>
                    <w:right w:val="none" w:sz="0" w:space="0" w:color="auto"/>
                  </w:divBdr>
                  <w:divsChild>
                    <w:div w:id="1770588773">
                      <w:marLeft w:val="0"/>
                      <w:marRight w:val="0"/>
                      <w:marTop w:val="0"/>
                      <w:marBottom w:val="0"/>
                      <w:divBdr>
                        <w:top w:val="none" w:sz="0" w:space="0" w:color="auto"/>
                        <w:left w:val="none" w:sz="0" w:space="0" w:color="auto"/>
                        <w:bottom w:val="none" w:sz="0" w:space="0" w:color="auto"/>
                        <w:right w:val="none" w:sz="0" w:space="0" w:color="auto"/>
                      </w:divBdr>
                      <w:divsChild>
                        <w:div w:id="30611300">
                          <w:marLeft w:val="0"/>
                          <w:marRight w:val="0"/>
                          <w:marTop w:val="0"/>
                          <w:marBottom w:val="0"/>
                          <w:divBdr>
                            <w:top w:val="none" w:sz="0" w:space="0" w:color="auto"/>
                            <w:left w:val="none" w:sz="0" w:space="0" w:color="auto"/>
                            <w:bottom w:val="none" w:sz="0" w:space="0" w:color="auto"/>
                            <w:right w:val="none" w:sz="0" w:space="0" w:color="auto"/>
                          </w:divBdr>
                          <w:divsChild>
                            <w:div w:id="39061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561290">
      <w:marLeft w:val="0"/>
      <w:marRight w:val="0"/>
      <w:marTop w:val="0"/>
      <w:marBottom w:val="0"/>
      <w:divBdr>
        <w:top w:val="none" w:sz="0" w:space="0" w:color="auto"/>
        <w:left w:val="none" w:sz="0" w:space="0" w:color="auto"/>
        <w:bottom w:val="none" w:sz="0" w:space="0" w:color="auto"/>
        <w:right w:val="none" w:sz="0" w:space="0" w:color="auto"/>
      </w:divBdr>
      <w:divsChild>
        <w:div w:id="472412641">
          <w:marLeft w:val="0"/>
          <w:marRight w:val="0"/>
          <w:marTop w:val="0"/>
          <w:marBottom w:val="0"/>
          <w:divBdr>
            <w:top w:val="none" w:sz="0" w:space="0" w:color="auto"/>
            <w:left w:val="none" w:sz="0" w:space="0" w:color="auto"/>
            <w:bottom w:val="none" w:sz="0" w:space="0" w:color="auto"/>
            <w:right w:val="none" w:sz="0" w:space="0" w:color="auto"/>
          </w:divBdr>
          <w:divsChild>
            <w:div w:id="870410702">
              <w:marLeft w:val="0"/>
              <w:marRight w:val="0"/>
              <w:marTop w:val="0"/>
              <w:marBottom w:val="0"/>
              <w:divBdr>
                <w:top w:val="none" w:sz="0" w:space="0" w:color="auto"/>
                <w:left w:val="none" w:sz="0" w:space="0" w:color="auto"/>
                <w:bottom w:val="none" w:sz="0" w:space="0" w:color="auto"/>
                <w:right w:val="none" w:sz="0" w:space="0" w:color="auto"/>
              </w:divBdr>
              <w:divsChild>
                <w:div w:id="861434979">
                  <w:marLeft w:val="0"/>
                  <w:marRight w:val="0"/>
                  <w:marTop w:val="0"/>
                  <w:marBottom w:val="0"/>
                  <w:divBdr>
                    <w:top w:val="none" w:sz="0" w:space="0" w:color="auto"/>
                    <w:left w:val="none" w:sz="0" w:space="0" w:color="auto"/>
                    <w:bottom w:val="none" w:sz="0" w:space="0" w:color="auto"/>
                    <w:right w:val="none" w:sz="0" w:space="0" w:color="auto"/>
                  </w:divBdr>
                  <w:divsChild>
                    <w:div w:id="2057007500">
                      <w:marLeft w:val="0"/>
                      <w:marRight w:val="0"/>
                      <w:marTop w:val="0"/>
                      <w:marBottom w:val="0"/>
                      <w:divBdr>
                        <w:top w:val="none" w:sz="0" w:space="0" w:color="auto"/>
                        <w:left w:val="none" w:sz="0" w:space="0" w:color="auto"/>
                        <w:bottom w:val="none" w:sz="0" w:space="0" w:color="auto"/>
                        <w:right w:val="none" w:sz="0" w:space="0" w:color="auto"/>
                      </w:divBdr>
                      <w:divsChild>
                        <w:div w:id="1792824889">
                          <w:marLeft w:val="0"/>
                          <w:marRight w:val="0"/>
                          <w:marTop w:val="0"/>
                          <w:marBottom w:val="0"/>
                          <w:divBdr>
                            <w:top w:val="none" w:sz="0" w:space="0" w:color="auto"/>
                            <w:left w:val="none" w:sz="0" w:space="0" w:color="auto"/>
                            <w:bottom w:val="none" w:sz="0" w:space="0" w:color="auto"/>
                            <w:right w:val="none" w:sz="0" w:space="0" w:color="auto"/>
                          </w:divBdr>
                          <w:divsChild>
                            <w:div w:id="160218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682825">
      <w:marLeft w:val="0"/>
      <w:marRight w:val="0"/>
      <w:marTop w:val="0"/>
      <w:marBottom w:val="0"/>
      <w:divBdr>
        <w:top w:val="none" w:sz="0" w:space="0" w:color="auto"/>
        <w:left w:val="none" w:sz="0" w:space="0" w:color="auto"/>
        <w:bottom w:val="none" w:sz="0" w:space="0" w:color="auto"/>
        <w:right w:val="none" w:sz="0" w:space="0" w:color="auto"/>
      </w:divBdr>
      <w:divsChild>
        <w:div w:id="1526401164">
          <w:marLeft w:val="0"/>
          <w:marRight w:val="0"/>
          <w:marTop w:val="0"/>
          <w:marBottom w:val="0"/>
          <w:divBdr>
            <w:top w:val="none" w:sz="0" w:space="0" w:color="auto"/>
            <w:left w:val="none" w:sz="0" w:space="0" w:color="auto"/>
            <w:bottom w:val="none" w:sz="0" w:space="0" w:color="auto"/>
            <w:right w:val="none" w:sz="0" w:space="0" w:color="auto"/>
          </w:divBdr>
        </w:div>
      </w:divsChild>
    </w:div>
    <w:div w:id="2077390864">
      <w:marLeft w:val="0"/>
      <w:marRight w:val="0"/>
      <w:marTop w:val="0"/>
      <w:marBottom w:val="0"/>
      <w:divBdr>
        <w:top w:val="none" w:sz="0" w:space="0" w:color="auto"/>
        <w:left w:val="none" w:sz="0" w:space="0" w:color="auto"/>
        <w:bottom w:val="none" w:sz="0" w:space="0" w:color="auto"/>
        <w:right w:val="none" w:sz="0" w:space="0" w:color="auto"/>
      </w:divBdr>
      <w:divsChild>
        <w:div w:id="642007615">
          <w:marLeft w:val="0"/>
          <w:marRight w:val="0"/>
          <w:marTop w:val="0"/>
          <w:marBottom w:val="0"/>
          <w:divBdr>
            <w:top w:val="none" w:sz="0" w:space="0" w:color="auto"/>
            <w:left w:val="none" w:sz="0" w:space="0" w:color="auto"/>
            <w:bottom w:val="none" w:sz="0" w:space="0" w:color="auto"/>
            <w:right w:val="none" w:sz="0" w:space="0" w:color="auto"/>
          </w:divBdr>
          <w:divsChild>
            <w:div w:id="13024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478451">
      <w:marLeft w:val="0"/>
      <w:marRight w:val="0"/>
      <w:marTop w:val="0"/>
      <w:marBottom w:val="0"/>
      <w:divBdr>
        <w:top w:val="none" w:sz="0" w:space="0" w:color="auto"/>
        <w:left w:val="none" w:sz="0" w:space="0" w:color="auto"/>
        <w:bottom w:val="none" w:sz="0" w:space="0" w:color="auto"/>
        <w:right w:val="none" w:sz="0" w:space="0" w:color="auto"/>
      </w:divBdr>
      <w:divsChild>
        <w:div w:id="342130200">
          <w:marLeft w:val="0"/>
          <w:marRight w:val="0"/>
          <w:marTop w:val="0"/>
          <w:marBottom w:val="0"/>
          <w:divBdr>
            <w:top w:val="none" w:sz="0" w:space="0" w:color="auto"/>
            <w:left w:val="none" w:sz="0" w:space="0" w:color="auto"/>
            <w:bottom w:val="none" w:sz="0" w:space="0" w:color="auto"/>
            <w:right w:val="none" w:sz="0" w:space="0" w:color="auto"/>
          </w:divBdr>
          <w:divsChild>
            <w:div w:id="39610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642379">
      <w:marLeft w:val="0"/>
      <w:marRight w:val="0"/>
      <w:marTop w:val="0"/>
      <w:marBottom w:val="0"/>
      <w:divBdr>
        <w:top w:val="none" w:sz="0" w:space="0" w:color="auto"/>
        <w:left w:val="none" w:sz="0" w:space="0" w:color="auto"/>
        <w:bottom w:val="none" w:sz="0" w:space="0" w:color="auto"/>
        <w:right w:val="none" w:sz="0" w:space="0" w:color="auto"/>
      </w:divBdr>
      <w:divsChild>
        <w:div w:id="655183964">
          <w:marLeft w:val="0"/>
          <w:marRight w:val="0"/>
          <w:marTop w:val="0"/>
          <w:marBottom w:val="0"/>
          <w:divBdr>
            <w:top w:val="none" w:sz="0" w:space="0" w:color="auto"/>
            <w:left w:val="none" w:sz="0" w:space="0" w:color="auto"/>
            <w:bottom w:val="none" w:sz="0" w:space="0" w:color="auto"/>
            <w:right w:val="none" w:sz="0" w:space="0" w:color="auto"/>
          </w:divBdr>
          <w:divsChild>
            <w:div w:id="159431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3241">
      <w:marLeft w:val="0"/>
      <w:marRight w:val="0"/>
      <w:marTop w:val="0"/>
      <w:marBottom w:val="0"/>
      <w:divBdr>
        <w:top w:val="none" w:sz="0" w:space="0" w:color="auto"/>
        <w:left w:val="none" w:sz="0" w:space="0" w:color="auto"/>
        <w:bottom w:val="none" w:sz="0" w:space="0" w:color="auto"/>
        <w:right w:val="none" w:sz="0" w:space="0" w:color="auto"/>
      </w:divBdr>
      <w:divsChild>
        <w:div w:id="332879271">
          <w:marLeft w:val="0"/>
          <w:marRight w:val="0"/>
          <w:marTop w:val="0"/>
          <w:marBottom w:val="0"/>
          <w:divBdr>
            <w:top w:val="none" w:sz="0" w:space="0" w:color="auto"/>
            <w:left w:val="none" w:sz="0" w:space="0" w:color="auto"/>
            <w:bottom w:val="none" w:sz="0" w:space="0" w:color="auto"/>
            <w:right w:val="none" w:sz="0" w:space="0" w:color="auto"/>
          </w:divBdr>
        </w:div>
      </w:divsChild>
    </w:div>
    <w:div w:id="2095978984">
      <w:marLeft w:val="0"/>
      <w:marRight w:val="0"/>
      <w:marTop w:val="0"/>
      <w:marBottom w:val="0"/>
      <w:divBdr>
        <w:top w:val="none" w:sz="0" w:space="0" w:color="auto"/>
        <w:left w:val="none" w:sz="0" w:space="0" w:color="auto"/>
        <w:bottom w:val="none" w:sz="0" w:space="0" w:color="auto"/>
        <w:right w:val="none" w:sz="0" w:space="0" w:color="auto"/>
      </w:divBdr>
      <w:divsChild>
        <w:div w:id="1994291408">
          <w:marLeft w:val="0"/>
          <w:marRight w:val="0"/>
          <w:marTop w:val="0"/>
          <w:marBottom w:val="0"/>
          <w:divBdr>
            <w:top w:val="none" w:sz="0" w:space="0" w:color="auto"/>
            <w:left w:val="none" w:sz="0" w:space="0" w:color="auto"/>
            <w:bottom w:val="none" w:sz="0" w:space="0" w:color="auto"/>
            <w:right w:val="none" w:sz="0" w:space="0" w:color="auto"/>
          </w:divBdr>
          <w:divsChild>
            <w:div w:id="47607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945432">
      <w:marLeft w:val="0"/>
      <w:marRight w:val="0"/>
      <w:marTop w:val="0"/>
      <w:marBottom w:val="0"/>
      <w:divBdr>
        <w:top w:val="none" w:sz="0" w:space="0" w:color="auto"/>
        <w:left w:val="none" w:sz="0" w:space="0" w:color="auto"/>
        <w:bottom w:val="none" w:sz="0" w:space="0" w:color="auto"/>
        <w:right w:val="none" w:sz="0" w:space="0" w:color="auto"/>
      </w:divBdr>
      <w:divsChild>
        <w:div w:id="1540123435">
          <w:marLeft w:val="0"/>
          <w:marRight w:val="0"/>
          <w:marTop w:val="0"/>
          <w:marBottom w:val="0"/>
          <w:divBdr>
            <w:top w:val="none" w:sz="0" w:space="0" w:color="auto"/>
            <w:left w:val="none" w:sz="0" w:space="0" w:color="auto"/>
            <w:bottom w:val="none" w:sz="0" w:space="0" w:color="auto"/>
            <w:right w:val="none" w:sz="0" w:space="0" w:color="auto"/>
          </w:divBdr>
          <w:divsChild>
            <w:div w:id="16959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4546">
      <w:marLeft w:val="0"/>
      <w:marRight w:val="450"/>
      <w:marTop w:val="0"/>
      <w:marBottom w:val="0"/>
      <w:divBdr>
        <w:top w:val="none" w:sz="0" w:space="0" w:color="auto"/>
        <w:left w:val="none" w:sz="0" w:space="0" w:color="auto"/>
        <w:bottom w:val="none" w:sz="0" w:space="0" w:color="auto"/>
        <w:right w:val="none" w:sz="0" w:space="0" w:color="auto"/>
      </w:divBdr>
    </w:div>
    <w:div w:id="2101682253">
      <w:bodyDiv w:val="1"/>
      <w:marLeft w:val="0"/>
      <w:marRight w:val="0"/>
      <w:marTop w:val="0"/>
      <w:marBottom w:val="0"/>
      <w:divBdr>
        <w:top w:val="none" w:sz="0" w:space="0" w:color="auto"/>
        <w:left w:val="none" w:sz="0" w:space="0" w:color="auto"/>
        <w:bottom w:val="none" w:sz="0" w:space="0" w:color="auto"/>
        <w:right w:val="none" w:sz="0" w:space="0" w:color="auto"/>
      </w:divBdr>
    </w:div>
    <w:div w:id="2103141763">
      <w:bodyDiv w:val="1"/>
      <w:marLeft w:val="0"/>
      <w:marRight w:val="0"/>
      <w:marTop w:val="0"/>
      <w:marBottom w:val="0"/>
      <w:divBdr>
        <w:top w:val="none" w:sz="0" w:space="0" w:color="auto"/>
        <w:left w:val="none" w:sz="0" w:space="0" w:color="auto"/>
        <w:bottom w:val="none" w:sz="0" w:space="0" w:color="auto"/>
        <w:right w:val="none" w:sz="0" w:space="0" w:color="auto"/>
      </w:divBdr>
    </w:div>
    <w:div w:id="2113356271">
      <w:marLeft w:val="0"/>
      <w:marRight w:val="0"/>
      <w:marTop w:val="0"/>
      <w:marBottom w:val="0"/>
      <w:divBdr>
        <w:top w:val="none" w:sz="0" w:space="0" w:color="auto"/>
        <w:left w:val="none" w:sz="0" w:space="0" w:color="auto"/>
        <w:bottom w:val="none" w:sz="0" w:space="0" w:color="auto"/>
        <w:right w:val="none" w:sz="0" w:space="0" w:color="auto"/>
      </w:divBdr>
      <w:divsChild>
        <w:div w:id="1788499677">
          <w:marLeft w:val="0"/>
          <w:marRight w:val="0"/>
          <w:marTop w:val="0"/>
          <w:marBottom w:val="0"/>
          <w:divBdr>
            <w:top w:val="none" w:sz="0" w:space="0" w:color="auto"/>
            <w:left w:val="none" w:sz="0" w:space="0" w:color="auto"/>
            <w:bottom w:val="none" w:sz="0" w:space="0" w:color="auto"/>
            <w:right w:val="none" w:sz="0" w:space="0" w:color="auto"/>
          </w:divBdr>
          <w:divsChild>
            <w:div w:id="1681929169">
              <w:marLeft w:val="0"/>
              <w:marRight w:val="0"/>
              <w:marTop w:val="0"/>
              <w:marBottom w:val="0"/>
              <w:divBdr>
                <w:top w:val="none" w:sz="0" w:space="0" w:color="auto"/>
                <w:left w:val="none" w:sz="0" w:space="0" w:color="auto"/>
                <w:bottom w:val="none" w:sz="0" w:space="0" w:color="auto"/>
                <w:right w:val="none" w:sz="0" w:space="0" w:color="auto"/>
              </w:divBdr>
              <w:divsChild>
                <w:div w:id="1394425262">
                  <w:marLeft w:val="0"/>
                  <w:marRight w:val="0"/>
                  <w:marTop w:val="0"/>
                  <w:marBottom w:val="0"/>
                  <w:divBdr>
                    <w:top w:val="none" w:sz="0" w:space="0" w:color="auto"/>
                    <w:left w:val="none" w:sz="0" w:space="0" w:color="auto"/>
                    <w:bottom w:val="none" w:sz="0" w:space="0" w:color="auto"/>
                    <w:right w:val="none" w:sz="0" w:space="0" w:color="auto"/>
                  </w:divBdr>
                  <w:divsChild>
                    <w:div w:id="62404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8282852">
      <w:marLeft w:val="0"/>
      <w:marRight w:val="0"/>
      <w:marTop w:val="0"/>
      <w:marBottom w:val="0"/>
      <w:divBdr>
        <w:top w:val="none" w:sz="0" w:space="0" w:color="auto"/>
        <w:left w:val="none" w:sz="0" w:space="0" w:color="auto"/>
        <w:bottom w:val="none" w:sz="0" w:space="0" w:color="auto"/>
        <w:right w:val="none" w:sz="0" w:space="0" w:color="auto"/>
      </w:divBdr>
      <w:divsChild>
        <w:div w:id="293875989">
          <w:marLeft w:val="0"/>
          <w:marRight w:val="0"/>
          <w:marTop w:val="0"/>
          <w:marBottom w:val="0"/>
          <w:divBdr>
            <w:top w:val="none" w:sz="0" w:space="0" w:color="auto"/>
            <w:left w:val="none" w:sz="0" w:space="0" w:color="auto"/>
            <w:bottom w:val="none" w:sz="0" w:space="0" w:color="auto"/>
            <w:right w:val="none" w:sz="0" w:space="0" w:color="auto"/>
          </w:divBdr>
          <w:divsChild>
            <w:div w:id="1580362927">
              <w:marLeft w:val="0"/>
              <w:marRight w:val="0"/>
              <w:marTop w:val="0"/>
              <w:marBottom w:val="0"/>
              <w:divBdr>
                <w:top w:val="none" w:sz="0" w:space="0" w:color="auto"/>
                <w:left w:val="none" w:sz="0" w:space="0" w:color="auto"/>
                <w:bottom w:val="none" w:sz="0" w:space="0" w:color="auto"/>
                <w:right w:val="none" w:sz="0" w:space="0" w:color="auto"/>
              </w:divBdr>
              <w:divsChild>
                <w:div w:id="844781069">
                  <w:marLeft w:val="0"/>
                  <w:marRight w:val="0"/>
                  <w:marTop w:val="0"/>
                  <w:marBottom w:val="0"/>
                  <w:divBdr>
                    <w:top w:val="none" w:sz="0" w:space="0" w:color="auto"/>
                    <w:left w:val="none" w:sz="0" w:space="0" w:color="auto"/>
                    <w:bottom w:val="none" w:sz="0" w:space="0" w:color="auto"/>
                    <w:right w:val="none" w:sz="0" w:space="0" w:color="auto"/>
                  </w:divBdr>
                  <w:divsChild>
                    <w:div w:id="197205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374881">
      <w:marLeft w:val="0"/>
      <w:marRight w:val="450"/>
      <w:marTop w:val="0"/>
      <w:marBottom w:val="0"/>
      <w:divBdr>
        <w:top w:val="none" w:sz="0" w:space="0" w:color="auto"/>
        <w:left w:val="none" w:sz="0" w:space="0" w:color="auto"/>
        <w:bottom w:val="none" w:sz="0" w:space="0" w:color="auto"/>
        <w:right w:val="none" w:sz="0" w:space="0" w:color="auto"/>
      </w:divBdr>
    </w:div>
    <w:div w:id="2121951533">
      <w:marLeft w:val="0"/>
      <w:marRight w:val="0"/>
      <w:marTop w:val="0"/>
      <w:marBottom w:val="0"/>
      <w:divBdr>
        <w:top w:val="none" w:sz="0" w:space="0" w:color="auto"/>
        <w:left w:val="none" w:sz="0" w:space="0" w:color="auto"/>
        <w:bottom w:val="none" w:sz="0" w:space="0" w:color="auto"/>
        <w:right w:val="none" w:sz="0" w:space="0" w:color="auto"/>
      </w:divBdr>
    </w:div>
    <w:div w:id="2130322225">
      <w:marLeft w:val="0"/>
      <w:marRight w:val="0"/>
      <w:marTop w:val="0"/>
      <w:marBottom w:val="0"/>
      <w:divBdr>
        <w:top w:val="none" w:sz="0" w:space="0" w:color="auto"/>
        <w:left w:val="none" w:sz="0" w:space="0" w:color="auto"/>
        <w:bottom w:val="none" w:sz="0" w:space="0" w:color="auto"/>
        <w:right w:val="none" w:sz="0" w:space="0" w:color="auto"/>
      </w:divBdr>
      <w:divsChild>
        <w:div w:id="1820920759">
          <w:marLeft w:val="0"/>
          <w:marRight w:val="0"/>
          <w:marTop w:val="0"/>
          <w:marBottom w:val="0"/>
          <w:divBdr>
            <w:top w:val="none" w:sz="0" w:space="0" w:color="auto"/>
            <w:left w:val="none" w:sz="0" w:space="0" w:color="auto"/>
            <w:bottom w:val="none" w:sz="0" w:space="0" w:color="auto"/>
            <w:right w:val="none" w:sz="0" w:space="0" w:color="auto"/>
          </w:divBdr>
          <w:divsChild>
            <w:div w:id="4581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76739">
      <w:marLeft w:val="0"/>
      <w:marRight w:val="0"/>
      <w:marTop w:val="0"/>
      <w:marBottom w:val="0"/>
      <w:divBdr>
        <w:top w:val="none" w:sz="0" w:space="0" w:color="auto"/>
        <w:left w:val="none" w:sz="0" w:space="0" w:color="auto"/>
        <w:bottom w:val="none" w:sz="0" w:space="0" w:color="auto"/>
        <w:right w:val="none" w:sz="0" w:space="0" w:color="auto"/>
      </w:divBdr>
      <w:divsChild>
        <w:div w:id="1171406005">
          <w:marLeft w:val="0"/>
          <w:marRight w:val="0"/>
          <w:marTop w:val="0"/>
          <w:marBottom w:val="0"/>
          <w:divBdr>
            <w:top w:val="none" w:sz="0" w:space="0" w:color="auto"/>
            <w:left w:val="none" w:sz="0" w:space="0" w:color="auto"/>
            <w:bottom w:val="none" w:sz="0" w:space="0" w:color="auto"/>
            <w:right w:val="none" w:sz="0" w:space="0" w:color="auto"/>
          </w:divBdr>
          <w:divsChild>
            <w:div w:id="269550597">
              <w:marLeft w:val="0"/>
              <w:marRight w:val="0"/>
              <w:marTop w:val="0"/>
              <w:marBottom w:val="0"/>
              <w:divBdr>
                <w:top w:val="none" w:sz="0" w:space="0" w:color="auto"/>
                <w:left w:val="none" w:sz="0" w:space="0" w:color="auto"/>
                <w:bottom w:val="none" w:sz="0" w:space="0" w:color="auto"/>
                <w:right w:val="none" w:sz="0" w:space="0" w:color="auto"/>
              </w:divBdr>
              <w:divsChild>
                <w:div w:id="761804871">
                  <w:marLeft w:val="0"/>
                  <w:marRight w:val="0"/>
                  <w:marTop w:val="0"/>
                  <w:marBottom w:val="0"/>
                  <w:divBdr>
                    <w:top w:val="none" w:sz="0" w:space="0" w:color="auto"/>
                    <w:left w:val="none" w:sz="0" w:space="0" w:color="auto"/>
                    <w:bottom w:val="none" w:sz="0" w:space="0" w:color="auto"/>
                    <w:right w:val="none" w:sz="0" w:space="0" w:color="auto"/>
                  </w:divBdr>
                  <w:divsChild>
                    <w:div w:id="175835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216204">
      <w:marLeft w:val="0"/>
      <w:marRight w:val="0"/>
      <w:marTop w:val="0"/>
      <w:marBottom w:val="0"/>
      <w:divBdr>
        <w:top w:val="none" w:sz="0" w:space="0" w:color="auto"/>
        <w:left w:val="none" w:sz="0" w:space="0" w:color="auto"/>
        <w:bottom w:val="none" w:sz="0" w:space="0" w:color="auto"/>
        <w:right w:val="none" w:sz="0" w:space="0" w:color="auto"/>
      </w:divBdr>
      <w:divsChild>
        <w:div w:id="944852077">
          <w:marLeft w:val="0"/>
          <w:marRight w:val="0"/>
          <w:marTop w:val="0"/>
          <w:marBottom w:val="0"/>
          <w:divBdr>
            <w:top w:val="none" w:sz="0" w:space="0" w:color="auto"/>
            <w:left w:val="none" w:sz="0" w:space="0" w:color="auto"/>
            <w:bottom w:val="none" w:sz="0" w:space="0" w:color="auto"/>
            <w:right w:val="none" w:sz="0" w:space="0" w:color="auto"/>
          </w:divBdr>
        </w:div>
      </w:divsChild>
    </w:div>
    <w:div w:id="2136481404">
      <w:marLeft w:val="0"/>
      <w:marRight w:val="0"/>
      <w:marTop w:val="0"/>
      <w:marBottom w:val="0"/>
      <w:divBdr>
        <w:top w:val="none" w:sz="0" w:space="0" w:color="auto"/>
        <w:left w:val="none" w:sz="0" w:space="0" w:color="auto"/>
        <w:bottom w:val="none" w:sz="0" w:space="0" w:color="auto"/>
        <w:right w:val="none" w:sz="0" w:space="0" w:color="auto"/>
      </w:divBdr>
      <w:divsChild>
        <w:div w:id="2037195835">
          <w:marLeft w:val="0"/>
          <w:marRight w:val="0"/>
          <w:marTop w:val="0"/>
          <w:marBottom w:val="0"/>
          <w:divBdr>
            <w:top w:val="none" w:sz="0" w:space="0" w:color="auto"/>
            <w:left w:val="none" w:sz="0" w:space="0" w:color="auto"/>
            <w:bottom w:val="none" w:sz="0" w:space="0" w:color="auto"/>
            <w:right w:val="none" w:sz="0" w:space="0" w:color="auto"/>
          </w:divBdr>
          <w:divsChild>
            <w:div w:id="57361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643763">
      <w:marLeft w:val="0"/>
      <w:marRight w:val="0"/>
      <w:marTop w:val="0"/>
      <w:marBottom w:val="0"/>
      <w:divBdr>
        <w:top w:val="none" w:sz="0" w:space="0" w:color="auto"/>
        <w:left w:val="none" w:sz="0" w:space="0" w:color="auto"/>
        <w:bottom w:val="none" w:sz="0" w:space="0" w:color="auto"/>
        <w:right w:val="none" w:sz="0" w:space="0" w:color="auto"/>
      </w:divBdr>
      <w:divsChild>
        <w:div w:id="1518884840">
          <w:marLeft w:val="0"/>
          <w:marRight w:val="0"/>
          <w:marTop w:val="0"/>
          <w:marBottom w:val="0"/>
          <w:divBdr>
            <w:top w:val="none" w:sz="0" w:space="0" w:color="auto"/>
            <w:left w:val="none" w:sz="0" w:space="0" w:color="auto"/>
            <w:bottom w:val="none" w:sz="0" w:space="0" w:color="auto"/>
            <w:right w:val="none" w:sz="0" w:space="0" w:color="auto"/>
          </w:divBdr>
          <w:divsChild>
            <w:div w:id="69638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18082">
      <w:marLeft w:val="0"/>
      <w:marRight w:val="0"/>
      <w:marTop w:val="0"/>
      <w:marBottom w:val="0"/>
      <w:divBdr>
        <w:top w:val="none" w:sz="0" w:space="0" w:color="auto"/>
        <w:left w:val="none" w:sz="0" w:space="0" w:color="auto"/>
        <w:bottom w:val="none" w:sz="0" w:space="0" w:color="auto"/>
        <w:right w:val="none" w:sz="0" w:space="0" w:color="auto"/>
      </w:divBdr>
      <w:divsChild>
        <w:div w:id="2135129413">
          <w:marLeft w:val="0"/>
          <w:marRight w:val="0"/>
          <w:marTop w:val="0"/>
          <w:marBottom w:val="0"/>
          <w:divBdr>
            <w:top w:val="none" w:sz="0" w:space="0" w:color="auto"/>
            <w:left w:val="none" w:sz="0" w:space="0" w:color="auto"/>
            <w:bottom w:val="none" w:sz="0" w:space="0" w:color="auto"/>
            <w:right w:val="none" w:sz="0" w:space="0" w:color="auto"/>
          </w:divBdr>
          <w:divsChild>
            <w:div w:id="59999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970052">
      <w:marLeft w:val="0"/>
      <w:marRight w:val="0"/>
      <w:marTop w:val="0"/>
      <w:marBottom w:val="0"/>
      <w:divBdr>
        <w:top w:val="none" w:sz="0" w:space="0" w:color="auto"/>
        <w:left w:val="none" w:sz="0" w:space="0" w:color="auto"/>
        <w:bottom w:val="none" w:sz="0" w:space="0" w:color="auto"/>
        <w:right w:val="none" w:sz="0" w:space="0" w:color="auto"/>
      </w:divBdr>
      <w:divsChild>
        <w:div w:id="771364518">
          <w:marLeft w:val="0"/>
          <w:marRight w:val="0"/>
          <w:marTop w:val="0"/>
          <w:marBottom w:val="0"/>
          <w:divBdr>
            <w:top w:val="none" w:sz="0" w:space="0" w:color="auto"/>
            <w:left w:val="none" w:sz="0" w:space="0" w:color="auto"/>
            <w:bottom w:val="none" w:sz="0" w:space="0" w:color="auto"/>
            <w:right w:val="none" w:sz="0" w:space="0" w:color="auto"/>
          </w:divBdr>
          <w:divsChild>
            <w:div w:id="204374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ing.com/search?q=total+engagement+model&amp;qs=UT&amp;pq=total+engagement+mode&amp;sc=8-21&amp;cvid=3CCC99DCD74C4FA282A0785159FD9ED0&amp;FORM=QBRE&amp;sp=1&amp;ghc=1&amp;lq=0" TargetMode="External"/><Relationship Id="rId21" Type="http://schemas.openxmlformats.org/officeDocument/2006/relationships/image" Target="media/image12.jpeg"/><Relationship Id="rId42" Type="http://schemas.openxmlformats.org/officeDocument/2006/relationships/image" Target="media/image23.tmp"/><Relationship Id="rId47" Type="http://schemas.openxmlformats.org/officeDocument/2006/relationships/image" Target="media/image25.tmp"/><Relationship Id="rId63" Type="http://schemas.openxmlformats.org/officeDocument/2006/relationships/image" Target="media/image31.tmp"/><Relationship Id="rId68" Type="http://schemas.openxmlformats.org/officeDocument/2006/relationships/image" Target="media/image34.png"/><Relationship Id="rId2" Type="http://schemas.openxmlformats.org/officeDocument/2006/relationships/numbering" Target="numbering.xml"/><Relationship Id="rId16" Type="http://schemas.openxmlformats.org/officeDocument/2006/relationships/hyperlink" Target="https://www.bing.com/images/search?view=detailV2&amp;ccid=%2bN3aKzUB&amp;id=0E43CF42E9AADA09DA6ABAE0DA34084FE0EF11A4&amp;thid=OIP.-N3aKzUBbTnipfxi9IxnhwHaHQ&amp;mediaurl=https%3a%2f%2fth.bing.com%2fth%2fid%2fR.f8ddda2b35016d39e2a5fc62f48c6787%3frik%3dpBHv4E8INNrgug%26riu%3dhttp%253a%252f%252fseofiles.s3.amazonaws.com%252fseo%252fmedia%252fuploads%252f2017%252f02%252f14%252frace-model.PNG%26ehk%3dyx5%252bDmGoiFcO8gATdAPUcfj5YoX9hTNXIZKv3hFo6aM%253d%26risl%3d%26pid%3dImgRaw%26r%3d0&amp;exph=556&amp;expw=567&amp;q=race+model&amp;simid=608052131320961573&amp;FORM=IRPRST&amp;ck=1EC347A66715B6D77F6F13E33824D2F9&amp;selectedIndex=14&amp;ajaxhist=0&amp;ajaxserp=0" TargetMode="External"/><Relationship Id="rId29" Type="http://schemas.openxmlformats.org/officeDocument/2006/relationships/image" Target="media/image17.jpeg"/><Relationship Id="rId11" Type="http://schemas.openxmlformats.org/officeDocument/2006/relationships/image" Target="media/image4.jpeg"/><Relationship Id="rId24" Type="http://schemas.openxmlformats.org/officeDocument/2006/relationships/hyperlink" Target="https://www.bing.com/search?q=total+engagement+model&amp;qs=UT&amp;pq=total+engagement+mode&amp;sc=8-21&amp;cvid=3CCC99DCD74C4FA282A0785159FD9ED0&amp;FORM=QBRE&amp;sp=1&amp;ghc=1&amp;lq=0" TargetMode="External"/><Relationship Id="rId32" Type="http://schemas.openxmlformats.org/officeDocument/2006/relationships/hyperlink" Target="https://www.bing.com/search?q=total+engagement+model&amp;qs=UT&amp;pq=total+engagement+mode&amp;sc=8-21&amp;cvid=3CCC99DCD74C4FA282A0785159FD9ED0&amp;FORM=QBRE&amp;sp=1&amp;ghc=1&amp;lq=0" TargetMode="External"/><Relationship Id="rId37" Type="http://schemas.openxmlformats.org/officeDocument/2006/relationships/hyperlink" Target="https://www.bing.com/search?q=total+engagement+model&amp;qs=UT&amp;pq=total+engagement+mode&amp;sc=8-21&amp;cvid=3CCC99DCD74C4FA282A0785159FD9ED0&amp;FORM=QBRE&amp;sp=1&amp;ghc=1&amp;lq=0" TargetMode="External"/><Relationship Id="rId40" Type="http://schemas.openxmlformats.org/officeDocument/2006/relationships/image" Target="media/image22.tmp"/><Relationship Id="rId45" Type="http://schemas.openxmlformats.org/officeDocument/2006/relationships/image" Target="media/image24.tmp"/><Relationship Id="rId53" Type="http://schemas.openxmlformats.org/officeDocument/2006/relationships/chart" Target="charts/chart9.xml"/><Relationship Id="rId58" Type="http://schemas.openxmlformats.org/officeDocument/2006/relationships/chart" Target="charts/chart13.xml"/><Relationship Id="rId66" Type="http://schemas.openxmlformats.org/officeDocument/2006/relationships/chart" Target="charts/chart18.xm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0.tmp"/><Relationship Id="rId19" Type="http://schemas.openxmlformats.org/officeDocument/2006/relationships/image" Target="media/image10.jpeg"/><Relationship Id="rId14" Type="http://schemas.openxmlformats.org/officeDocument/2006/relationships/hyperlink" Target="https://www.bing.com/images/search?view=detailV2&amp;ccid=%2bN3aKzUB&amp;id=0E43CF42E9AADA09DA6ABAE0DA34084FE0EF11A4&amp;thid=OIP.-N3aKzUBbTnipfxi9IxnhwHaHQ&amp;mediaurl=https%3a%2f%2fth.bing.com%2fth%2fid%2fR.f8ddda2b35016d39e2a5fc62f48c6787%3frik%3dpBHv4E8INNrgug%26riu%3dhttp%253a%252f%252fseofiles.s3.amazonaws.com%252fseo%252fmedia%252fuploads%252f2017%252f02%252f14%252frace-model.PNG%26ehk%3dyx5%252bDmGoiFcO8gATdAPUcfj5YoX9hTNXIZKv3hFo6aM%253d%26risl%3d%26pid%3dImgRaw%26r%3d0&amp;exph=556&amp;expw=567&amp;q=race+model&amp;simid=608052131320961573&amp;FORM=IRPRST&amp;ck=1EC347A66715B6D77F6F13E33824D2F9&amp;selectedIndex=14&amp;ajaxhist=0&amp;ajaxserp=0" TargetMode="External"/><Relationship Id="rId22" Type="http://schemas.openxmlformats.org/officeDocument/2006/relationships/image" Target="media/image13.jpeg"/><Relationship Id="rId27" Type="http://schemas.openxmlformats.org/officeDocument/2006/relationships/image" Target="media/image16.jpeg"/><Relationship Id="rId30" Type="http://schemas.openxmlformats.org/officeDocument/2006/relationships/hyperlink" Target="https://www.bing.com/search?q=total+engagement+model&amp;qs=UT&amp;pq=total+engagement+mode&amp;sc=8-21&amp;cvid=3CCC99DCD74C4FA282A0785159FD9ED0&amp;FORM=QBRE&amp;sp=1&amp;ghc=1&amp;lq=0" TargetMode="External"/><Relationship Id="rId35" Type="http://schemas.openxmlformats.org/officeDocument/2006/relationships/chart" Target="charts/chart1.xml"/><Relationship Id="rId43" Type="http://schemas.openxmlformats.org/officeDocument/2006/relationships/chart" Target="charts/chart4.xml"/><Relationship Id="rId48" Type="http://schemas.openxmlformats.org/officeDocument/2006/relationships/chart" Target="charts/chart7.xml"/><Relationship Id="rId56" Type="http://schemas.openxmlformats.org/officeDocument/2006/relationships/chart" Target="charts/chart11.xml"/><Relationship Id="rId64" Type="http://schemas.openxmlformats.org/officeDocument/2006/relationships/chart" Target="charts/chart17.xml"/><Relationship Id="rId69" Type="http://schemas.openxmlformats.org/officeDocument/2006/relationships/chart" Target="charts/chart19.xml"/><Relationship Id="rId8" Type="http://schemas.openxmlformats.org/officeDocument/2006/relationships/image" Target="media/image1.png"/><Relationship Id="rId51" Type="http://schemas.openxmlformats.org/officeDocument/2006/relationships/chart" Target="charts/chart8.xml"/><Relationship Id="rId72" Type="http://schemas.openxmlformats.org/officeDocument/2006/relationships/image" Target="media/image36.tmp"/><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8.jpeg"/><Relationship Id="rId25" Type="http://schemas.openxmlformats.org/officeDocument/2006/relationships/image" Target="media/image15.png"/><Relationship Id="rId33" Type="http://schemas.openxmlformats.org/officeDocument/2006/relationships/image" Target="media/image19.png"/><Relationship Id="rId38" Type="http://schemas.openxmlformats.org/officeDocument/2006/relationships/image" Target="media/image21.tmp"/><Relationship Id="rId46" Type="http://schemas.openxmlformats.org/officeDocument/2006/relationships/chart" Target="charts/chart6.xml"/><Relationship Id="rId59" Type="http://schemas.openxmlformats.org/officeDocument/2006/relationships/chart" Target="charts/chart14.xml"/><Relationship Id="rId67" Type="http://schemas.openxmlformats.org/officeDocument/2006/relationships/image" Target="media/image33.tmp"/><Relationship Id="rId20" Type="http://schemas.openxmlformats.org/officeDocument/2006/relationships/image" Target="media/image11.jpeg"/><Relationship Id="rId41" Type="http://schemas.openxmlformats.org/officeDocument/2006/relationships/chart" Target="charts/chart3.xml"/><Relationship Id="rId54" Type="http://schemas.openxmlformats.org/officeDocument/2006/relationships/image" Target="media/image29.tmp"/><Relationship Id="rId62" Type="http://schemas.openxmlformats.org/officeDocument/2006/relationships/chart" Target="charts/chart16.xml"/><Relationship Id="rId70" Type="http://schemas.openxmlformats.org/officeDocument/2006/relationships/image" Target="media/image35.tmp"/><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hyperlink" Target="https://www.bing.com/images/search?view=detailV2&amp;ccid=v%2buUwYEd&amp;id=8815E6807C00C53055632470FE5D0BB8718CEE22&amp;thid=OIP.v-uUwYEddMB5S9NGyWVYkQHaFU&amp;mediaurl=https%3a%2f%2fsurvey2connect.com%2fwp-content%2fuploads%2f2021%2f01%2fnps-net-promoter-score-chart-vector-22928152-768x552.jpg&amp;cdnurl=https%3a%2f%2fth.bing.com%2fth%2fid%2fR.bfeb94c1811d74c0794bd346c9655891%3frik%3dIu6McbgLXf5wJA%26pid%3dImgRaw%26r%3d0&amp;exph=552&amp;expw=768&amp;q=Fred+reichheld+loyalty+model+NPS+net+promoter+score&amp;simid=607991744134652286&amp;FORM=IRPRST&amp;ck=5554705DF1DC1A4ED594559D892271E5&amp;selectedIndex=14&amp;ajaxhist=0&amp;ajaxserp=0" TargetMode="External"/><Relationship Id="rId36" Type="http://schemas.openxmlformats.org/officeDocument/2006/relationships/image" Target="media/image20.png"/><Relationship Id="rId49" Type="http://schemas.openxmlformats.org/officeDocument/2006/relationships/image" Target="media/image26.tmp"/><Relationship Id="rId57" Type="http://schemas.openxmlformats.org/officeDocument/2006/relationships/chart" Target="charts/chart12.xml"/><Relationship Id="rId10" Type="http://schemas.openxmlformats.org/officeDocument/2006/relationships/image" Target="media/image3.jpeg"/><Relationship Id="rId31" Type="http://schemas.openxmlformats.org/officeDocument/2006/relationships/image" Target="media/image18.png"/><Relationship Id="rId44" Type="http://schemas.openxmlformats.org/officeDocument/2006/relationships/chart" Target="charts/chart5.xml"/><Relationship Id="rId52" Type="http://schemas.openxmlformats.org/officeDocument/2006/relationships/image" Target="media/image28.tmp"/><Relationship Id="rId60" Type="http://schemas.openxmlformats.org/officeDocument/2006/relationships/chart" Target="charts/chart15.xml"/><Relationship Id="rId65" Type="http://schemas.openxmlformats.org/officeDocument/2006/relationships/image" Target="media/image32.tmp"/><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9.jpeg"/><Relationship Id="rId39" Type="http://schemas.openxmlformats.org/officeDocument/2006/relationships/chart" Target="charts/chart2.xml"/><Relationship Id="rId34" Type="http://schemas.openxmlformats.org/officeDocument/2006/relationships/hyperlink" Target="https://www.bing.com/images/search?view=detailV2&amp;ccid=v%2buUwYEd&amp;id=8815E6807C00C53055632470FE5D0BB8718CEE22&amp;thid=OIP.v-uUwYEddMB5S9NGyWVYkQHaFU&amp;mediaurl=https%3a%2f%2fsurvey2connect.com%2fwp-content%2fuploads%2f2021%2f01%2fnps-net-promoter-score-chart-vector-22928152-768x552.jpg&amp;cdnurl=https%3a%2f%2fth.bing.com%2fth%2fid%2fR.bfeb94c1811d74c0794bd346c9655891%3frik%3dIu6McbgLXf5wJA%26pid%3dImgRaw%26r%3d0&amp;exph=552&amp;expw=768&amp;q=Fred+reichheld+loyalty+model+NPS+net+promoter+score&amp;simid=607991744134652286&amp;FORM=IRPRST&amp;ck=5554705DF1DC1A4ED594559D892271E5&amp;selectedIndex=14&amp;ajaxhist=0&amp;ajaxserp=0" TargetMode="External"/><Relationship Id="rId50" Type="http://schemas.openxmlformats.org/officeDocument/2006/relationships/image" Target="media/image27.tmp"/><Relationship Id="rId55" Type="http://schemas.openxmlformats.org/officeDocument/2006/relationships/chart" Target="charts/chart10.xml"/><Relationship Id="rId7" Type="http://schemas.openxmlformats.org/officeDocument/2006/relationships/endnotes" Target="endnotes.xml"/><Relationship Id="rId71" Type="http://schemas.openxmlformats.org/officeDocument/2006/relationships/chart" Target="charts/chart20.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hwet\Downloads\Survey%20to%20determine%20Coca%20Cola&#8217;s%20digital%20marketing%20transformation.(1-53).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shwet\Downloads\dissertatoio.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shwet\Downloads\Survey%20to%20determine%20Coca%20Cola&#8217;s%20digital%20marketing%20transformation.(1-52)%20(3).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shwet\Downloads\Survey%20to%20determine%20Coca%20Cola&#8217;s%20digital%20marketing%20transformation.(1-52)%20(3).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Expense in billion U.S. dollars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Sheet1!$A$2:$A$9</c:f>
              <c:numCache>
                <c:formatCode>General</c:formatCode>
                <c:ptCount val="8"/>
                <c:pt idx="0">
                  <c:v>2022</c:v>
                </c:pt>
                <c:pt idx="1">
                  <c:v>2021</c:v>
                </c:pt>
                <c:pt idx="2">
                  <c:v>2020</c:v>
                </c:pt>
                <c:pt idx="3">
                  <c:v>2019</c:v>
                </c:pt>
                <c:pt idx="4">
                  <c:v>2018</c:v>
                </c:pt>
                <c:pt idx="5">
                  <c:v>2017</c:v>
                </c:pt>
                <c:pt idx="6">
                  <c:v>2016</c:v>
                </c:pt>
                <c:pt idx="7">
                  <c:v>2015</c:v>
                </c:pt>
              </c:numCache>
            </c:numRef>
          </c:xVal>
          <c:yVal>
            <c:numRef>
              <c:f>Sheet1!$B$2:$B$9</c:f>
              <c:numCache>
                <c:formatCode>General</c:formatCode>
                <c:ptCount val="8"/>
                <c:pt idx="0">
                  <c:v>4.32</c:v>
                </c:pt>
                <c:pt idx="1">
                  <c:v>4.0999999999999996</c:v>
                </c:pt>
                <c:pt idx="2">
                  <c:v>2.77</c:v>
                </c:pt>
                <c:pt idx="3">
                  <c:v>4.25</c:v>
                </c:pt>
                <c:pt idx="4">
                  <c:v>4.1100000000000003</c:v>
                </c:pt>
                <c:pt idx="5">
                  <c:v>3.96</c:v>
                </c:pt>
                <c:pt idx="6">
                  <c:v>4</c:v>
                </c:pt>
                <c:pt idx="7">
                  <c:v>3.98</c:v>
                </c:pt>
              </c:numCache>
            </c:numRef>
          </c:yVal>
          <c:smooth val="0"/>
          <c:extLst>
            <c:ext xmlns:c16="http://schemas.microsoft.com/office/drawing/2014/chart" uri="{C3380CC4-5D6E-409C-BE32-E72D297353CC}">
              <c16:uniqueId val="{00000000-CCEF-4BB8-8559-785B7CED5707}"/>
            </c:ext>
          </c:extLst>
        </c:ser>
        <c:dLbls>
          <c:showLegendKey val="0"/>
          <c:showVal val="0"/>
          <c:showCatName val="0"/>
          <c:showSerName val="0"/>
          <c:showPercent val="0"/>
          <c:showBubbleSize val="0"/>
        </c:dLbls>
        <c:axId val="1039463791"/>
        <c:axId val="1039465231"/>
      </c:scatterChart>
      <c:valAx>
        <c:axId val="1039463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465231"/>
        <c:crosses val="autoZero"/>
        <c:crossBetween val="midCat"/>
      </c:valAx>
      <c:valAx>
        <c:axId val="10394652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463791"/>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stacked"/>
        <c:varyColors val="0"/>
        <c:ser>
          <c:idx val="0"/>
          <c:order val="0"/>
          <c:tx>
            <c:strRef>
              <c:f>Sheet1!$L$8</c:f>
              <c:strCache>
                <c:ptCount val="1"/>
                <c:pt idx="0">
                  <c:v>Frequency</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Sheet1!$K$9:$K$10</c:f>
              <c:strCache>
                <c:ptCount val="2"/>
                <c:pt idx="0">
                  <c:v>Answered participants</c:v>
                </c:pt>
                <c:pt idx="1">
                  <c:v>Unanswered participants</c:v>
                </c:pt>
              </c:strCache>
            </c:strRef>
          </c:cat>
          <c:val>
            <c:numRef>
              <c:f>Sheet1!$L$9:$L$10</c:f>
              <c:numCache>
                <c:formatCode>General</c:formatCode>
                <c:ptCount val="2"/>
                <c:pt idx="0">
                  <c:v>50</c:v>
                </c:pt>
                <c:pt idx="1">
                  <c:v>3</c:v>
                </c:pt>
              </c:numCache>
            </c:numRef>
          </c:val>
          <c:extLst>
            <c:ext xmlns:c16="http://schemas.microsoft.com/office/drawing/2014/chart" uri="{C3380CC4-5D6E-409C-BE32-E72D297353CC}">
              <c16:uniqueId val="{00000000-1C10-40D2-BC41-47D10A7E9EBF}"/>
            </c:ext>
          </c:extLst>
        </c:ser>
        <c:ser>
          <c:idx val="1"/>
          <c:order val="1"/>
          <c:tx>
            <c:strRef>
              <c:f>Sheet1!$M$8</c:f>
              <c:strCache>
                <c:ptCount val="1"/>
                <c:pt idx="0">
                  <c:v>Percentage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Sheet1!$K$9:$K$10</c:f>
              <c:strCache>
                <c:ptCount val="2"/>
                <c:pt idx="0">
                  <c:v>Answered participants</c:v>
                </c:pt>
                <c:pt idx="1">
                  <c:v>Unanswered participants</c:v>
                </c:pt>
              </c:strCache>
            </c:strRef>
          </c:cat>
          <c:val>
            <c:numRef>
              <c:f>Sheet1!$M$9:$M$10</c:f>
              <c:numCache>
                <c:formatCode>0.00%</c:formatCode>
                <c:ptCount val="2"/>
                <c:pt idx="0">
                  <c:v>0.94339622641509435</c:v>
                </c:pt>
                <c:pt idx="1">
                  <c:v>5.6603773584905662E-2</c:v>
                </c:pt>
              </c:numCache>
            </c:numRef>
          </c:val>
          <c:extLst>
            <c:ext xmlns:c16="http://schemas.microsoft.com/office/drawing/2014/chart" uri="{C3380CC4-5D6E-409C-BE32-E72D297353CC}">
              <c16:uniqueId val="{00000001-1C10-40D2-BC41-47D10A7E9EBF}"/>
            </c:ext>
          </c:extLst>
        </c:ser>
        <c:dLbls>
          <c:dLblPos val="ctr"/>
          <c:showLegendKey val="0"/>
          <c:showVal val="1"/>
          <c:showCatName val="0"/>
          <c:showSerName val="0"/>
          <c:showPercent val="0"/>
          <c:showBubbleSize val="0"/>
        </c:dLbls>
        <c:gapWidth val="150"/>
        <c:overlap val="100"/>
        <c:axId val="1841847263"/>
        <c:axId val="1841846303"/>
      </c:barChart>
      <c:catAx>
        <c:axId val="1841847263"/>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1846303"/>
        <c:crosses val="autoZero"/>
        <c:auto val="1"/>
        <c:lblAlgn val="ctr"/>
        <c:lblOffset val="100"/>
        <c:noMultiLvlLbl val="0"/>
      </c:catAx>
      <c:valAx>
        <c:axId val="1841846303"/>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18472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805555555555555E-2"/>
          <c:y val="0.33910578885972581"/>
          <c:w val="0.81388888888888888"/>
          <c:h val="0.65757545931758532"/>
        </c:manualLayout>
      </c:layout>
      <c:pie3DChart>
        <c:varyColors val="1"/>
        <c:ser>
          <c:idx val="0"/>
          <c:order val="0"/>
          <c:tx>
            <c:strRef>
              <c:f>Sheet1!$E$3</c:f>
              <c:strCache>
                <c:ptCount val="1"/>
                <c:pt idx="0">
                  <c:v>Frequency</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890-4A48-B25B-E14B40B7B8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890-4A48-B25B-E14B40B7B83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D890-4A48-B25B-E14B40B7B83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D890-4A48-B25B-E14B40B7B83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Answered</c:v>
                </c:pt>
                <c:pt idx="1">
                  <c:v>Unanswered</c:v>
                </c:pt>
              </c:strCache>
            </c:strRef>
          </c:cat>
          <c:val>
            <c:numRef>
              <c:f>Sheet1!$E$4:$E$5</c:f>
              <c:numCache>
                <c:formatCode>General</c:formatCode>
                <c:ptCount val="2"/>
                <c:pt idx="0">
                  <c:v>49</c:v>
                </c:pt>
                <c:pt idx="1">
                  <c:v>4</c:v>
                </c:pt>
              </c:numCache>
            </c:numRef>
          </c:val>
          <c:extLst>
            <c:ext xmlns:c16="http://schemas.microsoft.com/office/drawing/2014/chart" uri="{C3380CC4-5D6E-409C-BE32-E72D297353CC}">
              <c16:uniqueId val="{00000004-D890-4A48-B25B-E14B40B7B83E}"/>
            </c:ext>
          </c:extLst>
        </c:ser>
        <c:ser>
          <c:idx val="1"/>
          <c:order val="1"/>
          <c:tx>
            <c:strRef>
              <c:f>Sheet1!$F$3</c:f>
              <c:strCache>
                <c:ptCount val="1"/>
                <c:pt idx="0">
                  <c:v>Percentage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D890-4A48-B25B-E14B40B7B83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D890-4A48-B25B-E14B40B7B83E}"/>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D890-4A48-B25B-E14B40B7B83E}"/>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8-D890-4A48-B25B-E14B40B7B83E}"/>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Answered</c:v>
                </c:pt>
                <c:pt idx="1">
                  <c:v>Unanswered</c:v>
                </c:pt>
              </c:strCache>
            </c:strRef>
          </c:cat>
          <c:val>
            <c:numRef>
              <c:f>Sheet1!$F$4:$F$5</c:f>
              <c:numCache>
                <c:formatCode>0.00</c:formatCode>
                <c:ptCount val="2"/>
                <c:pt idx="0">
                  <c:v>92.452830188679243</c:v>
                </c:pt>
                <c:pt idx="1">
                  <c:v>7.5471698113207548</c:v>
                </c:pt>
              </c:numCache>
            </c:numRef>
          </c:val>
          <c:extLst>
            <c:ext xmlns:c16="http://schemas.microsoft.com/office/drawing/2014/chart" uri="{C3380CC4-5D6E-409C-BE32-E72D297353CC}">
              <c16:uniqueId val="{00000009-D890-4A48-B25B-E14B40B7B83E}"/>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Sheet1!$E$3</c:f>
              <c:strCache>
                <c:ptCount val="1"/>
                <c:pt idx="0">
                  <c:v>Frequency</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601-45FD-87DE-0AD884A3EB8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601-45FD-87DE-0AD884A3EB8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4601-45FD-87DE-0AD884A3EB8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4601-45FD-87DE-0AD884A3EB8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Answered</c:v>
                </c:pt>
                <c:pt idx="1">
                  <c:v>Unanswered</c:v>
                </c:pt>
              </c:strCache>
            </c:strRef>
          </c:cat>
          <c:val>
            <c:numRef>
              <c:f>Sheet1!$E$4:$E$5</c:f>
              <c:numCache>
                <c:formatCode>General</c:formatCode>
                <c:ptCount val="2"/>
                <c:pt idx="0">
                  <c:v>49</c:v>
                </c:pt>
                <c:pt idx="1">
                  <c:v>4</c:v>
                </c:pt>
              </c:numCache>
            </c:numRef>
          </c:val>
          <c:extLst>
            <c:ext xmlns:c16="http://schemas.microsoft.com/office/drawing/2014/chart" uri="{C3380CC4-5D6E-409C-BE32-E72D297353CC}">
              <c16:uniqueId val="{00000004-4601-45FD-87DE-0AD884A3EB88}"/>
            </c:ext>
          </c:extLst>
        </c:ser>
        <c:ser>
          <c:idx val="1"/>
          <c:order val="1"/>
          <c:tx>
            <c:strRef>
              <c:f>Sheet1!$F$3</c:f>
              <c:strCache>
                <c:ptCount val="1"/>
                <c:pt idx="0">
                  <c:v>Percentage</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4601-45FD-87DE-0AD884A3EB8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4601-45FD-87DE-0AD884A3EB8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6-4601-45FD-87DE-0AD884A3EB8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8-4601-45FD-87DE-0AD884A3EB8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Sheet1!$D$4:$D$5</c:f>
              <c:strCache>
                <c:ptCount val="2"/>
                <c:pt idx="0">
                  <c:v>Answered</c:v>
                </c:pt>
                <c:pt idx="1">
                  <c:v>Unanswered</c:v>
                </c:pt>
              </c:strCache>
            </c:strRef>
          </c:cat>
          <c:val>
            <c:numRef>
              <c:f>Sheet1!$F$4:$F$5</c:f>
              <c:numCache>
                <c:formatCode>0.00</c:formatCode>
                <c:ptCount val="2"/>
                <c:pt idx="0">
                  <c:v>92.452830188679243</c:v>
                </c:pt>
                <c:pt idx="1">
                  <c:v>7.5471698113207548</c:v>
                </c:pt>
              </c:numCache>
            </c:numRef>
          </c:val>
          <c:extLst>
            <c:ext xmlns:c16="http://schemas.microsoft.com/office/drawing/2014/chart" uri="{C3380CC4-5D6E-409C-BE32-E72D297353CC}">
              <c16:uniqueId val="{00000009-4601-45FD-87DE-0AD884A3EB88}"/>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Sheet3!$A$12:$A$16</c:f>
              <c:strCache>
                <c:ptCount val="5"/>
                <c:pt idx="0">
                  <c:v>18-24 years</c:v>
                </c:pt>
                <c:pt idx="1">
                  <c:v>25-34 years</c:v>
                </c:pt>
                <c:pt idx="2">
                  <c:v>35-44 years</c:v>
                </c:pt>
                <c:pt idx="3">
                  <c:v>45-54 years</c:v>
                </c:pt>
                <c:pt idx="4">
                  <c:v>55 years or older</c:v>
                </c:pt>
              </c:strCache>
            </c:strRef>
          </c:cat>
          <c:val>
            <c:numRef>
              <c:f>Sheet3!$B$12:$B$16</c:f>
              <c:numCache>
                <c:formatCode>General</c:formatCode>
                <c:ptCount val="5"/>
                <c:pt idx="0">
                  <c:v>11</c:v>
                </c:pt>
                <c:pt idx="1">
                  <c:v>35</c:v>
                </c:pt>
                <c:pt idx="2">
                  <c:v>3</c:v>
                </c:pt>
                <c:pt idx="3">
                  <c:v>3</c:v>
                </c:pt>
                <c:pt idx="4">
                  <c:v>1</c:v>
                </c:pt>
              </c:numCache>
            </c:numRef>
          </c:val>
          <c:extLst>
            <c:ext xmlns:c16="http://schemas.microsoft.com/office/drawing/2014/chart" uri="{C3380CC4-5D6E-409C-BE32-E72D297353CC}">
              <c16:uniqueId val="{00000000-6C98-4943-9263-2A4C5BED903D}"/>
            </c:ext>
          </c:extLst>
        </c:ser>
        <c:ser>
          <c:idx val="1"/>
          <c:order val="1"/>
          <c:spPr>
            <a:solidFill>
              <a:schemeClr val="accent2"/>
            </a:solidFill>
            <a:ln>
              <a:noFill/>
            </a:ln>
            <a:effectLst/>
          </c:spPr>
          <c:invertIfNegative val="0"/>
          <c:cat>
            <c:strRef>
              <c:f>Sheet3!$A$12:$A$16</c:f>
              <c:strCache>
                <c:ptCount val="5"/>
                <c:pt idx="0">
                  <c:v>18-24 years</c:v>
                </c:pt>
                <c:pt idx="1">
                  <c:v>25-34 years</c:v>
                </c:pt>
                <c:pt idx="2">
                  <c:v>35-44 years</c:v>
                </c:pt>
                <c:pt idx="3">
                  <c:v>45-54 years</c:v>
                </c:pt>
                <c:pt idx="4">
                  <c:v>55 years or older</c:v>
                </c:pt>
              </c:strCache>
            </c:strRef>
          </c:cat>
          <c:val>
            <c:numRef>
              <c:f>Sheet3!$C$12:$C$16</c:f>
              <c:numCache>
                <c:formatCode>General</c:formatCode>
                <c:ptCount val="5"/>
                <c:pt idx="0">
                  <c:v>20.754716981132077</c:v>
                </c:pt>
                <c:pt idx="1">
                  <c:v>66.037735849056602</c:v>
                </c:pt>
                <c:pt idx="2">
                  <c:v>5.6603773584905666</c:v>
                </c:pt>
                <c:pt idx="3">
                  <c:v>5.6603773584905666</c:v>
                </c:pt>
                <c:pt idx="4">
                  <c:v>1.8867924528301887</c:v>
                </c:pt>
              </c:numCache>
            </c:numRef>
          </c:val>
          <c:extLst>
            <c:ext xmlns:c16="http://schemas.microsoft.com/office/drawing/2014/chart" uri="{C3380CC4-5D6E-409C-BE32-E72D297353CC}">
              <c16:uniqueId val="{00000001-6C98-4943-9263-2A4C5BED903D}"/>
            </c:ext>
          </c:extLst>
        </c:ser>
        <c:dLbls>
          <c:showLegendKey val="0"/>
          <c:showVal val="0"/>
          <c:showCatName val="0"/>
          <c:showSerName val="0"/>
          <c:showPercent val="0"/>
          <c:showBubbleSize val="0"/>
        </c:dLbls>
        <c:gapWidth val="219"/>
        <c:overlap val="-27"/>
        <c:axId val="762249952"/>
        <c:axId val="762263392"/>
      </c:barChart>
      <c:catAx>
        <c:axId val="76224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263392"/>
        <c:crosses val="autoZero"/>
        <c:auto val="1"/>
        <c:lblAlgn val="ctr"/>
        <c:lblOffset val="100"/>
        <c:noMultiLvlLbl val="0"/>
      </c:catAx>
      <c:valAx>
        <c:axId val="762263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24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Sheet3!$B$35</c:f>
              <c:strCache>
                <c:ptCount val="1"/>
                <c:pt idx="0">
                  <c:v>Frequency </c:v>
                </c:pt>
              </c:strCache>
            </c:strRef>
          </c:tx>
          <c:spPr>
            <a:solidFill>
              <a:schemeClr val="accent1"/>
            </a:solidFill>
            <a:ln>
              <a:noFill/>
            </a:ln>
            <a:effectLst/>
          </c:spPr>
          <c:invertIfNegative val="0"/>
          <c:cat>
            <c:strRef>
              <c:f>Sheet3!$A$36:$A$39</c:f>
              <c:strCache>
                <c:ptCount val="4"/>
                <c:pt idx="0">
                  <c:v>Male</c:v>
                </c:pt>
                <c:pt idx="1">
                  <c:v>Female</c:v>
                </c:pt>
                <c:pt idx="2">
                  <c:v>Non-binary/Other</c:v>
                </c:pt>
                <c:pt idx="3">
                  <c:v>Prefer not to disclose</c:v>
                </c:pt>
              </c:strCache>
            </c:strRef>
          </c:cat>
          <c:val>
            <c:numRef>
              <c:f>Sheet3!$B$36:$B$39</c:f>
              <c:numCache>
                <c:formatCode>General</c:formatCode>
                <c:ptCount val="4"/>
                <c:pt idx="0">
                  <c:v>29</c:v>
                </c:pt>
                <c:pt idx="1">
                  <c:v>24</c:v>
                </c:pt>
                <c:pt idx="2">
                  <c:v>0</c:v>
                </c:pt>
                <c:pt idx="3">
                  <c:v>0</c:v>
                </c:pt>
              </c:numCache>
            </c:numRef>
          </c:val>
          <c:extLst>
            <c:ext xmlns:c16="http://schemas.microsoft.com/office/drawing/2014/chart" uri="{C3380CC4-5D6E-409C-BE32-E72D297353CC}">
              <c16:uniqueId val="{00000000-40CD-4B8D-BB82-9094F4FD402D}"/>
            </c:ext>
          </c:extLst>
        </c:ser>
        <c:ser>
          <c:idx val="1"/>
          <c:order val="1"/>
          <c:tx>
            <c:strRef>
              <c:f>Sheet3!$C$35</c:f>
              <c:strCache>
                <c:ptCount val="1"/>
                <c:pt idx="0">
                  <c:v>Percentage</c:v>
                </c:pt>
              </c:strCache>
            </c:strRef>
          </c:tx>
          <c:spPr>
            <a:solidFill>
              <a:schemeClr val="accent2"/>
            </a:solidFill>
            <a:ln>
              <a:noFill/>
            </a:ln>
            <a:effectLst/>
          </c:spPr>
          <c:invertIfNegative val="0"/>
          <c:cat>
            <c:strRef>
              <c:f>Sheet3!$A$36:$A$39</c:f>
              <c:strCache>
                <c:ptCount val="4"/>
                <c:pt idx="0">
                  <c:v>Male</c:v>
                </c:pt>
                <c:pt idx="1">
                  <c:v>Female</c:v>
                </c:pt>
                <c:pt idx="2">
                  <c:v>Non-binary/Other</c:v>
                </c:pt>
                <c:pt idx="3">
                  <c:v>Prefer not to disclose</c:v>
                </c:pt>
              </c:strCache>
            </c:strRef>
          </c:cat>
          <c:val>
            <c:numRef>
              <c:f>Sheet3!$C$36:$C$39</c:f>
              <c:numCache>
                <c:formatCode>0.00</c:formatCode>
                <c:ptCount val="4"/>
                <c:pt idx="0">
                  <c:v>54.716981132075468</c:v>
                </c:pt>
                <c:pt idx="1">
                  <c:v>45.283018867924532</c:v>
                </c:pt>
                <c:pt idx="2">
                  <c:v>0</c:v>
                </c:pt>
                <c:pt idx="3">
                  <c:v>0</c:v>
                </c:pt>
              </c:numCache>
            </c:numRef>
          </c:val>
          <c:extLst>
            <c:ext xmlns:c16="http://schemas.microsoft.com/office/drawing/2014/chart" uri="{C3380CC4-5D6E-409C-BE32-E72D297353CC}">
              <c16:uniqueId val="{00000001-40CD-4B8D-BB82-9094F4FD402D}"/>
            </c:ext>
          </c:extLst>
        </c:ser>
        <c:dLbls>
          <c:showLegendKey val="0"/>
          <c:showVal val="0"/>
          <c:showCatName val="0"/>
          <c:showSerName val="0"/>
          <c:showPercent val="0"/>
          <c:showBubbleSize val="0"/>
        </c:dLbls>
        <c:gapWidth val="219"/>
        <c:overlap val="-27"/>
        <c:axId val="669790768"/>
        <c:axId val="669784048"/>
      </c:barChart>
      <c:catAx>
        <c:axId val="669790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84048"/>
        <c:crosses val="autoZero"/>
        <c:auto val="1"/>
        <c:lblAlgn val="ctr"/>
        <c:lblOffset val="100"/>
        <c:noMultiLvlLbl val="0"/>
      </c:catAx>
      <c:valAx>
        <c:axId val="669784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9790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Sheet3!$C$47</c:f>
              <c:strCache>
                <c:ptCount val="1"/>
                <c:pt idx="0">
                  <c:v>Frequency </c:v>
                </c:pt>
              </c:strCache>
            </c:strRef>
          </c:tx>
          <c:spPr>
            <a:solidFill>
              <a:schemeClr val="accent1"/>
            </a:solidFill>
            <a:ln>
              <a:noFill/>
            </a:ln>
            <a:effectLst/>
          </c:spPr>
          <c:invertIfNegative val="0"/>
          <c:cat>
            <c:strRef>
              <c:f>Sheet3!$B$48:$B$54</c:f>
              <c:strCache>
                <c:ptCount val="7"/>
                <c:pt idx="0">
                  <c:v>11Instagram25Twitter2LinkedIn2Youtube13TikTok0</c:v>
                </c:pt>
                <c:pt idx="1">
                  <c:v>Daily</c:v>
                </c:pt>
                <c:pt idx="2">
                  <c:v>Several times a week</c:v>
                </c:pt>
                <c:pt idx="3">
                  <c:v>Weekly</c:v>
                </c:pt>
                <c:pt idx="4">
                  <c:v>Monthly</c:v>
                </c:pt>
                <c:pt idx="5">
                  <c:v>Rarely</c:v>
                </c:pt>
                <c:pt idx="6">
                  <c:v>Never</c:v>
                </c:pt>
              </c:strCache>
            </c:strRef>
          </c:cat>
          <c:val>
            <c:numRef>
              <c:f>Sheet3!$C$48:$C$54</c:f>
              <c:numCache>
                <c:formatCode>General</c:formatCode>
                <c:ptCount val="7"/>
                <c:pt idx="0">
                  <c:v>3</c:v>
                </c:pt>
                <c:pt idx="1">
                  <c:v>4</c:v>
                </c:pt>
                <c:pt idx="2">
                  <c:v>11</c:v>
                </c:pt>
                <c:pt idx="3">
                  <c:v>7</c:v>
                </c:pt>
                <c:pt idx="4">
                  <c:v>5</c:v>
                </c:pt>
                <c:pt idx="5">
                  <c:v>16</c:v>
                </c:pt>
                <c:pt idx="6">
                  <c:v>7</c:v>
                </c:pt>
              </c:numCache>
            </c:numRef>
          </c:val>
          <c:extLst>
            <c:ext xmlns:c16="http://schemas.microsoft.com/office/drawing/2014/chart" uri="{C3380CC4-5D6E-409C-BE32-E72D297353CC}">
              <c16:uniqueId val="{00000000-7BEA-4A0C-9250-9F8EBD8995BB}"/>
            </c:ext>
          </c:extLst>
        </c:ser>
        <c:ser>
          <c:idx val="1"/>
          <c:order val="1"/>
          <c:tx>
            <c:strRef>
              <c:f>Sheet3!$D$47</c:f>
              <c:strCache>
                <c:ptCount val="1"/>
                <c:pt idx="0">
                  <c:v>Percentage</c:v>
                </c:pt>
              </c:strCache>
            </c:strRef>
          </c:tx>
          <c:spPr>
            <a:solidFill>
              <a:schemeClr val="accent2"/>
            </a:solidFill>
            <a:ln>
              <a:noFill/>
            </a:ln>
            <a:effectLst/>
          </c:spPr>
          <c:invertIfNegative val="0"/>
          <c:cat>
            <c:strRef>
              <c:f>Sheet3!$B$48:$B$54</c:f>
              <c:strCache>
                <c:ptCount val="7"/>
                <c:pt idx="0">
                  <c:v>11Instagram25Twitter2LinkedIn2Youtube13TikTok0</c:v>
                </c:pt>
                <c:pt idx="1">
                  <c:v>Daily</c:v>
                </c:pt>
                <c:pt idx="2">
                  <c:v>Several times a week</c:v>
                </c:pt>
                <c:pt idx="3">
                  <c:v>Weekly</c:v>
                </c:pt>
                <c:pt idx="4">
                  <c:v>Monthly</c:v>
                </c:pt>
                <c:pt idx="5">
                  <c:v>Rarely</c:v>
                </c:pt>
                <c:pt idx="6">
                  <c:v>Never</c:v>
                </c:pt>
              </c:strCache>
            </c:strRef>
          </c:cat>
          <c:val>
            <c:numRef>
              <c:f>Sheet3!$D$48:$D$54</c:f>
              <c:numCache>
                <c:formatCode>0.00</c:formatCode>
                <c:ptCount val="7"/>
                <c:pt idx="0">
                  <c:v>5.6603773584905666</c:v>
                </c:pt>
                <c:pt idx="1">
                  <c:v>7.5471698113207548</c:v>
                </c:pt>
                <c:pt idx="2">
                  <c:v>20.754716981132077</c:v>
                </c:pt>
                <c:pt idx="3">
                  <c:v>13.20754716981132</c:v>
                </c:pt>
                <c:pt idx="4">
                  <c:v>9.433962264150944</c:v>
                </c:pt>
                <c:pt idx="5">
                  <c:v>30.188679245283019</c:v>
                </c:pt>
                <c:pt idx="6">
                  <c:v>13.20754716981132</c:v>
                </c:pt>
              </c:numCache>
            </c:numRef>
          </c:val>
          <c:extLst>
            <c:ext xmlns:c16="http://schemas.microsoft.com/office/drawing/2014/chart" uri="{C3380CC4-5D6E-409C-BE32-E72D297353CC}">
              <c16:uniqueId val="{00000001-7BEA-4A0C-9250-9F8EBD8995BB}"/>
            </c:ext>
          </c:extLst>
        </c:ser>
        <c:dLbls>
          <c:showLegendKey val="0"/>
          <c:showVal val="0"/>
          <c:showCatName val="0"/>
          <c:showSerName val="0"/>
          <c:showPercent val="0"/>
          <c:showBubbleSize val="0"/>
        </c:dLbls>
        <c:gapWidth val="219"/>
        <c:overlap val="-27"/>
        <c:axId val="762261952"/>
        <c:axId val="762262432"/>
      </c:barChart>
      <c:catAx>
        <c:axId val="762261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262432"/>
        <c:crosses val="autoZero"/>
        <c:auto val="1"/>
        <c:lblAlgn val="ctr"/>
        <c:lblOffset val="100"/>
        <c:noMultiLvlLbl val="0"/>
      </c:catAx>
      <c:valAx>
        <c:axId val="7622624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261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Sheet3!$D$75</c:f>
              <c:strCache>
                <c:ptCount val="1"/>
                <c:pt idx="0">
                  <c:v>Frequency </c:v>
                </c:pt>
              </c:strCache>
            </c:strRef>
          </c:tx>
          <c:spPr>
            <a:solidFill>
              <a:schemeClr val="accent1"/>
            </a:solidFill>
            <a:ln>
              <a:noFill/>
            </a:ln>
            <a:effectLst/>
          </c:spPr>
          <c:invertIfNegative val="0"/>
          <c:cat>
            <c:strRef>
              <c:f>Sheet3!$C$76:$C$81</c:f>
              <c:strCache>
                <c:ptCount val="6"/>
                <c:pt idx="0">
                  <c:v>Facebook</c:v>
                </c:pt>
                <c:pt idx="1">
                  <c:v>Instagram</c:v>
                </c:pt>
                <c:pt idx="2">
                  <c:v>Twitter</c:v>
                </c:pt>
                <c:pt idx="3">
                  <c:v>LinkedIn</c:v>
                </c:pt>
                <c:pt idx="4">
                  <c:v>Youtube</c:v>
                </c:pt>
                <c:pt idx="5">
                  <c:v>TikTok</c:v>
                </c:pt>
              </c:strCache>
            </c:strRef>
          </c:cat>
          <c:val>
            <c:numRef>
              <c:f>Sheet3!$D$76:$D$81</c:f>
              <c:numCache>
                <c:formatCode>General</c:formatCode>
                <c:ptCount val="6"/>
                <c:pt idx="0">
                  <c:v>11</c:v>
                </c:pt>
                <c:pt idx="1">
                  <c:v>25</c:v>
                </c:pt>
                <c:pt idx="2">
                  <c:v>2</c:v>
                </c:pt>
                <c:pt idx="3">
                  <c:v>2</c:v>
                </c:pt>
                <c:pt idx="4">
                  <c:v>13</c:v>
                </c:pt>
                <c:pt idx="5">
                  <c:v>0</c:v>
                </c:pt>
              </c:numCache>
            </c:numRef>
          </c:val>
          <c:extLst>
            <c:ext xmlns:c16="http://schemas.microsoft.com/office/drawing/2014/chart" uri="{C3380CC4-5D6E-409C-BE32-E72D297353CC}">
              <c16:uniqueId val="{00000000-6C9B-4C0B-915E-7728CF116F46}"/>
            </c:ext>
          </c:extLst>
        </c:ser>
        <c:ser>
          <c:idx val="1"/>
          <c:order val="1"/>
          <c:tx>
            <c:strRef>
              <c:f>Sheet3!$E$75</c:f>
              <c:strCache>
                <c:ptCount val="1"/>
                <c:pt idx="0">
                  <c:v>Percentage</c:v>
                </c:pt>
              </c:strCache>
            </c:strRef>
          </c:tx>
          <c:spPr>
            <a:solidFill>
              <a:schemeClr val="accent2"/>
            </a:solidFill>
            <a:ln>
              <a:noFill/>
            </a:ln>
            <a:effectLst/>
          </c:spPr>
          <c:invertIfNegative val="0"/>
          <c:cat>
            <c:strRef>
              <c:f>Sheet3!$C$76:$C$81</c:f>
              <c:strCache>
                <c:ptCount val="6"/>
                <c:pt idx="0">
                  <c:v>Facebook</c:v>
                </c:pt>
                <c:pt idx="1">
                  <c:v>Instagram</c:v>
                </c:pt>
                <c:pt idx="2">
                  <c:v>Twitter</c:v>
                </c:pt>
                <c:pt idx="3">
                  <c:v>LinkedIn</c:v>
                </c:pt>
                <c:pt idx="4">
                  <c:v>Youtube</c:v>
                </c:pt>
                <c:pt idx="5">
                  <c:v>TikTok</c:v>
                </c:pt>
              </c:strCache>
            </c:strRef>
          </c:cat>
          <c:val>
            <c:numRef>
              <c:f>Sheet3!$E$76:$E$81</c:f>
              <c:numCache>
                <c:formatCode>0.00</c:formatCode>
                <c:ptCount val="6"/>
                <c:pt idx="0">
                  <c:v>20.754716981132077</c:v>
                </c:pt>
                <c:pt idx="1">
                  <c:v>47.169811320754718</c:v>
                </c:pt>
                <c:pt idx="2">
                  <c:v>3.7735849056603774</c:v>
                </c:pt>
                <c:pt idx="3">
                  <c:v>3.7735849056603774</c:v>
                </c:pt>
                <c:pt idx="4">
                  <c:v>24.528301886792452</c:v>
                </c:pt>
                <c:pt idx="5">
                  <c:v>0</c:v>
                </c:pt>
              </c:numCache>
            </c:numRef>
          </c:val>
          <c:extLst>
            <c:ext xmlns:c16="http://schemas.microsoft.com/office/drawing/2014/chart" uri="{C3380CC4-5D6E-409C-BE32-E72D297353CC}">
              <c16:uniqueId val="{00000001-6C9B-4C0B-915E-7728CF116F46}"/>
            </c:ext>
          </c:extLst>
        </c:ser>
        <c:dLbls>
          <c:showLegendKey val="0"/>
          <c:showVal val="0"/>
          <c:showCatName val="0"/>
          <c:showSerName val="0"/>
          <c:showPercent val="0"/>
          <c:showBubbleSize val="0"/>
        </c:dLbls>
        <c:gapWidth val="219"/>
        <c:overlap val="-27"/>
        <c:axId val="769773168"/>
        <c:axId val="769767408"/>
      </c:barChart>
      <c:catAx>
        <c:axId val="7697731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767408"/>
        <c:crosses val="autoZero"/>
        <c:auto val="1"/>
        <c:lblAlgn val="ctr"/>
        <c:lblOffset val="100"/>
        <c:noMultiLvlLbl val="0"/>
      </c:catAx>
      <c:valAx>
        <c:axId val="769767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9773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Sheet2!$C$2</c:f>
              <c:strCache>
                <c:ptCount val="1"/>
                <c:pt idx="0">
                  <c:v>Level</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DED-466F-9037-F2F6F17EE60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DED-466F-9037-F2F6F17EE60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DED-466F-9037-F2F6F17EE60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DED-466F-9037-F2F6F17EE60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DED-466F-9037-F2F6F17EE60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4DED-466F-9037-F2F6F17EE60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4DED-466F-9037-F2F6F17EE60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4DED-466F-9037-F2F6F17EE60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4DED-466F-9037-F2F6F17EE60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4DED-466F-9037-F2F6F17EE6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Sheet2!$C$3:$C$12</c:f>
              <c:numCache>
                <c:formatCode>General</c:formatCode>
                <c:ptCount val="10"/>
                <c:pt idx="0">
                  <c:v>1</c:v>
                </c:pt>
                <c:pt idx="1">
                  <c:v>2</c:v>
                </c:pt>
                <c:pt idx="2">
                  <c:v>3</c:v>
                </c:pt>
                <c:pt idx="3">
                  <c:v>4</c:v>
                </c:pt>
                <c:pt idx="4">
                  <c:v>5</c:v>
                </c:pt>
                <c:pt idx="5">
                  <c:v>6</c:v>
                </c:pt>
                <c:pt idx="6">
                  <c:v>7</c:v>
                </c:pt>
                <c:pt idx="7">
                  <c:v>8</c:v>
                </c:pt>
                <c:pt idx="8">
                  <c:v>9</c:v>
                </c:pt>
                <c:pt idx="9">
                  <c:v>10</c:v>
                </c:pt>
              </c:numCache>
            </c:numRef>
          </c:val>
          <c:extLst>
            <c:ext xmlns:c16="http://schemas.microsoft.com/office/drawing/2014/chart" uri="{C3380CC4-5D6E-409C-BE32-E72D297353CC}">
              <c16:uniqueId val="{00000014-4DED-466F-9037-F2F6F17EE60C}"/>
            </c:ext>
          </c:extLst>
        </c:ser>
        <c:ser>
          <c:idx val="1"/>
          <c:order val="1"/>
          <c:tx>
            <c:strRef>
              <c:f>Sheet2!$D$2</c:f>
              <c:strCache>
                <c:ptCount val="1"/>
                <c:pt idx="0">
                  <c:v>Frequency</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6-4DED-466F-9037-F2F6F17EE60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8-4DED-466F-9037-F2F6F17EE60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A-4DED-466F-9037-F2F6F17EE60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C-4DED-466F-9037-F2F6F17EE60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E-4DED-466F-9037-F2F6F17EE60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20-4DED-466F-9037-F2F6F17EE60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2-4DED-466F-9037-F2F6F17EE60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4-4DED-466F-9037-F2F6F17EE60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6-4DED-466F-9037-F2F6F17EE60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28-4DED-466F-9037-F2F6F17EE6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Sheet2!$D$3:$D$12</c:f>
              <c:numCache>
                <c:formatCode>General</c:formatCode>
                <c:ptCount val="10"/>
                <c:pt idx="0">
                  <c:v>4</c:v>
                </c:pt>
                <c:pt idx="1">
                  <c:v>2</c:v>
                </c:pt>
                <c:pt idx="2">
                  <c:v>4</c:v>
                </c:pt>
                <c:pt idx="3">
                  <c:v>6</c:v>
                </c:pt>
                <c:pt idx="4">
                  <c:v>3</c:v>
                </c:pt>
                <c:pt idx="5">
                  <c:v>7</c:v>
                </c:pt>
                <c:pt idx="6">
                  <c:v>7</c:v>
                </c:pt>
                <c:pt idx="7">
                  <c:v>9</c:v>
                </c:pt>
                <c:pt idx="8">
                  <c:v>4</c:v>
                </c:pt>
                <c:pt idx="9">
                  <c:v>7</c:v>
                </c:pt>
              </c:numCache>
            </c:numRef>
          </c:val>
          <c:extLst>
            <c:ext xmlns:c16="http://schemas.microsoft.com/office/drawing/2014/chart" uri="{C3380CC4-5D6E-409C-BE32-E72D297353CC}">
              <c16:uniqueId val="{00000029-4DED-466F-9037-F2F6F17EE60C}"/>
            </c:ext>
          </c:extLst>
        </c:ser>
        <c:ser>
          <c:idx val="2"/>
          <c:order val="2"/>
          <c:tx>
            <c:strRef>
              <c:f>Sheet2!$E$2</c:f>
              <c:strCache>
                <c:ptCount val="1"/>
                <c:pt idx="0">
                  <c:v>Percentage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2B-4DED-466F-9037-F2F6F17EE60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2D-4DED-466F-9037-F2F6F17EE60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2F-4DED-466F-9037-F2F6F17EE60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31-4DED-466F-9037-F2F6F17EE60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33-4DED-466F-9037-F2F6F17EE60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35-4DED-466F-9037-F2F6F17EE60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7-4DED-466F-9037-F2F6F17EE60C}"/>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9-4DED-466F-9037-F2F6F17EE60C}"/>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B-4DED-466F-9037-F2F6F17EE60C}"/>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3D-4DED-466F-9037-F2F6F17EE60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val>
            <c:numRef>
              <c:f>Sheet2!$E$3:$E$12</c:f>
              <c:numCache>
                <c:formatCode>0.00</c:formatCode>
                <c:ptCount val="10"/>
                <c:pt idx="0">
                  <c:v>7.5471698113207548</c:v>
                </c:pt>
                <c:pt idx="1">
                  <c:v>3.7735849056603774</c:v>
                </c:pt>
                <c:pt idx="2">
                  <c:v>7.5471698113207548</c:v>
                </c:pt>
                <c:pt idx="3">
                  <c:v>11.320754716981133</c:v>
                </c:pt>
                <c:pt idx="4">
                  <c:v>5.6603773584905666</c:v>
                </c:pt>
                <c:pt idx="5">
                  <c:v>13.20754716981132</c:v>
                </c:pt>
                <c:pt idx="6">
                  <c:v>13.20754716981132</c:v>
                </c:pt>
                <c:pt idx="7">
                  <c:v>16.981132075471699</c:v>
                </c:pt>
                <c:pt idx="8">
                  <c:v>7.5471698113207548</c:v>
                </c:pt>
                <c:pt idx="9">
                  <c:v>13.20754716981132</c:v>
                </c:pt>
              </c:numCache>
            </c:numRef>
          </c:val>
          <c:extLst>
            <c:ext xmlns:c16="http://schemas.microsoft.com/office/drawing/2014/chart" uri="{C3380CC4-5D6E-409C-BE32-E72D297353CC}">
              <c16:uniqueId val="{0000003E-4DED-466F-9037-F2F6F17EE60C}"/>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a:t>Social media ads</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w="25400">
          <a:noFill/>
        </a:ln>
        <a:effectLst/>
        <a:sp3d/>
      </c:spPr>
    </c:sideWall>
    <c:backWall>
      <c:thickness val="0"/>
      <c:spPr>
        <a:noFill/>
        <a:ln w="25400">
          <a:noFill/>
        </a:ln>
        <a:effectLst/>
        <a:sp3d/>
      </c:spPr>
    </c:backWall>
    <c:plotArea>
      <c:layout/>
      <c:bar3DChart>
        <c:barDir val="bar"/>
        <c:grouping val="clustered"/>
        <c:varyColors val="0"/>
        <c:ser>
          <c:idx val="0"/>
          <c:order val="0"/>
          <c:tx>
            <c:strRef>
              <c:f>Sheet3!$O$57:$O$58</c:f>
              <c:strCache>
                <c:ptCount val="2"/>
                <c:pt idx="0">
                  <c:v>Social media ads</c:v>
                </c:pt>
                <c:pt idx="1">
                  <c:v>Frequency </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Sheet3!$N$59:$N$63</c:f>
              <c:strCache>
                <c:ptCount val="5"/>
                <c:pt idx="0">
                  <c:v>Very Effective</c:v>
                </c:pt>
                <c:pt idx="1">
                  <c:v>Effective</c:v>
                </c:pt>
                <c:pt idx="2">
                  <c:v>Neutral</c:v>
                </c:pt>
                <c:pt idx="3">
                  <c:v>Ineffective</c:v>
                </c:pt>
                <c:pt idx="4">
                  <c:v>Very Ineffective</c:v>
                </c:pt>
              </c:strCache>
            </c:strRef>
          </c:cat>
          <c:val>
            <c:numRef>
              <c:f>Sheet3!$O$59:$O$63</c:f>
              <c:numCache>
                <c:formatCode>General</c:formatCode>
                <c:ptCount val="5"/>
                <c:pt idx="0">
                  <c:v>30</c:v>
                </c:pt>
                <c:pt idx="1">
                  <c:v>11</c:v>
                </c:pt>
                <c:pt idx="2">
                  <c:v>10</c:v>
                </c:pt>
                <c:pt idx="3">
                  <c:v>0</c:v>
                </c:pt>
                <c:pt idx="4">
                  <c:v>2</c:v>
                </c:pt>
              </c:numCache>
            </c:numRef>
          </c:val>
          <c:extLst>
            <c:ext xmlns:c16="http://schemas.microsoft.com/office/drawing/2014/chart" uri="{C3380CC4-5D6E-409C-BE32-E72D297353CC}">
              <c16:uniqueId val="{00000000-CFA3-4B17-A3A0-92F6F5EBCA38}"/>
            </c:ext>
          </c:extLst>
        </c:ser>
        <c:ser>
          <c:idx val="1"/>
          <c:order val="1"/>
          <c:tx>
            <c:strRef>
              <c:f>Sheet3!$P$57:$P$58</c:f>
              <c:strCache>
                <c:ptCount val="2"/>
                <c:pt idx="0">
                  <c:v>Social media ads</c:v>
                </c:pt>
                <c:pt idx="1">
                  <c:v>Percentage</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Sheet3!$N$59:$N$63</c:f>
              <c:strCache>
                <c:ptCount val="5"/>
                <c:pt idx="0">
                  <c:v>Very Effective</c:v>
                </c:pt>
                <c:pt idx="1">
                  <c:v>Effective</c:v>
                </c:pt>
                <c:pt idx="2">
                  <c:v>Neutral</c:v>
                </c:pt>
                <c:pt idx="3">
                  <c:v>Ineffective</c:v>
                </c:pt>
                <c:pt idx="4">
                  <c:v>Very Ineffective</c:v>
                </c:pt>
              </c:strCache>
            </c:strRef>
          </c:cat>
          <c:val>
            <c:numRef>
              <c:f>Sheet3!$P$59:$P$63</c:f>
              <c:numCache>
                <c:formatCode>0.00</c:formatCode>
                <c:ptCount val="5"/>
                <c:pt idx="0">
                  <c:v>56.60377358490566</c:v>
                </c:pt>
                <c:pt idx="1">
                  <c:v>20.754716981132077</c:v>
                </c:pt>
                <c:pt idx="2">
                  <c:v>18.867924528301888</c:v>
                </c:pt>
                <c:pt idx="3">
                  <c:v>0</c:v>
                </c:pt>
                <c:pt idx="4">
                  <c:v>3.7735849056603774</c:v>
                </c:pt>
              </c:numCache>
            </c:numRef>
          </c:val>
          <c:extLst>
            <c:ext xmlns:c16="http://schemas.microsoft.com/office/drawing/2014/chart" uri="{C3380CC4-5D6E-409C-BE32-E72D297353CC}">
              <c16:uniqueId val="{00000001-CFA3-4B17-A3A0-92F6F5EBCA38}"/>
            </c:ext>
          </c:extLst>
        </c:ser>
        <c:dLbls>
          <c:showLegendKey val="0"/>
          <c:showVal val="1"/>
          <c:showCatName val="0"/>
          <c:showSerName val="0"/>
          <c:showPercent val="0"/>
          <c:showBubbleSize val="0"/>
        </c:dLbls>
        <c:gapWidth val="84"/>
        <c:gapDepth val="53"/>
        <c:shape val="box"/>
        <c:axId val="122024976"/>
        <c:axId val="122034096"/>
        <c:axId val="0"/>
      </c:bar3DChart>
      <c:catAx>
        <c:axId val="1220249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22034096"/>
        <c:crosses val="autoZero"/>
        <c:auto val="1"/>
        <c:lblAlgn val="ctr"/>
        <c:lblOffset val="100"/>
        <c:noMultiLvlLbl val="0"/>
      </c:catAx>
      <c:valAx>
        <c:axId val="122034096"/>
        <c:scaling>
          <c:orientation val="minMax"/>
        </c:scaling>
        <c:delete val="1"/>
        <c:axPos val="b"/>
        <c:numFmt formatCode="General" sourceLinked="1"/>
        <c:majorTickMark val="out"/>
        <c:minorTickMark val="none"/>
        <c:tickLblPos val="nextTo"/>
        <c:crossAx val="122024976"/>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Search engine ads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clustered"/>
        <c:varyColors val="0"/>
        <c:ser>
          <c:idx val="0"/>
          <c:order val="0"/>
          <c:tx>
            <c:strRef>
              <c:f>Sheet3!$W$66:$W$67</c:f>
              <c:strCache>
                <c:ptCount val="2"/>
                <c:pt idx="0">
                  <c:v>Mobile apps</c:v>
                </c:pt>
                <c:pt idx="1">
                  <c:v>Frequency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Sheet3!$V$68:$V$72</c:f>
              <c:strCache>
                <c:ptCount val="5"/>
                <c:pt idx="0">
                  <c:v>Very Effective</c:v>
                </c:pt>
                <c:pt idx="1">
                  <c:v>Effective</c:v>
                </c:pt>
                <c:pt idx="2">
                  <c:v>Neutral</c:v>
                </c:pt>
                <c:pt idx="3">
                  <c:v>Ineffective</c:v>
                </c:pt>
                <c:pt idx="4">
                  <c:v>Very Ineffective</c:v>
                </c:pt>
              </c:strCache>
            </c:strRef>
          </c:cat>
          <c:val>
            <c:numRef>
              <c:f>Sheet3!$W$68:$W$72</c:f>
              <c:numCache>
                <c:formatCode>General</c:formatCode>
                <c:ptCount val="5"/>
                <c:pt idx="0">
                  <c:v>19</c:v>
                </c:pt>
                <c:pt idx="1">
                  <c:v>18</c:v>
                </c:pt>
                <c:pt idx="2">
                  <c:v>11</c:v>
                </c:pt>
                <c:pt idx="3">
                  <c:v>0</c:v>
                </c:pt>
                <c:pt idx="4">
                  <c:v>5</c:v>
                </c:pt>
              </c:numCache>
            </c:numRef>
          </c:val>
          <c:extLst>
            <c:ext xmlns:c16="http://schemas.microsoft.com/office/drawing/2014/chart" uri="{C3380CC4-5D6E-409C-BE32-E72D297353CC}">
              <c16:uniqueId val="{00000000-8F25-4056-A851-C2EB5AE6D211}"/>
            </c:ext>
          </c:extLst>
        </c:ser>
        <c:ser>
          <c:idx val="1"/>
          <c:order val="1"/>
          <c:tx>
            <c:strRef>
              <c:f>Sheet3!$X$66:$X$67</c:f>
              <c:strCache>
                <c:ptCount val="2"/>
                <c:pt idx="0">
                  <c:v>Mobile apps</c:v>
                </c:pt>
                <c:pt idx="1">
                  <c:v>Percentage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Sheet3!$V$68:$V$72</c:f>
              <c:strCache>
                <c:ptCount val="5"/>
                <c:pt idx="0">
                  <c:v>Very Effective</c:v>
                </c:pt>
                <c:pt idx="1">
                  <c:v>Effective</c:v>
                </c:pt>
                <c:pt idx="2">
                  <c:v>Neutral</c:v>
                </c:pt>
                <c:pt idx="3">
                  <c:v>Ineffective</c:v>
                </c:pt>
                <c:pt idx="4">
                  <c:v>Very Ineffective</c:v>
                </c:pt>
              </c:strCache>
            </c:strRef>
          </c:cat>
          <c:val>
            <c:numRef>
              <c:f>Sheet3!$X$68:$X$72</c:f>
              <c:numCache>
                <c:formatCode>0.00</c:formatCode>
                <c:ptCount val="5"/>
                <c:pt idx="0">
                  <c:v>35.849056603773583</c:v>
                </c:pt>
                <c:pt idx="1">
                  <c:v>33.962264150943398</c:v>
                </c:pt>
                <c:pt idx="2">
                  <c:v>20.754716981132077</c:v>
                </c:pt>
                <c:pt idx="3">
                  <c:v>0</c:v>
                </c:pt>
                <c:pt idx="4">
                  <c:v>9.433962264150944</c:v>
                </c:pt>
              </c:numCache>
            </c:numRef>
          </c:val>
          <c:extLst>
            <c:ext xmlns:c16="http://schemas.microsoft.com/office/drawing/2014/chart" uri="{C3380CC4-5D6E-409C-BE32-E72D297353CC}">
              <c16:uniqueId val="{00000001-8F25-4056-A851-C2EB5AE6D211}"/>
            </c:ext>
          </c:extLst>
        </c:ser>
        <c:dLbls>
          <c:showLegendKey val="0"/>
          <c:showVal val="0"/>
          <c:showCatName val="0"/>
          <c:showSerName val="0"/>
          <c:showPercent val="0"/>
          <c:showBubbleSize val="0"/>
        </c:dLbls>
        <c:gapWidth val="115"/>
        <c:overlap val="-20"/>
        <c:axId val="121224816"/>
        <c:axId val="121218096"/>
      </c:barChart>
      <c:catAx>
        <c:axId val="1212248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1218096"/>
        <c:crosses val="autoZero"/>
        <c:auto val="1"/>
        <c:lblAlgn val="ctr"/>
        <c:lblOffset val="100"/>
        <c:noMultiLvlLbl val="0"/>
      </c:catAx>
      <c:valAx>
        <c:axId val="121218096"/>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1224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GB"/>
              <a:t>Email marketing</a:t>
            </a: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US"/>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Sheet3!$W$66:$W$67</c:f>
              <c:strCache>
                <c:ptCount val="2"/>
                <c:pt idx="0">
                  <c:v>Mobile apps</c:v>
                </c:pt>
                <c:pt idx="1">
                  <c:v>Frequency </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Sheet3!$W$68:$W$72</c:f>
              <c:numCache>
                <c:formatCode>General</c:formatCode>
                <c:ptCount val="5"/>
                <c:pt idx="0">
                  <c:v>19</c:v>
                </c:pt>
                <c:pt idx="1">
                  <c:v>18</c:v>
                </c:pt>
                <c:pt idx="2">
                  <c:v>11</c:v>
                </c:pt>
                <c:pt idx="3">
                  <c:v>0</c:v>
                </c:pt>
                <c:pt idx="4">
                  <c:v>5</c:v>
                </c:pt>
              </c:numCache>
            </c:numRef>
          </c:val>
          <c:extLst>
            <c:ext xmlns:c16="http://schemas.microsoft.com/office/drawing/2014/chart" uri="{C3380CC4-5D6E-409C-BE32-E72D297353CC}">
              <c16:uniqueId val="{00000000-5E9A-4E9E-8E94-7A3B0C0B07BF}"/>
            </c:ext>
          </c:extLst>
        </c:ser>
        <c:ser>
          <c:idx val="1"/>
          <c:order val="1"/>
          <c:tx>
            <c:strRef>
              <c:f>Sheet3!$X$66:$X$67</c:f>
              <c:strCache>
                <c:ptCount val="2"/>
                <c:pt idx="0">
                  <c:v>Mobile apps</c:v>
                </c:pt>
                <c:pt idx="1">
                  <c:v>Percentage</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Sheet3!$X$68:$X$72</c:f>
              <c:numCache>
                <c:formatCode>0.00</c:formatCode>
                <c:ptCount val="5"/>
                <c:pt idx="0">
                  <c:v>35.849056603773583</c:v>
                </c:pt>
                <c:pt idx="1">
                  <c:v>33.962264150943398</c:v>
                </c:pt>
                <c:pt idx="2">
                  <c:v>20.754716981132077</c:v>
                </c:pt>
                <c:pt idx="3">
                  <c:v>0</c:v>
                </c:pt>
                <c:pt idx="4">
                  <c:v>9.433962264150944</c:v>
                </c:pt>
              </c:numCache>
            </c:numRef>
          </c:val>
          <c:extLst>
            <c:ext xmlns:c16="http://schemas.microsoft.com/office/drawing/2014/chart" uri="{C3380CC4-5D6E-409C-BE32-E72D297353CC}">
              <c16:uniqueId val="{00000001-5E9A-4E9E-8E94-7A3B0C0B07BF}"/>
            </c:ext>
          </c:extLst>
        </c:ser>
        <c:dLbls>
          <c:showLegendKey val="0"/>
          <c:showVal val="1"/>
          <c:showCatName val="0"/>
          <c:showSerName val="0"/>
          <c:showPercent val="0"/>
          <c:showBubbleSize val="0"/>
        </c:dLbls>
        <c:gapWidth val="84"/>
        <c:gapDepth val="53"/>
        <c:shape val="box"/>
        <c:axId val="40940032"/>
        <c:axId val="40925632"/>
        <c:axId val="0"/>
      </c:bar3DChart>
      <c:catAx>
        <c:axId val="409400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0925632"/>
        <c:crosses val="autoZero"/>
        <c:auto val="1"/>
        <c:lblAlgn val="ctr"/>
        <c:lblOffset val="100"/>
        <c:noMultiLvlLbl val="0"/>
      </c:catAx>
      <c:valAx>
        <c:axId val="40925632"/>
        <c:scaling>
          <c:orientation val="minMax"/>
        </c:scaling>
        <c:delete val="1"/>
        <c:axPos val="l"/>
        <c:numFmt formatCode="General" sourceLinked="1"/>
        <c:majorTickMark val="out"/>
        <c:minorTickMark val="none"/>
        <c:tickLblPos val="nextTo"/>
        <c:crossAx val="4094003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Influencer partnerships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Sheet3!$W$66:$W$67</c:f>
              <c:strCache>
                <c:ptCount val="2"/>
                <c:pt idx="0">
                  <c:v>Mobile apps</c:v>
                </c:pt>
                <c:pt idx="1">
                  <c:v>Frequency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Sheet3!$V$68:$V$72</c:f>
              <c:strCache>
                <c:ptCount val="5"/>
                <c:pt idx="0">
                  <c:v>Very Effective</c:v>
                </c:pt>
                <c:pt idx="1">
                  <c:v>Effective</c:v>
                </c:pt>
                <c:pt idx="2">
                  <c:v>Neutral</c:v>
                </c:pt>
                <c:pt idx="3">
                  <c:v>Ineffective</c:v>
                </c:pt>
                <c:pt idx="4">
                  <c:v>Very Ineffective</c:v>
                </c:pt>
              </c:strCache>
            </c:strRef>
          </c:cat>
          <c:val>
            <c:numRef>
              <c:f>Sheet3!$W$68:$W$72</c:f>
              <c:numCache>
                <c:formatCode>General</c:formatCode>
                <c:ptCount val="5"/>
                <c:pt idx="0">
                  <c:v>19</c:v>
                </c:pt>
                <c:pt idx="1">
                  <c:v>18</c:v>
                </c:pt>
                <c:pt idx="2">
                  <c:v>11</c:v>
                </c:pt>
                <c:pt idx="3">
                  <c:v>0</c:v>
                </c:pt>
                <c:pt idx="4">
                  <c:v>5</c:v>
                </c:pt>
              </c:numCache>
            </c:numRef>
          </c:val>
          <c:extLst>
            <c:ext xmlns:c16="http://schemas.microsoft.com/office/drawing/2014/chart" uri="{C3380CC4-5D6E-409C-BE32-E72D297353CC}">
              <c16:uniqueId val="{00000000-1787-4FA6-A04D-19E1FCCF7FF1}"/>
            </c:ext>
          </c:extLst>
        </c:ser>
        <c:ser>
          <c:idx val="1"/>
          <c:order val="1"/>
          <c:tx>
            <c:strRef>
              <c:f>Sheet3!$X$66:$X$67</c:f>
              <c:strCache>
                <c:ptCount val="2"/>
                <c:pt idx="0">
                  <c:v>Mobile apps</c:v>
                </c:pt>
                <c:pt idx="1">
                  <c:v>Percentage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Sheet3!$V$68:$V$72</c:f>
              <c:strCache>
                <c:ptCount val="5"/>
                <c:pt idx="0">
                  <c:v>Very Effective</c:v>
                </c:pt>
                <c:pt idx="1">
                  <c:v>Effective</c:v>
                </c:pt>
                <c:pt idx="2">
                  <c:v>Neutral</c:v>
                </c:pt>
                <c:pt idx="3">
                  <c:v>Ineffective</c:v>
                </c:pt>
                <c:pt idx="4">
                  <c:v>Very Ineffective</c:v>
                </c:pt>
              </c:strCache>
            </c:strRef>
          </c:cat>
          <c:val>
            <c:numRef>
              <c:f>Sheet3!$X$68:$X$72</c:f>
              <c:numCache>
                <c:formatCode>0.00</c:formatCode>
                <c:ptCount val="5"/>
                <c:pt idx="0">
                  <c:v>35.849056603773583</c:v>
                </c:pt>
                <c:pt idx="1">
                  <c:v>33.962264150943398</c:v>
                </c:pt>
                <c:pt idx="2">
                  <c:v>20.754716981132077</c:v>
                </c:pt>
                <c:pt idx="3">
                  <c:v>0</c:v>
                </c:pt>
                <c:pt idx="4">
                  <c:v>9.433962264150944</c:v>
                </c:pt>
              </c:numCache>
            </c:numRef>
          </c:val>
          <c:extLst>
            <c:ext xmlns:c16="http://schemas.microsoft.com/office/drawing/2014/chart" uri="{C3380CC4-5D6E-409C-BE32-E72D297353CC}">
              <c16:uniqueId val="{00000001-1787-4FA6-A04D-19E1FCCF7FF1}"/>
            </c:ext>
          </c:extLst>
        </c:ser>
        <c:dLbls>
          <c:showLegendKey val="0"/>
          <c:showVal val="0"/>
          <c:showCatName val="0"/>
          <c:showSerName val="0"/>
          <c:showPercent val="0"/>
          <c:showBubbleSize val="0"/>
        </c:dLbls>
        <c:gapWidth val="150"/>
        <c:shape val="box"/>
        <c:axId val="121229136"/>
        <c:axId val="121229616"/>
        <c:axId val="0"/>
      </c:bar3DChart>
      <c:catAx>
        <c:axId val="1212291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1229616"/>
        <c:crosses val="autoZero"/>
        <c:auto val="1"/>
        <c:lblAlgn val="ctr"/>
        <c:lblOffset val="100"/>
        <c:noMultiLvlLbl val="0"/>
      </c:catAx>
      <c:valAx>
        <c:axId val="121229616"/>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1229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Website content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Sheet3!$W$66:$W$67</c:f>
              <c:strCache>
                <c:ptCount val="2"/>
                <c:pt idx="0">
                  <c:v>Mobile apps</c:v>
                </c:pt>
                <c:pt idx="1">
                  <c:v>Frequency </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Sheet3!$W$68:$W$72</c:f>
              <c:numCache>
                <c:formatCode>General</c:formatCode>
                <c:ptCount val="5"/>
                <c:pt idx="0">
                  <c:v>19</c:v>
                </c:pt>
                <c:pt idx="1">
                  <c:v>18</c:v>
                </c:pt>
                <c:pt idx="2">
                  <c:v>11</c:v>
                </c:pt>
                <c:pt idx="3">
                  <c:v>0</c:v>
                </c:pt>
                <c:pt idx="4">
                  <c:v>5</c:v>
                </c:pt>
              </c:numCache>
            </c:numRef>
          </c:val>
          <c:extLst>
            <c:ext xmlns:c16="http://schemas.microsoft.com/office/drawing/2014/chart" uri="{C3380CC4-5D6E-409C-BE32-E72D297353CC}">
              <c16:uniqueId val="{00000000-BC6A-449F-9CAC-4CCE51FB7879}"/>
            </c:ext>
          </c:extLst>
        </c:ser>
        <c:ser>
          <c:idx val="1"/>
          <c:order val="1"/>
          <c:tx>
            <c:strRef>
              <c:f>Sheet3!$X$66:$X$67</c:f>
              <c:strCache>
                <c:ptCount val="2"/>
                <c:pt idx="0">
                  <c:v>Mobile apps</c:v>
                </c:pt>
                <c:pt idx="1">
                  <c:v>Percentage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Sheet3!$X$68:$X$72</c:f>
              <c:numCache>
                <c:formatCode>0.00</c:formatCode>
                <c:ptCount val="5"/>
                <c:pt idx="0">
                  <c:v>35.849056603773583</c:v>
                </c:pt>
                <c:pt idx="1">
                  <c:v>33.962264150943398</c:v>
                </c:pt>
                <c:pt idx="2">
                  <c:v>20.754716981132077</c:v>
                </c:pt>
                <c:pt idx="3">
                  <c:v>0</c:v>
                </c:pt>
                <c:pt idx="4">
                  <c:v>9.433962264150944</c:v>
                </c:pt>
              </c:numCache>
            </c:numRef>
          </c:val>
          <c:extLst>
            <c:ext xmlns:c16="http://schemas.microsoft.com/office/drawing/2014/chart" uri="{C3380CC4-5D6E-409C-BE32-E72D297353CC}">
              <c16:uniqueId val="{00000001-BC6A-449F-9CAC-4CCE51FB7879}"/>
            </c:ext>
          </c:extLst>
        </c:ser>
        <c:dLbls>
          <c:showLegendKey val="0"/>
          <c:showVal val="1"/>
          <c:showCatName val="0"/>
          <c:showSerName val="0"/>
          <c:showPercent val="0"/>
          <c:showBubbleSize val="0"/>
        </c:dLbls>
        <c:gapWidth val="65"/>
        <c:shape val="box"/>
        <c:axId val="121232976"/>
        <c:axId val="121233936"/>
        <c:axId val="0"/>
      </c:bar3DChart>
      <c:catAx>
        <c:axId val="12123297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1233936"/>
        <c:crosses val="autoZero"/>
        <c:auto val="1"/>
        <c:lblAlgn val="ctr"/>
        <c:lblOffset val="100"/>
        <c:noMultiLvlLbl val="0"/>
      </c:catAx>
      <c:valAx>
        <c:axId val="1212339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2123297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Mobile Apps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Sheet3!$W$66:$W$67</c:f>
              <c:strCache>
                <c:ptCount val="2"/>
                <c:pt idx="0">
                  <c:v>Mobile apps</c:v>
                </c:pt>
                <c:pt idx="1">
                  <c:v>Frequency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Sheet3!$W$68:$W$72</c:f>
              <c:numCache>
                <c:formatCode>General</c:formatCode>
                <c:ptCount val="5"/>
                <c:pt idx="0">
                  <c:v>19</c:v>
                </c:pt>
                <c:pt idx="1">
                  <c:v>18</c:v>
                </c:pt>
                <c:pt idx="2">
                  <c:v>11</c:v>
                </c:pt>
                <c:pt idx="3">
                  <c:v>0</c:v>
                </c:pt>
                <c:pt idx="4">
                  <c:v>5</c:v>
                </c:pt>
              </c:numCache>
            </c:numRef>
          </c:val>
          <c:extLst>
            <c:ext xmlns:c16="http://schemas.microsoft.com/office/drawing/2014/chart" uri="{C3380CC4-5D6E-409C-BE32-E72D297353CC}">
              <c16:uniqueId val="{00000000-0BDC-48FB-A798-21CDA146257D}"/>
            </c:ext>
          </c:extLst>
        </c:ser>
        <c:ser>
          <c:idx val="1"/>
          <c:order val="1"/>
          <c:tx>
            <c:strRef>
              <c:f>Sheet3!$X$66:$X$67</c:f>
              <c:strCache>
                <c:ptCount val="2"/>
                <c:pt idx="0">
                  <c:v>Mobile apps</c:v>
                </c:pt>
                <c:pt idx="1">
                  <c:v>Percentage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Sheet3!$V$68:$V$72</c:f>
              <c:strCache>
                <c:ptCount val="5"/>
                <c:pt idx="0">
                  <c:v>Very Effective</c:v>
                </c:pt>
                <c:pt idx="1">
                  <c:v>Effective</c:v>
                </c:pt>
                <c:pt idx="2">
                  <c:v>Neutral</c:v>
                </c:pt>
                <c:pt idx="3">
                  <c:v>Ineffective</c:v>
                </c:pt>
                <c:pt idx="4">
                  <c:v>Very Ineffective</c:v>
                </c:pt>
              </c:strCache>
            </c:strRef>
          </c:cat>
          <c:val>
            <c:numRef>
              <c:f>Sheet3!$X$68:$X$72</c:f>
              <c:numCache>
                <c:formatCode>0.00</c:formatCode>
                <c:ptCount val="5"/>
                <c:pt idx="0">
                  <c:v>35.849056603773583</c:v>
                </c:pt>
                <c:pt idx="1">
                  <c:v>33.962264150943398</c:v>
                </c:pt>
                <c:pt idx="2">
                  <c:v>20.754716981132077</c:v>
                </c:pt>
                <c:pt idx="3">
                  <c:v>0</c:v>
                </c:pt>
                <c:pt idx="4">
                  <c:v>9.433962264150944</c:v>
                </c:pt>
              </c:numCache>
            </c:numRef>
          </c:val>
          <c:extLst>
            <c:ext xmlns:c16="http://schemas.microsoft.com/office/drawing/2014/chart" uri="{C3380CC4-5D6E-409C-BE32-E72D297353CC}">
              <c16:uniqueId val="{00000001-0BDC-48FB-A798-21CDA146257D}"/>
            </c:ext>
          </c:extLst>
        </c:ser>
        <c:dLbls>
          <c:showLegendKey val="0"/>
          <c:showVal val="1"/>
          <c:showCatName val="0"/>
          <c:showSerName val="0"/>
          <c:showPercent val="0"/>
          <c:showBubbleSize val="0"/>
        </c:dLbls>
        <c:gapWidth val="150"/>
        <c:shape val="box"/>
        <c:axId val="39711008"/>
        <c:axId val="39699968"/>
        <c:axId val="0"/>
      </c:bar3DChart>
      <c:catAx>
        <c:axId val="3971100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699968"/>
        <c:crosses val="autoZero"/>
        <c:auto val="1"/>
        <c:lblAlgn val="ctr"/>
        <c:lblOffset val="100"/>
        <c:noMultiLvlLbl val="0"/>
      </c:catAx>
      <c:valAx>
        <c:axId val="39699968"/>
        <c:scaling>
          <c:orientation val="minMax"/>
        </c:scaling>
        <c:delete val="0"/>
        <c:axPos val="b"/>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711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Sheet3!$Q$103</c:f>
              <c:strCache>
                <c:ptCount val="1"/>
                <c:pt idx="0">
                  <c:v>Frequency </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0BCD-4847-8910-B0C29413ECE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0BCD-4847-8910-B0C29413ECE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0BCD-4847-8910-B0C29413ECE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0BCD-4847-8910-B0C29413ECE4}"/>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9-0BCD-4847-8910-B0C29413EC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Sheet3!$P$104:$P$108</c:f>
              <c:strCache>
                <c:ptCount val="5"/>
                <c:pt idx="0">
                  <c:v>Very likely</c:v>
                </c:pt>
                <c:pt idx="1">
                  <c:v>Likely</c:v>
                </c:pt>
                <c:pt idx="2">
                  <c:v>Neutral</c:v>
                </c:pt>
                <c:pt idx="3">
                  <c:v>Unlikely</c:v>
                </c:pt>
                <c:pt idx="4">
                  <c:v>Very unlikely</c:v>
                </c:pt>
              </c:strCache>
            </c:strRef>
          </c:cat>
          <c:val>
            <c:numRef>
              <c:f>Sheet3!$Q$104:$Q$108</c:f>
              <c:numCache>
                <c:formatCode>General</c:formatCode>
                <c:ptCount val="5"/>
                <c:pt idx="0">
                  <c:v>12</c:v>
                </c:pt>
                <c:pt idx="1">
                  <c:v>27</c:v>
                </c:pt>
                <c:pt idx="2">
                  <c:v>11</c:v>
                </c:pt>
                <c:pt idx="3">
                  <c:v>2</c:v>
                </c:pt>
                <c:pt idx="4">
                  <c:v>1</c:v>
                </c:pt>
              </c:numCache>
            </c:numRef>
          </c:val>
          <c:extLst>
            <c:ext xmlns:c16="http://schemas.microsoft.com/office/drawing/2014/chart" uri="{C3380CC4-5D6E-409C-BE32-E72D297353CC}">
              <c16:uniqueId val="{0000000A-0BCD-4847-8910-B0C29413ECE4}"/>
            </c:ext>
          </c:extLst>
        </c:ser>
        <c:ser>
          <c:idx val="1"/>
          <c:order val="1"/>
          <c:tx>
            <c:strRef>
              <c:f>Sheet3!$R$103</c:f>
              <c:strCache>
                <c:ptCount val="1"/>
                <c:pt idx="0">
                  <c:v>Percentage</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C-0BCD-4847-8910-B0C29413ECE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E-0BCD-4847-8910-B0C29413ECE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0-0BCD-4847-8910-B0C29413ECE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2-0BCD-4847-8910-B0C29413ECE4}"/>
              </c:ext>
            </c:extLst>
          </c:dPt>
          <c:dPt>
            <c:idx val="4"/>
            <c:bubble3D val="0"/>
            <c:spPr>
              <a:gradFill>
                <a:gsLst>
                  <a:gs pos="100000">
                    <a:schemeClr val="accent5">
                      <a:lumMod val="60000"/>
                      <a:lumOff val="40000"/>
                    </a:schemeClr>
                  </a:gs>
                  <a:gs pos="0">
                    <a:schemeClr val="accent5"/>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14-0BCD-4847-8910-B0C29413EC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Sheet3!$P$104:$P$108</c:f>
              <c:strCache>
                <c:ptCount val="5"/>
                <c:pt idx="0">
                  <c:v>Very likely</c:v>
                </c:pt>
                <c:pt idx="1">
                  <c:v>Likely</c:v>
                </c:pt>
                <c:pt idx="2">
                  <c:v>Neutral</c:v>
                </c:pt>
                <c:pt idx="3">
                  <c:v>Unlikely</c:v>
                </c:pt>
                <c:pt idx="4">
                  <c:v>Very unlikely</c:v>
                </c:pt>
              </c:strCache>
            </c:strRef>
          </c:cat>
          <c:val>
            <c:numRef>
              <c:f>Sheet3!$R$104:$R$108</c:f>
              <c:numCache>
                <c:formatCode>0.00</c:formatCode>
                <c:ptCount val="5"/>
                <c:pt idx="0">
                  <c:v>22.641509433962266</c:v>
                </c:pt>
                <c:pt idx="1">
                  <c:v>50.943396226415096</c:v>
                </c:pt>
                <c:pt idx="2">
                  <c:v>20.754716981132077</c:v>
                </c:pt>
                <c:pt idx="3">
                  <c:v>3.7735849056603774</c:v>
                </c:pt>
                <c:pt idx="4">
                  <c:v>1.8867924528301887</c:v>
                </c:pt>
              </c:numCache>
            </c:numRef>
          </c:val>
          <c:extLst>
            <c:ext xmlns:c16="http://schemas.microsoft.com/office/drawing/2014/chart" uri="{C3380CC4-5D6E-409C-BE32-E72D297353CC}">
              <c16:uniqueId val="{00000015-0BCD-4847-8910-B0C29413ECE4}"/>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Sheet3!$V$103</c:f>
              <c:strCache>
                <c:ptCount val="1"/>
                <c:pt idx="0">
                  <c:v>Frequency </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strRef>
              <c:f>Sheet3!$U$104:$U$109</c:f>
              <c:strCache>
                <c:ptCount val="6"/>
                <c:pt idx="0">
                  <c:v>Increased competition</c:v>
                </c:pt>
                <c:pt idx="1">
                  <c:v>Changing consumer preferences</c:v>
                </c:pt>
                <c:pt idx="2">
                  <c:v>Technological limitations</c:v>
                </c:pt>
                <c:pt idx="3">
                  <c:v>Budget constraints</c:v>
                </c:pt>
                <c:pt idx="4">
                  <c:v>Regulatory restrictions</c:v>
                </c:pt>
                <c:pt idx="5">
                  <c:v>Lack of skilled workforce</c:v>
                </c:pt>
              </c:strCache>
            </c:strRef>
          </c:cat>
          <c:val>
            <c:numRef>
              <c:f>Sheet3!$V$104:$V$109</c:f>
              <c:numCache>
                <c:formatCode>General</c:formatCode>
                <c:ptCount val="6"/>
                <c:pt idx="0">
                  <c:v>32</c:v>
                </c:pt>
                <c:pt idx="1">
                  <c:v>31</c:v>
                </c:pt>
                <c:pt idx="2">
                  <c:v>3</c:v>
                </c:pt>
                <c:pt idx="3">
                  <c:v>11</c:v>
                </c:pt>
                <c:pt idx="4">
                  <c:v>11</c:v>
                </c:pt>
                <c:pt idx="5">
                  <c:v>4</c:v>
                </c:pt>
              </c:numCache>
            </c:numRef>
          </c:val>
          <c:smooth val="0"/>
          <c:extLst>
            <c:ext xmlns:c16="http://schemas.microsoft.com/office/drawing/2014/chart" uri="{C3380CC4-5D6E-409C-BE32-E72D297353CC}">
              <c16:uniqueId val="{00000000-EB73-496C-BF37-388860C2A38E}"/>
            </c:ext>
          </c:extLst>
        </c:ser>
        <c:ser>
          <c:idx val="1"/>
          <c:order val="1"/>
          <c:tx>
            <c:strRef>
              <c:f>Sheet3!$W$103</c:f>
              <c:strCache>
                <c:ptCount val="1"/>
                <c:pt idx="0">
                  <c:v>Percentage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strRef>
              <c:f>Sheet3!$U$104:$U$109</c:f>
              <c:strCache>
                <c:ptCount val="6"/>
                <c:pt idx="0">
                  <c:v>Increased competition</c:v>
                </c:pt>
                <c:pt idx="1">
                  <c:v>Changing consumer preferences</c:v>
                </c:pt>
                <c:pt idx="2">
                  <c:v>Technological limitations</c:v>
                </c:pt>
                <c:pt idx="3">
                  <c:v>Budget constraints</c:v>
                </c:pt>
                <c:pt idx="4">
                  <c:v>Regulatory restrictions</c:v>
                </c:pt>
                <c:pt idx="5">
                  <c:v>Lack of skilled workforce</c:v>
                </c:pt>
              </c:strCache>
            </c:strRef>
          </c:cat>
          <c:val>
            <c:numRef>
              <c:f>Sheet3!$W$104:$W$109</c:f>
              <c:numCache>
                <c:formatCode>0.00</c:formatCode>
                <c:ptCount val="6"/>
                <c:pt idx="0">
                  <c:v>60.377358490566039</c:v>
                </c:pt>
                <c:pt idx="1">
                  <c:v>58.490566037735846</c:v>
                </c:pt>
                <c:pt idx="2">
                  <c:v>5.6603773584905666</c:v>
                </c:pt>
                <c:pt idx="3">
                  <c:v>20.754716981132077</c:v>
                </c:pt>
                <c:pt idx="4">
                  <c:v>20.754716981132077</c:v>
                </c:pt>
                <c:pt idx="5">
                  <c:v>7.5471698113207548</c:v>
                </c:pt>
              </c:numCache>
            </c:numRef>
          </c:val>
          <c:smooth val="0"/>
          <c:extLst>
            <c:ext xmlns:c16="http://schemas.microsoft.com/office/drawing/2014/chart" uri="{C3380CC4-5D6E-409C-BE32-E72D297353CC}">
              <c16:uniqueId val="{00000001-EB73-496C-BF37-388860C2A38E}"/>
            </c:ext>
          </c:extLst>
        </c:ser>
        <c:dLbls>
          <c:showLegendKey val="0"/>
          <c:showVal val="0"/>
          <c:showCatName val="0"/>
          <c:showSerName val="0"/>
          <c:showPercent val="0"/>
          <c:showBubbleSize val="0"/>
        </c:dLbls>
        <c:smooth val="0"/>
        <c:axId val="185067840"/>
        <c:axId val="185065440"/>
      </c:lineChart>
      <c:catAx>
        <c:axId val="185067840"/>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065440"/>
        <c:crosses val="autoZero"/>
        <c:auto val="1"/>
        <c:lblAlgn val="ctr"/>
        <c:lblOffset val="100"/>
        <c:noMultiLvlLbl val="0"/>
      </c:catAx>
      <c:valAx>
        <c:axId val="18506544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067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Sheet3!$P$65</c:f>
              <c:strCache>
                <c:ptCount val="1"/>
                <c:pt idx="0">
                  <c:v>Frequency </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Sheet3!$O$66:$O$70</c:f>
              <c:strCache>
                <c:ptCount val="5"/>
                <c:pt idx="0">
                  <c:v>Very effective</c:v>
                </c:pt>
                <c:pt idx="1">
                  <c:v>Effective</c:v>
                </c:pt>
                <c:pt idx="2">
                  <c:v>Neutral</c:v>
                </c:pt>
                <c:pt idx="3">
                  <c:v>Ineffective</c:v>
                </c:pt>
                <c:pt idx="4">
                  <c:v>Very ineffective</c:v>
                </c:pt>
              </c:strCache>
            </c:strRef>
          </c:cat>
          <c:val>
            <c:numRef>
              <c:f>Sheet3!$P$66:$P$70</c:f>
              <c:numCache>
                <c:formatCode>General</c:formatCode>
                <c:ptCount val="5"/>
                <c:pt idx="0">
                  <c:v>12</c:v>
                </c:pt>
                <c:pt idx="1">
                  <c:v>20</c:v>
                </c:pt>
                <c:pt idx="2">
                  <c:v>19</c:v>
                </c:pt>
                <c:pt idx="3">
                  <c:v>0</c:v>
                </c:pt>
                <c:pt idx="4">
                  <c:v>2</c:v>
                </c:pt>
              </c:numCache>
            </c:numRef>
          </c:val>
          <c:extLst>
            <c:ext xmlns:c16="http://schemas.microsoft.com/office/drawing/2014/chart" uri="{C3380CC4-5D6E-409C-BE32-E72D297353CC}">
              <c16:uniqueId val="{00000000-5282-4AF7-ACCD-5A39A294F5CD}"/>
            </c:ext>
          </c:extLst>
        </c:ser>
        <c:ser>
          <c:idx val="1"/>
          <c:order val="1"/>
          <c:tx>
            <c:strRef>
              <c:f>Sheet3!$Q$65</c:f>
              <c:strCache>
                <c:ptCount val="1"/>
                <c:pt idx="0">
                  <c:v>Percentage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Sheet3!$O$66:$O$70</c:f>
              <c:strCache>
                <c:ptCount val="5"/>
                <c:pt idx="0">
                  <c:v>Very effective</c:v>
                </c:pt>
                <c:pt idx="1">
                  <c:v>Effective</c:v>
                </c:pt>
                <c:pt idx="2">
                  <c:v>Neutral</c:v>
                </c:pt>
                <c:pt idx="3">
                  <c:v>Ineffective</c:v>
                </c:pt>
                <c:pt idx="4">
                  <c:v>Very ineffective</c:v>
                </c:pt>
              </c:strCache>
            </c:strRef>
          </c:cat>
          <c:val>
            <c:numRef>
              <c:f>Sheet3!$Q$66:$Q$70</c:f>
              <c:numCache>
                <c:formatCode>0.00</c:formatCode>
                <c:ptCount val="5"/>
                <c:pt idx="0">
                  <c:v>22.641509433962266</c:v>
                </c:pt>
                <c:pt idx="1">
                  <c:v>37.735849056603776</c:v>
                </c:pt>
                <c:pt idx="2">
                  <c:v>35.849056603773583</c:v>
                </c:pt>
                <c:pt idx="3">
                  <c:v>0</c:v>
                </c:pt>
                <c:pt idx="4">
                  <c:v>3.7735849056603774</c:v>
                </c:pt>
              </c:numCache>
            </c:numRef>
          </c:val>
          <c:extLst>
            <c:ext xmlns:c16="http://schemas.microsoft.com/office/drawing/2014/chart" uri="{C3380CC4-5D6E-409C-BE32-E72D297353CC}">
              <c16:uniqueId val="{00000001-5282-4AF7-ACCD-5A39A294F5CD}"/>
            </c:ext>
          </c:extLst>
        </c:ser>
        <c:dLbls>
          <c:dLblPos val="inEnd"/>
          <c:showLegendKey val="0"/>
          <c:showVal val="1"/>
          <c:showCatName val="0"/>
          <c:showSerName val="0"/>
          <c:showPercent val="0"/>
          <c:showBubbleSize val="0"/>
        </c:dLbls>
        <c:gapWidth val="65"/>
        <c:axId val="1950276992"/>
        <c:axId val="1950274112"/>
      </c:barChart>
      <c:catAx>
        <c:axId val="19502769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950274112"/>
        <c:crosses val="autoZero"/>
        <c:auto val="1"/>
        <c:lblAlgn val="ctr"/>
        <c:lblOffset val="100"/>
        <c:noMultiLvlLbl val="0"/>
      </c:catAx>
      <c:valAx>
        <c:axId val="195027411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95027699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bar"/>
        <c:grouping val="stacked"/>
        <c:varyColors val="0"/>
        <c:ser>
          <c:idx val="0"/>
          <c:order val="0"/>
          <c:tx>
            <c:strRef>
              <c:f>Sheet1!$Y$59</c:f>
              <c:strCache>
                <c:ptCount val="1"/>
                <c:pt idx="0">
                  <c:v>Percentage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Sheet1!$W$60:$X$65</c:f>
              <c:multiLvlStrCache>
                <c:ptCount val="6"/>
                <c:lvl>
                  <c:pt idx="0">
                    <c:v>1st Choice</c:v>
                  </c:pt>
                  <c:pt idx="1">
                    <c:v>2nd Choice</c:v>
                  </c:pt>
                  <c:pt idx="2">
                    <c:v>3rd Choice</c:v>
                  </c:pt>
                  <c:pt idx="3">
                    <c:v>4th Choice</c:v>
                  </c:pt>
                  <c:pt idx="4">
                    <c:v>5th Choice</c:v>
                  </c:pt>
                  <c:pt idx="5">
                    <c:v>6th Choice</c:v>
                  </c:pt>
                </c:lvl>
                <c:lvl>
                  <c:pt idx="0">
                    <c:v>Personalization</c:v>
                  </c:pt>
                  <c:pt idx="1">
                    <c:v>User-generated content</c:v>
                  </c:pt>
                  <c:pt idx="2">
                    <c:v>Social media challenges</c:v>
                  </c:pt>
                  <c:pt idx="3">
                    <c:v>Influencer endorsements</c:v>
                  </c:pt>
                  <c:pt idx="4">
                    <c:v>Interactive experiences</c:v>
                  </c:pt>
                  <c:pt idx="5">
                    <c:v>Limited time offers</c:v>
                  </c:pt>
                </c:lvl>
              </c:multiLvlStrCache>
            </c:multiLvlStrRef>
          </c:cat>
          <c:val>
            <c:numRef>
              <c:f>Sheet1!$Y$60:$Y$65</c:f>
              <c:numCache>
                <c:formatCode>0.00%</c:formatCode>
                <c:ptCount val="6"/>
                <c:pt idx="0">
                  <c:v>0.378</c:v>
                </c:pt>
                <c:pt idx="1">
                  <c:v>0.13200000000000001</c:v>
                </c:pt>
                <c:pt idx="2">
                  <c:v>0.13200000000000001</c:v>
                </c:pt>
                <c:pt idx="3">
                  <c:v>7.4999999999999997E-2</c:v>
                </c:pt>
                <c:pt idx="4">
                  <c:v>0.189</c:v>
                </c:pt>
                <c:pt idx="5">
                  <c:v>9.4E-2</c:v>
                </c:pt>
              </c:numCache>
            </c:numRef>
          </c:val>
          <c:extLst>
            <c:ext xmlns:c16="http://schemas.microsoft.com/office/drawing/2014/chart" uri="{C3380CC4-5D6E-409C-BE32-E72D297353CC}">
              <c16:uniqueId val="{00000000-CECC-4349-BACF-141A92AFA41B}"/>
            </c:ext>
          </c:extLst>
        </c:ser>
        <c:dLbls>
          <c:dLblPos val="ctr"/>
          <c:showLegendKey val="0"/>
          <c:showVal val="1"/>
          <c:showCatName val="0"/>
          <c:showSerName val="0"/>
          <c:showPercent val="0"/>
          <c:showBubbleSize val="0"/>
        </c:dLbls>
        <c:gapWidth val="150"/>
        <c:overlap val="100"/>
        <c:axId val="1774818639"/>
        <c:axId val="1861740335"/>
      </c:barChart>
      <c:catAx>
        <c:axId val="1774818639"/>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61740335"/>
        <c:crosses val="autoZero"/>
        <c:auto val="1"/>
        <c:lblAlgn val="ctr"/>
        <c:lblOffset val="100"/>
        <c:noMultiLvlLbl val="0"/>
      </c:catAx>
      <c:valAx>
        <c:axId val="1861740335"/>
        <c:scaling>
          <c:orientation val="minMax"/>
        </c:scaling>
        <c:delete val="0"/>
        <c:axPos val="b"/>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7748186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Sheet1!$W$95</c:f>
              <c:strCache>
                <c:ptCount val="1"/>
                <c:pt idx="0">
                  <c:v>Search engine marketing</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Sheet1!$X$95:$Y$95</c:f>
              <c:numCache>
                <c:formatCode>0.00</c:formatCode>
                <c:ptCount val="2"/>
                <c:pt idx="0" formatCode="General">
                  <c:v>20</c:v>
                </c:pt>
                <c:pt idx="1">
                  <c:v>37.735849056603776</c:v>
                </c:pt>
              </c:numCache>
            </c:numRef>
          </c:val>
          <c:extLst>
            <c:ext xmlns:c16="http://schemas.microsoft.com/office/drawing/2014/chart" uri="{C3380CC4-5D6E-409C-BE32-E72D297353CC}">
              <c16:uniqueId val="{00000000-F3C1-4D74-B2B3-4BDFC6CE0D57}"/>
            </c:ext>
          </c:extLst>
        </c:ser>
        <c:ser>
          <c:idx val="1"/>
          <c:order val="1"/>
          <c:tx>
            <c:strRef>
              <c:f>Sheet1!$W$96</c:f>
              <c:strCache>
                <c:ptCount val="1"/>
                <c:pt idx="0">
                  <c:v>Social media marketing</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Sheet1!$X$96:$Y$96</c:f>
              <c:numCache>
                <c:formatCode>0.00</c:formatCode>
                <c:ptCount val="2"/>
                <c:pt idx="0" formatCode="General">
                  <c:v>37</c:v>
                </c:pt>
                <c:pt idx="1">
                  <c:v>69.811320754716974</c:v>
                </c:pt>
              </c:numCache>
            </c:numRef>
          </c:val>
          <c:extLst>
            <c:ext xmlns:c16="http://schemas.microsoft.com/office/drawing/2014/chart" uri="{C3380CC4-5D6E-409C-BE32-E72D297353CC}">
              <c16:uniqueId val="{00000001-F3C1-4D74-B2B3-4BDFC6CE0D57}"/>
            </c:ext>
          </c:extLst>
        </c:ser>
        <c:ser>
          <c:idx val="2"/>
          <c:order val="2"/>
          <c:tx>
            <c:strRef>
              <c:f>Sheet1!$W$97</c:f>
              <c:strCache>
                <c:ptCount val="1"/>
                <c:pt idx="0">
                  <c:v>Email marketing</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Sheet1!$X$97:$Y$97</c:f>
              <c:numCache>
                <c:formatCode>0.00</c:formatCode>
                <c:ptCount val="2"/>
                <c:pt idx="0" formatCode="General">
                  <c:v>13</c:v>
                </c:pt>
                <c:pt idx="1">
                  <c:v>24.528301886792452</c:v>
                </c:pt>
              </c:numCache>
            </c:numRef>
          </c:val>
          <c:extLst>
            <c:ext xmlns:c16="http://schemas.microsoft.com/office/drawing/2014/chart" uri="{C3380CC4-5D6E-409C-BE32-E72D297353CC}">
              <c16:uniqueId val="{00000002-F3C1-4D74-B2B3-4BDFC6CE0D57}"/>
            </c:ext>
          </c:extLst>
        </c:ser>
        <c:ser>
          <c:idx val="3"/>
          <c:order val="3"/>
          <c:tx>
            <c:strRef>
              <c:f>Sheet1!$W$98</c:f>
              <c:strCache>
                <c:ptCount val="1"/>
                <c:pt idx="0">
                  <c:v>Influencer partnerships</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Sheet1!$X$98:$Y$98</c:f>
              <c:numCache>
                <c:formatCode>0.00</c:formatCode>
                <c:ptCount val="2"/>
                <c:pt idx="0" formatCode="General">
                  <c:v>15</c:v>
                </c:pt>
                <c:pt idx="1">
                  <c:v>28.30188679245283</c:v>
                </c:pt>
              </c:numCache>
            </c:numRef>
          </c:val>
          <c:extLst>
            <c:ext xmlns:c16="http://schemas.microsoft.com/office/drawing/2014/chart" uri="{C3380CC4-5D6E-409C-BE32-E72D297353CC}">
              <c16:uniqueId val="{00000003-F3C1-4D74-B2B3-4BDFC6CE0D57}"/>
            </c:ext>
          </c:extLst>
        </c:ser>
        <c:ser>
          <c:idx val="4"/>
          <c:order val="4"/>
          <c:tx>
            <c:strRef>
              <c:f>Sheet1!$W$99</c:f>
              <c:strCache>
                <c:ptCount val="1"/>
                <c:pt idx="0">
                  <c:v>Website content</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Sheet1!$X$99:$Y$99</c:f>
              <c:numCache>
                <c:formatCode>0.00</c:formatCode>
                <c:ptCount val="2"/>
                <c:pt idx="0" formatCode="General">
                  <c:v>17</c:v>
                </c:pt>
                <c:pt idx="1">
                  <c:v>32.075471698113205</c:v>
                </c:pt>
              </c:numCache>
            </c:numRef>
          </c:val>
          <c:extLst>
            <c:ext xmlns:c16="http://schemas.microsoft.com/office/drawing/2014/chart" uri="{C3380CC4-5D6E-409C-BE32-E72D297353CC}">
              <c16:uniqueId val="{00000004-F3C1-4D74-B2B3-4BDFC6CE0D57}"/>
            </c:ext>
          </c:extLst>
        </c:ser>
        <c:ser>
          <c:idx val="5"/>
          <c:order val="5"/>
          <c:tx>
            <c:strRef>
              <c:f>Sheet1!$W$100</c:f>
              <c:strCache>
                <c:ptCount val="1"/>
                <c:pt idx="0">
                  <c:v>Mobile apps</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Sheet1!$X$94:$Y$94</c:f>
              <c:strCache>
                <c:ptCount val="2"/>
                <c:pt idx="0">
                  <c:v>Frequency </c:v>
                </c:pt>
                <c:pt idx="1">
                  <c:v>Percentage</c:v>
                </c:pt>
              </c:strCache>
            </c:strRef>
          </c:cat>
          <c:val>
            <c:numRef>
              <c:f>Sheet1!$X$100:$Y$100</c:f>
              <c:numCache>
                <c:formatCode>0.00</c:formatCode>
                <c:ptCount val="2"/>
                <c:pt idx="0" formatCode="General">
                  <c:v>18</c:v>
                </c:pt>
                <c:pt idx="1">
                  <c:v>33.962264150943398</c:v>
                </c:pt>
              </c:numCache>
            </c:numRef>
          </c:val>
          <c:extLst>
            <c:ext xmlns:c16="http://schemas.microsoft.com/office/drawing/2014/chart" uri="{C3380CC4-5D6E-409C-BE32-E72D297353CC}">
              <c16:uniqueId val="{00000005-F3C1-4D74-B2B3-4BDFC6CE0D57}"/>
            </c:ext>
          </c:extLst>
        </c:ser>
        <c:dLbls>
          <c:dLblPos val="inEnd"/>
          <c:showLegendKey val="0"/>
          <c:showVal val="1"/>
          <c:showCatName val="0"/>
          <c:showSerName val="0"/>
          <c:showPercent val="0"/>
          <c:showBubbleSize val="0"/>
        </c:dLbls>
        <c:gapWidth val="65"/>
        <c:axId val="1861737935"/>
        <c:axId val="1861750415"/>
      </c:barChart>
      <c:catAx>
        <c:axId val="186173793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861750415"/>
        <c:crosses val="autoZero"/>
        <c:auto val="1"/>
        <c:lblAlgn val="ctr"/>
        <c:lblOffset val="100"/>
        <c:noMultiLvlLbl val="0"/>
      </c:catAx>
      <c:valAx>
        <c:axId val="186175041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861737935"/>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1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charts/style13.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D15CF-4E2D-4CE9-86A4-4B9D86A01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3398</TotalTime>
  <Pages>137</Pages>
  <Words>29966</Words>
  <Characters>170808</Characters>
  <Application>Microsoft Office Word</Application>
  <DocSecurity>0</DocSecurity>
  <Lines>1423</Lines>
  <Paragraphs>400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Swetha</dc:creator>
  <cp:keywords/>
  <dc:description/>
  <cp:lastModifiedBy>gitson yogaraja</cp:lastModifiedBy>
  <cp:revision>160</cp:revision>
  <dcterms:created xsi:type="dcterms:W3CDTF">2023-04-21T12:08:00Z</dcterms:created>
  <dcterms:modified xsi:type="dcterms:W3CDTF">2023-06-16T04:52:00Z</dcterms:modified>
</cp:coreProperties>
</file>