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B78" w:rsidRPr="002A3B78" w:rsidRDefault="002A3B78" w:rsidP="002A3B78">
      <w:pPr>
        <w:jc w:val="center"/>
        <w:rPr>
          <w:rFonts w:ascii="Segoe UI" w:hAnsi="Segoe UI" w:cs="Segoe UI"/>
          <w:b/>
          <w:color w:val="212121"/>
          <w:sz w:val="20"/>
          <w:szCs w:val="20"/>
          <w:u w:val="single"/>
          <w:shd w:val="clear" w:color="auto" w:fill="FFFFFF"/>
        </w:rPr>
      </w:pPr>
      <w:r w:rsidRPr="002A3B78">
        <w:rPr>
          <w:rFonts w:ascii="Segoe UI" w:hAnsi="Segoe UI" w:cs="Segoe UI"/>
          <w:b/>
          <w:color w:val="212121"/>
          <w:sz w:val="20"/>
          <w:szCs w:val="20"/>
          <w:u w:val="single"/>
          <w:shd w:val="clear" w:color="auto" w:fill="FFFFFF"/>
        </w:rPr>
        <w:t>Project E</w:t>
      </w:r>
      <w:bookmarkStart w:id="0" w:name="_GoBack"/>
      <w:bookmarkEnd w:id="0"/>
      <w:r w:rsidRPr="002A3B78">
        <w:rPr>
          <w:rFonts w:ascii="Segoe UI" w:hAnsi="Segoe UI" w:cs="Segoe UI"/>
          <w:b/>
          <w:color w:val="212121"/>
          <w:sz w:val="20"/>
          <w:szCs w:val="20"/>
          <w:u w:val="single"/>
          <w:shd w:val="clear" w:color="auto" w:fill="FFFFFF"/>
        </w:rPr>
        <w:t>valuation plan</w:t>
      </w:r>
    </w:p>
    <w:p w:rsidR="006409B0" w:rsidRDefault="002A3B78"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Hello</w:t>
      </w:r>
      <w:proofErr w:type="gram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</w:t>
      </w:r>
      <w:proofErr w:type="gramEnd"/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I've attached our full </w:t>
      </w:r>
      <w:proofErr w:type="spell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self evaluation</w:t>
      </w:r>
      <w:proofErr w:type="spell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plan if you want to have a read through.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The various methods we use to capture data are</w:t>
      </w:r>
      <w:proofErr w:type="gram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:</w:t>
      </w:r>
      <w:proofErr w:type="gramEnd"/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Focus Groups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where we invite each group using the Hall to send one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or two members along and we ask questions about our targets - being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mindful of avoiding leading questions. We take into account their age</w:t>
      </w:r>
      <w:proofErr w:type="gram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</w:t>
      </w:r>
      <w:proofErr w:type="gramEnd"/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gender and physical and mental health as well as making a note of the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groups they represent. So if one member of the Slimming World group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says the group has improved their confidence, we count that as 100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people stating this as they represent the whole group.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Interviews,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when we invite groups to focus groups we also invite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individual members to contact us to arrange an interview, where they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don't have to share their views in a group but are still asked the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same questions. Here they only count as one person.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Both these methods involve anonymising the data as far as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possible, reinforcing confidentiality and we also audiotape them and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transcribe the discussions for future reference.</w:t>
      </w:r>
      <w:r>
        <w:rPr>
          <w:rFonts w:ascii="Segoe UI" w:hAnsi="Segoe UI" w:cs="Segoe UI"/>
          <w:color w:val="212121"/>
          <w:sz w:val="20"/>
          <w:szCs w:val="20"/>
        </w:rPr>
        <w:t xml:space="preserve"> 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I can send you the forms we use for these if you want.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-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Comments Log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we keep a simple form in the office so that when people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making passing or throw-away comments we can write them down - stating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the date, their gender and group they attend as well as a word for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word comment if possible.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Volunteer Portfolios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each volunteer has regular 'supervision' like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staff do. Their comments are logged on the forms and we also use a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star chart where every 6 months they rate their confidence, team work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skills, </w:t>
      </w:r>
      <w:proofErr w:type="spell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etc</w:t>
      </w:r>
      <w:proofErr w:type="spell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- this way we can see progress over time.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Membership forms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we invite visitors to complete membership forms as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this provides stats on age, gender, disabilities, etc. we needed to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create a data protection statement for this, and register with the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Information Commissioner's Office.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Dot voting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after a course or one-off event we have a large poster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saying ' was today helpful' or 'has today improved your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mood/confidence/whatever we are trying to measure' and ask people to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stick a sticker on the scale or mark with a pen - this is quick and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easy to do and is </w:t>
      </w:r>
      <w:proofErr w:type="spell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non threatening</w:t>
      </w:r>
      <w:proofErr w:type="spell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for younger or illiterate members.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Project Database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I keep a spreadsheet of every event we hold by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date, and then each event is categorised as a group or individual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event, the number of attendees is recorded, and then I tick the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lastRenderedPageBreak/>
        <w:t>primary focus of the session and then any additional focusses - our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focuses are: developing confidence, promoting social inclusion</w:t>
      </w:r>
      <w:proofErr w:type="gram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</w:t>
      </w:r>
      <w:proofErr w:type="gramEnd"/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promoting intergenerational links, improving mental and physical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health, providing skills/qualifications - as these are our targets.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This is time consuming but means we can easily compare between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quarters how many sessions we've held to address certain issues. I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update it at the end of every month.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Event Log,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after every new or key event we have </w:t>
      </w:r>
      <w:proofErr w:type="gram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a debrief</w:t>
      </w:r>
      <w:proofErr w:type="gram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with staff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and volunteers looking at what went well, what wasn't so good, what we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can improve, and a space to log comments made by attendees. This shows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inclusion and participation of the community.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- 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Contact Log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, in the office we keep a sheet handy to log how many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people pop in or call the office and we note the reason - so at the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end of each month we can easily see how many people asked for foodbank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vouchers, or the school uniform bank, or how many enquiries we had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about certain events/projects/</w:t>
      </w:r>
      <w:proofErr w:type="spell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hirings</w:t>
      </w:r>
      <w:proofErr w:type="spell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.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-</w:t>
      </w:r>
      <w:r w:rsidRPr="002A3B78">
        <w:rPr>
          <w:rFonts w:ascii="Segoe UI" w:hAnsi="Segoe UI" w:cs="Segoe UI"/>
          <w:b/>
          <w:color w:val="212121"/>
          <w:sz w:val="20"/>
          <w:szCs w:val="20"/>
          <w:shd w:val="clear" w:color="auto" w:fill="FFFFFF"/>
        </w:rPr>
        <w:t>Event Facilitators Feedback</w:t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, every </w:t>
      </w:r>
      <w:proofErr w:type="spellStart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orgnanisation</w:t>
      </w:r>
      <w:proofErr w:type="spellEnd"/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 or group leader who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books the hall is given a feedback form where we ask what the session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was about, what the attendees gained from it, but also their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experience of working with us and the volunteers and the booking and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>venue experience.</w:t>
      </w:r>
    </w:p>
    <w:sectPr w:rsidR="00640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78"/>
    <w:rsid w:val="002A3B78"/>
    <w:rsid w:val="0064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8F1BC-A100-4DCC-B9F1-DFDEDD076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</cp:revision>
  <dcterms:created xsi:type="dcterms:W3CDTF">2016-09-14T12:48:00Z</dcterms:created>
  <dcterms:modified xsi:type="dcterms:W3CDTF">2016-09-14T12:50:00Z</dcterms:modified>
</cp:coreProperties>
</file>