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010453" w14:textId="54A33CE7" w:rsidR="00D43787" w:rsidRPr="003B50AE" w:rsidRDefault="00000000" w:rsidP="003B50AE">
      <w:pPr>
        <w:rPr>
          <w:rFonts w:ascii="Arial" w:hAnsi="Arial" w:cs="Arial"/>
          <w:lang w:val="en-IE"/>
        </w:rPr>
      </w:pPr>
      <w:sdt>
        <w:sdtPr>
          <w:rPr>
            <w:rFonts w:ascii="Arial" w:hAnsi="Arial" w:cs="Arial"/>
            <w:highlight w:val="yellow"/>
            <w:lang w:val="en-IE"/>
          </w:rPr>
          <w:id w:val="-744335152"/>
          <w:docPartObj>
            <w:docPartGallery w:val="Cover Pages"/>
            <w:docPartUnique/>
          </w:docPartObj>
        </w:sdtPr>
        <w:sdtContent>
          <w:r w:rsidR="0021548F" w:rsidRPr="003B50AE">
            <w:rPr>
              <w:rFonts w:ascii="Arial" w:hAnsi="Arial" w:cs="Arial"/>
              <w:noProof/>
              <w:highlight w:val="yellow"/>
              <w:lang w:val="en-IE"/>
            </w:rPr>
            <mc:AlternateContent>
              <mc:Choice Requires="wps">
                <w:drawing>
                  <wp:anchor distT="0" distB="0" distL="114300" distR="114300" simplePos="0" relativeHeight="251658240" behindDoc="0" locked="0" layoutInCell="1" allowOverlap="1" wp14:anchorId="51F88FCB" wp14:editId="455C48A7">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69"/>
                                  <w:gridCol w:w="3360"/>
                                </w:tblGrid>
                                <w:tr w:rsidR="00C4047B" w14:paraId="0B6AC614" w14:textId="77777777">
                                  <w:trPr>
                                    <w:jc w:val="center"/>
                                  </w:trPr>
                                  <w:tc>
                                    <w:tcPr>
                                      <w:tcW w:w="2568" w:type="pct"/>
                                      <w:vAlign w:val="center"/>
                                    </w:tcPr>
                                    <w:p w14:paraId="514EC162" w14:textId="0DBD5629" w:rsidR="0021548F" w:rsidRDefault="006E1B6B" w:rsidP="006E1B6B">
                                      <w:pPr>
                                        <w:jc w:val="center"/>
                                      </w:pPr>
                                      <w:r w:rsidRPr="006E1B6B">
                                        <w:rPr>
                                          <w:noProof/>
                                        </w:rPr>
                                        <w:drawing>
                                          <wp:inline distT="0" distB="0" distL="0" distR="0" wp14:anchorId="48D3492F" wp14:editId="2CCB75E3">
                                            <wp:extent cx="3009855" cy="2633499"/>
                                            <wp:effectExtent l="0" t="0" r="635" b="0"/>
                                            <wp:docPr id="121891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0030" cy="2721148"/>
                                                    </a:xfrm>
                                                    <a:prstGeom prst="rect">
                                                      <a:avLst/>
                                                    </a:prstGeom>
                                                    <a:noFill/>
                                                    <a:ln>
                                                      <a:noFill/>
                                                    </a:ln>
                                                  </pic:spPr>
                                                </pic:pic>
                                              </a:graphicData>
                                            </a:graphic>
                                          </wp:inline>
                                        </w:drawing>
                                      </w:r>
                                    </w:p>
                                    <w:p w14:paraId="767DDB17" w14:textId="4C6FC49C" w:rsidR="0021548F" w:rsidRPr="00EA7ED0" w:rsidRDefault="00000000" w:rsidP="0021548F">
                                      <w:pPr>
                                        <w:ind w:left="360"/>
                                        <w:jc w:val="center"/>
                                        <w:rPr>
                                          <w:rFonts w:ascii="Arial" w:hAnsi="Arial" w:cs="Arial"/>
                                          <w:b/>
                                          <w:bCs/>
                                          <w:color w:val="B4C6E7" w:themeColor="accent1" w:themeTint="66"/>
                                          <w:sz w:val="40"/>
                                          <w:szCs w:val="40"/>
                                          <w:lang w:val="en-IE"/>
                                        </w:rPr>
                                      </w:pPr>
                                      <w:sdt>
                                        <w:sdtPr>
                                          <w:rPr>
                                            <w:caps/>
                                            <w:color w:val="191919" w:themeColor="text1" w:themeTint="E6"/>
                                            <w:sz w:val="72"/>
                                            <w:szCs w:val="72"/>
                                            <w:lang w:val="en-I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r w:rsidR="00272964" w:rsidRPr="007C13E9">
                                            <w:rPr>
                                              <w:caps/>
                                              <w:color w:val="191919" w:themeColor="text1" w:themeTint="E6"/>
                                              <w:sz w:val="72"/>
                                              <w:szCs w:val="72"/>
                                              <w:lang w:val="en-IE"/>
                                            </w:rPr>
                                            <w:t>Development of innovative product</w:t>
                                          </w:r>
                                        </w:sdtContent>
                                      </w:sdt>
                                      <w:r w:rsidR="0021548F" w:rsidRPr="00EA7ED0">
                                        <w:rPr>
                                          <w:rFonts w:ascii="Arial" w:hAnsi="Arial" w:cs="Arial"/>
                                          <w:b/>
                                          <w:bCs/>
                                          <w:color w:val="B4C6E7" w:themeColor="accent1" w:themeTint="66"/>
                                          <w:sz w:val="40"/>
                                          <w:szCs w:val="40"/>
                                          <w:lang w:val="en-IE"/>
                                        </w:rPr>
                                        <w:t xml:space="preserve"> Developing innovation and Creativity for Business (BMSW6102_LON)</w:t>
                                      </w:r>
                                    </w:p>
                                    <w:p w14:paraId="555DBC2B" w14:textId="554AE802" w:rsidR="0021548F" w:rsidRPr="0021548F" w:rsidRDefault="0021548F">
                                      <w:pPr>
                                        <w:pStyle w:val="NoSpacing"/>
                                        <w:spacing w:line="312" w:lineRule="auto"/>
                                        <w:jc w:val="right"/>
                                        <w:rPr>
                                          <w:caps/>
                                          <w:color w:val="191919" w:themeColor="text1" w:themeTint="E6"/>
                                          <w:sz w:val="72"/>
                                          <w:szCs w:val="72"/>
                                          <w:lang w:val="en-IE"/>
                                        </w:rPr>
                                      </w:pPr>
                                    </w:p>
                                    <w:p w14:paraId="0808A939" w14:textId="3F0BB21B" w:rsidR="0021548F" w:rsidRPr="00E832CE" w:rsidRDefault="0021548F">
                                      <w:pPr>
                                        <w:jc w:val="right"/>
                                        <w:rPr>
                                          <w:sz w:val="24"/>
                                          <w:szCs w:val="24"/>
                                          <w:lang w:val="en-IE"/>
                                        </w:rPr>
                                      </w:pPr>
                                    </w:p>
                                  </w:tc>
                                  <w:tc>
                                    <w:tcPr>
                                      <w:tcW w:w="2432" w:type="pct"/>
                                      <w:vAlign w:val="center"/>
                                    </w:tcPr>
                                    <w:p w14:paraId="4F509CE3" w14:textId="68595A0A" w:rsidR="0021548F" w:rsidRDefault="00060943">
                                      <w:pPr>
                                        <w:pStyle w:val="NoSpacing"/>
                                        <w:rPr>
                                          <w:rFonts w:ascii="Arial" w:hAnsi="Arial" w:cs="Arial"/>
                                          <w:b/>
                                          <w:bCs/>
                                          <w:sz w:val="28"/>
                                          <w:szCs w:val="28"/>
                                          <w:lang w:val="en-IE"/>
                                        </w:rPr>
                                      </w:pPr>
                                      <w:r w:rsidRPr="00E66AF0">
                                        <w:rPr>
                                          <w:rFonts w:ascii="Arial" w:hAnsi="Arial" w:cs="Arial"/>
                                          <w:b/>
                                          <w:bCs/>
                                          <w:sz w:val="28"/>
                                          <w:szCs w:val="28"/>
                                          <w:lang w:val="en-IE"/>
                                        </w:rPr>
                                        <w:t>Development of innovative product proposition</w:t>
                                      </w:r>
                                    </w:p>
                                    <w:p w14:paraId="7B88ADB3" w14:textId="77777777" w:rsidR="00ED5E43" w:rsidRDefault="00ED5E43">
                                      <w:pPr>
                                        <w:pStyle w:val="NoSpacing"/>
                                        <w:rPr>
                                          <w:rFonts w:ascii="Arial" w:hAnsi="Arial" w:cs="Arial"/>
                                          <w:b/>
                                          <w:bCs/>
                                          <w:sz w:val="28"/>
                                          <w:szCs w:val="28"/>
                                          <w:lang w:val="en-IE"/>
                                        </w:rPr>
                                      </w:pPr>
                                    </w:p>
                                    <w:p w14:paraId="51E3D3A4" w14:textId="23E2FEB3" w:rsidR="008757B0" w:rsidRDefault="008038B4">
                                      <w:pPr>
                                        <w:pStyle w:val="NoSpacing"/>
                                        <w:rPr>
                                          <w:rFonts w:ascii="Arial" w:hAnsi="Arial" w:cs="Arial"/>
                                          <w:sz w:val="24"/>
                                          <w:szCs w:val="24"/>
                                          <w:lang w:val="en-IE"/>
                                        </w:rPr>
                                      </w:pPr>
                                      <w:r w:rsidRPr="008038B4">
                                        <w:rPr>
                                          <w:rFonts w:ascii="Arial" w:hAnsi="Arial" w:cs="Arial"/>
                                          <w:b/>
                                          <w:bCs/>
                                          <w:color w:val="4472C4" w:themeColor="accent1"/>
                                          <w:lang w:val="en-IE"/>
                                        </w:rPr>
                                        <w:t>Lecturer:</w:t>
                                      </w:r>
                                      <w:r w:rsidRPr="00BC09C5">
                                        <w:rPr>
                                          <w:rFonts w:ascii="Arial" w:hAnsi="Arial" w:cs="Arial"/>
                                          <w:b/>
                                          <w:bCs/>
                                          <w:color w:val="4472C4" w:themeColor="accent1"/>
                                          <w:sz w:val="28"/>
                                          <w:szCs w:val="28"/>
                                          <w:lang w:val="en-IE"/>
                                        </w:rPr>
                                        <w:t xml:space="preserve"> </w:t>
                                      </w:r>
                                      <w:r w:rsidR="00EF4A49" w:rsidRPr="00D35641">
                                        <w:rPr>
                                          <w:rFonts w:ascii="Arial" w:hAnsi="Arial" w:cs="Arial"/>
                                          <w:sz w:val="24"/>
                                          <w:szCs w:val="24"/>
                                          <w:lang w:val="en-IE"/>
                                        </w:rPr>
                                        <w:t>Charlies</w:t>
                                      </w:r>
                                      <w:r w:rsidR="00EF4A49" w:rsidRPr="00EF4A49">
                                        <w:rPr>
                                          <w:rFonts w:ascii="Arial" w:hAnsi="Arial" w:cs="Arial"/>
                                          <w:sz w:val="24"/>
                                          <w:szCs w:val="24"/>
                                          <w:lang w:val="en-IE"/>
                                        </w:rPr>
                                        <w:t> Nwaogwugwu</w:t>
                                      </w:r>
                                    </w:p>
                                    <w:p w14:paraId="127A5B3E" w14:textId="77777777" w:rsidR="00313697" w:rsidRPr="00313697" w:rsidRDefault="00313697">
                                      <w:pPr>
                                        <w:pStyle w:val="NoSpacing"/>
                                        <w:rPr>
                                          <w:rFonts w:ascii="Arial" w:hAnsi="Arial" w:cs="Arial"/>
                                          <w:b/>
                                          <w:sz w:val="28"/>
                                          <w:szCs w:val="28"/>
                                          <w:lang w:val="en-IE"/>
                                        </w:rPr>
                                      </w:pPr>
                                    </w:p>
                                    <w:p w14:paraId="34229A8B" w14:textId="317C447B" w:rsidR="008757B0" w:rsidRDefault="008038B4">
                                      <w:pPr>
                                        <w:pStyle w:val="NoSpacing"/>
                                        <w:rPr>
                                          <w:rFonts w:ascii="Arial" w:hAnsi="Arial" w:cs="Arial"/>
                                          <w:caps/>
                                          <w:lang w:val="en-IE"/>
                                        </w:rPr>
                                      </w:pPr>
                                      <w:r w:rsidRPr="00BC09C5">
                                        <w:rPr>
                                          <w:rFonts w:ascii="Arial" w:hAnsi="Arial" w:cs="Arial"/>
                                          <w:b/>
                                          <w:bCs/>
                                          <w:color w:val="4472C4" w:themeColor="accent1"/>
                                          <w:lang w:val="en-IE"/>
                                        </w:rPr>
                                        <w:t>Name:</w:t>
                                      </w:r>
                                      <w:r w:rsidRPr="00BC09C5">
                                        <w:rPr>
                                          <w:rFonts w:ascii="Arial" w:hAnsi="Arial" w:cs="Arial"/>
                                          <w:color w:val="4472C4" w:themeColor="accent1"/>
                                          <w:lang w:val="en-IE"/>
                                        </w:rPr>
                                        <w:t xml:space="preserve"> </w:t>
                                      </w:r>
                                      <w:r w:rsidR="00EF4A49">
                                        <w:rPr>
                                          <w:rFonts w:ascii="Arial" w:hAnsi="Arial" w:cs="Arial"/>
                                          <w:lang w:val="en-IE"/>
                                        </w:rPr>
                                        <w:t xml:space="preserve">Diego </w:t>
                                      </w:r>
                                      <w:r w:rsidR="004970C5">
                                        <w:rPr>
                                          <w:rFonts w:ascii="Arial" w:hAnsi="Arial" w:cs="Arial"/>
                                          <w:lang w:val="en-IE"/>
                                        </w:rPr>
                                        <w:t>A</w:t>
                                      </w:r>
                                      <w:r w:rsidR="00A8308D">
                                        <w:rPr>
                                          <w:rFonts w:ascii="Arial" w:hAnsi="Arial" w:cs="Arial"/>
                                          <w:lang w:val="en-IE"/>
                                        </w:rPr>
                                        <w:t xml:space="preserve">. </w:t>
                                      </w:r>
                                      <w:r w:rsidR="00EF4A49">
                                        <w:rPr>
                                          <w:rFonts w:ascii="Arial" w:hAnsi="Arial" w:cs="Arial"/>
                                          <w:lang w:val="en-IE"/>
                                        </w:rPr>
                                        <w:t>Torres</w:t>
                                      </w:r>
                                      <w:r w:rsidR="00170DBF">
                                        <w:rPr>
                                          <w:rFonts w:ascii="Arial" w:hAnsi="Arial" w:cs="Arial"/>
                                          <w:lang w:val="en-IE"/>
                                        </w:rPr>
                                        <w:t>/ 2133739</w:t>
                                      </w:r>
                                    </w:p>
                                    <w:p w14:paraId="7537858D" w14:textId="77777777" w:rsidR="00313697" w:rsidRDefault="00313697">
                                      <w:pPr>
                                        <w:pStyle w:val="NoSpacing"/>
                                        <w:rPr>
                                          <w:rFonts w:ascii="Arial" w:hAnsi="Arial" w:cs="Arial"/>
                                          <w:caps/>
                                          <w:lang w:val="en-IE"/>
                                        </w:rPr>
                                      </w:pPr>
                                    </w:p>
                                    <w:p w14:paraId="5204B154" w14:textId="77777777" w:rsidR="00313697" w:rsidRDefault="00313697" w:rsidP="00313697">
                                      <w:pPr>
                                        <w:pStyle w:val="NoSpacing"/>
                                        <w:rPr>
                                          <w:rFonts w:ascii="Arial" w:hAnsi="Arial" w:cs="Arial"/>
                                          <w:caps/>
                                          <w:lang w:val="en-IE"/>
                                        </w:rPr>
                                      </w:pPr>
                                      <w:r w:rsidRPr="009F4002">
                                        <w:rPr>
                                          <w:rFonts w:ascii="Arial" w:hAnsi="Arial" w:cs="Arial"/>
                                          <w:caps/>
                                          <w:lang w:val="en-IE"/>
                                        </w:rPr>
                                        <w:t xml:space="preserve">University of </w:t>
                                      </w:r>
                                      <w:r>
                                        <w:rPr>
                                          <w:rFonts w:ascii="Arial" w:hAnsi="Arial" w:cs="Arial"/>
                                          <w:caps/>
                                          <w:lang w:val="en-IE"/>
                                        </w:rPr>
                                        <w:t>Wales Trinity Saint David</w:t>
                                      </w:r>
                                    </w:p>
                                    <w:p w14:paraId="468B0BC5" w14:textId="6C7FFB2D" w:rsidR="00D35641" w:rsidRPr="00EA0111" w:rsidRDefault="00D35641" w:rsidP="00D35641">
                                      <w:pPr>
                                        <w:pStyle w:val="NoSpacing"/>
                                        <w:rPr>
                                          <w:rFonts w:ascii="Arial" w:hAnsi="Arial" w:cs="Arial"/>
                                          <w:bCs/>
                                          <w:color w:val="000000" w:themeColor="text1"/>
                                          <w:sz w:val="26"/>
                                          <w:szCs w:val="26"/>
                                          <w:lang w:val="en-IE"/>
                                        </w:rPr>
                                      </w:pPr>
                                    </w:p>
                                    <w:p w14:paraId="1381C9B1" w14:textId="5A60E25D" w:rsidR="00C10875" w:rsidRPr="0021548F" w:rsidRDefault="00C10875">
                                      <w:pPr>
                                        <w:rPr>
                                          <w:color w:val="000000" w:themeColor="text1"/>
                                          <w:lang w:val="en-IE"/>
                                        </w:rPr>
                                      </w:pPr>
                                      <w:r>
                                        <w:rPr>
                                          <w:color w:val="000000" w:themeColor="text1"/>
                                          <w:lang w:val="en-IE"/>
                                        </w:rPr>
                                        <w:t xml:space="preserve"> </w:t>
                                      </w:r>
                                    </w:p>
                                    <w:p w14:paraId="00EFD27D" w14:textId="7276B18E" w:rsidR="0021548F" w:rsidRPr="005A501B" w:rsidRDefault="000D50DD">
                                      <w:pPr>
                                        <w:pStyle w:val="NoSpacing"/>
                                        <w:rPr>
                                          <w:color w:val="ED7D31" w:themeColor="accent2"/>
                                          <w:sz w:val="26"/>
                                          <w:szCs w:val="26"/>
                                        </w:rPr>
                                      </w:pPr>
                                      <w:r w:rsidRPr="000D50DD">
                                        <w:rPr>
                                          <w:noProof/>
                                          <w:color w:val="ED7D31" w:themeColor="accent2"/>
                                          <w:sz w:val="26"/>
                                          <w:szCs w:val="26"/>
                                        </w:rPr>
                                        <w:drawing>
                                          <wp:inline distT="0" distB="0" distL="0" distR="0" wp14:anchorId="7A7A8242" wp14:editId="56A44611">
                                            <wp:extent cx="1670050" cy="1136650"/>
                                            <wp:effectExtent l="0" t="0" r="6350" b="6350"/>
                                            <wp:docPr id="256647744" name="Picture 2" descr="UWTSD London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Linked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70050" cy="1136650"/>
                                                    </a:xfrm>
                                                    <a:prstGeom prst="rect">
                                                      <a:avLst/>
                                                    </a:prstGeom>
                                                    <a:noFill/>
                                                    <a:ln>
                                                      <a:noFill/>
                                                    </a:ln>
                                                  </pic:spPr>
                                                </pic:pic>
                                              </a:graphicData>
                                            </a:graphic>
                                          </wp:inline>
                                        </w:drawing>
                                      </w:r>
                                    </w:p>
                                  </w:tc>
                                </w:tr>
                              </w:tbl>
                              <w:p w14:paraId="1A3D9761" w14:textId="77777777" w:rsidR="0021548F" w:rsidRDefault="0021548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1F88FCB"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69"/>
                            <w:gridCol w:w="3360"/>
                          </w:tblGrid>
                          <w:tr w:rsidR="00C4047B" w14:paraId="0B6AC614" w14:textId="77777777">
                            <w:trPr>
                              <w:jc w:val="center"/>
                            </w:trPr>
                            <w:tc>
                              <w:tcPr>
                                <w:tcW w:w="2568" w:type="pct"/>
                                <w:vAlign w:val="center"/>
                              </w:tcPr>
                              <w:p w14:paraId="514EC162" w14:textId="0DBD5629" w:rsidR="0021548F" w:rsidRDefault="006E1B6B" w:rsidP="006E1B6B">
                                <w:pPr>
                                  <w:jc w:val="center"/>
                                </w:pPr>
                                <w:r w:rsidRPr="006E1B6B">
                                  <w:rPr>
                                    <w:noProof/>
                                  </w:rPr>
                                  <w:drawing>
                                    <wp:inline distT="0" distB="0" distL="0" distR="0" wp14:anchorId="48D3492F" wp14:editId="2CCB75E3">
                                      <wp:extent cx="3009855" cy="2633499"/>
                                      <wp:effectExtent l="0" t="0" r="635" b="0"/>
                                      <wp:docPr id="121891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0030" cy="2721148"/>
                                              </a:xfrm>
                                              <a:prstGeom prst="rect">
                                                <a:avLst/>
                                              </a:prstGeom>
                                              <a:noFill/>
                                              <a:ln>
                                                <a:noFill/>
                                              </a:ln>
                                            </pic:spPr>
                                          </pic:pic>
                                        </a:graphicData>
                                      </a:graphic>
                                    </wp:inline>
                                  </w:drawing>
                                </w:r>
                              </w:p>
                              <w:p w14:paraId="767DDB17" w14:textId="4C6FC49C" w:rsidR="0021548F" w:rsidRPr="00EA7ED0" w:rsidRDefault="00000000" w:rsidP="0021548F">
                                <w:pPr>
                                  <w:ind w:left="360"/>
                                  <w:jc w:val="center"/>
                                  <w:rPr>
                                    <w:rFonts w:ascii="Arial" w:hAnsi="Arial" w:cs="Arial"/>
                                    <w:b/>
                                    <w:bCs/>
                                    <w:color w:val="B4C6E7" w:themeColor="accent1" w:themeTint="66"/>
                                    <w:sz w:val="40"/>
                                    <w:szCs w:val="40"/>
                                    <w:lang w:val="en-IE"/>
                                  </w:rPr>
                                </w:pPr>
                                <w:sdt>
                                  <w:sdtPr>
                                    <w:rPr>
                                      <w:caps/>
                                      <w:color w:val="191919" w:themeColor="text1" w:themeTint="E6"/>
                                      <w:sz w:val="72"/>
                                      <w:szCs w:val="72"/>
                                      <w:lang w:val="en-I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r w:rsidR="00272964" w:rsidRPr="007C13E9">
                                      <w:rPr>
                                        <w:caps/>
                                        <w:color w:val="191919" w:themeColor="text1" w:themeTint="E6"/>
                                        <w:sz w:val="72"/>
                                        <w:szCs w:val="72"/>
                                        <w:lang w:val="en-IE"/>
                                      </w:rPr>
                                      <w:t>Development of innovative product</w:t>
                                    </w:r>
                                  </w:sdtContent>
                                </w:sdt>
                                <w:r w:rsidR="0021548F" w:rsidRPr="00EA7ED0">
                                  <w:rPr>
                                    <w:rFonts w:ascii="Arial" w:hAnsi="Arial" w:cs="Arial"/>
                                    <w:b/>
                                    <w:bCs/>
                                    <w:color w:val="B4C6E7" w:themeColor="accent1" w:themeTint="66"/>
                                    <w:sz w:val="40"/>
                                    <w:szCs w:val="40"/>
                                    <w:lang w:val="en-IE"/>
                                  </w:rPr>
                                  <w:t xml:space="preserve"> Developing innovation and Creativity for Business (BMSW6102_LON)</w:t>
                                </w:r>
                              </w:p>
                              <w:p w14:paraId="555DBC2B" w14:textId="554AE802" w:rsidR="0021548F" w:rsidRPr="0021548F" w:rsidRDefault="0021548F">
                                <w:pPr>
                                  <w:pStyle w:val="NoSpacing"/>
                                  <w:spacing w:line="312" w:lineRule="auto"/>
                                  <w:jc w:val="right"/>
                                  <w:rPr>
                                    <w:caps/>
                                    <w:color w:val="191919" w:themeColor="text1" w:themeTint="E6"/>
                                    <w:sz w:val="72"/>
                                    <w:szCs w:val="72"/>
                                    <w:lang w:val="en-IE"/>
                                  </w:rPr>
                                </w:pPr>
                              </w:p>
                              <w:p w14:paraId="0808A939" w14:textId="3F0BB21B" w:rsidR="0021548F" w:rsidRPr="00E832CE" w:rsidRDefault="0021548F">
                                <w:pPr>
                                  <w:jc w:val="right"/>
                                  <w:rPr>
                                    <w:sz w:val="24"/>
                                    <w:szCs w:val="24"/>
                                    <w:lang w:val="en-IE"/>
                                  </w:rPr>
                                </w:pPr>
                              </w:p>
                            </w:tc>
                            <w:tc>
                              <w:tcPr>
                                <w:tcW w:w="2432" w:type="pct"/>
                                <w:vAlign w:val="center"/>
                              </w:tcPr>
                              <w:p w14:paraId="4F509CE3" w14:textId="68595A0A" w:rsidR="0021548F" w:rsidRDefault="00060943">
                                <w:pPr>
                                  <w:pStyle w:val="NoSpacing"/>
                                  <w:rPr>
                                    <w:rFonts w:ascii="Arial" w:hAnsi="Arial" w:cs="Arial"/>
                                    <w:b/>
                                    <w:bCs/>
                                    <w:sz w:val="28"/>
                                    <w:szCs w:val="28"/>
                                    <w:lang w:val="en-IE"/>
                                  </w:rPr>
                                </w:pPr>
                                <w:r w:rsidRPr="00E66AF0">
                                  <w:rPr>
                                    <w:rFonts w:ascii="Arial" w:hAnsi="Arial" w:cs="Arial"/>
                                    <w:b/>
                                    <w:bCs/>
                                    <w:sz w:val="28"/>
                                    <w:szCs w:val="28"/>
                                    <w:lang w:val="en-IE"/>
                                  </w:rPr>
                                  <w:t>Development of innovative product proposition</w:t>
                                </w:r>
                              </w:p>
                              <w:p w14:paraId="7B88ADB3" w14:textId="77777777" w:rsidR="00ED5E43" w:rsidRDefault="00ED5E43">
                                <w:pPr>
                                  <w:pStyle w:val="NoSpacing"/>
                                  <w:rPr>
                                    <w:rFonts w:ascii="Arial" w:hAnsi="Arial" w:cs="Arial"/>
                                    <w:b/>
                                    <w:bCs/>
                                    <w:sz w:val="28"/>
                                    <w:szCs w:val="28"/>
                                    <w:lang w:val="en-IE"/>
                                  </w:rPr>
                                </w:pPr>
                              </w:p>
                              <w:p w14:paraId="51E3D3A4" w14:textId="23E2FEB3" w:rsidR="008757B0" w:rsidRDefault="008038B4">
                                <w:pPr>
                                  <w:pStyle w:val="NoSpacing"/>
                                  <w:rPr>
                                    <w:rFonts w:ascii="Arial" w:hAnsi="Arial" w:cs="Arial"/>
                                    <w:sz w:val="24"/>
                                    <w:szCs w:val="24"/>
                                    <w:lang w:val="en-IE"/>
                                  </w:rPr>
                                </w:pPr>
                                <w:r w:rsidRPr="008038B4">
                                  <w:rPr>
                                    <w:rFonts w:ascii="Arial" w:hAnsi="Arial" w:cs="Arial"/>
                                    <w:b/>
                                    <w:bCs/>
                                    <w:color w:val="4472C4" w:themeColor="accent1"/>
                                    <w:lang w:val="en-IE"/>
                                  </w:rPr>
                                  <w:t>Lecturer:</w:t>
                                </w:r>
                                <w:r w:rsidRPr="00BC09C5">
                                  <w:rPr>
                                    <w:rFonts w:ascii="Arial" w:hAnsi="Arial" w:cs="Arial"/>
                                    <w:b/>
                                    <w:bCs/>
                                    <w:color w:val="4472C4" w:themeColor="accent1"/>
                                    <w:sz w:val="28"/>
                                    <w:szCs w:val="28"/>
                                    <w:lang w:val="en-IE"/>
                                  </w:rPr>
                                  <w:t xml:space="preserve"> </w:t>
                                </w:r>
                                <w:r w:rsidR="00EF4A49" w:rsidRPr="00D35641">
                                  <w:rPr>
                                    <w:rFonts w:ascii="Arial" w:hAnsi="Arial" w:cs="Arial"/>
                                    <w:sz w:val="24"/>
                                    <w:szCs w:val="24"/>
                                    <w:lang w:val="en-IE"/>
                                  </w:rPr>
                                  <w:t>Charlies</w:t>
                                </w:r>
                                <w:r w:rsidR="00EF4A49" w:rsidRPr="00EF4A49">
                                  <w:rPr>
                                    <w:rFonts w:ascii="Arial" w:hAnsi="Arial" w:cs="Arial"/>
                                    <w:sz w:val="24"/>
                                    <w:szCs w:val="24"/>
                                    <w:lang w:val="en-IE"/>
                                  </w:rPr>
                                  <w:t> Nwaogwugwu</w:t>
                                </w:r>
                              </w:p>
                              <w:p w14:paraId="127A5B3E" w14:textId="77777777" w:rsidR="00313697" w:rsidRPr="00313697" w:rsidRDefault="00313697">
                                <w:pPr>
                                  <w:pStyle w:val="NoSpacing"/>
                                  <w:rPr>
                                    <w:rFonts w:ascii="Arial" w:hAnsi="Arial" w:cs="Arial"/>
                                    <w:b/>
                                    <w:sz w:val="28"/>
                                    <w:szCs w:val="28"/>
                                    <w:lang w:val="en-IE"/>
                                  </w:rPr>
                                </w:pPr>
                              </w:p>
                              <w:p w14:paraId="34229A8B" w14:textId="317C447B" w:rsidR="008757B0" w:rsidRDefault="008038B4">
                                <w:pPr>
                                  <w:pStyle w:val="NoSpacing"/>
                                  <w:rPr>
                                    <w:rFonts w:ascii="Arial" w:hAnsi="Arial" w:cs="Arial"/>
                                    <w:caps/>
                                    <w:lang w:val="en-IE"/>
                                  </w:rPr>
                                </w:pPr>
                                <w:r w:rsidRPr="00BC09C5">
                                  <w:rPr>
                                    <w:rFonts w:ascii="Arial" w:hAnsi="Arial" w:cs="Arial"/>
                                    <w:b/>
                                    <w:bCs/>
                                    <w:color w:val="4472C4" w:themeColor="accent1"/>
                                    <w:lang w:val="en-IE"/>
                                  </w:rPr>
                                  <w:t>Name:</w:t>
                                </w:r>
                                <w:r w:rsidRPr="00BC09C5">
                                  <w:rPr>
                                    <w:rFonts w:ascii="Arial" w:hAnsi="Arial" w:cs="Arial"/>
                                    <w:color w:val="4472C4" w:themeColor="accent1"/>
                                    <w:lang w:val="en-IE"/>
                                  </w:rPr>
                                  <w:t xml:space="preserve"> </w:t>
                                </w:r>
                                <w:r w:rsidR="00EF4A49">
                                  <w:rPr>
                                    <w:rFonts w:ascii="Arial" w:hAnsi="Arial" w:cs="Arial"/>
                                    <w:lang w:val="en-IE"/>
                                  </w:rPr>
                                  <w:t xml:space="preserve">Diego </w:t>
                                </w:r>
                                <w:r w:rsidR="004970C5">
                                  <w:rPr>
                                    <w:rFonts w:ascii="Arial" w:hAnsi="Arial" w:cs="Arial"/>
                                    <w:lang w:val="en-IE"/>
                                  </w:rPr>
                                  <w:t>A</w:t>
                                </w:r>
                                <w:r w:rsidR="00A8308D">
                                  <w:rPr>
                                    <w:rFonts w:ascii="Arial" w:hAnsi="Arial" w:cs="Arial"/>
                                    <w:lang w:val="en-IE"/>
                                  </w:rPr>
                                  <w:t xml:space="preserve">. </w:t>
                                </w:r>
                                <w:r w:rsidR="00EF4A49">
                                  <w:rPr>
                                    <w:rFonts w:ascii="Arial" w:hAnsi="Arial" w:cs="Arial"/>
                                    <w:lang w:val="en-IE"/>
                                  </w:rPr>
                                  <w:t>Torres</w:t>
                                </w:r>
                                <w:r w:rsidR="00170DBF">
                                  <w:rPr>
                                    <w:rFonts w:ascii="Arial" w:hAnsi="Arial" w:cs="Arial"/>
                                    <w:lang w:val="en-IE"/>
                                  </w:rPr>
                                  <w:t>/ 2133739</w:t>
                                </w:r>
                              </w:p>
                              <w:p w14:paraId="7537858D" w14:textId="77777777" w:rsidR="00313697" w:rsidRDefault="00313697">
                                <w:pPr>
                                  <w:pStyle w:val="NoSpacing"/>
                                  <w:rPr>
                                    <w:rFonts w:ascii="Arial" w:hAnsi="Arial" w:cs="Arial"/>
                                    <w:caps/>
                                    <w:lang w:val="en-IE"/>
                                  </w:rPr>
                                </w:pPr>
                              </w:p>
                              <w:p w14:paraId="5204B154" w14:textId="77777777" w:rsidR="00313697" w:rsidRDefault="00313697" w:rsidP="00313697">
                                <w:pPr>
                                  <w:pStyle w:val="NoSpacing"/>
                                  <w:rPr>
                                    <w:rFonts w:ascii="Arial" w:hAnsi="Arial" w:cs="Arial"/>
                                    <w:caps/>
                                    <w:lang w:val="en-IE"/>
                                  </w:rPr>
                                </w:pPr>
                                <w:r w:rsidRPr="009F4002">
                                  <w:rPr>
                                    <w:rFonts w:ascii="Arial" w:hAnsi="Arial" w:cs="Arial"/>
                                    <w:caps/>
                                    <w:lang w:val="en-IE"/>
                                  </w:rPr>
                                  <w:t xml:space="preserve">University of </w:t>
                                </w:r>
                                <w:r>
                                  <w:rPr>
                                    <w:rFonts w:ascii="Arial" w:hAnsi="Arial" w:cs="Arial"/>
                                    <w:caps/>
                                    <w:lang w:val="en-IE"/>
                                  </w:rPr>
                                  <w:t>Wales Trinity Saint David</w:t>
                                </w:r>
                              </w:p>
                              <w:p w14:paraId="468B0BC5" w14:textId="6C7FFB2D" w:rsidR="00D35641" w:rsidRPr="00EA0111" w:rsidRDefault="00D35641" w:rsidP="00D35641">
                                <w:pPr>
                                  <w:pStyle w:val="NoSpacing"/>
                                  <w:rPr>
                                    <w:rFonts w:ascii="Arial" w:hAnsi="Arial" w:cs="Arial"/>
                                    <w:bCs/>
                                    <w:color w:val="000000" w:themeColor="text1"/>
                                    <w:sz w:val="26"/>
                                    <w:szCs w:val="26"/>
                                    <w:lang w:val="en-IE"/>
                                  </w:rPr>
                                </w:pPr>
                              </w:p>
                              <w:p w14:paraId="1381C9B1" w14:textId="5A60E25D" w:rsidR="00C10875" w:rsidRPr="0021548F" w:rsidRDefault="00C10875">
                                <w:pPr>
                                  <w:rPr>
                                    <w:color w:val="000000" w:themeColor="text1"/>
                                    <w:lang w:val="en-IE"/>
                                  </w:rPr>
                                </w:pPr>
                                <w:r>
                                  <w:rPr>
                                    <w:color w:val="000000" w:themeColor="text1"/>
                                    <w:lang w:val="en-IE"/>
                                  </w:rPr>
                                  <w:t xml:space="preserve"> </w:t>
                                </w:r>
                              </w:p>
                              <w:p w14:paraId="00EFD27D" w14:textId="7276B18E" w:rsidR="0021548F" w:rsidRPr="005A501B" w:rsidRDefault="000D50DD">
                                <w:pPr>
                                  <w:pStyle w:val="NoSpacing"/>
                                  <w:rPr>
                                    <w:color w:val="ED7D31" w:themeColor="accent2"/>
                                    <w:sz w:val="26"/>
                                    <w:szCs w:val="26"/>
                                  </w:rPr>
                                </w:pPr>
                                <w:r w:rsidRPr="000D50DD">
                                  <w:rPr>
                                    <w:noProof/>
                                    <w:color w:val="ED7D31" w:themeColor="accent2"/>
                                    <w:sz w:val="26"/>
                                    <w:szCs w:val="26"/>
                                  </w:rPr>
                                  <w:drawing>
                                    <wp:inline distT="0" distB="0" distL="0" distR="0" wp14:anchorId="7A7A8242" wp14:editId="56A44611">
                                      <wp:extent cx="1670050" cy="1136650"/>
                                      <wp:effectExtent l="0" t="0" r="6350" b="6350"/>
                                      <wp:docPr id="256647744" name="Picture 2" descr="UWTSD London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Linked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70050" cy="1136650"/>
                                              </a:xfrm>
                                              <a:prstGeom prst="rect">
                                                <a:avLst/>
                                              </a:prstGeom>
                                              <a:noFill/>
                                              <a:ln>
                                                <a:noFill/>
                                              </a:ln>
                                            </pic:spPr>
                                          </pic:pic>
                                        </a:graphicData>
                                      </a:graphic>
                                    </wp:inline>
                                  </w:drawing>
                                </w:r>
                              </w:p>
                            </w:tc>
                          </w:tr>
                        </w:tbl>
                        <w:p w14:paraId="1A3D9761" w14:textId="77777777" w:rsidR="0021548F" w:rsidRDefault="0021548F"/>
                      </w:txbxContent>
                    </v:textbox>
                    <w10:wrap anchorx="page" anchory="page"/>
                  </v:shape>
                </w:pict>
              </mc:Fallback>
            </mc:AlternateContent>
          </w:r>
          <w:r w:rsidR="0021548F" w:rsidRPr="003B50AE">
            <w:rPr>
              <w:rFonts w:ascii="Arial" w:hAnsi="Arial" w:cs="Arial"/>
              <w:highlight w:val="yellow"/>
              <w:lang w:val="en-IE"/>
            </w:rPr>
            <w:br w:type="page"/>
          </w:r>
        </w:sdtContent>
      </w:sdt>
      <w:r w:rsidR="00EC472B" w:rsidRPr="003B50AE">
        <w:rPr>
          <w:rFonts w:ascii="Arial" w:hAnsi="Arial" w:cs="Arial"/>
          <w:color w:val="4472C4" w:themeColor="accent1"/>
          <w:sz w:val="32"/>
          <w:szCs w:val="32"/>
          <w:lang w:val="en-IE"/>
        </w:rPr>
        <w:t>Index</w:t>
      </w:r>
    </w:p>
    <w:p w14:paraId="00929D51" w14:textId="081F849F" w:rsidR="005D2753" w:rsidRPr="00BC6057" w:rsidRDefault="005D2753" w:rsidP="00D42026">
      <w:pPr>
        <w:spacing w:line="360" w:lineRule="auto"/>
        <w:jc w:val="both"/>
        <w:rPr>
          <w:rFonts w:ascii="Arial" w:hAnsi="Arial" w:cs="Arial"/>
          <w:b/>
          <w:bCs/>
          <w:lang w:val="en-IE"/>
        </w:rPr>
      </w:pPr>
      <w:r w:rsidRPr="00FA7E27">
        <w:rPr>
          <w:rFonts w:ascii="Arial" w:hAnsi="Arial" w:cs="Arial"/>
          <w:b/>
          <w:bCs/>
          <w:lang w:val="en-IE"/>
        </w:rPr>
        <w:t>1. Introduction ………………………………………………………………………………</w:t>
      </w:r>
      <w:r w:rsidR="004B7BCD">
        <w:rPr>
          <w:rFonts w:ascii="Arial" w:hAnsi="Arial" w:cs="Arial"/>
          <w:b/>
          <w:bCs/>
          <w:lang w:val="en-IE"/>
        </w:rPr>
        <w:t xml:space="preserve"> 3</w:t>
      </w:r>
    </w:p>
    <w:p w14:paraId="13A9E021" w14:textId="5E93E6A8" w:rsidR="005D2753" w:rsidRPr="00F37716" w:rsidRDefault="005D2753" w:rsidP="00D42026">
      <w:pPr>
        <w:spacing w:line="360" w:lineRule="auto"/>
        <w:jc w:val="both"/>
        <w:rPr>
          <w:rFonts w:ascii="Arial" w:hAnsi="Arial" w:cs="Arial"/>
          <w:lang w:val="en-IE"/>
        </w:rPr>
      </w:pPr>
      <w:r w:rsidRPr="00F37716">
        <w:rPr>
          <w:rFonts w:ascii="Arial" w:hAnsi="Arial" w:cs="Arial"/>
          <w:lang w:val="en-IE"/>
        </w:rPr>
        <w:t>2. The Innovative Product Proposition …………………………………………………</w:t>
      </w:r>
      <w:r w:rsidR="004B7BCD" w:rsidRPr="00F37716">
        <w:rPr>
          <w:rFonts w:ascii="Arial" w:hAnsi="Arial" w:cs="Arial"/>
          <w:lang w:val="en-IE"/>
        </w:rPr>
        <w:t>…</w:t>
      </w:r>
      <w:r w:rsidR="00172D32" w:rsidRPr="00F37716">
        <w:rPr>
          <w:rFonts w:ascii="Arial" w:hAnsi="Arial" w:cs="Arial"/>
          <w:lang w:val="en-IE"/>
        </w:rPr>
        <w:t>. 4</w:t>
      </w:r>
    </w:p>
    <w:p w14:paraId="77081233" w14:textId="224FD96A" w:rsidR="005D2753" w:rsidRPr="00F37716" w:rsidRDefault="0088529A" w:rsidP="00D42026">
      <w:pPr>
        <w:spacing w:line="360" w:lineRule="auto"/>
        <w:jc w:val="both"/>
        <w:rPr>
          <w:rFonts w:ascii="Arial" w:hAnsi="Arial" w:cs="Arial"/>
          <w:lang w:val="en-IE"/>
        </w:rPr>
      </w:pPr>
      <w:r w:rsidRPr="00F37716">
        <w:rPr>
          <w:rFonts w:ascii="Arial" w:hAnsi="Arial" w:cs="Arial"/>
          <w:lang w:val="en-IE"/>
        </w:rPr>
        <w:t>2.1</w:t>
      </w:r>
      <w:r w:rsidR="00E411AC" w:rsidRPr="00F37716">
        <w:rPr>
          <w:rFonts w:ascii="Arial" w:hAnsi="Arial" w:cs="Arial"/>
          <w:lang w:val="en-IE"/>
        </w:rPr>
        <w:t xml:space="preserve"> Customers Statistics</w:t>
      </w:r>
      <w:r w:rsidR="005D2753" w:rsidRPr="00F37716">
        <w:rPr>
          <w:rFonts w:ascii="Arial" w:hAnsi="Arial" w:cs="Arial"/>
          <w:lang w:val="en-IE"/>
        </w:rPr>
        <w:t>................................................................................</w:t>
      </w:r>
      <w:r w:rsidR="004B7BCD" w:rsidRPr="00F37716">
        <w:rPr>
          <w:rFonts w:ascii="Arial" w:hAnsi="Arial" w:cs="Arial"/>
          <w:lang w:val="en-IE"/>
        </w:rPr>
        <w:t>.......</w:t>
      </w:r>
      <w:r w:rsidR="005D2753" w:rsidRPr="00F37716">
        <w:rPr>
          <w:rFonts w:ascii="Arial" w:hAnsi="Arial" w:cs="Arial"/>
          <w:lang w:val="en-IE"/>
        </w:rPr>
        <w:t>....</w:t>
      </w:r>
      <w:r w:rsidR="00172D32" w:rsidRPr="00F37716">
        <w:rPr>
          <w:rFonts w:ascii="Arial" w:hAnsi="Arial" w:cs="Arial"/>
          <w:lang w:val="en-IE"/>
        </w:rPr>
        <w:t>.... 4</w:t>
      </w:r>
    </w:p>
    <w:p w14:paraId="0BAF2D6C" w14:textId="473F4AC1" w:rsidR="005D2753" w:rsidRPr="00F37716" w:rsidRDefault="008C70C6" w:rsidP="00D42026">
      <w:pPr>
        <w:spacing w:line="360" w:lineRule="auto"/>
        <w:jc w:val="both"/>
        <w:rPr>
          <w:rFonts w:ascii="Arial" w:hAnsi="Arial" w:cs="Arial"/>
          <w:lang w:val="en-IE"/>
        </w:rPr>
      </w:pPr>
      <w:r>
        <w:rPr>
          <w:rFonts w:ascii="Arial" w:hAnsi="Arial" w:cs="Arial"/>
          <w:lang w:val="en-IE"/>
        </w:rPr>
        <w:t xml:space="preserve">2.2 </w:t>
      </w:r>
      <w:r w:rsidR="00E411AC" w:rsidRPr="00F37716">
        <w:rPr>
          <w:rFonts w:ascii="Arial" w:hAnsi="Arial" w:cs="Arial"/>
          <w:lang w:val="en-IE"/>
        </w:rPr>
        <w:t xml:space="preserve">SCAMPER </w:t>
      </w:r>
      <w:r w:rsidR="005D2753" w:rsidRPr="00F37716">
        <w:rPr>
          <w:rFonts w:ascii="Arial" w:hAnsi="Arial" w:cs="Arial"/>
          <w:lang w:val="en-IE"/>
        </w:rPr>
        <w:t>…………</w:t>
      </w:r>
      <w:r>
        <w:rPr>
          <w:rFonts w:ascii="Arial" w:hAnsi="Arial" w:cs="Arial"/>
          <w:lang w:val="en-IE"/>
        </w:rPr>
        <w:t>.</w:t>
      </w:r>
      <w:r w:rsidR="005D2753" w:rsidRPr="00F37716">
        <w:rPr>
          <w:rFonts w:ascii="Arial" w:hAnsi="Arial" w:cs="Arial"/>
          <w:lang w:val="en-IE"/>
        </w:rPr>
        <w:t>…………………………</w:t>
      </w:r>
      <w:r w:rsidR="00E411AC" w:rsidRPr="00F37716">
        <w:rPr>
          <w:rFonts w:ascii="Arial" w:hAnsi="Arial" w:cs="Arial"/>
          <w:lang w:val="en-IE"/>
        </w:rPr>
        <w:t>………..</w:t>
      </w:r>
      <w:r w:rsidR="005D2753" w:rsidRPr="00F37716">
        <w:rPr>
          <w:rFonts w:ascii="Arial" w:hAnsi="Arial" w:cs="Arial"/>
          <w:lang w:val="en-IE"/>
        </w:rPr>
        <w:t>…………………………</w:t>
      </w:r>
      <w:r w:rsidR="00E411AC" w:rsidRPr="00F37716">
        <w:rPr>
          <w:rFonts w:ascii="Arial" w:hAnsi="Arial" w:cs="Arial"/>
          <w:lang w:val="en-IE"/>
        </w:rPr>
        <w:t>...</w:t>
      </w:r>
      <w:r w:rsidR="00A37330">
        <w:rPr>
          <w:rFonts w:ascii="Arial" w:hAnsi="Arial" w:cs="Arial"/>
          <w:lang w:val="en-IE"/>
        </w:rPr>
        <w:t>...... 5</w:t>
      </w:r>
    </w:p>
    <w:p w14:paraId="7C791A06" w14:textId="0F5FBD2A" w:rsidR="00F37716" w:rsidRPr="00280321" w:rsidRDefault="00280321" w:rsidP="00D42026">
      <w:pPr>
        <w:spacing w:line="360" w:lineRule="auto"/>
        <w:jc w:val="both"/>
        <w:rPr>
          <w:rFonts w:ascii="Arial" w:hAnsi="Arial" w:cs="Arial"/>
          <w:lang w:val="en-IE"/>
        </w:rPr>
      </w:pPr>
      <w:r w:rsidRPr="00280321">
        <w:rPr>
          <w:rFonts w:ascii="Arial" w:hAnsi="Arial" w:cs="Arial"/>
          <w:lang w:val="en-GB"/>
        </w:rPr>
        <w:t xml:space="preserve">2.3 </w:t>
      </w:r>
      <w:r w:rsidR="00F37716" w:rsidRPr="00280321">
        <w:rPr>
          <w:rFonts w:ascii="Arial" w:hAnsi="Arial" w:cs="Arial"/>
          <w:lang w:val="en-GB"/>
        </w:rPr>
        <w:t xml:space="preserve">Stage-Gate Model to </w:t>
      </w:r>
      <w:r w:rsidR="00F37716" w:rsidRPr="00280321">
        <w:rPr>
          <w:rFonts w:ascii="Arial" w:hAnsi="Arial" w:cs="Arial"/>
          <w:lang w:val="en-IE"/>
        </w:rPr>
        <w:t xml:space="preserve">Beeswax Wraps </w:t>
      </w:r>
      <w:r w:rsidR="00A37330" w:rsidRPr="00280321">
        <w:rPr>
          <w:rFonts w:ascii="Arial" w:hAnsi="Arial" w:cs="Arial"/>
          <w:lang w:val="en-IE"/>
        </w:rPr>
        <w:t>………………………………………</w:t>
      </w:r>
      <w:r>
        <w:rPr>
          <w:rFonts w:ascii="Arial" w:hAnsi="Arial" w:cs="Arial"/>
          <w:lang w:val="en-IE"/>
        </w:rPr>
        <w:t>…</w:t>
      </w:r>
      <w:r w:rsidR="00A37330" w:rsidRPr="00280321">
        <w:rPr>
          <w:rFonts w:ascii="Arial" w:hAnsi="Arial" w:cs="Arial"/>
          <w:lang w:val="en-IE"/>
        </w:rPr>
        <w:t>…… 5/6</w:t>
      </w:r>
    </w:p>
    <w:p w14:paraId="52967F8C" w14:textId="079CDBC8" w:rsidR="005D2753" w:rsidRDefault="005D2753" w:rsidP="00D42026">
      <w:pPr>
        <w:spacing w:line="360" w:lineRule="auto"/>
        <w:jc w:val="both"/>
        <w:rPr>
          <w:rFonts w:ascii="Arial" w:hAnsi="Arial" w:cs="Arial"/>
          <w:lang w:val="en-IE"/>
        </w:rPr>
      </w:pPr>
      <w:r w:rsidRPr="00FA7E27">
        <w:rPr>
          <w:rFonts w:ascii="Arial" w:hAnsi="Arial" w:cs="Arial"/>
          <w:lang w:val="en-IE"/>
        </w:rPr>
        <w:t>2.</w:t>
      </w:r>
      <w:r w:rsidR="00280321">
        <w:rPr>
          <w:rFonts w:ascii="Arial" w:hAnsi="Arial" w:cs="Arial"/>
          <w:lang w:val="en-IE"/>
        </w:rPr>
        <w:t>4</w:t>
      </w:r>
      <w:r w:rsidRPr="00FA7E27">
        <w:rPr>
          <w:rFonts w:ascii="Arial" w:hAnsi="Arial" w:cs="Arial"/>
          <w:lang w:val="en-IE"/>
        </w:rPr>
        <w:t xml:space="preserve"> Innovative business proposal ............................................</w:t>
      </w:r>
      <w:r w:rsidR="00E411AC">
        <w:rPr>
          <w:rFonts w:ascii="Arial" w:hAnsi="Arial" w:cs="Arial"/>
          <w:lang w:val="en-IE"/>
        </w:rPr>
        <w:t>......................</w:t>
      </w:r>
      <w:r w:rsidRPr="00FA7E27">
        <w:rPr>
          <w:rFonts w:ascii="Arial" w:hAnsi="Arial" w:cs="Arial"/>
          <w:lang w:val="en-IE"/>
        </w:rPr>
        <w:t>...............</w:t>
      </w:r>
      <w:r w:rsidR="00050317">
        <w:rPr>
          <w:rFonts w:ascii="Arial" w:hAnsi="Arial" w:cs="Arial"/>
          <w:lang w:val="en-IE"/>
        </w:rPr>
        <w:t xml:space="preserve"> 6</w:t>
      </w:r>
      <w:r w:rsidRPr="00FA7E27">
        <w:rPr>
          <w:rFonts w:ascii="Arial" w:hAnsi="Arial" w:cs="Arial"/>
          <w:lang w:val="en-IE"/>
        </w:rPr>
        <w:t xml:space="preserve"> </w:t>
      </w:r>
    </w:p>
    <w:p w14:paraId="45800ADD" w14:textId="7C1F56F3" w:rsidR="001D0A7C" w:rsidRPr="00FA7E27" w:rsidRDefault="00AC77D7" w:rsidP="00D42026">
      <w:pPr>
        <w:spacing w:line="360" w:lineRule="auto"/>
        <w:jc w:val="both"/>
        <w:rPr>
          <w:rFonts w:ascii="Arial" w:hAnsi="Arial" w:cs="Arial"/>
          <w:lang w:val="en-IE"/>
        </w:rPr>
      </w:pPr>
      <w:r w:rsidRPr="00FA7E27">
        <w:rPr>
          <w:rFonts w:ascii="Arial" w:hAnsi="Arial" w:cs="Arial"/>
          <w:lang w:val="en-IE"/>
        </w:rPr>
        <w:t>2.</w:t>
      </w:r>
      <w:r w:rsidR="00280321">
        <w:rPr>
          <w:rFonts w:ascii="Arial" w:hAnsi="Arial" w:cs="Arial"/>
          <w:lang w:val="en-IE"/>
        </w:rPr>
        <w:t>5</w:t>
      </w:r>
      <w:r w:rsidRPr="00FA7E27">
        <w:rPr>
          <w:rFonts w:ascii="Arial" w:hAnsi="Arial" w:cs="Arial"/>
          <w:lang w:val="en-IE"/>
        </w:rPr>
        <w:t xml:space="preserve"> Application of Innovation Drivers ...........................................</w:t>
      </w:r>
      <w:r>
        <w:rPr>
          <w:rFonts w:ascii="Arial" w:hAnsi="Arial" w:cs="Arial"/>
          <w:lang w:val="en-IE"/>
        </w:rPr>
        <w:t>...........................</w:t>
      </w:r>
      <w:r w:rsidRPr="00FA7E27">
        <w:rPr>
          <w:rFonts w:ascii="Arial" w:hAnsi="Arial" w:cs="Arial"/>
          <w:lang w:val="en-IE"/>
        </w:rPr>
        <w:t xml:space="preserve">...... </w:t>
      </w:r>
      <w:r w:rsidR="00050317">
        <w:rPr>
          <w:rFonts w:ascii="Arial" w:hAnsi="Arial" w:cs="Arial"/>
          <w:lang w:val="en-IE"/>
        </w:rPr>
        <w:t>6/7</w:t>
      </w:r>
    </w:p>
    <w:p w14:paraId="72A7F6A6" w14:textId="1473F696" w:rsidR="005D2753" w:rsidRPr="00FA7E27" w:rsidRDefault="005D2753" w:rsidP="00D42026">
      <w:pPr>
        <w:spacing w:line="360" w:lineRule="auto"/>
        <w:jc w:val="both"/>
        <w:rPr>
          <w:rFonts w:ascii="Arial" w:hAnsi="Arial" w:cs="Arial"/>
          <w:lang w:val="en-IE"/>
        </w:rPr>
      </w:pPr>
      <w:r w:rsidRPr="00FA7E27">
        <w:rPr>
          <w:rFonts w:ascii="Arial" w:hAnsi="Arial" w:cs="Arial"/>
          <w:lang w:val="en-IE"/>
        </w:rPr>
        <w:t>2.6 Table of competitors ……………………………………………</w:t>
      </w:r>
      <w:r w:rsidR="00E411AC">
        <w:rPr>
          <w:rFonts w:ascii="Arial" w:hAnsi="Arial" w:cs="Arial"/>
          <w:lang w:val="en-IE"/>
        </w:rPr>
        <w:t>..</w:t>
      </w:r>
      <w:r w:rsidRPr="00FA7E27">
        <w:rPr>
          <w:rFonts w:ascii="Arial" w:hAnsi="Arial" w:cs="Arial"/>
          <w:lang w:val="en-IE"/>
        </w:rPr>
        <w:t>………………………</w:t>
      </w:r>
      <w:r w:rsidR="004C1C8A">
        <w:rPr>
          <w:rFonts w:ascii="Arial" w:hAnsi="Arial" w:cs="Arial"/>
          <w:lang w:val="en-IE"/>
        </w:rPr>
        <w:t>7/8</w:t>
      </w:r>
      <w:r w:rsidRPr="00FA7E27">
        <w:rPr>
          <w:rFonts w:ascii="Arial" w:hAnsi="Arial" w:cs="Arial"/>
          <w:lang w:val="en-IE"/>
        </w:rPr>
        <w:t xml:space="preserve"> </w:t>
      </w:r>
      <w:r w:rsidR="00AC77D7" w:rsidRPr="001D0A7C">
        <w:rPr>
          <w:rFonts w:ascii="Arial" w:hAnsi="Arial" w:cs="Arial"/>
          <w:lang w:val="en-IE"/>
        </w:rPr>
        <w:t>2.</w:t>
      </w:r>
      <w:r w:rsidR="00280321">
        <w:rPr>
          <w:rFonts w:ascii="Arial" w:hAnsi="Arial" w:cs="Arial"/>
          <w:lang w:val="en-IE"/>
        </w:rPr>
        <w:t>7</w:t>
      </w:r>
      <w:r w:rsidR="00AC77D7" w:rsidRPr="001D0A7C">
        <w:rPr>
          <w:rFonts w:ascii="Arial" w:hAnsi="Arial" w:cs="Arial"/>
          <w:lang w:val="en-IE"/>
        </w:rPr>
        <w:t xml:space="preserve"> Selling the product..................................................................................................</w:t>
      </w:r>
      <w:r w:rsidR="000E2A73">
        <w:rPr>
          <w:rFonts w:ascii="Arial" w:hAnsi="Arial" w:cs="Arial"/>
          <w:lang w:val="en-IE"/>
        </w:rPr>
        <w:t>. 8</w:t>
      </w:r>
    </w:p>
    <w:p w14:paraId="234864F3" w14:textId="1B9D6207" w:rsidR="005D2753" w:rsidRPr="00FA7E27" w:rsidRDefault="005D2753" w:rsidP="00D42026">
      <w:pPr>
        <w:spacing w:line="360" w:lineRule="auto"/>
        <w:jc w:val="both"/>
        <w:rPr>
          <w:rFonts w:ascii="Arial" w:hAnsi="Arial" w:cs="Arial"/>
          <w:lang w:val="en-IE"/>
        </w:rPr>
      </w:pPr>
      <w:r w:rsidRPr="00FA7E27">
        <w:rPr>
          <w:rFonts w:ascii="Arial" w:hAnsi="Arial" w:cs="Arial"/>
          <w:b/>
          <w:bCs/>
          <w:lang w:val="en-IE"/>
        </w:rPr>
        <w:t xml:space="preserve">3.  eCommerce propose to set up an online website ……………………………..… </w:t>
      </w:r>
      <w:r w:rsidR="000E2A73">
        <w:rPr>
          <w:rFonts w:ascii="Arial" w:hAnsi="Arial" w:cs="Arial"/>
          <w:b/>
          <w:bCs/>
          <w:lang w:val="en-IE"/>
        </w:rPr>
        <w:t>8/9</w:t>
      </w:r>
    </w:p>
    <w:p w14:paraId="2B558742" w14:textId="67AC4F45" w:rsidR="005D2753" w:rsidRPr="00FA7E27" w:rsidRDefault="005D2753" w:rsidP="00D42026">
      <w:pPr>
        <w:spacing w:line="360" w:lineRule="auto"/>
        <w:jc w:val="both"/>
        <w:rPr>
          <w:rFonts w:ascii="Arial" w:hAnsi="Arial" w:cs="Arial"/>
          <w:b/>
          <w:bCs/>
          <w:lang w:val="en-IE"/>
        </w:rPr>
      </w:pPr>
      <w:r w:rsidRPr="00FA7E27">
        <w:rPr>
          <w:rFonts w:ascii="Arial" w:hAnsi="Arial" w:cs="Arial"/>
          <w:b/>
          <w:bCs/>
          <w:lang w:val="en-IE"/>
        </w:rPr>
        <w:t xml:space="preserve">4. Marketing …………………………………………………………………………………. </w:t>
      </w:r>
      <w:r w:rsidR="00282DBD">
        <w:rPr>
          <w:rFonts w:ascii="Arial" w:hAnsi="Arial" w:cs="Arial"/>
          <w:b/>
          <w:bCs/>
          <w:lang w:val="en-IE"/>
        </w:rPr>
        <w:t>9</w:t>
      </w:r>
    </w:p>
    <w:p w14:paraId="0B32C5AC" w14:textId="176D90C5" w:rsidR="005D2753" w:rsidRPr="00FA7E27" w:rsidRDefault="005D2753" w:rsidP="00D42026">
      <w:pPr>
        <w:spacing w:line="360" w:lineRule="auto"/>
        <w:jc w:val="both"/>
        <w:rPr>
          <w:rFonts w:ascii="Arial" w:hAnsi="Arial" w:cs="Arial"/>
          <w:lang w:val="en-IE"/>
        </w:rPr>
      </w:pPr>
      <w:r w:rsidRPr="00FA7E27">
        <w:rPr>
          <w:rFonts w:ascii="Arial" w:hAnsi="Arial" w:cs="Arial"/>
          <w:lang w:val="en-IE"/>
        </w:rPr>
        <w:t xml:space="preserve">4.1 The 4Ps of </w:t>
      </w:r>
      <w:r w:rsidR="00B52A36" w:rsidRPr="00FA7E27">
        <w:rPr>
          <w:rFonts w:ascii="Arial" w:hAnsi="Arial" w:cs="Arial"/>
          <w:lang w:val="en-IE"/>
        </w:rPr>
        <w:t>marketing</w:t>
      </w:r>
      <w:r w:rsidRPr="00FA7E27">
        <w:rPr>
          <w:rFonts w:ascii="Arial" w:hAnsi="Arial" w:cs="Arial"/>
          <w:lang w:val="en-IE"/>
        </w:rPr>
        <w:t>..........................................................................</w:t>
      </w:r>
      <w:r w:rsidR="00282DBD">
        <w:rPr>
          <w:rFonts w:ascii="Arial" w:hAnsi="Arial" w:cs="Arial"/>
          <w:lang w:val="en-IE"/>
        </w:rPr>
        <w:t>................... 9/10</w:t>
      </w:r>
    </w:p>
    <w:p w14:paraId="35D61108" w14:textId="3F12B9E1" w:rsidR="005D2753" w:rsidRPr="00FA7E27" w:rsidRDefault="005D2753" w:rsidP="00D42026">
      <w:pPr>
        <w:spacing w:line="360" w:lineRule="auto"/>
        <w:jc w:val="both"/>
        <w:rPr>
          <w:rFonts w:ascii="Arial" w:hAnsi="Arial" w:cs="Arial"/>
          <w:lang w:val="en-IE"/>
        </w:rPr>
      </w:pPr>
      <w:r w:rsidRPr="00FA7E27">
        <w:rPr>
          <w:rFonts w:ascii="Arial" w:hAnsi="Arial" w:cs="Arial"/>
          <w:lang w:val="en-IE"/>
        </w:rPr>
        <w:t>4.2 Launching my beeswax wraps online store ..................</w:t>
      </w:r>
      <w:r w:rsidR="00E411AC">
        <w:rPr>
          <w:rFonts w:ascii="Arial" w:hAnsi="Arial" w:cs="Arial"/>
          <w:lang w:val="en-IE"/>
        </w:rPr>
        <w:t>........................................</w:t>
      </w:r>
      <w:r w:rsidR="001B7CB2">
        <w:rPr>
          <w:rFonts w:ascii="Arial" w:hAnsi="Arial" w:cs="Arial"/>
          <w:lang w:val="en-IE"/>
        </w:rPr>
        <w:t xml:space="preserve"> 10</w:t>
      </w:r>
    </w:p>
    <w:p w14:paraId="70582690" w14:textId="6CBD1777" w:rsidR="005D2753" w:rsidRPr="00F64084" w:rsidRDefault="005D2753" w:rsidP="00D42026">
      <w:pPr>
        <w:spacing w:line="360" w:lineRule="auto"/>
        <w:jc w:val="both"/>
        <w:rPr>
          <w:rFonts w:ascii="Arial" w:hAnsi="Arial" w:cs="Arial"/>
          <w:lang w:val="en-IE"/>
        </w:rPr>
      </w:pPr>
      <w:r w:rsidRPr="00FA7E27">
        <w:rPr>
          <w:rFonts w:ascii="Arial" w:hAnsi="Arial" w:cs="Arial"/>
          <w:lang w:val="en-IE"/>
        </w:rPr>
        <w:t>4.3 Customer journey .............................................................................</w:t>
      </w:r>
      <w:r w:rsidR="001B7CB2">
        <w:rPr>
          <w:rFonts w:ascii="Arial" w:hAnsi="Arial" w:cs="Arial"/>
          <w:lang w:val="en-IE"/>
        </w:rPr>
        <w:t>.................. 10/ 11</w:t>
      </w:r>
    </w:p>
    <w:p w14:paraId="00CC472C" w14:textId="0D3BC637" w:rsidR="005D2753" w:rsidRPr="00F64084" w:rsidRDefault="005D2753" w:rsidP="00D42026">
      <w:pPr>
        <w:spacing w:line="360" w:lineRule="auto"/>
        <w:jc w:val="both"/>
        <w:rPr>
          <w:rFonts w:ascii="Arial" w:hAnsi="Arial" w:cs="Arial"/>
          <w:b/>
          <w:bCs/>
          <w:lang w:val="en-IE"/>
        </w:rPr>
      </w:pPr>
      <w:r w:rsidRPr="00FA7E27">
        <w:rPr>
          <w:rFonts w:ascii="Arial" w:hAnsi="Arial" w:cs="Arial"/>
          <w:b/>
          <w:bCs/>
          <w:lang w:val="en-IE"/>
        </w:rPr>
        <w:t>5.  Privacy and Data Protection …………………………………………………………</w:t>
      </w:r>
      <w:r w:rsidR="00950557">
        <w:rPr>
          <w:rFonts w:ascii="Arial" w:hAnsi="Arial" w:cs="Arial"/>
          <w:b/>
          <w:bCs/>
          <w:lang w:val="en-IE"/>
        </w:rPr>
        <w:t xml:space="preserve"> 11</w:t>
      </w:r>
    </w:p>
    <w:p w14:paraId="37D302FB" w14:textId="54523279" w:rsidR="005D2753" w:rsidRPr="00F64084" w:rsidRDefault="005D2753" w:rsidP="00D42026">
      <w:pPr>
        <w:spacing w:line="360" w:lineRule="auto"/>
        <w:jc w:val="both"/>
        <w:rPr>
          <w:rFonts w:ascii="Arial" w:hAnsi="Arial" w:cs="Arial"/>
          <w:b/>
          <w:bCs/>
          <w:lang w:val="en-IE"/>
        </w:rPr>
      </w:pPr>
      <w:r w:rsidRPr="00641BE5">
        <w:rPr>
          <w:rFonts w:ascii="Arial" w:hAnsi="Arial" w:cs="Arial"/>
          <w:b/>
          <w:bCs/>
          <w:lang w:val="en-IE"/>
        </w:rPr>
        <w:t xml:space="preserve">6. Conclusion ……………………………………………………………………………… </w:t>
      </w:r>
      <w:r w:rsidR="0027761B" w:rsidRPr="00641BE5">
        <w:rPr>
          <w:rFonts w:ascii="Arial" w:hAnsi="Arial" w:cs="Arial"/>
          <w:b/>
          <w:bCs/>
          <w:lang w:val="en-IE"/>
        </w:rPr>
        <w:t>12</w:t>
      </w:r>
    </w:p>
    <w:p w14:paraId="62DBB3C1" w14:textId="68A9D3CC" w:rsidR="00950557" w:rsidRPr="00641BE5" w:rsidRDefault="005D2753" w:rsidP="00D42026">
      <w:pPr>
        <w:spacing w:line="360" w:lineRule="auto"/>
        <w:jc w:val="both"/>
        <w:rPr>
          <w:rFonts w:ascii="Arial" w:hAnsi="Arial" w:cs="Arial"/>
          <w:b/>
          <w:bCs/>
          <w:lang w:val="en-IE"/>
        </w:rPr>
      </w:pPr>
      <w:r w:rsidRPr="00641BE5">
        <w:rPr>
          <w:rFonts w:ascii="Arial" w:hAnsi="Arial" w:cs="Arial"/>
          <w:b/>
          <w:bCs/>
          <w:lang w:val="en-IE"/>
        </w:rPr>
        <w:t xml:space="preserve">7. </w:t>
      </w:r>
      <w:r w:rsidR="002A1386" w:rsidRPr="00641BE5">
        <w:rPr>
          <w:rFonts w:ascii="Arial" w:hAnsi="Arial" w:cs="Arial"/>
          <w:b/>
          <w:bCs/>
          <w:lang w:val="en-IE"/>
        </w:rPr>
        <w:t>References</w:t>
      </w:r>
      <w:r w:rsidRPr="00641BE5">
        <w:rPr>
          <w:rFonts w:ascii="Arial" w:hAnsi="Arial" w:cs="Arial"/>
          <w:b/>
          <w:bCs/>
          <w:lang w:val="en-IE"/>
        </w:rPr>
        <w:t xml:space="preserve"> ………………………………………………………………………</w:t>
      </w:r>
      <w:r w:rsidR="0027761B" w:rsidRPr="00641BE5">
        <w:rPr>
          <w:rFonts w:ascii="Arial" w:hAnsi="Arial" w:cs="Arial"/>
          <w:b/>
          <w:bCs/>
          <w:lang w:val="en-IE"/>
        </w:rPr>
        <w:t>…</w:t>
      </w:r>
      <w:r w:rsidR="00950557" w:rsidRPr="00641BE5">
        <w:rPr>
          <w:rFonts w:ascii="Arial" w:hAnsi="Arial" w:cs="Arial"/>
          <w:b/>
          <w:bCs/>
          <w:lang w:val="en-IE"/>
        </w:rPr>
        <w:t>…</w:t>
      </w:r>
      <w:r w:rsidR="0027761B" w:rsidRPr="00641BE5">
        <w:rPr>
          <w:rFonts w:ascii="Arial" w:hAnsi="Arial" w:cs="Arial"/>
          <w:b/>
          <w:bCs/>
          <w:lang w:val="en-IE"/>
        </w:rPr>
        <w:t xml:space="preserve"> 13/</w:t>
      </w:r>
      <w:r w:rsidR="009805ED" w:rsidRPr="00641BE5">
        <w:rPr>
          <w:rFonts w:ascii="Arial" w:hAnsi="Arial" w:cs="Arial"/>
          <w:b/>
          <w:bCs/>
          <w:lang w:val="en-IE"/>
        </w:rPr>
        <w:t>15</w:t>
      </w:r>
    </w:p>
    <w:p w14:paraId="3526202A" w14:textId="17D861C1" w:rsidR="005D2753" w:rsidRPr="0087248A" w:rsidRDefault="00C376D0" w:rsidP="00D42026">
      <w:pPr>
        <w:spacing w:line="360" w:lineRule="auto"/>
        <w:jc w:val="both"/>
        <w:rPr>
          <w:rFonts w:ascii="Arial" w:hAnsi="Arial" w:cs="Arial"/>
          <w:b/>
          <w:bCs/>
        </w:rPr>
      </w:pPr>
      <w:r w:rsidRPr="00641BE5">
        <w:rPr>
          <w:rFonts w:ascii="Arial" w:hAnsi="Arial" w:cs="Arial"/>
          <w:b/>
          <w:bCs/>
          <w:lang w:val="en-IE"/>
        </w:rPr>
        <w:t xml:space="preserve">8. </w:t>
      </w:r>
      <w:r w:rsidR="0027761B" w:rsidRPr="00641BE5">
        <w:rPr>
          <w:rFonts w:ascii="Arial" w:hAnsi="Arial" w:cs="Arial"/>
          <w:b/>
          <w:bCs/>
          <w:lang w:val="en-IE"/>
        </w:rPr>
        <w:t>Appendix ………………………………………………………………………………</w:t>
      </w:r>
      <w:r w:rsidR="005D2753" w:rsidRPr="00641BE5">
        <w:rPr>
          <w:rFonts w:ascii="Arial" w:hAnsi="Arial" w:cs="Arial"/>
          <w:b/>
          <w:bCs/>
          <w:lang w:val="en-IE"/>
        </w:rPr>
        <w:t xml:space="preserve"> </w:t>
      </w:r>
      <w:r w:rsidR="009805ED" w:rsidRPr="00641BE5">
        <w:rPr>
          <w:rFonts w:ascii="Arial" w:hAnsi="Arial" w:cs="Arial"/>
          <w:b/>
          <w:bCs/>
          <w:lang w:val="en-IE"/>
        </w:rPr>
        <w:t>16</w:t>
      </w:r>
      <w:r w:rsidR="0087248A">
        <w:rPr>
          <w:rFonts w:ascii="Arial" w:hAnsi="Arial" w:cs="Arial"/>
          <w:b/>
          <w:bCs/>
          <w:lang w:val="en-IE"/>
        </w:rPr>
        <w:t>/22</w:t>
      </w:r>
    </w:p>
    <w:p w14:paraId="76002822" w14:textId="77777777" w:rsidR="009A2D7E" w:rsidRPr="00F64084" w:rsidRDefault="009A2D7E" w:rsidP="00D42026">
      <w:pPr>
        <w:spacing w:line="360" w:lineRule="auto"/>
        <w:jc w:val="both"/>
        <w:rPr>
          <w:rFonts w:ascii="Arial" w:hAnsi="Arial" w:cs="Arial"/>
          <w:b/>
          <w:bCs/>
          <w:lang w:val="en-IE"/>
        </w:rPr>
      </w:pPr>
    </w:p>
    <w:p w14:paraId="011AAF3B" w14:textId="77777777" w:rsidR="00844B70" w:rsidRPr="00F64084" w:rsidRDefault="00844B70" w:rsidP="00D42026">
      <w:pPr>
        <w:spacing w:line="360" w:lineRule="auto"/>
        <w:jc w:val="both"/>
        <w:rPr>
          <w:rFonts w:ascii="Arial" w:hAnsi="Arial" w:cs="Arial"/>
          <w:lang w:val="en-IE"/>
        </w:rPr>
      </w:pPr>
    </w:p>
    <w:p w14:paraId="73963658" w14:textId="77777777" w:rsidR="00554D9A" w:rsidRPr="00F64084" w:rsidRDefault="00554D9A" w:rsidP="00554D9A">
      <w:pPr>
        <w:jc w:val="both"/>
        <w:rPr>
          <w:rFonts w:ascii="Arial" w:hAnsi="Arial" w:cs="Arial"/>
          <w:lang w:val="en-IE"/>
        </w:rPr>
      </w:pPr>
    </w:p>
    <w:p w14:paraId="06A00491" w14:textId="77777777" w:rsidR="00563C68" w:rsidRPr="00F64084" w:rsidRDefault="00563C68" w:rsidP="00563C68">
      <w:pPr>
        <w:jc w:val="both"/>
        <w:rPr>
          <w:rFonts w:ascii="Arial" w:hAnsi="Arial" w:cs="Arial"/>
          <w:lang w:val="en-IE"/>
        </w:rPr>
      </w:pPr>
    </w:p>
    <w:p w14:paraId="4EDE35C1" w14:textId="77777777" w:rsidR="00563C68" w:rsidRPr="00F64084" w:rsidRDefault="00563C68" w:rsidP="00563C68">
      <w:pPr>
        <w:jc w:val="both"/>
        <w:rPr>
          <w:rFonts w:ascii="Arial" w:hAnsi="Arial" w:cs="Arial"/>
          <w:lang w:val="en-IE"/>
        </w:rPr>
      </w:pPr>
    </w:p>
    <w:p w14:paraId="6202398A" w14:textId="77777777" w:rsidR="0061204F" w:rsidRPr="00237F47" w:rsidRDefault="0061204F" w:rsidP="00ED3D99">
      <w:pPr>
        <w:jc w:val="both"/>
        <w:rPr>
          <w:rFonts w:ascii="Arial" w:hAnsi="Arial" w:cs="Arial"/>
          <w:b/>
          <w:bCs/>
          <w:sz w:val="40"/>
          <w:szCs w:val="40"/>
          <w:highlight w:val="yellow"/>
          <w:lang w:val="en-IE"/>
        </w:rPr>
      </w:pPr>
    </w:p>
    <w:p w14:paraId="19EF5DAB" w14:textId="77777777" w:rsidR="005E2EBB" w:rsidRDefault="005E2EBB" w:rsidP="00ED3D99">
      <w:pPr>
        <w:jc w:val="both"/>
        <w:rPr>
          <w:rFonts w:ascii="Arial" w:hAnsi="Arial" w:cs="Arial"/>
          <w:b/>
          <w:bCs/>
          <w:sz w:val="28"/>
          <w:szCs w:val="28"/>
          <w:lang w:val="en-IE"/>
        </w:rPr>
      </w:pPr>
      <w:bookmarkStart w:id="0" w:name="_Hlk172287117"/>
    </w:p>
    <w:p w14:paraId="4DD88D26" w14:textId="2C3C21F4" w:rsidR="00C27D08" w:rsidRDefault="00D90476" w:rsidP="00ED3D99">
      <w:pPr>
        <w:jc w:val="both"/>
        <w:rPr>
          <w:rFonts w:ascii="Arial" w:hAnsi="Arial" w:cs="Arial"/>
          <w:b/>
          <w:bCs/>
          <w:sz w:val="28"/>
          <w:szCs w:val="28"/>
          <w:lang w:val="en-IE"/>
        </w:rPr>
      </w:pPr>
      <w:r w:rsidRPr="00237F47">
        <w:rPr>
          <w:rFonts w:ascii="Arial" w:hAnsi="Arial" w:cs="Arial"/>
          <w:b/>
          <w:bCs/>
          <w:sz w:val="28"/>
          <w:szCs w:val="28"/>
          <w:lang w:val="en-IE"/>
        </w:rPr>
        <w:t xml:space="preserve">1. </w:t>
      </w:r>
      <w:r w:rsidR="007F5E7C" w:rsidRPr="00237F47">
        <w:rPr>
          <w:rFonts w:ascii="Arial" w:hAnsi="Arial" w:cs="Arial"/>
          <w:b/>
          <w:bCs/>
          <w:sz w:val="28"/>
          <w:szCs w:val="28"/>
          <w:lang w:val="en-IE"/>
        </w:rPr>
        <w:t>Introduction</w:t>
      </w:r>
    </w:p>
    <w:p w14:paraId="1FEF6BC6" w14:textId="77777777" w:rsidR="005E2EBB" w:rsidRPr="00237F47" w:rsidRDefault="005E2EBB" w:rsidP="00ED3D99">
      <w:pPr>
        <w:jc w:val="both"/>
        <w:rPr>
          <w:rFonts w:ascii="Arial" w:hAnsi="Arial" w:cs="Arial"/>
          <w:b/>
          <w:bCs/>
          <w:sz w:val="28"/>
          <w:szCs w:val="28"/>
          <w:lang w:val="en-IE"/>
        </w:rPr>
      </w:pPr>
    </w:p>
    <w:bookmarkEnd w:id="0"/>
    <w:p w14:paraId="79436EBA" w14:textId="2F1695D4" w:rsidR="00842B67" w:rsidRPr="00A748BE" w:rsidRDefault="009E261A" w:rsidP="002E6125">
      <w:pPr>
        <w:spacing w:after="0" w:line="360" w:lineRule="auto"/>
        <w:jc w:val="both"/>
        <w:rPr>
          <w:rFonts w:ascii="Arial" w:eastAsia="Times New Roman" w:hAnsi="Arial" w:cs="Arial"/>
          <w:lang w:val="en-IE" w:eastAsia="es-ES"/>
        </w:rPr>
      </w:pPr>
      <w:r w:rsidRPr="00237F47">
        <w:rPr>
          <w:rFonts w:ascii="Arial" w:eastAsia="Times New Roman" w:hAnsi="Arial" w:cs="Arial"/>
          <w:lang w:val="en-IE" w:eastAsia="es-ES"/>
        </w:rPr>
        <w:t>To innovate the product</w:t>
      </w:r>
      <w:r w:rsidR="00676139" w:rsidRPr="00237F47">
        <w:rPr>
          <w:rFonts w:ascii="Arial" w:eastAsia="Times New Roman" w:hAnsi="Arial" w:cs="Arial"/>
          <w:lang w:val="en-IE" w:eastAsia="es-ES"/>
        </w:rPr>
        <w:t>,</w:t>
      </w:r>
      <w:r w:rsidR="00C95B7A" w:rsidRPr="00237F47">
        <w:rPr>
          <w:rFonts w:ascii="Arial" w:eastAsia="Times New Roman" w:hAnsi="Arial" w:cs="Arial"/>
          <w:lang w:val="en-IE" w:eastAsia="es-ES"/>
        </w:rPr>
        <w:t xml:space="preserve"> </w:t>
      </w:r>
      <w:r w:rsidRPr="00237F47">
        <w:rPr>
          <w:rFonts w:ascii="Arial" w:eastAsia="Times New Roman" w:hAnsi="Arial" w:cs="Arial"/>
          <w:lang w:val="en-IE" w:eastAsia="es-ES"/>
        </w:rPr>
        <w:t>I used beeswax</w:t>
      </w:r>
      <w:r w:rsidR="00B85181" w:rsidRPr="00237F47">
        <w:rPr>
          <w:rFonts w:ascii="Arial" w:eastAsia="Times New Roman" w:hAnsi="Arial" w:cs="Arial"/>
          <w:lang w:val="en-IE" w:eastAsia="es-ES"/>
        </w:rPr>
        <w:t xml:space="preserve"> wrap</w:t>
      </w:r>
      <w:r w:rsidR="00A56A29" w:rsidRPr="00237F47">
        <w:rPr>
          <w:rFonts w:ascii="Arial" w:eastAsia="Times New Roman" w:hAnsi="Arial" w:cs="Arial"/>
          <w:lang w:val="en-IE" w:eastAsia="es-ES"/>
        </w:rPr>
        <w:t>s</w:t>
      </w:r>
      <w:r w:rsidR="008364E2" w:rsidRPr="00237F47">
        <w:rPr>
          <w:rFonts w:ascii="Arial" w:eastAsia="Times New Roman" w:hAnsi="Arial" w:cs="Arial"/>
          <w:lang w:val="en-IE" w:eastAsia="es-ES"/>
        </w:rPr>
        <w:t xml:space="preserve"> sustainable and eco-friendly </w:t>
      </w:r>
      <w:r w:rsidR="00A56A29" w:rsidRPr="00237F47">
        <w:rPr>
          <w:rFonts w:ascii="Arial" w:eastAsia="Times New Roman" w:hAnsi="Arial" w:cs="Arial"/>
          <w:lang w:val="en-IE" w:eastAsia="es-ES"/>
        </w:rPr>
        <w:t>alternatives</w:t>
      </w:r>
      <w:r w:rsidR="00B85181" w:rsidRPr="00237F47">
        <w:rPr>
          <w:rFonts w:ascii="Arial" w:eastAsia="Times New Roman" w:hAnsi="Arial" w:cs="Arial"/>
          <w:lang w:val="en-IE" w:eastAsia="es-ES"/>
        </w:rPr>
        <w:t xml:space="preserve"> to plastic and cling film food coverings. </w:t>
      </w:r>
      <w:r w:rsidR="00822D81" w:rsidRPr="00237F47">
        <w:rPr>
          <w:rFonts w:ascii="Arial" w:eastAsia="Times New Roman" w:hAnsi="Arial" w:cs="Arial"/>
          <w:lang w:val="en-IE" w:eastAsia="es-ES"/>
        </w:rPr>
        <w:t xml:space="preserve">The product is </w:t>
      </w:r>
      <w:r w:rsidR="00C95B7A" w:rsidRPr="00237F47">
        <w:rPr>
          <w:rFonts w:ascii="Arial" w:eastAsia="Times New Roman" w:hAnsi="Arial" w:cs="Arial"/>
          <w:lang w:val="en-IE" w:eastAsia="es-ES"/>
        </w:rPr>
        <w:t>made of</w:t>
      </w:r>
      <w:r w:rsidRPr="00237F47">
        <w:rPr>
          <w:rFonts w:ascii="Arial" w:eastAsia="Times New Roman" w:hAnsi="Arial" w:cs="Arial"/>
          <w:lang w:val="en-IE" w:eastAsia="es-ES"/>
        </w:rPr>
        <w:t xml:space="preserve"> jojoba oil</w:t>
      </w:r>
      <w:r w:rsidR="00294CEB" w:rsidRPr="00237F47">
        <w:rPr>
          <w:rFonts w:ascii="Arial" w:eastAsia="Times New Roman" w:hAnsi="Arial" w:cs="Arial"/>
          <w:lang w:val="en-IE" w:eastAsia="es-ES"/>
        </w:rPr>
        <w:t>,</w:t>
      </w:r>
      <w:r w:rsidRPr="00237F47">
        <w:rPr>
          <w:rFonts w:ascii="Arial" w:eastAsia="Times New Roman" w:hAnsi="Arial" w:cs="Arial"/>
          <w:lang w:val="en-IE" w:eastAsia="es-ES"/>
        </w:rPr>
        <w:t xml:space="preserve"> and tree resin to create a waterproof and antimicrobial barrier, ideas and solutions arise from open innovation. SCAMPER helps brainstorm and solve problems about my product. Reusing beeswax wrap encourages and reduces plastic. Subscription kits, artistic engagement, and product/service evaluation are all valued</w:t>
      </w:r>
      <w:r w:rsidR="0008258D" w:rsidRPr="00237F47">
        <w:rPr>
          <w:rFonts w:ascii="Arial" w:eastAsia="Times New Roman" w:hAnsi="Arial" w:cs="Arial"/>
          <w:lang w:val="en-IE" w:eastAsia="es-ES"/>
        </w:rPr>
        <w:t>, and t</w:t>
      </w:r>
      <w:r w:rsidRPr="00237F47">
        <w:rPr>
          <w:rFonts w:ascii="Arial" w:eastAsia="Times New Roman" w:hAnsi="Arial" w:cs="Arial"/>
          <w:lang w:val="en-IE" w:eastAsia="es-ES"/>
        </w:rPr>
        <w:t>o attract eco-friendly customers, the company will seek USDA organic and fair</w:t>
      </w:r>
      <w:r w:rsidR="000810F8" w:rsidRPr="00237F47">
        <w:rPr>
          <w:rFonts w:ascii="Arial" w:eastAsia="Times New Roman" w:hAnsi="Arial" w:cs="Arial"/>
          <w:lang w:val="en-IE" w:eastAsia="es-ES"/>
        </w:rPr>
        <w:t>-</w:t>
      </w:r>
      <w:r w:rsidRPr="00237F47">
        <w:rPr>
          <w:rFonts w:ascii="Arial" w:eastAsia="Times New Roman" w:hAnsi="Arial" w:cs="Arial"/>
          <w:lang w:val="en-IE" w:eastAsia="es-ES"/>
        </w:rPr>
        <w:t xml:space="preserve">trade certifications The replacement of non-biodegradable plastic benefits eco-conscious customers. Energy and food storage are priorities for the company. </w:t>
      </w:r>
      <w:r w:rsidRPr="00A748BE">
        <w:rPr>
          <w:rFonts w:ascii="Arial" w:eastAsia="Times New Roman" w:hAnsi="Arial" w:cs="Arial"/>
          <w:lang w:val="en-IE" w:eastAsia="es-ES"/>
        </w:rPr>
        <w:t>Promotion of the Eco</w:t>
      </w:r>
      <w:r w:rsidR="003206BE">
        <w:rPr>
          <w:rFonts w:ascii="Arial" w:eastAsia="Times New Roman" w:hAnsi="Arial" w:cs="Arial"/>
          <w:lang w:val="en-IE" w:eastAsia="es-ES"/>
        </w:rPr>
        <w:t>-</w:t>
      </w:r>
      <w:r w:rsidRPr="00A748BE">
        <w:rPr>
          <w:rFonts w:ascii="Arial" w:eastAsia="Times New Roman" w:hAnsi="Arial" w:cs="Arial"/>
          <w:lang w:val="en-IE" w:eastAsia="es-ES"/>
        </w:rPr>
        <w:t>wrap online store;</w:t>
      </w:r>
      <w:r w:rsidR="00F4349B" w:rsidRPr="00A748BE">
        <w:rPr>
          <w:rFonts w:ascii="Arial" w:eastAsia="Times New Roman" w:hAnsi="Arial" w:cs="Arial"/>
          <w:lang w:val="en-IE" w:eastAsia="es-ES"/>
        </w:rPr>
        <w:t xml:space="preserve"> The popular online retailer Shopify on which we will sell the product will look natural. With high-resolution photographs and comprehensive information, the website will demonstrate the benefits of attachments. The store ships domestically and internationally. The marketing plan will emphasize the product, pricing, location, and promotions. Google Ads email, content, and help stores. The store will comply with United Kingdom data protection and GDPR. </w:t>
      </w:r>
    </w:p>
    <w:p w14:paraId="04F91703" w14:textId="2AFBBC99" w:rsidR="00AA4FA1" w:rsidRPr="00A748BE" w:rsidRDefault="00AA4FA1" w:rsidP="00ED3D99">
      <w:pPr>
        <w:spacing w:after="0" w:line="360" w:lineRule="auto"/>
        <w:jc w:val="both"/>
        <w:rPr>
          <w:rFonts w:ascii="Arial" w:eastAsia="Times New Roman" w:hAnsi="Arial" w:cs="Arial"/>
          <w:lang w:val="en-IE" w:eastAsia="es-ES"/>
        </w:rPr>
      </w:pPr>
    </w:p>
    <w:p w14:paraId="52453C69" w14:textId="77777777" w:rsidR="009F13A2" w:rsidRPr="00A748BE" w:rsidRDefault="009F13A2" w:rsidP="00ED3D99">
      <w:pPr>
        <w:spacing w:after="0" w:line="360" w:lineRule="auto"/>
        <w:jc w:val="both"/>
        <w:rPr>
          <w:rFonts w:ascii="Arial" w:eastAsia="Times New Roman" w:hAnsi="Arial" w:cs="Arial"/>
          <w:lang w:val="en-IE" w:eastAsia="es-ES"/>
        </w:rPr>
      </w:pPr>
    </w:p>
    <w:p w14:paraId="20EF9AD5" w14:textId="77777777" w:rsidR="00987F7B" w:rsidRPr="00A748BE" w:rsidRDefault="00987F7B" w:rsidP="00ED3D99">
      <w:pPr>
        <w:spacing w:after="0" w:line="360" w:lineRule="auto"/>
        <w:jc w:val="both"/>
        <w:rPr>
          <w:rFonts w:ascii="Arial" w:eastAsia="Times New Roman" w:hAnsi="Arial" w:cs="Arial"/>
          <w:lang w:val="en-IE" w:eastAsia="es-ES"/>
        </w:rPr>
      </w:pPr>
    </w:p>
    <w:p w14:paraId="42F078FA" w14:textId="77777777" w:rsidR="00987F7B" w:rsidRPr="00A748BE" w:rsidRDefault="00987F7B" w:rsidP="00ED3D99">
      <w:pPr>
        <w:spacing w:after="0" w:line="360" w:lineRule="auto"/>
        <w:jc w:val="both"/>
        <w:rPr>
          <w:rFonts w:ascii="Arial" w:eastAsia="Times New Roman" w:hAnsi="Arial" w:cs="Arial"/>
          <w:lang w:val="en-IE" w:eastAsia="es-ES"/>
        </w:rPr>
      </w:pPr>
    </w:p>
    <w:p w14:paraId="5DA97D0F" w14:textId="77777777" w:rsidR="00987F7B" w:rsidRPr="00A748BE" w:rsidRDefault="00987F7B" w:rsidP="00ED3D99">
      <w:pPr>
        <w:spacing w:after="0" w:line="360" w:lineRule="auto"/>
        <w:jc w:val="both"/>
        <w:rPr>
          <w:rFonts w:ascii="Arial" w:eastAsia="Times New Roman" w:hAnsi="Arial" w:cs="Arial"/>
          <w:lang w:val="en-IE" w:eastAsia="es-ES"/>
        </w:rPr>
      </w:pPr>
    </w:p>
    <w:p w14:paraId="325FD264" w14:textId="77777777" w:rsidR="00987F7B" w:rsidRPr="00A748BE" w:rsidRDefault="00987F7B" w:rsidP="00ED3D99">
      <w:pPr>
        <w:spacing w:after="0" w:line="360" w:lineRule="auto"/>
        <w:jc w:val="both"/>
        <w:rPr>
          <w:rFonts w:ascii="Arial" w:eastAsia="Times New Roman" w:hAnsi="Arial" w:cs="Arial"/>
          <w:lang w:val="en-IE" w:eastAsia="es-ES"/>
        </w:rPr>
      </w:pPr>
    </w:p>
    <w:p w14:paraId="0B746CA5" w14:textId="77777777" w:rsidR="00987F7B" w:rsidRPr="00A748BE" w:rsidRDefault="00987F7B" w:rsidP="00ED3D99">
      <w:pPr>
        <w:spacing w:after="0" w:line="360" w:lineRule="auto"/>
        <w:jc w:val="both"/>
        <w:rPr>
          <w:rFonts w:ascii="Arial" w:eastAsia="Times New Roman" w:hAnsi="Arial" w:cs="Arial"/>
          <w:lang w:val="en-IE" w:eastAsia="es-ES"/>
        </w:rPr>
      </w:pPr>
    </w:p>
    <w:p w14:paraId="5166FF4B" w14:textId="77777777" w:rsidR="00987F7B" w:rsidRPr="00A748BE" w:rsidRDefault="00987F7B" w:rsidP="00ED3D99">
      <w:pPr>
        <w:spacing w:after="0" w:line="360" w:lineRule="auto"/>
        <w:jc w:val="both"/>
        <w:rPr>
          <w:rFonts w:ascii="Arial" w:eastAsia="Times New Roman" w:hAnsi="Arial" w:cs="Arial"/>
          <w:lang w:val="en-IE" w:eastAsia="es-ES"/>
        </w:rPr>
      </w:pPr>
    </w:p>
    <w:p w14:paraId="319D8161" w14:textId="77777777" w:rsidR="0018594B" w:rsidRDefault="0018594B" w:rsidP="00ED3D99">
      <w:pPr>
        <w:spacing w:after="0" w:line="360" w:lineRule="auto"/>
        <w:jc w:val="both"/>
        <w:rPr>
          <w:rFonts w:ascii="Arial" w:eastAsia="Times New Roman" w:hAnsi="Arial" w:cs="Arial"/>
          <w:lang w:val="en-IE" w:eastAsia="es-ES"/>
        </w:rPr>
      </w:pPr>
    </w:p>
    <w:p w14:paraId="65890E82" w14:textId="77777777" w:rsidR="005E2EBB" w:rsidRDefault="005E2EBB" w:rsidP="00ED3D99">
      <w:pPr>
        <w:spacing w:after="0" w:line="360" w:lineRule="auto"/>
        <w:jc w:val="both"/>
        <w:rPr>
          <w:rFonts w:ascii="Arial" w:eastAsia="Times New Roman" w:hAnsi="Arial" w:cs="Arial"/>
          <w:lang w:val="en-IE" w:eastAsia="es-ES"/>
        </w:rPr>
      </w:pPr>
    </w:p>
    <w:p w14:paraId="1FAB56D4" w14:textId="77777777" w:rsidR="005E2EBB" w:rsidRDefault="005E2EBB" w:rsidP="00ED3D99">
      <w:pPr>
        <w:spacing w:after="0" w:line="360" w:lineRule="auto"/>
        <w:jc w:val="both"/>
        <w:rPr>
          <w:rFonts w:ascii="Arial" w:eastAsia="Times New Roman" w:hAnsi="Arial" w:cs="Arial"/>
          <w:lang w:val="en-IE" w:eastAsia="es-ES"/>
        </w:rPr>
      </w:pPr>
    </w:p>
    <w:p w14:paraId="1C71B68C" w14:textId="77777777" w:rsidR="005E2EBB" w:rsidRDefault="005E2EBB" w:rsidP="00ED3D99">
      <w:pPr>
        <w:spacing w:after="0" w:line="360" w:lineRule="auto"/>
        <w:jc w:val="both"/>
        <w:rPr>
          <w:rFonts w:ascii="Arial" w:eastAsia="Times New Roman" w:hAnsi="Arial" w:cs="Arial"/>
          <w:lang w:val="en-IE" w:eastAsia="es-ES"/>
        </w:rPr>
      </w:pPr>
    </w:p>
    <w:p w14:paraId="0C84663D" w14:textId="77777777" w:rsidR="005E2EBB" w:rsidRDefault="005E2EBB" w:rsidP="00ED3D99">
      <w:pPr>
        <w:spacing w:after="0" w:line="360" w:lineRule="auto"/>
        <w:jc w:val="both"/>
        <w:rPr>
          <w:rFonts w:ascii="Arial" w:eastAsia="Times New Roman" w:hAnsi="Arial" w:cs="Arial"/>
          <w:lang w:val="en-IE" w:eastAsia="es-ES"/>
        </w:rPr>
      </w:pPr>
    </w:p>
    <w:p w14:paraId="6059CC31" w14:textId="77777777" w:rsidR="005E2EBB" w:rsidRDefault="005E2EBB" w:rsidP="00ED3D99">
      <w:pPr>
        <w:spacing w:after="0" w:line="360" w:lineRule="auto"/>
        <w:jc w:val="both"/>
        <w:rPr>
          <w:rFonts w:ascii="Arial" w:eastAsia="Times New Roman" w:hAnsi="Arial" w:cs="Arial"/>
          <w:lang w:val="en-IE" w:eastAsia="es-ES"/>
        </w:rPr>
      </w:pPr>
    </w:p>
    <w:p w14:paraId="18D287C0" w14:textId="77777777" w:rsidR="005E2EBB" w:rsidRDefault="005E2EBB" w:rsidP="00ED3D99">
      <w:pPr>
        <w:spacing w:after="0" w:line="360" w:lineRule="auto"/>
        <w:jc w:val="both"/>
        <w:rPr>
          <w:rFonts w:ascii="Arial" w:eastAsia="Times New Roman" w:hAnsi="Arial" w:cs="Arial"/>
          <w:lang w:val="en-IE" w:eastAsia="es-ES"/>
        </w:rPr>
      </w:pPr>
    </w:p>
    <w:p w14:paraId="06635838" w14:textId="77777777" w:rsidR="005E2EBB" w:rsidRPr="00A748BE" w:rsidRDefault="005E2EBB" w:rsidP="00ED3D99">
      <w:pPr>
        <w:spacing w:after="0" w:line="360" w:lineRule="auto"/>
        <w:jc w:val="both"/>
        <w:rPr>
          <w:rFonts w:ascii="Arial" w:eastAsia="Times New Roman" w:hAnsi="Arial" w:cs="Arial"/>
          <w:lang w:val="en-IE" w:eastAsia="es-ES"/>
        </w:rPr>
      </w:pPr>
    </w:p>
    <w:p w14:paraId="6FD00F7B" w14:textId="77777777" w:rsidR="00294CEB" w:rsidRPr="00A748BE" w:rsidRDefault="00294CEB" w:rsidP="00ED3D99">
      <w:pPr>
        <w:spacing w:after="0" w:line="360" w:lineRule="auto"/>
        <w:jc w:val="both"/>
        <w:rPr>
          <w:rFonts w:ascii="Arial" w:eastAsia="Times New Roman" w:hAnsi="Arial" w:cs="Arial"/>
          <w:lang w:val="en-IE" w:eastAsia="es-ES"/>
        </w:rPr>
      </w:pPr>
    </w:p>
    <w:p w14:paraId="5831B118" w14:textId="29EACFD3" w:rsidR="002C49FB" w:rsidRPr="00237F47" w:rsidRDefault="00AA4FA1" w:rsidP="00264FE5">
      <w:pPr>
        <w:spacing w:line="360" w:lineRule="auto"/>
        <w:jc w:val="both"/>
        <w:rPr>
          <w:rFonts w:ascii="Arial" w:hAnsi="Arial" w:cs="Arial"/>
          <w:b/>
          <w:bCs/>
          <w:strike/>
          <w:color w:val="FF0000"/>
          <w:sz w:val="28"/>
          <w:szCs w:val="28"/>
          <w:lang w:val="en-IE"/>
        </w:rPr>
      </w:pPr>
      <w:bookmarkStart w:id="1" w:name="_Hlk172287167"/>
      <w:r w:rsidRPr="00237F47">
        <w:rPr>
          <w:rFonts w:ascii="Arial" w:hAnsi="Arial" w:cs="Arial"/>
          <w:b/>
          <w:bCs/>
          <w:sz w:val="28"/>
          <w:szCs w:val="28"/>
          <w:lang w:val="en-IE"/>
        </w:rPr>
        <w:t>2</w:t>
      </w:r>
      <w:bookmarkStart w:id="2" w:name="_Hlk172287246"/>
      <w:bookmarkStart w:id="3" w:name="_Hlk172287280"/>
      <w:bookmarkEnd w:id="1"/>
      <w:r w:rsidR="00C17E85" w:rsidRPr="00237F47">
        <w:rPr>
          <w:rFonts w:ascii="Arial" w:hAnsi="Arial" w:cs="Arial"/>
          <w:b/>
          <w:bCs/>
          <w:strike/>
          <w:sz w:val="28"/>
          <w:szCs w:val="28"/>
          <w:lang w:val="en-IE"/>
        </w:rPr>
        <w:t>.</w:t>
      </w:r>
      <w:r w:rsidR="002C49FB" w:rsidRPr="00237F47">
        <w:rPr>
          <w:rFonts w:ascii="Arial" w:hAnsi="Arial" w:cs="Arial"/>
          <w:b/>
          <w:bCs/>
          <w:sz w:val="24"/>
          <w:szCs w:val="24"/>
          <w:lang w:val="en-IE"/>
        </w:rPr>
        <w:t xml:space="preserve"> The innovative product proposition:</w:t>
      </w:r>
    </w:p>
    <w:bookmarkEnd w:id="2"/>
    <w:p w14:paraId="06CE8F5D" w14:textId="381C80CF" w:rsidR="00221B0D" w:rsidRDefault="002C49FB" w:rsidP="00264FE5">
      <w:pPr>
        <w:spacing w:line="360" w:lineRule="auto"/>
        <w:jc w:val="both"/>
        <w:rPr>
          <w:rFonts w:ascii="Arial" w:eastAsia="Times New Roman" w:hAnsi="Arial" w:cs="Arial"/>
          <w:color w:val="000000"/>
          <w:lang w:val="en-IE" w:eastAsia="en-GB"/>
        </w:rPr>
      </w:pPr>
      <w:r w:rsidRPr="00237F47">
        <w:rPr>
          <w:rFonts w:ascii="Arial" w:hAnsi="Arial" w:cs="Arial"/>
          <w:lang w:val="en-IE"/>
        </w:rPr>
        <w:t xml:space="preserve">The product to be innovated are </w:t>
      </w:r>
      <w:r w:rsidRPr="00237F47">
        <w:rPr>
          <w:rFonts w:ascii="Arial" w:eastAsia="Times New Roman" w:hAnsi="Arial" w:cs="Arial"/>
          <w:color w:val="000000"/>
          <w:lang w:val="en-IE" w:eastAsia="en-GB"/>
        </w:rPr>
        <w:t>beeswax wraps, they are reusable and washable food wraps made by combining cotton fabric with beeswax, jojoba oil</w:t>
      </w:r>
      <w:r w:rsidR="0060619D" w:rsidRPr="00237F47">
        <w:rPr>
          <w:rFonts w:ascii="Arial" w:eastAsia="Times New Roman" w:hAnsi="Arial" w:cs="Arial"/>
          <w:color w:val="000000"/>
          <w:lang w:val="en-IE" w:eastAsia="en-GB"/>
        </w:rPr>
        <w:t>,</w:t>
      </w:r>
      <w:r w:rsidRPr="00237F47">
        <w:rPr>
          <w:rFonts w:ascii="Arial" w:eastAsia="Times New Roman" w:hAnsi="Arial" w:cs="Arial"/>
          <w:color w:val="000000"/>
          <w:lang w:val="en-IE" w:eastAsia="en-GB"/>
        </w:rPr>
        <w:t xml:space="preserve"> and tree resin that offer natural waterproof and antimicrobial properties, molding to the shape of the food and creating a breathable seal.</w:t>
      </w:r>
      <w:r w:rsidR="00D03E5A" w:rsidRPr="00237F47">
        <w:rPr>
          <w:rFonts w:ascii="Arial" w:eastAsia="Times New Roman" w:hAnsi="Arial" w:cs="Arial"/>
          <w:color w:val="000000"/>
          <w:lang w:val="en-IE" w:eastAsia="en-GB"/>
        </w:rPr>
        <w:t xml:space="preserve"> </w:t>
      </w:r>
      <w:r w:rsidR="000D26C2" w:rsidRPr="00237F47">
        <w:rPr>
          <w:rFonts w:ascii="Arial" w:eastAsia="Times New Roman" w:hAnsi="Arial" w:cs="Arial"/>
          <w:color w:val="000000"/>
          <w:lang w:val="en-IE" w:eastAsia="en-GB"/>
        </w:rPr>
        <w:t xml:space="preserve">I used open innovation to generate product ideas for beeswax wraps, including material innovation, functionality improvements, customization options, educational campaigns, and collaborations with sustainable brands and organizations. This may involve exploring new materials, improving functionality, and promoting casings through various channels, </w:t>
      </w:r>
      <w:r w:rsidR="00505076" w:rsidRPr="00237F47">
        <w:rPr>
          <w:rFonts w:ascii="Arial" w:eastAsia="Times New Roman" w:hAnsi="Arial" w:cs="Arial"/>
          <w:color w:val="000000"/>
          <w:lang w:val="en-IE" w:eastAsia="en-GB"/>
        </w:rPr>
        <w:t>w</w:t>
      </w:r>
      <w:r w:rsidRPr="00237F47">
        <w:rPr>
          <w:rFonts w:ascii="Arial" w:eastAsia="Times New Roman" w:hAnsi="Arial" w:cs="Arial"/>
          <w:color w:val="000000"/>
          <w:lang w:val="en-IE" w:eastAsia="en-GB"/>
        </w:rPr>
        <w:t>hile corporate venture capital is in relationships with startup ecosystems to gain insights into innovation efforts.</w:t>
      </w:r>
      <w:r w:rsidR="009C6E36" w:rsidRPr="00237F47">
        <w:rPr>
          <w:rFonts w:ascii="Arial" w:eastAsia="Times New Roman" w:hAnsi="Arial" w:cs="Arial"/>
          <w:sz w:val="24"/>
          <w:szCs w:val="24"/>
          <w:lang w:val="en-IE" w:eastAsia="es-ES"/>
        </w:rPr>
        <w:t xml:space="preserve"> </w:t>
      </w:r>
      <w:r w:rsidR="009C6E36" w:rsidRPr="00237F47">
        <w:rPr>
          <w:rFonts w:ascii="Arial" w:eastAsia="Times New Roman" w:hAnsi="Arial" w:cs="Arial"/>
          <w:color w:val="000000"/>
          <w:lang w:val="en-IE" w:eastAsia="en-GB"/>
        </w:rPr>
        <w:t xml:space="preserve">Design thinking fosters creativity by generating insights into customer problems and rapidly prototyping potential solutions. The employees' involvement in innovation has evolved, but these techniques generally promote incremental innovations. </w:t>
      </w:r>
      <w:r w:rsidR="0060619D" w:rsidRPr="00237F47">
        <w:rPr>
          <w:rFonts w:ascii="Arial" w:eastAsia="Times New Roman" w:hAnsi="Arial" w:cs="Arial"/>
          <w:color w:val="000000"/>
          <w:lang w:val="en-IE" w:eastAsia="en-GB"/>
        </w:rPr>
        <w:t>To</w:t>
      </w:r>
      <w:r w:rsidR="009C6E36" w:rsidRPr="00237F47">
        <w:rPr>
          <w:rFonts w:ascii="Arial" w:eastAsia="Times New Roman" w:hAnsi="Arial" w:cs="Arial"/>
          <w:color w:val="000000"/>
          <w:lang w:val="en-IE" w:eastAsia="en-GB"/>
        </w:rPr>
        <w:t xml:space="preserve"> generate suitable ideas for validation and expansion, companies must set ambitious goals and define hunting grounds.</w:t>
      </w:r>
      <w:r w:rsidR="00E42423" w:rsidRPr="00237F47">
        <w:rPr>
          <w:rFonts w:ascii="Arial" w:eastAsia="Times New Roman" w:hAnsi="Arial" w:cs="Arial"/>
          <w:color w:val="000000"/>
          <w:lang w:val="en-IE" w:eastAsia="en-GB"/>
        </w:rPr>
        <w:t xml:space="preserve"> </w:t>
      </w:r>
      <w:r w:rsidR="00221B0D" w:rsidRPr="00237F47">
        <w:rPr>
          <w:rFonts w:ascii="Arial" w:eastAsia="Times New Roman" w:hAnsi="Arial" w:cs="Arial"/>
          <w:color w:val="000000"/>
          <w:lang w:val="en-IE" w:eastAsia="en-GB"/>
        </w:rPr>
        <w:t xml:space="preserve">Beeswax wraps are </w:t>
      </w:r>
      <w:r w:rsidR="00132990" w:rsidRPr="00237F47">
        <w:rPr>
          <w:rFonts w:ascii="Arial" w:eastAsia="Times New Roman" w:hAnsi="Arial" w:cs="Arial"/>
          <w:color w:val="000000"/>
          <w:lang w:val="en-IE" w:eastAsia="en-GB"/>
        </w:rPr>
        <w:t>necessary because are</w:t>
      </w:r>
      <w:r w:rsidR="00221B0D" w:rsidRPr="00237F47">
        <w:rPr>
          <w:rFonts w:ascii="Arial" w:eastAsia="Times New Roman" w:hAnsi="Arial" w:cs="Arial"/>
          <w:color w:val="000000"/>
          <w:lang w:val="en-IE" w:eastAsia="en-GB"/>
        </w:rPr>
        <w:t xml:space="preserve"> eco-friendly, reusable, biodegradable, and compostable, making them a cost-effective alternative to plastic wrap. Made from natural materials, they are safe for all food types and can last up to a year.</w:t>
      </w:r>
      <w:r w:rsidR="00132990" w:rsidRPr="00237F47">
        <w:rPr>
          <w:rFonts w:ascii="Arial" w:eastAsia="Times New Roman" w:hAnsi="Arial" w:cs="Arial"/>
          <w:b/>
          <w:bCs/>
          <w:color w:val="000000"/>
          <w:lang w:val="en-IE" w:eastAsia="en-GB"/>
        </w:rPr>
        <w:t xml:space="preserve"> </w:t>
      </w:r>
      <w:r w:rsidR="00132990" w:rsidRPr="006F6F85">
        <w:rPr>
          <w:rFonts w:ascii="Arial" w:eastAsia="Times New Roman" w:hAnsi="Arial" w:cs="Arial"/>
          <w:color w:val="000000"/>
          <w:lang w:val="en-IE" w:eastAsia="en-GB"/>
        </w:rPr>
        <w:t>(Kremer, Villamor and A, 2019)</w:t>
      </w:r>
    </w:p>
    <w:p w14:paraId="0E551492" w14:textId="77777777" w:rsidR="00210B69" w:rsidRDefault="00210B69" w:rsidP="00264FE5">
      <w:pPr>
        <w:spacing w:line="360" w:lineRule="auto"/>
        <w:jc w:val="both"/>
        <w:rPr>
          <w:rFonts w:ascii="Arial" w:eastAsia="Times New Roman" w:hAnsi="Arial" w:cs="Arial"/>
          <w:color w:val="000000"/>
          <w:lang w:val="en-IE" w:eastAsia="en-GB"/>
        </w:rPr>
      </w:pPr>
    </w:p>
    <w:p w14:paraId="62A52484" w14:textId="06FBE7B9" w:rsidR="0030490D" w:rsidRPr="00237F47" w:rsidRDefault="0030490D" w:rsidP="00264FE5">
      <w:pPr>
        <w:spacing w:line="360" w:lineRule="auto"/>
        <w:jc w:val="both"/>
        <w:rPr>
          <w:rFonts w:ascii="Arial" w:eastAsia="Times New Roman" w:hAnsi="Arial" w:cs="Arial"/>
          <w:b/>
          <w:bCs/>
          <w:color w:val="000000"/>
          <w:lang w:val="en-IE" w:eastAsia="en-GB"/>
        </w:rPr>
      </w:pPr>
      <w:r w:rsidRPr="00B9079A">
        <w:rPr>
          <w:rFonts w:ascii="Arial" w:eastAsia="Times New Roman" w:hAnsi="Arial" w:cs="Arial"/>
          <w:noProof/>
          <w:color w:val="000000"/>
          <w:lang w:val="en-GB"/>
        </w:rPr>
        <w:drawing>
          <wp:inline distT="0" distB="0" distL="0" distR="0" wp14:anchorId="08F56553" wp14:editId="00FC3A93">
            <wp:extent cx="3167752" cy="2317750"/>
            <wp:effectExtent l="0" t="0" r="0" b="6350"/>
            <wp:docPr id="10094062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36080" cy="2367744"/>
                    </a:xfrm>
                    <a:prstGeom prst="rect">
                      <a:avLst/>
                    </a:prstGeom>
                    <a:noFill/>
                    <a:ln>
                      <a:noFill/>
                    </a:ln>
                  </pic:spPr>
                </pic:pic>
              </a:graphicData>
            </a:graphic>
          </wp:inline>
        </w:drawing>
      </w:r>
    </w:p>
    <w:p w14:paraId="23265645" w14:textId="77777777" w:rsidR="00210B69" w:rsidRDefault="00210B69" w:rsidP="00C1132D">
      <w:pPr>
        <w:spacing w:line="360" w:lineRule="auto"/>
        <w:jc w:val="both"/>
        <w:rPr>
          <w:rFonts w:ascii="Arial" w:eastAsia="Times New Roman" w:hAnsi="Arial" w:cs="Arial"/>
          <w:b/>
          <w:bCs/>
          <w:color w:val="000000"/>
          <w:lang w:val="en-IE" w:eastAsia="en-GB"/>
        </w:rPr>
      </w:pPr>
    </w:p>
    <w:p w14:paraId="70207C51" w14:textId="77777777" w:rsidR="00210B69" w:rsidRDefault="00210B69" w:rsidP="00C1132D">
      <w:pPr>
        <w:spacing w:line="360" w:lineRule="auto"/>
        <w:jc w:val="both"/>
        <w:rPr>
          <w:rFonts w:ascii="Arial" w:eastAsia="Times New Roman" w:hAnsi="Arial" w:cs="Arial"/>
          <w:b/>
          <w:bCs/>
          <w:color w:val="000000"/>
          <w:lang w:val="en-IE" w:eastAsia="en-GB"/>
        </w:rPr>
      </w:pPr>
    </w:p>
    <w:p w14:paraId="38777A5F" w14:textId="77777777" w:rsidR="00210B69" w:rsidRDefault="00210B69" w:rsidP="00C1132D">
      <w:pPr>
        <w:spacing w:line="360" w:lineRule="auto"/>
        <w:jc w:val="both"/>
        <w:rPr>
          <w:rFonts w:ascii="Arial" w:eastAsia="Times New Roman" w:hAnsi="Arial" w:cs="Arial"/>
          <w:b/>
          <w:bCs/>
          <w:color w:val="000000"/>
          <w:lang w:val="en-IE" w:eastAsia="en-GB"/>
        </w:rPr>
      </w:pPr>
    </w:p>
    <w:p w14:paraId="0AEDACAC" w14:textId="77777777" w:rsidR="00210B69" w:rsidRDefault="00210B69" w:rsidP="00C1132D">
      <w:pPr>
        <w:spacing w:line="360" w:lineRule="auto"/>
        <w:jc w:val="both"/>
        <w:rPr>
          <w:rFonts w:ascii="Arial" w:eastAsia="Times New Roman" w:hAnsi="Arial" w:cs="Arial"/>
          <w:b/>
          <w:bCs/>
          <w:color w:val="000000"/>
          <w:lang w:val="en-IE" w:eastAsia="en-GB"/>
        </w:rPr>
      </w:pPr>
    </w:p>
    <w:p w14:paraId="01BF79FC" w14:textId="5A9E6DF8" w:rsidR="00C1132D" w:rsidRPr="00237F47" w:rsidRDefault="00C1132D" w:rsidP="00C1132D">
      <w:pPr>
        <w:spacing w:line="360" w:lineRule="auto"/>
        <w:jc w:val="both"/>
        <w:rPr>
          <w:rFonts w:ascii="Arial" w:eastAsia="Times New Roman" w:hAnsi="Arial" w:cs="Arial"/>
          <w:b/>
          <w:bCs/>
          <w:color w:val="000000"/>
          <w:lang w:val="en-IE" w:eastAsia="en-GB"/>
        </w:rPr>
      </w:pPr>
      <w:r w:rsidRPr="00237F47">
        <w:rPr>
          <w:rFonts w:ascii="Arial" w:eastAsia="Times New Roman" w:hAnsi="Arial" w:cs="Arial"/>
          <w:b/>
          <w:bCs/>
          <w:color w:val="000000"/>
          <w:lang w:val="en-IE" w:eastAsia="en-GB"/>
        </w:rPr>
        <w:t>2.</w:t>
      </w:r>
      <w:r w:rsidR="00C17E85" w:rsidRPr="00237F47">
        <w:rPr>
          <w:rFonts w:ascii="Arial" w:eastAsia="Times New Roman" w:hAnsi="Arial" w:cs="Arial"/>
          <w:b/>
          <w:bCs/>
          <w:color w:val="000000"/>
          <w:lang w:val="en-IE" w:eastAsia="en-GB"/>
        </w:rPr>
        <w:t>1</w:t>
      </w:r>
      <w:r w:rsidRPr="00237F47">
        <w:rPr>
          <w:rFonts w:ascii="Arial" w:eastAsia="Times New Roman" w:hAnsi="Arial" w:cs="Arial"/>
          <w:b/>
          <w:bCs/>
          <w:color w:val="000000"/>
          <w:lang w:val="en-IE" w:eastAsia="en-GB"/>
        </w:rPr>
        <w:t xml:space="preserve"> Customers and </w:t>
      </w:r>
      <w:r w:rsidR="000C0B34">
        <w:rPr>
          <w:rFonts w:ascii="Arial" w:eastAsia="Times New Roman" w:hAnsi="Arial" w:cs="Arial"/>
          <w:b/>
          <w:bCs/>
          <w:color w:val="000000"/>
          <w:lang w:val="en-IE" w:eastAsia="en-GB"/>
        </w:rPr>
        <w:t>Product</w:t>
      </w:r>
      <w:r w:rsidRPr="00237F47">
        <w:rPr>
          <w:rFonts w:ascii="Arial" w:eastAsia="Times New Roman" w:hAnsi="Arial" w:cs="Arial"/>
          <w:b/>
          <w:bCs/>
          <w:color w:val="000000"/>
          <w:lang w:val="en-IE" w:eastAsia="en-GB"/>
        </w:rPr>
        <w:t xml:space="preserve"> Statistics </w:t>
      </w:r>
    </w:p>
    <w:p w14:paraId="07185946" w14:textId="59B18D88" w:rsidR="006F6F85" w:rsidRPr="00EB2D3D" w:rsidRDefault="00C1132D" w:rsidP="00915FB2">
      <w:pPr>
        <w:spacing w:line="360" w:lineRule="auto"/>
        <w:jc w:val="both"/>
        <w:rPr>
          <w:rFonts w:ascii="Arial" w:eastAsia="Times New Roman" w:hAnsi="Arial" w:cs="Arial"/>
          <w:color w:val="000000"/>
          <w:lang w:val="en-IE" w:eastAsia="en-GB"/>
        </w:rPr>
      </w:pPr>
      <w:r w:rsidRPr="00237F47">
        <w:rPr>
          <w:rFonts w:ascii="Arial" w:eastAsia="Times New Roman" w:hAnsi="Arial" w:cs="Arial"/>
          <w:color w:val="000000"/>
          <w:lang w:val="en-IE" w:eastAsia="en-GB"/>
        </w:rPr>
        <w:t xml:space="preserve">Agreeing on the statistics related to beeswax wraps and their customer demographics, the size and growth of the market the global beeswax wraps market is projected to exceed a valuation of US$ 118.2 million by 2034. Manufacturers of beeswax wraps can expect a CAGR of 1.80% through 2034, with a current valuation of $100.6 million in 2024. Customer demographics are environmentally conscious individuals looking for sustainable alternatives to plastic wrap </w:t>
      </w:r>
      <w:r w:rsidR="000C0B34">
        <w:rPr>
          <w:rFonts w:ascii="Arial" w:eastAsia="Times New Roman" w:hAnsi="Arial" w:cs="Arial"/>
          <w:color w:val="000000"/>
          <w:lang w:val="en-IE" w:eastAsia="en-GB"/>
        </w:rPr>
        <w:t xml:space="preserve">and </w:t>
      </w:r>
      <w:r w:rsidRPr="00237F47">
        <w:rPr>
          <w:rFonts w:ascii="Arial" w:eastAsia="Times New Roman" w:hAnsi="Arial" w:cs="Arial"/>
          <w:color w:val="000000"/>
          <w:lang w:val="en-IE" w:eastAsia="en-GB"/>
        </w:rPr>
        <w:t xml:space="preserve">appreciate reusable and eco-friendly options such as beeswax wraps. Families and households use beeswax wraps to preserve food freshness </w:t>
      </w:r>
      <w:r w:rsidR="001F6F90">
        <w:rPr>
          <w:rFonts w:ascii="Arial" w:eastAsia="Times New Roman" w:hAnsi="Arial" w:cs="Arial"/>
          <w:color w:val="000000"/>
          <w:lang w:val="en-IE" w:eastAsia="en-GB"/>
        </w:rPr>
        <w:t xml:space="preserve">and </w:t>
      </w:r>
      <w:r w:rsidRPr="00237F47">
        <w:rPr>
          <w:rFonts w:ascii="Arial" w:eastAsia="Times New Roman" w:hAnsi="Arial" w:cs="Arial"/>
          <w:color w:val="000000"/>
          <w:lang w:val="en-IE" w:eastAsia="en-GB"/>
        </w:rPr>
        <w:t>reduce waste by avoiding single-use plastics, and health-conscious consumers prefer toxin-free solutions. Beeswax wraps provide a natural alternative for food storage.</w:t>
      </w:r>
      <w:r w:rsidRPr="00237F47">
        <w:rPr>
          <w:rFonts w:ascii="Arial" w:eastAsia="Times New Roman" w:hAnsi="Arial" w:cs="Arial"/>
          <w:b/>
          <w:bCs/>
          <w:color w:val="000000"/>
          <w:lang w:val="en-IE" w:eastAsia="en-GB"/>
        </w:rPr>
        <w:t xml:space="preserve"> </w:t>
      </w:r>
      <w:r w:rsidRPr="006F6F85">
        <w:rPr>
          <w:rFonts w:ascii="Arial" w:eastAsia="Times New Roman" w:hAnsi="Arial" w:cs="Arial"/>
          <w:color w:val="000000"/>
          <w:lang w:val="en-IE" w:eastAsia="en-GB"/>
        </w:rPr>
        <w:t>(Sutaria, 2023)</w:t>
      </w:r>
    </w:p>
    <w:bookmarkEnd w:id="3"/>
    <w:p w14:paraId="2BA3B831" w14:textId="4E244A3B" w:rsidR="00891AAF" w:rsidRPr="00237F47" w:rsidRDefault="00891AAF" w:rsidP="00B24E9D">
      <w:pPr>
        <w:spacing w:line="360" w:lineRule="auto"/>
        <w:jc w:val="both"/>
        <w:rPr>
          <w:rFonts w:ascii="Arial" w:eastAsia="Times New Roman" w:hAnsi="Arial" w:cs="Arial"/>
          <w:color w:val="000000"/>
          <w:lang w:eastAsia="en-GB"/>
        </w:rPr>
      </w:pPr>
      <w:r w:rsidRPr="00237F47">
        <w:rPr>
          <w:rFonts w:ascii="Arial" w:eastAsia="Times New Roman" w:hAnsi="Arial" w:cs="Arial"/>
          <w:b/>
          <w:bCs/>
          <w:color w:val="000000"/>
          <w:lang w:val="en-IE" w:eastAsia="en-GB"/>
        </w:rPr>
        <w:t xml:space="preserve">2.2 SCAMPER, </w:t>
      </w:r>
      <w:r w:rsidR="00210B69">
        <w:rPr>
          <w:rFonts w:ascii="Arial" w:eastAsia="Times New Roman" w:hAnsi="Arial" w:cs="Arial"/>
          <w:color w:val="000000"/>
          <w:lang w:val="en-IE" w:eastAsia="en-GB"/>
        </w:rPr>
        <w:t>we</w:t>
      </w:r>
      <w:r w:rsidR="00766028" w:rsidRPr="00237F47">
        <w:rPr>
          <w:rFonts w:ascii="Arial" w:eastAsia="Times New Roman" w:hAnsi="Arial" w:cs="Arial"/>
          <w:color w:val="000000"/>
          <w:lang w:val="en-IE" w:eastAsia="en-GB"/>
        </w:rPr>
        <w:t xml:space="preserve"> used this tool to brainstorm and troubleshoot beeswax wraps. I used Substitution</w:t>
      </w:r>
      <w:r w:rsidR="00766028" w:rsidRPr="00237F47">
        <w:rPr>
          <w:rFonts w:ascii="Arial" w:eastAsia="Times New Roman" w:hAnsi="Arial" w:cs="Arial"/>
          <w:lang w:val="en-IE" w:eastAsia="es-ES"/>
        </w:rPr>
        <w:t xml:space="preserve">, to replace the plastic wraps, with the wraps are made with plant-based waxes (such as soy or candelilla, and organic cotton, thread and bamboo fabric) combined with tree resins and natural oils. </w:t>
      </w:r>
      <w:r w:rsidRPr="006F6F85">
        <w:rPr>
          <w:rFonts w:ascii="Arial" w:eastAsia="Times New Roman" w:hAnsi="Arial" w:cs="Arial"/>
          <w:color w:val="000000"/>
        </w:rPr>
        <w:t>(Elmansy, 2024)</w:t>
      </w:r>
    </w:p>
    <w:p w14:paraId="6039E04D" w14:textId="7CDDA939" w:rsidR="00187883" w:rsidRPr="00237F47" w:rsidRDefault="00187883" w:rsidP="00187883">
      <w:pPr>
        <w:spacing w:line="360" w:lineRule="auto"/>
        <w:jc w:val="both"/>
        <w:rPr>
          <w:rFonts w:ascii="Arial" w:eastAsia="Times New Roman" w:hAnsi="Arial" w:cs="Arial"/>
          <w:b/>
          <w:bCs/>
          <w:color w:val="000000"/>
        </w:rPr>
      </w:pPr>
      <w:r w:rsidRPr="00237F47">
        <w:rPr>
          <w:rFonts w:ascii="Arial" w:eastAsia="Times New Roman" w:hAnsi="Arial" w:cs="Arial"/>
          <w:noProof/>
          <w:color w:val="000000"/>
          <w:lang w:eastAsia="en-GB"/>
        </w:rPr>
        <w:drawing>
          <wp:inline distT="0" distB="0" distL="0" distR="0" wp14:anchorId="5EB1E7F7" wp14:editId="1BE0904F">
            <wp:extent cx="2393950" cy="1477921"/>
            <wp:effectExtent l="0" t="0" r="6350" b="8255"/>
            <wp:docPr id="16261907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34383" cy="1502883"/>
                    </a:xfrm>
                    <a:prstGeom prst="rect">
                      <a:avLst/>
                    </a:prstGeom>
                    <a:noFill/>
                    <a:ln>
                      <a:noFill/>
                    </a:ln>
                  </pic:spPr>
                </pic:pic>
              </a:graphicData>
            </a:graphic>
          </wp:inline>
        </w:drawing>
      </w:r>
    </w:p>
    <w:p w14:paraId="23FFFC65" w14:textId="77777777" w:rsidR="00187883" w:rsidRPr="00237F47" w:rsidRDefault="00187883" w:rsidP="00187883">
      <w:pPr>
        <w:pStyle w:val="ListParagraph"/>
        <w:rPr>
          <w:rFonts w:ascii="Arial" w:eastAsia="Times New Roman" w:hAnsi="Arial" w:cs="Arial"/>
          <w:b/>
          <w:bCs/>
          <w:color w:val="000000"/>
          <w:lang w:val="en-IE"/>
        </w:rPr>
      </w:pPr>
      <w:r w:rsidRPr="00237F47">
        <w:rPr>
          <w:rFonts w:ascii="Arial" w:eastAsia="Times New Roman" w:hAnsi="Arial" w:cs="Arial"/>
          <w:b/>
          <w:bCs/>
          <w:color w:val="000000"/>
          <w:lang w:val="en-IE"/>
        </w:rPr>
        <w:t>(Grace, 2024)</w:t>
      </w:r>
    </w:p>
    <w:p w14:paraId="0F5FDA6D" w14:textId="77777777" w:rsidR="00187883" w:rsidRPr="00237F47" w:rsidRDefault="00187883" w:rsidP="00187883">
      <w:pPr>
        <w:pStyle w:val="ListParagraph"/>
        <w:spacing w:line="360" w:lineRule="auto"/>
        <w:jc w:val="both"/>
        <w:rPr>
          <w:rFonts w:ascii="Arial" w:eastAsia="Times New Roman" w:hAnsi="Arial" w:cs="Arial"/>
          <w:b/>
          <w:bCs/>
          <w:color w:val="000000"/>
          <w:lang w:val="en-IE"/>
        </w:rPr>
      </w:pPr>
    </w:p>
    <w:p w14:paraId="267EFC76" w14:textId="50F13BA8" w:rsidR="002C0ACF" w:rsidRPr="00237F47" w:rsidRDefault="00C17E85" w:rsidP="002C0ACF">
      <w:pPr>
        <w:spacing w:line="360" w:lineRule="auto"/>
        <w:jc w:val="both"/>
        <w:rPr>
          <w:rFonts w:ascii="Arial" w:eastAsia="Times New Roman" w:hAnsi="Arial" w:cs="Arial"/>
          <w:b/>
          <w:bCs/>
          <w:color w:val="000000"/>
          <w:sz w:val="24"/>
          <w:szCs w:val="24"/>
          <w:lang w:val="en-IE"/>
        </w:rPr>
      </w:pPr>
      <w:bookmarkStart w:id="4" w:name="_Hlk172287318"/>
      <w:r w:rsidRPr="00237F47">
        <w:rPr>
          <w:rFonts w:ascii="Arial" w:eastAsia="Times New Roman" w:hAnsi="Arial" w:cs="Arial"/>
          <w:b/>
          <w:bCs/>
          <w:color w:val="000000"/>
          <w:sz w:val="24"/>
          <w:szCs w:val="24"/>
          <w:lang w:val="en-GB"/>
        </w:rPr>
        <w:t xml:space="preserve">2.3 </w:t>
      </w:r>
      <w:r w:rsidR="002C0ACF" w:rsidRPr="00237F47">
        <w:rPr>
          <w:rFonts w:ascii="Arial" w:eastAsia="Times New Roman" w:hAnsi="Arial" w:cs="Arial"/>
          <w:b/>
          <w:bCs/>
          <w:color w:val="000000"/>
          <w:sz w:val="24"/>
          <w:szCs w:val="24"/>
          <w:lang w:val="en-GB"/>
        </w:rPr>
        <w:t xml:space="preserve">Stage-Gate Model to </w:t>
      </w:r>
      <w:r w:rsidR="002C0ACF" w:rsidRPr="00237F47">
        <w:rPr>
          <w:rFonts w:ascii="Arial" w:eastAsia="Times New Roman" w:hAnsi="Arial" w:cs="Arial"/>
          <w:b/>
          <w:bCs/>
          <w:color w:val="000000"/>
          <w:sz w:val="24"/>
          <w:szCs w:val="24"/>
          <w:lang w:val="en-IE"/>
        </w:rPr>
        <w:t xml:space="preserve">Beeswax Wraps  </w:t>
      </w:r>
    </w:p>
    <w:p w14:paraId="6AAB5F8D" w14:textId="1369A22A" w:rsidR="00F3466C" w:rsidRPr="00237F47" w:rsidRDefault="003B50AE" w:rsidP="00ED3D99">
      <w:pPr>
        <w:spacing w:line="360" w:lineRule="auto"/>
        <w:jc w:val="both"/>
        <w:rPr>
          <w:rFonts w:ascii="Arial" w:eastAsia="Times New Roman" w:hAnsi="Arial" w:cs="Arial"/>
          <w:color w:val="000000"/>
          <w:lang w:val="en-IE"/>
        </w:rPr>
      </w:pPr>
      <w:r w:rsidRPr="00237F47">
        <w:rPr>
          <w:rFonts w:ascii="Arial" w:eastAsia="Times New Roman" w:hAnsi="Arial" w:cs="Arial"/>
          <w:color w:val="000000"/>
          <w:lang w:val="en-IE"/>
        </w:rPr>
        <w:t>T</w:t>
      </w:r>
      <w:r w:rsidR="0043469F" w:rsidRPr="00237F47">
        <w:rPr>
          <w:rFonts w:ascii="Arial" w:eastAsia="Times New Roman" w:hAnsi="Arial" w:cs="Arial"/>
          <w:color w:val="000000"/>
          <w:lang w:val="en-IE"/>
        </w:rPr>
        <w:t>he current "Standard Model" for New Product Development</w:t>
      </w:r>
      <w:r w:rsidRPr="00237F47">
        <w:rPr>
          <w:rFonts w:ascii="Arial" w:eastAsia="Times New Roman" w:hAnsi="Arial" w:cs="Arial"/>
          <w:color w:val="000000"/>
          <w:lang w:val="en-IE"/>
        </w:rPr>
        <w:t xml:space="preserve"> </w:t>
      </w:r>
      <w:r w:rsidR="0043469F" w:rsidRPr="00237F47">
        <w:rPr>
          <w:rFonts w:ascii="Arial" w:eastAsia="Times New Roman" w:hAnsi="Arial" w:cs="Arial"/>
          <w:color w:val="000000"/>
          <w:lang w:val="en-IE"/>
        </w:rPr>
        <w:t xml:space="preserve">Discovery (Idea Generation): In this phase, we generate ideas, idea 1: We create bee wraps with </w:t>
      </w:r>
      <w:r w:rsidR="0037229E" w:rsidRPr="00237F47">
        <w:rPr>
          <w:rFonts w:ascii="Arial" w:eastAsia="Times New Roman" w:hAnsi="Arial" w:cs="Arial"/>
          <w:color w:val="000000"/>
          <w:lang w:val="en-IE"/>
        </w:rPr>
        <w:t>colours</w:t>
      </w:r>
      <w:r w:rsidR="0043469F" w:rsidRPr="00237F47">
        <w:rPr>
          <w:rFonts w:ascii="Arial" w:eastAsia="Times New Roman" w:hAnsi="Arial" w:cs="Arial"/>
          <w:color w:val="000000"/>
          <w:lang w:val="en-IE"/>
        </w:rPr>
        <w:t xml:space="preserve"> to make them attractive. Idea 2: We tried different shapes (cubes, rectangles, customized) to hold different foods. Idea 3: Consider additional uses beyond food storage, such as covering </w:t>
      </w:r>
      <w:r w:rsidR="0043469F" w:rsidRPr="00237F47">
        <w:rPr>
          <w:rFonts w:ascii="Arial" w:eastAsia="Times New Roman" w:hAnsi="Arial" w:cs="Arial"/>
          <w:color w:val="000000"/>
          <w:lang w:val="en-IE"/>
        </w:rPr>
        <w:lastRenderedPageBreak/>
        <w:t xml:space="preserve">bowls or involving switches. Definition (area): </w:t>
      </w:r>
      <w:r w:rsidR="007E2D41">
        <w:rPr>
          <w:rFonts w:ascii="Arial" w:eastAsia="Times New Roman" w:hAnsi="Arial" w:cs="Arial"/>
          <w:color w:val="000000"/>
          <w:lang w:val="en-IE"/>
        </w:rPr>
        <w:t>The</w:t>
      </w:r>
      <w:r w:rsidR="0043469F" w:rsidRPr="00237F47">
        <w:rPr>
          <w:rFonts w:ascii="Arial" w:eastAsia="Times New Roman" w:hAnsi="Arial" w:cs="Arial"/>
          <w:color w:val="000000"/>
          <w:lang w:val="en-IE"/>
        </w:rPr>
        <w:t xml:space="preserve"> problem is the lack of durable, reusable food packaging. The problem is that current wrappers break easily and are not eco-friendly. Target users are health-conscious consumers looking for sustainable alternatives. The market is increasingly interested in reducing plastic waste. We build the business: by analyzing research and development costs, raw materials (algae, bamboo, resin) and marketing costs. Resources such as skilled labor and local beekeepers for beetle wax. Benefits for the reduction of plastic waste, consumer demand for eco-friendly products. In the development stage, we design and create prototypes with organic cotton-beeswax fabric. Try different fabric weights and wax-to-textile ratios. I will work closely with textile manufacturers to optimize fabric blends and ensure food safety. I will test and validate the beeswax wraps, making sure they adhere well to the containers and keep the food fresh. We evaluate the durability of products under regular use and confirm that they are free of harmful chemicals. As a sustainable alternative, we market bee wax wraps. I will emphasize </w:t>
      </w:r>
      <w:r w:rsidR="00856EB5" w:rsidRPr="00237F47">
        <w:rPr>
          <w:rFonts w:ascii="Arial" w:eastAsia="Times New Roman" w:hAnsi="Arial" w:cs="Arial"/>
          <w:color w:val="000000"/>
          <w:lang w:val="en-IE"/>
        </w:rPr>
        <w:t>compatibility</w:t>
      </w:r>
      <w:r w:rsidR="0043469F" w:rsidRPr="00237F47">
        <w:rPr>
          <w:rFonts w:ascii="Arial" w:eastAsia="Times New Roman" w:hAnsi="Arial" w:cs="Arial"/>
          <w:color w:val="000000"/>
          <w:lang w:val="en-IE"/>
        </w:rPr>
        <w:t xml:space="preserve"> and reuse. I will track sales, user feedback, and environmental impact (e.g., plastic reduction).</w:t>
      </w:r>
      <w:bookmarkEnd w:id="4"/>
    </w:p>
    <w:p w14:paraId="0A3C95DD" w14:textId="24E61596" w:rsidR="00A748BE" w:rsidRPr="00A748BE" w:rsidRDefault="00F13238" w:rsidP="00A748BE">
      <w:pPr>
        <w:spacing w:before="100" w:beforeAutospacing="1" w:after="100" w:afterAutospacing="1" w:line="360" w:lineRule="auto"/>
        <w:jc w:val="both"/>
        <w:rPr>
          <w:rFonts w:ascii="Arial" w:hAnsi="Arial" w:cs="Arial"/>
          <w:b/>
          <w:bCs/>
          <w:lang w:val="en-IE"/>
        </w:rPr>
      </w:pPr>
      <w:r>
        <w:rPr>
          <w:rFonts w:ascii="Arial" w:hAnsi="Arial" w:cs="Arial"/>
          <w:b/>
          <w:bCs/>
          <w:lang w:val="en-IE"/>
        </w:rPr>
        <w:t>2.</w:t>
      </w:r>
      <w:r w:rsidR="00751694">
        <w:rPr>
          <w:rFonts w:ascii="Arial" w:hAnsi="Arial" w:cs="Arial"/>
          <w:b/>
          <w:bCs/>
          <w:lang w:val="en-IE"/>
        </w:rPr>
        <w:t>4</w:t>
      </w:r>
      <w:r w:rsidR="00A748BE" w:rsidRPr="00A748BE">
        <w:rPr>
          <w:rFonts w:ascii="Arial" w:hAnsi="Arial" w:cs="Arial"/>
          <w:b/>
          <w:bCs/>
          <w:lang w:val="en-IE"/>
        </w:rPr>
        <w:t xml:space="preserve"> Innovative business proposition</w:t>
      </w:r>
    </w:p>
    <w:p w14:paraId="514DE4D3" w14:textId="7B1AEF8E" w:rsidR="00A748BE" w:rsidRDefault="00A748BE" w:rsidP="00A748BE">
      <w:pPr>
        <w:spacing w:before="100" w:beforeAutospacing="1" w:after="100" w:afterAutospacing="1" w:line="360" w:lineRule="auto"/>
        <w:jc w:val="both"/>
        <w:rPr>
          <w:rFonts w:ascii="Arial" w:hAnsi="Arial" w:cs="Arial"/>
          <w:lang w:val="en-IE"/>
        </w:rPr>
      </w:pPr>
      <w:r w:rsidRPr="00A748BE">
        <w:rPr>
          <w:rFonts w:ascii="Arial" w:hAnsi="Arial" w:cs="Arial"/>
          <w:lang w:val="en-IE"/>
        </w:rPr>
        <w:t>The goal will be to maintain an innovative business proposition focused on recycled paper waste, using strategies such as market research, product diversification, and environmental certifications, such as USDA Organic and Fair Trade to establish trust with environmentally conscious consumers. We will analy</w:t>
      </w:r>
      <w:r w:rsidR="00E1151C">
        <w:rPr>
          <w:rFonts w:ascii="Arial" w:hAnsi="Arial" w:cs="Arial"/>
          <w:lang w:val="en-IE"/>
        </w:rPr>
        <w:t>s</w:t>
      </w:r>
      <w:r w:rsidRPr="00A748BE">
        <w:rPr>
          <w:rFonts w:ascii="Arial" w:hAnsi="Arial" w:cs="Arial"/>
          <w:lang w:val="en-IE"/>
        </w:rPr>
        <w:t>e market trends, customer needs, and competitor needs, modify our products based on feedback, and expand our product range. We will consider versatile items, eco-friendly cleaning products, and eco-friendly kitchen appliances. We will collaborate with environmentally conscious brands and influencers to reach a wider audience. We will also offer subscription plans for periodic waste delivery, ensuring recurring revenue. We will create educational content, such as blog posts, videos, and workshops on sustainable living, and paper waste recycling tips, positioning our brand as an educational resource.</w:t>
      </w:r>
      <w:r w:rsidRPr="00A748BE">
        <w:rPr>
          <w:rFonts w:ascii="Arial" w:hAnsi="Arial" w:cs="Arial"/>
          <w:b/>
          <w:bCs/>
          <w:lang w:val="en-IE"/>
        </w:rPr>
        <w:t xml:space="preserve"> </w:t>
      </w:r>
      <w:r w:rsidRPr="00A748BE">
        <w:rPr>
          <w:rFonts w:ascii="Arial" w:hAnsi="Arial" w:cs="Arial"/>
          <w:lang w:val="en-IE"/>
        </w:rPr>
        <w:t>(Recycling Mavericks, 2022)</w:t>
      </w:r>
    </w:p>
    <w:p w14:paraId="4B6B6D1B" w14:textId="797132C4" w:rsidR="004D03C1" w:rsidRPr="004D03C1" w:rsidRDefault="004D03C1" w:rsidP="004D03C1">
      <w:pPr>
        <w:spacing w:before="100" w:beforeAutospacing="1" w:after="100" w:afterAutospacing="1" w:line="360" w:lineRule="auto"/>
        <w:jc w:val="both"/>
        <w:rPr>
          <w:rFonts w:ascii="Arial" w:hAnsi="Arial" w:cs="Arial"/>
          <w:b/>
          <w:bCs/>
          <w:lang w:val="en-IE"/>
        </w:rPr>
      </w:pPr>
      <w:bookmarkStart w:id="5" w:name="_Hlk172287677"/>
      <w:r w:rsidRPr="004D03C1">
        <w:rPr>
          <w:rFonts w:ascii="Arial" w:hAnsi="Arial" w:cs="Arial"/>
          <w:b/>
          <w:bCs/>
          <w:lang w:val="en-IE"/>
        </w:rPr>
        <w:t>2.</w:t>
      </w:r>
      <w:r w:rsidR="00D132D4">
        <w:rPr>
          <w:rFonts w:ascii="Arial" w:hAnsi="Arial" w:cs="Arial"/>
          <w:b/>
          <w:bCs/>
          <w:lang w:val="en-IE"/>
        </w:rPr>
        <w:t>5</w:t>
      </w:r>
      <w:r w:rsidRPr="004D03C1">
        <w:rPr>
          <w:rFonts w:ascii="Arial" w:hAnsi="Arial" w:cs="Arial"/>
          <w:b/>
          <w:bCs/>
          <w:lang w:val="en-IE"/>
        </w:rPr>
        <w:t xml:space="preserve"> Applying Innovation Drivers</w:t>
      </w:r>
    </w:p>
    <w:p w14:paraId="61A32911" w14:textId="2C615449" w:rsidR="004D03C1" w:rsidRPr="00D132D4" w:rsidRDefault="004D03C1" w:rsidP="00A748BE">
      <w:pPr>
        <w:spacing w:before="100" w:beforeAutospacing="1" w:after="100" w:afterAutospacing="1" w:line="360" w:lineRule="auto"/>
        <w:jc w:val="both"/>
        <w:rPr>
          <w:rFonts w:ascii="Arial" w:hAnsi="Arial" w:cs="Arial"/>
          <w:lang w:val="en-IE"/>
        </w:rPr>
      </w:pPr>
      <w:r w:rsidRPr="004D03C1">
        <w:rPr>
          <w:rFonts w:ascii="Arial" w:hAnsi="Arial" w:cs="Arial"/>
          <w:lang w:val="en-IE"/>
        </w:rPr>
        <w:t xml:space="preserve">Reduce costs and the need for frequent purchases, making them a lucrative option. Food waste disposal bases are reusable beeswax’s. More competition: A competitive market is developing in reusable food storage as more companies enter the electric market. </w:t>
      </w:r>
      <w:r w:rsidRPr="004D03C1">
        <w:rPr>
          <w:rFonts w:ascii="Arial" w:hAnsi="Arial" w:cs="Arial"/>
          <w:lang w:val="en-IE"/>
        </w:rPr>
        <w:lastRenderedPageBreak/>
        <w:t xml:space="preserve">Reusable beeswax wrappers are used to replace non-biodegradable plastic. Environmental legislation promotes sustainable principles, and reusable beeswax helps achieve these goals by decreasing plastic waste. Community and business sustainability depends on social, economic, and environmental impacts, reusable beeswax wrappers address the requirement for proper food storage. The increased customer sustainability is because the reusable beeswax wrap circles effectively reduce the use of plastic, and customers become more loyal. High Standards of Customer Service and Product Quality: Reusable beeswax wraps align with customer values, resulting in customer loyalty to organizations that are service-oriented and environmentally conscious. </w:t>
      </w:r>
      <w:bookmarkEnd w:id="5"/>
    </w:p>
    <w:p w14:paraId="772C681F" w14:textId="77777777" w:rsidR="006E196C" w:rsidRPr="00237F47" w:rsidRDefault="006E196C" w:rsidP="0050514D">
      <w:pPr>
        <w:spacing w:after="0" w:line="360" w:lineRule="auto"/>
        <w:jc w:val="both"/>
        <w:rPr>
          <w:rFonts w:ascii="Arial" w:eastAsia="Times New Roman" w:hAnsi="Arial" w:cs="Arial"/>
          <w:b/>
          <w:bCs/>
          <w:lang w:val="en-IE" w:eastAsia="es-ES"/>
        </w:rPr>
      </w:pPr>
      <w:bookmarkStart w:id="6" w:name="_Hlk172287568"/>
    </w:p>
    <w:p w14:paraId="58682807" w14:textId="7B76C2C5" w:rsidR="00BC0A9E" w:rsidRPr="00237F47" w:rsidRDefault="00751694" w:rsidP="00BC0A9E">
      <w:pPr>
        <w:spacing w:after="0" w:line="360" w:lineRule="auto"/>
        <w:jc w:val="both"/>
        <w:rPr>
          <w:rFonts w:ascii="Arial" w:eastAsia="Times New Roman" w:hAnsi="Arial" w:cs="Arial"/>
          <w:b/>
          <w:bCs/>
          <w:lang w:val="en-IE" w:eastAsia="es-ES"/>
        </w:rPr>
      </w:pPr>
      <w:r>
        <w:rPr>
          <w:rFonts w:ascii="Arial" w:eastAsia="Times New Roman" w:hAnsi="Arial" w:cs="Arial"/>
          <w:b/>
          <w:bCs/>
          <w:sz w:val="24"/>
          <w:szCs w:val="24"/>
          <w:lang w:val="en-IE" w:eastAsia="es-ES"/>
        </w:rPr>
        <w:t>2.</w:t>
      </w:r>
      <w:r w:rsidR="00D132D4">
        <w:rPr>
          <w:rFonts w:ascii="Arial" w:eastAsia="Times New Roman" w:hAnsi="Arial" w:cs="Arial"/>
          <w:b/>
          <w:bCs/>
          <w:sz w:val="24"/>
          <w:szCs w:val="24"/>
          <w:lang w:val="en-IE" w:eastAsia="es-ES"/>
        </w:rPr>
        <w:t>6</w:t>
      </w:r>
      <w:r>
        <w:rPr>
          <w:rFonts w:ascii="Arial" w:eastAsia="Times New Roman" w:hAnsi="Arial" w:cs="Arial"/>
          <w:b/>
          <w:bCs/>
          <w:sz w:val="24"/>
          <w:szCs w:val="24"/>
          <w:lang w:val="en-IE" w:eastAsia="es-ES"/>
        </w:rPr>
        <w:t xml:space="preserve"> </w:t>
      </w:r>
      <w:r w:rsidR="00BC0A9E" w:rsidRPr="00237F47">
        <w:rPr>
          <w:rFonts w:ascii="Arial" w:eastAsia="Times New Roman" w:hAnsi="Arial" w:cs="Arial"/>
          <w:b/>
          <w:bCs/>
          <w:sz w:val="24"/>
          <w:szCs w:val="24"/>
          <w:lang w:val="en-IE" w:eastAsia="es-ES"/>
        </w:rPr>
        <w:t>Table of Competitors</w:t>
      </w:r>
      <w:r w:rsidR="00BC0A9E" w:rsidRPr="00237F47">
        <w:rPr>
          <w:rFonts w:ascii="Arial" w:eastAsia="Times New Roman" w:hAnsi="Arial" w:cs="Arial"/>
          <w:b/>
          <w:bCs/>
          <w:lang w:val="en-IE" w:eastAsia="es-ES"/>
        </w:rPr>
        <w:t xml:space="preserve"> </w:t>
      </w:r>
    </w:p>
    <w:p w14:paraId="4918E3CA" w14:textId="77777777" w:rsidR="00BC0A9E" w:rsidRPr="00237F47" w:rsidRDefault="00BC0A9E" w:rsidP="0050514D">
      <w:pPr>
        <w:spacing w:after="0" w:line="360" w:lineRule="auto"/>
        <w:jc w:val="both"/>
        <w:rPr>
          <w:rFonts w:ascii="Arial" w:eastAsia="Times New Roman" w:hAnsi="Arial" w:cs="Arial"/>
          <w:b/>
          <w:lang w:eastAsia="es-ES"/>
        </w:rPr>
      </w:pPr>
    </w:p>
    <w:p w14:paraId="790E866E" w14:textId="77777777" w:rsidR="0050514D" w:rsidRPr="00237F47" w:rsidRDefault="0050514D" w:rsidP="0050514D">
      <w:pPr>
        <w:spacing w:after="0" w:line="360" w:lineRule="auto"/>
        <w:jc w:val="both"/>
        <w:rPr>
          <w:rFonts w:ascii="Arial" w:eastAsia="Times New Roman" w:hAnsi="Arial" w:cs="Arial"/>
          <w:b/>
          <w:lang w:eastAsia="es-ES"/>
        </w:rPr>
      </w:pPr>
    </w:p>
    <w:tbl>
      <w:tblPr>
        <w:tblW w:w="8863" w:type="dxa"/>
        <w:tblCellSpacing w:w="15" w:type="dxa"/>
        <w:tblCellMar>
          <w:top w:w="15" w:type="dxa"/>
          <w:left w:w="15" w:type="dxa"/>
          <w:bottom w:w="15" w:type="dxa"/>
          <w:right w:w="15" w:type="dxa"/>
        </w:tblCellMar>
        <w:tblLook w:val="04A0" w:firstRow="1" w:lastRow="0" w:firstColumn="1" w:lastColumn="0" w:noHBand="0" w:noVBand="1"/>
      </w:tblPr>
      <w:tblGrid>
        <w:gridCol w:w="2273"/>
        <w:gridCol w:w="2114"/>
        <w:gridCol w:w="2226"/>
        <w:gridCol w:w="2250"/>
      </w:tblGrid>
      <w:tr w:rsidR="00561906" w:rsidRPr="00237F47" w14:paraId="171F57FF" w14:textId="77777777" w:rsidTr="003818C6">
        <w:trPr>
          <w:trHeight w:val="95"/>
          <w:tblHeader/>
          <w:tblCellSpacing w:w="15" w:type="dxa"/>
        </w:trPr>
        <w:tc>
          <w:tcPr>
            <w:tcW w:w="0" w:type="auto"/>
            <w:tcMar>
              <w:top w:w="270" w:type="dxa"/>
              <w:left w:w="240" w:type="dxa"/>
              <w:bottom w:w="270" w:type="dxa"/>
              <w:right w:w="240" w:type="dxa"/>
            </w:tcMar>
            <w:vAlign w:val="center"/>
            <w:hideMark/>
          </w:tcPr>
          <w:p w14:paraId="0A98CAC0" w14:textId="77777777" w:rsidR="00561906" w:rsidRPr="00237F47" w:rsidRDefault="00561906" w:rsidP="00561906">
            <w:pPr>
              <w:spacing w:before="100" w:beforeAutospacing="1" w:after="100" w:afterAutospacing="1" w:line="240" w:lineRule="auto"/>
              <w:jc w:val="both"/>
              <w:rPr>
                <w:rFonts w:ascii="Arial" w:eastAsia="Times New Roman" w:hAnsi="Arial" w:cs="Arial"/>
                <w:b/>
                <w:bCs/>
                <w:sz w:val="24"/>
                <w:szCs w:val="24"/>
                <w:lang w:eastAsia="es-ES"/>
              </w:rPr>
            </w:pPr>
            <w:r w:rsidRPr="00237F47">
              <w:rPr>
                <w:rFonts w:ascii="Arial" w:eastAsia="Times New Roman" w:hAnsi="Arial" w:cs="Arial"/>
                <w:b/>
                <w:bCs/>
                <w:sz w:val="24"/>
                <w:szCs w:val="24"/>
                <w:lang w:eastAsia="es-ES"/>
              </w:rPr>
              <w:t>Competitors</w:t>
            </w:r>
          </w:p>
        </w:tc>
        <w:tc>
          <w:tcPr>
            <w:tcW w:w="0" w:type="auto"/>
            <w:tcMar>
              <w:top w:w="270" w:type="dxa"/>
              <w:left w:w="240" w:type="dxa"/>
              <w:bottom w:w="270" w:type="dxa"/>
              <w:right w:w="240" w:type="dxa"/>
            </w:tcMar>
            <w:vAlign w:val="center"/>
            <w:hideMark/>
          </w:tcPr>
          <w:p w14:paraId="22A6EE7C" w14:textId="77777777" w:rsidR="00561906" w:rsidRPr="00237F47" w:rsidRDefault="00561906" w:rsidP="00561906">
            <w:pPr>
              <w:spacing w:before="100" w:beforeAutospacing="1" w:after="100" w:afterAutospacing="1" w:line="240" w:lineRule="auto"/>
              <w:jc w:val="both"/>
              <w:rPr>
                <w:rFonts w:ascii="Arial" w:eastAsia="Times New Roman" w:hAnsi="Arial" w:cs="Arial"/>
                <w:b/>
                <w:bCs/>
                <w:sz w:val="24"/>
                <w:szCs w:val="24"/>
                <w:lang w:eastAsia="es-ES"/>
              </w:rPr>
            </w:pPr>
            <w:r w:rsidRPr="00237F47">
              <w:rPr>
                <w:rFonts w:ascii="Arial" w:eastAsia="Times New Roman" w:hAnsi="Arial" w:cs="Arial"/>
                <w:b/>
                <w:bCs/>
                <w:sz w:val="24"/>
                <w:szCs w:val="24"/>
                <w:lang w:eastAsia="es-ES"/>
              </w:rPr>
              <w:t>Strengths</w:t>
            </w:r>
          </w:p>
        </w:tc>
        <w:tc>
          <w:tcPr>
            <w:tcW w:w="0" w:type="auto"/>
            <w:tcMar>
              <w:top w:w="270" w:type="dxa"/>
              <w:left w:w="240" w:type="dxa"/>
              <w:bottom w:w="270" w:type="dxa"/>
              <w:right w:w="240" w:type="dxa"/>
            </w:tcMar>
            <w:vAlign w:val="center"/>
            <w:hideMark/>
          </w:tcPr>
          <w:p w14:paraId="7917D081" w14:textId="77777777" w:rsidR="00561906" w:rsidRPr="00237F47" w:rsidRDefault="00561906" w:rsidP="00561906">
            <w:pPr>
              <w:spacing w:before="100" w:beforeAutospacing="1" w:after="100" w:afterAutospacing="1" w:line="240" w:lineRule="auto"/>
              <w:jc w:val="both"/>
              <w:rPr>
                <w:rFonts w:ascii="Arial" w:eastAsia="Times New Roman" w:hAnsi="Arial" w:cs="Arial"/>
                <w:b/>
                <w:bCs/>
                <w:sz w:val="24"/>
                <w:szCs w:val="24"/>
                <w:lang w:eastAsia="es-ES"/>
              </w:rPr>
            </w:pPr>
            <w:r w:rsidRPr="00237F47">
              <w:rPr>
                <w:rFonts w:ascii="Arial" w:eastAsia="Times New Roman" w:hAnsi="Arial" w:cs="Arial"/>
                <w:b/>
                <w:bCs/>
                <w:sz w:val="24"/>
                <w:szCs w:val="24"/>
                <w:lang w:eastAsia="es-ES"/>
              </w:rPr>
              <w:t>Weaknesses</w:t>
            </w:r>
          </w:p>
        </w:tc>
        <w:tc>
          <w:tcPr>
            <w:tcW w:w="0" w:type="auto"/>
            <w:tcMar>
              <w:top w:w="270" w:type="dxa"/>
              <w:left w:w="240" w:type="dxa"/>
              <w:bottom w:w="270" w:type="dxa"/>
              <w:right w:w="240" w:type="dxa"/>
            </w:tcMar>
            <w:vAlign w:val="center"/>
            <w:hideMark/>
          </w:tcPr>
          <w:p w14:paraId="21A6CD51" w14:textId="77777777" w:rsidR="00561906" w:rsidRPr="00237F47" w:rsidRDefault="00561906" w:rsidP="00561906">
            <w:pPr>
              <w:spacing w:before="100" w:beforeAutospacing="1" w:after="100" w:afterAutospacing="1" w:line="240" w:lineRule="auto"/>
              <w:jc w:val="both"/>
              <w:rPr>
                <w:rFonts w:ascii="Arial" w:eastAsia="Times New Roman" w:hAnsi="Arial" w:cs="Arial"/>
                <w:b/>
                <w:bCs/>
                <w:sz w:val="24"/>
                <w:szCs w:val="24"/>
                <w:lang w:eastAsia="es-ES"/>
              </w:rPr>
            </w:pPr>
            <w:r w:rsidRPr="00237F47">
              <w:rPr>
                <w:rFonts w:ascii="Arial" w:eastAsia="Times New Roman" w:hAnsi="Arial" w:cs="Arial"/>
                <w:b/>
                <w:bCs/>
                <w:sz w:val="24"/>
                <w:szCs w:val="24"/>
                <w:lang w:eastAsia="es-ES"/>
              </w:rPr>
              <w:t>Strategic Solutions</w:t>
            </w:r>
          </w:p>
        </w:tc>
      </w:tr>
      <w:tr w:rsidR="00561906" w:rsidRPr="000E059E" w14:paraId="02596439" w14:textId="77777777" w:rsidTr="003818C6">
        <w:trPr>
          <w:trHeight w:val="430"/>
          <w:tblCellSpacing w:w="15" w:type="dxa"/>
        </w:trPr>
        <w:tc>
          <w:tcPr>
            <w:tcW w:w="0" w:type="auto"/>
            <w:tcMar>
              <w:top w:w="240" w:type="dxa"/>
              <w:left w:w="240" w:type="dxa"/>
              <w:bottom w:w="240" w:type="dxa"/>
              <w:right w:w="240" w:type="dxa"/>
            </w:tcMar>
            <w:vAlign w:val="center"/>
            <w:hideMark/>
          </w:tcPr>
          <w:p w14:paraId="287F94A0" w14:textId="77777777" w:rsidR="00561906" w:rsidRPr="00237F47" w:rsidRDefault="00561906" w:rsidP="00561906">
            <w:pPr>
              <w:spacing w:before="100" w:beforeAutospacing="1" w:after="100" w:afterAutospacing="1" w:line="240" w:lineRule="auto"/>
              <w:jc w:val="both"/>
              <w:rPr>
                <w:rFonts w:ascii="Arial" w:eastAsia="Times New Roman" w:hAnsi="Arial" w:cs="Arial"/>
                <w:b/>
                <w:bCs/>
                <w:color w:val="2F5496" w:themeColor="accent1" w:themeShade="BF"/>
                <w:sz w:val="24"/>
                <w:szCs w:val="24"/>
                <w:lang w:eastAsia="es-ES"/>
              </w:rPr>
            </w:pPr>
            <w:r w:rsidRPr="00237F47">
              <w:rPr>
                <w:rFonts w:ascii="Arial" w:eastAsia="Times New Roman" w:hAnsi="Arial" w:cs="Arial"/>
                <w:b/>
                <w:bCs/>
                <w:color w:val="2F5496" w:themeColor="accent1" w:themeShade="BF"/>
                <w:sz w:val="24"/>
                <w:szCs w:val="24"/>
                <w:lang w:eastAsia="es-ES"/>
              </w:rPr>
              <w:t>Tonsooze Beeswax Wraps</w:t>
            </w:r>
          </w:p>
        </w:tc>
        <w:tc>
          <w:tcPr>
            <w:tcW w:w="0" w:type="auto"/>
            <w:tcMar>
              <w:top w:w="240" w:type="dxa"/>
              <w:left w:w="240" w:type="dxa"/>
              <w:bottom w:w="240" w:type="dxa"/>
              <w:right w:w="240" w:type="dxa"/>
            </w:tcMar>
            <w:vAlign w:val="center"/>
            <w:hideMark/>
          </w:tcPr>
          <w:p w14:paraId="41758070"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 xml:space="preserve">Affordable option. </w:t>
            </w:r>
          </w:p>
          <w:p w14:paraId="53CD1902"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 xml:space="preserve">Variety of sizes and shapes. </w:t>
            </w:r>
          </w:p>
          <w:p w14:paraId="7E455723"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Good customer reviews.</w:t>
            </w:r>
          </w:p>
        </w:tc>
        <w:tc>
          <w:tcPr>
            <w:tcW w:w="0" w:type="auto"/>
            <w:tcMar>
              <w:top w:w="240" w:type="dxa"/>
              <w:left w:w="240" w:type="dxa"/>
              <w:bottom w:w="240" w:type="dxa"/>
              <w:right w:w="240" w:type="dxa"/>
            </w:tcMar>
            <w:vAlign w:val="center"/>
            <w:hideMark/>
          </w:tcPr>
          <w:p w14:paraId="452CCBC1"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 xml:space="preserve">Lesser, stronger brand. </w:t>
            </w:r>
          </w:p>
          <w:p w14:paraId="629196A2"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 xml:space="preserve"> May lack premium appeal.</w:t>
            </w:r>
          </w:p>
        </w:tc>
        <w:tc>
          <w:tcPr>
            <w:tcW w:w="0" w:type="auto"/>
            <w:tcMar>
              <w:top w:w="240" w:type="dxa"/>
              <w:left w:w="240" w:type="dxa"/>
              <w:bottom w:w="240" w:type="dxa"/>
              <w:right w:w="240" w:type="dxa"/>
            </w:tcMar>
            <w:vAlign w:val="center"/>
            <w:hideMark/>
          </w:tcPr>
          <w:p w14:paraId="064CB7CC"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Invest in marketing and brand awareness.</w:t>
            </w:r>
          </w:p>
          <w:p w14:paraId="4833B2A6"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 xml:space="preserve"> Highlight unique features (e.g., custom sizes).</w:t>
            </w:r>
          </w:p>
        </w:tc>
      </w:tr>
      <w:tr w:rsidR="00561906" w:rsidRPr="000E059E" w14:paraId="3FD67CC2" w14:textId="77777777" w:rsidTr="003818C6">
        <w:trPr>
          <w:trHeight w:val="383"/>
          <w:tblCellSpacing w:w="15" w:type="dxa"/>
        </w:trPr>
        <w:tc>
          <w:tcPr>
            <w:tcW w:w="0" w:type="auto"/>
            <w:tcMar>
              <w:top w:w="240" w:type="dxa"/>
              <w:left w:w="240" w:type="dxa"/>
              <w:bottom w:w="240" w:type="dxa"/>
              <w:right w:w="240" w:type="dxa"/>
            </w:tcMar>
            <w:vAlign w:val="center"/>
            <w:hideMark/>
          </w:tcPr>
          <w:p w14:paraId="3A6690FC" w14:textId="77777777" w:rsidR="00561906" w:rsidRPr="00237F47" w:rsidRDefault="00561906" w:rsidP="00561906">
            <w:pPr>
              <w:spacing w:before="100" w:beforeAutospacing="1" w:after="100" w:afterAutospacing="1" w:line="240" w:lineRule="auto"/>
              <w:jc w:val="both"/>
              <w:rPr>
                <w:rFonts w:ascii="Arial" w:eastAsia="Times New Roman" w:hAnsi="Arial" w:cs="Arial"/>
                <w:b/>
                <w:bCs/>
                <w:color w:val="2F5496" w:themeColor="accent1" w:themeShade="BF"/>
                <w:sz w:val="24"/>
                <w:szCs w:val="24"/>
                <w:lang w:eastAsia="es-ES"/>
              </w:rPr>
            </w:pPr>
            <w:r w:rsidRPr="00237F47">
              <w:rPr>
                <w:rFonts w:ascii="Arial" w:eastAsia="Times New Roman" w:hAnsi="Arial" w:cs="Arial"/>
                <w:b/>
                <w:bCs/>
                <w:color w:val="2F5496" w:themeColor="accent1" w:themeShade="BF"/>
                <w:sz w:val="24"/>
                <w:szCs w:val="24"/>
                <w:lang w:eastAsia="es-ES"/>
              </w:rPr>
              <w:t>HerzensWahl</w:t>
            </w:r>
          </w:p>
        </w:tc>
        <w:tc>
          <w:tcPr>
            <w:tcW w:w="0" w:type="auto"/>
            <w:tcMar>
              <w:top w:w="240" w:type="dxa"/>
              <w:left w:w="240" w:type="dxa"/>
              <w:bottom w:w="240" w:type="dxa"/>
              <w:right w:w="240" w:type="dxa"/>
            </w:tcMar>
            <w:vAlign w:val="center"/>
            <w:hideMark/>
          </w:tcPr>
          <w:p w14:paraId="0BD4E8D2"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Premium quality.</w:t>
            </w:r>
          </w:p>
          <w:p w14:paraId="01F47F88"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Attractive designs.</w:t>
            </w:r>
          </w:p>
          <w:p w14:paraId="1BCD4393"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Strong eco-friendly messaging.</w:t>
            </w:r>
          </w:p>
        </w:tc>
        <w:tc>
          <w:tcPr>
            <w:tcW w:w="0" w:type="auto"/>
            <w:tcMar>
              <w:top w:w="240" w:type="dxa"/>
              <w:left w:w="240" w:type="dxa"/>
              <w:bottom w:w="240" w:type="dxa"/>
              <w:right w:w="240" w:type="dxa"/>
            </w:tcMar>
            <w:vAlign w:val="center"/>
            <w:hideMark/>
          </w:tcPr>
          <w:p w14:paraId="2CA6169A"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 xml:space="preserve">Higher price point. </w:t>
            </w:r>
          </w:p>
          <w:p w14:paraId="7ABDE543"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Limited availability (online only).</w:t>
            </w:r>
          </w:p>
        </w:tc>
        <w:tc>
          <w:tcPr>
            <w:tcW w:w="0" w:type="auto"/>
            <w:tcMar>
              <w:top w:w="240" w:type="dxa"/>
              <w:left w:w="240" w:type="dxa"/>
              <w:bottom w:w="240" w:type="dxa"/>
              <w:right w:w="240" w:type="dxa"/>
            </w:tcMar>
            <w:vAlign w:val="center"/>
            <w:hideMark/>
          </w:tcPr>
          <w:p w14:paraId="62113AF1"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Target specialty stores (e.g., health food shops).</w:t>
            </w:r>
          </w:p>
          <w:p w14:paraId="4A0F1647"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 xml:space="preserve"> Offer bulk packs for cost savings.</w:t>
            </w:r>
          </w:p>
        </w:tc>
      </w:tr>
      <w:tr w:rsidR="00561906" w:rsidRPr="000E059E" w14:paraId="6F9A718A" w14:textId="77777777" w:rsidTr="003818C6">
        <w:trPr>
          <w:trHeight w:val="1188"/>
          <w:tblCellSpacing w:w="15" w:type="dxa"/>
        </w:trPr>
        <w:tc>
          <w:tcPr>
            <w:tcW w:w="0" w:type="auto"/>
            <w:tcMar>
              <w:top w:w="240" w:type="dxa"/>
              <w:left w:w="240" w:type="dxa"/>
              <w:bottom w:w="240" w:type="dxa"/>
              <w:right w:w="240" w:type="dxa"/>
            </w:tcMar>
            <w:vAlign w:val="center"/>
            <w:hideMark/>
          </w:tcPr>
          <w:p w14:paraId="227CE596" w14:textId="7182E075" w:rsidR="00561906" w:rsidRPr="00237F47" w:rsidRDefault="00561906" w:rsidP="00561906">
            <w:pPr>
              <w:spacing w:before="100" w:beforeAutospacing="1" w:after="100" w:afterAutospacing="1" w:line="240" w:lineRule="auto"/>
              <w:jc w:val="both"/>
              <w:rPr>
                <w:rFonts w:ascii="Arial" w:eastAsia="Times New Roman" w:hAnsi="Arial" w:cs="Arial"/>
                <w:b/>
                <w:bCs/>
                <w:sz w:val="24"/>
                <w:szCs w:val="24"/>
                <w:lang w:eastAsia="es-ES"/>
              </w:rPr>
            </w:pPr>
            <w:r w:rsidRPr="00237F47">
              <w:rPr>
                <w:rFonts w:ascii="Arial" w:eastAsia="Times New Roman" w:hAnsi="Arial" w:cs="Arial"/>
                <w:b/>
                <w:bCs/>
                <w:color w:val="2F5496" w:themeColor="accent1" w:themeShade="BF"/>
                <w:sz w:val="24"/>
                <w:szCs w:val="24"/>
                <w:lang w:eastAsia="es-ES"/>
              </w:rPr>
              <w:lastRenderedPageBreak/>
              <w:t>Bugucat DIYWraps</w:t>
            </w:r>
          </w:p>
        </w:tc>
        <w:tc>
          <w:tcPr>
            <w:tcW w:w="0" w:type="auto"/>
            <w:tcMar>
              <w:top w:w="240" w:type="dxa"/>
              <w:left w:w="240" w:type="dxa"/>
              <w:bottom w:w="240" w:type="dxa"/>
              <w:right w:w="240" w:type="dxa"/>
            </w:tcMar>
            <w:vAlign w:val="center"/>
            <w:hideMark/>
          </w:tcPr>
          <w:p w14:paraId="2C806D6E"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 xml:space="preserve"> Customizable (DIY) aspect.</w:t>
            </w:r>
          </w:p>
          <w:p w14:paraId="55F2E8CE"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Appeals to crafty consumers.</w:t>
            </w:r>
          </w:p>
        </w:tc>
        <w:tc>
          <w:tcPr>
            <w:tcW w:w="0" w:type="auto"/>
            <w:tcMar>
              <w:top w:w="240" w:type="dxa"/>
              <w:left w:w="240" w:type="dxa"/>
              <w:bottom w:w="240" w:type="dxa"/>
              <w:right w:w="240" w:type="dxa"/>
            </w:tcMar>
            <w:vAlign w:val="center"/>
            <w:hideMark/>
          </w:tcPr>
          <w:p w14:paraId="62DA0A7D"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 xml:space="preserve"> Niche market (DIY enthusiasts).</w:t>
            </w:r>
          </w:p>
          <w:p w14:paraId="61D14D93"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May lack consistency in quality.</w:t>
            </w:r>
          </w:p>
        </w:tc>
        <w:tc>
          <w:tcPr>
            <w:tcW w:w="0" w:type="auto"/>
            <w:tcMar>
              <w:top w:w="240" w:type="dxa"/>
              <w:left w:w="240" w:type="dxa"/>
              <w:bottom w:w="240" w:type="dxa"/>
              <w:right w:w="240" w:type="dxa"/>
            </w:tcMar>
            <w:vAlign w:val="center"/>
            <w:hideMark/>
          </w:tcPr>
          <w:p w14:paraId="3599FD62" w14:textId="77777777" w:rsidR="00561906" w:rsidRPr="00237F47" w:rsidRDefault="00561906" w:rsidP="00561906">
            <w:pPr>
              <w:spacing w:before="100" w:beforeAutospacing="1" w:after="100" w:afterAutospacing="1" w:line="240" w:lineRule="auto"/>
              <w:jc w:val="both"/>
              <w:rPr>
                <w:rFonts w:ascii="Arial" w:eastAsia="Times New Roman" w:hAnsi="Arial" w:cs="Arial"/>
                <w:lang w:val="en-IE" w:eastAsia="es-ES"/>
              </w:rPr>
            </w:pPr>
            <w:r w:rsidRPr="00237F47">
              <w:rPr>
                <w:rFonts w:ascii="Arial" w:eastAsia="Times New Roman" w:hAnsi="Arial" w:cs="Arial"/>
                <w:lang w:val="en-IE" w:eastAsia="es-ES"/>
              </w:rPr>
              <w:t>Collaborate with craft influencers but not continue.</w:t>
            </w:r>
          </w:p>
        </w:tc>
      </w:tr>
    </w:tbl>
    <w:bookmarkEnd w:id="6"/>
    <w:p w14:paraId="39B80A1F" w14:textId="115D393C" w:rsidR="006C0E61" w:rsidRPr="00641BE5" w:rsidRDefault="00D528DF" w:rsidP="00ED3D99">
      <w:pPr>
        <w:spacing w:before="100" w:beforeAutospacing="1" w:after="100" w:afterAutospacing="1" w:line="240" w:lineRule="auto"/>
        <w:jc w:val="both"/>
        <w:rPr>
          <w:rFonts w:ascii="Arial" w:eastAsia="Times New Roman" w:hAnsi="Arial" w:cs="Arial"/>
          <w:b/>
          <w:bCs/>
          <w:lang w:val="en-IE" w:eastAsia="es-ES"/>
        </w:rPr>
      </w:pPr>
      <w:r w:rsidRPr="00641BE5">
        <w:rPr>
          <w:rFonts w:ascii="Arial" w:eastAsia="Times New Roman" w:hAnsi="Arial" w:cs="Arial"/>
          <w:b/>
          <w:bCs/>
          <w:lang w:val="en-IE" w:eastAsia="es-ES"/>
        </w:rPr>
        <w:t>Meutia, (2015).</w:t>
      </w:r>
    </w:p>
    <w:p w14:paraId="1DD612E6" w14:textId="77777777" w:rsidR="004D03C1" w:rsidRPr="00641BE5" w:rsidRDefault="004D03C1" w:rsidP="00ED3D99">
      <w:pPr>
        <w:spacing w:before="100" w:beforeAutospacing="1" w:after="100" w:afterAutospacing="1" w:line="240" w:lineRule="auto"/>
        <w:jc w:val="both"/>
        <w:rPr>
          <w:rFonts w:ascii="Arial" w:eastAsia="Times New Roman" w:hAnsi="Arial" w:cs="Arial"/>
          <w:b/>
          <w:bCs/>
          <w:lang w:val="en-IE" w:eastAsia="es-ES"/>
        </w:rPr>
      </w:pPr>
    </w:p>
    <w:p w14:paraId="2FA6EA56" w14:textId="34F7DFE1" w:rsidR="00346FD0" w:rsidRDefault="007720DE" w:rsidP="004F7F72">
      <w:pPr>
        <w:spacing w:before="100" w:beforeAutospacing="1" w:after="100" w:afterAutospacing="1" w:line="360" w:lineRule="auto"/>
        <w:jc w:val="both"/>
        <w:rPr>
          <w:rFonts w:ascii="Arial" w:eastAsia="Times New Roman" w:hAnsi="Arial" w:cs="Arial"/>
          <w:b/>
          <w:bCs/>
          <w:lang w:val="en-IE" w:eastAsia="es-ES"/>
        </w:rPr>
      </w:pPr>
      <w:r w:rsidRPr="007720DE">
        <w:rPr>
          <w:rFonts w:ascii="Arial" w:eastAsia="Times New Roman" w:hAnsi="Arial" w:cs="Arial"/>
          <w:b/>
          <w:bCs/>
          <w:lang w:val="en-IE" w:eastAsia="es-ES"/>
        </w:rPr>
        <w:t>2.</w:t>
      </w:r>
      <w:r w:rsidR="00D132D4">
        <w:rPr>
          <w:rFonts w:ascii="Arial" w:eastAsia="Times New Roman" w:hAnsi="Arial" w:cs="Arial"/>
          <w:b/>
          <w:bCs/>
          <w:lang w:val="en-IE" w:eastAsia="es-ES"/>
        </w:rPr>
        <w:t>7</w:t>
      </w:r>
      <w:r w:rsidRPr="007720DE">
        <w:rPr>
          <w:rFonts w:ascii="Arial" w:eastAsia="Times New Roman" w:hAnsi="Arial" w:cs="Arial"/>
          <w:b/>
          <w:bCs/>
          <w:lang w:val="en-IE" w:eastAsia="es-ES"/>
        </w:rPr>
        <w:t xml:space="preserve"> Selling the product</w:t>
      </w:r>
      <w:r w:rsidR="0050619B" w:rsidRPr="00142897">
        <w:rPr>
          <w:rFonts w:ascii="Arial" w:eastAsia="Times New Roman" w:hAnsi="Arial" w:cs="Arial"/>
          <w:lang w:val="en-IE" w:eastAsia="es-ES"/>
        </w:rPr>
        <w:t xml:space="preserve">: </w:t>
      </w:r>
      <w:r w:rsidR="00142897" w:rsidRPr="00142897">
        <w:rPr>
          <w:rFonts w:ascii="Arial" w:eastAsia="Times New Roman" w:hAnsi="Arial" w:cs="Arial"/>
          <w:lang w:val="en-IE" w:eastAsia="es-ES"/>
        </w:rPr>
        <w:t>I sell the innovative product on the Etsy and Shopify platforms.</w:t>
      </w:r>
      <w:r w:rsidR="00142897">
        <w:rPr>
          <w:rFonts w:ascii="Arial" w:eastAsia="Times New Roman" w:hAnsi="Arial" w:cs="Arial"/>
          <w:b/>
          <w:bCs/>
          <w:lang w:val="en-IE" w:eastAsia="es-ES"/>
        </w:rPr>
        <w:t xml:space="preserve"> </w:t>
      </w:r>
      <w:r w:rsidR="00D50BD8" w:rsidRPr="00D50BD8">
        <w:rPr>
          <w:rFonts w:ascii="Arial" w:eastAsia="Times New Roman" w:hAnsi="Arial" w:cs="Arial"/>
          <w:lang w:val="en-IE" w:eastAsia="es-ES"/>
        </w:rPr>
        <w:t xml:space="preserve">The product is sold at local markets, craft fairs, and farmers' markets. Our handmade beeswax wraps will be on display at a booth. I will create an online store on Etsy to sell the wrappers. Etsy is a prominent platform for unique and handmade products. I will share our story, product details, and care instructions. I'll use Instagram and Pinterest to post wraps, quality images, and tips, and reach out to potential clients. Interact with local naturists, waste shops, and eco-boutiques to supply consigned or bulk wrapping. Fulfillment of personalized orders for weddings, parties and corporate events.  </w:t>
      </w:r>
      <w:r w:rsidR="00D50BD8" w:rsidRPr="00641BE5">
        <w:rPr>
          <w:rFonts w:ascii="Arial" w:eastAsia="Times New Roman" w:hAnsi="Arial" w:cs="Arial"/>
          <w:lang w:val="en-IE" w:eastAsia="es-ES"/>
        </w:rPr>
        <w:t>(Etsy, 2024)</w:t>
      </w:r>
    </w:p>
    <w:p w14:paraId="4FE58A59" w14:textId="196DD309" w:rsidR="004E4682" w:rsidRPr="004E4682" w:rsidRDefault="00DA2629" w:rsidP="004E4682">
      <w:pPr>
        <w:spacing w:before="100" w:beforeAutospacing="1" w:after="100" w:afterAutospacing="1" w:line="240" w:lineRule="auto"/>
        <w:jc w:val="both"/>
        <w:rPr>
          <w:rFonts w:ascii="Arial" w:eastAsia="Times New Roman" w:hAnsi="Arial" w:cs="Arial"/>
          <w:b/>
          <w:bCs/>
          <w:lang w:val="en-IE" w:eastAsia="es-ES"/>
        </w:rPr>
      </w:pPr>
      <w:r>
        <w:rPr>
          <w:rFonts w:ascii="Arial" w:eastAsia="Times New Roman" w:hAnsi="Arial" w:cs="Arial"/>
          <w:b/>
          <w:bCs/>
          <w:lang w:val="en-IE" w:eastAsia="es-ES"/>
        </w:rPr>
        <w:t>3.</w:t>
      </w:r>
      <w:r w:rsidR="004E4682" w:rsidRPr="004E4682">
        <w:rPr>
          <w:rFonts w:ascii="Arial" w:eastAsia="Times New Roman" w:hAnsi="Arial" w:cs="Arial"/>
          <w:b/>
          <w:bCs/>
          <w:lang w:val="en-IE" w:eastAsia="es-ES"/>
        </w:rPr>
        <w:t xml:space="preserve"> Commerce, propose to set up an online website</w:t>
      </w:r>
    </w:p>
    <w:p w14:paraId="33F954B8" w14:textId="565C3236" w:rsidR="004E4682" w:rsidRPr="004E4682" w:rsidRDefault="004E4682" w:rsidP="004E4682">
      <w:pPr>
        <w:spacing w:before="100" w:beforeAutospacing="1" w:after="100" w:afterAutospacing="1" w:line="360" w:lineRule="auto"/>
        <w:jc w:val="both"/>
        <w:rPr>
          <w:rFonts w:ascii="Arial" w:eastAsia="Times New Roman" w:hAnsi="Arial" w:cs="Arial"/>
          <w:lang w:val="en-IE" w:eastAsia="es-ES"/>
        </w:rPr>
      </w:pPr>
      <w:r w:rsidRPr="004E4682">
        <w:rPr>
          <w:rFonts w:ascii="Arial" w:eastAsia="Times New Roman" w:hAnsi="Arial" w:cs="Arial"/>
          <w:lang w:val="en-IE" w:eastAsia="es-ES"/>
        </w:rPr>
        <w:t>Let's create an online store for our beeswax wraps: We chose to sell the product on the e-commerce platform</w:t>
      </w:r>
      <w:r w:rsidR="006A695B">
        <w:rPr>
          <w:rFonts w:ascii="Arial" w:eastAsia="Times New Roman" w:hAnsi="Arial" w:cs="Arial"/>
          <w:lang w:val="en-IE" w:eastAsia="es-ES"/>
        </w:rPr>
        <w:t>, Shopify</w:t>
      </w:r>
      <w:r w:rsidRPr="004E4682">
        <w:rPr>
          <w:rFonts w:ascii="Arial" w:eastAsia="Times New Roman" w:hAnsi="Arial" w:cs="Arial"/>
          <w:lang w:val="en-IE" w:eastAsia="es-ES"/>
        </w:rPr>
        <w:t>, because it's an easy-to-use platform known for its flexibility and scalability. We will design our website by selecting a clean theme inspired by nature that complements your eco-friendly products. I added my company logo and customized the colo</w:t>
      </w:r>
      <w:r w:rsidR="006A695B">
        <w:rPr>
          <w:rFonts w:ascii="Arial" w:eastAsia="Times New Roman" w:hAnsi="Arial" w:cs="Arial"/>
          <w:lang w:val="en-IE" w:eastAsia="es-ES"/>
        </w:rPr>
        <w:t>u</w:t>
      </w:r>
      <w:r w:rsidRPr="004E4682">
        <w:rPr>
          <w:rFonts w:ascii="Arial" w:eastAsia="Times New Roman" w:hAnsi="Arial" w:cs="Arial"/>
          <w:lang w:val="en-IE" w:eastAsia="es-ES"/>
        </w:rPr>
        <w:t>r scheme. I create a product page for your beeswax wraps to upload high-quality images of the wraps, I will also write attractive descriptions highlighting their benefits (e.g. reusable, sustainable, toxin-free).</w:t>
      </w:r>
    </w:p>
    <w:p w14:paraId="7F33EF41" w14:textId="77777777" w:rsidR="004E4682" w:rsidRPr="004E4682" w:rsidRDefault="004E4682" w:rsidP="004E4682">
      <w:pPr>
        <w:spacing w:before="100" w:beforeAutospacing="1" w:after="100" w:afterAutospacing="1" w:line="360" w:lineRule="auto"/>
        <w:jc w:val="both"/>
        <w:rPr>
          <w:rFonts w:ascii="Arial" w:eastAsia="Times New Roman" w:hAnsi="Arial" w:cs="Arial"/>
          <w:lang w:val="en-IE" w:eastAsia="es-ES"/>
        </w:rPr>
      </w:pPr>
      <w:r w:rsidRPr="004E4682">
        <w:rPr>
          <w:rFonts w:ascii="Arial" w:eastAsia="Times New Roman" w:hAnsi="Arial" w:cs="Arial"/>
          <w:lang w:val="en-IE" w:eastAsia="es-ES"/>
        </w:rPr>
        <w:t xml:space="preserve">I set up payment by connecting my Shopify store to a payment gateway, enabling credit card payments (Shopify Payments). I set up the PayPal integration for additional payment options. Defining shipping rates based on weight and destination: Offering free local </w:t>
      </w:r>
      <w:r w:rsidRPr="004E4682">
        <w:rPr>
          <w:rFonts w:ascii="Arial" w:eastAsia="Times New Roman" w:hAnsi="Arial" w:cs="Arial"/>
          <w:lang w:val="en-IE" w:eastAsia="es-ES"/>
        </w:rPr>
        <w:lastRenderedPageBreak/>
        <w:t>shipping for orders over a certain amount. Calculate international shipping costs. I buy a domain (e.g., www.beewraps.com) and link it to my Shopify store. I test the checkout process, including checkout and shipping. Once satisfied, I launch my store! For the marketing strategy, I promote beeswax wraps, sharing product photos on Instagram and Pinterest. Also, send a launch email to your existing contacts. (Kumar, 2022)</w:t>
      </w:r>
    </w:p>
    <w:p w14:paraId="38819E47" w14:textId="2184DCAC" w:rsidR="004E4682" w:rsidRPr="00C83ECB" w:rsidRDefault="004E4682" w:rsidP="00C83ECB">
      <w:pPr>
        <w:spacing w:before="100" w:beforeAutospacing="1" w:after="100" w:afterAutospacing="1" w:line="360" w:lineRule="auto"/>
        <w:jc w:val="both"/>
        <w:rPr>
          <w:rFonts w:ascii="Arial" w:eastAsia="Times New Roman" w:hAnsi="Arial" w:cs="Arial"/>
          <w:lang w:val="en-IE" w:eastAsia="es-ES"/>
        </w:rPr>
      </w:pPr>
      <w:bookmarkStart w:id="7" w:name="_Hlk172287538"/>
      <w:r w:rsidRPr="004E4682">
        <w:rPr>
          <w:rFonts w:ascii="Arial" w:eastAsia="Times New Roman" w:hAnsi="Arial" w:cs="Arial"/>
          <w:lang w:val="en-IE" w:eastAsia="es-ES"/>
        </w:rPr>
        <w:t>Collaborate with events or wedding coordinators and organize workshops on how to make beeswax wraps. Teach people how to create kits or sell them pre-made. I will offer kits with clay, a teddy bear, and instructions for making custom wraps at home to meet demand. These kits promote creativity and reduce waste. In addition, subscription services are developed with themes such as seasonal patrons and nautical designs, and repair kits to update wraps or replace smaller ones. They are considered artistic wrappings. Radical innovation is needed to rethink products and services, redefine market space, and open up new markets. Eco-wrap is a name that emphasizes the eco-friendly aspect of its product.</w:t>
      </w:r>
      <w:bookmarkEnd w:id="7"/>
    </w:p>
    <w:p w14:paraId="2C91C9EF" w14:textId="5B142C1A" w:rsidR="001509A7" w:rsidRPr="00D2033D" w:rsidRDefault="004F7F72" w:rsidP="00762D52">
      <w:pPr>
        <w:jc w:val="both"/>
        <w:rPr>
          <w:rFonts w:ascii="Arial" w:hAnsi="Arial" w:cs="Arial"/>
          <w:b/>
          <w:bCs/>
          <w:sz w:val="24"/>
          <w:szCs w:val="24"/>
          <w:lang w:val="en-IE"/>
        </w:rPr>
      </w:pPr>
      <w:bookmarkStart w:id="8" w:name="_Hlk172288091"/>
      <w:r>
        <w:rPr>
          <w:rFonts w:ascii="Arial" w:hAnsi="Arial" w:cs="Arial"/>
          <w:b/>
          <w:bCs/>
          <w:sz w:val="24"/>
          <w:szCs w:val="24"/>
          <w:lang w:val="en-IE"/>
        </w:rPr>
        <w:t>4</w:t>
      </w:r>
      <w:r w:rsidR="001509A7" w:rsidRPr="00D2033D">
        <w:rPr>
          <w:rFonts w:ascii="Arial" w:hAnsi="Arial" w:cs="Arial"/>
          <w:b/>
          <w:bCs/>
          <w:sz w:val="24"/>
          <w:szCs w:val="24"/>
          <w:lang w:val="en-IE"/>
        </w:rPr>
        <w:t>. Marketing:</w:t>
      </w:r>
    </w:p>
    <w:bookmarkEnd w:id="8"/>
    <w:p w14:paraId="6FFC9B35" w14:textId="77777777" w:rsidR="001509A7" w:rsidRPr="00237F47" w:rsidRDefault="001509A7" w:rsidP="00762D52">
      <w:pPr>
        <w:jc w:val="both"/>
        <w:rPr>
          <w:rFonts w:ascii="Arial" w:hAnsi="Arial" w:cs="Arial"/>
          <w:b/>
          <w:lang w:val="en-IE"/>
        </w:rPr>
      </w:pPr>
    </w:p>
    <w:p w14:paraId="48DB21BC" w14:textId="780899E3" w:rsidR="001509A7" w:rsidRPr="00237F47" w:rsidRDefault="001509A7" w:rsidP="00762D52">
      <w:pPr>
        <w:jc w:val="both"/>
        <w:rPr>
          <w:rFonts w:ascii="Arial" w:hAnsi="Arial" w:cs="Arial"/>
          <w:bCs/>
          <w:lang w:val="en-IE"/>
        </w:rPr>
      </w:pPr>
      <w:bookmarkStart w:id="9" w:name="_Hlk172288229"/>
      <w:r w:rsidRPr="00237F47">
        <w:rPr>
          <w:rFonts w:ascii="Arial" w:hAnsi="Arial" w:cs="Arial"/>
          <w:b/>
          <w:lang w:val="en-IE"/>
        </w:rPr>
        <w:t xml:space="preserve">4.1 The 4Ps of marketing </w:t>
      </w:r>
      <w:bookmarkEnd w:id="9"/>
      <w:r w:rsidRPr="00237F47">
        <w:rPr>
          <w:rFonts w:ascii="Arial" w:hAnsi="Arial" w:cs="Arial"/>
          <w:bCs/>
          <w:lang w:val="en-IE"/>
        </w:rPr>
        <w:t xml:space="preserve">are a strategic framework for a successful marketing strategy.  </w:t>
      </w:r>
    </w:p>
    <w:p w14:paraId="19AA0F47" w14:textId="7715638E" w:rsidR="001509A7" w:rsidRPr="00237F47" w:rsidRDefault="001509A7" w:rsidP="004F7F72">
      <w:pPr>
        <w:pStyle w:val="ListParagraph"/>
        <w:numPr>
          <w:ilvl w:val="0"/>
          <w:numId w:val="22"/>
        </w:numPr>
        <w:spacing w:line="360" w:lineRule="auto"/>
        <w:jc w:val="both"/>
        <w:rPr>
          <w:rFonts w:ascii="Arial" w:hAnsi="Arial" w:cs="Arial"/>
          <w:bCs/>
          <w:lang w:val="en-IE"/>
        </w:rPr>
      </w:pPr>
      <w:r w:rsidRPr="00237F47">
        <w:rPr>
          <w:rFonts w:ascii="Arial" w:hAnsi="Arial" w:cs="Arial"/>
          <w:bCs/>
          <w:color w:val="4472C4" w:themeColor="accent1"/>
          <w:lang w:val="en-IE"/>
        </w:rPr>
        <w:t xml:space="preserve">Product: </w:t>
      </w:r>
      <w:r w:rsidRPr="00237F47">
        <w:rPr>
          <w:rFonts w:ascii="Arial" w:hAnsi="Arial" w:cs="Arial"/>
          <w:bCs/>
          <w:lang w:val="en-IE"/>
        </w:rPr>
        <w:t>Beeswax wraps are reusable and eco-friendly for plastic adhesive film. Made with 100% cotton, hemp or linen, beeswax, pine resin</w:t>
      </w:r>
      <w:r w:rsidR="001B45F4" w:rsidRPr="00237F47">
        <w:rPr>
          <w:rFonts w:ascii="Arial" w:hAnsi="Arial" w:cs="Arial"/>
          <w:bCs/>
          <w:lang w:val="en-IE"/>
        </w:rPr>
        <w:t>,</w:t>
      </w:r>
      <w:r w:rsidRPr="00237F47">
        <w:rPr>
          <w:rFonts w:ascii="Arial" w:hAnsi="Arial" w:cs="Arial"/>
          <w:bCs/>
          <w:lang w:val="en-IE"/>
        </w:rPr>
        <w:t xml:space="preserve"> and jojoba oil. These wrappers can cover bowls directly, include food, and reduce plastic waste in your kitchen.</w:t>
      </w:r>
    </w:p>
    <w:p w14:paraId="2C18D270" w14:textId="6BDC5D8D" w:rsidR="001509A7" w:rsidRPr="00237F47" w:rsidRDefault="001509A7" w:rsidP="004F7F72">
      <w:pPr>
        <w:pStyle w:val="ListParagraph"/>
        <w:numPr>
          <w:ilvl w:val="0"/>
          <w:numId w:val="22"/>
        </w:numPr>
        <w:spacing w:line="360" w:lineRule="auto"/>
        <w:jc w:val="both"/>
        <w:rPr>
          <w:rFonts w:ascii="Arial" w:hAnsi="Arial" w:cs="Arial"/>
          <w:bCs/>
          <w:lang w:val="en-IE"/>
        </w:rPr>
      </w:pPr>
      <w:r w:rsidRPr="00237F47">
        <w:rPr>
          <w:rFonts w:ascii="Arial" w:hAnsi="Arial" w:cs="Arial"/>
          <w:bCs/>
          <w:color w:val="4472C4" w:themeColor="accent1"/>
          <w:lang w:val="en-IE"/>
        </w:rPr>
        <w:t xml:space="preserve">Price: </w:t>
      </w:r>
      <w:r w:rsidRPr="00237F47">
        <w:rPr>
          <w:rFonts w:ascii="Arial" w:hAnsi="Arial" w:cs="Arial"/>
          <w:bCs/>
          <w:lang w:val="en-IE"/>
        </w:rPr>
        <w:t>Bee fiber wrappers are cost-effective due to their multiple reuses. As they become less dependent on non-recyclable plastic, their initial investment in manufacturing or buying them pays for itself.</w:t>
      </w:r>
      <w:r w:rsidR="00247663" w:rsidRPr="00237F47">
        <w:rPr>
          <w:rFonts w:ascii="Arial" w:hAnsi="Arial" w:cs="Arial"/>
          <w:lang w:val="en-IE"/>
        </w:rPr>
        <w:t xml:space="preserve"> </w:t>
      </w:r>
      <w:r w:rsidR="00247663" w:rsidRPr="00237F47">
        <w:rPr>
          <w:rFonts w:ascii="Arial" w:hAnsi="Arial" w:cs="Arial"/>
          <w:bCs/>
          <w:lang w:val="en-IE"/>
        </w:rPr>
        <w:t xml:space="preserve">While the upfront cost is higher (around </w:t>
      </w:r>
      <w:r w:rsidR="002F6346" w:rsidRPr="00237F47">
        <w:rPr>
          <w:rFonts w:ascii="Arial" w:hAnsi="Arial" w:cs="Arial"/>
          <w:bCs/>
          <w:lang w:val="en-IE"/>
        </w:rPr>
        <w:t>$</w:t>
      </w:r>
      <w:r w:rsidR="00247663" w:rsidRPr="00237F47">
        <w:rPr>
          <w:rFonts w:ascii="Arial" w:hAnsi="Arial" w:cs="Arial"/>
          <w:bCs/>
          <w:lang w:val="en-IE"/>
        </w:rPr>
        <w:t>25</w:t>
      </w:r>
      <w:r w:rsidR="005C4ADF" w:rsidRPr="00237F47">
        <w:rPr>
          <w:rFonts w:ascii="Arial" w:hAnsi="Arial" w:cs="Arial"/>
          <w:bCs/>
          <w:lang w:val="en-IE"/>
        </w:rPr>
        <w:t xml:space="preserve"> </w:t>
      </w:r>
      <w:r w:rsidR="00247663" w:rsidRPr="00237F47">
        <w:rPr>
          <w:rFonts w:ascii="Arial" w:hAnsi="Arial" w:cs="Arial"/>
          <w:bCs/>
          <w:lang w:val="en-IE"/>
        </w:rPr>
        <w:t>−</w:t>
      </w:r>
      <w:r w:rsidR="005C4ADF" w:rsidRPr="00237F47">
        <w:rPr>
          <w:rFonts w:ascii="Arial" w:hAnsi="Arial" w:cs="Arial"/>
          <w:bCs/>
          <w:lang w:val="en-IE"/>
        </w:rPr>
        <w:t xml:space="preserve"> </w:t>
      </w:r>
      <w:r w:rsidR="002F6346" w:rsidRPr="00237F47">
        <w:rPr>
          <w:rFonts w:ascii="Arial" w:hAnsi="Arial" w:cs="Arial"/>
          <w:bCs/>
          <w:lang w:val="en-IE"/>
        </w:rPr>
        <w:t>$</w:t>
      </w:r>
      <w:r w:rsidR="00247663" w:rsidRPr="00237F47">
        <w:rPr>
          <w:rFonts w:ascii="Arial" w:hAnsi="Arial" w:cs="Arial"/>
          <w:bCs/>
          <w:lang w:val="en-IE"/>
        </w:rPr>
        <w:t>30 for a kitchen three-pack), they last up to a year with proper care, making them more cost-effective over time compared to continually purchasing plastic wrap.</w:t>
      </w:r>
    </w:p>
    <w:p w14:paraId="15437420" w14:textId="7B05CDD7" w:rsidR="00796769" w:rsidRPr="00237F47" w:rsidRDefault="005130B7" w:rsidP="004F7F72">
      <w:pPr>
        <w:pStyle w:val="ListParagraph"/>
        <w:numPr>
          <w:ilvl w:val="0"/>
          <w:numId w:val="22"/>
        </w:numPr>
        <w:spacing w:line="360" w:lineRule="auto"/>
        <w:jc w:val="both"/>
        <w:rPr>
          <w:rFonts w:ascii="Arial" w:hAnsi="Arial" w:cs="Arial"/>
          <w:bCs/>
          <w:lang w:val="en-IE"/>
        </w:rPr>
      </w:pPr>
      <w:r>
        <w:rPr>
          <w:rFonts w:ascii="Arial" w:hAnsi="Arial" w:cs="Arial"/>
          <w:bCs/>
          <w:color w:val="4472C4" w:themeColor="accent1"/>
          <w:lang w:val="en-IE"/>
        </w:rPr>
        <w:t>Place</w:t>
      </w:r>
      <w:r w:rsidR="001509A7" w:rsidRPr="00237F47">
        <w:rPr>
          <w:rFonts w:ascii="Arial" w:hAnsi="Arial" w:cs="Arial"/>
          <w:bCs/>
          <w:color w:val="4472C4" w:themeColor="accent1"/>
          <w:lang w:val="en-IE"/>
        </w:rPr>
        <w:t xml:space="preserve">: </w:t>
      </w:r>
      <w:r w:rsidR="001509A7" w:rsidRPr="00237F47">
        <w:rPr>
          <w:rFonts w:ascii="Arial" w:hAnsi="Arial" w:cs="Arial"/>
          <w:bCs/>
          <w:lang w:val="en-IE"/>
        </w:rPr>
        <w:t>Find beeswax wraps in specialty stores, online stores, or at home. Versatile and comfortable for everyday use.</w:t>
      </w:r>
      <w:r w:rsidR="00796769" w:rsidRPr="00237F47">
        <w:rPr>
          <w:rFonts w:ascii="Arial" w:eastAsia="Times New Roman" w:hAnsi="Arial" w:cs="Arial"/>
          <w:sz w:val="24"/>
          <w:szCs w:val="24"/>
          <w:lang w:val="en-IE" w:eastAsia="es-ES"/>
        </w:rPr>
        <w:t xml:space="preserve"> </w:t>
      </w:r>
      <w:r w:rsidR="00102C83" w:rsidRPr="00237F47">
        <w:rPr>
          <w:rFonts w:ascii="Arial" w:hAnsi="Arial" w:cs="Arial"/>
          <w:bCs/>
          <w:lang w:val="en-IE"/>
        </w:rPr>
        <w:t>The ke</w:t>
      </w:r>
      <w:r w:rsidR="00505D46" w:rsidRPr="00237F47">
        <w:rPr>
          <w:rFonts w:ascii="Arial" w:hAnsi="Arial" w:cs="Arial"/>
          <w:bCs/>
          <w:lang w:val="en-IE"/>
        </w:rPr>
        <w:t>y</w:t>
      </w:r>
      <w:r w:rsidR="00CA5F46" w:rsidRPr="00237F47">
        <w:rPr>
          <w:rFonts w:ascii="Arial" w:hAnsi="Arial" w:cs="Arial"/>
          <w:bCs/>
          <w:lang w:val="en-IE"/>
        </w:rPr>
        <w:t xml:space="preserve"> criteria </w:t>
      </w:r>
      <w:r w:rsidR="006F328A" w:rsidRPr="00237F47">
        <w:rPr>
          <w:rFonts w:ascii="Arial" w:hAnsi="Arial" w:cs="Arial"/>
          <w:bCs/>
          <w:lang w:val="en-IE"/>
        </w:rPr>
        <w:t>are</w:t>
      </w:r>
      <w:r w:rsidR="001C2F96" w:rsidRPr="00237F47">
        <w:rPr>
          <w:rFonts w:ascii="Arial" w:hAnsi="Arial" w:cs="Arial"/>
          <w:bCs/>
          <w:lang w:val="en-IE"/>
        </w:rPr>
        <w:t>,</w:t>
      </w:r>
      <w:r w:rsidR="00505D46" w:rsidRPr="00237F47">
        <w:rPr>
          <w:rFonts w:ascii="Arial" w:hAnsi="Arial" w:cs="Arial"/>
          <w:bCs/>
          <w:lang w:val="en-IE"/>
        </w:rPr>
        <w:t xml:space="preserve"> </w:t>
      </w:r>
      <w:r w:rsidR="006F328A" w:rsidRPr="00237F47">
        <w:rPr>
          <w:rFonts w:ascii="Arial" w:hAnsi="Arial" w:cs="Arial"/>
          <w:bCs/>
          <w:lang w:val="en-IE"/>
        </w:rPr>
        <w:t>establishing</w:t>
      </w:r>
      <w:r w:rsidR="00796769" w:rsidRPr="00237F47">
        <w:rPr>
          <w:rFonts w:ascii="Arial" w:hAnsi="Arial" w:cs="Arial"/>
          <w:bCs/>
          <w:lang w:val="en-IE"/>
        </w:rPr>
        <w:t xml:space="preserve"> an online store</w:t>
      </w:r>
      <w:r w:rsidR="001C2F96" w:rsidRPr="00237F47">
        <w:rPr>
          <w:rFonts w:ascii="Arial" w:hAnsi="Arial" w:cs="Arial"/>
          <w:bCs/>
          <w:lang w:val="en-IE"/>
        </w:rPr>
        <w:t>,</w:t>
      </w:r>
      <w:r w:rsidR="00796769" w:rsidRPr="00237F47">
        <w:rPr>
          <w:rFonts w:ascii="Arial" w:hAnsi="Arial" w:cs="Arial"/>
          <w:bCs/>
          <w:lang w:val="en-IE"/>
        </w:rPr>
        <w:t xml:space="preserve"> identifying the target audience, selecting a business idea, selecting an </w:t>
      </w:r>
      <w:r w:rsidR="006F328A" w:rsidRPr="00237F47">
        <w:rPr>
          <w:rFonts w:ascii="Arial" w:hAnsi="Arial" w:cs="Arial"/>
          <w:bCs/>
          <w:lang w:val="en-IE"/>
        </w:rPr>
        <w:t>e-commerce</w:t>
      </w:r>
      <w:r w:rsidR="00796769" w:rsidRPr="00237F47">
        <w:rPr>
          <w:rFonts w:ascii="Arial" w:hAnsi="Arial" w:cs="Arial"/>
          <w:bCs/>
          <w:lang w:val="en-IE"/>
        </w:rPr>
        <w:t xml:space="preserve"> platform, designing a brand, setting up the website, connecting a payment gateway, and marketing.</w:t>
      </w:r>
    </w:p>
    <w:p w14:paraId="2F4FFD5D" w14:textId="3EAC0C30" w:rsidR="00C90AAF" w:rsidRPr="00237F47" w:rsidRDefault="001509A7" w:rsidP="004F7F72">
      <w:pPr>
        <w:pStyle w:val="ListParagraph"/>
        <w:numPr>
          <w:ilvl w:val="0"/>
          <w:numId w:val="22"/>
        </w:numPr>
        <w:spacing w:line="360" w:lineRule="auto"/>
        <w:jc w:val="both"/>
        <w:rPr>
          <w:rFonts w:ascii="Arial" w:hAnsi="Arial" w:cs="Arial"/>
          <w:bCs/>
          <w:lang w:val="en-IE"/>
        </w:rPr>
      </w:pPr>
      <w:r w:rsidRPr="00237F47">
        <w:rPr>
          <w:rFonts w:ascii="Arial" w:hAnsi="Arial" w:cs="Arial"/>
          <w:bCs/>
          <w:color w:val="4472C4" w:themeColor="accent1"/>
          <w:lang w:val="en-IE"/>
        </w:rPr>
        <w:lastRenderedPageBreak/>
        <w:t xml:space="preserve">Promotion: </w:t>
      </w:r>
      <w:r w:rsidRPr="00237F47">
        <w:rPr>
          <w:rFonts w:ascii="Arial" w:hAnsi="Arial" w:cs="Arial"/>
          <w:bCs/>
          <w:lang w:val="en-IE"/>
        </w:rPr>
        <w:t>To spread knowledge about bee pottery through educational content, social media, and word of mouth. Its washable, breathable</w:t>
      </w:r>
      <w:r w:rsidR="00DD4378" w:rsidRPr="00237F47">
        <w:rPr>
          <w:rFonts w:ascii="Arial" w:hAnsi="Arial" w:cs="Arial"/>
          <w:bCs/>
          <w:lang w:val="en-IE"/>
        </w:rPr>
        <w:t>,</w:t>
      </w:r>
      <w:r w:rsidRPr="00237F47">
        <w:rPr>
          <w:rFonts w:ascii="Arial" w:hAnsi="Arial" w:cs="Arial"/>
          <w:bCs/>
          <w:lang w:val="en-IE"/>
        </w:rPr>
        <w:t xml:space="preserve"> and natural benefits stand out. </w:t>
      </w:r>
      <w:r w:rsidR="00973C41" w:rsidRPr="00237F47">
        <w:rPr>
          <w:rFonts w:ascii="Arial" w:hAnsi="Arial" w:cs="Arial"/>
          <w:b/>
          <w:lang w:val="en-IE"/>
        </w:rPr>
        <w:t>(Coursera Staff, 2024)</w:t>
      </w:r>
    </w:p>
    <w:p w14:paraId="05E111AF" w14:textId="5F3B94BF" w:rsidR="0055312A" w:rsidRPr="00237F47" w:rsidRDefault="002B6B60" w:rsidP="00483570">
      <w:pPr>
        <w:spacing w:before="100" w:beforeAutospacing="1" w:after="100" w:afterAutospacing="1" w:line="360" w:lineRule="auto"/>
        <w:jc w:val="both"/>
        <w:rPr>
          <w:rFonts w:ascii="Arial" w:hAnsi="Arial" w:cs="Arial"/>
          <w:color w:val="000000"/>
          <w:lang w:val="en-IE" w:eastAsia="en-GB"/>
        </w:rPr>
      </w:pPr>
      <w:bookmarkStart w:id="10" w:name="_Hlk172288330"/>
      <w:r>
        <w:rPr>
          <w:rFonts w:ascii="Arial" w:hAnsi="Arial" w:cs="Arial"/>
          <w:b/>
          <w:bCs/>
          <w:color w:val="000000"/>
          <w:lang w:val="en-IE" w:eastAsia="en-GB"/>
        </w:rPr>
        <w:t>4.2</w:t>
      </w:r>
      <w:r w:rsidR="000E025C" w:rsidRPr="00237F47">
        <w:rPr>
          <w:rFonts w:ascii="Arial" w:hAnsi="Arial" w:cs="Arial"/>
          <w:b/>
          <w:bCs/>
          <w:color w:val="000000"/>
          <w:lang w:val="en-IE" w:eastAsia="en-GB"/>
        </w:rPr>
        <w:t>.</w:t>
      </w:r>
      <w:r w:rsidR="0055312A" w:rsidRPr="00237F47">
        <w:rPr>
          <w:rFonts w:ascii="Arial" w:hAnsi="Arial" w:cs="Arial"/>
          <w:b/>
          <w:bCs/>
          <w:color w:val="000000"/>
          <w:lang w:val="en-IE" w:eastAsia="en-GB"/>
        </w:rPr>
        <w:t xml:space="preserve"> Launching my </w:t>
      </w:r>
      <w:r w:rsidR="002B544E" w:rsidRPr="00237F47">
        <w:rPr>
          <w:rFonts w:ascii="Arial" w:hAnsi="Arial" w:cs="Arial"/>
          <w:b/>
          <w:bCs/>
          <w:color w:val="000000"/>
          <w:lang w:val="en-IE" w:eastAsia="en-GB"/>
        </w:rPr>
        <w:t>Beeswax Wraps</w:t>
      </w:r>
      <w:r w:rsidR="0055312A" w:rsidRPr="00237F47">
        <w:rPr>
          <w:rFonts w:ascii="Arial" w:hAnsi="Arial" w:cs="Arial"/>
          <w:b/>
          <w:bCs/>
          <w:color w:val="000000"/>
          <w:lang w:val="en-IE" w:eastAsia="en-GB"/>
        </w:rPr>
        <w:t xml:space="preserve"> online store </w:t>
      </w:r>
    </w:p>
    <w:bookmarkEnd w:id="10"/>
    <w:p w14:paraId="5BA5A84B" w14:textId="70282717" w:rsidR="00414CB0" w:rsidRPr="00237F47" w:rsidRDefault="0055312A" w:rsidP="007E5F21">
      <w:pPr>
        <w:spacing w:before="100" w:beforeAutospacing="1" w:after="100" w:afterAutospacing="1" w:line="360" w:lineRule="auto"/>
        <w:jc w:val="both"/>
        <w:rPr>
          <w:rFonts w:ascii="Arial" w:eastAsia="Times New Roman" w:hAnsi="Arial" w:cs="Arial"/>
          <w:color w:val="000000"/>
          <w:lang w:val="en-IE" w:eastAsia="en-GB"/>
        </w:rPr>
      </w:pPr>
      <w:r w:rsidRPr="00237F47">
        <w:rPr>
          <w:rFonts w:ascii="Arial" w:hAnsi="Arial" w:cs="Arial"/>
          <w:color w:val="000000"/>
          <w:lang w:val="en-IE" w:eastAsia="en-GB"/>
        </w:rPr>
        <w:t xml:space="preserve">The </w:t>
      </w:r>
      <w:r w:rsidRPr="00237F47">
        <w:rPr>
          <w:rFonts w:ascii="Arial" w:eastAsia="Times New Roman" w:hAnsi="Arial" w:cs="Arial"/>
          <w:color w:val="000000"/>
          <w:lang w:val="en-IE" w:eastAsia="en-GB"/>
        </w:rPr>
        <w:t>ideal customer will be eco-conscious people looking for sustainable alternatives, I will contact them on Instagram and Pinterest, and follow ecological blogs.</w:t>
      </w:r>
      <w:r w:rsidRPr="00237F47">
        <w:rPr>
          <w:rFonts w:ascii="Arial" w:hAnsi="Arial" w:cs="Arial"/>
          <w:color w:val="000000"/>
          <w:lang w:val="en-IE" w:eastAsia="en-GB"/>
        </w:rPr>
        <w:t xml:space="preserve"> Marketing on Social Networks such as </w:t>
      </w:r>
      <w:r w:rsidRPr="00237F47">
        <w:rPr>
          <w:rFonts w:ascii="Arial" w:eastAsia="Times New Roman" w:hAnsi="Arial" w:cs="Arial"/>
          <w:color w:val="000000"/>
          <w:lang w:val="en-IE" w:eastAsia="en-GB"/>
        </w:rPr>
        <w:t xml:space="preserve">Instagram, I will be able to post </w:t>
      </w:r>
      <w:r w:rsidR="000511D2" w:rsidRPr="00237F47">
        <w:rPr>
          <w:rFonts w:ascii="Arial" w:eastAsia="Times New Roman" w:hAnsi="Arial" w:cs="Arial"/>
          <w:color w:val="000000"/>
          <w:lang w:val="en-IE" w:eastAsia="en-GB"/>
        </w:rPr>
        <w:t>high-quality</w:t>
      </w:r>
      <w:r w:rsidRPr="00237F47">
        <w:rPr>
          <w:rFonts w:ascii="Arial" w:eastAsia="Times New Roman" w:hAnsi="Arial" w:cs="Arial"/>
          <w:color w:val="000000"/>
          <w:lang w:val="en-IE" w:eastAsia="en-GB"/>
        </w:rPr>
        <w:t xml:space="preserve"> images of the wrappers in use. I will collaborate with eco-influencers and use hashtags </w:t>
      </w:r>
      <w:r w:rsidR="00594C10" w:rsidRPr="00237F47">
        <w:rPr>
          <w:rFonts w:ascii="Arial" w:eastAsia="Times New Roman" w:hAnsi="Arial" w:cs="Arial"/>
          <w:color w:val="000000"/>
          <w:lang w:val="en-IE" w:eastAsia="en-GB"/>
        </w:rPr>
        <w:t xml:space="preserve">such </w:t>
      </w:r>
      <w:r w:rsidRPr="00237F47">
        <w:rPr>
          <w:rFonts w:ascii="Arial" w:eastAsia="Times New Roman" w:hAnsi="Arial" w:cs="Arial"/>
          <w:color w:val="000000"/>
          <w:lang w:val="en-IE" w:eastAsia="en-GB"/>
        </w:rPr>
        <w:t>as #SustainableLiving.</w:t>
      </w:r>
      <w:r w:rsidRPr="00237F47">
        <w:rPr>
          <w:rFonts w:ascii="Arial" w:hAnsi="Arial" w:cs="Arial"/>
          <w:color w:val="000000"/>
          <w:lang w:val="en-IE" w:eastAsia="en-GB"/>
        </w:rPr>
        <w:t xml:space="preserve"> I'll also use </w:t>
      </w:r>
      <w:r w:rsidRPr="00237F47">
        <w:rPr>
          <w:rFonts w:ascii="Arial" w:eastAsia="Times New Roman" w:hAnsi="Arial" w:cs="Arial"/>
          <w:color w:val="000000"/>
          <w:lang w:val="en-IE" w:eastAsia="en-GB"/>
        </w:rPr>
        <w:t xml:space="preserve">Pinterest to pin images of wrappers that link to my website. Advertisements provided by Google. Create and configure Google Ads campaigns: Keywords: "Beeswax wraps", "Eco-friendly food storage", "Reusable wraps". He instructed me to particular destinations, such as London, UK. Content marketing: I will create a blog post entitled "The Environmental Benefits of Beeswax Wraps". Provide YouTube DIY tutorials for gift wrapping. Email marketing: Acquire email addresses through an urgent window on their website: "Enrol to receive a 10% reduction on your initial purchase!" Distribute informative newsletters containing updates on products and </w:t>
      </w:r>
      <w:r w:rsidR="003B27B4" w:rsidRPr="00237F47">
        <w:rPr>
          <w:rFonts w:ascii="Arial" w:eastAsia="Times New Roman" w:hAnsi="Arial" w:cs="Arial"/>
          <w:color w:val="000000"/>
          <w:lang w:val="en-IE" w:eastAsia="en-GB"/>
        </w:rPr>
        <w:t>tips for proper care.</w:t>
      </w:r>
    </w:p>
    <w:p w14:paraId="7405BA8E" w14:textId="60D7DBB9" w:rsidR="003B27B4" w:rsidRPr="00237F47" w:rsidRDefault="0002283E" w:rsidP="001442D9">
      <w:pPr>
        <w:spacing w:before="100" w:beforeAutospacing="1" w:after="100" w:afterAutospacing="1" w:line="360" w:lineRule="auto"/>
        <w:jc w:val="both"/>
        <w:rPr>
          <w:rFonts w:ascii="Arial" w:eastAsia="Times New Roman" w:hAnsi="Arial" w:cs="Arial"/>
          <w:color w:val="000000"/>
          <w:lang w:val="en-IE" w:eastAsia="en-GB"/>
        </w:rPr>
      </w:pPr>
      <w:r w:rsidRPr="00237F47">
        <w:rPr>
          <w:rFonts w:ascii="Arial" w:eastAsia="Times New Roman" w:hAnsi="Arial" w:cs="Arial"/>
          <w:color w:val="000000"/>
          <w:lang w:val="en-IE" w:eastAsia="en-GB"/>
        </w:rPr>
        <w:t xml:space="preserve">We also have a variety of products; offering a range of sizes and designs for your beeswax wraps. Customers appreciate having options, from small wrappers for fruit and snacks to larger wrappers for covering bowls or wrapping bread. </w:t>
      </w:r>
      <w:r w:rsidR="00477EDA" w:rsidRPr="00237F47">
        <w:rPr>
          <w:rFonts w:ascii="Arial" w:eastAsia="Times New Roman" w:hAnsi="Arial" w:cs="Arial"/>
          <w:color w:val="000000"/>
          <w:lang w:val="en-IE" w:eastAsia="en-GB"/>
        </w:rPr>
        <w:t xml:space="preserve">Ensure that your wraps are made from high-quality materials. Beeswax wraps typically consist of organic cotton fabric infused with beeswax, pine resin, and organic jojoba oil. Highlight the natural and biodegradable aspects of your product. Emphasize that your wraps are lovingly handmade. Craftsmanship adds value and authenticity. Mention that they’re made in London (or your specific location) to connect with local customers. Educational Content, Sustainability and Ethics, and since some customers enjoy a hands-on approach, consider offering DIY beeswax wrap kits. </w:t>
      </w:r>
      <w:r w:rsidR="003B27B4" w:rsidRPr="00237F47">
        <w:rPr>
          <w:rFonts w:ascii="Arial" w:eastAsia="Times New Roman" w:hAnsi="Arial" w:cs="Arial"/>
          <w:b/>
          <w:bCs/>
          <w:color w:val="000000"/>
          <w:lang w:val="en-IE" w:eastAsia="en-GB"/>
        </w:rPr>
        <w:t>(Thakkar, 2018)</w:t>
      </w:r>
    </w:p>
    <w:p w14:paraId="1240FBF6" w14:textId="6F4567F7" w:rsidR="00B11F3D" w:rsidRPr="00237F47" w:rsidRDefault="002B6B60" w:rsidP="00ED3D99">
      <w:pPr>
        <w:spacing w:before="100" w:beforeAutospacing="1" w:after="100" w:afterAutospacing="1" w:line="360" w:lineRule="auto"/>
        <w:jc w:val="both"/>
        <w:rPr>
          <w:rFonts w:ascii="Arial" w:hAnsi="Arial" w:cs="Arial"/>
          <w:color w:val="000000"/>
          <w:lang w:val="en-IE" w:eastAsia="en-GB"/>
        </w:rPr>
      </w:pPr>
      <w:bookmarkStart w:id="11" w:name="_Hlk172288480"/>
      <w:r w:rsidRPr="002B6B60">
        <w:rPr>
          <w:rFonts w:ascii="Arial" w:hAnsi="Arial" w:cs="Arial"/>
          <w:b/>
          <w:bCs/>
          <w:color w:val="000000"/>
          <w:lang w:val="en-IE" w:eastAsia="en-GB"/>
        </w:rPr>
        <w:t>4.3</w:t>
      </w:r>
      <w:r w:rsidR="003B27B4" w:rsidRPr="002B6B60">
        <w:rPr>
          <w:rFonts w:ascii="Arial" w:hAnsi="Arial" w:cs="Arial"/>
          <w:b/>
          <w:bCs/>
          <w:color w:val="000000"/>
          <w:lang w:val="en-IE" w:eastAsia="en-GB"/>
        </w:rPr>
        <w:t xml:space="preserve"> </w:t>
      </w:r>
      <w:r w:rsidR="003B27B4" w:rsidRPr="002B6B60">
        <w:rPr>
          <w:rFonts w:ascii="Arial" w:hAnsi="Arial" w:cs="Arial"/>
          <w:b/>
          <w:bCs/>
          <w:color w:val="000000"/>
          <w:sz w:val="24"/>
          <w:szCs w:val="24"/>
          <w:lang w:val="en-IE" w:eastAsia="en-GB"/>
        </w:rPr>
        <w:t>Customer journey:</w:t>
      </w:r>
      <w:r w:rsidR="003B27B4" w:rsidRPr="00237F47">
        <w:rPr>
          <w:rFonts w:ascii="Arial" w:hAnsi="Arial" w:cs="Arial"/>
          <w:color w:val="000000"/>
          <w:lang w:val="en-IE" w:eastAsia="en-GB"/>
        </w:rPr>
        <w:t xml:space="preserve"> Although it offers ecological sustainability and reusability, some consumers view it as expensive and limited in recipe selection. Beeswax Wrap, a sustainable alternative to plastic, is available online and in stores. Bee-coated cheese, bread, and fruit have advantages, and </w:t>
      </w:r>
      <w:r w:rsidR="004039A4" w:rsidRPr="00237F47">
        <w:rPr>
          <w:rFonts w:ascii="Arial" w:hAnsi="Arial" w:cs="Arial"/>
          <w:color w:val="000000"/>
          <w:lang w:val="en-IE" w:eastAsia="en-GB"/>
        </w:rPr>
        <w:t xml:space="preserve">high </w:t>
      </w:r>
      <w:r w:rsidR="003B27B4" w:rsidRPr="00237F47">
        <w:rPr>
          <w:rFonts w:ascii="Arial" w:hAnsi="Arial" w:cs="Arial"/>
          <w:color w:val="000000"/>
          <w:lang w:val="en-IE" w:eastAsia="en-GB"/>
        </w:rPr>
        <w:t xml:space="preserve">customer satisfaction improves reviews and fosters loyalty. The food storage industry recently added this product. An Instagram ad </w:t>
      </w:r>
      <w:r w:rsidR="003B27B4" w:rsidRPr="00237F47">
        <w:rPr>
          <w:rFonts w:ascii="Arial" w:hAnsi="Arial" w:cs="Arial"/>
          <w:color w:val="000000"/>
          <w:lang w:val="en-IE" w:eastAsia="en-GB"/>
        </w:rPr>
        <w:lastRenderedPageBreak/>
        <w:t>will precede the launch: "Exciting launch coming soon!" The first subscribers get a discount code.</w:t>
      </w:r>
      <w:bookmarkEnd w:id="11"/>
      <w:r w:rsidR="00B80447" w:rsidRPr="00237F47">
        <w:rPr>
          <w:rFonts w:ascii="Arial" w:hAnsi="Arial" w:cs="Arial"/>
          <w:color w:val="000000"/>
          <w:lang w:val="en-IE" w:eastAsia="en-GB"/>
        </w:rPr>
        <w:t xml:space="preserve"> </w:t>
      </w:r>
      <w:r w:rsidR="00B11F3D" w:rsidRPr="00237F47">
        <w:rPr>
          <w:rFonts w:ascii="Arial" w:eastAsia="Times New Roman" w:hAnsi="Arial" w:cs="Arial"/>
          <w:b/>
          <w:bCs/>
          <w:color w:val="000000"/>
          <w:lang w:val="en-IE" w:eastAsia="en-GB"/>
        </w:rPr>
        <w:t>(F</w:t>
      </w:r>
      <w:r w:rsidR="00894841" w:rsidRPr="00237F47">
        <w:rPr>
          <w:rFonts w:ascii="Arial" w:eastAsia="Times New Roman" w:hAnsi="Arial" w:cs="Arial"/>
          <w:b/>
          <w:bCs/>
          <w:color w:val="000000"/>
          <w:lang w:val="en-IE" w:eastAsia="en-GB"/>
        </w:rPr>
        <w:t>o</w:t>
      </w:r>
      <w:r w:rsidR="00B11F3D" w:rsidRPr="00237F47">
        <w:rPr>
          <w:rFonts w:ascii="Arial" w:eastAsia="Times New Roman" w:hAnsi="Arial" w:cs="Arial"/>
          <w:b/>
          <w:bCs/>
          <w:color w:val="000000"/>
          <w:lang w:val="en-IE" w:eastAsia="en-GB"/>
        </w:rPr>
        <w:t>lstad and Kvale, 2018)</w:t>
      </w:r>
    </w:p>
    <w:p w14:paraId="4EE6BF1E" w14:textId="5C1D1B28" w:rsidR="006E6430" w:rsidRPr="00B744BB" w:rsidRDefault="002B6B60" w:rsidP="00700310">
      <w:pPr>
        <w:jc w:val="both"/>
        <w:rPr>
          <w:rFonts w:ascii="Arial" w:hAnsi="Arial" w:cs="Arial"/>
          <w:b/>
          <w:bCs/>
          <w:sz w:val="24"/>
          <w:szCs w:val="24"/>
          <w:lang w:val="en-IE"/>
        </w:rPr>
      </w:pPr>
      <w:bookmarkStart w:id="12" w:name="_Hlk172288541"/>
      <w:r>
        <w:rPr>
          <w:rFonts w:ascii="Arial" w:hAnsi="Arial" w:cs="Arial"/>
          <w:b/>
          <w:bCs/>
          <w:sz w:val="24"/>
          <w:szCs w:val="24"/>
          <w:lang w:val="en-IE"/>
        </w:rPr>
        <w:t>5</w:t>
      </w:r>
      <w:r w:rsidR="006E6430" w:rsidRPr="00B744BB">
        <w:rPr>
          <w:rFonts w:ascii="Arial" w:hAnsi="Arial" w:cs="Arial"/>
          <w:b/>
          <w:bCs/>
          <w:sz w:val="24"/>
          <w:szCs w:val="24"/>
          <w:lang w:val="en-IE"/>
        </w:rPr>
        <w:t>.  Privacy and Data Protection</w:t>
      </w:r>
    </w:p>
    <w:bookmarkEnd w:id="12"/>
    <w:p w14:paraId="40798692" w14:textId="77777777" w:rsidR="00B00C61" w:rsidRPr="00642B6C" w:rsidRDefault="006E6430" w:rsidP="00B00C61">
      <w:pPr>
        <w:spacing w:line="360" w:lineRule="auto"/>
        <w:jc w:val="both"/>
        <w:rPr>
          <w:rFonts w:ascii="Arial" w:hAnsi="Arial" w:cs="Arial"/>
          <w:b/>
          <w:bCs/>
          <w:sz w:val="28"/>
          <w:szCs w:val="28"/>
          <w:lang w:val="en-IE"/>
        </w:rPr>
      </w:pPr>
      <w:r w:rsidRPr="00237F47">
        <w:rPr>
          <w:rFonts w:ascii="Arial" w:hAnsi="Arial" w:cs="Arial"/>
          <w:lang w:val="en-IE"/>
        </w:rPr>
        <w:t xml:space="preserve">The Data Protection Act and the Privacy and Electronic Communications Regulation (PECR) are components of the United Kingdom's Data Protection Act. They give individuals different privacy rights with respect to electronic communications. PECR encompasses several domains, including regulations on marketing, email, text messaging, faxing, cookies, tracking user information, and protecting customer privacy. In addition, it ensures the security of electronic communication services, monitors the management of location and traffic data, identifies lines, generates complete invoices, and compiles directories. The Privacy and Electronic Communications Regulation (PECR) aligns with the Data Protection Act 2018 and the General Data Protection Regulation (GDPR), with amendments implemented in 2018 and 2019. These amendments specifically focus on the definitions of consent, director responsibility, and cold calling. </w:t>
      </w:r>
      <w:r w:rsidRPr="00642B6C">
        <w:rPr>
          <w:rFonts w:ascii="Arial" w:hAnsi="Arial" w:cs="Arial"/>
          <w:lang w:val="en-IE"/>
        </w:rPr>
        <w:t>The PECR has been revised since its inception.</w:t>
      </w:r>
      <w:r w:rsidR="007D6D0A" w:rsidRPr="00642B6C">
        <w:rPr>
          <w:rFonts w:ascii="Arial" w:eastAsia="Times New Roman" w:hAnsi="Arial" w:cs="Arial"/>
          <w:sz w:val="24"/>
          <w:szCs w:val="24"/>
          <w:lang w:val="en-IE" w:eastAsia="es-ES"/>
        </w:rPr>
        <w:t xml:space="preserve"> </w:t>
      </w:r>
      <w:r w:rsidR="007D6D0A" w:rsidRPr="00642B6C">
        <w:rPr>
          <w:rFonts w:ascii="Arial" w:hAnsi="Arial" w:cs="Arial"/>
          <w:b/>
          <w:bCs/>
          <w:lang w:val="en-IE"/>
        </w:rPr>
        <w:t>(ICO, 2023)</w:t>
      </w:r>
      <w:bookmarkStart w:id="13" w:name="_Hlk172288585"/>
      <w:r w:rsidR="00B00C61" w:rsidRPr="00642B6C">
        <w:rPr>
          <w:rFonts w:ascii="Arial" w:hAnsi="Arial" w:cs="Arial"/>
          <w:b/>
          <w:bCs/>
          <w:sz w:val="28"/>
          <w:szCs w:val="28"/>
          <w:lang w:val="en-IE"/>
        </w:rPr>
        <w:t xml:space="preserve"> </w:t>
      </w:r>
    </w:p>
    <w:p w14:paraId="685CB578" w14:textId="77777777" w:rsidR="00B04FC3" w:rsidRPr="00642B6C" w:rsidRDefault="00B04FC3" w:rsidP="00B00C61">
      <w:pPr>
        <w:spacing w:line="360" w:lineRule="auto"/>
        <w:jc w:val="both"/>
        <w:rPr>
          <w:rFonts w:ascii="Arial" w:hAnsi="Arial" w:cs="Arial"/>
          <w:b/>
          <w:bCs/>
          <w:sz w:val="28"/>
          <w:szCs w:val="28"/>
          <w:lang w:val="en-IE"/>
        </w:rPr>
      </w:pPr>
    </w:p>
    <w:p w14:paraId="79B56B53" w14:textId="77777777" w:rsidR="00B04FC3" w:rsidRPr="00642B6C" w:rsidRDefault="00B04FC3" w:rsidP="00B00C61">
      <w:pPr>
        <w:spacing w:line="360" w:lineRule="auto"/>
        <w:jc w:val="both"/>
        <w:rPr>
          <w:rFonts w:ascii="Arial" w:hAnsi="Arial" w:cs="Arial"/>
          <w:b/>
          <w:bCs/>
          <w:sz w:val="28"/>
          <w:szCs w:val="28"/>
          <w:lang w:val="en-IE"/>
        </w:rPr>
      </w:pPr>
    </w:p>
    <w:p w14:paraId="0DA79066" w14:textId="77777777" w:rsidR="00B04FC3" w:rsidRPr="00642B6C" w:rsidRDefault="00B04FC3" w:rsidP="00B00C61">
      <w:pPr>
        <w:spacing w:line="360" w:lineRule="auto"/>
        <w:jc w:val="both"/>
        <w:rPr>
          <w:rFonts w:ascii="Arial" w:hAnsi="Arial" w:cs="Arial"/>
          <w:b/>
          <w:bCs/>
          <w:sz w:val="28"/>
          <w:szCs w:val="28"/>
          <w:lang w:val="en-IE"/>
        </w:rPr>
      </w:pPr>
    </w:p>
    <w:p w14:paraId="3885CDF1" w14:textId="77777777" w:rsidR="0063221A" w:rsidRPr="00642B6C" w:rsidRDefault="0063221A" w:rsidP="00B00C61">
      <w:pPr>
        <w:spacing w:line="360" w:lineRule="auto"/>
        <w:jc w:val="both"/>
        <w:rPr>
          <w:rFonts w:ascii="Arial" w:hAnsi="Arial" w:cs="Arial"/>
          <w:b/>
          <w:bCs/>
          <w:sz w:val="28"/>
          <w:szCs w:val="28"/>
          <w:lang w:val="en-IE"/>
        </w:rPr>
      </w:pPr>
    </w:p>
    <w:p w14:paraId="5930A974" w14:textId="77777777" w:rsidR="0063221A" w:rsidRPr="00642B6C" w:rsidRDefault="0063221A" w:rsidP="00B00C61">
      <w:pPr>
        <w:spacing w:line="360" w:lineRule="auto"/>
        <w:jc w:val="both"/>
        <w:rPr>
          <w:rFonts w:ascii="Arial" w:hAnsi="Arial" w:cs="Arial"/>
          <w:b/>
          <w:bCs/>
          <w:sz w:val="28"/>
          <w:szCs w:val="28"/>
          <w:lang w:val="en-IE"/>
        </w:rPr>
      </w:pPr>
    </w:p>
    <w:p w14:paraId="7D6257CE" w14:textId="77777777" w:rsidR="0063221A" w:rsidRPr="00642B6C" w:rsidRDefault="0063221A" w:rsidP="00B00C61">
      <w:pPr>
        <w:spacing w:line="360" w:lineRule="auto"/>
        <w:jc w:val="both"/>
        <w:rPr>
          <w:rFonts w:ascii="Arial" w:hAnsi="Arial" w:cs="Arial"/>
          <w:b/>
          <w:bCs/>
          <w:sz w:val="28"/>
          <w:szCs w:val="28"/>
          <w:lang w:val="en-IE"/>
        </w:rPr>
      </w:pPr>
    </w:p>
    <w:p w14:paraId="748F0C19" w14:textId="77777777" w:rsidR="0063221A" w:rsidRPr="00642B6C" w:rsidRDefault="0063221A" w:rsidP="00B00C61">
      <w:pPr>
        <w:spacing w:line="360" w:lineRule="auto"/>
        <w:jc w:val="both"/>
        <w:rPr>
          <w:rFonts w:ascii="Arial" w:hAnsi="Arial" w:cs="Arial"/>
          <w:b/>
          <w:bCs/>
          <w:sz w:val="28"/>
          <w:szCs w:val="28"/>
          <w:lang w:val="en-IE"/>
        </w:rPr>
      </w:pPr>
    </w:p>
    <w:p w14:paraId="7FBF3C55" w14:textId="77777777" w:rsidR="0063221A" w:rsidRPr="00642B6C" w:rsidRDefault="0063221A" w:rsidP="00B00C61">
      <w:pPr>
        <w:spacing w:line="360" w:lineRule="auto"/>
        <w:jc w:val="both"/>
        <w:rPr>
          <w:rFonts w:ascii="Arial" w:hAnsi="Arial" w:cs="Arial"/>
          <w:b/>
          <w:bCs/>
          <w:sz w:val="28"/>
          <w:szCs w:val="28"/>
          <w:lang w:val="en-IE"/>
        </w:rPr>
      </w:pPr>
    </w:p>
    <w:p w14:paraId="4A0B3D1E" w14:textId="77777777" w:rsidR="00B04FC3" w:rsidRPr="00642B6C" w:rsidRDefault="00B04FC3" w:rsidP="00B00C61">
      <w:pPr>
        <w:spacing w:line="360" w:lineRule="auto"/>
        <w:jc w:val="both"/>
        <w:rPr>
          <w:rFonts w:ascii="Arial" w:hAnsi="Arial" w:cs="Arial"/>
          <w:b/>
          <w:bCs/>
          <w:sz w:val="28"/>
          <w:szCs w:val="28"/>
          <w:lang w:val="en-IE"/>
        </w:rPr>
      </w:pPr>
    </w:p>
    <w:p w14:paraId="12D4533C" w14:textId="77777777" w:rsidR="00D13C99" w:rsidRPr="00642B6C" w:rsidRDefault="00D13C99" w:rsidP="00B00C61">
      <w:pPr>
        <w:spacing w:line="360" w:lineRule="auto"/>
        <w:jc w:val="both"/>
        <w:rPr>
          <w:rFonts w:ascii="Arial" w:hAnsi="Arial" w:cs="Arial"/>
          <w:b/>
          <w:bCs/>
          <w:sz w:val="28"/>
          <w:szCs w:val="28"/>
          <w:lang w:val="en-IE"/>
        </w:rPr>
      </w:pPr>
    </w:p>
    <w:p w14:paraId="4CB0C153" w14:textId="77777777" w:rsidR="00B04FC3" w:rsidRPr="00642B6C" w:rsidRDefault="00B04FC3" w:rsidP="00B00C61">
      <w:pPr>
        <w:spacing w:line="360" w:lineRule="auto"/>
        <w:jc w:val="both"/>
        <w:rPr>
          <w:rFonts w:ascii="Arial" w:hAnsi="Arial" w:cs="Arial"/>
          <w:b/>
          <w:bCs/>
          <w:sz w:val="28"/>
          <w:szCs w:val="28"/>
          <w:lang w:val="en-IE"/>
        </w:rPr>
      </w:pPr>
    </w:p>
    <w:p w14:paraId="73D2109A" w14:textId="33A1441B" w:rsidR="007D6D0A" w:rsidRPr="00642B6C" w:rsidRDefault="002B6B60" w:rsidP="00ED3D99">
      <w:pPr>
        <w:spacing w:line="360" w:lineRule="auto"/>
        <w:jc w:val="both"/>
        <w:rPr>
          <w:rFonts w:ascii="Arial" w:hAnsi="Arial" w:cs="Arial"/>
          <w:b/>
          <w:bCs/>
          <w:sz w:val="28"/>
          <w:szCs w:val="28"/>
          <w:lang w:val="en-IE"/>
        </w:rPr>
      </w:pPr>
      <w:r w:rsidRPr="00642B6C">
        <w:rPr>
          <w:rFonts w:ascii="Arial" w:hAnsi="Arial" w:cs="Arial"/>
          <w:b/>
          <w:bCs/>
          <w:sz w:val="28"/>
          <w:szCs w:val="28"/>
          <w:lang w:val="en-IE"/>
        </w:rPr>
        <w:lastRenderedPageBreak/>
        <w:t>6</w:t>
      </w:r>
      <w:r w:rsidR="0063221A" w:rsidRPr="00642B6C">
        <w:rPr>
          <w:rFonts w:ascii="Arial" w:hAnsi="Arial" w:cs="Arial"/>
          <w:b/>
          <w:bCs/>
          <w:sz w:val="28"/>
          <w:szCs w:val="28"/>
          <w:lang w:val="en-IE"/>
        </w:rPr>
        <w:t>.</w:t>
      </w:r>
      <w:r w:rsidR="00B00C61" w:rsidRPr="00642B6C">
        <w:rPr>
          <w:rFonts w:ascii="Arial" w:hAnsi="Arial" w:cs="Arial"/>
          <w:b/>
          <w:bCs/>
          <w:sz w:val="28"/>
          <w:szCs w:val="28"/>
          <w:lang w:val="en-IE"/>
        </w:rPr>
        <w:t xml:space="preserve"> Conclusion</w:t>
      </w:r>
      <w:bookmarkEnd w:id="13"/>
    </w:p>
    <w:p w14:paraId="4C88B18B" w14:textId="77777777" w:rsidR="00127E80" w:rsidRPr="00641BE5" w:rsidRDefault="00127E80" w:rsidP="00B33356">
      <w:pPr>
        <w:spacing w:line="360" w:lineRule="auto"/>
        <w:jc w:val="both"/>
        <w:rPr>
          <w:rFonts w:ascii="Arial" w:hAnsi="Arial" w:cs="Arial"/>
          <w:lang w:val="en-IE"/>
        </w:rPr>
      </w:pPr>
      <w:r w:rsidRPr="00127E80">
        <w:rPr>
          <w:rFonts w:ascii="Arial" w:hAnsi="Arial" w:cs="Arial"/>
          <w:lang w:val="en-IE"/>
        </w:rPr>
        <w:t xml:space="preserve">The new generation product is combined with cotton fabric, covered with beeswax, jojoba oil and pine resin. Open innovation was used to generate ideas, including material innovation, functionality improvements, customization options, educational campaigns, and collaborations with sustainable brands and organizations. I used SCAMPER to solve problems with the substitute element to replace plastic materials with vegetables, and the Stage Gate model to make better decisions and synchronize, increasing the chances of success. Beeswax wraps are an eco-friendly alternative for covering and protecting food. </w:t>
      </w:r>
      <w:r w:rsidRPr="00642B6C">
        <w:rPr>
          <w:rFonts w:ascii="Arial" w:hAnsi="Arial" w:cs="Arial"/>
          <w:lang w:val="en-IE"/>
        </w:rPr>
        <w:t>They are waterproof, antimicrobial, and flexible.</w:t>
      </w:r>
    </w:p>
    <w:p w14:paraId="6C3517A4" w14:textId="7046A902" w:rsidR="005D2233" w:rsidRPr="00641BE5" w:rsidRDefault="005D2233" w:rsidP="00ED3D99">
      <w:pPr>
        <w:spacing w:line="360" w:lineRule="auto"/>
        <w:jc w:val="both"/>
        <w:rPr>
          <w:rFonts w:ascii="Arial" w:hAnsi="Arial" w:cs="Arial"/>
          <w:b/>
          <w:bCs/>
          <w:lang w:val="en-IE"/>
        </w:rPr>
      </w:pPr>
    </w:p>
    <w:p w14:paraId="07E41AA7" w14:textId="77777777" w:rsidR="001B4167" w:rsidRPr="00641BE5" w:rsidRDefault="001B4167" w:rsidP="00ED3D99">
      <w:pPr>
        <w:spacing w:line="360" w:lineRule="auto"/>
        <w:jc w:val="both"/>
        <w:rPr>
          <w:rFonts w:ascii="Arial" w:hAnsi="Arial" w:cs="Arial"/>
          <w:b/>
          <w:bCs/>
          <w:lang w:val="en-IE"/>
        </w:rPr>
      </w:pPr>
    </w:p>
    <w:p w14:paraId="3AB89769" w14:textId="77777777" w:rsidR="00B04FC3" w:rsidRPr="00641BE5" w:rsidRDefault="00B04FC3" w:rsidP="00ED3D99">
      <w:pPr>
        <w:spacing w:line="360" w:lineRule="auto"/>
        <w:jc w:val="both"/>
        <w:rPr>
          <w:rFonts w:ascii="Arial" w:hAnsi="Arial" w:cs="Arial"/>
          <w:b/>
          <w:bCs/>
          <w:lang w:val="en-IE"/>
        </w:rPr>
      </w:pPr>
    </w:p>
    <w:p w14:paraId="3B986230" w14:textId="77777777" w:rsidR="00B04FC3" w:rsidRPr="00641BE5" w:rsidRDefault="00B04FC3" w:rsidP="00ED3D99">
      <w:pPr>
        <w:spacing w:line="360" w:lineRule="auto"/>
        <w:jc w:val="both"/>
        <w:rPr>
          <w:rFonts w:ascii="Arial" w:hAnsi="Arial" w:cs="Arial"/>
          <w:b/>
          <w:bCs/>
          <w:lang w:val="en-IE"/>
        </w:rPr>
      </w:pPr>
    </w:p>
    <w:p w14:paraId="544B231A" w14:textId="77777777" w:rsidR="00B04FC3" w:rsidRPr="00641BE5" w:rsidRDefault="00B04FC3" w:rsidP="00ED3D99">
      <w:pPr>
        <w:spacing w:line="360" w:lineRule="auto"/>
        <w:jc w:val="both"/>
        <w:rPr>
          <w:rFonts w:ascii="Arial" w:hAnsi="Arial" w:cs="Arial"/>
          <w:b/>
          <w:bCs/>
          <w:lang w:val="en-IE"/>
        </w:rPr>
      </w:pPr>
    </w:p>
    <w:p w14:paraId="327C1343" w14:textId="77777777" w:rsidR="00B04FC3" w:rsidRPr="00641BE5" w:rsidRDefault="00B04FC3" w:rsidP="00ED3D99">
      <w:pPr>
        <w:spacing w:line="360" w:lineRule="auto"/>
        <w:jc w:val="both"/>
        <w:rPr>
          <w:rFonts w:ascii="Arial" w:hAnsi="Arial" w:cs="Arial"/>
          <w:b/>
          <w:bCs/>
          <w:lang w:val="en-IE"/>
        </w:rPr>
      </w:pPr>
    </w:p>
    <w:p w14:paraId="3E58E74E" w14:textId="77777777" w:rsidR="00B04FC3" w:rsidRPr="00641BE5" w:rsidRDefault="00B04FC3" w:rsidP="00ED3D99">
      <w:pPr>
        <w:spacing w:line="360" w:lineRule="auto"/>
        <w:jc w:val="both"/>
        <w:rPr>
          <w:rFonts w:ascii="Arial" w:hAnsi="Arial" w:cs="Arial"/>
          <w:b/>
          <w:bCs/>
          <w:lang w:val="en-IE"/>
        </w:rPr>
      </w:pPr>
    </w:p>
    <w:p w14:paraId="03AD353C" w14:textId="77777777" w:rsidR="00B04FC3" w:rsidRPr="00641BE5" w:rsidRDefault="00B04FC3" w:rsidP="00ED3D99">
      <w:pPr>
        <w:spacing w:line="360" w:lineRule="auto"/>
        <w:jc w:val="both"/>
        <w:rPr>
          <w:rFonts w:ascii="Arial" w:hAnsi="Arial" w:cs="Arial"/>
          <w:b/>
          <w:bCs/>
          <w:lang w:val="en-IE"/>
        </w:rPr>
      </w:pPr>
    </w:p>
    <w:p w14:paraId="78C5B471" w14:textId="77777777" w:rsidR="00B04FC3" w:rsidRPr="00641BE5" w:rsidRDefault="00B04FC3" w:rsidP="00ED3D99">
      <w:pPr>
        <w:spacing w:line="360" w:lineRule="auto"/>
        <w:jc w:val="both"/>
        <w:rPr>
          <w:rFonts w:ascii="Arial" w:hAnsi="Arial" w:cs="Arial"/>
          <w:b/>
          <w:bCs/>
          <w:lang w:val="en-IE"/>
        </w:rPr>
      </w:pPr>
    </w:p>
    <w:p w14:paraId="7C40EE57" w14:textId="77777777" w:rsidR="00B04FC3" w:rsidRPr="00641BE5" w:rsidRDefault="00B04FC3" w:rsidP="00ED3D99">
      <w:pPr>
        <w:spacing w:line="360" w:lineRule="auto"/>
        <w:jc w:val="both"/>
        <w:rPr>
          <w:rFonts w:ascii="Arial" w:hAnsi="Arial" w:cs="Arial"/>
          <w:b/>
          <w:bCs/>
          <w:lang w:val="en-IE"/>
        </w:rPr>
      </w:pPr>
    </w:p>
    <w:p w14:paraId="5ED67A55" w14:textId="77777777" w:rsidR="00B04FC3" w:rsidRPr="00641BE5" w:rsidRDefault="00B04FC3" w:rsidP="00ED3D99">
      <w:pPr>
        <w:spacing w:line="360" w:lineRule="auto"/>
        <w:jc w:val="both"/>
        <w:rPr>
          <w:rFonts w:ascii="Arial" w:hAnsi="Arial" w:cs="Arial"/>
          <w:b/>
          <w:bCs/>
          <w:lang w:val="en-IE"/>
        </w:rPr>
      </w:pPr>
    </w:p>
    <w:p w14:paraId="13E7CFC0" w14:textId="77777777" w:rsidR="00B04FC3" w:rsidRDefault="00B04FC3" w:rsidP="00ED3D99">
      <w:pPr>
        <w:spacing w:line="360" w:lineRule="auto"/>
        <w:jc w:val="both"/>
        <w:rPr>
          <w:rFonts w:ascii="Arial" w:hAnsi="Arial" w:cs="Arial"/>
          <w:b/>
          <w:bCs/>
          <w:lang w:val="en-IE"/>
        </w:rPr>
      </w:pPr>
    </w:p>
    <w:p w14:paraId="011389EF" w14:textId="77777777" w:rsidR="00642B6C" w:rsidRDefault="00642B6C" w:rsidP="00ED3D99">
      <w:pPr>
        <w:spacing w:line="360" w:lineRule="auto"/>
        <w:jc w:val="both"/>
        <w:rPr>
          <w:rFonts w:ascii="Arial" w:hAnsi="Arial" w:cs="Arial"/>
          <w:b/>
          <w:bCs/>
          <w:lang w:val="en-IE"/>
        </w:rPr>
      </w:pPr>
    </w:p>
    <w:p w14:paraId="2AC34109" w14:textId="77777777" w:rsidR="00642B6C" w:rsidRPr="00641BE5" w:rsidRDefault="00642B6C" w:rsidP="00ED3D99">
      <w:pPr>
        <w:spacing w:line="360" w:lineRule="auto"/>
        <w:jc w:val="both"/>
        <w:rPr>
          <w:rFonts w:ascii="Arial" w:hAnsi="Arial" w:cs="Arial"/>
          <w:b/>
          <w:bCs/>
          <w:lang w:val="en-IE"/>
        </w:rPr>
      </w:pPr>
    </w:p>
    <w:p w14:paraId="5AD0B220" w14:textId="77777777" w:rsidR="00B04FC3" w:rsidRPr="00641BE5" w:rsidRDefault="00B04FC3" w:rsidP="00ED3D99">
      <w:pPr>
        <w:spacing w:line="360" w:lineRule="auto"/>
        <w:jc w:val="both"/>
        <w:rPr>
          <w:rFonts w:ascii="Arial" w:hAnsi="Arial" w:cs="Arial"/>
          <w:b/>
          <w:bCs/>
          <w:lang w:val="en-IE"/>
        </w:rPr>
      </w:pPr>
    </w:p>
    <w:p w14:paraId="409BCED7" w14:textId="77777777" w:rsidR="00B04FC3" w:rsidRPr="00641BE5" w:rsidRDefault="00B04FC3" w:rsidP="00ED3D99">
      <w:pPr>
        <w:spacing w:line="360" w:lineRule="auto"/>
        <w:jc w:val="both"/>
        <w:rPr>
          <w:rFonts w:ascii="Arial" w:hAnsi="Arial" w:cs="Arial"/>
          <w:b/>
          <w:bCs/>
          <w:lang w:val="en-IE"/>
        </w:rPr>
      </w:pPr>
    </w:p>
    <w:p w14:paraId="6003A5A1" w14:textId="77777777" w:rsidR="00777E8C" w:rsidRPr="00641BE5" w:rsidRDefault="00777E8C" w:rsidP="00E70DB8">
      <w:pPr>
        <w:spacing w:line="360" w:lineRule="auto"/>
        <w:jc w:val="both"/>
        <w:rPr>
          <w:rFonts w:ascii="Arial" w:hAnsi="Arial" w:cs="Arial"/>
          <w:sz w:val="24"/>
          <w:szCs w:val="24"/>
          <w:lang w:val="en-IE"/>
        </w:rPr>
      </w:pPr>
    </w:p>
    <w:p w14:paraId="19137CDC" w14:textId="77777777" w:rsidR="00C90AAF" w:rsidRPr="00641BE5" w:rsidRDefault="00C90AAF" w:rsidP="00E70DB8">
      <w:pPr>
        <w:spacing w:line="360" w:lineRule="auto"/>
        <w:jc w:val="both"/>
        <w:rPr>
          <w:rFonts w:ascii="Arial" w:hAnsi="Arial" w:cs="Arial"/>
          <w:sz w:val="24"/>
          <w:szCs w:val="24"/>
          <w:lang w:val="en-IE"/>
        </w:rPr>
      </w:pPr>
    </w:p>
    <w:p w14:paraId="12ED70B0" w14:textId="4419C982" w:rsidR="00847CB6" w:rsidRPr="00847CB6" w:rsidRDefault="002B6B60" w:rsidP="00847CB6">
      <w:pPr>
        <w:spacing w:line="360" w:lineRule="auto"/>
        <w:jc w:val="both"/>
        <w:rPr>
          <w:rFonts w:ascii="Arial" w:hAnsi="Arial" w:cs="Arial"/>
          <w:b/>
          <w:bCs/>
          <w:sz w:val="24"/>
          <w:szCs w:val="24"/>
          <w:lang w:val="en-IE"/>
        </w:rPr>
      </w:pPr>
      <w:r>
        <w:rPr>
          <w:rFonts w:ascii="Arial" w:hAnsi="Arial" w:cs="Arial"/>
          <w:b/>
          <w:bCs/>
          <w:sz w:val="24"/>
          <w:szCs w:val="24"/>
          <w:lang w:val="en-IE"/>
        </w:rPr>
        <w:t>7</w:t>
      </w:r>
      <w:r w:rsidR="0063221A">
        <w:rPr>
          <w:rFonts w:ascii="Arial" w:hAnsi="Arial" w:cs="Arial"/>
          <w:b/>
          <w:bCs/>
          <w:sz w:val="24"/>
          <w:szCs w:val="24"/>
          <w:lang w:val="en-IE"/>
        </w:rPr>
        <w:t>.</w:t>
      </w:r>
      <w:r w:rsidR="00847CB6" w:rsidRPr="00847CB6">
        <w:rPr>
          <w:rFonts w:ascii="Arial" w:hAnsi="Arial" w:cs="Arial"/>
          <w:b/>
          <w:bCs/>
          <w:sz w:val="24"/>
          <w:szCs w:val="24"/>
          <w:lang w:val="en-IE"/>
        </w:rPr>
        <w:t xml:space="preserve"> REFERENCES</w:t>
      </w:r>
    </w:p>
    <w:p w14:paraId="3A08CDFB"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Coursera Staff (2024). </w:t>
      </w:r>
      <w:r w:rsidRPr="00545215">
        <w:rPr>
          <w:rFonts w:ascii="Arial" w:hAnsi="Arial" w:cs="Arial"/>
          <w:i/>
          <w:iCs/>
          <w:lang w:val="en-IE"/>
        </w:rPr>
        <w:t>The 4 Ps of Marketing: What They Are and How to Use Them</w:t>
      </w:r>
      <w:r w:rsidRPr="00545215">
        <w:rPr>
          <w:rFonts w:ascii="Arial" w:hAnsi="Arial" w:cs="Arial"/>
          <w:lang w:val="en-IE"/>
        </w:rPr>
        <w:t>. Coursera. Available at: https://www.coursera.org/articles/4-ps-of-marketing?msockid=0b57063241d2619a3b0e17fa40f960ad [Accessed 18 Jul. 2024].</w:t>
      </w:r>
    </w:p>
    <w:p w14:paraId="7ED2D8F1"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Bers, J.A., Dismukes, J.P., Mehserle, D. and Rowe, C. (2012). Extending the Stage-Gate Model to Radical Innovation - the Accelerated Radical Innovation Model. </w:t>
      </w:r>
      <w:r w:rsidRPr="00545215">
        <w:rPr>
          <w:rFonts w:ascii="Arial" w:hAnsi="Arial" w:cs="Arial"/>
          <w:i/>
          <w:iCs/>
          <w:lang w:val="en-IE"/>
        </w:rPr>
        <w:t>Journal of the Knowledge Economy</w:t>
      </w:r>
      <w:r w:rsidRPr="00545215">
        <w:rPr>
          <w:rFonts w:ascii="Arial" w:hAnsi="Arial" w:cs="Arial"/>
          <w:lang w:val="en-IE"/>
        </w:rPr>
        <w:t>, 5(4), pp.706–734. doi:https://doi.org/10.1007/s13132-012-0131-6.</w:t>
      </w:r>
    </w:p>
    <w:p w14:paraId="79D98FAE"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Elmansy, D.R. (2024). </w:t>
      </w:r>
      <w:r w:rsidRPr="00545215">
        <w:rPr>
          <w:rFonts w:ascii="Arial" w:hAnsi="Arial" w:cs="Arial"/>
          <w:i/>
          <w:iCs/>
          <w:lang w:val="en-IE"/>
        </w:rPr>
        <w:t>SCAMPER Technique Examples and Applications</w:t>
      </w:r>
      <w:r w:rsidRPr="00545215">
        <w:rPr>
          <w:rFonts w:ascii="Arial" w:hAnsi="Arial" w:cs="Arial"/>
          <w:lang w:val="en-IE"/>
        </w:rPr>
        <w:t>. [online] Designorate. Available at: https://www.designorate.com/scamper-technique-examples-and-applications/ [Accessed 19 Jul. 2024].</w:t>
      </w:r>
    </w:p>
    <w:p w14:paraId="2A6A0969"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Etsy (2024). </w:t>
      </w:r>
      <w:r w:rsidRPr="00545215">
        <w:rPr>
          <w:rFonts w:ascii="Arial" w:hAnsi="Arial" w:cs="Arial"/>
          <w:i/>
          <w:iCs/>
          <w:lang w:val="en-IE"/>
        </w:rPr>
        <w:t>Beeswax Wraps</w:t>
      </w:r>
      <w:r w:rsidRPr="00545215">
        <w:rPr>
          <w:rFonts w:ascii="Arial" w:hAnsi="Arial" w:cs="Arial"/>
          <w:lang w:val="en-IE"/>
        </w:rPr>
        <w:t>. [online] www.etsy.com. Available at: https://www.etsy.com/market/beeswax_wraps [Accessed 18 Jul. 2024].</w:t>
      </w:r>
    </w:p>
    <w:p w14:paraId="40F7DD15"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sv-SE"/>
        </w:rPr>
        <w:t xml:space="preserve">Følstad, A. and Kvale, K. (2018). </w:t>
      </w:r>
      <w:r w:rsidRPr="00545215">
        <w:rPr>
          <w:rFonts w:ascii="Arial" w:hAnsi="Arial" w:cs="Arial"/>
          <w:lang w:val="en-IE"/>
        </w:rPr>
        <w:t xml:space="preserve">Customer journeys: a systematic literature review. </w:t>
      </w:r>
      <w:r w:rsidRPr="00545215">
        <w:rPr>
          <w:rFonts w:ascii="Arial" w:hAnsi="Arial" w:cs="Arial"/>
          <w:i/>
          <w:iCs/>
          <w:lang w:val="en-IE"/>
        </w:rPr>
        <w:t>Journal of Service Theory and Practice</w:t>
      </w:r>
      <w:r w:rsidRPr="00545215">
        <w:rPr>
          <w:rFonts w:ascii="Arial" w:hAnsi="Arial" w:cs="Arial"/>
          <w:lang w:val="en-IE"/>
        </w:rPr>
        <w:t>, [online] 28(2), pp.196–227. doi:https://doi.org/10.1108/jstp-11-2014-0261.</w:t>
      </w:r>
    </w:p>
    <w:p w14:paraId="7FE94398"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Grace, K. (2024). </w:t>
      </w:r>
      <w:r w:rsidRPr="00545215">
        <w:rPr>
          <w:rFonts w:ascii="Arial" w:hAnsi="Arial" w:cs="Arial"/>
          <w:i/>
          <w:iCs/>
          <w:lang w:val="en-IE"/>
        </w:rPr>
        <w:t xml:space="preserve">The Criteria: What to Look for in Reusable Beeswax Wraps </w:t>
      </w:r>
      <w:r w:rsidRPr="00545215">
        <w:rPr>
          <w:rFonts w:ascii="Arial" w:hAnsi="Arial" w:cs="Arial"/>
          <w:lang w:val="en-IE"/>
        </w:rPr>
        <w:t xml:space="preserve">. </w:t>
      </w:r>
      <w:r w:rsidRPr="00545215">
        <w:rPr>
          <w:rFonts w:ascii="Arial" w:hAnsi="Arial" w:cs="Arial"/>
          <w:i/>
          <w:iCs/>
          <w:lang w:val="en-IE"/>
        </w:rPr>
        <w:t>Serious Eats</w:t>
      </w:r>
      <w:r w:rsidRPr="00545215">
        <w:rPr>
          <w:rFonts w:ascii="Arial" w:hAnsi="Arial" w:cs="Arial"/>
          <w:lang w:val="en-IE"/>
        </w:rPr>
        <w:t>. Available at: https://www.seriouseats.com/best-reusable-beeswax-wraps-8620418 [Accessed 18 Jul. 2024].</w:t>
      </w:r>
    </w:p>
    <w:p w14:paraId="32D31DAC"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ICO (2023). </w:t>
      </w:r>
      <w:r w:rsidRPr="00545215">
        <w:rPr>
          <w:rFonts w:ascii="Arial" w:hAnsi="Arial" w:cs="Arial"/>
          <w:i/>
          <w:iCs/>
          <w:lang w:val="en-IE"/>
        </w:rPr>
        <w:t>What Are PECR?</w:t>
      </w:r>
      <w:r w:rsidRPr="00545215">
        <w:rPr>
          <w:rFonts w:ascii="Arial" w:hAnsi="Arial" w:cs="Arial"/>
          <w:lang w:val="en-IE"/>
        </w:rPr>
        <w:t xml:space="preserve"> [online] ico.org.uk. Available at: https://ico.org.uk/for-organisations/direct-marketing-and-privacy-and-electronic-communications/guide-to-pecr/what-are-pecr/ [Accessed 18 Jul. 2024].</w:t>
      </w:r>
    </w:p>
    <w:p w14:paraId="68262846"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Kremer, H., Villamor, I. and Aguinis, H. (2019). Business Horizons. </w:t>
      </w:r>
      <w:r w:rsidRPr="00545215">
        <w:rPr>
          <w:rFonts w:ascii="Arial" w:hAnsi="Arial" w:cs="Arial"/>
          <w:i/>
          <w:iCs/>
          <w:lang w:val="en-IE"/>
        </w:rPr>
        <w:t>Innovation leadership: Best-practice recommendations for promoting employee creativity, voice, and knowledge sharing</w:t>
      </w:r>
      <w:r w:rsidRPr="00545215">
        <w:rPr>
          <w:rFonts w:ascii="Arial" w:hAnsi="Arial" w:cs="Arial"/>
          <w:lang w:val="en-IE"/>
        </w:rPr>
        <w:t>, [online] 62(1), pp.65–74. Available at: https://www-sciencedirect-com.ezproxy.uwtsd.ac.uk/science/article/pii/S0007681318301459 [Accessed 7 Jul. 2024].</w:t>
      </w:r>
    </w:p>
    <w:p w14:paraId="1AE3E8A3"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Kumar, B. (2022). </w:t>
      </w:r>
      <w:r w:rsidRPr="00545215">
        <w:rPr>
          <w:rFonts w:ascii="Arial" w:hAnsi="Arial" w:cs="Arial"/>
          <w:i/>
          <w:iCs/>
          <w:lang w:val="en-IE"/>
        </w:rPr>
        <w:t>How to Start an Online Store with Shopify: A Step-by-Step Guide</w:t>
      </w:r>
      <w:r w:rsidRPr="00545215">
        <w:rPr>
          <w:rFonts w:ascii="Arial" w:hAnsi="Arial" w:cs="Arial"/>
          <w:lang w:val="en-IE"/>
        </w:rPr>
        <w:t>. [online] Shopify. Available at: https://www.shopify.com/blog/start-online-store [Accessed 18 Jul. 2024].</w:t>
      </w:r>
    </w:p>
    <w:p w14:paraId="34607B93"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lastRenderedPageBreak/>
        <w:t xml:space="preserve">Lawbite (2024). </w:t>
      </w:r>
      <w:r w:rsidRPr="00545215">
        <w:rPr>
          <w:rFonts w:ascii="Arial" w:hAnsi="Arial" w:cs="Arial"/>
          <w:i/>
          <w:iCs/>
          <w:lang w:val="en-IE"/>
        </w:rPr>
        <w:t>What are the Privacy and Electronic Communications Regulations 2003? | LawBite</w:t>
      </w:r>
      <w:r w:rsidRPr="00545215">
        <w:rPr>
          <w:rFonts w:ascii="Arial" w:hAnsi="Arial" w:cs="Arial"/>
          <w:lang w:val="en-IE"/>
        </w:rPr>
        <w:t>. [online] www.lawbite.co.uk. Available at: https://www.lawbite.co.uk/resources/blog/what-are-the-privacy-and-electronic-communications-regulations-2003 [Accessed 22 Jul. 2024].</w:t>
      </w:r>
    </w:p>
    <w:p w14:paraId="74717F61"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Meutia, Ismail and Tubagus (2015). </w:t>
      </w:r>
      <w:r w:rsidRPr="00545215">
        <w:rPr>
          <w:rFonts w:ascii="Arial" w:hAnsi="Arial" w:cs="Arial"/>
          <w:i/>
          <w:iCs/>
          <w:lang w:val="en-IE"/>
        </w:rPr>
        <w:t>THE INFLUENCE OF COMPETITIVE PRESSURE ON INNOVATIVE CREATIVITY</w:t>
      </w:r>
      <w:r w:rsidRPr="00545215">
        <w:rPr>
          <w:rFonts w:ascii="Arial" w:hAnsi="Arial" w:cs="Arial"/>
          <w:lang w:val="en-IE"/>
        </w:rPr>
        <w:t>. Jordan Whitney Enterprises, Inc ed. [online] Arden: Proquest, p.25. Available at: https://www.proquest.com/scholarly-journals/influence-competitive-pressure-on-innovative/docview/1700075009/se-2?accountid=130472 [Accessed 7 Jul. 2024]. Allied Academies International Conference. Academy of Strategic Management. Proceedings; Arden.</w:t>
      </w:r>
    </w:p>
    <w:p w14:paraId="4130A94B"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O’Reilly, C. and Binns, A.J.M. (2019). The Three Stages of Disruptive Innovation: Idea Generation, Incubation, and Scaling. </w:t>
      </w:r>
      <w:r w:rsidRPr="00545215">
        <w:rPr>
          <w:rFonts w:ascii="Arial" w:hAnsi="Arial" w:cs="Arial"/>
          <w:i/>
          <w:iCs/>
          <w:lang w:val="en-IE"/>
        </w:rPr>
        <w:t>California Management Review</w:t>
      </w:r>
      <w:r w:rsidRPr="00545215">
        <w:rPr>
          <w:rFonts w:ascii="Arial" w:hAnsi="Arial" w:cs="Arial"/>
          <w:lang w:val="en-IE"/>
        </w:rPr>
        <w:t>, 61(3), pp.49–71. doi:https://doi.org/10.1177/0008125619841878.</w:t>
      </w:r>
    </w:p>
    <w:p w14:paraId="02DB823C"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Pinterest (2024). </w:t>
      </w:r>
      <w:r w:rsidRPr="00545215">
        <w:rPr>
          <w:rFonts w:ascii="Arial" w:hAnsi="Arial" w:cs="Arial"/>
          <w:i/>
          <w:iCs/>
          <w:lang w:val="en-IE"/>
        </w:rPr>
        <w:t>How to Make Beeswax Wraps - Carolina Honeybees | Beeswax food wrap, Diy beeswax wrap, Bees wax wrap diy</w:t>
      </w:r>
      <w:r w:rsidRPr="00545215">
        <w:rPr>
          <w:rFonts w:ascii="Arial" w:hAnsi="Arial" w:cs="Arial"/>
          <w:lang w:val="en-IE"/>
        </w:rPr>
        <w:t>. [online] Pinterest. Available at: https://www.pinterest.com/pin/32580797300922620/ [Accessed 21 Jul. 2024].</w:t>
      </w:r>
    </w:p>
    <w:p w14:paraId="3A1FDF0F"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RecyclingMavericks (2022). </w:t>
      </w:r>
      <w:r w:rsidRPr="00545215">
        <w:rPr>
          <w:rFonts w:ascii="Arial" w:hAnsi="Arial" w:cs="Arial"/>
          <w:i/>
          <w:iCs/>
          <w:lang w:val="en-IE"/>
        </w:rPr>
        <w:t>How To Start A Paper Recycling Business In 10 Steps</w:t>
      </w:r>
      <w:r w:rsidRPr="00545215">
        <w:rPr>
          <w:rFonts w:ascii="Arial" w:hAnsi="Arial" w:cs="Arial"/>
          <w:lang w:val="en-IE"/>
        </w:rPr>
        <w:t>. [online] RecyclingMavericks.com. Available at: https://recyclingmavericks.com/start/types/how-to-make-money-recycling-paper/ [Accessed 17 Jul. 2024].</w:t>
      </w:r>
    </w:p>
    <w:p w14:paraId="73BD232E"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Serrat, O. (2017). Knowledge Solutions,. In: </w:t>
      </w:r>
      <w:r w:rsidRPr="00545215">
        <w:rPr>
          <w:rFonts w:ascii="Arial" w:hAnsi="Arial" w:cs="Arial"/>
          <w:i/>
          <w:iCs/>
          <w:lang w:val="en-IE"/>
        </w:rPr>
        <w:t>The SCAMPER Technique</w:t>
      </w:r>
      <w:r w:rsidRPr="00545215">
        <w:rPr>
          <w:rFonts w:ascii="Arial" w:hAnsi="Arial" w:cs="Arial"/>
          <w:lang w:val="en-IE"/>
        </w:rPr>
        <w:t>. [online] Cham: Springer Nature, p.311/313. Available at: https://librarysearch.uwtsd.ac.uk/discovery/fulldisplay?docid=cdi_proquest_ebookcentralchapters_5576871_259_316&amp;context=PC&amp;vid=44WHELF_UWTSD:44WHELF_UWTSD_VU1&amp;lang=en&amp;search_scope=Search_ELEC&amp;adaptor=Primo%20Central&amp;tab=Everything&amp;query=any,contains,SCAMPER&amp;facet=rtype,include,book_chapters&amp;offset=0 [Accessed 18 Jul. 2024].</w:t>
      </w:r>
    </w:p>
    <w:p w14:paraId="39FB9FA9"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Sutaria, I. (2023). </w:t>
      </w:r>
      <w:r w:rsidRPr="00545215">
        <w:rPr>
          <w:rFonts w:ascii="Arial" w:hAnsi="Arial" w:cs="Arial"/>
          <w:i/>
          <w:iCs/>
          <w:lang w:val="en-IE"/>
        </w:rPr>
        <w:t>Bees Wax Wrap Market</w:t>
      </w:r>
      <w:r w:rsidRPr="00545215">
        <w:rPr>
          <w:rFonts w:ascii="Arial" w:hAnsi="Arial" w:cs="Arial"/>
          <w:lang w:val="en-IE"/>
        </w:rPr>
        <w:t>. [online] www.futuremarketinsights.com. Available at: https://www.futuremarketinsights.com/reports/bees-wax-wrap-market [Accessed 18 Jul. 2024].</w:t>
      </w:r>
    </w:p>
    <w:p w14:paraId="0528EB4B"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lastRenderedPageBreak/>
        <w:t xml:space="preserve">Thakkar, A. (2018). </w:t>
      </w:r>
      <w:r w:rsidRPr="00545215">
        <w:rPr>
          <w:rFonts w:ascii="Arial" w:hAnsi="Arial" w:cs="Arial"/>
          <w:i/>
          <w:iCs/>
          <w:lang w:val="en-IE"/>
        </w:rPr>
        <w:t>We Love This Natural Alternative to Plastic Wrap—Here’s Why</w:t>
      </w:r>
      <w:r w:rsidRPr="00545215">
        <w:rPr>
          <w:rFonts w:ascii="Arial" w:hAnsi="Arial" w:cs="Arial"/>
          <w:lang w:val="en-IE"/>
        </w:rPr>
        <w:t>. [online] Taste of Home. Available at: https://www.tasteofhome.com/article/bees-wrap/ [Accessed 18 Jul. 2024].</w:t>
      </w:r>
    </w:p>
    <w:p w14:paraId="0DD74802"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Trott, P. (2016). </w:t>
      </w:r>
      <w:r w:rsidRPr="00545215">
        <w:rPr>
          <w:rFonts w:ascii="Arial" w:hAnsi="Arial" w:cs="Arial"/>
          <w:i/>
          <w:iCs/>
          <w:lang w:val="en-IE"/>
        </w:rPr>
        <w:t>Innovation management and new product development</w:t>
      </w:r>
      <w:r w:rsidRPr="00545215">
        <w:rPr>
          <w:rFonts w:ascii="Arial" w:hAnsi="Arial" w:cs="Arial"/>
          <w:lang w:val="en-IE"/>
        </w:rPr>
        <w:t xml:space="preserve">. sixth edition ed. [online] </w:t>
      </w:r>
      <w:r w:rsidRPr="00545215">
        <w:rPr>
          <w:rFonts w:ascii="Arial" w:hAnsi="Arial" w:cs="Arial"/>
          <w:i/>
          <w:iCs/>
          <w:lang w:val="en-IE"/>
        </w:rPr>
        <w:t>Uwtsd.ac.uk</w:t>
      </w:r>
      <w:r w:rsidRPr="00545215">
        <w:rPr>
          <w:rFonts w:ascii="Arial" w:hAnsi="Arial" w:cs="Arial"/>
          <w:lang w:val="en-IE"/>
        </w:rPr>
        <w:t>, Pearson Education, p.635. Available at: https://www-vlebooks-com.ezproxy.uwtsd.ac.uk/Product/Index/878857?page=0&amp;startBookmarkId=-1 [Accessed 22 Jul. 2024].</w:t>
      </w:r>
    </w:p>
    <w:p w14:paraId="16F22B34" w14:textId="77777777" w:rsidR="00847CB6" w:rsidRPr="00545215" w:rsidRDefault="00847CB6" w:rsidP="00847CB6">
      <w:pPr>
        <w:spacing w:line="360" w:lineRule="auto"/>
        <w:jc w:val="both"/>
        <w:rPr>
          <w:rFonts w:ascii="Arial" w:hAnsi="Arial" w:cs="Arial"/>
          <w:lang w:val="en-IE"/>
        </w:rPr>
      </w:pPr>
      <w:r w:rsidRPr="00545215">
        <w:rPr>
          <w:rFonts w:ascii="Arial" w:hAnsi="Arial" w:cs="Arial"/>
          <w:lang w:val="en-IE"/>
        </w:rPr>
        <w:t xml:space="preserve">Al-Hakim, L., Wu, X., Koronios, A. and Shou, Y. (2016). </w:t>
      </w:r>
      <w:r w:rsidRPr="00545215">
        <w:rPr>
          <w:rFonts w:ascii="Arial" w:hAnsi="Arial" w:cs="Arial"/>
          <w:i/>
          <w:iCs/>
          <w:lang w:val="en-IE"/>
        </w:rPr>
        <w:t>Handbook of research on driving competitive advantage through sustainable, lean, and disruptive innovation</w:t>
      </w:r>
      <w:r w:rsidRPr="00545215">
        <w:rPr>
          <w:rFonts w:ascii="Arial" w:hAnsi="Arial" w:cs="Arial"/>
          <w:lang w:val="en-IE"/>
        </w:rPr>
        <w:t>. Hershey, Pennsylvania (701 E. Chocolate Avenue, Hershey, PA 17033, USA): IGI Global.</w:t>
      </w:r>
    </w:p>
    <w:p w14:paraId="59944E39" w14:textId="77777777" w:rsidR="00C90AAF" w:rsidRDefault="00C90AAF" w:rsidP="00E70DB8">
      <w:pPr>
        <w:spacing w:line="360" w:lineRule="auto"/>
        <w:jc w:val="both"/>
        <w:rPr>
          <w:rFonts w:ascii="Arial" w:hAnsi="Arial" w:cs="Arial"/>
          <w:sz w:val="24"/>
          <w:szCs w:val="24"/>
          <w:lang w:val="en-IE"/>
        </w:rPr>
      </w:pPr>
    </w:p>
    <w:p w14:paraId="2821AC5B" w14:textId="77777777" w:rsidR="00C90AAF" w:rsidRPr="00F64084" w:rsidRDefault="00C90AAF" w:rsidP="00E70DB8">
      <w:pPr>
        <w:spacing w:line="360" w:lineRule="auto"/>
        <w:jc w:val="both"/>
        <w:rPr>
          <w:rFonts w:ascii="Arial" w:hAnsi="Arial" w:cs="Arial"/>
          <w:sz w:val="24"/>
          <w:szCs w:val="24"/>
          <w:lang w:val="en-IE"/>
        </w:rPr>
      </w:pPr>
    </w:p>
    <w:p w14:paraId="0401D9BA" w14:textId="77777777" w:rsidR="00A22203" w:rsidRDefault="00A22203" w:rsidP="00E70DB8">
      <w:pPr>
        <w:spacing w:line="360" w:lineRule="auto"/>
        <w:jc w:val="both"/>
        <w:rPr>
          <w:rFonts w:ascii="Arial" w:hAnsi="Arial" w:cs="Arial"/>
          <w:sz w:val="24"/>
          <w:szCs w:val="24"/>
          <w:lang w:val="en-IE"/>
        </w:rPr>
      </w:pPr>
    </w:p>
    <w:p w14:paraId="67607060" w14:textId="77777777" w:rsidR="00A22203" w:rsidRDefault="00A22203" w:rsidP="00E70DB8">
      <w:pPr>
        <w:spacing w:line="360" w:lineRule="auto"/>
        <w:jc w:val="both"/>
        <w:rPr>
          <w:rFonts w:ascii="Arial" w:hAnsi="Arial" w:cs="Arial"/>
          <w:sz w:val="24"/>
          <w:szCs w:val="24"/>
          <w:lang w:val="en-IE"/>
        </w:rPr>
      </w:pPr>
    </w:p>
    <w:p w14:paraId="613BD19F" w14:textId="77777777" w:rsidR="0027761B" w:rsidRDefault="0027761B" w:rsidP="00E70DB8">
      <w:pPr>
        <w:spacing w:line="360" w:lineRule="auto"/>
        <w:jc w:val="both"/>
        <w:rPr>
          <w:rFonts w:ascii="Arial" w:hAnsi="Arial" w:cs="Arial"/>
          <w:sz w:val="24"/>
          <w:szCs w:val="24"/>
          <w:lang w:val="en-IE"/>
        </w:rPr>
      </w:pPr>
    </w:p>
    <w:p w14:paraId="495EA4CD" w14:textId="77777777" w:rsidR="00545215" w:rsidRDefault="00545215" w:rsidP="00E70DB8">
      <w:pPr>
        <w:spacing w:line="360" w:lineRule="auto"/>
        <w:jc w:val="both"/>
        <w:rPr>
          <w:rFonts w:ascii="Arial" w:hAnsi="Arial" w:cs="Arial"/>
          <w:sz w:val="24"/>
          <w:szCs w:val="24"/>
          <w:lang w:val="en-IE"/>
        </w:rPr>
      </w:pPr>
    </w:p>
    <w:p w14:paraId="5B48E205" w14:textId="77777777" w:rsidR="0027761B" w:rsidRDefault="0027761B" w:rsidP="00E70DB8">
      <w:pPr>
        <w:spacing w:line="360" w:lineRule="auto"/>
        <w:jc w:val="both"/>
        <w:rPr>
          <w:rFonts w:ascii="Arial" w:hAnsi="Arial" w:cs="Arial"/>
          <w:sz w:val="24"/>
          <w:szCs w:val="24"/>
          <w:lang w:val="en-IE"/>
        </w:rPr>
      </w:pPr>
    </w:p>
    <w:p w14:paraId="221EBC78" w14:textId="77777777" w:rsidR="00545215" w:rsidRDefault="00545215" w:rsidP="00E70DB8">
      <w:pPr>
        <w:spacing w:line="360" w:lineRule="auto"/>
        <w:jc w:val="both"/>
        <w:rPr>
          <w:rFonts w:ascii="Arial" w:hAnsi="Arial" w:cs="Arial"/>
          <w:sz w:val="24"/>
          <w:szCs w:val="24"/>
          <w:lang w:val="en-IE"/>
        </w:rPr>
      </w:pPr>
    </w:p>
    <w:p w14:paraId="45F986B9" w14:textId="77777777" w:rsidR="00545215" w:rsidRDefault="00545215" w:rsidP="00E70DB8">
      <w:pPr>
        <w:spacing w:line="360" w:lineRule="auto"/>
        <w:jc w:val="both"/>
        <w:rPr>
          <w:rFonts w:ascii="Arial" w:hAnsi="Arial" w:cs="Arial"/>
          <w:sz w:val="24"/>
          <w:szCs w:val="24"/>
          <w:lang w:val="en-IE"/>
        </w:rPr>
      </w:pPr>
    </w:p>
    <w:p w14:paraId="21A9F8B5" w14:textId="77777777" w:rsidR="00545215" w:rsidRDefault="00545215" w:rsidP="00E70DB8">
      <w:pPr>
        <w:spacing w:line="360" w:lineRule="auto"/>
        <w:jc w:val="both"/>
        <w:rPr>
          <w:rFonts w:ascii="Arial" w:hAnsi="Arial" w:cs="Arial"/>
          <w:sz w:val="24"/>
          <w:szCs w:val="24"/>
          <w:lang w:val="en-IE"/>
        </w:rPr>
      </w:pPr>
    </w:p>
    <w:p w14:paraId="54BB847C" w14:textId="77777777" w:rsidR="00545215" w:rsidRDefault="00545215" w:rsidP="00E70DB8">
      <w:pPr>
        <w:spacing w:line="360" w:lineRule="auto"/>
        <w:jc w:val="both"/>
        <w:rPr>
          <w:rFonts w:ascii="Arial" w:hAnsi="Arial" w:cs="Arial"/>
          <w:sz w:val="24"/>
          <w:szCs w:val="24"/>
          <w:lang w:val="en-IE"/>
        </w:rPr>
      </w:pPr>
    </w:p>
    <w:p w14:paraId="137FB16F" w14:textId="77777777" w:rsidR="00545215" w:rsidRDefault="00545215" w:rsidP="00E70DB8">
      <w:pPr>
        <w:spacing w:line="360" w:lineRule="auto"/>
        <w:jc w:val="both"/>
        <w:rPr>
          <w:rFonts w:ascii="Arial" w:hAnsi="Arial" w:cs="Arial"/>
          <w:sz w:val="24"/>
          <w:szCs w:val="24"/>
          <w:lang w:val="en-IE"/>
        </w:rPr>
      </w:pPr>
    </w:p>
    <w:p w14:paraId="73BC6001" w14:textId="77777777" w:rsidR="00545215" w:rsidRDefault="00545215" w:rsidP="00E70DB8">
      <w:pPr>
        <w:spacing w:line="360" w:lineRule="auto"/>
        <w:jc w:val="both"/>
        <w:rPr>
          <w:rFonts w:ascii="Arial" w:hAnsi="Arial" w:cs="Arial"/>
          <w:sz w:val="24"/>
          <w:szCs w:val="24"/>
          <w:lang w:val="en-IE"/>
        </w:rPr>
      </w:pPr>
    </w:p>
    <w:p w14:paraId="129681D3" w14:textId="77777777" w:rsidR="00642B6C" w:rsidRDefault="00642B6C" w:rsidP="00E70DB8">
      <w:pPr>
        <w:spacing w:line="360" w:lineRule="auto"/>
        <w:jc w:val="both"/>
        <w:rPr>
          <w:rFonts w:ascii="Arial" w:hAnsi="Arial" w:cs="Arial"/>
          <w:sz w:val="24"/>
          <w:szCs w:val="24"/>
          <w:lang w:val="en-IE"/>
        </w:rPr>
      </w:pPr>
    </w:p>
    <w:p w14:paraId="71BF982A" w14:textId="77777777" w:rsidR="00545215" w:rsidRDefault="00545215" w:rsidP="00E70DB8">
      <w:pPr>
        <w:spacing w:line="360" w:lineRule="auto"/>
        <w:jc w:val="both"/>
        <w:rPr>
          <w:rFonts w:ascii="Arial" w:hAnsi="Arial" w:cs="Arial"/>
          <w:sz w:val="24"/>
          <w:szCs w:val="24"/>
          <w:lang w:val="en-IE"/>
        </w:rPr>
      </w:pPr>
    </w:p>
    <w:p w14:paraId="24728DCC" w14:textId="77777777" w:rsidR="00545215" w:rsidRDefault="00545215" w:rsidP="00E70DB8">
      <w:pPr>
        <w:spacing w:line="360" w:lineRule="auto"/>
        <w:jc w:val="both"/>
        <w:rPr>
          <w:rFonts w:ascii="Arial" w:hAnsi="Arial" w:cs="Arial"/>
          <w:sz w:val="24"/>
          <w:szCs w:val="24"/>
          <w:lang w:val="en-IE"/>
        </w:rPr>
      </w:pPr>
    </w:p>
    <w:p w14:paraId="5E6F33DF" w14:textId="77777777" w:rsidR="00A22203" w:rsidRPr="007F6E23" w:rsidRDefault="00A22203" w:rsidP="00E70DB8">
      <w:pPr>
        <w:spacing w:line="360" w:lineRule="auto"/>
        <w:jc w:val="both"/>
        <w:rPr>
          <w:rFonts w:ascii="Arial" w:hAnsi="Arial" w:cs="Arial"/>
          <w:sz w:val="24"/>
          <w:szCs w:val="24"/>
          <w:lang w:val="en-IE"/>
        </w:rPr>
      </w:pPr>
    </w:p>
    <w:p w14:paraId="383D17F3" w14:textId="25C0E9B4" w:rsidR="006049FC" w:rsidRDefault="002B6B60" w:rsidP="00ED3D99">
      <w:pPr>
        <w:spacing w:line="360" w:lineRule="auto"/>
        <w:jc w:val="both"/>
        <w:rPr>
          <w:rFonts w:ascii="Arial" w:hAnsi="Arial" w:cs="Arial"/>
          <w:b/>
          <w:bCs/>
          <w:sz w:val="28"/>
          <w:szCs w:val="28"/>
          <w:lang w:val="en-IE"/>
        </w:rPr>
      </w:pPr>
      <w:r>
        <w:rPr>
          <w:rFonts w:ascii="Arial" w:hAnsi="Arial" w:cs="Arial"/>
          <w:b/>
          <w:bCs/>
          <w:sz w:val="28"/>
          <w:szCs w:val="28"/>
          <w:lang w:val="en-IE"/>
        </w:rPr>
        <w:t>8</w:t>
      </w:r>
      <w:r w:rsidR="00BA7408">
        <w:rPr>
          <w:rFonts w:ascii="Arial" w:hAnsi="Arial" w:cs="Arial"/>
          <w:b/>
          <w:bCs/>
          <w:sz w:val="28"/>
          <w:szCs w:val="28"/>
          <w:lang w:val="en-IE"/>
        </w:rPr>
        <w:t>.</w:t>
      </w:r>
      <w:r w:rsidR="000706EB" w:rsidRPr="00BA7408">
        <w:rPr>
          <w:rFonts w:ascii="Arial" w:hAnsi="Arial" w:cs="Arial"/>
          <w:b/>
          <w:bCs/>
          <w:sz w:val="28"/>
          <w:szCs w:val="28"/>
          <w:lang w:val="en-IE"/>
        </w:rPr>
        <w:t xml:space="preserve"> </w:t>
      </w:r>
      <w:r w:rsidR="00BA7408" w:rsidRPr="00BA7408">
        <w:rPr>
          <w:rFonts w:ascii="Arial" w:hAnsi="Arial" w:cs="Arial"/>
          <w:b/>
          <w:bCs/>
          <w:sz w:val="28"/>
          <w:szCs w:val="28"/>
          <w:lang w:val="en-IE"/>
        </w:rPr>
        <w:t xml:space="preserve">Appendix </w:t>
      </w:r>
    </w:p>
    <w:p w14:paraId="734AC82E" w14:textId="1C1CB345" w:rsidR="00177F60" w:rsidRPr="00BA7408" w:rsidRDefault="003D2F87" w:rsidP="00ED3D99">
      <w:pPr>
        <w:spacing w:line="360" w:lineRule="auto"/>
        <w:jc w:val="both"/>
        <w:rPr>
          <w:rFonts w:ascii="Arial" w:hAnsi="Arial" w:cs="Arial"/>
          <w:b/>
          <w:bCs/>
          <w:sz w:val="28"/>
          <w:szCs w:val="28"/>
          <w:lang w:val="en-IE"/>
        </w:rPr>
      </w:pPr>
      <w:r w:rsidRPr="003D2F87">
        <w:rPr>
          <w:rFonts w:ascii="Arial" w:hAnsi="Arial" w:cs="Arial"/>
          <w:b/>
          <w:bCs/>
          <w:noProof/>
          <w:sz w:val="28"/>
          <w:szCs w:val="28"/>
          <w:lang w:val="en-IE"/>
        </w:rPr>
        <w:drawing>
          <wp:inline distT="0" distB="0" distL="0" distR="0" wp14:anchorId="14161C2F" wp14:editId="137F0494">
            <wp:extent cx="5468620" cy="6216650"/>
            <wp:effectExtent l="0" t="0" r="0" b="0"/>
            <wp:docPr id="1886010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010938" name=""/>
                    <pic:cNvPicPr/>
                  </pic:nvPicPr>
                  <pic:blipFill>
                    <a:blip r:embed="rId13"/>
                    <a:stretch>
                      <a:fillRect/>
                    </a:stretch>
                  </pic:blipFill>
                  <pic:spPr>
                    <a:xfrm>
                      <a:off x="0" y="0"/>
                      <a:ext cx="5468620" cy="6216650"/>
                    </a:xfrm>
                    <a:prstGeom prst="rect">
                      <a:avLst/>
                    </a:prstGeom>
                  </pic:spPr>
                </pic:pic>
              </a:graphicData>
            </a:graphic>
          </wp:inline>
        </w:drawing>
      </w:r>
    </w:p>
    <w:p w14:paraId="68B6E019" w14:textId="129C167F" w:rsidR="00E870A0" w:rsidRPr="007F6E23" w:rsidRDefault="002A5445" w:rsidP="00ED3D99">
      <w:pPr>
        <w:spacing w:line="360" w:lineRule="auto"/>
        <w:jc w:val="both"/>
        <w:rPr>
          <w:rFonts w:ascii="Arial" w:hAnsi="Arial" w:cs="Arial"/>
          <w:lang w:val="en-IE"/>
        </w:rPr>
      </w:pPr>
      <w:r w:rsidRPr="002A5445">
        <w:rPr>
          <w:rFonts w:ascii="Arial" w:hAnsi="Arial" w:cs="Arial"/>
          <w:noProof/>
          <w:lang w:val="en-IE"/>
        </w:rPr>
        <w:lastRenderedPageBreak/>
        <w:drawing>
          <wp:inline distT="0" distB="0" distL="0" distR="0" wp14:anchorId="0917CA66" wp14:editId="1F405567">
            <wp:extent cx="5468620" cy="6188710"/>
            <wp:effectExtent l="0" t="0" r="0" b="2540"/>
            <wp:docPr id="1740001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001738" name=""/>
                    <pic:cNvPicPr/>
                  </pic:nvPicPr>
                  <pic:blipFill>
                    <a:blip r:embed="rId14"/>
                    <a:stretch>
                      <a:fillRect/>
                    </a:stretch>
                  </pic:blipFill>
                  <pic:spPr>
                    <a:xfrm>
                      <a:off x="0" y="0"/>
                      <a:ext cx="5468620" cy="6188710"/>
                    </a:xfrm>
                    <a:prstGeom prst="rect">
                      <a:avLst/>
                    </a:prstGeom>
                  </pic:spPr>
                </pic:pic>
              </a:graphicData>
            </a:graphic>
          </wp:inline>
        </w:drawing>
      </w:r>
    </w:p>
    <w:p w14:paraId="2026FFD6" w14:textId="2E4EAE74" w:rsidR="004832A8" w:rsidRPr="007F6E23" w:rsidRDefault="004832A8" w:rsidP="00ED3D99">
      <w:pPr>
        <w:spacing w:line="360" w:lineRule="auto"/>
        <w:jc w:val="both"/>
        <w:rPr>
          <w:rFonts w:ascii="Arial" w:hAnsi="Arial" w:cs="Arial"/>
          <w:lang w:val="en-IE"/>
        </w:rPr>
      </w:pPr>
    </w:p>
    <w:p w14:paraId="5A7E754C" w14:textId="785D0FC8" w:rsidR="005D2233" w:rsidRPr="007F6E23" w:rsidRDefault="00876ED5" w:rsidP="00ED3D99">
      <w:pPr>
        <w:spacing w:line="360" w:lineRule="auto"/>
        <w:jc w:val="both"/>
        <w:rPr>
          <w:rFonts w:ascii="Arial" w:hAnsi="Arial" w:cs="Arial"/>
          <w:lang w:val="en-IE"/>
        </w:rPr>
      </w:pPr>
      <w:r w:rsidRPr="00876ED5">
        <w:rPr>
          <w:rFonts w:ascii="Arial" w:hAnsi="Arial" w:cs="Arial"/>
          <w:noProof/>
          <w:lang w:val="en-IE"/>
        </w:rPr>
        <w:lastRenderedPageBreak/>
        <w:drawing>
          <wp:inline distT="0" distB="0" distL="0" distR="0" wp14:anchorId="253371EE" wp14:editId="52190632">
            <wp:extent cx="5468620" cy="6048375"/>
            <wp:effectExtent l="0" t="0" r="0" b="9525"/>
            <wp:docPr id="148689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89936" name=""/>
                    <pic:cNvPicPr/>
                  </pic:nvPicPr>
                  <pic:blipFill>
                    <a:blip r:embed="rId15"/>
                    <a:stretch>
                      <a:fillRect/>
                    </a:stretch>
                  </pic:blipFill>
                  <pic:spPr>
                    <a:xfrm>
                      <a:off x="0" y="0"/>
                      <a:ext cx="5468620" cy="6048375"/>
                    </a:xfrm>
                    <a:prstGeom prst="rect">
                      <a:avLst/>
                    </a:prstGeom>
                  </pic:spPr>
                </pic:pic>
              </a:graphicData>
            </a:graphic>
          </wp:inline>
        </w:drawing>
      </w:r>
    </w:p>
    <w:p w14:paraId="445C88A4" w14:textId="6DBC0CD6" w:rsidR="005D2233" w:rsidRPr="007F6E23" w:rsidRDefault="00EC2BFA" w:rsidP="00ED3D99">
      <w:pPr>
        <w:spacing w:line="360" w:lineRule="auto"/>
        <w:jc w:val="both"/>
        <w:rPr>
          <w:rFonts w:ascii="Arial" w:hAnsi="Arial" w:cs="Arial"/>
          <w:lang w:val="en-IE"/>
        </w:rPr>
      </w:pPr>
      <w:r w:rsidRPr="00EC2BFA">
        <w:rPr>
          <w:rFonts w:ascii="Arial" w:hAnsi="Arial" w:cs="Arial"/>
          <w:noProof/>
          <w:lang w:val="en-IE"/>
        </w:rPr>
        <w:lastRenderedPageBreak/>
        <w:drawing>
          <wp:inline distT="0" distB="0" distL="0" distR="0" wp14:anchorId="62455C69" wp14:editId="25C6E321">
            <wp:extent cx="5468620" cy="6140450"/>
            <wp:effectExtent l="0" t="0" r="0" b="0"/>
            <wp:docPr id="132775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52421" name=""/>
                    <pic:cNvPicPr/>
                  </pic:nvPicPr>
                  <pic:blipFill>
                    <a:blip r:embed="rId16"/>
                    <a:stretch>
                      <a:fillRect/>
                    </a:stretch>
                  </pic:blipFill>
                  <pic:spPr>
                    <a:xfrm>
                      <a:off x="0" y="0"/>
                      <a:ext cx="5468620" cy="6140450"/>
                    </a:xfrm>
                    <a:prstGeom prst="rect">
                      <a:avLst/>
                    </a:prstGeom>
                  </pic:spPr>
                </pic:pic>
              </a:graphicData>
            </a:graphic>
          </wp:inline>
        </w:drawing>
      </w:r>
    </w:p>
    <w:p w14:paraId="7D6D7EF5" w14:textId="6AF634EF" w:rsidR="005D2233" w:rsidRDefault="005D2233" w:rsidP="00ED3D99">
      <w:pPr>
        <w:spacing w:line="360" w:lineRule="auto"/>
        <w:jc w:val="both"/>
        <w:rPr>
          <w:rFonts w:ascii="Arial" w:hAnsi="Arial" w:cs="Arial"/>
          <w:lang w:val="en-IE"/>
        </w:rPr>
      </w:pPr>
    </w:p>
    <w:p w14:paraId="2B992DAA" w14:textId="3EA79389" w:rsidR="004D4B45" w:rsidRDefault="008C2493" w:rsidP="00ED3D99">
      <w:pPr>
        <w:spacing w:line="360" w:lineRule="auto"/>
        <w:jc w:val="both"/>
        <w:rPr>
          <w:rFonts w:ascii="Arial" w:hAnsi="Arial" w:cs="Arial"/>
          <w:lang w:val="en-IE"/>
        </w:rPr>
      </w:pPr>
      <w:r w:rsidRPr="008C2493">
        <w:rPr>
          <w:rFonts w:ascii="Arial" w:hAnsi="Arial" w:cs="Arial"/>
          <w:noProof/>
          <w:lang w:val="en-IE"/>
        </w:rPr>
        <w:lastRenderedPageBreak/>
        <w:drawing>
          <wp:inline distT="0" distB="0" distL="0" distR="0" wp14:anchorId="3DD3B5E0" wp14:editId="586267AE">
            <wp:extent cx="5468620" cy="6216015"/>
            <wp:effectExtent l="0" t="0" r="0" b="0"/>
            <wp:docPr id="1567299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299098" name=""/>
                    <pic:cNvPicPr/>
                  </pic:nvPicPr>
                  <pic:blipFill>
                    <a:blip r:embed="rId17"/>
                    <a:stretch>
                      <a:fillRect/>
                    </a:stretch>
                  </pic:blipFill>
                  <pic:spPr>
                    <a:xfrm>
                      <a:off x="0" y="0"/>
                      <a:ext cx="5468620" cy="6216015"/>
                    </a:xfrm>
                    <a:prstGeom prst="rect">
                      <a:avLst/>
                    </a:prstGeom>
                  </pic:spPr>
                </pic:pic>
              </a:graphicData>
            </a:graphic>
          </wp:inline>
        </w:drawing>
      </w:r>
    </w:p>
    <w:p w14:paraId="08B4CB3D" w14:textId="5233C353" w:rsidR="004D4B45" w:rsidRDefault="00E94F36" w:rsidP="00ED3D99">
      <w:pPr>
        <w:spacing w:line="360" w:lineRule="auto"/>
        <w:jc w:val="both"/>
        <w:rPr>
          <w:rFonts w:ascii="Arial" w:hAnsi="Arial" w:cs="Arial"/>
          <w:lang w:val="en-IE"/>
        </w:rPr>
      </w:pPr>
      <w:r w:rsidRPr="00E94F36">
        <w:rPr>
          <w:rFonts w:ascii="Arial" w:hAnsi="Arial" w:cs="Arial"/>
          <w:noProof/>
          <w:lang w:val="en-IE"/>
        </w:rPr>
        <w:lastRenderedPageBreak/>
        <w:drawing>
          <wp:inline distT="0" distB="0" distL="0" distR="0" wp14:anchorId="26D9311A" wp14:editId="33B35066">
            <wp:extent cx="5468620" cy="6109335"/>
            <wp:effectExtent l="0" t="0" r="0" b="5715"/>
            <wp:docPr id="123521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217907" name=""/>
                    <pic:cNvPicPr/>
                  </pic:nvPicPr>
                  <pic:blipFill>
                    <a:blip r:embed="rId18"/>
                    <a:stretch>
                      <a:fillRect/>
                    </a:stretch>
                  </pic:blipFill>
                  <pic:spPr>
                    <a:xfrm>
                      <a:off x="0" y="0"/>
                      <a:ext cx="5468620" cy="6109335"/>
                    </a:xfrm>
                    <a:prstGeom prst="rect">
                      <a:avLst/>
                    </a:prstGeom>
                  </pic:spPr>
                </pic:pic>
              </a:graphicData>
            </a:graphic>
          </wp:inline>
        </w:drawing>
      </w:r>
    </w:p>
    <w:p w14:paraId="32FBA5B6" w14:textId="121D9DAF" w:rsidR="004D4B45" w:rsidRDefault="004D4B45" w:rsidP="00ED3D99">
      <w:pPr>
        <w:spacing w:line="360" w:lineRule="auto"/>
        <w:jc w:val="both"/>
        <w:rPr>
          <w:rFonts w:ascii="Arial" w:hAnsi="Arial" w:cs="Arial"/>
          <w:lang w:val="en-IE"/>
        </w:rPr>
      </w:pPr>
    </w:p>
    <w:p w14:paraId="549FA865" w14:textId="77777777" w:rsidR="004D4B45" w:rsidRPr="007F6E23" w:rsidRDefault="004D4B45" w:rsidP="00ED3D99">
      <w:pPr>
        <w:spacing w:line="360" w:lineRule="auto"/>
        <w:jc w:val="both"/>
        <w:rPr>
          <w:rFonts w:ascii="Arial" w:hAnsi="Arial" w:cs="Arial"/>
          <w:lang w:val="en-IE"/>
        </w:rPr>
      </w:pPr>
    </w:p>
    <w:p w14:paraId="31B93BA7" w14:textId="08EA0F81" w:rsidR="005D2233" w:rsidRDefault="00DB1569" w:rsidP="00ED3D99">
      <w:pPr>
        <w:spacing w:line="360" w:lineRule="auto"/>
        <w:jc w:val="both"/>
        <w:rPr>
          <w:rFonts w:ascii="Arial" w:hAnsi="Arial" w:cs="Arial"/>
          <w:lang w:val="en-IE"/>
        </w:rPr>
      </w:pPr>
      <w:r w:rsidRPr="00DB1569">
        <w:rPr>
          <w:rFonts w:ascii="Arial" w:hAnsi="Arial" w:cs="Arial"/>
          <w:noProof/>
          <w:lang w:val="en-IE"/>
        </w:rPr>
        <w:lastRenderedPageBreak/>
        <w:drawing>
          <wp:inline distT="0" distB="0" distL="0" distR="0" wp14:anchorId="166183F5" wp14:editId="572AC129">
            <wp:extent cx="5468620" cy="2973705"/>
            <wp:effectExtent l="0" t="0" r="0" b="0"/>
            <wp:docPr id="937867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867007" name=""/>
                    <pic:cNvPicPr/>
                  </pic:nvPicPr>
                  <pic:blipFill>
                    <a:blip r:embed="rId19"/>
                    <a:stretch>
                      <a:fillRect/>
                    </a:stretch>
                  </pic:blipFill>
                  <pic:spPr>
                    <a:xfrm>
                      <a:off x="0" y="0"/>
                      <a:ext cx="5468620" cy="2973705"/>
                    </a:xfrm>
                    <a:prstGeom prst="rect">
                      <a:avLst/>
                    </a:prstGeom>
                  </pic:spPr>
                </pic:pic>
              </a:graphicData>
            </a:graphic>
          </wp:inline>
        </w:drawing>
      </w:r>
    </w:p>
    <w:p w14:paraId="5CE7BE04" w14:textId="77777777" w:rsidR="00DB1569" w:rsidRPr="00DB1569" w:rsidRDefault="00DB1569" w:rsidP="00DB1569">
      <w:pPr>
        <w:rPr>
          <w:rFonts w:ascii="Arial" w:hAnsi="Arial" w:cs="Arial"/>
          <w:lang w:val="en-IE"/>
        </w:rPr>
      </w:pPr>
    </w:p>
    <w:p w14:paraId="3BB3E7FC" w14:textId="77777777" w:rsidR="00DB1569" w:rsidRPr="00DB1569" w:rsidRDefault="00DB1569" w:rsidP="00DB1569">
      <w:pPr>
        <w:rPr>
          <w:rFonts w:ascii="Arial" w:hAnsi="Arial" w:cs="Arial"/>
          <w:lang w:val="en-IE"/>
        </w:rPr>
      </w:pPr>
    </w:p>
    <w:p w14:paraId="095BDDDE" w14:textId="77777777" w:rsidR="00DB1569" w:rsidRPr="00DB1569" w:rsidRDefault="00DB1569" w:rsidP="00DB1569">
      <w:pPr>
        <w:rPr>
          <w:rFonts w:ascii="Arial" w:hAnsi="Arial" w:cs="Arial"/>
          <w:lang w:val="en-IE"/>
        </w:rPr>
      </w:pPr>
    </w:p>
    <w:p w14:paraId="5ABEC73A" w14:textId="77777777" w:rsidR="00DB1569" w:rsidRPr="00DB1569" w:rsidRDefault="00DB1569" w:rsidP="00DB1569">
      <w:pPr>
        <w:rPr>
          <w:rFonts w:ascii="Arial" w:hAnsi="Arial" w:cs="Arial"/>
          <w:lang w:val="en-IE"/>
        </w:rPr>
      </w:pPr>
    </w:p>
    <w:p w14:paraId="3A672CF3" w14:textId="77777777" w:rsidR="00DB1569" w:rsidRPr="00DB1569" w:rsidRDefault="00DB1569" w:rsidP="00DB1569">
      <w:pPr>
        <w:rPr>
          <w:rFonts w:ascii="Arial" w:hAnsi="Arial" w:cs="Arial"/>
          <w:lang w:val="en-IE"/>
        </w:rPr>
      </w:pPr>
    </w:p>
    <w:p w14:paraId="25789CFD" w14:textId="77777777" w:rsidR="00DB1569" w:rsidRDefault="00DB1569" w:rsidP="00DB1569">
      <w:pPr>
        <w:rPr>
          <w:rFonts w:ascii="Arial" w:hAnsi="Arial" w:cs="Arial"/>
          <w:lang w:val="en-IE"/>
        </w:rPr>
      </w:pPr>
    </w:p>
    <w:p w14:paraId="5C65D8B8" w14:textId="77777777" w:rsidR="00DB1569" w:rsidRPr="00DB1569" w:rsidRDefault="00DB1569" w:rsidP="00DB1569">
      <w:pPr>
        <w:rPr>
          <w:rFonts w:ascii="Arial" w:hAnsi="Arial" w:cs="Arial"/>
          <w:lang w:val="en-IE"/>
        </w:rPr>
      </w:pPr>
    </w:p>
    <w:sectPr w:rsidR="00DB1569" w:rsidRPr="00DB1569" w:rsidSect="00A45EAE">
      <w:headerReference w:type="default" r:id="rId20"/>
      <w:footerReference w:type="default" r:id="rId21"/>
      <w:pgSz w:w="12240" w:h="15840"/>
      <w:pgMar w:top="1418" w:right="1814" w:bottom="1418" w:left="1814" w:header="720" w:footer="720" w:gutter="0"/>
      <w:pgBorders w:offsetFrom="page">
        <w:top w:val="single" w:sz="4" w:space="24" w:color="1F3864" w:themeColor="accent1" w:themeShade="80"/>
        <w:left w:val="single" w:sz="4" w:space="24" w:color="1F3864" w:themeColor="accent1" w:themeShade="80"/>
        <w:bottom w:val="single" w:sz="4" w:space="24" w:color="1F3864" w:themeColor="accent1" w:themeShade="80"/>
        <w:right w:val="single" w:sz="4" w:space="24" w:color="1F3864" w:themeColor="accent1" w:themeShade="80"/>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28F3E4" w14:textId="77777777" w:rsidR="00920FE1" w:rsidRDefault="00920FE1" w:rsidP="00CC4B75">
      <w:pPr>
        <w:spacing w:after="0" w:line="240" w:lineRule="auto"/>
      </w:pPr>
      <w:r>
        <w:separator/>
      </w:r>
    </w:p>
  </w:endnote>
  <w:endnote w:type="continuationSeparator" w:id="0">
    <w:p w14:paraId="5B9C8B8C" w14:textId="77777777" w:rsidR="00920FE1" w:rsidRDefault="00920FE1" w:rsidP="00CC4B75">
      <w:pPr>
        <w:spacing w:after="0" w:line="240" w:lineRule="auto"/>
      </w:pPr>
      <w:r>
        <w:continuationSeparator/>
      </w:r>
    </w:p>
  </w:endnote>
  <w:endnote w:type="continuationNotice" w:id="1">
    <w:p w14:paraId="31BC8857" w14:textId="77777777" w:rsidR="00920FE1" w:rsidRDefault="00920F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1A2EC4" w14:textId="129ADB8B" w:rsidR="00A75223" w:rsidRPr="00A75223" w:rsidRDefault="00FB3DC4">
    <w:pPr>
      <w:pStyle w:val="Footer"/>
      <w:rPr>
        <w:lang w:val="en-IE"/>
      </w:rPr>
    </w:pPr>
    <w:r w:rsidRPr="00FB3DC4">
      <w:rPr>
        <w:noProof/>
        <w:color w:val="808080" w:themeColor="background1" w:themeShade="80"/>
      </w:rPr>
      <mc:AlternateContent>
        <mc:Choice Requires="wpg">
          <w:drawing>
            <wp:anchor distT="0" distB="0" distL="0" distR="0" simplePos="0" relativeHeight="251660288" behindDoc="0" locked="0" layoutInCell="1" allowOverlap="1" wp14:anchorId="59E51C97" wp14:editId="6480CDE4">
              <wp:simplePos x="0" y="0"/>
              <wp:positionH relativeFrom="margin">
                <wp:align>right</wp:align>
              </wp:positionH>
              <mc:AlternateContent>
                <mc:Choice Requires="wp14">
                  <wp:positionV relativeFrom="bottomMargin">
                    <wp14:pctPosVOffset>20000</wp14:pctPosVOffset>
                  </wp:positionV>
                </mc:Choice>
                <mc:Fallback>
                  <wp:positionV relativeFrom="page">
                    <wp:posOffset>9337675</wp:posOffset>
                  </wp:positionV>
                </mc:Fallback>
              </mc:AlternateContent>
              <wp:extent cx="5943600" cy="320040"/>
              <wp:effectExtent l="0" t="0" r="0" b="3810"/>
              <wp:wrapSquare wrapText="bothSides"/>
              <wp:docPr id="37" name="Group 43"/>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1"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4-08-04T00:00:00Z">
                                <w:dateFormat w:val="MMMM d, yyyy"/>
                                <w:lid w:val="en-US"/>
                                <w:storeMappedDataAs w:val="dateTime"/>
                                <w:calendar w:val="gregorian"/>
                              </w:date>
                            </w:sdtPr>
                            <w:sdtContent>
                              <w:p w14:paraId="642B8A7F" w14:textId="3F65033C" w:rsidR="00FB3DC4" w:rsidRPr="005C6F1A" w:rsidRDefault="00617810">
                                <w:pPr>
                                  <w:jc w:val="right"/>
                                  <w:rPr>
                                    <w:rFonts w:ascii="Arial" w:hAnsi="Arial" w:cs="Arial"/>
                                    <w:color w:val="7F7F7F" w:themeColor="text1" w:themeTint="80"/>
                                  </w:rPr>
                                </w:pPr>
                                <w:r w:rsidRPr="005C6F1A">
                                  <w:rPr>
                                    <w:rFonts w:ascii="Arial" w:hAnsi="Arial" w:cs="Arial"/>
                                    <w:color w:val="7F7F7F" w:themeColor="text1" w:themeTint="80"/>
                                    <w:lang w:val="en-US"/>
                                  </w:rPr>
                                  <w:t>August 4, 2024</w:t>
                                </w:r>
                              </w:p>
                            </w:sdtContent>
                          </w:sdt>
                          <w:p w14:paraId="756D0E50" w14:textId="77777777" w:rsidR="00FB3DC4" w:rsidRDefault="00FB3DC4">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59E51C97" id="Group 43" o:spid="_x0000_s1027"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">
              <v:rect id="Rectangle 38" o:spid="_x0000_s1028"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29"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rFonts w:ascii="Arial" w:hAnsi="Arial" w:cs="Arial"/>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4-08-04T00:00:00Z">
                          <w:dateFormat w:val="MMMM d, yyyy"/>
                          <w:lid w:val="en-US"/>
                          <w:storeMappedDataAs w:val="dateTime"/>
                          <w:calendar w:val="gregorian"/>
                        </w:date>
                      </w:sdtPr>
                      <w:sdtContent>
                        <w:p w14:paraId="642B8A7F" w14:textId="3F65033C" w:rsidR="00FB3DC4" w:rsidRPr="005C6F1A" w:rsidRDefault="00617810">
                          <w:pPr>
                            <w:jc w:val="right"/>
                            <w:rPr>
                              <w:rFonts w:ascii="Arial" w:hAnsi="Arial" w:cs="Arial"/>
                              <w:color w:val="7F7F7F" w:themeColor="text1" w:themeTint="80"/>
                            </w:rPr>
                          </w:pPr>
                          <w:r w:rsidRPr="005C6F1A">
                            <w:rPr>
                              <w:rFonts w:ascii="Arial" w:hAnsi="Arial" w:cs="Arial"/>
                              <w:color w:val="7F7F7F" w:themeColor="text1" w:themeTint="80"/>
                              <w:lang w:val="en-US"/>
                            </w:rPr>
                            <w:t>August 4, 2024</w:t>
                          </w:r>
                        </w:p>
                      </w:sdtContent>
                    </w:sdt>
                    <w:p w14:paraId="756D0E50" w14:textId="77777777" w:rsidR="00FB3DC4" w:rsidRDefault="00FB3DC4">
                      <w:pPr>
                        <w:jc w:val="right"/>
                        <w:rPr>
                          <w:color w:val="808080" w:themeColor="background1" w:themeShade="80"/>
                        </w:rPr>
                      </w:pPr>
                    </w:p>
                  </w:txbxContent>
                </v:textbox>
              </v:shape>
              <w10:wrap type="square" anchorx="margin" anchory="margin"/>
            </v:group>
          </w:pict>
        </mc:Fallback>
      </mc:AlternateContent>
    </w:r>
    <w:r w:rsidRPr="00FB3DC4">
      <w:rPr>
        <w:noProof/>
        <w:color w:val="4472C4" w:themeColor="accent1"/>
      </w:rPr>
      <mc:AlternateContent>
        <mc:Choice Requires="wps">
          <w:drawing>
            <wp:anchor distT="0" distB="0" distL="0" distR="0" simplePos="0" relativeHeight="251659264" behindDoc="0" locked="0" layoutInCell="1" allowOverlap="1" wp14:anchorId="5C11712D" wp14:editId="242FB5AC">
              <wp:simplePos x="0" y="0"/>
              <wp:positionH relativeFrom="rightMargin">
                <wp:align>left</wp:align>
              </wp:positionH>
              <mc:AlternateContent>
                <mc:Choice Requires="wp14">
                  <wp:positionV relativeFrom="bottomMargin">
                    <wp14:pctPosVOffset>20000</wp14:pctPosVOffset>
                  </wp:positionV>
                </mc:Choice>
                <mc:Fallback>
                  <wp:positionV relativeFrom="page">
                    <wp:posOffset>9337675</wp:posOffset>
                  </wp:positionV>
                </mc:Fallback>
              </mc:AlternateContent>
              <wp:extent cx="457200" cy="320040"/>
              <wp:effectExtent l="0" t="0" r="0" b="3810"/>
              <wp:wrapSquare wrapText="bothSides"/>
              <wp:docPr id="40" name="Rectangle 45"/>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CB0DA4" w14:textId="77777777" w:rsidR="00FB3DC4" w:rsidRDefault="00FB3DC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11712D" id="Rectangle 45" o:spid="_x0000_s1030"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BY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PDHJHxywbq/R0yhDw93snrlp70RvhwJ5DG&#10;hbqAVkD4Soc2QE8Co8RZA/jzte8RT11MWs56Gr+K+x9bgYoz88VSf38qT6ihWEiX1Gqc4XPN5rnG&#10;brtLoD4padk4mUQyxmAmUSN0j7Qp1jEqqYSVFLvim0m8DHkp0KaRar1OIJpQJ8KNvXcyuo4sx4Z9&#10;GB4FurGrA43DLUyDKpYvmjtjo6WF9TaAblPnH1gd+afpTo00bqK4Pp7fE+qwL1e/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Q4VwWIoCAAB3BQAADgAAAAAAAAAAAAAAAAAuAgAAZHJzL2Uyb0RvYy54bWxQSwECLQAUAAYACAAA&#10;ACEACT23cNoAAAADAQAADwAAAAAAAAAAAAAAAADkBAAAZHJzL2Rvd25yZXYueG1sUEsFBgAAAAAE&#10;AAQA8wAAAOsFAAAAAA==&#10;" fillcolor="black [3213]" stroked="f" strokeweight="3pt">
              <v:textbox>
                <w:txbxContent>
                  <w:p w14:paraId="73CB0DA4" w14:textId="77777777" w:rsidR="00FB3DC4" w:rsidRDefault="00FB3DC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37F9B3" w14:textId="77777777" w:rsidR="00920FE1" w:rsidRDefault="00920FE1" w:rsidP="00CC4B75">
      <w:pPr>
        <w:spacing w:after="0" w:line="240" w:lineRule="auto"/>
      </w:pPr>
      <w:r>
        <w:separator/>
      </w:r>
    </w:p>
  </w:footnote>
  <w:footnote w:type="continuationSeparator" w:id="0">
    <w:p w14:paraId="03FAAFE4" w14:textId="77777777" w:rsidR="00920FE1" w:rsidRDefault="00920FE1" w:rsidP="00CC4B75">
      <w:pPr>
        <w:spacing w:after="0" w:line="240" w:lineRule="auto"/>
      </w:pPr>
      <w:r>
        <w:continuationSeparator/>
      </w:r>
    </w:p>
  </w:footnote>
  <w:footnote w:type="continuationNotice" w:id="1">
    <w:p w14:paraId="318A2C7F" w14:textId="77777777" w:rsidR="00920FE1" w:rsidRDefault="00920FE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688A6E" w14:textId="6E0FD16E" w:rsidR="00272964" w:rsidRPr="007C13E9" w:rsidRDefault="00000000" w:rsidP="007C13E9">
    <w:pPr>
      <w:pStyle w:val="Header"/>
      <w:jc w:val="center"/>
      <w:rPr>
        <w:rFonts w:ascii="Arial" w:hAnsi="Arial" w:cs="Arial"/>
        <w:color w:val="4472C4" w:themeColor="accent1"/>
        <w:lang w:val="en-IE"/>
      </w:rPr>
    </w:pPr>
    <w:sdt>
      <w:sdtPr>
        <w:rPr>
          <w:rFonts w:ascii="Arial" w:hAnsi="Arial" w:cs="Arial"/>
          <w:color w:val="4472C4" w:themeColor="accent1"/>
          <w:lang w:val="en-IE"/>
        </w:rPr>
        <w:alias w:val="Title"/>
        <w:tag w:val=""/>
        <w:id w:val="664756013"/>
        <w:placeholder>
          <w:docPart w:val="81CA18CBA53F4D41A6413DE105724148"/>
        </w:placeholder>
        <w:dataBinding w:prefixMappings="xmlns:ns0='http://purl.org/dc/elements/1.1/' xmlns:ns1='http://schemas.openxmlformats.org/package/2006/metadata/core-properties' " w:xpath="/ns1:coreProperties[1]/ns0:title[1]" w:storeItemID="{6C3C8BC8-F283-45AE-878A-BAB7291924A1}"/>
        <w:text/>
      </w:sdtPr>
      <w:sdtContent>
        <w:r w:rsidR="00272964" w:rsidRPr="007C13E9">
          <w:rPr>
            <w:rFonts w:ascii="Arial" w:hAnsi="Arial" w:cs="Arial"/>
            <w:color w:val="4472C4" w:themeColor="accent1"/>
            <w:lang w:val="en-IE"/>
          </w:rPr>
          <w:t>Development of innovative product</w:t>
        </w:r>
      </w:sdtContent>
    </w:sdt>
    <w:r w:rsidR="00272964" w:rsidRPr="007C13E9">
      <w:rPr>
        <w:rFonts w:ascii="Arial" w:hAnsi="Arial" w:cs="Arial"/>
        <w:color w:val="4472C4" w:themeColor="accent1"/>
        <w:lang w:val="en-IE"/>
      </w:rPr>
      <w:t xml:space="preserve"> | </w:t>
    </w:r>
    <w:sdt>
      <w:sdtPr>
        <w:rPr>
          <w:rFonts w:ascii="Arial" w:hAnsi="Arial" w:cs="Arial"/>
          <w:lang w:val="en-IE"/>
        </w:rPr>
        <w:alias w:val="Author"/>
        <w:tag w:val=""/>
        <w:id w:val="-1677181147"/>
        <w:placeholder>
          <w:docPart w:val="A754F660F179451D87AB956AD2491784"/>
        </w:placeholder>
        <w:dataBinding w:prefixMappings="xmlns:ns0='http://purl.org/dc/elements/1.1/' xmlns:ns1='http://schemas.openxmlformats.org/package/2006/metadata/core-properties' " w:xpath="/ns1:coreProperties[1]/ns0:creator[1]" w:storeItemID="{6C3C8BC8-F283-45AE-878A-BAB7291924A1}"/>
        <w:text/>
      </w:sdtPr>
      <w:sdtContent>
        <w:r w:rsidR="00272964" w:rsidRPr="007C13E9">
          <w:rPr>
            <w:rFonts w:ascii="Arial" w:hAnsi="Arial" w:cs="Arial"/>
            <w:lang w:val="en-IE"/>
          </w:rPr>
          <w:t>Diego</w:t>
        </w:r>
        <w:r w:rsidR="007C13E9" w:rsidRPr="007C13E9">
          <w:rPr>
            <w:rFonts w:ascii="Arial" w:hAnsi="Arial" w:cs="Arial"/>
            <w:lang w:val="en-IE"/>
          </w:rPr>
          <w:t xml:space="preserve"> A.</w:t>
        </w:r>
        <w:r w:rsidR="00272964" w:rsidRPr="007C13E9">
          <w:rPr>
            <w:rFonts w:ascii="Arial" w:hAnsi="Arial" w:cs="Arial"/>
            <w:lang w:val="en-IE"/>
          </w:rPr>
          <w:t xml:space="preserve"> Torres</w:t>
        </w:r>
      </w:sdtContent>
    </w:sdt>
  </w:p>
  <w:p w14:paraId="6273A7CE" w14:textId="6F4AB757" w:rsidR="00C01100" w:rsidRPr="00272964" w:rsidRDefault="00C01100">
    <w:pPr>
      <w:pStyle w:val="Header"/>
      <w:rPr>
        <w:lang w:val="en-I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76AA1"/>
    <w:multiLevelType w:val="hybridMultilevel"/>
    <w:tmpl w:val="DCB237A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0A49332F"/>
    <w:multiLevelType w:val="multilevel"/>
    <w:tmpl w:val="9C1C4DE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DB8745C"/>
    <w:multiLevelType w:val="hybridMultilevel"/>
    <w:tmpl w:val="5D4CB08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16C24E7F"/>
    <w:multiLevelType w:val="hybridMultilevel"/>
    <w:tmpl w:val="5EF447A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18F05254"/>
    <w:multiLevelType w:val="multilevel"/>
    <w:tmpl w:val="EB884814"/>
    <w:lvl w:ilvl="0">
      <w:start w:val="1"/>
      <w:numFmt w:val="decimal"/>
      <w:lvlText w:val="%1."/>
      <w:lvlJc w:val="left"/>
      <w:pPr>
        <w:ind w:left="720" w:hanging="360"/>
      </w:pPr>
    </w:lvl>
    <w:lvl w:ilvl="1">
      <w:start w:val="2"/>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9201B25"/>
    <w:multiLevelType w:val="hybridMultilevel"/>
    <w:tmpl w:val="29701A9C"/>
    <w:lvl w:ilvl="0" w:tplc="0C0A0005">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1DD074BE"/>
    <w:multiLevelType w:val="hybridMultilevel"/>
    <w:tmpl w:val="D9CE5EF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7" w15:restartNumberingAfterBreak="0">
    <w:nsid w:val="24F9117E"/>
    <w:multiLevelType w:val="hybridMultilevel"/>
    <w:tmpl w:val="7FB81CF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28087C39"/>
    <w:multiLevelType w:val="multilevel"/>
    <w:tmpl w:val="F5E012E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DD622F9"/>
    <w:multiLevelType w:val="hybridMultilevel"/>
    <w:tmpl w:val="C182474E"/>
    <w:lvl w:ilvl="0" w:tplc="0C0A0001">
      <w:start w:val="1"/>
      <w:numFmt w:val="bullet"/>
      <w:lvlText w:val=""/>
      <w:lvlJc w:val="left"/>
      <w:pPr>
        <w:ind w:left="720" w:hanging="360"/>
      </w:pPr>
      <w:rPr>
        <w:rFonts w:ascii="Symbol" w:hAnsi="Symbol" w:hint="default"/>
      </w:rPr>
    </w:lvl>
    <w:lvl w:ilvl="1" w:tplc="0C0A0003">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0" w15:restartNumberingAfterBreak="0">
    <w:nsid w:val="2FB43C89"/>
    <w:multiLevelType w:val="hybridMultilevel"/>
    <w:tmpl w:val="658657B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1" w15:restartNumberingAfterBreak="0">
    <w:nsid w:val="320D4DA1"/>
    <w:multiLevelType w:val="hybridMultilevel"/>
    <w:tmpl w:val="C17AEC6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2" w15:restartNumberingAfterBreak="0">
    <w:nsid w:val="3540173A"/>
    <w:multiLevelType w:val="hybridMultilevel"/>
    <w:tmpl w:val="9AB22198"/>
    <w:lvl w:ilvl="0" w:tplc="0C0A000D">
      <w:start w:val="1"/>
      <w:numFmt w:val="bullet"/>
      <w:lvlText w:val=""/>
      <w:lvlJc w:val="left"/>
      <w:pPr>
        <w:ind w:left="1500" w:hanging="360"/>
      </w:pPr>
      <w:rPr>
        <w:rFonts w:ascii="Wingdings" w:hAnsi="Wingdings" w:hint="default"/>
      </w:rPr>
    </w:lvl>
    <w:lvl w:ilvl="1" w:tplc="0C0A0003" w:tentative="1">
      <w:start w:val="1"/>
      <w:numFmt w:val="bullet"/>
      <w:lvlText w:val="o"/>
      <w:lvlJc w:val="left"/>
      <w:pPr>
        <w:ind w:left="2220" w:hanging="360"/>
      </w:pPr>
      <w:rPr>
        <w:rFonts w:ascii="Courier New" w:hAnsi="Courier New" w:cs="Courier New" w:hint="default"/>
      </w:rPr>
    </w:lvl>
    <w:lvl w:ilvl="2" w:tplc="0C0A0005" w:tentative="1">
      <w:start w:val="1"/>
      <w:numFmt w:val="bullet"/>
      <w:lvlText w:val=""/>
      <w:lvlJc w:val="left"/>
      <w:pPr>
        <w:ind w:left="2940" w:hanging="360"/>
      </w:pPr>
      <w:rPr>
        <w:rFonts w:ascii="Wingdings" w:hAnsi="Wingdings" w:hint="default"/>
      </w:rPr>
    </w:lvl>
    <w:lvl w:ilvl="3" w:tplc="0C0A0001" w:tentative="1">
      <w:start w:val="1"/>
      <w:numFmt w:val="bullet"/>
      <w:lvlText w:val=""/>
      <w:lvlJc w:val="left"/>
      <w:pPr>
        <w:ind w:left="3660" w:hanging="360"/>
      </w:pPr>
      <w:rPr>
        <w:rFonts w:ascii="Symbol" w:hAnsi="Symbol" w:hint="default"/>
      </w:rPr>
    </w:lvl>
    <w:lvl w:ilvl="4" w:tplc="0C0A0003" w:tentative="1">
      <w:start w:val="1"/>
      <w:numFmt w:val="bullet"/>
      <w:lvlText w:val="o"/>
      <w:lvlJc w:val="left"/>
      <w:pPr>
        <w:ind w:left="4380" w:hanging="360"/>
      </w:pPr>
      <w:rPr>
        <w:rFonts w:ascii="Courier New" w:hAnsi="Courier New" w:cs="Courier New" w:hint="default"/>
      </w:rPr>
    </w:lvl>
    <w:lvl w:ilvl="5" w:tplc="0C0A0005" w:tentative="1">
      <w:start w:val="1"/>
      <w:numFmt w:val="bullet"/>
      <w:lvlText w:val=""/>
      <w:lvlJc w:val="left"/>
      <w:pPr>
        <w:ind w:left="5100" w:hanging="360"/>
      </w:pPr>
      <w:rPr>
        <w:rFonts w:ascii="Wingdings" w:hAnsi="Wingdings" w:hint="default"/>
      </w:rPr>
    </w:lvl>
    <w:lvl w:ilvl="6" w:tplc="0C0A0001" w:tentative="1">
      <w:start w:val="1"/>
      <w:numFmt w:val="bullet"/>
      <w:lvlText w:val=""/>
      <w:lvlJc w:val="left"/>
      <w:pPr>
        <w:ind w:left="5820" w:hanging="360"/>
      </w:pPr>
      <w:rPr>
        <w:rFonts w:ascii="Symbol" w:hAnsi="Symbol" w:hint="default"/>
      </w:rPr>
    </w:lvl>
    <w:lvl w:ilvl="7" w:tplc="0C0A0003" w:tentative="1">
      <w:start w:val="1"/>
      <w:numFmt w:val="bullet"/>
      <w:lvlText w:val="o"/>
      <w:lvlJc w:val="left"/>
      <w:pPr>
        <w:ind w:left="6540" w:hanging="360"/>
      </w:pPr>
      <w:rPr>
        <w:rFonts w:ascii="Courier New" w:hAnsi="Courier New" w:cs="Courier New" w:hint="default"/>
      </w:rPr>
    </w:lvl>
    <w:lvl w:ilvl="8" w:tplc="0C0A0005" w:tentative="1">
      <w:start w:val="1"/>
      <w:numFmt w:val="bullet"/>
      <w:lvlText w:val=""/>
      <w:lvlJc w:val="left"/>
      <w:pPr>
        <w:ind w:left="7260" w:hanging="360"/>
      </w:pPr>
      <w:rPr>
        <w:rFonts w:ascii="Wingdings" w:hAnsi="Wingdings" w:hint="default"/>
      </w:rPr>
    </w:lvl>
  </w:abstractNum>
  <w:abstractNum w:abstractNumId="13" w15:restartNumberingAfterBreak="0">
    <w:nsid w:val="49E650FA"/>
    <w:multiLevelType w:val="multilevel"/>
    <w:tmpl w:val="AB50A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0F336A"/>
    <w:multiLevelType w:val="multilevel"/>
    <w:tmpl w:val="2D509F8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517B1DCE"/>
    <w:multiLevelType w:val="multilevel"/>
    <w:tmpl w:val="EB884814"/>
    <w:lvl w:ilvl="0">
      <w:start w:val="1"/>
      <w:numFmt w:val="decimal"/>
      <w:lvlText w:val="%1."/>
      <w:lvlJc w:val="left"/>
      <w:pPr>
        <w:ind w:left="720" w:hanging="360"/>
      </w:pPr>
    </w:lvl>
    <w:lvl w:ilvl="1">
      <w:start w:val="2"/>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1B427A3"/>
    <w:multiLevelType w:val="hybridMultilevel"/>
    <w:tmpl w:val="27C8722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7" w15:restartNumberingAfterBreak="0">
    <w:nsid w:val="52624F40"/>
    <w:multiLevelType w:val="hybridMultilevel"/>
    <w:tmpl w:val="8B0CBD04"/>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8" w15:restartNumberingAfterBreak="0">
    <w:nsid w:val="678367D7"/>
    <w:multiLevelType w:val="hybridMultilevel"/>
    <w:tmpl w:val="E05E293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9" w15:restartNumberingAfterBreak="0">
    <w:nsid w:val="68D6147E"/>
    <w:multiLevelType w:val="hybridMultilevel"/>
    <w:tmpl w:val="98CA0AF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0" w15:restartNumberingAfterBreak="0">
    <w:nsid w:val="6D390598"/>
    <w:multiLevelType w:val="hybridMultilevel"/>
    <w:tmpl w:val="8C6EF51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1" w15:restartNumberingAfterBreak="0">
    <w:nsid w:val="754F3316"/>
    <w:multiLevelType w:val="hybridMultilevel"/>
    <w:tmpl w:val="0088A30A"/>
    <w:lvl w:ilvl="0" w:tplc="0C0A0001">
      <w:start w:val="1"/>
      <w:numFmt w:val="bullet"/>
      <w:lvlText w:val=""/>
      <w:lvlJc w:val="left"/>
      <w:pPr>
        <w:ind w:left="780" w:hanging="360"/>
      </w:pPr>
      <w:rPr>
        <w:rFonts w:ascii="Symbol" w:hAnsi="Symbol" w:hint="default"/>
      </w:rPr>
    </w:lvl>
    <w:lvl w:ilvl="1" w:tplc="0C0A0003" w:tentative="1">
      <w:start w:val="1"/>
      <w:numFmt w:val="bullet"/>
      <w:lvlText w:val="o"/>
      <w:lvlJc w:val="left"/>
      <w:pPr>
        <w:ind w:left="1500" w:hanging="360"/>
      </w:pPr>
      <w:rPr>
        <w:rFonts w:ascii="Courier New" w:hAnsi="Courier New" w:cs="Courier New" w:hint="default"/>
      </w:rPr>
    </w:lvl>
    <w:lvl w:ilvl="2" w:tplc="0C0A0005" w:tentative="1">
      <w:start w:val="1"/>
      <w:numFmt w:val="bullet"/>
      <w:lvlText w:val=""/>
      <w:lvlJc w:val="left"/>
      <w:pPr>
        <w:ind w:left="2220" w:hanging="360"/>
      </w:pPr>
      <w:rPr>
        <w:rFonts w:ascii="Wingdings" w:hAnsi="Wingdings" w:hint="default"/>
      </w:rPr>
    </w:lvl>
    <w:lvl w:ilvl="3" w:tplc="0C0A0001" w:tentative="1">
      <w:start w:val="1"/>
      <w:numFmt w:val="bullet"/>
      <w:lvlText w:val=""/>
      <w:lvlJc w:val="left"/>
      <w:pPr>
        <w:ind w:left="2940" w:hanging="360"/>
      </w:pPr>
      <w:rPr>
        <w:rFonts w:ascii="Symbol" w:hAnsi="Symbol" w:hint="default"/>
      </w:rPr>
    </w:lvl>
    <w:lvl w:ilvl="4" w:tplc="0C0A0003" w:tentative="1">
      <w:start w:val="1"/>
      <w:numFmt w:val="bullet"/>
      <w:lvlText w:val="o"/>
      <w:lvlJc w:val="left"/>
      <w:pPr>
        <w:ind w:left="3660" w:hanging="360"/>
      </w:pPr>
      <w:rPr>
        <w:rFonts w:ascii="Courier New" w:hAnsi="Courier New" w:cs="Courier New" w:hint="default"/>
      </w:rPr>
    </w:lvl>
    <w:lvl w:ilvl="5" w:tplc="0C0A0005" w:tentative="1">
      <w:start w:val="1"/>
      <w:numFmt w:val="bullet"/>
      <w:lvlText w:val=""/>
      <w:lvlJc w:val="left"/>
      <w:pPr>
        <w:ind w:left="4380" w:hanging="360"/>
      </w:pPr>
      <w:rPr>
        <w:rFonts w:ascii="Wingdings" w:hAnsi="Wingdings" w:hint="default"/>
      </w:rPr>
    </w:lvl>
    <w:lvl w:ilvl="6" w:tplc="0C0A0001" w:tentative="1">
      <w:start w:val="1"/>
      <w:numFmt w:val="bullet"/>
      <w:lvlText w:val=""/>
      <w:lvlJc w:val="left"/>
      <w:pPr>
        <w:ind w:left="5100" w:hanging="360"/>
      </w:pPr>
      <w:rPr>
        <w:rFonts w:ascii="Symbol" w:hAnsi="Symbol" w:hint="default"/>
      </w:rPr>
    </w:lvl>
    <w:lvl w:ilvl="7" w:tplc="0C0A0003" w:tentative="1">
      <w:start w:val="1"/>
      <w:numFmt w:val="bullet"/>
      <w:lvlText w:val="o"/>
      <w:lvlJc w:val="left"/>
      <w:pPr>
        <w:ind w:left="5820" w:hanging="360"/>
      </w:pPr>
      <w:rPr>
        <w:rFonts w:ascii="Courier New" w:hAnsi="Courier New" w:cs="Courier New" w:hint="default"/>
      </w:rPr>
    </w:lvl>
    <w:lvl w:ilvl="8" w:tplc="0C0A0005" w:tentative="1">
      <w:start w:val="1"/>
      <w:numFmt w:val="bullet"/>
      <w:lvlText w:val=""/>
      <w:lvlJc w:val="left"/>
      <w:pPr>
        <w:ind w:left="6540" w:hanging="360"/>
      </w:pPr>
      <w:rPr>
        <w:rFonts w:ascii="Wingdings" w:hAnsi="Wingdings" w:hint="default"/>
      </w:rPr>
    </w:lvl>
  </w:abstractNum>
  <w:abstractNum w:abstractNumId="22" w15:restartNumberingAfterBreak="0">
    <w:nsid w:val="7E635FA6"/>
    <w:multiLevelType w:val="hybridMultilevel"/>
    <w:tmpl w:val="56C8907E"/>
    <w:lvl w:ilvl="0" w:tplc="0C0A000D">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F3735E8"/>
    <w:multiLevelType w:val="hybridMultilevel"/>
    <w:tmpl w:val="6CCE9F74"/>
    <w:lvl w:ilvl="0" w:tplc="0C0A0005">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803347594">
    <w:abstractNumId w:val="5"/>
  </w:num>
  <w:num w:numId="2" w16cid:durableId="1248342158">
    <w:abstractNumId w:val="23"/>
  </w:num>
  <w:num w:numId="3" w16cid:durableId="1926307489">
    <w:abstractNumId w:val="8"/>
  </w:num>
  <w:num w:numId="4" w16cid:durableId="841166561">
    <w:abstractNumId w:val="9"/>
  </w:num>
  <w:num w:numId="5" w16cid:durableId="468404754">
    <w:abstractNumId w:val="16"/>
  </w:num>
  <w:num w:numId="6" w16cid:durableId="702367033">
    <w:abstractNumId w:val="19"/>
  </w:num>
  <w:num w:numId="7" w16cid:durableId="6492093">
    <w:abstractNumId w:val="20"/>
  </w:num>
  <w:num w:numId="8" w16cid:durableId="111242904">
    <w:abstractNumId w:val="0"/>
  </w:num>
  <w:num w:numId="9" w16cid:durableId="245655865">
    <w:abstractNumId w:val="2"/>
  </w:num>
  <w:num w:numId="10" w16cid:durableId="1828671673">
    <w:abstractNumId w:val="6"/>
  </w:num>
  <w:num w:numId="11" w16cid:durableId="868957765">
    <w:abstractNumId w:val="7"/>
  </w:num>
  <w:num w:numId="12" w16cid:durableId="1712539318">
    <w:abstractNumId w:val="21"/>
  </w:num>
  <w:num w:numId="13" w16cid:durableId="497111189">
    <w:abstractNumId w:val="12"/>
  </w:num>
  <w:num w:numId="14" w16cid:durableId="922689852">
    <w:abstractNumId w:val="10"/>
  </w:num>
  <w:num w:numId="15" w16cid:durableId="1014503593">
    <w:abstractNumId w:val="17"/>
  </w:num>
  <w:num w:numId="16" w16cid:durableId="2110587797">
    <w:abstractNumId w:val="3"/>
  </w:num>
  <w:num w:numId="17" w16cid:durableId="150365439">
    <w:abstractNumId w:val="14"/>
  </w:num>
  <w:num w:numId="18" w16cid:durableId="867792591">
    <w:abstractNumId w:val="1"/>
  </w:num>
  <w:num w:numId="19" w16cid:durableId="1065954617">
    <w:abstractNumId w:val="13"/>
  </w:num>
  <w:num w:numId="20" w16cid:durableId="846288282">
    <w:abstractNumId w:val="11"/>
  </w:num>
  <w:num w:numId="21" w16cid:durableId="750197593">
    <w:abstractNumId w:val="18"/>
  </w:num>
  <w:num w:numId="22" w16cid:durableId="762993570">
    <w:abstractNumId w:val="22"/>
  </w:num>
  <w:num w:numId="23" w16cid:durableId="1954433284">
    <w:abstractNumId w:val="15"/>
  </w:num>
  <w:num w:numId="24" w16cid:durableId="1145001796">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defaultTabStop w:val="708"/>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C23"/>
    <w:rsid w:val="000023A9"/>
    <w:rsid w:val="000035F8"/>
    <w:rsid w:val="00004F28"/>
    <w:rsid w:val="000104E1"/>
    <w:rsid w:val="000116B4"/>
    <w:rsid w:val="00013D48"/>
    <w:rsid w:val="00016CEA"/>
    <w:rsid w:val="00017AB7"/>
    <w:rsid w:val="00022165"/>
    <w:rsid w:val="0002283E"/>
    <w:rsid w:val="000235D7"/>
    <w:rsid w:val="00023E24"/>
    <w:rsid w:val="00024F26"/>
    <w:rsid w:val="000268C5"/>
    <w:rsid w:val="00031C65"/>
    <w:rsid w:val="00032DE6"/>
    <w:rsid w:val="000332BE"/>
    <w:rsid w:val="00033AE6"/>
    <w:rsid w:val="0003494D"/>
    <w:rsid w:val="00034CE8"/>
    <w:rsid w:val="00036643"/>
    <w:rsid w:val="00036911"/>
    <w:rsid w:val="000370C7"/>
    <w:rsid w:val="00040E60"/>
    <w:rsid w:val="00041C30"/>
    <w:rsid w:val="00042502"/>
    <w:rsid w:val="00043DA2"/>
    <w:rsid w:val="000448AC"/>
    <w:rsid w:val="00044C3C"/>
    <w:rsid w:val="00045362"/>
    <w:rsid w:val="00045BA7"/>
    <w:rsid w:val="0004773C"/>
    <w:rsid w:val="000502DE"/>
    <w:rsid w:val="00050317"/>
    <w:rsid w:val="000511D2"/>
    <w:rsid w:val="00052CBB"/>
    <w:rsid w:val="000532BA"/>
    <w:rsid w:val="0005445F"/>
    <w:rsid w:val="00055C50"/>
    <w:rsid w:val="00056509"/>
    <w:rsid w:val="0005771C"/>
    <w:rsid w:val="00057E2B"/>
    <w:rsid w:val="00060943"/>
    <w:rsid w:val="000612D3"/>
    <w:rsid w:val="000628F0"/>
    <w:rsid w:val="00062EEF"/>
    <w:rsid w:val="000702B7"/>
    <w:rsid w:val="000706EB"/>
    <w:rsid w:val="0007185F"/>
    <w:rsid w:val="00076DB9"/>
    <w:rsid w:val="00077A63"/>
    <w:rsid w:val="00080064"/>
    <w:rsid w:val="00080843"/>
    <w:rsid w:val="00080D05"/>
    <w:rsid w:val="000810F8"/>
    <w:rsid w:val="0008258D"/>
    <w:rsid w:val="000845D4"/>
    <w:rsid w:val="00084A77"/>
    <w:rsid w:val="00084E74"/>
    <w:rsid w:val="00086A97"/>
    <w:rsid w:val="00086EAA"/>
    <w:rsid w:val="00091D0E"/>
    <w:rsid w:val="00092152"/>
    <w:rsid w:val="00092540"/>
    <w:rsid w:val="00094546"/>
    <w:rsid w:val="000974B1"/>
    <w:rsid w:val="00097B0C"/>
    <w:rsid w:val="00097F22"/>
    <w:rsid w:val="000A06EF"/>
    <w:rsid w:val="000A30E1"/>
    <w:rsid w:val="000A35C2"/>
    <w:rsid w:val="000A6915"/>
    <w:rsid w:val="000B2F1F"/>
    <w:rsid w:val="000B5E87"/>
    <w:rsid w:val="000C0B34"/>
    <w:rsid w:val="000C0D71"/>
    <w:rsid w:val="000C2338"/>
    <w:rsid w:val="000C2EDA"/>
    <w:rsid w:val="000C4B8B"/>
    <w:rsid w:val="000C4C8F"/>
    <w:rsid w:val="000C69AF"/>
    <w:rsid w:val="000D2305"/>
    <w:rsid w:val="000D26C2"/>
    <w:rsid w:val="000D3C8A"/>
    <w:rsid w:val="000D47DE"/>
    <w:rsid w:val="000D50DD"/>
    <w:rsid w:val="000D63EB"/>
    <w:rsid w:val="000D6EB7"/>
    <w:rsid w:val="000D7446"/>
    <w:rsid w:val="000D7ECA"/>
    <w:rsid w:val="000E025C"/>
    <w:rsid w:val="000E059E"/>
    <w:rsid w:val="000E175B"/>
    <w:rsid w:val="000E2A73"/>
    <w:rsid w:val="000E353B"/>
    <w:rsid w:val="000E574E"/>
    <w:rsid w:val="000E7FC5"/>
    <w:rsid w:val="000F34E8"/>
    <w:rsid w:val="000F491E"/>
    <w:rsid w:val="000F5156"/>
    <w:rsid w:val="000F6342"/>
    <w:rsid w:val="00101556"/>
    <w:rsid w:val="001019A1"/>
    <w:rsid w:val="00102C83"/>
    <w:rsid w:val="00103629"/>
    <w:rsid w:val="00105B2F"/>
    <w:rsid w:val="00107E8E"/>
    <w:rsid w:val="00116EF1"/>
    <w:rsid w:val="00121207"/>
    <w:rsid w:val="001226F2"/>
    <w:rsid w:val="001239BB"/>
    <w:rsid w:val="00125374"/>
    <w:rsid w:val="00126ACD"/>
    <w:rsid w:val="00127C0F"/>
    <w:rsid w:val="00127E80"/>
    <w:rsid w:val="00130795"/>
    <w:rsid w:val="001326F1"/>
    <w:rsid w:val="0013277C"/>
    <w:rsid w:val="00132990"/>
    <w:rsid w:val="00134871"/>
    <w:rsid w:val="00135338"/>
    <w:rsid w:val="00135518"/>
    <w:rsid w:val="00135589"/>
    <w:rsid w:val="0013679A"/>
    <w:rsid w:val="00136B3C"/>
    <w:rsid w:val="00137E06"/>
    <w:rsid w:val="0014017C"/>
    <w:rsid w:val="001405E4"/>
    <w:rsid w:val="00141702"/>
    <w:rsid w:val="00142167"/>
    <w:rsid w:val="00142897"/>
    <w:rsid w:val="0014323D"/>
    <w:rsid w:val="001442D9"/>
    <w:rsid w:val="00144B73"/>
    <w:rsid w:val="00146DF4"/>
    <w:rsid w:val="001501BD"/>
    <w:rsid w:val="001509A7"/>
    <w:rsid w:val="00152A7C"/>
    <w:rsid w:val="00153D4A"/>
    <w:rsid w:val="0015523B"/>
    <w:rsid w:val="00156B7D"/>
    <w:rsid w:val="00157D7A"/>
    <w:rsid w:val="001602F0"/>
    <w:rsid w:val="001607E2"/>
    <w:rsid w:val="00162CBE"/>
    <w:rsid w:val="0016536D"/>
    <w:rsid w:val="00165E7C"/>
    <w:rsid w:val="00167902"/>
    <w:rsid w:val="0017056D"/>
    <w:rsid w:val="00170DBF"/>
    <w:rsid w:val="00172A55"/>
    <w:rsid w:val="00172D32"/>
    <w:rsid w:val="00174218"/>
    <w:rsid w:val="00176619"/>
    <w:rsid w:val="00177D29"/>
    <w:rsid w:val="00177F60"/>
    <w:rsid w:val="0018137F"/>
    <w:rsid w:val="00181D8F"/>
    <w:rsid w:val="00183CC6"/>
    <w:rsid w:val="001849CE"/>
    <w:rsid w:val="00185201"/>
    <w:rsid w:val="0018594B"/>
    <w:rsid w:val="00187883"/>
    <w:rsid w:val="001920E4"/>
    <w:rsid w:val="001931F1"/>
    <w:rsid w:val="00195077"/>
    <w:rsid w:val="0019675B"/>
    <w:rsid w:val="00196841"/>
    <w:rsid w:val="001A41B6"/>
    <w:rsid w:val="001A59B4"/>
    <w:rsid w:val="001A5CA0"/>
    <w:rsid w:val="001B013B"/>
    <w:rsid w:val="001B1310"/>
    <w:rsid w:val="001B2DAD"/>
    <w:rsid w:val="001B4167"/>
    <w:rsid w:val="001B45F4"/>
    <w:rsid w:val="001B4A2B"/>
    <w:rsid w:val="001B5A26"/>
    <w:rsid w:val="001B6285"/>
    <w:rsid w:val="001B7CB2"/>
    <w:rsid w:val="001C0D35"/>
    <w:rsid w:val="001C0E93"/>
    <w:rsid w:val="001C1D11"/>
    <w:rsid w:val="001C2F96"/>
    <w:rsid w:val="001C45CA"/>
    <w:rsid w:val="001C5F66"/>
    <w:rsid w:val="001C7C05"/>
    <w:rsid w:val="001D0A7C"/>
    <w:rsid w:val="001D2658"/>
    <w:rsid w:val="001D34AA"/>
    <w:rsid w:val="001D4CE8"/>
    <w:rsid w:val="001D5C36"/>
    <w:rsid w:val="001D5E1D"/>
    <w:rsid w:val="001D649C"/>
    <w:rsid w:val="001D6AB8"/>
    <w:rsid w:val="001D7367"/>
    <w:rsid w:val="001E0A17"/>
    <w:rsid w:val="001E47B7"/>
    <w:rsid w:val="001F1780"/>
    <w:rsid w:val="001F28B6"/>
    <w:rsid w:val="001F3098"/>
    <w:rsid w:val="001F30DE"/>
    <w:rsid w:val="001F3CB8"/>
    <w:rsid w:val="001F44F2"/>
    <w:rsid w:val="001F486E"/>
    <w:rsid w:val="001F5F4C"/>
    <w:rsid w:val="001F6F90"/>
    <w:rsid w:val="001F7E2F"/>
    <w:rsid w:val="00200D4C"/>
    <w:rsid w:val="00201AC4"/>
    <w:rsid w:val="00204988"/>
    <w:rsid w:val="0020590C"/>
    <w:rsid w:val="00207775"/>
    <w:rsid w:val="002077B5"/>
    <w:rsid w:val="00207DC7"/>
    <w:rsid w:val="00210110"/>
    <w:rsid w:val="00210B69"/>
    <w:rsid w:val="00210F96"/>
    <w:rsid w:val="00211764"/>
    <w:rsid w:val="00212429"/>
    <w:rsid w:val="002130E4"/>
    <w:rsid w:val="00213364"/>
    <w:rsid w:val="00213A47"/>
    <w:rsid w:val="0021420E"/>
    <w:rsid w:val="002143F7"/>
    <w:rsid w:val="0021548F"/>
    <w:rsid w:val="0021676A"/>
    <w:rsid w:val="00221B0D"/>
    <w:rsid w:val="00222222"/>
    <w:rsid w:val="00223BAB"/>
    <w:rsid w:val="0022526C"/>
    <w:rsid w:val="00225B40"/>
    <w:rsid w:val="00225EC3"/>
    <w:rsid w:val="0022634C"/>
    <w:rsid w:val="00227203"/>
    <w:rsid w:val="00227AD3"/>
    <w:rsid w:val="00227EE9"/>
    <w:rsid w:val="002374EB"/>
    <w:rsid w:val="00237F47"/>
    <w:rsid w:val="00240C8B"/>
    <w:rsid w:val="002411B9"/>
    <w:rsid w:val="00241DB3"/>
    <w:rsid w:val="00242288"/>
    <w:rsid w:val="00242556"/>
    <w:rsid w:val="00242A9D"/>
    <w:rsid w:val="00245DF3"/>
    <w:rsid w:val="00246027"/>
    <w:rsid w:val="002462A3"/>
    <w:rsid w:val="00247663"/>
    <w:rsid w:val="002517D8"/>
    <w:rsid w:val="00255B91"/>
    <w:rsid w:val="00261F26"/>
    <w:rsid w:val="0026321C"/>
    <w:rsid w:val="002636BC"/>
    <w:rsid w:val="00263BDA"/>
    <w:rsid w:val="002647D5"/>
    <w:rsid w:val="00264BCE"/>
    <w:rsid w:val="00264FE5"/>
    <w:rsid w:val="0027046A"/>
    <w:rsid w:val="00270921"/>
    <w:rsid w:val="00272964"/>
    <w:rsid w:val="00275906"/>
    <w:rsid w:val="0027761B"/>
    <w:rsid w:val="00277EA0"/>
    <w:rsid w:val="00277ED6"/>
    <w:rsid w:val="00280321"/>
    <w:rsid w:val="002818A7"/>
    <w:rsid w:val="00282ADE"/>
    <w:rsid w:val="00282DBD"/>
    <w:rsid w:val="002851A1"/>
    <w:rsid w:val="00285A82"/>
    <w:rsid w:val="0029017B"/>
    <w:rsid w:val="002927CD"/>
    <w:rsid w:val="00294CEB"/>
    <w:rsid w:val="0029575B"/>
    <w:rsid w:val="00296EDC"/>
    <w:rsid w:val="0029768C"/>
    <w:rsid w:val="002A1386"/>
    <w:rsid w:val="002A5445"/>
    <w:rsid w:val="002A54EB"/>
    <w:rsid w:val="002B04CF"/>
    <w:rsid w:val="002B0626"/>
    <w:rsid w:val="002B07E1"/>
    <w:rsid w:val="002B0ACF"/>
    <w:rsid w:val="002B2F8E"/>
    <w:rsid w:val="002B544E"/>
    <w:rsid w:val="002B6563"/>
    <w:rsid w:val="002B6B60"/>
    <w:rsid w:val="002B6C2F"/>
    <w:rsid w:val="002B7DA1"/>
    <w:rsid w:val="002C0ACF"/>
    <w:rsid w:val="002C26D6"/>
    <w:rsid w:val="002C38E1"/>
    <w:rsid w:val="002C4995"/>
    <w:rsid w:val="002C49FB"/>
    <w:rsid w:val="002C51A4"/>
    <w:rsid w:val="002C571C"/>
    <w:rsid w:val="002D2154"/>
    <w:rsid w:val="002D21BA"/>
    <w:rsid w:val="002D48ED"/>
    <w:rsid w:val="002D4FE4"/>
    <w:rsid w:val="002D6BA3"/>
    <w:rsid w:val="002E315D"/>
    <w:rsid w:val="002E4D71"/>
    <w:rsid w:val="002E58D5"/>
    <w:rsid w:val="002E5DF9"/>
    <w:rsid w:val="002E67CE"/>
    <w:rsid w:val="002E7B6F"/>
    <w:rsid w:val="002F130C"/>
    <w:rsid w:val="002F27EC"/>
    <w:rsid w:val="002F49D0"/>
    <w:rsid w:val="002F6346"/>
    <w:rsid w:val="002F6354"/>
    <w:rsid w:val="002F7081"/>
    <w:rsid w:val="002F75B2"/>
    <w:rsid w:val="00300A01"/>
    <w:rsid w:val="0030253C"/>
    <w:rsid w:val="00304338"/>
    <w:rsid w:val="0030490D"/>
    <w:rsid w:val="00305164"/>
    <w:rsid w:val="00307435"/>
    <w:rsid w:val="00307ED0"/>
    <w:rsid w:val="003110FD"/>
    <w:rsid w:val="0031180E"/>
    <w:rsid w:val="003118BB"/>
    <w:rsid w:val="00311973"/>
    <w:rsid w:val="003124F2"/>
    <w:rsid w:val="00313697"/>
    <w:rsid w:val="003206BE"/>
    <w:rsid w:val="00321339"/>
    <w:rsid w:val="003213F0"/>
    <w:rsid w:val="00322C82"/>
    <w:rsid w:val="003239DA"/>
    <w:rsid w:val="00323FE5"/>
    <w:rsid w:val="003259B1"/>
    <w:rsid w:val="00325AA6"/>
    <w:rsid w:val="00325BD2"/>
    <w:rsid w:val="003309EB"/>
    <w:rsid w:val="00330E12"/>
    <w:rsid w:val="00331A11"/>
    <w:rsid w:val="0033281D"/>
    <w:rsid w:val="00335226"/>
    <w:rsid w:val="00335595"/>
    <w:rsid w:val="00337C72"/>
    <w:rsid w:val="00342E0B"/>
    <w:rsid w:val="0034413C"/>
    <w:rsid w:val="00345BD4"/>
    <w:rsid w:val="00346FD0"/>
    <w:rsid w:val="0035531C"/>
    <w:rsid w:val="00356F25"/>
    <w:rsid w:val="00357243"/>
    <w:rsid w:val="003615A6"/>
    <w:rsid w:val="00361AA5"/>
    <w:rsid w:val="00363B20"/>
    <w:rsid w:val="0036411E"/>
    <w:rsid w:val="00364FC0"/>
    <w:rsid w:val="00366207"/>
    <w:rsid w:val="0037206E"/>
    <w:rsid w:val="0037229E"/>
    <w:rsid w:val="00372A34"/>
    <w:rsid w:val="003733B0"/>
    <w:rsid w:val="00376E58"/>
    <w:rsid w:val="003778DA"/>
    <w:rsid w:val="00380F1D"/>
    <w:rsid w:val="003818C6"/>
    <w:rsid w:val="00382085"/>
    <w:rsid w:val="00382770"/>
    <w:rsid w:val="00382781"/>
    <w:rsid w:val="003828DB"/>
    <w:rsid w:val="0038403E"/>
    <w:rsid w:val="003847B9"/>
    <w:rsid w:val="00384C37"/>
    <w:rsid w:val="00387601"/>
    <w:rsid w:val="003910CE"/>
    <w:rsid w:val="0039126D"/>
    <w:rsid w:val="00392803"/>
    <w:rsid w:val="00392ED6"/>
    <w:rsid w:val="00394432"/>
    <w:rsid w:val="00394952"/>
    <w:rsid w:val="003A1241"/>
    <w:rsid w:val="003A2F7F"/>
    <w:rsid w:val="003A6E37"/>
    <w:rsid w:val="003A7071"/>
    <w:rsid w:val="003B0CD5"/>
    <w:rsid w:val="003B27B4"/>
    <w:rsid w:val="003B50AE"/>
    <w:rsid w:val="003B6CCA"/>
    <w:rsid w:val="003B7087"/>
    <w:rsid w:val="003C2188"/>
    <w:rsid w:val="003C378F"/>
    <w:rsid w:val="003C3C46"/>
    <w:rsid w:val="003C4F91"/>
    <w:rsid w:val="003C6C3D"/>
    <w:rsid w:val="003C6DB6"/>
    <w:rsid w:val="003C713E"/>
    <w:rsid w:val="003D2411"/>
    <w:rsid w:val="003D2C46"/>
    <w:rsid w:val="003D2ECE"/>
    <w:rsid w:val="003D2F87"/>
    <w:rsid w:val="003D4779"/>
    <w:rsid w:val="003D60E3"/>
    <w:rsid w:val="003E1520"/>
    <w:rsid w:val="003E28D7"/>
    <w:rsid w:val="003E589C"/>
    <w:rsid w:val="003E5C48"/>
    <w:rsid w:val="003E5DD5"/>
    <w:rsid w:val="003F1932"/>
    <w:rsid w:val="003F1C8F"/>
    <w:rsid w:val="003F1FD3"/>
    <w:rsid w:val="003F2B73"/>
    <w:rsid w:val="003F3679"/>
    <w:rsid w:val="003F3E01"/>
    <w:rsid w:val="004003FB"/>
    <w:rsid w:val="0040113F"/>
    <w:rsid w:val="0040146F"/>
    <w:rsid w:val="004018A2"/>
    <w:rsid w:val="00401B18"/>
    <w:rsid w:val="00401EC0"/>
    <w:rsid w:val="004039A4"/>
    <w:rsid w:val="004039C2"/>
    <w:rsid w:val="00403BAD"/>
    <w:rsid w:val="00404CF6"/>
    <w:rsid w:val="00406C23"/>
    <w:rsid w:val="00406F9B"/>
    <w:rsid w:val="00407A13"/>
    <w:rsid w:val="004110C8"/>
    <w:rsid w:val="00411C3F"/>
    <w:rsid w:val="00413A41"/>
    <w:rsid w:val="00414397"/>
    <w:rsid w:val="00414CB0"/>
    <w:rsid w:val="00416805"/>
    <w:rsid w:val="00423232"/>
    <w:rsid w:val="00430682"/>
    <w:rsid w:val="00433B13"/>
    <w:rsid w:val="0043469F"/>
    <w:rsid w:val="00436C3D"/>
    <w:rsid w:val="00441B7D"/>
    <w:rsid w:val="004422C7"/>
    <w:rsid w:val="00443538"/>
    <w:rsid w:val="00447978"/>
    <w:rsid w:val="00447C95"/>
    <w:rsid w:val="004514AB"/>
    <w:rsid w:val="00452025"/>
    <w:rsid w:val="00453E25"/>
    <w:rsid w:val="0045463D"/>
    <w:rsid w:val="004546CD"/>
    <w:rsid w:val="00455346"/>
    <w:rsid w:val="0046000C"/>
    <w:rsid w:val="00460B81"/>
    <w:rsid w:val="0046251B"/>
    <w:rsid w:val="00463B35"/>
    <w:rsid w:val="0046502A"/>
    <w:rsid w:val="0046518D"/>
    <w:rsid w:val="00465C00"/>
    <w:rsid w:val="00466516"/>
    <w:rsid w:val="00467760"/>
    <w:rsid w:val="00470733"/>
    <w:rsid w:val="0047179E"/>
    <w:rsid w:val="0047195A"/>
    <w:rsid w:val="00474240"/>
    <w:rsid w:val="00474AC4"/>
    <w:rsid w:val="00474B00"/>
    <w:rsid w:val="00475775"/>
    <w:rsid w:val="00476D28"/>
    <w:rsid w:val="00477EDA"/>
    <w:rsid w:val="0048075A"/>
    <w:rsid w:val="00481120"/>
    <w:rsid w:val="004832A8"/>
    <w:rsid w:val="00485B87"/>
    <w:rsid w:val="004912F8"/>
    <w:rsid w:val="004925C2"/>
    <w:rsid w:val="004935DE"/>
    <w:rsid w:val="00495604"/>
    <w:rsid w:val="004970C5"/>
    <w:rsid w:val="004A1E7E"/>
    <w:rsid w:val="004A2D36"/>
    <w:rsid w:val="004A33EA"/>
    <w:rsid w:val="004A34B8"/>
    <w:rsid w:val="004A3740"/>
    <w:rsid w:val="004A4A3B"/>
    <w:rsid w:val="004A7149"/>
    <w:rsid w:val="004A784B"/>
    <w:rsid w:val="004B2811"/>
    <w:rsid w:val="004B28CD"/>
    <w:rsid w:val="004B6DB7"/>
    <w:rsid w:val="004B76DF"/>
    <w:rsid w:val="004B7BCD"/>
    <w:rsid w:val="004B7E25"/>
    <w:rsid w:val="004C0D24"/>
    <w:rsid w:val="004C1C8A"/>
    <w:rsid w:val="004C2D68"/>
    <w:rsid w:val="004C6CEE"/>
    <w:rsid w:val="004C6FEF"/>
    <w:rsid w:val="004C7C84"/>
    <w:rsid w:val="004D03C1"/>
    <w:rsid w:val="004D07DC"/>
    <w:rsid w:val="004D0ADA"/>
    <w:rsid w:val="004D0D96"/>
    <w:rsid w:val="004D3C29"/>
    <w:rsid w:val="004D4B45"/>
    <w:rsid w:val="004D5CF1"/>
    <w:rsid w:val="004E0F61"/>
    <w:rsid w:val="004E104C"/>
    <w:rsid w:val="004E3F43"/>
    <w:rsid w:val="004E4682"/>
    <w:rsid w:val="004E4B1B"/>
    <w:rsid w:val="004E4F51"/>
    <w:rsid w:val="004E51DC"/>
    <w:rsid w:val="004E5EBC"/>
    <w:rsid w:val="004E7134"/>
    <w:rsid w:val="004E7433"/>
    <w:rsid w:val="004F01F9"/>
    <w:rsid w:val="004F2F45"/>
    <w:rsid w:val="004F352A"/>
    <w:rsid w:val="004F3E4E"/>
    <w:rsid w:val="004F3F8D"/>
    <w:rsid w:val="004F4736"/>
    <w:rsid w:val="004F4BBA"/>
    <w:rsid w:val="004F574F"/>
    <w:rsid w:val="004F67E0"/>
    <w:rsid w:val="004F6E77"/>
    <w:rsid w:val="004F6EA5"/>
    <w:rsid w:val="004F7ED3"/>
    <w:rsid w:val="004F7F72"/>
    <w:rsid w:val="00500DA3"/>
    <w:rsid w:val="005013A1"/>
    <w:rsid w:val="00501704"/>
    <w:rsid w:val="0050245A"/>
    <w:rsid w:val="0050298B"/>
    <w:rsid w:val="00505076"/>
    <w:rsid w:val="0050514D"/>
    <w:rsid w:val="00505D46"/>
    <w:rsid w:val="0050619B"/>
    <w:rsid w:val="00510540"/>
    <w:rsid w:val="005130B7"/>
    <w:rsid w:val="0051331C"/>
    <w:rsid w:val="005133E4"/>
    <w:rsid w:val="005173A2"/>
    <w:rsid w:val="005224A5"/>
    <w:rsid w:val="00522B5A"/>
    <w:rsid w:val="00523EB3"/>
    <w:rsid w:val="00524211"/>
    <w:rsid w:val="00524362"/>
    <w:rsid w:val="00524E1A"/>
    <w:rsid w:val="005265AF"/>
    <w:rsid w:val="00526BD7"/>
    <w:rsid w:val="005315D0"/>
    <w:rsid w:val="00531678"/>
    <w:rsid w:val="00533612"/>
    <w:rsid w:val="0053396A"/>
    <w:rsid w:val="00534723"/>
    <w:rsid w:val="0053478E"/>
    <w:rsid w:val="0054065C"/>
    <w:rsid w:val="00540B2A"/>
    <w:rsid w:val="0054223C"/>
    <w:rsid w:val="00542C6A"/>
    <w:rsid w:val="00544A7F"/>
    <w:rsid w:val="00544C8F"/>
    <w:rsid w:val="00544E4C"/>
    <w:rsid w:val="00545215"/>
    <w:rsid w:val="0054543E"/>
    <w:rsid w:val="00546165"/>
    <w:rsid w:val="00546A00"/>
    <w:rsid w:val="005472C1"/>
    <w:rsid w:val="0054733B"/>
    <w:rsid w:val="00547CCF"/>
    <w:rsid w:val="005517B5"/>
    <w:rsid w:val="00552DF9"/>
    <w:rsid w:val="0055312A"/>
    <w:rsid w:val="00553A07"/>
    <w:rsid w:val="00554D9A"/>
    <w:rsid w:val="00557067"/>
    <w:rsid w:val="0055752F"/>
    <w:rsid w:val="005614DB"/>
    <w:rsid w:val="00561906"/>
    <w:rsid w:val="0056288C"/>
    <w:rsid w:val="005628F1"/>
    <w:rsid w:val="00563C68"/>
    <w:rsid w:val="00564672"/>
    <w:rsid w:val="00565A83"/>
    <w:rsid w:val="00566485"/>
    <w:rsid w:val="00567568"/>
    <w:rsid w:val="00571B1F"/>
    <w:rsid w:val="0057208E"/>
    <w:rsid w:val="00573B27"/>
    <w:rsid w:val="005746FB"/>
    <w:rsid w:val="005753A1"/>
    <w:rsid w:val="005754AF"/>
    <w:rsid w:val="00575EB2"/>
    <w:rsid w:val="00577378"/>
    <w:rsid w:val="00583039"/>
    <w:rsid w:val="0058409B"/>
    <w:rsid w:val="005842E1"/>
    <w:rsid w:val="005847E9"/>
    <w:rsid w:val="005864A7"/>
    <w:rsid w:val="005910C9"/>
    <w:rsid w:val="00591A98"/>
    <w:rsid w:val="005929A4"/>
    <w:rsid w:val="00594C10"/>
    <w:rsid w:val="00595CC9"/>
    <w:rsid w:val="005971E7"/>
    <w:rsid w:val="005A501B"/>
    <w:rsid w:val="005A5414"/>
    <w:rsid w:val="005A7AE3"/>
    <w:rsid w:val="005B0D67"/>
    <w:rsid w:val="005B2B78"/>
    <w:rsid w:val="005B33F9"/>
    <w:rsid w:val="005B3429"/>
    <w:rsid w:val="005B4EFA"/>
    <w:rsid w:val="005C0097"/>
    <w:rsid w:val="005C23EF"/>
    <w:rsid w:val="005C25EC"/>
    <w:rsid w:val="005C4ADF"/>
    <w:rsid w:val="005C5166"/>
    <w:rsid w:val="005C5AA6"/>
    <w:rsid w:val="005C6F1A"/>
    <w:rsid w:val="005C733E"/>
    <w:rsid w:val="005D0299"/>
    <w:rsid w:val="005D2233"/>
    <w:rsid w:val="005D23F2"/>
    <w:rsid w:val="005D2753"/>
    <w:rsid w:val="005D6A88"/>
    <w:rsid w:val="005D6CE3"/>
    <w:rsid w:val="005D75FF"/>
    <w:rsid w:val="005E0668"/>
    <w:rsid w:val="005E06E5"/>
    <w:rsid w:val="005E1D8D"/>
    <w:rsid w:val="005E2EBB"/>
    <w:rsid w:val="005E4F08"/>
    <w:rsid w:val="005E6CAD"/>
    <w:rsid w:val="005F1663"/>
    <w:rsid w:val="005F357A"/>
    <w:rsid w:val="005F5571"/>
    <w:rsid w:val="005F6B67"/>
    <w:rsid w:val="0060074A"/>
    <w:rsid w:val="006049FC"/>
    <w:rsid w:val="00604BA5"/>
    <w:rsid w:val="0060619D"/>
    <w:rsid w:val="006101D6"/>
    <w:rsid w:val="0061049D"/>
    <w:rsid w:val="00611900"/>
    <w:rsid w:val="0061204F"/>
    <w:rsid w:val="006150D9"/>
    <w:rsid w:val="00615CDC"/>
    <w:rsid w:val="006160C4"/>
    <w:rsid w:val="0061683D"/>
    <w:rsid w:val="00617810"/>
    <w:rsid w:val="00620360"/>
    <w:rsid w:val="00620F30"/>
    <w:rsid w:val="0062161A"/>
    <w:rsid w:val="00622E71"/>
    <w:rsid w:val="00625FA7"/>
    <w:rsid w:val="00626777"/>
    <w:rsid w:val="00627170"/>
    <w:rsid w:val="00630370"/>
    <w:rsid w:val="0063159D"/>
    <w:rsid w:val="0063221A"/>
    <w:rsid w:val="0063368E"/>
    <w:rsid w:val="006341D7"/>
    <w:rsid w:val="00635BDC"/>
    <w:rsid w:val="00637AAE"/>
    <w:rsid w:val="00641A1B"/>
    <w:rsid w:val="00641BE5"/>
    <w:rsid w:val="006423A3"/>
    <w:rsid w:val="00642B6C"/>
    <w:rsid w:val="006434F2"/>
    <w:rsid w:val="006476AD"/>
    <w:rsid w:val="0065389C"/>
    <w:rsid w:val="00655AA1"/>
    <w:rsid w:val="00657D00"/>
    <w:rsid w:val="0066189B"/>
    <w:rsid w:val="00662EE3"/>
    <w:rsid w:val="00663BFE"/>
    <w:rsid w:val="00663D0A"/>
    <w:rsid w:val="00666AA0"/>
    <w:rsid w:val="00670092"/>
    <w:rsid w:val="00672BE1"/>
    <w:rsid w:val="00676139"/>
    <w:rsid w:val="0068014D"/>
    <w:rsid w:val="00680E0B"/>
    <w:rsid w:val="00681165"/>
    <w:rsid w:val="00681699"/>
    <w:rsid w:val="00681760"/>
    <w:rsid w:val="0068432F"/>
    <w:rsid w:val="00685E3E"/>
    <w:rsid w:val="00686DD0"/>
    <w:rsid w:val="00687AAC"/>
    <w:rsid w:val="00690F89"/>
    <w:rsid w:val="00692B30"/>
    <w:rsid w:val="00693575"/>
    <w:rsid w:val="00694579"/>
    <w:rsid w:val="006946E9"/>
    <w:rsid w:val="006954CB"/>
    <w:rsid w:val="00697677"/>
    <w:rsid w:val="006A0416"/>
    <w:rsid w:val="006A04B5"/>
    <w:rsid w:val="006A09FA"/>
    <w:rsid w:val="006A2687"/>
    <w:rsid w:val="006A49C8"/>
    <w:rsid w:val="006A62F2"/>
    <w:rsid w:val="006A695B"/>
    <w:rsid w:val="006B3F59"/>
    <w:rsid w:val="006C0E61"/>
    <w:rsid w:val="006C1703"/>
    <w:rsid w:val="006C1996"/>
    <w:rsid w:val="006C283F"/>
    <w:rsid w:val="006C2B97"/>
    <w:rsid w:val="006C2DAD"/>
    <w:rsid w:val="006C471C"/>
    <w:rsid w:val="006C4C10"/>
    <w:rsid w:val="006C6775"/>
    <w:rsid w:val="006D0A96"/>
    <w:rsid w:val="006D13D5"/>
    <w:rsid w:val="006D182A"/>
    <w:rsid w:val="006D36D9"/>
    <w:rsid w:val="006D3C23"/>
    <w:rsid w:val="006D3C59"/>
    <w:rsid w:val="006D4B06"/>
    <w:rsid w:val="006D5EF3"/>
    <w:rsid w:val="006D6087"/>
    <w:rsid w:val="006D6E6C"/>
    <w:rsid w:val="006E0442"/>
    <w:rsid w:val="006E04A2"/>
    <w:rsid w:val="006E196C"/>
    <w:rsid w:val="006E1B6B"/>
    <w:rsid w:val="006E240D"/>
    <w:rsid w:val="006E2FA2"/>
    <w:rsid w:val="006E4F8A"/>
    <w:rsid w:val="006E6430"/>
    <w:rsid w:val="006E7170"/>
    <w:rsid w:val="006E7AB3"/>
    <w:rsid w:val="006F0FB3"/>
    <w:rsid w:val="006F14C5"/>
    <w:rsid w:val="006F1722"/>
    <w:rsid w:val="006F1B3D"/>
    <w:rsid w:val="006F2C3D"/>
    <w:rsid w:val="006F328A"/>
    <w:rsid w:val="006F38F5"/>
    <w:rsid w:val="006F5366"/>
    <w:rsid w:val="006F68FC"/>
    <w:rsid w:val="006F6F85"/>
    <w:rsid w:val="00701719"/>
    <w:rsid w:val="00702007"/>
    <w:rsid w:val="00703EE8"/>
    <w:rsid w:val="00703EF9"/>
    <w:rsid w:val="00704069"/>
    <w:rsid w:val="0070645A"/>
    <w:rsid w:val="0070681D"/>
    <w:rsid w:val="00707D26"/>
    <w:rsid w:val="007117F4"/>
    <w:rsid w:val="007124DF"/>
    <w:rsid w:val="00712705"/>
    <w:rsid w:val="00714B1E"/>
    <w:rsid w:val="0071713F"/>
    <w:rsid w:val="007171FB"/>
    <w:rsid w:val="0071791A"/>
    <w:rsid w:val="00722C97"/>
    <w:rsid w:val="00725AD7"/>
    <w:rsid w:val="00726089"/>
    <w:rsid w:val="00732003"/>
    <w:rsid w:val="0073248A"/>
    <w:rsid w:val="0073448E"/>
    <w:rsid w:val="007348BF"/>
    <w:rsid w:val="0073643D"/>
    <w:rsid w:val="00741526"/>
    <w:rsid w:val="00742E63"/>
    <w:rsid w:val="00743C5B"/>
    <w:rsid w:val="00743CAA"/>
    <w:rsid w:val="00745EF9"/>
    <w:rsid w:val="0074652B"/>
    <w:rsid w:val="00751618"/>
    <w:rsid w:val="00751694"/>
    <w:rsid w:val="00751B17"/>
    <w:rsid w:val="00751CEB"/>
    <w:rsid w:val="0075223A"/>
    <w:rsid w:val="00753C5F"/>
    <w:rsid w:val="00756724"/>
    <w:rsid w:val="00756DFA"/>
    <w:rsid w:val="0076076E"/>
    <w:rsid w:val="0076470B"/>
    <w:rsid w:val="00764D89"/>
    <w:rsid w:val="0076592A"/>
    <w:rsid w:val="00765EC2"/>
    <w:rsid w:val="00766028"/>
    <w:rsid w:val="007661A2"/>
    <w:rsid w:val="0076661F"/>
    <w:rsid w:val="007706F5"/>
    <w:rsid w:val="007720DE"/>
    <w:rsid w:val="00772217"/>
    <w:rsid w:val="00772B5B"/>
    <w:rsid w:val="00772EF8"/>
    <w:rsid w:val="0077330F"/>
    <w:rsid w:val="00773A96"/>
    <w:rsid w:val="00774FC7"/>
    <w:rsid w:val="00775FF0"/>
    <w:rsid w:val="007761C1"/>
    <w:rsid w:val="00777E8C"/>
    <w:rsid w:val="0078260A"/>
    <w:rsid w:val="007836F5"/>
    <w:rsid w:val="00784BB9"/>
    <w:rsid w:val="00785A0E"/>
    <w:rsid w:val="00791E76"/>
    <w:rsid w:val="00792175"/>
    <w:rsid w:val="00792196"/>
    <w:rsid w:val="00792C78"/>
    <w:rsid w:val="0079479E"/>
    <w:rsid w:val="00794B9C"/>
    <w:rsid w:val="00796769"/>
    <w:rsid w:val="007A1733"/>
    <w:rsid w:val="007A1DAF"/>
    <w:rsid w:val="007A5135"/>
    <w:rsid w:val="007A61A2"/>
    <w:rsid w:val="007A7B46"/>
    <w:rsid w:val="007B01AF"/>
    <w:rsid w:val="007B04AE"/>
    <w:rsid w:val="007B0958"/>
    <w:rsid w:val="007B0E49"/>
    <w:rsid w:val="007B0EA2"/>
    <w:rsid w:val="007B1816"/>
    <w:rsid w:val="007B34A0"/>
    <w:rsid w:val="007B44B9"/>
    <w:rsid w:val="007B5CD3"/>
    <w:rsid w:val="007B6CA0"/>
    <w:rsid w:val="007C13E9"/>
    <w:rsid w:val="007C1910"/>
    <w:rsid w:val="007C1D73"/>
    <w:rsid w:val="007C3925"/>
    <w:rsid w:val="007C6586"/>
    <w:rsid w:val="007C6C8A"/>
    <w:rsid w:val="007C79B5"/>
    <w:rsid w:val="007D3C3E"/>
    <w:rsid w:val="007D3DE4"/>
    <w:rsid w:val="007D48E8"/>
    <w:rsid w:val="007D5B91"/>
    <w:rsid w:val="007D6D0A"/>
    <w:rsid w:val="007D70AA"/>
    <w:rsid w:val="007E16AB"/>
    <w:rsid w:val="007E2D41"/>
    <w:rsid w:val="007E47DA"/>
    <w:rsid w:val="007E6B38"/>
    <w:rsid w:val="007E786E"/>
    <w:rsid w:val="007E7F81"/>
    <w:rsid w:val="007F08A5"/>
    <w:rsid w:val="007F182F"/>
    <w:rsid w:val="007F2869"/>
    <w:rsid w:val="007F2A33"/>
    <w:rsid w:val="007F58F4"/>
    <w:rsid w:val="007F5E7C"/>
    <w:rsid w:val="007F6A2C"/>
    <w:rsid w:val="007F6B30"/>
    <w:rsid w:val="007F6E23"/>
    <w:rsid w:val="007F741C"/>
    <w:rsid w:val="007F77C9"/>
    <w:rsid w:val="007F7ECD"/>
    <w:rsid w:val="00801A84"/>
    <w:rsid w:val="00802DEE"/>
    <w:rsid w:val="008038B4"/>
    <w:rsid w:val="008048ED"/>
    <w:rsid w:val="0080495D"/>
    <w:rsid w:val="00805CAC"/>
    <w:rsid w:val="008062B3"/>
    <w:rsid w:val="008069AA"/>
    <w:rsid w:val="00807482"/>
    <w:rsid w:val="0081093C"/>
    <w:rsid w:val="00811901"/>
    <w:rsid w:val="00811E86"/>
    <w:rsid w:val="00812DFB"/>
    <w:rsid w:val="0081364E"/>
    <w:rsid w:val="008162CD"/>
    <w:rsid w:val="00822BBD"/>
    <w:rsid w:val="00822D81"/>
    <w:rsid w:val="00822E0C"/>
    <w:rsid w:val="00823459"/>
    <w:rsid w:val="00823779"/>
    <w:rsid w:val="0082457F"/>
    <w:rsid w:val="008246CB"/>
    <w:rsid w:val="00830C3F"/>
    <w:rsid w:val="00832541"/>
    <w:rsid w:val="00834E7A"/>
    <w:rsid w:val="0083509A"/>
    <w:rsid w:val="00835568"/>
    <w:rsid w:val="008364E2"/>
    <w:rsid w:val="00836513"/>
    <w:rsid w:val="00836A6D"/>
    <w:rsid w:val="008375F0"/>
    <w:rsid w:val="00840FB6"/>
    <w:rsid w:val="0084102D"/>
    <w:rsid w:val="008412C8"/>
    <w:rsid w:val="00842B67"/>
    <w:rsid w:val="0084303B"/>
    <w:rsid w:val="00843DC3"/>
    <w:rsid w:val="008446EA"/>
    <w:rsid w:val="00844B70"/>
    <w:rsid w:val="00845CA7"/>
    <w:rsid w:val="00846601"/>
    <w:rsid w:val="0084730D"/>
    <w:rsid w:val="00847CB6"/>
    <w:rsid w:val="00847D6F"/>
    <w:rsid w:val="00856EB5"/>
    <w:rsid w:val="00856EC5"/>
    <w:rsid w:val="0085779C"/>
    <w:rsid w:val="00860A43"/>
    <w:rsid w:val="008612D1"/>
    <w:rsid w:val="00861716"/>
    <w:rsid w:val="00861919"/>
    <w:rsid w:val="00863520"/>
    <w:rsid w:val="008643D0"/>
    <w:rsid w:val="00865A25"/>
    <w:rsid w:val="00866745"/>
    <w:rsid w:val="00866ECC"/>
    <w:rsid w:val="00867696"/>
    <w:rsid w:val="00870074"/>
    <w:rsid w:val="00870908"/>
    <w:rsid w:val="00870EAF"/>
    <w:rsid w:val="008715A9"/>
    <w:rsid w:val="00871E53"/>
    <w:rsid w:val="0087248A"/>
    <w:rsid w:val="00873522"/>
    <w:rsid w:val="00875777"/>
    <w:rsid w:val="008757B0"/>
    <w:rsid w:val="00876575"/>
    <w:rsid w:val="00876ED5"/>
    <w:rsid w:val="00877D9C"/>
    <w:rsid w:val="00877F58"/>
    <w:rsid w:val="008804C8"/>
    <w:rsid w:val="008805DD"/>
    <w:rsid w:val="0088100F"/>
    <w:rsid w:val="00883090"/>
    <w:rsid w:val="00883DF4"/>
    <w:rsid w:val="0088529A"/>
    <w:rsid w:val="00885E52"/>
    <w:rsid w:val="0088719D"/>
    <w:rsid w:val="00890247"/>
    <w:rsid w:val="00891AAF"/>
    <w:rsid w:val="00893148"/>
    <w:rsid w:val="00894451"/>
    <w:rsid w:val="00894841"/>
    <w:rsid w:val="0089524C"/>
    <w:rsid w:val="0089649E"/>
    <w:rsid w:val="008967B1"/>
    <w:rsid w:val="008A06F7"/>
    <w:rsid w:val="008A0898"/>
    <w:rsid w:val="008A43D8"/>
    <w:rsid w:val="008A6F3F"/>
    <w:rsid w:val="008B00F9"/>
    <w:rsid w:val="008B1EB6"/>
    <w:rsid w:val="008B4349"/>
    <w:rsid w:val="008B459D"/>
    <w:rsid w:val="008C2493"/>
    <w:rsid w:val="008C2A69"/>
    <w:rsid w:val="008C42E7"/>
    <w:rsid w:val="008C4FE4"/>
    <w:rsid w:val="008C5273"/>
    <w:rsid w:val="008C70C6"/>
    <w:rsid w:val="008C772F"/>
    <w:rsid w:val="008D1EE6"/>
    <w:rsid w:val="008D4A68"/>
    <w:rsid w:val="008D4CD1"/>
    <w:rsid w:val="008D6720"/>
    <w:rsid w:val="008D6D7F"/>
    <w:rsid w:val="008D7706"/>
    <w:rsid w:val="008E0A7B"/>
    <w:rsid w:val="008E1BA1"/>
    <w:rsid w:val="008E31EB"/>
    <w:rsid w:val="008E3BA1"/>
    <w:rsid w:val="008E4454"/>
    <w:rsid w:val="008E5148"/>
    <w:rsid w:val="008E582F"/>
    <w:rsid w:val="008F4F9D"/>
    <w:rsid w:val="008F5C17"/>
    <w:rsid w:val="008F61BB"/>
    <w:rsid w:val="008F64B5"/>
    <w:rsid w:val="008F69A1"/>
    <w:rsid w:val="00903DE2"/>
    <w:rsid w:val="00904B00"/>
    <w:rsid w:val="00911416"/>
    <w:rsid w:val="00913E6F"/>
    <w:rsid w:val="00915B84"/>
    <w:rsid w:val="00915DDA"/>
    <w:rsid w:val="00915FB2"/>
    <w:rsid w:val="00920589"/>
    <w:rsid w:val="00920FE1"/>
    <w:rsid w:val="00921B42"/>
    <w:rsid w:val="009266B8"/>
    <w:rsid w:val="00926973"/>
    <w:rsid w:val="0092789F"/>
    <w:rsid w:val="00932BF1"/>
    <w:rsid w:val="009344CD"/>
    <w:rsid w:val="00935436"/>
    <w:rsid w:val="0093578E"/>
    <w:rsid w:val="00936286"/>
    <w:rsid w:val="00941563"/>
    <w:rsid w:val="00943DE8"/>
    <w:rsid w:val="0094570D"/>
    <w:rsid w:val="00950557"/>
    <w:rsid w:val="00951918"/>
    <w:rsid w:val="009520E3"/>
    <w:rsid w:val="00952620"/>
    <w:rsid w:val="009532B2"/>
    <w:rsid w:val="00953DBD"/>
    <w:rsid w:val="00955087"/>
    <w:rsid w:val="00956124"/>
    <w:rsid w:val="00960F8F"/>
    <w:rsid w:val="00961C6A"/>
    <w:rsid w:val="009646D4"/>
    <w:rsid w:val="00964719"/>
    <w:rsid w:val="009649C8"/>
    <w:rsid w:val="00965116"/>
    <w:rsid w:val="0096588F"/>
    <w:rsid w:val="0096697C"/>
    <w:rsid w:val="00970096"/>
    <w:rsid w:val="009700DF"/>
    <w:rsid w:val="00970739"/>
    <w:rsid w:val="0097133F"/>
    <w:rsid w:val="009722BD"/>
    <w:rsid w:val="00973C41"/>
    <w:rsid w:val="00975126"/>
    <w:rsid w:val="009765BA"/>
    <w:rsid w:val="00977A83"/>
    <w:rsid w:val="00977E49"/>
    <w:rsid w:val="009805ED"/>
    <w:rsid w:val="00980F10"/>
    <w:rsid w:val="0098200F"/>
    <w:rsid w:val="00982469"/>
    <w:rsid w:val="00985969"/>
    <w:rsid w:val="00985D5F"/>
    <w:rsid w:val="0098728F"/>
    <w:rsid w:val="00987F7B"/>
    <w:rsid w:val="009A01AF"/>
    <w:rsid w:val="009A01B4"/>
    <w:rsid w:val="009A201F"/>
    <w:rsid w:val="009A270F"/>
    <w:rsid w:val="009A2D7E"/>
    <w:rsid w:val="009A3CD6"/>
    <w:rsid w:val="009A5285"/>
    <w:rsid w:val="009A6046"/>
    <w:rsid w:val="009A61C0"/>
    <w:rsid w:val="009B1946"/>
    <w:rsid w:val="009B2C38"/>
    <w:rsid w:val="009B315C"/>
    <w:rsid w:val="009B4612"/>
    <w:rsid w:val="009B5551"/>
    <w:rsid w:val="009B5ABA"/>
    <w:rsid w:val="009B71DC"/>
    <w:rsid w:val="009C029F"/>
    <w:rsid w:val="009C0B4C"/>
    <w:rsid w:val="009C6575"/>
    <w:rsid w:val="009C6E36"/>
    <w:rsid w:val="009C7A87"/>
    <w:rsid w:val="009D2A02"/>
    <w:rsid w:val="009D474E"/>
    <w:rsid w:val="009D4953"/>
    <w:rsid w:val="009D541E"/>
    <w:rsid w:val="009D5646"/>
    <w:rsid w:val="009D58F7"/>
    <w:rsid w:val="009D678F"/>
    <w:rsid w:val="009E0393"/>
    <w:rsid w:val="009E0B5D"/>
    <w:rsid w:val="009E1F44"/>
    <w:rsid w:val="009E21D7"/>
    <w:rsid w:val="009E261A"/>
    <w:rsid w:val="009E2991"/>
    <w:rsid w:val="009E5753"/>
    <w:rsid w:val="009E6FF7"/>
    <w:rsid w:val="009F06E2"/>
    <w:rsid w:val="009F0747"/>
    <w:rsid w:val="009F13A2"/>
    <w:rsid w:val="009F297B"/>
    <w:rsid w:val="009F4002"/>
    <w:rsid w:val="009F4D31"/>
    <w:rsid w:val="009F60B9"/>
    <w:rsid w:val="009F63B0"/>
    <w:rsid w:val="009F6641"/>
    <w:rsid w:val="00A0028A"/>
    <w:rsid w:val="00A05F37"/>
    <w:rsid w:val="00A10DA2"/>
    <w:rsid w:val="00A117C5"/>
    <w:rsid w:val="00A11C7E"/>
    <w:rsid w:val="00A13C89"/>
    <w:rsid w:val="00A14700"/>
    <w:rsid w:val="00A14FDE"/>
    <w:rsid w:val="00A16D64"/>
    <w:rsid w:val="00A2090B"/>
    <w:rsid w:val="00A21851"/>
    <w:rsid w:val="00A22203"/>
    <w:rsid w:val="00A222EA"/>
    <w:rsid w:val="00A22562"/>
    <w:rsid w:val="00A2317D"/>
    <w:rsid w:val="00A2519E"/>
    <w:rsid w:val="00A27869"/>
    <w:rsid w:val="00A3006E"/>
    <w:rsid w:val="00A320A8"/>
    <w:rsid w:val="00A32238"/>
    <w:rsid w:val="00A32AF9"/>
    <w:rsid w:val="00A34A04"/>
    <w:rsid w:val="00A35C45"/>
    <w:rsid w:val="00A37330"/>
    <w:rsid w:val="00A37F30"/>
    <w:rsid w:val="00A406C1"/>
    <w:rsid w:val="00A41D01"/>
    <w:rsid w:val="00A43F99"/>
    <w:rsid w:val="00A442B0"/>
    <w:rsid w:val="00A4439B"/>
    <w:rsid w:val="00A45EAE"/>
    <w:rsid w:val="00A52424"/>
    <w:rsid w:val="00A52DEA"/>
    <w:rsid w:val="00A55CB5"/>
    <w:rsid w:val="00A56A29"/>
    <w:rsid w:val="00A60611"/>
    <w:rsid w:val="00A61860"/>
    <w:rsid w:val="00A619DD"/>
    <w:rsid w:val="00A628D1"/>
    <w:rsid w:val="00A63F3A"/>
    <w:rsid w:val="00A64656"/>
    <w:rsid w:val="00A67108"/>
    <w:rsid w:val="00A6750A"/>
    <w:rsid w:val="00A67C29"/>
    <w:rsid w:val="00A711EE"/>
    <w:rsid w:val="00A71B23"/>
    <w:rsid w:val="00A7484D"/>
    <w:rsid w:val="00A748BE"/>
    <w:rsid w:val="00A75223"/>
    <w:rsid w:val="00A8308D"/>
    <w:rsid w:val="00A843D9"/>
    <w:rsid w:val="00A85134"/>
    <w:rsid w:val="00A8542C"/>
    <w:rsid w:val="00A86947"/>
    <w:rsid w:val="00A87906"/>
    <w:rsid w:val="00A92937"/>
    <w:rsid w:val="00A941AF"/>
    <w:rsid w:val="00A969AA"/>
    <w:rsid w:val="00A97ABC"/>
    <w:rsid w:val="00AA0AD6"/>
    <w:rsid w:val="00AA242B"/>
    <w:rsid w:val="00AA2A4B"/>
    <w:rsid w:val="00AA2A84"/>
    <w:rsid w:val="00AA2AD0"/>
    <w:rsid w:val="00AA3CAC"/>
    <w:rsid w:val="00AA43CD"/>
    <w:rsid w:val="00AA4FA1"/>
    <w:rsid w:val="00AA58D9"/>
    <w:rsid w:val="00AA69CA"/>
    <w:rsid w:val="00AA6B53"/>
    <w:rsid w:val="00AB02E0"/>
    <w:rsid w:val="00AB0C82"/>
    <w:rsid w:val="00AB31D8"/>
    <w:rsid w:val="00AB3CD7"/>
    <w:rsid w:val="00AB5946"/>
    <w:rsid w:val="00AB5D96"/>
    <w:rsid w:val="00AC1437"/>
    <w:rsid w:val="00AC2D14"/>
    <w:rsid w:val="00AC5DFA"/>
    <w:rsid w:val="00AC728E"/>
    <w:rsid w:val="00AC735B"/>
    <w:rsid w:val="00AC77D7"/>
    <w:rsid w:val="00AC7C9C"/>
    <w:rsid w:val="00AD278A"/>
    <w:rsid w:val="00AD457B"/>
    <w:rsid w:val="00AD4928"/>
    <w:rsid w:val="00AD76AD"/>
    <w:rsid w:val="00AD78AB"/>
    <w:rsid w:val="00AE4D5A"/>
    <w:rsid w:val="00AE7FBF"/>
    <w:rsid w:val="00AF02D4"/>
    <w:rsid w:val="00AF07E9"/>
    <w:rsid w:val="00AF137A"/>
    <w:rsid w:val="00AF1E4B"/>
    <w:rsid w:val="00AF401C"/>
    <w:rsid w:val="00AF4D30"/>
    <w:rsid w:val="00AF74AE"/>
    <w:rsid w:val="00AF78EA"/>
    <w:rsid w:val="00B00C61"/>
    <w:rsid w:val="00B01CDA"/>
    <w:rsid w:val="00B02E5C"/>
    <w:rsid w:val="00B04917"/>
    <w:rsid w:val="00B04FC3"/>
    <w:rsid w:val="00B071FF"/>
    <w:rsid w:val="00B10AED"/>
    <w:rsid w:val="00B11F3D"/>
    <w:rsid w:val="00B14A2C"/>
    <w:rsid w:val="00B17DB6"/>
    <w:rsid w:val="00B24E9D"/>
    <w:rsid w:val="00B2515B"/>
    <w:rsid w:val="00B2559C"/>
    <w:rsid w:val="00B27141"/>
    <w:rsid w:val="00B322FF"/>
    <w:rsid w:val="00B32FB3"/>
    <w:rsid w:val="00B337F1"/>
    <w:rsid w:val="00B34AC2"/>
    <w:rsid w:val="00B36239"/>
    <w:rsid w:val="00B405DA"/>
    <w:rsid w:val="00B41874"/>
    <w:rsid w:val="00B46246"/>
    <w:rsid w:val="00B471D0"/>
    <w:rsid w:val="00B50D67"/>
    <w:rsid w:val="00B52A36"/>
    <w:rsid w:val="00B52ED0"/>
    <w:rsid w:val="00B5683A"/>
    <w:rsid w:val="00B60F10"/>
    <w:rsid w:val="00B61AC9"/>
    <w:rsid w:val="00B626E6"/>
    <w:rsid w:val="00B64360"/>
    <w:rsid w:val="00B64603"/>
    <w:rsid w:val="00B66EE3"/>
    <w:rsid w:val="00B71CA6"/>
    <w:rsid w:val="00B72980"/>
    <w:rsid w:val="00B73CE4"/>
    <w:rsid w:val="00B744BB"/>
    <w:rsid w:val="00B773BD"/>
    <w:rsid w:val="00B77A2A"/>
    <w:rsid w:val="00B77BA9"/>
    <w:rsid w:val="00B80447"/>
    <w:rsid w:val="00B810B5"/>
    <w:rsid w:val="00B826F9"/>
    <w:rsid w:val="00B82EFC"/>
    <w:rsid w:val="00B84270"/>
    <w:rsid w:val="00B85181"/>
    <w:rsid w:val="00B85C2B"/>
    <w:rsid w:val="00B860BD"/>
    <w:rsid w:val="00B863D7"/>
    <w:rsid w:val="00B8714C"/>
    <w:rsid w:val="00B91562"/>
    <w:rsid w:val="00B92393"/>
    <w:rsid w:val="00B94916"/>
    <w:rsid w:val="00B94FEB"/>
    <w:rsid w:val="00B96B95"/>
    <w:rsid w:val="00B97A84"/>
    <w:rsid w:val="00BA042A"/>
    <w:rsid w:val="00BA0488"/>
    <w:rsid w:val="00BA1DC2"/>
    <w:rsid w:val="00BA3108"/>
    <w:rsid w:val="00BA3DB2"/>
    <w:rsid w:val="00BA4014"/>
    <w:rsid w:val="00BA5669"/>
    <w:rsid w:val="00BA7408"/>
    <w:rsid w:val="00BB147A"/>
    <w:rsid w:val="00BB1764"/>
    <w:rsid w:val="00BB2D26"/>
    <w:rsid w:val="00BB3E50"/>
    <w:rsid w:val="00BB6CB5"/>
    <w:rsid w:val="00BB7557"/>
    <w:rsid w:val="00BC0976"/>
    <w:rsid w:val="00BC09C5"/>
    <w:rsid w:val="00BC0A9E"/>
    <w:rsid w:val="00BC416F"/>
    <w:rsid w:val="00BC41AA"/>
    <w:rsid w:val="00BC48F4"/>
    <w:rsid w:val="00BC4A98"/>
    <w:rsid w:val="00BC6057"/>
    <w:rsid w:val="00BC62F0"/>
    <w:rsid w:val="00BC6989"/>
    <w:rsid w:val="00BC73D9"/>
    <w:rsid w:val="00BD368B"/>
    <w:rsid w:val="00BD5522"/>
    <w:rsid w:val="00BD6702"/>
    <w:rsid w:val="00BD7832"/>
    <w:rsid w:val="00BE1940"/>
    <w:rsid w:val="00BE200C"/>
    <w:rsid w:val="00BE36A0"/>
    <w:rsid w:val="00BE4D95"/>
    <w:rsid w:val="00BE626C"/>
    <w:rsid w:val="00BF0273"/>
    <w:rsid w:val="00BF1068"/>
    <w:rsid w:val="00BF1C40"/>
    <w:rsid w:val="00BF1D11"/>
    <w:rsid w:val="00BF1FDC"/>
    <w:rsid w:val="00BF329A"/>
    <w:rsid w:val="00BF3787"/>
    <w:rsid w:val="00BF3B2B"/>
    <w:rsid w:val="00BF4001"/>
    <w:rsid w:val="00BF46F7"/>
    <w:rsid w:val="00BF6874"/>
    <w:rsid w:val="00BF6A94"/>
    <w:rsid w:val="00BF6C3E"/>
    <w:rsid w:val="00BF7838"/>
    <w:rsid w:val="00C01100"/>
    <w:rsid w:val="00C01AD6"/>
    <w:rsid w:val="00C042F7"/>
    <w:rsid w:val="00C06412"/>
    <w:rsid w:val="00C1045A"/>
    <w:rsid w:val="00C10875"/>
    <w:rsid w:val="00C11271"/>
    <w:rsid w:val="00C1132D"/>
    <w:rsid w:val="00C11D58"/>
    <w:rsid w:val="00C130EF"/>
    <w:rsid w:val="00C17E85"/>
    <w:rsid w:val="00C20F5E"/>
    <w:rsid w:val="00C212D8"/>
    <w:rsid w:val="00C21916"/>
    <w:rsid w:val="00C21A43"/>
    <w:rsid w:val="00C21AB0"/>
    <w:rsid w:val="00C22388"/>
    <w:rsid w:val="00C229CB"/>
    <w:rsid w:val="00C27D08"/>
    <w:rsid w:val="00C30178"/>
    <w:rsid w:val="00C31216"/>
    <w:rsid w:val="00C31B6E"/>
    <w:rsid w:val="00C32A3B"/>
    <w:rsid w:val="00C33322"/>
    <w:rsid w:val="00C36290"/>
    <w:rsid w:val="00C3675D"/>
    <w:rsid w:val="00C376D0"/>
    <w:rsid w:val="00C4047B"/>
    <w:rsid w:val="00C41372"/>
    <w:rsid w:val="00C41B28"/>
    <w:rsid w:val="00C42F65"/>
    <w:rsid w:val="00C437ED"/>
    <w:rsid w:val="00C43A47"/>
    <w:rsid w:val="00C43A70"/>
    <w:rsid w:val="00C452C7"/>
    <w:rsid w:val="00C469D9"/>
    <w:rsid w:val="00C47EC9"/>
    <w:rsid w:val="00C5396C"/>
    <w:rsid w:val="00C53A8A"/>
    <w:rsid w:val="00C54355"/>
    <w:rsid w:val="00C57CA5"/>
    <w:rsid w:val="00C60037"/>
    <w:rsid w:val="00C60602"/>
    <w:rsid w:val="00C60F34"/>
    <w:rsid w:val="00C643B9"/>
    <w:rsid w:val="00C658CC"/>
    <w:rsid w:val="00C712C2"/>
    <w:rsid w:val="00C71BC0"/>
    <w:rsid w:val="00C80F4D"/>
    <w:rsid w:val="00C8147D"/>
    <w:rsid w:val="00C8183B"/>
    <w:rsid w:val="00C83ECB"/>
    <w:rsid w:val="00C8620A"/>
    <w:rsid w:val="00C90AAF"/>
    <w:rsid w:val="00C91339"/>
    <w:rsid w:val="00C915FA"/>
    <w:rsid w:val="00C93A7C"/>
    <w:rsid w:val="00C950C5"/>
    <w:rsid w:val="00C95196"/>
    <w:rsid w:val="00C95B7A"/>
    <w:rsid w:val="00C95D59"/>
    <w:rsid w:val="00C95D9D"/>
    <w:rsid w:val="00CA0BDA"/>
    <w:rsid w:val="00CA2403"/>
    <w:rsid w:val="00CA5F46"/>
    <w:rsid w:val="00CA698A"/>
    <w:rsid w:val="00CB267F"/>
    <w:rsid w:val="00CB4A8C"/>
    <w:rsid w:val="00CB4BE9"/>
    <w:rsid w:val="00CB5364"/>
    <w:rsid w:val="00CB6A1B"/>
    <w:rsid w:val="00CC06BD"/>
    <w:rsid w:val="00CC0E36"/>
    <w:rsid w:val="00CC0FC9"/>
    <w:rsid w:val="00CC3B5D"/>
    <w:rsid w:val="00CC4B75"/>
    <w:rsid w:val="00CC68B8"/>
    <w:rsid w:val="00CC759F"/>
    <w:rsid w:val="00CD2078"/>
    <w:rsid w:val="00CD223C"/>
    <w:rsid w:val="00CD24BD"/>
    <w:rsid w:val="00CD46EE"/>
    <w:rsid w:val="00CD4AE8"/>
    <w:rsid w:val="00CD72C9"/>
    <w:rsid w:val="00CE01CA"/>
    <w:rsid w:val="00CE0364"/>
    <w:rsid w:val="00CE0761"/>
    <w:rsid w:val="00CE4B32"/>
    <w:rsid w:val="00CE556B"/>
    <w:rsid w:val="00CF5838"/>
    <w:rsid w:val="00CF5A7D"/>
    <w:rsid w:val="00CF5EEE"/>
    <w:rsid w:val="00CF6240"/>
    <w:rsid w:val="00D00261"/>
    <w:rsid w:val="00D02E38"/>
    <w:rsid w:val="00D034F8"/>
    <w:rsid w:val="00D03E5A"/>
    <w:rsid w:val="00D05622"/>
    <w:rsid w:val="00D1117D"/>
    <w:rsid w:val="00D114FD"/>
    <w:rsid w:val="00D12690"/>
    <w:rsid w:val="00D128BA"/>
    <w:rsid w:val="00D12C20"/>
    <w:rsid w:val="00D132D4"/>
    <w:rsid w:val="00D13C99"/>
    <w:rsid w:val="00D140FB"/>
    <w:rsid w:val="00D14DFF"/>
    <w:rsid w:val="00D158C8"/>
    <w:rsid w:val="00D1671F"/>
    <w:rsid w:val="00D1696C"/>
    <w:rsid w:val="00D17810"/>
    <w:rsid w:val="00D17FEA"/>
    <w:rsid w:val="00D2033D"/>
    <w:rsid w:val="00D22034"/>
    <w:rsid w:val="00D22782"/>
    <w:rsid w:val="00D22810"/>
    <w:rsid w:val="00D2296E"/>
    <w:rsid w:val="00D23D69"/>
    <w:rsid w:val="00D24033"/>
    <w:rsid w:val="00D25D52"/>
    <w:rsid w:val="00D265EE"/>
    <w:rsid w:val="00D2678B"/>
    <w:rsid w:val="00D3107B"/>
    <w:rsid w:val="00D32637"/>
    <w:rsid w:val="00D35641"/>
    <w:rsid w:val="00D35A4C"/>
    <w:rsid w:val="00D3642A"/>
    <w:rsid w:val="00D368B2"/>
    <w:rsid w:val="00D403A3"/>
    <w:rsid w:val="00D40A13"/>
    <w:rsid w:val="00D40E8E"/>
    <w:rsid w:val="00D42026"/>
    <w:rsid w:val="00D422E9"/>
    <w:rsid w:val="00D42C78"/>
    <w:rsid w:val="00D43787"/>
    <w:rsid w:val="00D44374"/>
    <w:rsid w:val="00D45320"/>
    <w:rsid w:val="00D467C1"/>
    <w:rsid w:val="00D50420"/>
    <w:rsid w:val="00D50BD8"/>
    <w:rsid w:val="00D52259"/>
    <w:rsid w:val="00D528DF"/>
    <w:rsid w:val="00D54CCA"/>
    <w:rsid w:val="00D57DC8"/>
    <w:rsid w:val="00D6359B"/>
    <w:rsid w:val="00D64614"/>
    <w:rsid w:val="00D65B6C"/>
    <w:rsid w:val="00D67A66"/>
    <w:rsid w:val="00D71829"/>
    <w:rsid w:val="00D72954"/>
    <w:rsid w:val="00D759B1"/>
    <w:rsid w:val="00D76208"/>
    <w:rsid w:val="00D80D49"/>
    <w:rsid w:val="00D80E9E"/>
    <w:rsid w:val="00D813C5"/>
    <w:rsid w:val="00D84318"/>
    <w:rsid w:val="00D86601"/>
    <w:rsid w:val="00D8695E"/>
    <w:rsid w:val="00D87299"/>
    <w:rsid w:val="00D87DEF"/>
    <w:rsid w:val="00D90476"/>
    <w:rsid w:val="00D90CD4"/>
    <w:rsid w:val="00D91BB4"/>
    <w:rsid w:val="00D93CAE"/>
    <w:rsid w:val="00D948A1"/>
    <w:rsid w:val="00D94D69"/>
    <w:rsid w:val="00D95438"/>
    <w:rsid w:val="00D95EDD"/>
    <w:rsid w:val="00D96096"/>
    <w:rsid w:val="00D96D01"/>
    <w:rsid w:val="00D9794A"/>
    <w:rsid w:val="00D97F52"/>
    <w:rsid w:val="00DA00A8"/>
    <w:rsid w:val="00DA08C5"/>
    <w:rsid w:val="00DA2629"/>
    <w:rsid w:val="00DA5B53"/>
    <w:rsid w:val="00DB007E"/>
    <w:rsid w:val="00DB1569"/>
    <w:rsid w:val="00DB323A"/>
    <w:rsid w:val="00DB39BC"/>
    <w:rsid w:val="00DB4D28"/>
    <w:rsid w:val="00DB58DB"/>
    <w:rsid w:val="00DB6BEF"/>
    <w:rsid w:val="00DB70D3"/>
    <w:rsid w:val="00DC07E2"/>
    <w:rsid w:val="00DC2240"/>
    <w:rsid w:val="00DC3B35"/>
    <w:rsid w:val="00DC4664"/>
    <w:rsid w:val="00DC581C"/>
    <w:rsid w:val="00DC5F18"/>
    <w:rsid w:val="00DD0907"/>
    <w:rsid w:val="00DD0B82"/>
    <w:rsid w:val="00DD4378"/>
    <w:rsid w:val="00DD4544"/>
    <w:rsid w:val="00DD4BB5"/>
    <w:rsid w:val="00DD5401"/>
    <w:rsid w:val="00DD55A5"/>
    <w:rsid w:val="00DE1E47"/>
    <w:rsid w:val="00DE2BAE"/>
    <w:rsid w:val="00DE51AA"/>
    <w:rsid w:val="00DE5B3D"/>
    <w:rsid w:val="00DE6BD4"/>
    <w:rsid w:val="00DE6CCF"/>
    <w:rsid w:val="00DF070B"/>
    <w:rsid w:val="00DF1518"/>
    <w:rsid w:val="00DF1AE9"/>
    <w:rsid w:val="00DF2CBB"/>
    <w:rsid w:val="00DF4259"/>
    <w:rsid w:val="00DF7009"/>
    <w:rsid w:val="00E02334"/>
    <w:rsid w:val="00E02774"/>
    <w:rsid w:val="00E04631"/>
    <w:rsid w:val="00E04A87"/>
    <w:rsid w:val="00E04C91"/>
    <w:rsid w:val="00E04F4A"/>
    <w:rsid w:val="00E05C90"/>
    <w:rsid w:val="00E06F62"/>
    <w:rsid w:val="00E071CB"/>
    <w:rsid w:val="00E072E4"/>
    <w:rsid w:val="00E07B24"/>
    <w:rsid w:val="00E1151C"/>
    <w:rsid w:val="00E11BA3"/>
    <w:rsid w:val="00E1464F"/>
    <w:rsid w:val="00E15DC1"/>
    <w:rsid w:val="00E1646E"/>
    <w:rsid w:val="00E20868"/>
    <w:rsid w:val="00E20C2B"/>
    <w:rsid w:val="00E25B65"/>
    <w:rsid w:val="00E2602C"/>
    <w:rsid w:val="00E26201"/>
    <w:rsid w:val="00E2687F"/>
    <w:rsid w:val="00E270C8"/>
    <w:rsid w:val="00E34EFC"/>
    <w:rsid w:val="00E35F99"/>
    <w:rsid w:val="00E411AC"/>
    <w:rsid w:val="00E42423"/>
    <w:rsid w:val="00E43291"/>
    <w:rsid w:val="00E43989"/>
    <w:rsid w:val="00E43B97"/>
    <w:rsid w:val="00E454BA"/>
    <w:rsid w:val="00E503AB"/>
    <w:rsid w:val="00E537C5"/>
    <w:rsid w:val="00E54B3B"/>
    <w:rsid w:val="00E55A5C"/>
    <w:rsid w:val="00E57A7E"/>
    <w:rsid w:val="00E60CA2"/>
    <w:rsid w:val="00E62359"/>
    <w:rsid w:val="00E62B67"/>
    <w:rsid w:val="00E62D87"/>
    <w:rsid w:val="00E63883"/>
    <w:rsid w:val="00E63FBC"/>
    <w:rsid w:val="00E647E5"/>
    <w:rsid w:val="00E658C2"/>
    <w:rsid w:val="00E66AF0"/>
    <w:rsid w:val="00E712D0"/>
    <w:rsid w:val="00E73A93"/>
    <w:rsid w:val="00E745D1"/>
    <w:rsid w:val="00E762DA"/>
    <w:rsid w:val="00E7637B"/>
    <w:rsid w:val="00E763A5"/>
    <w:rsid w:val="00E7721E"/>
    <w:rsid w:val="00E8294F"/>
    <w:rsid w:val="00E832CE"/>
    <w:rsid w:val="00E84584"/>
    <w:rsid w:val="00E84C63"/>
    <w:rsid w:val="00E8687D"/>
    <w:rsid w:val="00E870A0"/>
    <w:rsid w:val="00E8732D"/>
    <w:rsid w:val="00E87531"/>
    <w:rsid w:val="00E87951"/>
    <w:rsid w:val="00E904B3"/>
    <w:rsid w:val="00E91604"/>
    <w:rsid w:val="00E93E6D"/>
    <w:rsid w:val="00E94F36"/>
    <w:rsid w:val="00EA0111"/>
    <w:rsid w:val="00EA08DF"/>
    <w:rsid w:val="00EA20C6"/>
    <w:rsid w:val="00EA4197"/>
    <w:rsid w:val="00EA5850"/>
    <w:rsid w:val="00EA7ED0"/>
    <w:rsid w:val="00EB2D3D"/>
    <w:rsid w:val="00EB3859"/>
    <w:rsid w:val="00EB52CA"/>
    <w:rsid w:val="00EB5D3B"/>
    <w:rsid w:val="00EB60D9"/>
    <w:rsid w:val="00EC040D"/>
    <w:rsid w:val="00EC0871"/>
    <w:rsid w:val="00EC1E2F"/>
    <w:rsid w:val="00EC2BFA"/>
    <w:rsid w:val="00EC472B"/>
    <w:rsid w:val="00EC5C97"/>
    <w:rsid w:val="00EC6532"/>
    <w:rsid w:val="00EC681B"/>
    <w:rsid w:val="00ED04F2"/>
    <w:rsid w:val="00ED2E6C"/>
    <w:rsid w:val="00ED3D99"/>
    <w:rsid w:val="00ED5E43"/>
    <w:rsid w:val="00ED72DB"/>
    <w:rsid w:val="00ED79A1"/>
    <w:rsid w:val="00EE080F"/>
    <w:rsid w:val="00EE08E7"/>
    <w:rsid w:val="00EE29E7"/>
    <w:rsid w:val="00EE4910"/>
    <w:rsid w:val="00EF1C7C"/>
    <w:rsid w:val="00EF2694"/>
    <w:rsid w:val="00EF4A49"/>
    <w:rsid w:val="00EF633F"/>
    <w:rsid w:val="00F00AFF"/>
    <w:rsid w:val="00F013AA"/>
    <w:rsid w:val="00F07C31"/>
    <w:rsid w:val="00F10678"/>
    <w:rsid w:val="00F10F66"/>
    <w:rsid w:val="00F13238"/>
    <w:rsid w:val="00F153D5"/>
    <w:rsid w:val="00F17A92"/>
    <w:rsid w:val="00F20713"/>
    <w:rsid w:val="00F21B45"/>
    <w:rsid w:val="00F22B2A"/>
    <w:rsid w:val="00F23C5F"/>
    <w:rsid w:val="00F27AFE"/>
    <w:rsid w:val="00F30731"/>
    <w:rsid w:val="00F30B8F"/>
    <w:rsid w:val="00F323B5"/>
    <w:rsid w:val="00F3257F"/>
    <w:rsid w:val="00F328D6"/>
    <w:rsid w:val="00F3355E"/>
    <w:rsid w:val="00F34120"/>
    <w:rsid w:val="00F34625"/>
    <w:rsid w:val="00F3466C"/>
    <w:rsid w:val="00F37716"/>
    <w:rsid w:val="00F37C22"/>
    <w:rsid w:val="00F37F24"/>
    <w:rsid w:val="00F40F96"/>
    <w:rsid w:val="00F4238B"/>
    <w:rsid w:val="00F4279A"/>
    <w:rsid w:val="00F42ACE"/>
    <w:rsid w:val="00F4349B"/>
    <w:rsid w:val="00F4375D"/>
    <w:rsid w:val="00F4383A"/>
    <w:rsid w:val="00F4555C"/>
    <w:rsid w:val="00F46DDC"/>
    <w:rsid w:val="00F47AEC"/>
    <w:rsid w:val="00F5048F"/>
    <w:rsid w:val="00F551F7"/>
    <w:rsid w:val="00F556F9"/>
    <w:rsid w:val="00F5615E"/>
    <w:rsid w:val="00F57077"/>
    <w:rsid w:val="00F5749A"/>
    <w:rsid w:val="00F57DC4"/>
    <w:rsid w:val="00F601A5"/>
    <w:rsid w:val="00F61834"/>
    <w:rsid w:val="00F61CDA"/>
    <w:rsid w:val="00F64084"/>
    <w:rsid w:val="00F64F37"/>
    <w:rsid w:val="00F6572D"/>
    <w:rsid w:val="00F700B8"/>
    <w:rsid w:val="00F70831"/>
    <w:rsid w:val="00F70A59"/>
    <w:rsid w:val="00F72CCC"/>
    <w:rsid w:val="00F75C70"/>
    <w:rsid w:val="00F80E93"/>
    <w:rsid w:val="00F854E7"/>
    <w:rsid w:val="00F86664"/>
    <w:rsid w:val="00F87791"/>
    <w:rsid w:val="00F93BFE"/>
    <w:rsid w:val="00F94527"/>
    <w:rsid w:val="00F9502F"/>
    <w:rsid w:val="00F95501"/>
    <w:rsid w:val="00F95547"/>
    <w:rsid w:val="00F96A22"/>
    <w:rsid w:val="00FA1308"/>
    <w:rsid w:val="00FA1D56"/>
    <w:rsid w:val="00FA2046"/>
    <w:rsid w:val="00FA288C"/>
    <w:rsid w:val="00FA2A6B"/>
    <w:rsid w:val="00FA3298"/>
    <w:rsid w:val="00FA63AD"/>
    <w:rsid w:val="00FA68DE"/>
    <w:rsid w:val="00FA6BCD"/>
    <w:rsid w:val="00FA773D"/>
    <w:rsid w:val="00FA7E27"/>
    <w:rsid w:val="00FA7E91"/>
    <w:rsid w:val="00FB067D"/>
    <w:rsid w:val="00FB2EE2"/>
    <w:rsid w:val="00FB3577"/>
    <w:rsid w:val="00FB3DC4"/>
    <w:rsid w:val="00FB50A8"/>
    <w:rsid w:val="00FB78BD"/>
    <w:rsid w:val="00FC005E"/>
    <w:rsid w:val="00FC1B18"/>
    <w:rsid w:val="00FC4546"/>
    <w:rsid w:val="00FC4EF9"/>
    <w:rsid w:val="00FC504A"/>
    <w:rsid w:val="00FC5228"/>
    <w:rsid w:val="00FC5C70"/>
    <w:rsid w:val="00FC6086"/>
    <w:rsid w:val="00FC67A1"/>
    <w:rsid w:val="00FC7A16"/>
    <w:rsid w:val="00FD57C7"/>
    <w:rsid w:val="00FD5E99"/>
    <w:rsid w:val="00FE234C"/>
    <w:rsid w:val="00FE5C36"/>
    <w:rsid w:val="00FE690B"/>
    <w:rsid w:val="00FF0C94"/>
    <w:rsid w:val="00FF26CE"/>
    <w:rsid w:val="00FF279C"/>
    <w:rsid w:val="00FF2D67"/>
    <w:rsid w:val="00FF344E"/>
    <w:rsid w:val="00FF76FC"/>
    <w:rsid w:val="00FF7C3F"/>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D00F05"/>
  <w15:chartTrackingRefBased/>
  <w15:docId w15:val="{34E54268-7782-F840-A08A-2515B493C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2BD"/>
  </w:style>
  <w:style w:type="paragraph" w:styleId="Heading1">
    <w:name w:val="heading 1"/>
    <w:basedOn w:val="Normal"/>
    <w:next w:val="Normal"/>
    <w:link w:val="Heading1Char"/>
    <w:uiPriority w:val="9"/>
    <w:qFormat/>
    <w:rsid w:val="009722B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9722B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22B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22B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722B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722B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722B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722B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722B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6C23"/>
    <w:rPr>
      <w:color w:val="0563C1" w:themeColor="hyperlink"/>
      <w:u w:val="single"/>
    </w:rPr>
  </w:style>
  <w:style w:type="character" w:styleId="UnresolvedMention">
    <w:name w:val="Unresolved Mention"/>
    <w:basedOn w:val="DefaultParagraphFont"/>
    <w:uiPriority w:val="99"/>
    <w:semiHidden/>
    <w:unhideWhenUsed/>
    <w:rsid w:val="00406C23"/>
    <w:rPr>
      <w:color w:val="605E5C"/>
      <w:shd w:val="clear" w:color="auto" w:fill="E1DFDD"/>
    </w:rPr>
  </w:style>
  <w:style w:type="paragraph" w:styleId="NormalWeb">
    <w:name w:val="Normal (Web)"/>
    <w:basedOn w:val="Normal"/>
    <w:uiPriority w:val="99"/>
    <w:unhideWhenUsed/>
    <w:rsid w:val="00F42ACE"/>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apple-converted-space">
    <w:name w:val="apple-converted-space"/>
    <w:basedOn w:val="DefaultParagraphFont"/>
    <w:rsid w:val="00F42ACE"/>
  </w:style>
  <w:style w:type="character" w:styleId="Strong">
    <w:name w:val="Strong"/>
    <w:basedOn w:val="DefaultParagraphFont"/>
    <w:uiPriority w:val="22"/>
    <w:qFormat/>
    <w:rsid w:val="009722BD"/>
    <w:rPr>
      <w:b/>
      <w:bCs/>
    </w:rPr>
  </w:style>
  <w:style w:type="character" w:customStyle="1" w:styleId="Heading2Char">
    <w:name w:val="Heading 2 Char"/>
    <w:basedOn w:val="DefaultParagraphFont"/>
    <w:link w:val="Heading2"/>
    <w:uiPriority w:val="9"/>
    <w:rsid w:val="009722B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72BE1"/>
    <w:pPr>
      <w:ind w:left="720"/>
      <w:contextualSpacing/>
    </w:pPr>
  </w:style>
  <w:style w:type="paragraph" w:styleId="NoSpacing">
    <w:name w:val="No Spacing"/>
    <w:link w:val="NoSpacingChar"/>
    <w:uiPriority w:val="1"/>
    <w:qFormat/>
    <w:rsid w:val="009722BD"/>
    <w:pPr>
      <w:spacing w:after="0" w:line="240" w:lineRule="auto"/>
    </w:pPr>
  </w:style>
  <w:style w:type="character" w:customStyle="1" w:styleId="NoSpacingChar">
    <w:name w:val="No Spacing Char"/>
    <w:basedOn w:val="DefaultParagraphFont"/>
    <w:link w:val="NoSpacing"/>
    <w:uiPriority w:val="1"/>
    <w:rsid w:val="00146DF4"/>
  </w:style>
  <w:style w:type="table" w:styleId="TableGrid">
    <w:name w:val="Table Grid"/>
    <w:basedOn w:val="TableNormal"/>
    <w:uiPriority w:val="39"/>
    <w:rsid w:val="00E73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6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B75"/>
  </w:style>
  <w:style w:type="paragraph" w:styleId="Footer">
    <w:name w:val="footer"/>
    <w:basedOn w:val="Normal"/>
    <w:link w:val="FooterChar"/>
    <w:uiPriority w:val="99"/>
    <w:unhideWhenUsed/>
    <w:rsid w:val="007B6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B75"/>
  </w:style>
  <w:style w:type="character" w:customStyle="1" w:styleId="Heading1Char">
    <w:name w:val="Heading 1 Char"/>
    <w:basedOn w:val="DefaultParagraphFont"/>
    <w:link w:val="Heading1"/>
    <w:uiPriority w:val="9"/>
    <w:rsid w:val="009722BD"/>
    <w:rPr>
      <w:rFonts w:asciiTheme="majorHAnsi" w:eastAsiaTheme="majorEastAsia" w:hAnsiTheme="majorHAnsi" w:cstheme="majorBidi"/>
      <w:color w:val="1F3864" w:themeColor="accent1" w:themeShade="80"/>
      <w:sz w:val="36"/>
      <w:szCs w:val="36"/>
    </w:rPr>
  </w:style>
  <w:style w:type="character" w:customStyle="1" w:styleId="Heading3Char">
    <w:name w:val="Heading 3 Char"/>
    <w:basedOn w:val="DefaultParagraphFont"/>
    <w:link w:val="Heading3"/>
    <w:uiPriority w:val="9"/>
    <w:semiHidden/>
    <w:rsid w:val="009722B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22B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9722B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9722B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9722B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722B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722B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9722BD"/>
    <w:pPr>
      <w:spacing w:line="240" w:lineRule="auto"/>
    </w:pPr>
    <w:rPr>
      <w:b/>
      <w:bCs/>
      <w:smallCaps/>
      <w:color w:val="44546A" w:themeColor="text2"/>
    </w:rPr>
  </w:style>
  <w:style w:type="paragraph" w:styleId="Title">
    <w:name w:val="Title"/>
    <w:basedOn w:val="Normal"/>
    <w:next w:val="Normal"/>
    <w:link w:val="TitleChar"/>
    <w:uiPriority w:val="10"/>
    <w:qFormat/>
    <w:rsid w:val="009722B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722B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722B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9722BD"/>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9722BD"/>
    <w:rPr>
      <w:i/>
      <w:iCs/>
    </w:rPr>
  </w:style>
  <w:style w:type="paragraph" w:styleId="Quote">
    <w:name w:val="Quote"/>
    <w:basedOn w:val="Normal"/>
    <w:next w:val="Normal"/>
    <w:link w:val="QuoteChar"/>
    <w:uiPriority w:val="29"/>
    <w:qFormat/>
    <w:rsid w:val="009722B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722BD"/>
    <w:rPr>
      <w:color w:val="44546A" w:themeColor="text2"/>
      <w:sz w:val="24"/>
      <w:szCs w:val="24"/>
    </w:rPr>
  </w:style>
  <w:style w:type="paragraph" w:styleId="IntenseQuote">
    <w:name w:val="Intense Quote"/>
    <w:basedOn w:val="Normal"/>
    <w:next w:val="Normal"/>
    <w:link w:val="IntenseQuoteChar"/>
    <w:uiPriority w:val="30"/>
    <w:qFormat/>
    <w:rsid w:val="009722B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722B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722BD"/>
    <w:rPr>
      <w:i/>
      <w:iCs/>
      <w:color w:val="595959" w:themeColor="text1" w:themeTint="A6"/>
    </w:rPr>
  </w:style>
  <w:style w:type="character" w:styleId="IntenseEmphasis">
    <w:name w:val="Intense Emphasis"/>
    <w:basedOn w:val="DefaultParagraphFont"/>
    <w:uiPriority w:val="21"/>
    <w:qFormat/>
    <w:rsid w:val="009722BD"/>
    <w:rPr>
      <w:b/>
      <w:bCs/>
      <w:i/>
      <w:iCs/>
    </w:rPr>
  </w:style>
  <w:style w:type="character" w:styleId="SubtleReference">
    <w:name w:val="Subtle Reference"/>
    <w:basedOn w:val="DefaultParagraphFont"/>
    <w:uiPriority w:val="31"/>
    <w:qFormat/>
    <w:rsid w:val="009722B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722BD"/>
    <w:rPr>
      <w:b/>
      <w:bCs/>
      <w:smallCaps/>
      <w:color w:val="44546A" w:themeColor="text2"/>
      <w:u w:val="single"/>
    </w:rPr>
  </w:style>
  <w:style w:type="character" w:styleId="BookTitle">
    <w:name w:val="Book Title"/>
    <w:basedOn w:val="DefaultParagraphFont"/>
    <w:uiPriority w:val="33"/>
    <w:qFormat/>
    <w:rsid w:val="009722BD"/>
    <w:rPr>
      <w:b/>
      <w:bCs/>
      <w:smallCaps/>
      <w:spacing w:val="10"/>
    </w:rPr>
  </w:style>
  <w:style w:type="paragraph" w:styleId="TOCHeading">
    <w:name w:val="TOC Heading"/>
    <w:basedOn w:val="Heading1"/>
    <w:next w:val="Normal"/>
    <w:uiPriority w:val="39"/>
    <w:unhideWhenUsed/>
    <w:qFormat/>
    <w:rsid w:val="009722BD"/>
    <w:pPr>
      <w:outlineLvl w:val="9"/>
    </w:pPr>
  </w:style>
  <w:style w:type="character" w:styleId="CommentReference">
    <w:name w:val="annotation reference"/>
    <w:basedOn w:val="DefaultParagraphFont"/>
    <w:uiPriority w:val="99"/>
    <w:semiHidden/>
    <w:unhideWhenUsed/>
    <w:rsid w:val="001C0E93"/>
    <w:rPr>
      <w:sz w:val="16"/>
      <w:szCs w:val="16"/>
    </w:rPr>
  </w:style>
  <w:style w:type="paragraph" w:styleId="CommentText">
    <w:name w:val="annotation text"/>
    <w:basedOn w:val="Normal"/>
    <w:link w:val="CommentTextChar"/>
    <w:uiPriority w:val="99"/>
    <w:unhideWhenUsed/>
    <w:rsid w:val="001C0E93"/>
    <w:pPr>
      <w:spacing w:line="240" w:lineRule="auto"/>
    </w:pPr>
    <w:rPr>
      <w:sz w:val="20"/>
      <w:szCs w:val="20"/>
    </w:rPr>
  </w:style>
  <w:style w:type="character" w:customStyle="1" w:styleId="CommentTextChar">
    <w:name w:val="Comment Text Char"/>
    <w:basedOn w:val="DefaultParagraphFont"/>
    <w:link w:val="CommentText"/>
    <w:uiPriority w:val="99"/>
    <w:rsid w:val="001C0E93"/>
    <w:rPr>
      <w:sz w:val="20"/>
      <w:szCs w:val="20"/>
    </w:rPr>
  </w:style>
  <w:style w:type="paragraph" w:styleId="CommentSubject">
    <w:name w:val="annotation subject"/>
    <w:basedOn w:val="CommentText"/>
    <w:next w:val="CommentText"/>
    <w:link w:val="CommentSubjectChar"/>
    <w:uiPriority w:val="99"/>
    <w:semiHidden/>
    <w:unhideWhenUsed/>
    <w:rsid w:val="001C0E93"/>
    <w:rPr>
      <w:b/>
      <w:bCs/>
    </w:rPr>
  </w:style>
  <w:style w:type="character" w:customStyle="1" w:styleId="CommentSubjectChar">
    <w:name w:val="Comment Subject Char"/>
    <w:basedOn w:val="CommentTextChar"/>
    <w:link w:val="CommentSubject"/>
    <w:uiPriority w:val="99"/>
    <w:semiHidden/>
    <w:rsid w:val="001C0E9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206019">
      <w:bodyDiv w:val="1"/>
      <w:marLeft w:val="0"/>
      <w:marRight w:val="0"/>
      <w:marTop w:val="0"/>
      <w:marBottom w:val="0"/>
      <w:divBdr>
        <w:top w:val="none" w:sz="0" w:space="0" w:color="auto"/>
        <w:left w:val="none" w:sz="0" w:space="0" w:color="auto"/>
        <w:bottom w:val="none" w:sz="0" w:space="0" w:color="auto"/>
        <w:right w:val="none" w:sz="0" w:space="0" w:color="auto"/>
      </w:divBdr>
      <w:divsChild>
        <w:div w:id="1855143874">
          <w:marLeft w:val="0"/>
          <w:marRight w:val="0"/>
          <w:marTop w:val="0"/>
          <w:marBottom w:val="0"/>
          <w:divBdr>
            <w:top w:val="none" w:sz="0" w:space="0" w:color="auto"/>
            <w:left w:val="none" w:sz="0" w:space="0" w:color="auto"/>
            <w:bottom w:val="none" w:sz="0" w:space="0" w:color="auto"/>
            <w:right w:val="none" w:sz="0" w:space="0" w:color="auto"/>
          </w:divBdr>
          <w:divsChild>
            <w:div w:id="1503199622">
              <w:marLeft w:val="0"/>
              <w:marRight w:val="0"/>
              <w:marTop w:val="0"/>
              <w:marBottom w:val="0"/>
              <w:divBdr>
                <w:top w:val="none" w:sz="0" w:space="0" w:color="auto"/>
                <w:left w:val="none" w:sz="0" w:space="0" w:color="auto"/>
                <w:bottom w:val="none" w:sz="0" w:space="0" w:color="auto"/>
                <w:right w:val="none" w:sz="0" w:space="0" w:color="auto"/>
              </w:divBdr>
              <w:divsChild>
                <w:div w:id="83488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58712">
      <w:bodyDiv w:val="1"/>
      <w:marLeft w:val="0"/>
      <w:marRight w:val="0"/>
      <w:marTop w:val="0"/>
      <w:marBottom w:val="0"/>
      <w:divBdr>
        <w:top w:val="none" w:sz="0" w:space="0" w:color="auto"/>
        <w:left w:val="none" w:sz="0" w:space="0" w:color="auto"/>
        <w:bottom w:val="none" w:sz="0" w:space="0" w:color="auto"/>
        <w:right w:val="none" w:sz="0" w:space="0" w:color="auto"/>
      </w:divBdr>
      <w:divsChild>
        <w:div w:id="111827798">
          <w:marLeft w:val="0"/>
          <w:marRight w:val="0"/>
          <w:marTop w:val="0"/>
          <w:marBottom w:val="0"/>
          <w:divBdr>
            <w:top w:val="none" w:sz="0" w:space="0" w:color="auto"/>
            <w:left w:val="none" w:sz="0" w:space="0" w:color="auto"/>
            <w:bottom w:val="none" w:sz="0" w:space="0" w:color="auto"/>
            <w:right w:val="none" w:sz="0" w:space="0" w:color="auto"/>
          </w:divBdr>
          <w:divsChild>
            <w:div w:id="2079015364">
              <w:marLeft w:val="0"/>
              <w:marRight w:val="0"/>
              <w:marTop w:val="0"/>
              <w:marBottom w:val="0"/>
              <w:divBdr>
                <w:top w:val="none" w:sz="0" w:space="0" w:color="auto"/>
                <w:left w:val="none" w:sz="0" w:space="0" w:color="auto"/>
                <w:bottom w:val="none" w:sz="0" w:space="0" w:color="auto"/>
                <w:right w:val="none" w:sz="0" w:space="0" w:color="auto"/>
              </w:divBdr>
              <w:divsChild>
                <w:div w:id="1772700985">
                  <w:marLeft w:val="0"/>
                  <w:marRight w:val="0"/>
                  <w:marTop w:val="0"/>
                  <w:marBottom w:val="0"/>
                  <w:divBdr>
                    <w:top w:val="none" w:sz="0" w:space="0" w:color="auto"/>
                    <w:left w:val="none" w:sz="0" w:space="0" w:color="auto"/>
                    <w:bottom w:val="none" w:sz="0" w:space="0" w:color="auto"/>
                    <w:right w:val="none" w:sz="0" w:space="0" w:color="auto"/>
                  </w:divBdr>
                  <w:divsChild>
                    <w:div w:id="493495478">
                      <w:marLeft w:val="0"/>
                      <w:marRight w:val="0"/>
                      <w:marTop w:val="0"/>
                      <w:marBottom w:val="0"/>
                      <w:divBdr>
                        <w:top w:val="none" w:sz="0" w:space="0" w:color="auto"/>
                        <w:left w:val="none" w:sz="0" w:space="0" w:color="auto"/>
                        <w:bottom w:val="none" w:sz="0" w:space="0" w:color="auto"/>
                        <w:right w:val="none" w:sz="0" w:space="0" w:color="auto"/>
                      </w:divBdr>
                      <w:divsChild>
                        <w:div w:id="209127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23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87676">
      <w:bodyDiv w:val="1"/>
      <w:marLeft w:val="0"/>
      <w:marRight w:val="0"/>
      <w:marTop w:val="0"/>
      <w:marBottom w:val="0"/>
      <w:divBdr>
        <w:top w:val="none" w:sz="0" w:space="0" w:color="auto"/>
        <w:left w:val="none" w:sz="0" w:space="0" w:color="auto"/>
        <w:bottom w:val="none" w:sz="0" w:space="0" w:color="auto"/>
        <w:right w:val="none" w:sz="0" w:space="0" w:color="auto"/>
      </w:divBdr>
      <w:divsChild>
        <w:div w:id="681933859">
          <w:marLeft w:val="0"/>
          <w:marRight w:val="0"/>
          <w:marTop w:val="0"/>
          <w:marBottom w:val="0"/>
          <w:divBdr>
            <w:top w:val="none" w:sz="0" w:space="0" w:color="auto"/>
            <w:left w:val="none" w:sz="0" w:space="0" w:color="auto"/>
            <w:bottom w:val="none" w:sz="0" w:space="0" w:color="auto"/>
            <w:right w:val="none" w:sz="0" w:space="0" w:color="auto"/>
          </w:divBdr>
          <w:divsChild>
            <w:div w:id="1532844586">
              <w:marLeft w:val="0"/>
              <w:marRight w:val="0"/>
              <w:marTop w:val="0"/>
              <w:marBottom w:val="0"/>
              <w:divBdr>
                <w:top w:val="none" w:sz="0" w:space="0" w:color="auto"/>
                <w:left w:val="none" w:sz="0" w:space="0" w:color="auto"/>
                <w:bottom w:val="none" w:sz="0" w:space="0" w:color="auto"/>
                <w:right w:val="none" w:sz="0" w:space="0" w:color="auto"/>
              </w:divBdr>
              <w:divsChild>
                <w:div w:id="182874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31741">
      <w:bodyDiv w:val="1"/>
      <w:marLeft w:val="0"/>
      <w:marRight w:val="0"/>
      <w:marTop w:val="0"/>
      <w:marBottom w:val="0"/>
      <w:divBdr>
        <w:top w:val="none" w:sz="0" w:space="0" w:color="auto"/>
        <w:left w:val="none" w:sz="0" w:space="0" w:color="auto"/>
        <w:bottom w:val="none" w:sz="0" w:space="0" w:color="auto"/>
        <w:right w:val="none" w:sz="0" w:space="0" w:color="auto"/>
      </w:divBdr>
    </w:div>
    <w:div w:id="205679554">
      <w:bodyDiv w:val="1"/>
      <w:marLeft w:val="0"/>
      <w:marRight w:val="0"/>
      <w:marTop w:val="0"/>
      <w:marBottom w:val="0"/>
      <w:divBdr>
        <w:top w:val="none" w:sz="0" w:space="0" w:color="auto"/>
        <w:left w:val="none" w:sz="0" w:space="0" w:color="auto"/>
        <w:bottom w:val="none" w:sz="0" w:space="0" w:color="auto"/>
        <w:right w:val="none" w:sz="0" w:space="0" w:color="auto"/>
      </w:divBdr>
    </w:div>
    <w:div w:id="220992643">
      <w:bodyDiv w:val="1"/>
      <w:marLeft w:val="0"/>
      <w:marRight w:val="0"/>
      <w:marTop w:val="0"/>
      <w:marBottom w:val="0"/>
      <w:divBdr>
        <w:top w:val="none" w:sz="0" w:space="0" w:color="auto"/>
        <w:left w:val="none" w:sz="0" w:space="0" w:color="auto"/>
        <w:bottom w:val="none" w:sz="0" w:space="0" w:color="auto"/>
        <w:right w:val="none" w:sz="0" w:space="0" w:color="auto"/>
      </w:divBdr>
    </w:div>
    <w:div w:id="243689459">
      <w:bodyDiv w:val="1"/>
      <w:marLeft w:val="0"/>
      <w:marRight w:val="0"/>
      <w:marTop w:val="0"/>
      <w:marBottom w:val="0"/>
      <w:divBdr>
        <w:top w:val="none" w:sz="0" w:space="0" w:color="auto"/>
        <w:left w:val="none" w:sz="0" w:space="0" w:color="auto"/>
        <w:bottom w:val="none" w:sz="0" w:space="0" w:color="auto"/>
        <w:right w:val="none" w:sz="0" w:space="0" w:color="auto"/>
      </w:divBdr>
      <w:divsChild>
        <w:div w:id="955404268">
          <w:marLeft w:val="1166"/>
          <w:marRight w:val="0"/>
          <w:marTop w:val="134"/>
          <w:marBottom w:val="0"/>
          <w:divBdr>
            <w:top w:val="none" w:sz="0" w:space="0" w:color="auto"/>
            <w:left w:val="none" w:sz="0" w:space="0" w:color="auto"/>
            <w:bottom w:val="none" w:sz="0" w:space="0" w:color="auto"/>
            <w:right w:val="none" w:sz="0" w:space="0" w:color="auto"/>
          </w:divBdr>
        </w:div>
        <w:div w:id="1515920702">
          <w:marLeft w:val="1166"/>
          <w:marRight w:val="0"/>
          <w:marTop w:val="134"/>
          <w:marBottom w:val="0"/>
          <w:divBdr>
            <w:top w:val="none" w:sz="0" w:space="0" w:color="auto"/>
            <w:left w:val="none" w:sz="0" w:space="0" w:color="auto"/>
            <w:bottom w:val="none" w:sz="0" w:space="0" w:color="auto"/>
            <w:right w:val="none" w:sz="0" w:space="0" w:color="auto"/>
          </w:divBdr>
        </w:div>
        <w:div w:id="1522208639">
          <w:marLeft w:val="1166"/>
          <w:marRight w:val="0"/>
          <w:marTop w:val="134"/>
          <w:marBottom w:val="0"/>
          <w:divBdr>
            <w:top w:val="none" w:sz="0" w:space="0" w:color="auto"/>
            <w:left w:val="none" w:sz="0" w:space="0" w:color="auto"/>
            <w:bottom w:val="none" w:sz="0" w:space="0" w:color="auto"/>
            <w:right w:val="none" w:sz="0" w:space="0" w:color="auto"/>
          </w:divBdr>
        </w:div>
        <w:div w:id="2043628162">
          <w:marLeft w:val="1166"/>
          <w:marRight w:val="0"/>
          <w:marTop w:val="134"/>
          <w:marBottom w:val="0"/>
          <w:divBdr>
            <w:top w:val="none" w:sz="0" w:space="0" w:color="auto"/>
            <w:left w:val="none" w:sz="0" w:space="0" w:color="auto"/>
            <w:bottom w:val="none" w:sz="0" w:space="0" w:color="auto"/>
            <w:right w:val="none" w:sz="0" w:space="0" w:color="auto"/>
          </w:divBdr>
        </w:div>
      </w:divsChild>
    </w:div>
    <w:div w:id="259610577">
      <w:bodyDiv w:val="1"/>
      <w:marLeft w:val="0"/>
      <w:marRight w:val="0"/>
      <w:marTop w:val="0"/>
      <w:marBottom w:val="0"/>
      <w:divBdr>
        <w:top w:val="none" w:sz="0" w:space="0" w:color="auto"/>
        <w:left w:val="none" w:sz="0" w:space="0" w:color="auto"/>
        <w:bottom w:val="none" w:sz="0" w:space="0" w:color="auto"/>
        <w:right w:val="none" w:sz="0" w:space="0" w:color="auto"/>
      </w:divBdr>
    </w:div>
    <w:div w:id="282544621">
      <w:bodyDiv w:val="1"/>
      <w:marLeft w:val="0"/>
      <w:marRight w:val="0"/>
      <w:marTop w:val="0"/>
      <w:marBottom w:val="0"/>
      <w:divBdr>
        <w:top w:val="none" w:sz="0" w:space="0" w:color="auto"/>
        <w:left w:val="none" w:sz="0" w:space="0" w:color="auto"/>
        <w:bottom w:val="none" w:sz="0" w:space="0" w:color="auto"/>
        <w:right w:val="none" w:sz="0" w:space="0" w:color="auto"/>
      </w:divBdr>
      <w:divsChild>
        <w:div w:id="131026042">
          <w:marLeft w:val="0"/>
          <w:marRight w:val="0"/>
          <w:marTop w:val="0"/>
          <w:marBottom w:val="0"/>
          <w:divBdr>
            <w:top w:val="none" w:sz="0" w:space="0" w:color="auto"/>
            <w:left w:val="none" w:sz="0" w:space="0" w:color="auto"/>
            <w:bottom w:val="none" w:sz="0" w:space="0" w:color="auto"/>
            <w:right w:val="none" w:sz="0" w:space="0" w:color="auto"/>
          </w:divBdr>
          <w:divsChild>
            <w:div w:id="1050377398">
              <w:marLeft w:val="0"/>
              <w:marRight w:val="0"/>
              <w:marTop w:val="0"/>
              <w:marBottom w:val="0"/>
              <w:divBdr>
                <w:top w:val="none" w:sz="0" w:space="0" w:color="auto"/>
                <w:left w:val="none" w:sz="0" w:space="0" w:color="auto"/>
                <w:bottom w:val="none" w:sz="0" w:space="0" w:color="auto"/>
                <w:right w:val="none" w:sz="0" w:space="0" w:color="auto"/>
              </w:divBdr>
              <w:divsChild>
                <w:div w:id="40030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371761">
      <w:bodyDiv w:val="1"/>
      <w:marLeft w:val="0"/>
      <w:marRight w:val="0"/>
      <w:marTop w:val="0"/>
      <w:marBottom w:val="0"/>
      <w:divBdr>
        <w:top w:val="none" w:sz="0" w:space="0" w:color="auto"/>
        <w:left w:val="none" w:sz="0" w:space="0" w:color="auto"/>
        <w:bottom w:val="none" w:sz="0" w:space="0" w:color="auto"/>
        <w:right w:val="none" w:sz="0" w:space="0" w:color="auto"/>
      </w:divBdr>
      <w:divsChild>
        <w:div w:id="1299996235">
          <w:marLeft w:val="547"/>
          <w:marRight w:val="0"/>
          <w:marTop w:val="125"/>
          <w:marBottom w:val="0"/>
          <w:divBdr>
            <w:top w:val="none" w:sz="0" w:space="0" w:color="auto"/>
            <w:left w:val="none" w:sz="0" w:space="0" w:color="auto"/>
            <w:bottom w:val="none" w:sz="0" w:space="0" w:color="auto"/>
            <w:right w:val="none" w:sz="0" w:space="0" w:color="auto"/>
          </w:divBdr>
        </w:div>
      </w:divsChild>
    </w:div>
    <w:div w:id="313946548">
      <w:bodyDiv w:val="1"/>
      <w:marLeft w:val="0"/>
      <w:marRight w:val="0"/>
      <w:marTop w:val="0"/>
      <w:marBottom w:val="0"/>
      <w:divBdr>
        <w:top w:val="none" w:sz="0" w:space="0" w:color="auto"/>
        <w:left w:val="none" w:sz="0" w:space="0" w:color="auto"/>
        <w:bottom w:val="none" w:sz="0" w:space="0" w:color="auto"/>
        <w:right w:val="none" w:sz="0" w:space="0" w:color="auto"/>
      </w:divBdr>
    </w:div>
    <w:div w:id="345906576">
      <w:bodyDiv w:val="1"/>
      <w:marLeft w:val="0"/>
      <w:marRight w:val="0"/>
      <w:marTop w:val="0"/>
      <w:marBottom w:val="0"/>
      <w:divBdr>
        <w:top w:val="none" w:sz="0" w:space="0" w:color="auto"/>
        <w:left w:val="none" w:sz="0" w:space="0" w:color="auto"/>
        <w:bottom w:val="none" w:sz="0" w:space="0" w:color="auto"/>
        <w:right w:val="none" w:sz="0" w:space="0" w:color="auto"/>
      </w:divBdr>
    </w:div>
    <w:div w:id="383145427">
      <w:bodyDiv w:val="1"/>
      <w:marLeft w:val="0"/>
      <w:marRight w:val="0"/>
      <w:marTop w:val="0"/>
      <w:marBottom w:val="0"/>
      <w:divBdr>
        <w:top w:val="none" w:sz="0" w:space="0" w:color="auto"/>
        <w:left w:val="none" w:sz="0" w:space="0" w:color="auto"/>
        <w:bottom w:val="none" w:sz="0" w:space="0" w:color="auto"/>
        <w:right w:val="none" w:sz="0" w:space="0" w:color="auto"/>
      </w:divBdr>
    </w:div>
    <w:div w:id="407381933">
      <w:bodyDiv w:val="1"/>
      <w:marLeft w:val="0"/>
      <w:marRight w:val="0"/>
      <w:marTop w:val="0"/>
      <w:marBottom w:val="0"/>
      <w:divBdr>
        <w:top w:val="none" w:sz="0" w:space="0" w:color="auto"/>
        <w:left w:val="none" w:sz="0" w:space="0" w:color="auto"/>
        <w:bottom w:val="none" w:sz="0" w:space="0" w:color="auto"/>
        <w:right w:val="none" w:sz="0" w:space="0" w:color="auto"/>
      </w:divBdr>
    </w:div>
    <w:div w:id="414211790">
      <w:bodyDiv w:val="1"/>
      <w:marLeft w:val="0"/>
      <w:marRight w:val="0"/>
      <w:marTop w:val="0"/>
      <w:marBottom w:val="0"/>
      <w:divBdr>
        <w:top w:val="none" w:sz="0" w:space="0" w:color="auto"/>
        <w:left w:val="none" w:sz="0" w:space="0" w:color="auto"/>
        <w:bottom w:val="none" w:sz="0" w:space="0" w:color="auto"/>
        <w:right w:val="none" w:sz="0" w:space="0" w:color="auto"/>
      </w:divBdr>
      <w:divsChild>
        <w:div w:id="1139810223">
          <w:marLeft w:val="0"/>
          <w:marRight w:val="0"/>
          <w:marTop w:val="0"/>
          <w:marBottom w:val="0"/>
          <w:divBdr>
            <w:top w:val="none" w:sz="0" w:space="0" w:color="auto"/>
            <w:left w:val="none" w:sz="0" w:space="0" w:color="auto"/>
            <w:bottom w:val="none" w:sz="0" w:space="0" w:color="auto"/>
            <w:right w:val="none" w:sz="0" w:space="0" w:color="auto"/>
          </w:divBdr>
          <w:divsChild>
            <w:div w:id="1392072459">
              <w:marLeft w:val="0"/>
              <w:marRight w:val="0"/>
              <w:marTop w:val="0"/>
              <w:marBottom w:val="0"/>
              <w:divBdr>
                <w:top w:val="none" w:sz="0" w:space="0" w:color="auto"/>
                <w:left w:val="none" w:sz="0" w:space="0" w:color="auto"/>
                <w:bottom w:val="none" w:sz="0" w:space="0" w:color="auto"/>
                <w:right w:val="none" w:sz="0" w:space="0" w:color="auto"/>
              </w:divBdr>
            </w:div>
            <w:div w:id="150820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851461">
      <w:bodyDiv w:val="1"/>
      <w:marLeft w:val="0"/>
      <w:marRight w:val="0"/>
      <w:marTop w:val="0"/>
      <w:marBottom w:val="0"/>
      <w:divBdr>
        <w:top w:val="none" w:sz="0" w:space="0" w:color="auto"/>
        <w:left w:val="none" w:sz="0" w:space="0" w:color="auto"/>
        <w:bottom w:val="none" w:sz="0" w:space="0" w:color="auto"/>
        <w:right w:val="none" w:sz="0" w:space="0" w:color="auto"/>
      </w:divBdr>
    </w:div>
    <w:div w:id="465972536">
      <w:bodyDiv w:val="1"/>
      <w:marLeft w:val="0"/>
      <w:marRight w:val="0"/>
      <w:marTop w:val="0"/>
      <w:marBottom w:val="0"/>
      <w:divBdr>
        <w:top w:val="none" w:sz="0" w:space="0" w:color="auto"/>
        <w:left w:val="none" w:sz="0" w:space="0" w:color="auto"/>
        <w:bottom w:val="none" w:sz="0" w:space="0" w:color="auto"/>
        <w:right w:val="none" w:sz="0" w:space="0" w:color="auto"/>
      </w:divBdr>
    </w:div>
    <w:div w:id="466973659">
      <w:bodyDiv w:val="1"/>
      <w:marLeft w:val="0"/>
      <w:marRight w:val="0"/>
      <w:marTop w:val="0"/>
      <w:marBottom w:val="0"/>
      <w:divBdr>
        <w:top w:val="none" w:sz="0" w:space="0" w:color="auto"/>
        <w:left w:val="none" w:sz="0" w:space="0" w:color="auto"/>
        <w:bottom w:val="none" w:sz="0" w:space="0" w:color="auto"/>
        <w:right w:val="none" w:sz="0" w:space="0" w:color="auto"/>
      </w:divBdr>
    </w:div>
    <w:div w:id="479005141">
      <w:bodyDiv w:val="1"/>
      <w:marLeft w:val="0"/>
      <w:marRight w:val="0"/>
      <w:marTop w:val="0"/>
      <w:marBottom w:val="0"/>
      <w:divBdr>
        <w:top w:val="none" w:sz="0" w:space="0" w:color="auto"/>
        <w:left w:val="none" w:sz="0" w:space="0" w:color="auto"/>
        <w:bottom w:val="none" w:sz="0" w:space="0" w:color="auto"/>
        <w:right w:val="none" w:sz="0" w:space="0" w:color="auto"/>
      </w:divBdr>
      <w:divsChild>
        <w:div w:id="1332946781">
          <w:marLeft w:val="0"/>
          <w:marRight w:val="0"/>
          <w:marTop w:val="0"/>
          <w:marBottom w:val="0"/>
          <w:divBdr>
            <w:top w:val="none" w:sz="0" w:space="0" w:color="auto"/>
            <w:left w:val="none" w:sz="0" w:space="0" w:color="auto"/>
            <w:bottom w:val="none" w:sz="0" w:space="0" w:color="auto"/>
            <w:right w:val="none" w:sz="0" w:space="0" w:color="auto"/>
          </w:divBdr>
          <w:divsChild>
            <w:div w:id="1073939949">
              <w:marLeft w:val="0"/>
              <w:marRight w:val="0"/>
              <w:marTop w:val="0"/>
              <w:marBottom w:val="0"/>
              <w:divBdr>
                <w:top w:val="none" w:sz="0" w:space="0" w:color="auto"/>
                <w:left w:val="none" w:sz="0" w:space="0" w:color="auto"/>
                <w:bottom w:val="none" w:sz="0" w:space="0" w:color="auto"/>
                <w:right w:val="none" w:sz="0" w:space="0" w:color="auto"/>
              </w:divBdr>
              <w:divsChild>
                <w:div w:id="114893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302919">
      <w:bodyDiv w:val="1"/>
      <w:marLeft w:val="0"/>
      <w:marRight w:val="0"/>
      <w:marTop w:val="0"/>
      <w:marBottom w:val="0"/>
      <w:divBdr>
        <w:top w:val="none" w:sz="0" w:space="0" w:color="auto"/>
        <w:left w:val="none" w:sz="0" w:space="0" w:color="auto"/>
        <w:bottom w:val="none" w:sz="0" w:space="0" w:color="auto"/>
        <w:right w:val="none" w:sz="0" w:space="0" w:color="auto"/>
      </w:divBdr>
      <w:divsChild>
        <w:div w:id="1688285915">
          <w:marLeft w:val="0"/>
          <w:marRight w:val="0"/>
          <w:marTop w:val="0"/>
          <w:marBottom w:val="0"/>
          <w:divBdr>
            <w:top w:val="none" w:sz="0" w:space="0" w:color="auto"/>
            <w:left w:val="none" w:sz="0" w:space="0" w:color="auto"/>
            <w:bottom w:val="none" w:sz="0" w:space="0" w:color="auto"/>
            <w:right w:val="none" w:sz="0" w:space="0" w:color="auto"/>
          </w:divBdr>
          <w:divsChild>
            <w:div w:id="567612093">
              <w:marLeft w:val="0"/>
              <w:marRight w:val="0"/>
              <w:marTop w:val="0"/>
              <w:marBottom w:val="0"/>
              <w:divBdr>
                <w:top w:val="none" w:sz="0" w:space="0" w:color="auto"/>
                <w:left w:val="none" w:sz="0" w:space="0" w:color="auto"/>
                <w:bottom w:val="none" w:sz="0" w:space="0" w:color="auto"/>
                <w:right w:val="none" w:sz="0" w:space="0" w:color="auto"/>
              </w:divBdr>
              <w:divsChild>
                <w:div w:id="98292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990156">
      <w:bodyDiv w:val="1"/>
      <w:marLeft w:val="0"/>
      <w:marRight w:val="0"/>
      <w:marTop w:val="0"/>
      <w:marBottom w:val="0"/>
      <w:divBdr>
        <w:top w:val="none" w:sz="0" w:space="0" w:color="auto"/>
        <w:left w:val="none" w:sz="0" w:space="0" w:color="auto"/>
        <w:bottom w:val="none" w:sz="0" w:space="0" w:color="auto"/>
        <w:right w:val="none" w:sz="0" w:space="0" w:color="auto"/>
      </w:divBdr>
      <w:divsChild>
        <w:div w:id="1339625701">
          <w:marLeft w:val="0"/>
          <w:marRight w:val="0"/>
          <w:marTop w:val="0"/>
          <w:marBottom w:val="0"/>
          <w:divBdr>
            <w:top w:val="none" w:sz="0" w:space="0" w:color="auto"/>
            <w:left w:val="none" w:sz="0" w:space="0" w:color="auto"/>
            <w:bottom w:val="none" w:sz="0" w:space="0" w:color="auto"/>
            <w:right w:val="none" w:sz="0" w:space="0" w:color="auto"/>
          </w:divBdr>
          <w:divsChild>
            <w:div w:id="506944841">
              <w:marLeft w:val="0"/>
              <w:marRight w:val="0"/>
              <w:marTop w:val="0"/>
              <w:marBottom w:val="0"/>
              <w:divBdr>
                <w:top w:val="none" w:sz="0" w:space="0" w:color="auto"/>
                <w:left w:val="none" w:sz="0" w:space="0" w:color="auto"/>
                <w:bottom w:val="none" w:sz="0" w:space="0" w:color="auto"/>
                <w:right w:val="none" w:sz="0" w:space="0" w:color="auto"/>
              </w:divBdr>
              <w:divsChild>
                <w:div w:id="2018925482">
                  <w:marLeft w:val="0"/>
                  <w:marRight w:val="0"/>
                  <w:marTop w:val="0"/>
                  <w:marBottom w:val="0"/>
                  <w:divBdr>
                    <w:top w:val="none" w:sz="0" w:space="0" w:color="auto"/>
                    <w:left w:val="none" w:sz="0" w:space="0" w:color="auto"/>
                    <w:bottom w:val="none" w:sz="0" w:space="0" w:color="auto"/>
                    <w:right w:val="none" w:sz="0" w:space="0" w:color="auto"/>
                  </w:divBdr>
                  <w:divsChild>
                    <w:div w:id="109201605">
                      <w:marLeft w:val="0"/>
                      <w:marRight w:val="0"/>
                      <w:marTop w:val="0"/>
                      <w:marBottom w:val="0"/>
                      <w:divBdr>
                        <w:top w:val="none" w:sz="0" w:space="0" w:color="auto"/>
                        <w:left w:val="none" w:sz="0" w:space="0" w:color="auto"/>
                        <w:bottom w:val="none" w:sz="0" w:space="0" w:color="auto"/>
                        <w:right w:val="none" w:sz="0" w:space="0" w:color="auto"/>
                      </w:divBdr>
                      <w:divsChild>
                        <w:div w:id="1253126644">
                          <w:marLeft w:val="0"/>
                          <w:marRight w:val="0"/>
                          <w:marTop w:val="0"/>
                          <w:marBottom w:val="0"/>
                          <w:divBdr>
                            <w:top w:val="none" w:sz="0" w:space="0" w:color="auto"/>
                            <w:left w:val="none" w:sz="0" w:space="0" w:color="auto"/>
                            <w:bottom w:val="none" w:sz="0" w:space="0" w:color="auto"/>
                            <w:right w:val="none" w:sz="0" w:space="0" w:color="auto"/>
                          </w:divBdr>
                          <w:divsChild>
                            <w:div w:id="520706510">
                              <w:marLeft w:val="0"/>
                              <w:marRight w:val="0"/>
                              <w:marTop w:val="0"/>
                              <w:marBottom w:val="0"/>
                              <w:divBdr>
                                <w:top w:val="none" w:sz="0" w:space="0" w:color="auto"/>
                                <w:left w:val="none" w:sz="0" w:space="0" w:color="auto"/>
                                <w:bottom w:val="none" w:sz="0" w:space="0" w:color="auto"/>
                                <w:right w:val="none" w:sz="0" w:space="0" w:color="auto"/>
                              </w:divBdr>
                              <w:divsChild>
                                <w:div w:id="1219131384">
                                  <w:marLeft w:val="0"/>
                                  <w:marRight w:val="0"/>
                                  <w:marTop w:val="0"/>
                                  <w:marBottom w:val="0"/>
                                  <w:divBdr>
                                    <w:top w:val="none" w:sz="0" w:space="0" w:color="auto"/>
                                    <w:left w:val="none" w:sz="0" w:space="0" w:color="auto"/>
                                    <w:bottom w:val="none" w:sz="0" w:space="0" w:color="auto"/>
                                    <w:right w:val="none" w:sz="0" w:space="0" w:color="auto"/>
                                  </w:divBdr>
                                  <w:divsChild>
                                    <w:div w:id="915017855">
                                      <w:marLeft w:val="0"/>
                                      <w:marRight w:val="0"/>
                                      <w:marTop w:val="0"/>
                                      <w:marBottom w:val="0"/>
                                      <w:divBdr>
                                        <w:top w:val="none" w:sz="0" w:space="0" w:color="auto"/>
                                        <w:left w:val="none" w:sz="0" w:space="0" w:color="auto"/>
                                        <w:bottom w:val="none" w:sz="0" w:space="0" w:color="auto"/>
                                        <w:right w:val="none" w:sz="0" w:space="0" w:color="auto"/>
                                      </w:divBdr>
                                      <w:divsChild>
                                        <w:div w:id="255137064">
                                          <w:marLeft w:val="0"/>
                                          <w:marRight w:val="0"/>
                                          <w:marTop w:val="0"/>
                                          <w:marBottom w:val="0"/>
                                          <w:divBdr>
                                            <w:top w:val="none" w:sz="0" w:space="0" w:color="auto"/>
                                            <w:left w:val="none" w:sz="0" w:space="0" w:color="auto"/>
                                            <w:bottom w:val="none" w:sz="0" w:space="0" w:color="auto"/>
                                            <w:right w:val="none" w:sz="0" w:space="0" w:color="auto"/>
                                          </w:divBdr>
                                          <w:divsChild>
                                            <w:div w:id="1257247295">
                                              <w:marLeft w:val="0"/>
                                              <w:marRight w:val="0"/>
                                              <w:marTop w:val="0"/>
                                              <w:marBottom w:val="0"/>
                                              <w:divBdr>
                                                <w:top w:val="none" w:sz="0" w:space="0" w:color="auto"/>
                                                <w:left w:val="none" w:sz="0" w:space="0" w:color="auto"/>
                                                <w:bottom w:val="none" w:sz="0" w:space="0" w:color="auto"/>
                                                <w:right w:val="none" w:sz="0" w:space="0" w:color="auto"/>
                                              </w:divBdr>
                                              <w:divsChild>
                                                <w:div w:id="137392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702053">
                                      <w:marLeft w:val="0"/>
                                      <w:marRight w:val="0"/>
                                      <w:marTop w:val="0"/>
                                      <w:marBottom w:val="0"/>
                                      <w:divBdr>
                                        <w:top w:val="none" w:sz="0" w:space="0" w:color="auto"/>
                                        <w:left w:val="none" w:sz="0" w:space="0" w:color="auto"/>
                                        <w:bottom w:val="none" w:sz="0" w:space="0" w:color="auto"/>
                                        <w:right w:val="none" w:sz="0" w:space="0" w:color="auto"/>
                                      </w:divBdr>
                                      <w:divsChild>
                                        <w:div w:id="621616338">
                                          <w:marLeft w:val="0"/>
                                          <w:marRight w:val="0"/>
                                          <w:marTop w:val="0"/>
                                          <w:marBottom w:val="0"/>
                                          <w:divBdr>
                                            <w:top w:val="none" w:sz="0" w:space="0" w:color="auto"/>
                                            <w:left w:val="none" w:sz="0" w:space="0" w:color="auto"/>
                                            <w:bottom w:val="none" w:sz="0" w:space="0" w:color="auto"/>
                                            <w:right w:val="none" w:sz="0" w:space="0" w:color="auto"/>
                                          </w:divBdr>
                                          <w:divsChild>
                                            <w:div w:id="1986742488">
                                              <w:marLeft w:val="0"/>
                                              <w:marRight w:val="0"/>
                                              <w:marTop w:val="0"/>
                                              <w:marBottom w:val="0"/>
                                              <w:divBdr>
                                                <w:top w:val="none" w:sz="0" w:space="0" w:color="auto"/>
                                                <w:left w:val="none" w:sz="0" w:space="0" w:color="auto"/>
                                                <w:bottom w:val="none" w:sz="0" w:space="0" w:color="auto"/>
                                                <w:right w:val="none" w:sz="0" w:space="0" w:color="auto"/>
                                              </w:divBdr>
                                              <w:divsChild>
                                                <w:div w:id="140452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38582">
                                      <w:marLeft w:val="0"/>
                                      <w:marRight w:val="0"/>
                                      <w:marTop w:val="0"/>
                                      <w:marBottom w:val="0"/>
                                      <w:divBdr>
                                        <w:top w:val="none" w:sz="0" w:space="0" w:color="auto"/>
                                        <w:left w:val="none" w:sz="0" w:space="0" w:color="auto"/>
                                        <w:bottom w:val="none" w:sz="0" w:space="0" w:color="auto"/>
                                        <w:right w:val="none" w:sz="0" w:space="0" w:color="auto"/>
                                      </w:divBdr>
                                      <w:divsChild>
                                        <w:div w:id="666175607">
                                          <w:marLeft w:val="0"/>
                                          <w:marRight w:val="0"/>
                                          <w:marTop w:val="0"/>
                                          <w:marBottom w:val="0"/>
                                          <w:divBdr>
                                            <w:top w:val="none" w:sz="0" w:space="0" w:color="auto"/>
                                            <w:left w:val="none" w:sz="0" w:space="0" w:color="auto"/>
                                            <w:bottom w:val="none" w:sz="0" w:space="0" w:color="auto"/>
                                            <w:right w:val="none" w:sz="0" w:space="0" w:color="auto"/>
                                          </w:divBdr>
                                          <w:divsChild>
                                            <w:div w:id="1778016000">
                                              <w:marLeft w:val="0"/>
                                              <w:marRight w:val="0"/>
                                              <w:marTop w:val="0"/>
                                              <w:marBottom w:val="0"/>
                                              <w:divBdr>
                                                <w:top w:val="none" w:sz="0" w:space="0" w:color="auto"/>
                                                <w:left w:val="none" w:sz="0" w:space="0" w:color="auto"/>
                                                <w:bottom w:val="none" w:sz="0" w:space="0" w:color="auto"/>
                                                <w:right w:val="none" w:sz="0" w:space="0" w:color="auto"/>
                                              </w:divBdr>
                                              <w:divsChild>
                                                <w:div w:id="200966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09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752614">
                      <w:marLeft w:val="0"/>
                      <w:marRight w:val="0"/>
                      <w:marTop w:val="0"/>
                      <w:marBottom w:val="0"/>
                      <w:divBdr>
                        <w:top w:val="none" w:sz="0" w:space="0" w:color="auto"/>
                        <w:left w:val="none" w:sz="0" w:space="0" w:color="auto"/>
                        <w:bottom w:val="none" w:sz="0" w:space="0" w:color="auto"/>
                        <w:right w:val="none" w:sz="0" w:space="0" w:color="auto"/>
                      </w:divBdr>
                    </w:div>
                    <w:div w:id="833649695">
                      <w:marLeft w:val="0"/>
                      <w:marRight w:val="0"/>
                      <w:marTop w:val="0"/>
                      <w:marBottom w:val="0"/>
                      <w:divBdr>
                        <w:top w:val="none" w:sz="0" w:space="0" w:color="auto"/>
                        <w:left w:val="none" w:sz="0" w:space="0" w:color="auto"/>
                        <w:bottom w:val="none" w:sz="0" w:space="0" w:color="auto"/>
                        <w:right w:val="none" w:sz="0" w:space="0" w:color="auto"/>
                      </w:divBdr>
                      <w:divsChild>
                        <w:div w:id="986938158">
                          <w:marLeft w:val="0"/>
                          <w:marRight w:val="0"/>
                          <w:marTop w:val="0"/>
                          <w:marBottom w:val="0"/>
                          <w:divBdr>
                            <w:top w:val="none" w:sz="0" w:space="0" w:color="auto"/>
                            <w:left w:val="none" w:sz="0" w:space="0" w:color="auto"/>
                            <w:bottom w:val="none" w:sz="0" w:space="0" w:color="auto"/>
                            <w:right w:val="none" w:sz="0" w:space="0" w:color="auto"/>
                          </w:divBdr>
                        </w:div>
                      </w:divsChild>
                    </w:div>
                    <w:div w:id="464465373">
                      <w:marLeft w:val="0"/>
                      <w:marRight w:val="0"/>
                      <w:marTop w:val="0"/>
                      <w:marBottom w:val="0"/>
                      <w:divBdr>
                        <w:top w:val="none" w:sz="0" w:space="0" w:color="auto"/>
                        <w:left w:val="none" w:sz="0" w:space="0" w:color="auto"/>
                        <w:bottom w:val="none" w:sz="0" w:space="0" w:color="auto"/>
                        <w:right w:val="none" w:sz="0" w:space="0" w:color="auto"/>
                      </w:divBdr>
                    </w:div>
                    <w:div w:id="1771975016">
                      <w:marLeft w:val="0"/>
                      <w:marRight w:val="0"/>
                      <w:marTop w:val="0"/>
                      <w:marBottom w:val="0"/>
                      <w:divBdr>
                        <w:top w:val="none" w:sz="0" w:space="0" w:color="auto"/>
                        <w:left w:val="none" w:sz="0" w:space="0" w:color="auto"/>
                        <w:bottom w:val="none" w:sz="0" w:space="0" w:color="auto"/>
                        <w:right w:val="none" w:sz="0" w:space="0" w:color="auto"/>
                      </w:divBdr>
                    </w:div>
                    <w:div w:id="2016958153">
                      <w:marLeft w:val="0"/>
                      <w:marRight w:val="0"/>
                      <w:marTop w:val="0"/>
                      <w:marBottom w:val="0"/>
                      <w:divBdr>
                        <w:top w:val="none" w:sz="0" w:space="0" w:color="auto"/>
                        <w:left w:val="none" w:sz="0" w:space="0" w:color="auto"/>
                        <w:bottom w:val="none" w:sz="0" w:space="0" w:color="auto"/>
                        <w:right w:val="none" w:sz="0" w:space="0" w:color="auto"/>
                      </w:divBdr>
                      <w:divsChild>
                        <w:div w:id="1204514356">
                          <w:marLeft w:val="0"/>
                          <w:marRight w:val="0"/>
                          <w:marTop w:val="0"/>
                          <w:marBottom w:val="0"/>
                          <w:divBdr>
                            <w:top w:val="none" w:sz="0" w:space="0" w:color="auto"/>
                            <w:left w:val="none" w:sz="0" w:space="0" w:color="auto"/>
                            <w:bottom w:val="none" w:sz="0" w:space="0" w:color="auto"/>
                            <w:right w:val="none" w:sz="0" w:space="0" w:color="auto"/>
                          </w:divBdr>
                          <w:divsChild>
                            <w:div w:id="134697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732287">
                      <w:marLeft w:val="0"/>
                      <w:marRight w:val="0"/>
                      <w:marTop w:val="0"/>
                      <w:marBottom w:val="0"/>
                      <w:divBdr>
                        <w:top w:val="none" w:sz="0" w:space="0" w:color="auto"/>
                        <w:left w:val="none" w:sz="0" w:space="0" w:color="auto"/>
                        <w:bottom w:val="none" w:sz="0" w:space="0" w:color="auto"/>
                        <w:right w:val="none" w:sz="0" w:space="0" w:color="auto"/>
                      </w:divBdr>
                      <w:divsChild>
                        <w:div w:id="1201161192">
                          <w:marLeft w:val="0"/>
                          <w:marRight w:val="0"/>
                          <w:marTop w:val="0"/>
                          <w:marBottom w:val="0"/>
                          <w:divBdr>
                            <w:top w:val="none" w:sz="0" w:space="0" w:color="auto"/>
                            <w:left w:val="none" w:sz="0" w:space="0" w:color="auto"/>
                            <w:bottom w:val="none" w:sz="0" w:space="0" w:color="auto"/>
                            <w:right w:val="none" w:sz="0" w:space="0" w:color="auto"/>
                          </w:divBdr>
                        </w:div>
                      </w:divsChild>
                    </w:div>
                    <w:div w:id="1792823903">
                      <w:marLeft w:val="0"/>
                      <w:marRight w:val="0"/>
                      <w:marTop w:val="0"/>
                      <w:marBottom w:val="0"/>
                      <w:divBdr>
                        <w:top w:val="none" w:sz="0" w:space="0" w:color="auto"/>
                        <w:left w:val="none" w:sz="0" w:space="0" w:color="auto"/>
                        <w:bottom w:val="none" w:sz="0" w:space="0" w:color="auto"/>
                        <w:right w:val="none" w:sz="0" w:space="0" w:color="auto"/>
                      </w:divBdr>
                      <w:divsChild>
                        <w:div w:id="1081678085">
                          <w:marLeft w:val="0"/>
                          <w:marRight w:val="0"/>
                          <w:marTop w:val="0"/>
                          <w:marBottom w:val="0"/>
                          <w:divBdr>
                            <w:top w:val="none" w:sz="0" w:space="0" w:color="auto"/>
                            <w:left w:val="none" w:sz="0" w:space="0" w:color="auto"/>
                            <w:bottom w:val="none" w:sz="0" w:space="0" w:color="auto"/>
                            <w:right w:val="none" w:sz="0" w:space="0" w:color="auto"/>
                          </w:divBdr>
                        </w:div>
                      </w:divsChild>
                    </w:div>
                    <w:div w:id="160439312">
                      <w:marLeft w:val="0"/>
                      <w:marRight w:val="0"/>
                      <w:marTop w:val="0"/>
                      <w:marBottom w:val="0"/>
                      <w:divBdr>
                        <w:top w:val="none" w:sz="0" w:space="0" w:color="auto"/>
                        <w:left w:val="none" w:sz="0" w:space="0" w:color="auto"/>
                        <w:bottom w:val="none" w:sz="0" w:space="0" w:color="auto"/>
                        <w:right w:val="none" w:sz="0" w:space="0" w:color="auto"/>
                      </w:divBdr>
                      <w:divsChild>
                        <w:div w:id="190691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9770415">
      <w:bodyDiv w:val="1"/>
      <w:marLeft w:val="0"/>
      <w:marRight w:val="0"/>
      <w:marTop w:val="0"/>
      <w:marBottom w:val="0"/>
      <w:divBdr>
        <w:top w:val="none" w:sz="0" w:space="0" w:color="auto"/>
        <w:left w:val="none" w:sz="0" w:space="0" w:color="auto"/>
        <w:bottom w:val="none" w:sz="0" w:space="0" w:color="auto"/>
        <w:right w:val="none" w:sz="0" w:space="0" w:color="auto"/>
      </w:divBdr>
      <w:divsChild>
        <w:div w:id="555505104">
          <w:marLeft w:val="0"/>
          <w:marRight w:val="0"/>
          <w:marTop w:val="0"/>
          <w:marBottom w:val="0"/>
          <w:divBdr>
            <w:top w:val="none" w:sz="0" w:space="0" w:color="auto"/>
            <w:left w:val="none" w:sz="0" w:space="0" w:color="auto"/>
            <w:bottom w:val="none" w:sz="0" w:space="0" w:color="auto"/>
            <w:right w:val="none" w:sz="0" w:space="0" w:color="auto"/>
          </w:divBdr>
          <w:divsChild>
            <w:div w:id="957758732">
              <w:marLeft w:val="0"/>
              <w:marRight w:val="0"/>
              <w:marTop w:val="0"/>
              <w:marBottom w:val="0"/>
              <w:divBdr>
                <w:top w:val="none" w:sz="0" w:space="0" w:color="auto"/>
                <w:left w:val="none" w:sz="0" w:space="0" w:color="auto"/>
                <w:bottom w:val="none" w:sz="0" w:space="0" w:color="auto"/>
                <w:right w:val="none" w:sz="0" w:space="0" w:color="auto"/>
              </w:divBdr>
              <w:divsChild>
                <w:div w:id="145648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878819">
      <w:bodyDiv w:val="1"/>
      <w:marLeft w:val="0"/>
      <w:marRight w:val="0"/>
      <w:marTop w:val="0"/>
      <w:marBottom w:val="0"/>
      <w:divBdr>
        <w:top w:val="none" w:sz="0" w:space="0" w:color="auto"/>
        <w:left w:val="none" w:sz="0" w:space="0" w:color="auto"/>
        <w:bottom w:val="none" w:sz="0" w:space="0" w:color="auto"/>
        <w:right w:val="none" w:sz="0" w:space="0" w:color="auto"/>
      </w:divBdr>
      <w:divsChild>
        <w:div w:id="1349328409">
          <w:marLeft w:val="0"/>
          <w:marRight w:val="0"/>
          <w:marTop w:val="0"/>
          <w:marBottom w:val="0"/>
          <w:divBdr>
            <w:top w:val="none" w:sz="0" w:space="0" w:color="auto"/>
            <w:left w:val="none" w:sz="0" w:space="0" w:color="auto"/>
            <w:bottom w:val="none" w:sz="0" w:space="0" w:color="auto"/>
            <w:right w:val="none" w:sz="0" w:space="0" w:color="auto"/>
          </w:divBdr>
          <w:divsChild>
            <w:div w:id="1011251144">
              <w:marLeft w:val="0"/>
              <w:marRight w:val="0"/>
              <w:marTop w:val="0"/>
              <w:marBottom w:val="0"/>
              <w:divBdr>
                <w:top w:val="none" w:sz="0" w:space="0" w:color="auto"/>
                <w:left w:val="none" w:sz="0" w:space="0" w:color="auto"/>
                <w:bottom w:val="none" w:sz="0" w:space="0" w:color="auto"/>
                <w:right w:val="none" w:sz="0" w:space="0" w:color="auto"/>
              </w:divBdr>
              <w:divsChild>
                <w:div w:id="187098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711707">
      <w:bodyDiv w:val="1"/>
      <w:marLeft w:val="0"/>
      <w:marRight w:val="0"/>
      <w:marTop w:val="0"/>
      <w:marBottom w:val="0"/>
      <w:divBdr>
        <w:top w:val="none" w:sz="0" w:space="0" w:color="auto"/>
        <w:left w:val="none" w:sz="0" w:space="0" w:color="auto"/>
        <w:bottom w:val="none" w:sz="0" w:space="0" w:color="auto"/>
        <w:right w:val="none" w:sz="0" w:space="0" w:color="auto"/>
      </w:divBdr>
    </w:div>
    <w:div w:id="683441770">
      <w:bodyDiv w:val="1"/>
      <w:marLeft w:val="0"/>
      <w:marRight w:val="0"/>
      <w:marTop w:val="0"/>
      <w:marBottom w:val="0"/>
      <w:divBdr>
        <w:top w:val="none" w:sz="0" w:space="0" w:color="auto"/>
        <w:left w:val="none" w:sz="0" w:space="0" w:color="auto"/>
        <w:bottom w:val="none" w:sz="0" w:space="0" w:color="auto"/>
        <w:right w:val="none" w:sz="0" w:space="0" w:color="auto"/>
      </w:divBdr>
    </w:div>
    <w:div w:id="688020960">
      <w:bodyDiv w:val="1"/>
      <w:marLeft w:val="0"/>
      <w:marRight w:val="0"/>
      <w:marTop w:val="0"/>
      <w:marBottom w:val="0"/>
      <w:divBdr>
        <w:top w:val="none" w:sz="0" w:space="0" w:color="auto"/>
        <w:left w:val="none" w:sz="0" w:space="0" w:color="auto"/>
        <w:bottom w:val="none" w:sz="0" w:space="0" w:color="auto"/>
        <w:right w:val="none" w:sz="0" w:space="0" w:color="auto"/>
      </w:divBdr>
      <w:divsChild>
        <w:div w:id="699357171">
          <w:marLeft w:val="0"/>
          <w:marRight w:val="0"/>
          <w:marTop w:val="0"/>
          <w:marBottom w:val="0"/>
          <w:divBdr>
            <w:top w:val="none" w:sz="0" w:space="0" w:color="auto"/>
            <w:left w:val="none" w:sz="0" w:space="0" w:color="auto"/>
            <w:bottom w:val="none" w:sz="0" w:space="0" w:color="auto"/>
            <w:right w:val="none" w:sz="0" w:space="0" w:color="auto"/>
          </w:divBdr>
          <w:divsChild>
            <w:div w:id="2086877312">
              <w:marLeft w:val="0"/>
              <w:marRight w:val="0"/>
              <w:marTop w:val="0"/>
              <w:marBottom w:val="0"/>
              <w:divBdr>
                <w:top w:val="none" w:sz="0" w:space="0" w:color="auto"/>
                <w:left w:val="none" w:sz="0" w:space="0" w:color="auto"/>
                <w:bottom w:val="none" w:sz="0" w:space="0" w:color="auto"/>
                <w:right w:val="none" w:sz="0" w:space="0" w:color="auto"/>
              </w:divBdr>
              <w:divsChild>
                <w:div w:id="94696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910655">
      <w:bodyDiv w:val="1"/>
      <w:marLeft w:val="0"/>
      <w:marRight w:val="0"/>
      <w:marTop w:val="0"/>
      <w:marBottom w:val="0"/>
      <w:divBdr>
        <w:top w:val="none" w:sz="0" w:space="0" w:color="auto"/>
        <w:left w:val="none" w:sz="0" w:space="0" w:color="auto"/>
        <w:bottom w:val="none" w:sz="0" w:space="0" w:color="auto"/>
        <w:right w:val="none" w:sz="0" w:space="0" w:color="auto"/>
      </w:divBdr>
    </w:div>
    <w:div w:id="778917141">
      <w:bodyDiv w:val="1"/>
      <w:marLeft w:val="0"/>
      <w:marRight w:val="0"/>
      <w:marTop w:val="0"/>
      <w:marBottom w:val="0"/>
      <w:divBdr>
        <w:top w:val="none" w:sz="0" w:space="0" w:color="auto"/>
        <w:left w:val="none" w:sz="0" w:space="0" w:color="auto"/>
        <w:bottom w:val="none" w:sz="0" w:space="0" w:color="auto"/>
        <w:right w:val="none" w:sz="0" w:space="0" w:color="auto"/>
      </w:divBdr>
      <w:divsChild>
        <w:div w:id="2062822467">
          <w:marLeft w:val="0"/>
          <w:marRight w:val="0"/>
          <w:marTop w:val="0"/>
          <w:marBottom w:val="0"/>
          <w:divBdr>
            <w:top w:val="none" w:sz="0" w:space="0" w:color="auto"/>
            <w:left w:val="none" w:sz="0" w:space="0" w:color="auto"/>
            <w:bottom w:val="none" w:sz="0" w:space="0" w:color="auto"/>
            <w:right w:val="none" w:sz="0" w:space="0" w:color="auto"/>
          </w:divBdr>
          <w:divsChild>
            <w:div w:id="581990805">
              <w:marLeft w:val="0"/>
              <w:marRight w:val="0"/>
              <w:marTop w:val="0"/>
              <w:marBottom w:val="0"/>
              <w:divBdr>
                <w:top w:val="none" w:sz="0" w:space="0" w:color="auto"/>
                <w:left w:val="none" w:sz="0" w:space="0" w:color="auto"/>
                <w:bottom w:val="none" w:sz="0" w:space="0" w:color="auto"/>
                <w:right w:val="none" w:sz="0" w:space="0" w:color="auto"/>
              </w:divBdr>
              <w:divsChild>
                <w:div w:id="116231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927328">
      <w:bodyDiv w:val="1"/>
      <w:marLeft w:val="0"/>
      <w:marRight w:val="0"/>
      <w:marTop w:val="0"/>
      <w:marBottom w:val="0"/>
      <w:divBdr>
        <w:top w:val="none" w:sz="0" w:space="0" w:color="auto"/>
        <w:left w:val="none" w:sz="0" w:space="0" w:color="auto"/>
        <w:bottom w:val="none" w:sz="0" w:space="0" w:color="auto"/>
        <w:right w:val="none" w:sz="0" w:space="0" w:color="auto"/>
      </w:divBdr>
    </w:div>
    <w:div w:id="820199854">
      <w:bodyDiv w:val="1"/>
      <w:marLeft w:val="0"/>
      <w:marRight w:val="0"/>
      <w:marTop w:val="0"/>
      <w:marBottom w:val="0"/>
      <w:divBdr>
        <w:top w:val="none" w:sz="0" w:space="0" w:color="auto"/>
        <w:left w:val="none" w:sz="0" w:space="0" w:color="auto"/>
        <w:bottom w:val="none" w:sz="0" w:space="0" w:color="auto"/>
        <w:right w:val="none" w:sz="0" w:space="0" w:color="auto"/>
      </w:divBdr>
      <w:divsChild>
        <w:div w:id="2092195591">
          <w:marLeft w:val="0"/>
          <w:marRight w:val="0"/>
          <w:marTop w:val="0"/>
          <w:marBottom w:val="0"/>
          <w:divBdr>
            <w:top w:val="none" w:sz="0" w:space="0" w:color="auto"/>
            <w:left w:val="none" w:sz="0" w:space="0" w:color="auto"/>
            <w:bottom w:val="none" w:sz="0" w:space="0" w:color="auto"/>
            <w:right w:val="none" w:sz="0" w:space="0" w:color="auto"/>
          </w:divBdr>
          <w:divsChild>
            <w:div w:id="2111656996">
              <w:marLeft w:val="0"/>
              <w:marRight w:val="0"/>
              <w:marTop w:val="0"/>
              <w:marBottom w:val="0"/>
              <w:divBdr>
                <w:top w:val="none" w:sz="0" w:space="0" w:color="auto"/>
                <w:left w:val="none" w:sz="0" w:space="0" w:color="auto"/>
                <w:bottom w:val="none" w:sz="0" w:space="0" w:color="auto"/>
                <w:right w:val="none" w:sz="0" w:space="0" w:color="auto"/>
              </w:divBdr>
              <w:divsChild>
                <w:div w:id="214030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690433">
      <w:bodyDiv w:val="1"/>
      <w:marLeft w:val="0"/>
      <w:marRight w:val="0"/>
      <w:marTop w:val="0"/>
      <w:marBottom w:val="0"/>
      <w:divBdr>
        <w:top w:val="none" w:sz="0" w:space="0" w:color="auto"/>
        <w:left w:val="none" w:sz="0" w:space="0" w:color="auto"/>
        <w:bottom w:val="none" w:sz="0" w:space="0" w:color="auto"/>
        <w:right w:val="none" w:sz="0" w:space="0" w:color="auto"/>
      </w:divBdr>
    </w:div>
    <w:div w:id="851336252">
      <w:bodyDiv w:val="1"/>
      <w:marLeft w:val="0"/>
      <w:marRight w:val="0"/>
      <w:marTop w:val="0"/>
      <w:marBottom w:val="0"/>
      <w:divBdr>
        <w:top w:val="none" w:sz="0" w:space="0" w:color="auto"/>
        <w:left w:val="none" w:sz="0" w:space="0" w:color="auto"/>
        <w:bottom w:val="none" w:sz="0" w:space="0" w:color="auto"/>
        <w:right w:val="none" w:sz="0" w:space="0" w:color="auto"/>
      </w:divBdr>
      <w:divsChild>
        <w:div w:id="858810527">
          <w:marLeft w:val="0"/>
          <w:marRight w:val="0"/>
          <w:marTop w:val="0"/>
          <w:marBottom w:val="0"/>
          <w:divBdr>
            <w:top w:val="none" w:sz="0" w:space="0" w:color="auto"/>
            <w:left w:val="none" w:sz="0" w:space="0" w:color="auto"/>
            <w:bottom w:val="none" w:sz="0" w:space="0" w:color="auto"/>
            <w:right w:val="none" w:sz="0" w:space="0" w:color="auto"/>
          </w:divBdr>
          <w:divsChild>
            <w:div w:id="1103106479">
              <w:marLeft w:val="0"/>
              <w:marRight w:val="0"/>
              <w:marTop w:val="0"/>
              <w:marBottom w:val="0"/>
              <w:divBdr>
                <w:top w:val="none" w:sz="0" w:space="0" w:color="auto"/>
                <w:left w:val="none" w:sz="0" w:space="0" w:color="auto"/>
                <w:bottom w:val="none" w:sz="0" w:space="0" w:color="auto"/>
                <w:right w:val="none" w:sz="0" w:space="0" w:color="auto"/>
              </w:divBdr>
            </w:div>
            <w:div w:id="213038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925367">
      <w:bodyDiv w:val="1"/>
      <w:marLeft w:val="0"/>
      <w:marRight w:val="0"/>
      <w:marTop w:val="0"/>
      <w:marBottom w:val="0"/>
      <w:divBdr>
        <w:top w:val="none" w:sz="0" w:space="0" w:color="auto"/>
        <w:left w:val="none" w:sz="0" w:space="0" w:color="auto"/>
        <w:bottom w:val="none" w:sz="0" w:space="0" w:color="auto"/>
        <w:right w:val="none" w:sz="0" w:space="0" w:color="auto"/>
      </w:divBdr>
    </w:div>
    <w:div w:id="886374776">
      <w:bodyDiv w:val="1"/>
      <w:marLeft w:val="0"/>
      <w:marRight w:val="0"/>
      <w:marTop w:val="0"/>
      <w:marBottom w:val="0"/>
      <w:divBdr>
        <w:top w:val="none" w:sz="0" w:space="0" w:color="auto"/>
        <w:left w:val="none" w:sz="0" w:space="0" w:color="auto"/>
        <w:bottom w:val="none" w:sz="0" w:space="0" w:color="auto"/>
        <w:right w:val="none" w:sz="0" w:space="0" w:color="auto"/>
      </w:divBdr>
    </w:div>
    <w:div w:id="926692103">
      <w:bodyDiv w:val="1"/>
      <w:marLeft w:val="0"/>
      <w:marRight w:val="0"/>
      <w:marTop w:val="0"/>
      <w:marBottom w:val="0"/>
      <w:divBdr>
        <w:top w:val="none" w:sz="0" w:space="0" w:color="auto"/>
        <w:left w:val="none" w:sz="0" w:space="0" w:color="auto"/>
        <w:bottom w:val="none" w:sz="0" w:space="0" w:color="auto"/>
        <w:right w:val="none" w:sz="0" w:space="0" w:color="auto"/>
      </w:divBdr>
      <w:divsChild>
        <w:div w:id="1637831887">
          <w:marLeft w:val="0"/>
          <w:marRight w:val="0"/>
          <w:marTop w:val="0"/>
          <w:marBottom w:val="0"/>
          <w:divBdr>
            <w:top w:val="none" w:sz="0" w:space="0" w:color="auto"/>
            <w:left w:val="none" w:sz="0" w:space="0" w:color="auto"/>
            <w:bottom w:val="none" w:sz="0" w:space="0" w:color="auto"/>
            <w:right w:val="none" w:sz="0" w:space="0" w:color="auto"/>
          </w:divBdr>
          <w:divsChild>
            <w:div w:id="1904490499">
              <w:marLeft w:val="0"/>
              <w:marRight w:val="0"/>
              <w:marTop w:val="0"/>
              <w:marBottom w:val="0"/>
              <w:divBdr>
                <w:top w:val="none" w:sz="0" w:space="0" w:color="auto"/>
                <w:left w:val="none" w:sz="0" w:space="0" w:color="auto"/>
                <w:bottom w:val="none" w:sz="0" w:space="0" w:color="auto"/>
                <w:right w:val="none" w:sz="0" w:space="0" w:color="auto"/>
              </w:divBdr>
              <w:divsChild>
                <w:div w:id="95945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034512">
      <w:bodyDiv w:val="1"/>
      <w:marLeft w:val="0"/>
      <w:marRight w:val="0"/>
      <w:marTop w:val="0"/>
      <w:marBottom w:val="0"/>
      <w:divBdr>
        <w:top w:val="none" w:sz="0" w:space="0" w:color="auto"/>
        <w:left w:val="none" w:sz="0" w:space="0" w:color="auto"/>
        <w:bottom w:val="none" w:sz="0" w:space="0" w:color="auto"/>
        <w:right w:val="none" w:sz="0" w:space="0" w:color="auto"/>
      </w:divBdr>
    </w:div>
    <w:div w:id="953905840">
      <w:bodyDiv w:val="1"/>
      <w:marLeft w:val="0"/>
      <w:marRight w:val="0"/>
      <w:marTop w:val="0"/>
      <w:marBottom w:val="0"/>
      <w:divBdr>
        <w:top w:val="none" w:sz="0" w:space="0" w:color="auto"/>
        <w:left w:val="none" w:sz="0" w:space="0" w:color="auto"/>
        <w:bottom w:val="none" w:sz="0" w:space="0" w:color="auto"/>
        <w:right w:val="none" w:sz="0" w:space="0" w:color="auto"/>
      </w:divBdr>
      <w:divsChild>
        <w:div w:id="1234857923">
          <w:marLeft w:val="0"/>
          <w:marRight w:val="0"/>
          <w:marTop w:val="0"/>
          <w:marBottom w:val="0"/>
          <w:divBdr>
            <w:top w:val="none" w:sz="0" w:space="0" w:color="auto"/>
            <w:left w:val="none" w:sz="0" w:space="0" w:color="auto"/>
            <w:bottom w:val="none" w:sz="0" w:space="0" w:color="auto"/>
            <w:right w:val="none" w:sz="0" w:space="0" w:color="auto"/>
          </w:divBdr>
          <w:divsChild>
            <w:div w:id="368460460">
              <w:marLeft w:val="0"/>
              <w:marRight w:val="0"/>
              <w:marTop w:val="0"/>
              <w:marBottom w:val="0"/>
              <w:divBdr>
                <w:top w:val="none" w:sz="0" w:space="0" w:color="auto"/>
                <w:left w:val="none" w:sz="0" w:space="0" w:color="auto"/>
                <w:bottom w:val="none" w:sz="0" w:space="0" w:color="auto"/>
                <w:right w:val="none" w:sz="0" w:space="0" w:color="auto"/>
              </w:divBdr>
              <w:divsChild>
                <w:div w:id="29275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697280">
      <w:bodyDiv w:val="1"/>
      <w:marLeft w:val="0"/>
      <w:marRight w:val="0"/>
      <w:marTop w:val="0"/>
      <w:marBottom w:val="0"/>
      <w:divBdr>
        <w:top w:val="none" w:sz="0" w:space="0" w:color="auto"/>
        <w:left w:val="none" w:sz="0" w:space="0" w:color="auto"/>
        <w:bottom w:val="none" w:sz="0" w:space="0" w:color="auto"/>
        <w:right w:val="none" w:sz="0" w:space="0" w:color="auto"/>
      </w:divBdr>
    </w:div>
    <w:div w:id="970984714">
      <w:bodyDiv w:val="1"/>
      <w:marLeft w:val="0"/>
      <w:marRight w:val="0"/>
      <w:marTop w:val="0"/>
      <w:marBottom w:val="0"/>
      <w:divBdr>
        <w:top w:val="none" w:sz="0" w:space="0" w:color="auto"/>
        <w:left w:val="none" w:sz="0" w:space="0" w:color="auto"/>
        <w:bottom w:val="none" w:sz="0" w:space="0" w:color="auto"/>
        <w:right w:val="none" w:sz="0" w:space="0" w:color="auto"/>
      </w:divBdr>
    </w:div>
    <w:div w:id="993415202">
      <w:bodyDiv w:val="1"/>
      <w:marLeft w:val="0"/>
      <w:marRight w:val="0"/>
      <w:marTop w:val="0"/>
      <w:marBottom w:val="0"/>
      <w:divBdr>
        <w:top w:val="none" w:sz="0" w:space="0" w:color="auto"/>
        <w:left w:val="none" w:sz="0" w:space="0" w:color="auto"/>
        <w:bottom w:val="none" w:sz="0" w:space="0" w:color="auto"/>
        <w:right w:val="none" w:sz="0" w:space="0" w:color="auto"/>
      </w:divBdr>
      <w:divsChild>
        <w:div w:id="157768728">
          <w:marLeft w:val="0"/>
          <w:marRight w:val="0"/>
          <w:marTop w:val="0"/>
          <w:marBottom w:val="0"/>
          <w:divBdr>
            <w:top w:val="none" w:sz="0" w:space="0" w:color="auto"/>
            <w:left w:val="none" w:sz="0" w:space="0" w:color="auto"/>
            <w:bottom w:val="none" w:sz="0" w:space="0" w:color="auto"/>
            <w:right w:val="none" w:sz="0" w:space="0" w:color="auto"/>
          </w:divBdr>
          <w:divsChild>
            <w:div w:id="325326012">
              <w:marLeft w:val="0"/>
              <w:marRight w:val="0"/>
              <w:marTop w:val="0"/>
              <w:marBottom w:val="0"/>
              <w:divBdr>
                <w:top w:val="none" w:sz="0" w:space="0" w:color="auto"/>
                <w:left w:val="none" w:sz="0" w:space="0" w:color="auto"/>
                <w:bottom w:val="none" w:sz="0" w:space="0" w:color="auto"/>
                <w:right w:val="none" w:sz="0" w:space="0" w:color="auto"/>
              </w:divBdr>
              <w:divsChild>
                <w:div w:id="167834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801526">
      <w:bodyDiv w:val="1"/>
      <w:marLeft w:val="0"/>
      <w:marRight w:val="0"/>
      <w:marTop w:val="0"/>
      <w:marBottom w:val="0"/>
      <w:divBdr>
        <w:top w:val="none" w:sz="0" w:space="0" w:color="auto"/>
        <w:left w:val="none" w:sz="0" w:space="0" w:color="auto"/>
        <w:bottom w:val="none" w:sz="0" w:space="0" w:color="auto"/>
        <w:right w:val="none" w:sz="0" w:space="0" w:color="auto"/>
      </w:divBdr>
    </w:div>
    <w:div w:id="1003162643">
      <w:bodyDiv w:val="1"/>
      <w:marLeft w:val="0"/>
      <w:marRight w:val="0"/>
      <w:marTop w:val="0"/>
      <w:marBottom w:val="0"/>
      <w:divBdr>
        <w:top w:val="none" w:sz="0" w:space="0" w:color="auto"/>
        <w:left w:val="none" w:sz="0" w:space="0" w:color="auto"/>
        <w:bottom w:val="none" w:sz="0" w:space="0" w:color="auto"/>
        <w:right w:val="none" w:sz="0" w:space="0" w:color="auto"/>
      </w:divBdr>
      <w:divsChild>
        <w:div w:id="540901066">
          <w:marLeft w:val="0"/>
          <w:marRight w:val="0"/>
          <w:marTop w:val="0"/>
          <w:marBottom w:val="0"/>
          <w:divBdr>
            <w:top w:val="none" w:sz="0" w:space="0" w:color="auto"/>
            <w:left w:val="none" w:sz="0" w:space="0" w:color="auto"/>
            <w:bottom w:val="none" w:sz="0" w:space="0" w:color="auto"/>
            <w:right w:val="none" w:sz="0" w:space="0" w:color="auto"/>
          </w:divBdr>
          <w:divsChild>
            <w:div w:id="1958028118">
              <w:marLeft w:val="0"/>
              <w:marRight w:val="0"/>
              <w:marTop w:val="0"/>
              <w:marBottom w:val="0"/>
              <w:divBdr>
                <w:top w:val="none" w:sz="0" w:space="0" w:color="auto"/>
                <w:left w:val="none" w:sz="0" w:space="0" w:color="auto"/>
                <w:bottom w:val="none" w:sz="0" w:space="0" w:color="auto"/>
                <w:right w:val="none" w:sz="0" w:space="0" w:color="auto"/>
              </w:divBdr>
              <w:divsChild>
                <w:div w:id="178823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360036">
      <w:bodyDiv w:val="1"/>
      <w:marLeft w:val="0"/>
      <w:marRight w:val="0"/>
      <w:marTop w:val="0"/>
      <w:marBottom w:val="0"/>
      <w:divBdr>
        <w:top w:val="none" w:sz="0" w:space="0" w:color="auto"/>
        <w:left w:val="none" w:sz="0" w:space="0" w:color="auto"/>
        <w:bottom w:val="none" w:sz="0" w:space="0" w:color="auto"/>
        <w:right w:val="none" w:sz="0" w:space="0" w:color="auto"/>
      </w:divBdr>
      <w:divsChild>
        <w:div w:id="2003310358">
          <w:marLeft w:val="0"/>
          <w:marRight w:val="0"/>
          <w:marTop w:val="0"/>
          <w:marBottom w:val="0"/>
          <w:divBdr>
            <w:top w:val="none" w:sz="0" w:space="0" w:color="auto"/>
            <w:left w:val="none" w:sz="0" w:space="0" w:color="auto"/>
            <w:bottom w:val="none" w:sz="0" w:space="0" w:color="auto"/>
            <w:right w:val="none" w:sz="0" w:space="0" w:color="auto"/>
          </w:divBdr>
          <w:divsChild>
            <w:div w:id="102962441">
              <w:marLeft w:val="0"/>
              <w:marRight w:val="0"/>
              <w:marTop w:val="0"/>
              <w:marBottom w:val="0"/>
              <w:divBdr>
                <w:top w:val="none" w:sz="0" w:space="0" w:color="auto"/>
                <w:left w:val="none" w:sz="0" w:space="0" w:color="auto"/>
                <w:bottom w:val="none" w:sz="0" w:space="0" w:color="auto"/>
                <w:right w:val="none" w:sz="0" w:space="0" w:color="auto"/>
              </w:divBdr>
              <w:divsChild>
                <w:div w:id="1946032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892254">
      <w:bodyDiv w:val="1"/>
      <w:marLeft w:val="0"/>
      <w:marRight w:val="0"/>
      <w:marTop w:val="0"/>
      <w:marBottom w:val="0"/>
      <w:divBdr>
        <w:top w:val="none" w:sz="0" w:space="0" w:color="auto"/>
        <w:left w:val="none" w:sz="0" w:space="0" w:color="auto"/>
        <w:bottom w:val="none" w:sz="0" w:space="0" w:color="auto"/>
        <w:right w:val="none" w:sz="0" w:space="0" w:color="auto"/>
      </w:divBdr>
    </w:div>
    <w:div w:id="1040859336">
      <w:bodyDiv w:val="1"/>
      <w:marLeft w:val="0"/>
      <w:marRight w:val="0"/>
      <w:marTop w:val="0"/>
      <w:marBottom w:val="0"/>
      <w:divBdr>
        <w:top w:val="none" w:sz="0" w:space="0" w:color="auto"/>
        <w:left w:val="none" w:sz="0" w:space="0" w:color="auto"/>
        <w:bottom w:val="none" w:sz="0" w:space="0" w:color="auto"/>
        <w:right w:val="none" w:sz="0" w:space="0" w:color="auto"/>
      </w:divBdr>
    </w:div>
    <w:div w:id="1044866119">
      <w:bodyDiv w:val="1"/>
      <w:marLeft w:val="0"/>
      <w:marRight w:val="0"/>
      <w:marTop w:val="0"/>
      <w:marBottom w:val="0"/>
      <w:divBdr>
        <w:top w:val="none" w:sz="0" w:space="0" w:color="auto"/>
        <w:left w:val="none" w:sz="0" w:space="0" w:color="auto"/>
        <w:bottom w:val="none" w:sz="0" w:space="0" w:color="auto"/>
        <w:right w:val="none" w:sz="0" w:space="0" w:color="auto"/>
      </w:divBdr>
    </w:div>
    <w:div w:id="1062606930">
      <w:bodyDiv w:val="1"/>
      <w:marLeft w:val="0"/>
      <w:marRight w:val="0"/>
      <w:marTop w:val="0"/>
      <w:marBottom w:val="0"/>
      <w:divBdr>
        <w:top w:val="none" w:sz="0" w:space="0" w:color="auto"/>
        <w:left w:val="none" w:sz="0" w:space="0" w:color="auto"/>
        <w:bottom w:val="none" w:sz="0" w:space="0" w:color="auto"/>
        <w:right w:val="none" w:sz="0" w:space="0" w:color="auto"/>
      </w:divBdr>
      <w:divsChild>
        <w:div w:id="122696275">
          <w:marLeft w:val="0"/>
          <w:marRight w:val="0"/>
          <w:marTop w:val="0"/>
          <w:marBottom w:val="0"/>
          <w:divBdr>
            <w:top w:val="none" w:sz="0" w:space="0" w:color="auto"/>
            <w:left w:val="none" w:sz="0" w:space="0" w:color="auto"/>
            <w:bottom w:val="none" w:sz="0" w:space="0" w:color="auto"/>
            <w:right w:val="none" w:sz="0" w:space="0" w:color="auto"/>
          </w:divBdr>
          <w:divsChild>
            <w:div w:id="295763978">
              <w:marLeft w:val="0"/>
              <w:marRight w:val="0"/>
              <w:marTop w:val="0"/>
              <w:marBottom w:val="0"/>
              <w:divBdr>
                <w:top w:val="none" w:sz="0" w:space="0" w:color="auto"/>
                <w:left w:val="none" w:sz="0" w:space="0" w:color="auto"/>
                <w:bottom w:val="none" w:sz="0" w:space="0" w:color="auto"/>
                <w:right w:val="none" w:sz="0" w:space="0" w:color="auto"/>
              </w:divBdr>
              <w:divsChild>
                <w:div w:id="151637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465513">
      <w:bodyDiv w:val="1"/>
      <w:marLeft w:val="0"/>
      <w:marRight w:val="0"/>
      <w:marTop w:val="0"/>
      <w:marBottom w:val="0"/>
      <w:divBdr>
        <w:top w:val="none" w:sz="0" w:space="0" w:color="auto"/>
        <w:left w:val="none" w:sz="0" w:space="0" w:color="auto"/>
        <w:bottom w:val="none" w:sz="0" w:space="0" w:color="auto"/>
        <w:right w:val="none" w:sz="0" w:space="0" w:color="auto"/>
      </w:divBdr>
      <w:divsChild>
        <w:div w:id="493227344">
          <w:marLeft w:val="0"/>
          <w:marRight w:val="0"/>
          <w:marTop w:val="0"/>
          <w:marBottom w:val="0"/>
          <w:divBdr>
            <w:top w:val="none" w:sz="0" w:space="0" w:color="auto"/>
            <w:left w:val="none" w:sz="0" w:space="0" w:color="auto"/>
            <w:bottom w:val="none" w:sz="0" w:space="0" w:color="auto"/>
            <w:right w:val="none" w:sz="0" w:space="0" w:color="auto"/>
          </w:divBdr>
          <w:divsChild>
            <w:div w:id="430395469">
              <w:marLeft w:val="0"/>
              <w:marRight w:val="0"/>
              <w:marTop w:val="0"/>
              <w:marBottom w:val="0"/>
              <w:divBdr>
                <w:top w:val="none" w:sz="0" w:space="0" w:color="auto"/>
                <w:left w:val="none" w:sz="0" w:space="0" w:color="auto"/>
                <w:bottom w:val="none" w:sz="0" w:space="0" w:color="auto"/>
                <w:right w:val="none" w:sz="0" w:space="0" w:color="auto"/>
              </w:divBdr>
            </w:div>
            <w:div w:id="65938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150058">
      <w:bodyDiv w:val="1"/>
      <w:marLeft w:val="0"/>
      <w:marRight w:val="0"/>
      <w:marTop w:val="0"/>
      <w:marBottom w:val="0"/>
      <w:divBdr>
        <w:top w:val="none" w:sz="0" w:space="0" w:color="auto"/>
        <w:left w:val="none" w:sz="0" w:space="0" w:color="auto"/>
        <w:bottom w:val="none" w:sz="0" w:space="0" w:color="auto"/>
        <w:right w:val="none" w:sz="0" w:space="0" w:color="auto"/>
      </w:divBdr>
      <w:divsChild>
        <w:div w:id="2142186754">
          <w:marLeft w:val="0"/>
          <w:marRight w:val="0"/>
          <w:marTop w:val="0"/>
          <w:marBottom w:val="0"/>
          <w:divBdr>
            <w:top w:val="none" w:sz="0" w:space="0" w:color="auto"/>
            <w:left w:val="none" w:sz="0" w:space="0" w:color="auto"/>
            <w:bottom w:val="none" w:sz="0" w:space="0" w:color="auto"/>
            <w:right w:val="none" w:sz="0" w:space="0" w:color="auto"/>
          </w:divBdr>
          <w:divsChild>
            <w:div w:id="1041245997">
              <w:marLeft w:val="0"/>
              <w:marRight w:val="0"/>
              <w:marTop w:val="0"/>
              <w:marBottom w:val="0"/>
              <w:divBdr>
                <w:top w:val="none" w:sz="0" w:space="0" w:color="auto"/>
                <w:left w:val="none" w:sz="0" w:space="0" w:color="auto"/>
                <w:bottom w:val="none" w:sz="0" w:space="0" w:color="auto"/>
                <w:right w:val="none" w:sz="0" w:space="0" w:color="auto"/>
              </w:divBdr>
              <w:divsChild>
                <w:div w:id="713311992">
                  <w:marLeft w:val="0"/>
                  <w:marRight w:val="0"/>
                  <w:marTop w:val="0"/>
                  <w:marBottom w:val="0"/>
                  <w:divBdr>
                    <w:top w:val="none" w:sz="0" w:space="0" w:color="auto"/>
                    <w:left w:val="none" w:sz="0" w:space="0" w:color="auto"/>
                    <w:bottom w:val="none" w:sz="0" w:space="0" w:color="auto"/>
                    <w:right w:val="none" w:sz="0" w:space="0" w:color="auto"/>
                  </w:divBdr>
                  <w:divsChild>
                    <w:div w:id="1306662209">
                      <w:marLeft w:val="0"/>
                      <w:marRight w:val="0"/>
                      <w:marTop w:val="0"/>
                      <w:marBottom w:val="0"/>
                      <w:divBdr>
                        <w:top w:val="none" w:sz="0" w:space="0" w:color="auto"/>
                        <w:left w:val="none" w:sz="0" w:space="0" w:color="auto"/>
                        <w:bottom w:val="none" w:sz="0" w:space="0" w:color="auto"/>
                        <w:right w:val="none" w:sz="0" w:space="0" w:color="auto"/>
                      </w:divBdr>
                    </w:div>
                    <w:div w:id="1690528769">
                      <w:marLeft w:val="0"/>
                      <w:marRight w:val="0"/>
                      <w:marTop w:val="0"/>
                      <w:marBottom w:val="0"/>
                      <w:divBdr>
                        <w:top w:val="none" w:sz="0" w:space="0" w:color="auto"/>
                        <w:left w:val="none" w:sz="0" w:space="0" w:color="auto"/>
                        <w:bottom w:val="none" w:sz="0" w:space="0" w:color="auto"/>
                        <w:right w:val="none" w:sz="0" w:space="0" w:color="auto"/>
                      </w:divBdr>
                    </w:div>
                    <w:div w:id="117822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723702">
      <w:bodyDiv w:val="1"/>
      <w:marLeft w:val="0"/>
      <w:marRight w:val="0"/>
      <w:marTop w:val="0"/>
      <w:marBottom w:val="0"/>
      <w:divBdr>
        <w:top w:val="none" w:sz="0" w:space="0" w:color="auto"/>
        <w:left w:val="none" w:sz="0" w:space="0" w:color="auto"/>
        <w:bottom w:val="none" w:sz="0" w:space="0" w:color="auto"/>
        <w:right w:val="none" w:sz="0" w:space="0" w:color="auto"/>
      </w:divBdr>
    </w:div>
    <w:div w:id="1190753571">
      <w:bodyDiv w:val="1"/>
      <w:marLeft w:val="0"/>
      <w:marRight w:val="0"/>
      <w:marTop w:val="0"/>
      <w:marBottom w:val="0"/>
      <w:divBdr>
        <w:top w:val="none" w:sz="0" w:space="0" w:color="auto"/>
        <w:left w:val="none" w:sz="0" w:space="0" w:color="auto"/>
        <w:bottom w:val="none" w:sz="0" w:space="0" w:color="auto"/>
        <w:right w:val="none" w:sz="0" w:space="0" w:color="auto"/>
      </w:divBdr>
      <w:divsChild>
        <w:div w:id="896551435">
          <w:marLeft w:val="806"/>
          <w:marRight w:val="0"/>
          <w:marTop w:val="120"/>
          <w:marBottom w:val="0"/>
          <w:divBdr>
            <w:top w:val="none" w:sz="0" w:space="0" w:color="auto"/>
            <w:left w:val="none" w:sz="0" w:space="0" w:color="auto"/>
            <w:bottom w:val="none" w:sz="0" w:space="0" w:color="auto"/>
            <w:right w:val="none" w:sz="0" w:space="0" w:color="auto"/>
          </w:divBdr>
        </w:div>
        <w:div w:id="1143431230">
          <w:marLeft w:val="806"/>
          <w:marRight w:val="0"/>
          <w:marTop w:val="120"/>
          <w:marBottom w:val="0"/>
          <w:divBdr>
            <w:top w:val="none" w:sz="0" w:space="0" w:color="auto"/>
            <w:left w:val="none" w:sz="0" w:space="0" w:color="auto"/>
            <w:bottom w:val="none" w:sz="0" w:space="0" w:color="auto"/>
            <w:right w:val="none" w:sz="0" w:space="0" w:color="auto"/>
          </w:divBdr>
        </w:div>
        <w:div w:id="1416706542">
          <w:marLeft w:val="806"/>
          <w:marRight w:val="0"/>
          <w:marTop w:val="120"/>
          <w:marBottom w:val="0"/>
          <w:divBdr>
            <w:top w:val="none" w:sz="0" w:space="0" w:color="auto"/>
            <w:left w:val="none" w:sz="0" w:space="0" w:color="auto"/>
            <w:bottom w:val="none" w:sz="0" w:space="0" w:color="auto"/>
            <w:right w:val="none" w:sz="0" w:space="0" w:color="auto"/>
          </w:divBdr>
        </w:div>
      </w:divsChild>
    </w:div>
    <w:div w:id="1199123443">
      <w:bodyDiv w:val="1"/>
      <w:marLeft w:val="0"/>
      <w:marRight w:val="0"/>
      <w:marTop w:val="0"/>
      <w:marBottom w:val="0"/>
      <w:divBdr>
        <w:top w:val="none" w:sz="0" w:space="0" w:color="auto"/>
        <w:left w:val="none" w:sz="0" w:space="0" w:color="auto"/>
        <w:bottom w:val="none" w:sz="0" w:space="0" w:color="auto"/>
        <w:right w:val="none" w:sz="0" w:space="0" w:color="auto"/>
      </w:divBdr>
      <w:divsChild>
        <w:div w:id="2096583148">
          <w:marLeft w:val="0"/>
          <w:marRight w:val="0"/>
          <w:marTop w:val="0"/>
          <w:marBottom w:val="0"/>
          <w:divBdr>
            <w:top w:val="none" w:sz="0" w:space="0" w:color="auto"/>
            <w:left w:val="none" w:sz="0" w:space="0" w:color="auto"/>
            <w:bottom w:val="none" w:sz="0" w:space="0" w:color="auto"/>
            <w:right w:val="none" w:sz="0" w:space="0" w:color="auto"/>
          </w:divBdr>
          <w:divsChild>
            <w:div w:id="533423715">
              <w:marLeft w:val="0"/>
              <w:marRight w:val="0"/>
              <w:marTop w:val="0"/>
              <w:marBottom w:val="0"/>
              <w:divBdr>
                <w:top w:val="none" w:sz="0" w:space="0" w:color="auto"/>
                <w:left w:val="none" w:sz="0" w:space="0" w:color="auto"/>
                <w:bottom w:val="none" w:sz="0" w:space="0" w:color="auto"/>
                <w:right w:val="none" w:sz="0" w:space="0" w:color="auto"/>
              </w:divBdr>
              <w:divsChild>
                <w:div w:id="167503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64773">
          <w:marLeft w:val="0"/>
          <w:marRight w:val="0"/>
          <w:marTop w:val="0"/>
          <w:marBottom w:val="0"/>
          <w:divBdr>
            <w:top w:val="none" w:sz="0" w:space="0" w:color="auto"/>
            <w:left w:val="none" w:sz="0" w:space="0" w:color="auto"/>
            <w:bottom w:val="none" w:sz="0" w:space="0" w:color="auto"/>
            <w:right w:val="none" w:sz="0" w:space="0" w:color="auto"/>
          </w:divBdr>
          <w:divsChild>
            <w:div w:id="294260460">
              <w:marLeft w:val="0"/>
              <w:marRight w:val="0"/>
              <w:marTop w:val="0"/>
              <w:marBottom w:val="0"/>
              <w:divBdr>
                <w:top w:val="none" w:sz="0" w:space="0" w:color="auto"/>
                <w:left w:val="none" w:sz="0" w:space="0" w:color="auto"/>
                <w:bottom w:val="none" w:sz="0" w:space="0" w:color="auto"/>
                <w:right w:val="none" w:sz="0" w:space="0" w:color="auto"/>
              </w:divBdr>
              <w:divsChild>
                <w:div w:id="170722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097254">
          <w:marLeft w:val="0"/>
          <w:marRight w:val="0"/>
          <w:marTop w:val="0"/>
          <w:marBottom w:val="0"/>
          <w:divBdr>
            <w:top w:val="none" w:sz="0" w:space="0" w:color="auto"/>
            <w:left w:val="none" w:sz="0" w:space="0" w:color="auto"/>
            <w:bottom w:val="none" w:sz="0" w:space="0" w:color="auto"/>
            <w:right w:val="none" w:sz="0" w:space="0" w:color="auto"/>
          </w:divBdr>
          <w:divsChild>
            <w:div w:id="1844275101">
              <w:marLeft w:val="0"/>
              <w:marRight w:val="0"/>
              <w:marTop w:val="0"/>
              <w:marBottom w:val="0"/>
              <w:divBdr>
                <w:top w:val="none" w:sz="0" w:space="0" w:color="auto"/>
                <w:left w:val="none" w:sz="0" w:space="0" w:color="auto"/>
                <w:bottom w:val="none" w:sz="0" w:space="0" w:color="auto"/>
                <w:right w:val="none" w:sz="0" w:space="0" w:color="auto"/>
              </w:divBdr>
              <w:divsChild>
                <w:div w:id="43636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282932">
          <w:marLeft w:val="0"/>
          <w:marRight w:val="0"/>
          <w:marTop w:val="0"/>
          <w:marBottom w:val="0"/>
          <w:divBdr>
            <w:top w:val="none" w:sz="0" w:space="0" w:color="auto"/>
            <w:left w:val="none" w:sz="0" w:space="0" w:color="auto"/>
            <w:bottom w:val="none" w:sz="0" w:space="0" w:color="auto"/>
            <w:right w:val="none" w:sz="0" w:space="0" w:color="auto"/>
          </w:divBdr>
          <w:divsChild>
            <w:div w:id="1333725012">
              <w:marLeft w:val="0"/>
              <w:marRight w:val="0"/>
              <w:marTop w:val="0"/>
              <w:marBottom w:val="0"/>
              <w:divBdr>
                <w:top w:val="none" w:sz="0" w:space="0" w:color="auto"/>
                <w:left w:val="none" w:sz="0" w:space="0" w:color="auto"/>
                <w:bottom w:val="none" w:sz="0" w:space="0" w:color="auto"/>
                <w:right w:val="none" w:sz="0" w:space="0" w:color="auto"/>
              </w:divBdr>
              <w:divsChild>
                <w:div w:id="173292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636935">
          <w:marLeft w:val="0"/>
          <w:marRight w:val="0"/>
          <w:marTop w:val="0"/>
          <w:marBottom w:val="0"/>
          <w:divBdr>
            <w:top w:val="none" w:sz="0" w:space="0" w:color="auto"/>
            <w:left w:val="none" w:sz="0" w:space="0" w:color="auto"/>
            <w:bottom w:val="none" w:sz="0" w:space="0" w:color="auto"/>
            <w:right w:val="none" w:sz="0" w:space="0" w:color="auto"/>
          </w:divBdr>
          <w:divsChild>
            <w:div w:id="1543127244">
              <w:marLeft w:val="0"/>
              <w:marRight w:val="0"/>
              <w:marTop w:val="0"/>
              <w:marBottom w:val="0"/>
              <w:divBdr>
                <w:top w:val="none" w:sz="0" w:space="0" w:color="auto"/>
                <w:left w:val="none" w:sz="0" w:space="0" w:color="auto"/>
                <w:bottom w:val="none" w:sz="0" w:space="0" w:color="auto"/>
                <w:right w:val="none" w:sz="0" w:space="0" w:color="auto"/>
              </w:divBdr>
              <w:divsChild>
                <w:div w:id="147209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22973">
          <w:marLeft w:val="0"/>
          <w:marRight w:val="0"/>
          <w:marTop w:val="0"/>
          <w:marBottom w:val="0"/>
          <w:divBdr>
            <w:top w:val="none" w:sz="0" w:space="0" w:color="auto"/>
            <w:left w:val="none" w:sz="0" w:space="0" w:color="auto"/>
            <w:bottom w:val="none" w:sz="0" w:space="0" w:color="auto"/>
            <w:right w:val="none" w:sz="0" w:space="0" w:color="auto"/>
          </w:divBdr>
          <w:divsChild>
            <w:div w:id="2018575911">
              <w:marLeft w:val="0"/>
              <w:marRight w:val="0"/>
              <w:marTop w:val="0"/>
              <w:marBottom w:val="0"/>
              <w:divBdr>
                <w:top w:val="none" w:sz="0" w:space="0" w:color="auto"/>
                <w:left w:val="none" w:sz="0" w:space="0" w:color="auto"/>
                <w:bottom w:val="none" w:sz="0" w:space="0" w:color="auto"/>
                <w:right w:val="none" w:sz="0" w:space="0" w:color="auto"/>
              </w:divBdr>
              <w:divsChild>
                <w:div w:id="76383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399072">
          <w:marLeft w:val="0"/>
          <w:marRight w:val="0"/>
          <w:marTop w:val="0"/>
          <w:marBottom w:val="0"/>
          <w:divBdr>
            <w:top w:val="none" w:sz="0" w:space="0" w:color="auto"/>
            <w:left w:val="none" w:sz="0" w:space="0" w:color="auto"/>
            <w:bottom w:val="none" w:sz="0" w:space="0" w:color="auto"/>
            <w:right w:val="none" w:sz="0" w:space="0" w:color="auto"/>
          </w:divBdr>
          <w:divsChild>
            <w:div w:id="120078726">
              <w:marLeft w:val="0"/>
              <w:marRight w:val="0"/>
              <w:marTop w:val="0"/>
              <w:marBottom w:val="0"/>
              <w:divBdr>
                <w:top w:val="none" w:sz="0" w:space="0" w:color="auto"/>
                <w:left w:val="none" w:sz="0" w:space="0" w:color="auto"/>
                <w:bottom w:val="none" w:sz="0" w:space="0" w:color="auto"/>
                <w:right w:val="none" w:sz="0" w:space="0" w:color="auto"/>
              </w:divBdr>
              <w:divsChild>
                <w:div w:id="210668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97202">
          <w:marLeft w:val="0"/>
          <w:marRight w:val="0"/>
          <w:marTop w:val="0"/>
          <w:marBottom w:val="0"/>
          <w:divBdr>
            <w:top w:val="none" w:sz="0" w:space="0" w:color="auto"/>
            <w:left w:val="none" w:sz="0" w:space="0" w:color="auto"/>
            <w:bottom w:val="none" w:sz="0" w:space="0" w:color="auto"/>
            <w:right w:val="none" w:sz="0" w:space="0" w:color="auto"/>
          </w:divBdr>
          <w:divsChild>
            <w:div w:id="2064867889">
              <w:marLeft w:val="0"/>
              <w:marRight w:val="0"/>
              <w:marTop w:val="0"/>
              <w:marBottom w:val="0"/>
              <w:divBdr>
                <w:top w:val="none" w:sz="0" w:space="0" w:color="auto"/>
                <w:left w:val="none" w:sz="0" w:space="0" w:color="auto"/>
                <w:bottom w:val="none" w:sz="0" w:space="0" w:color="auto"/>
                <w:right w:val="none" w:sz="0" w:space="0" w:color="auto"/>
              </w:divBdr>
              <w:divsChild>
                <w:div w:id="137372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749675">
          <w:marLeft w:val="0"/>
          <w:marRight w:val="0"/>
          <w:marTop w:val="0"/>
          <w:marBottom w:val="0"/>
          <w:divBdr>
            <w:top w:val="none" w:sz="0" w:space="0" w:color="auto"/>
            <w:left w:val="none" w:sz="0" w:space="0" w:color="auto"/>
            <w:bottom w:val="none" w:sz="0" w:space="0" w:color="auto"/>
            <w:right w:val="none" w:sz="0" w:space="0" w:color="auto"/>
          </w:divBdr>
          <w:divsChild>
            <w:div w:id="367220640">
              <w:marLeft w:val="0"/>
              <w:marRight w:val="0"/>
              <w:marTop w:val="0"/>
              <w:marBottom w:val="0"/>
              <w:divBdr>
                <w:top w:val="none" w:sz="0" w:space="0" w:color="auto"/>
                <w:left w:val="none" w:sz="0" w:space="0" w:color="auto"/>
                <w:bottom w:val="none" w:sz="0" w:space="0" w:color="auto"/>
                <w:right w:val="none" w:sz="0" w:space="0" w:color="auto"/>
              </w:divBdr>
              <w:divsChild>
                <w:div w:id="168370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924914">
          <w:marLeft w:val="0"/>
          <w:marRight w:val="0"/>
          <w:marTop w:val="0"/>
          <w:marBottom w:val="0"/>
          <w:divBdr>
            <w:top w:val="none" w:sz="0" w:space="0" w:color="auto"/>
            <w:left w:val="none" w:sz="0" w:space="0" w:color="auto"/>
            <w:bottom w:val="none" w:sz="0" w:space="0" w:color="auto"/>
            <w:right w:val="none" w:sz="0" w:space="0" w:color="auto"/>
          </w:divBdr>
          <w:divsChild>
            <w:div w:id="722755377">
              <w:marLeft w:val="0"/>
              <w:marRight w:val="0"/>
              <w:marTop w:val="0"/>
              <w:marBottom w:val="0"/>
              <w:divBdr>
                <w:top w:val="none" w:sz="0" w:space="0" w:color="auto"/>
                <w:left w:val="none" w:sz="0" w:space="0" w:color="auto"/>
                <w:bottom w:val="none" w:sz="0" w:space="0" w:color="auto"/>
                <w:right w:val="none" w:sz="0" w:space="0" w:color="auto"/>
              </w:divBdr>
              <w:divsChild>
                <w:div w:id="161251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945177">
          <w:marLeft w:val="0"/>
          <w:marRight w:val="0"/>
          <w:marTop w:val="0"/>
          <w:marBottom w:val="0"/>
          <w:divBdr>
            <w:top w:val="none" w:sz="0" w:space="0" w:color="auto"/>
            <w:left w:val="none" w:sz="0" w:space="0" w:color="auto"/>
            <w:bottom w:val="none" w:sz="0" w:space="0" w:color="auto"/>
            <w:right w:val="none" w:sz="0" w:space="0" w:color="auto"/>
          </w:divBdr>
          <w:divsChild>
            <w:div w:id="1282032478">
              <w:marLeft w:val="0"/>
              <w:marRight w:val="0"/>
              <w:marTop w:val="0"/>
              <w:marBottom w:val="0"/>
              <w:divBdr>
                <w:top w:val="none" w:sz="0" w:space="0" w:color="auto"/>
                <w:left w:val="none" w:sz="0" w:space="0" w:color="auto"/>
                <w:bottom w:val="none" w:sz="0" w:space="0" w:color="auto"/>
                <w:right w:val="none" w:sz="0" w:space="0" w:color="auto"/>
              </w:divBdr>
              <w:divsChild>
                <w:div w:id="62135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416271">
          <w:marLeft w:val="0"/>
          <w:marRight w:val="0"/>
          <w:marTop w:val="0"/>
          <w:marBottom w:val="0"/>
          <w:divBdr>
            <w:top w:val="none" w:sz="0" w:space="0" w:color="auto"/>
            <w:left w:val="none" w:sz="0" w:space="0" w:color="auto"/>
            <w:bottom w:val="none" w:sz="0" w:space="0" w:color="auto"/>
            <w:right w:val="none" w:sz="0" w:space="0" w:color="auto"/>
          </w:divBdr>
          <w:divsChild>
            <w:div w:id="117526931">
              <w:marLeft w:val="0"/>
              <w:marRight w:val="0"/>
              <w:marTop w:val="0"/>
              <w:marBottom w:val="0"/>
              <w:divBdr>
                <w:top w:val="none" w:sz="0" w:space="0" w:color="auto"/>
                <w:left w:val="none" w:sz="0" w:space="0" w:color="auto"/>
                <w:bottom w:val="none" w:sz="0" w:space="0" w:color="auto"/>
                <w:right w:val="none" w:sz="0" w:space="0" w:color="auto"/>
              </w:divBdr>
              <w:divsChild>
                <w:div w:id="169079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527112">
          <w:marLeft w:val="0"/>
          <w:marRight w:val="0"/>
          <w:marTop w:val="0"/>
          <w:marBottom w:val="0"/>
          <w:divBdr>
            <w:top w:val="none" w:sz="0" w:space="0" w:color="auto"/>
            <w:left w:val="none" w:sz="0" w:space="0" w:color="auto"/>
            <w:bottom w:val="none" w:sz="0" w:space="0" w:color="auto"/>
            <w:right w:val="none" w:sz="0" w:space="0" w:color="auto"/>
          </w:divBdr>
          <w:divsChild>
            <w:div w:id="1805149510">
              <w:marLeft w:val="0"/>
              <w:marRight w:val="0"/>
              <w:marTop w:val="0"/>
              <w:marBottom w:val="0"/>
              <w:divBdr>
                <w:top w:val="none" w:sz="0" w:space="0" w:color="auto"/>
                <w:left w:val="none" w:sz="0" w:space="0" w:color="auto"/>
                <w:bottom w:val="none" w:sz="0" w:space="0" w:color="auto"/>
                <w:right w:val="none" w:sz="0" w:space="0" w:color="auto"/>
              </w:divBdr>
              <w:divsChild>
                <w:div w:id="47869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516243">
          <w:marLeft w:val="0"/>
          <w:marRight w:val="0"/>
          <w:marTop w:val="0"/>
          <w:marBottom w:val="0"/>
          <w:divBdr>
            <w:top w:val="none" w:sz="0" w:space="0" w:color="auto"/>
            <w:left w:val="none" w:sz="0" w:space="0" w:color="auto"/>
            <w:bottom w:val="none" w:sz="0" w:space="0" w:color="auto"/>
            <w:right w:val="none" w:sz="0" w:space="0" w:color="auto"/>
          </w:divBdr>
          <w:divsChild>
            <w:div w:id="177546488">
              <w:marLeft w:val="0"/>
              <w:marRight w:val="0"/>
              <w:marTop w:val="0"/>
              <w:marBottom w:val="0"/>
              <w:divBdr>
                <w:top w:val="none" w:sz="0" w:space="0" w:color="auto"/>
                <w:left w:val="none" w:sz="0" w:space="0" w:color="auto"/>
                <w:bottom w:val="none" w:sz="0" w:space="0" w:color="auto"/>
                <w:right w:val="none" w:sz="0" w:space="0" w:color="auto"/>
              </w:divBdr>
              <w:divsChild>
                <w:div w:id="114597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436193">
          <w:marLeft w:val="0"/>
          <w:marRight w:val="0"/>
          <w:marTop w:val="0"/>
          <w:marBottom w:val="0"/>
          <w:divBdr>
            <w:top w:val="none" w:sz="0" w:space="0" w:color="auto"/>
            <w:left w:val="none" w:sz="0" w:space="0" w:color="auto"/>
            <w:bottom w:val="none" w:sz="0" w:space="0" w:color="auto"/>
            <w:right w:val="none" w:sz="0" w:space="0" w:color="auto"/>
          </w:divBdr>
          <w:divsChild>
            <w:div w:id="538199598">
              <w:marLeft w:val="0"/>
              <w:marRight w:val="0"/>
              <w:marTop w:val="0"/>
              <w:marBottom w:val="0"/>
              <w:divBdr>
                <w:top w:val="none" w:sz="0" w:space="0" w:color="auto"/>
                <w:left w:val="none" w:sz="0" w:space="0" w:color="auto"/>
                <w:bottom w:val="none" w:sz="0" w:space="0" w:color="auto"/>
                <w:right w:val="none" w:sz="0" w:space="0" w:color="auto"/>
              </w:divBdr>
              <w:divsChild>
                <w:div w:id="201117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157462">
      <w:bodyDiv w:val="1"/>
      <w:marLeft w:val="0"/>
      <w:marRight w:val="0"/>
      <w:marTop w:val="0"/>
      <w:marBottom w:val="0"/>
      <w:divBdr>
        <w:top w:val="none" w:sz="0" w:space="0" w:color="auto"/>
        <w:left w:val="none" w:sz="0" w:space="0" w:color="auto"/>
        <w:bottom w:val="none" w:sz="0" w:space="0" w:color="auto"/>
        <w:right w:val="none" w:sz="0" w:space="0" w:color="auto"/>
      </w:divBdr>
    </w:div>
    <w:div w:id="1242712233">
      <w:bodyDiv w:val="1"/>
      <w:marLeft w:val="0"/>
      <w:marRight w:val="0"/>
      <w:marTop w:val="0"/>
      <w:marBottom w:val="0"/>
      <w:divBdr>
        <w:top w:val="none" w:sz="0" w:space="0" w:color="auto"/>
        <w:left w:val="none" w:sz="0" w:space="0" w:color="auto"/>
        <w:bottom w:val="none" w:sz="0" w:space="0" w:color="auto"/>
        <w:right w:val="none" w:sz="0" w:space="0" w:color="auto"/>
      </w:divBdr>
    </w:div>
    <w:div w:id="1284380112">
      <w:bodyDiv w:val="1"/>
      <w:marLeft w:val="0"/>
      <w:marRight w:val="0"/>
      <w:marTop w:val="0"/>
      <w:marBottom w:val="0"/>
      <w:divBdr>
        <w:top w:val="none" w:sz="0" w:space="0" w:color="auto"/>
        <w:left w:val="none" w:sz="0" w:space="0" w:color="auto"/>
        <w:bottom w:val="none" w:sz="0" w:space="0" w:color="auto"/>
        <w:right w:val="none" w:sz="0" w:space="0" w:color="auto"/>
      </w:divBdr>
      <w:divsChild>
        <w:div w:id="834343966">
          <w:marLeft w:val="0"/>
          <w:marRight w:val="0"/>
          <w:marTop w:val="0"/>
          <w:marBottom w:val="0"/>
          <w:divBdr>
            <w:top w:val="none" w:sz="0" w:space="0" w:color="auto"/>
            <w:left w:val="none" w:sz="0" w:space="0" w:color="auto"/>
            <w:bottom w:val="none" w:sz="0" w:space="0" w:color="auto"/>
            <w:right w:val="none" w:sz="0" w:space="0" w:color="auto"/>
          </w:divBdr>
          <w:divsChild>
            <w:div w:id="1377778396">
              <w:marLeft w:val="0"/>
              <w:marRight w:val="0"/>
              <w:marTop w:val="0"/>
              <w:marBottom w:val="0"/>
              <w:divBdr>
                <w:top w:val="none" w:sz="0" w:space="0" w:color="auto"/>
                <w:left w:val="none" w:sz="0" w:space="0" w:color="auto"/>
                <w:bottom w:val="none" w:sz="0" w:space="0" w:color="auto"/>
                <w:right w:val="none" w:sz="0" w:space="0" w:color="auto"/>
              </w:divBdr>
              <w:divsChild>
                <w:div w:id="99564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223875">
      <w:bodyDiv w:val="1"/>
      <w:marLeft w:val="0"/>
      <w:marRight w:val="0"/>
      <w:marTop w:val="0"/>
      <w:marBottom w:val="0"/>
      <w:divBdr>
        <w:top w:val="none" w:sz="0" w:space="0" w:color="auto"/>
        <w:left w:val="none" w:sz="0" w:space="0" w:color="auto"/>
        <w:bottom w:val="none" w:sz="0" w:space="0" w:color="auto"/>
        <w:right w:val="none" w:sz="0" w:space="0" w:color="auto"/>
      </w:divBdr>
    </w:div>
    <w:div w:id="1350178655">
      <w:bodyDiv w:val="1"/>
      <w:marLeft w:val="0"/>
      <w:marRight w:val="0"/>
      <w:marTop w:val="0"/>
      <w:marBottom w:val="0"/>
      <w:divBdr>
        <w:top w:val="none" w:sz="0" w:space="0" w:color="auto"/>
        <w:left w:val="none" w:sz="0" w:space="0" w:color="auto"/>
        <w:bottom w:val="none" w:sz="0" w:space="0" w:color="auto"/>
        <w:right w:val="none" w:sz="0" w:space="0" w:color="auto"/>
      </w:divBdr>
    </w:div>
    <w:div w:id="1375697516">
      <w:bodyDiv w:val="1"/>
      <w:marLeft w:val="0"/>
      <w:marRight w:val="0"/>
      <w:marTop w:val="0"/>
      <w:marBottom w:val="0"/>
      <w:divBdr>
        <w:top w:val="none" w:sz="0" w:space="0" w:color="auto"/>
        <w:left w:val="none" w:sz="0" w:space="0" w:color="auto"/>
        <w:bottom w:val="none" w:sz="0" w:space="0" w:color="auto"/>
        <w:right w:val="none" w:sz="0" w:space="0" w:color="auto"/>
      </w:divBdr>
    </w:div>
    <w:div w:id="1384451598">
      <w:bodyDiv w:val="1"/>
      <w:marLeft w:val="0"/>
      <w:marRight w:val="0"/>
      <w:marTop w:val="0"/>
      <w:marBottom w:val="0"/>
      <w:divBdr>
        <w:top w:val="none" w:sz="0" w:space="0" w:color="auto"/>
        <w:left w:val="none" w:sz="0" w:space="0" w:color="auto"/>
        <w:bottom w:val="none" w:sz="0" w:space="0" w:color="auto"/>
        <w:right w:val="none" w:sz="0" w:space="0" w:color="auto"/>
      </w:divBdr>
    </w:div>
    <w:div w:id="1460995406">
      <w:bodyDiv w:val="1"/>
      <w:marLeft w:val="0"/>
      <w:marRight w:val="0"/>
      <w:marTop w:val="0"/>
      <w:marBottom w:val="0"/>
      <w:divBdr>
        <w:top w:val="none" w:sz="0" w:space="0" w:color="auto"/>
        <w:left w:val="none" w:sz="0" w:space="0" w:color="auto"/>
        <w:bottom w:val="none" w:sz="0" w:space="0" w:color="auto"/>
        <w:right w:val="none" w:sz="0" w:space="0" w:color="auto"/>
      </w:divBdr>
      <w:divsChild>
        <w:div w:id="728265995">
          <w:marLeft w:val="0"/>
          <w:marRight w:val="0"/>
          <w:marTop w:val="0"/>
          <w:marBottom w:val="0"/>
          <w:divBdr>
            <w:top w:val="none" w:sz="0" w:space="0" w:color="auto"/>
            <w:left w:val="none" w:sz="0" w:space="0" w:color="auto"/>
            <w:bottom w:val="none" w:sz="0" w:space="0" w:color="auto"/>
            <w:right w:val="none" w:sz="0" w:space="0" w:color="auto"/>
          </w:divBdr>
          <w:divsChild>
            <w:div w:id="1162044684">
              <w:marLeft w:val="0"/>
              <w:marRight w:val="0"/>
              <w:marTop w:val="0"/>
              <w:marBottom w:val="0"/>
              <w:divBdr>
                <w:top w:val="none" w:sz="0" w:space="0" w:color="auto"/>
                <w:left w:val="none" w:sz="0" w:space="0" w:color="auto"/>
                <w:bottom w:val="none" w:sz="0" w:space="0" w:color="auto"/>
                <w:right w:val="none" w:sz="0" w:space="0" w:color="auto"/>
              </w:divBdr>
              <w:divsChild>
                <w:div w:id="31013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429910">
      <w:bodyDiv w:val="1"/>
      <w:marLeft w:val="0"/>
      <w:marRight w:val="0"/>
      <w:marTop w:val="0"/>
      <w:marBottom w:val="0"/>
      <w:divBdr>
        <w:top w:val="none" w:sz="0" w:space="0" w:color="auto"/>
        <w:left w:val="none" w:sz="0" w:space="0" w:color="auto"/>
        <w:bottom w:val="none" w:sz="0" w:space="0" w:color="auto"/>
        <w:right w:val="none" w:sz="0" w:space="0" w:color="auto"/>
      </w:divBdr>
    </w:div>
    <w:div w:id="1505247807">
      <w:bodyDiv w:val="1"/>
      <w:marLeft w:val="0"/>
      <w:marRight w:val="0"/>
      <w:marTop w:val="0"/>
      <w:marBottom w:val="0"/>
      <w:divBdr>
        <w:top w:val="none" w:sz="0" w:space="0" w:color="auto"/>
        <w:left w:val="none" w:sz="0" w:space="0" w:color="auto"/>
        <w:bottom w:val="none" w:sz="0" w:space="0" w:color="auto"/>
        <w:right w:val="none" w:sz="0" w:space="0" w:color="auto"/>
      </w:divBdr>
    </w:div>
    <w:div w:id="1514220637">
      <w:bodyDiv w:val="1"/>
      <w:marLeft w:val="0"/>
      <w:marRight w:val="0"/>
      <w:marTop w:val="0"/>
      <w:marBottom w:val="0"/>
      <w:divBdr>
        <w:top w:val="none" w:sz="0" w:space="0" w:color="auto"/>
        <w:left w:val="none" w:sz="0" w:space="0" w:color="auto"/>
        <w:bottom w:val="none" w:sz="0" w:space="0" w:color="auto"/>
        <w:right w:val="none" w:sz="0" w:space="0" w:color="auto"/>
      </w:divBdr>
    </w:div>
    <w:div w:id="1554269058">
      <w:bodyDiv w:val="1"/>
      <w:marLeft w:val="0"/>
      <w:marRight w:val="0"/>
      <w:marTop w:val="0"/>
      <w:marBottom w:val="0"/>
      <w:divBdr>
        <w:top w:val="none" w:sz="0" w:space="0" w:color="auto"/>
        <w:left w:val="none" w:sz="0" w:space="0" w:color="auto"/>
        <w:bottom w:val="none" w:sz="0" w:space="0" w:color="auto"/>
        <w:right w:val="none" w:sz="0" w:space="0" w:color="auto"/>
      </w:divBdr>
    </w:div>
    <w:div w:id="1618638122">
      <w:bodyDiv w:val="1"/>
      <w:marLeft w:val="0"/>
      <w:marRight w:val="0"/>
      <w:marTop w:val="0"/>
      <w:marBottom w:val="0"/>
      <w:divBdr>
        <w:top w:val="none" w:sz="0" w:space="0" w:color="auto"/>
        <w:left w:val="none" w:sz="0" w:space="0" w:color="auto"/>
        <w:bottom w:val="none" w:sz="0" w:space="0" w:color="auto"/>
        <w:right w:val="none" w:sz="0" w:space="0" w:color="auto"/>
      </w:divBdr>
    </w:div>
    <w:div w:id="1719358420">
      <w:bodyDiv w:val="1"/>
      <w:marLeft w:val="0"/>
      <w:marRight w:val="0"/>
      <w:marTop w:val="0"/>
      <w:marBottom w:val="0"/>
      <w:divBdr>
        <w:top w:val="none" w:sz="0" w:space="0" w:color="auto"/>
        <w:left w:val="none" w:sz="0" w:space="0" w:color="auto"/>
        <w:bottom w:val="none" w:sz="0" w:space="0" w:color="auto"/>
        <w:right w:val="none" w:sz="0" w:space="0" w:color="auto"/>
      </w:divBdr>
    </w:div>
    <w:div w:id="1737169713">
      <w:bodyDiv w:val="1"/>
      <w:marLeft w:val="0"/>
      <w:marRight w:val="0"/>
      <w:marTop w:val="0"/>
      <w:marBottom w:val="0"/>
      <w:divBdr>
        <w:top w:val="none" w:sz="0" w:space="0" w:color="auto"/>
        <w:left w:val="none" w:sz="0" w:space="0" w:color="auto"/>
        <w:bottom w:val="none" w:sz="0" w:space="0" w:color="auto"/>
        <w:right w:val="none" w:sz="0" w:space="0" w:color="auto"/>
      </w:divBdr>
      <w:divsChild>
        <w:div w:id="606082963">
          <w:marLeft w:val="0"/>
          <w:marRight w:val="0"/>
          <w:marTop w:val="0"/>
          <w:marBottom w:val="0"/>
          <w:divBdr>
            <w:top w:val="none" w:sz="0" w:space="0" w:color="auto"/>
            <w:left w:val="none" w:sz="0" w:space="0" w:color="auto"/>
            <w:bottom w:val="none" w:sz="0" w:space="0" w:color="auto"/>
            <w:right w:val="none" w:sz="0" w:space="0" w:color="auto"/>
          </w:divBdr>
          <w:divsChild>
            <w:div w:id="113138545">
              <w:marLeft w:val="0"/>
              <w:marRight w:val="0"/>
              <w:marTop w:val="0"/>
              <w:marBottom w:val="0"/>
              <w:divBdr>
                <w:top w:val="none" w:sz="0" w:space="0" w:color="auto"/>
                <w:left w:val="none" w:sz="0" w:space="0" w:color="auto"/>
                <w:bottom w:val="none" w:sz="0" w:space="0" w:color="auto"/>
                <w:right w:val="none" w:sz="0" w:space="0" w:color="auto"/>
              </w:divBdr>
              <w:divsChild>
                <w:div w:id="24984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175735">
      <w:bodyDiv w:val="1"/>
      <w:marLeft w:val="0"/>
      <w:marRight w:val="0"/>
      <w:marTop w:val="0"/>
      <w:marBottom w:val="0"/>
      <w:divBdr>
        <w:top w:val="none" w:sz="0" w:space="0" w:color="auto"/>
        <w:left w:val="none" w:sz="0" w:space="0" w:color="auto"/>
        <w:bottom w:val="none" w:sz="0" w:space="0" w:color="auto"/>
        <w:right w:val="none" w:sz="0" w:space="0" w:color="auto"/>
      </w:divBdr>
    </w:div>
    <w:div w:id="1755660379">
      <w:bodyDiv w:val="1"/>
      <w:marLeft w:val="0"/>
      <w:marRight w:val="0"/>
      <w:marTop w:val="0"/>
      <w:marBottom w:val="0"/>
      <w:divBdr>
        <w:top w:val="none" w:sz="0" w:space="0" w:color="auto"/>
        <w:left w:val="none" w:sz="0" w:space="0" w:color="auto"/>
        <w:bottom w:val="none" w:sz="0" w:space="0" w:color="auto"/>
        <w:right w:val="none" w:sz="0" w:space="0" w:color="auto"/>
      </w:divBdr>
      <w:divsChild>
        <w:div w:id="1753503406">
          <w:marLeft w:val="0"/>
          <w:marRight w:val="0"/>
          <w:marTop w:val="0"/>
          <w:marBottom w:val="0"/>
          <w:divBdr>
            <w:top w:val="none" w:sz="0" w:space="0" w:color="auto"/>
            <w:left w:val="none" w:sz="0" w:space="0" w:color="auto"/>
            <w:bottom w:val="none" w:sz="0" w:space="0" w:color="auto"/>
            <w:right w:val="none" w:sz="0" w:space="0" w:color="auto"/>
          </w:divBdr>
          <w:divsChild>
            <w:div w:id="570964548">
              <w:marLeft w:val="0"/>
              <w:marRight w:val="0"/>
              <w:marTop w:val="0"/>
              <w:marBottom w:val="0"/>
              <w:divBdr>
                <w:top w:val="none" w:sz="0" w:space="0" w:color="auto"/>
                <w:left w:val="none" w:sz="0" w:space="0" w:color="auto"/>
                <w:bottom w:val="none" w:sz="0" w:space="0" w:color="auto"/>
                <w:right w:val="none" w:sz="0" w:space="0" w:color="auto"/>
              </w:divBdr>
              <w:divsChild>
                <w:div w:id="84720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052458">
      <w:bodyDiv w:val="1"/>
      <w:marLeft w:val="0"/>
      <w:marRight w:val="0"/>
      <w:marTop w:val="0"/>
      <w:marBottom w:val="0"/>
      <w:divBdr>
        <w:top w:val="none" w:sz="0" w:space="0" w:color="auto"/>
        <w:left w:val="none" w:sz="0" w:space="0" w:color="auto"/>
        <w:bottom w:val="none" w:sz="0" w:space="0" w:color="auto"/>
        <w:right w:val="none" w:sz="0" w:space="0" w:color="auto"/>
      </w:divBdr>
      <w:divsChild>
        <w:div w:id="429737638">
          <w:marLeft w:val="0"/>
          <w:marRight w:val="0"/>
          <w:marTop w:val="0"/>
          <w:marBottom w:val="0"/>
          <w:divBdr>
            <w:top w:val="none" w:sz="0" w:space="0" w:color="auto"/>
            <w:left w:val="none" w:sz="0" w:space="0" w:color="auto"/>
            <w:bottom w:val="none" w:sz="0" w:space="0" w:color="auto"/>
            <w:right w:val="none" w:sz="0" w:space="0" w:color="auto"/>
          </w:divBdr>
          <w:divsChild>
            <w:div w:id="1159810414">
              <w:marLeft w:val="0"/>
              <w:marRight w:val="0"/>
              <w:marTop w:val="0"/>
              <w:marBottom w:val="0"/>
              <w:divBdr>
                <w:top w:val="none" w:sz="0" w:space="0" w:color="auto"/>
                <w:left w:val="none" w:sz="0" w:space="0" w:color="auto"/>
                <w:bottom w:val="none" w:sz="0" w:space="0" w:color="auto"/>
                <w:right w:val="none" w:sz="0" w:space="0" w:color="auto"/>
              </w:divBdr>
              <w:divsChild>
                <w:div w:id="102290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425751">
      <w:bodyDiv w:val="1"/>
      <w:marLeft w:val="0"/>
      <w:marRight w:val="0"/>
      <w:marTop w:val="0"/>
      <w:marBottom w:val="0"/>
      <w:divBdr>
        <w:top w:val="none" w:sz="0" w:space="0" w:color="auto"/>
        <w:left w:val="none" w:sz="0" w:space="0" w:color="auto"/>
        <w:bottom w:val="none" w:sz="0" w:space="0" w:color="auto"/>
        <w:right w:val="none" w:sz="0" w:space="0" w:color="auto"/>
      </w:divBdr>
      <w:divsChild>
        <w:div w:id="1634171455">
          <w:marLeft w:val="0"/>
          <w:marRight w:val="0"/>
          <w:marTop w:val="0"/>
          <w:marBottom w:val="0"/>
          <w:divBdr>
            <w:top w:val="none" w:sz="0" w:space="0" w:color="auto"/>
            <w:left w:val="none" w:sz="0" w:space="0" w:color="auto"/>
            <w:bottom w:val="none" w:sz="0" w:space="0" w:color="auto"/>
            <w:right w:val="none" w:sz="0" w:space="0" w:color="auto"/>
          </w:divBdr>
          <w:divsChild>
            <w:div w:id="780955078">
              <w:marLeft w:val="0"/>
              <w:marRight w:val="0"/>
              <w:marTop w:val="0"/>
              <w:marBottom w:val="0"/>
              <w:divBdr>
                <w:top w:val="none" w:sz="0" w:space="0" w:color="auto"/>
                <w:left w:val="none" w:sz="0" w:space="0" w:color="auto"/>
                <w:bottom w:val="none" w:sz="0" w:space="0" w:color="auto"/>
                <w:right w:val="none" w:sz="0" w:space="0" w:color="auto"/>
              </w:divBdr>
            </w:div>
            <w:div w:id="192218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849170">
      <w:bodyDiv w:val="1"/>
      <w:marLeft w:val="0"/>
      <w:marRight w:val="0"/>
      <w:marTop w:val="0"/>
      <w:marBottom w:val="0"/>
      <w:divBdr>
        <w:top w:val="none" w:sz="0" w:space="0" w:color="auto"/>
        <w:left w:val="none" w:sz="0" w:space="0" w:color="auto"/>
        <w:bottom w:val="none" w:sz="0" w:space="0" w:color="auto"/>
        <w:right w:val="none" w:sz="0" w:space="0" w:color="auto"/>
      </w:divBdr>
      <w:divsChild>
        <w:div w:id="1988434458">
          <w:marLeft w:val="0"/>
          <w:marRight w:val="0"/>
          <w:marTop w:val="0"/>
          <w:marBottom w:val="0"/>
          <w:divBdr>
            <w:top w:val="none" w:sz="0" w:space="0" w:color="auto"/>
            <w:left w:val="none" w:sz="0" w:space="0" w:color="auto"/>
            <w:bottom w:val="none" w:sz="0" w:space="0" w:color="auto"/>
            <w:right w:val="none" w:sz="0" w:space="0" w:color="auto"/>
          </w:divBdr>
          <w:divsChild>
            <w:div w:id="635450518">
              <w:marLeft w:val="0"/>
              <w:marRight w:val="0"/>
              <w:marTop w:val="0"/>
              <w:marBottom w:val="0"/>
              <w:divBdr>
                <w:top w:val="none" w:sz="0" w:space="0" w:color="auto"/>
                <w:left w:val="none" w:sz="0" w:space="0" w:color="auto"/>
                <w:bottom w:val="none" w:sz="0" w:space="0" w:color="auto"/>
                <w:right w:val="none" w:sz="0" w:space="0" w:color="auto"/>
              </w:divBdr>
              <w:divsChild>
                <w:div w:id="25043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245088">
      <w:bodyDiv w:val="1"/>
      <w:marLeft w:val="0"/>
      <w:marRight w:val="0"/>
      <w:marTop w:val="0"/>
      <w:marBottom w:val="0"/>
      <w:divBdr>
        <w:top w:val="none" w:sz="0" w:space="0" w:color="auto"/>
        <w:left w:val="none" w:sz="0" w:space="0" w:color="auto"/>
        <w:bottom w:val="none" w:sz="0" w:space="0" w:color="auto"/>
        <w:right w:val="none" w:sz="0" w:space="0" w:color="auto"/>
      </w:divBdr>
      <w:divsChild>
        <w:div w:id="724722040">
          <w:marLeft w:val="0"/>
          <w:marRight w:val="0"/>
          <w:marTop w:val="0"/>
          <w:marBottom w:val="0"/>
          <w:divBdr>
            <w:top w:val="none" w:sz="0" w:space="0" w:color="auto"/>
            <w:left w:val="none" w:sz="0" w:space="0" w:color="auto"/>
            <w:bottom w:val="none" w:sz="0" w:space="0" w:color="auto"/>
            <w:right w:val="none" w:sz="0" w:space="0" w:color="auto"/>
          </w:divBdr>
          <w:divsChild>
            <w:div w:id="694118392">
              <w:marLeft w:val="0"/>
              <w:marRight w:val="0"/>
              <w:marTop w:val="0"/>
              <w:marBottom w:val="0"/>
              <w:divBdr>
                <w:top w:val="none" w:sz="0" w:space="0" w:color="auto"/>
                <w:left w:val="none" w:sz="0" w:space="0" w:color="auto"/>
                <w:bottom w:val="none" w:sz="0" w:space="0" w:color="auto"/>
                <w:right w:val="none" w:sz="0" w:space="0" w:color="auto"/>
              </w:divBdr>
              <w:divsChild>
                <w:div w:id="59378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215255">
      <w:bodyDiv w:val="1"/>
      <w:marLeft w:val="0"/>
      <w:marRight w:val="0"/>
      <w:marTop w:val="0"/>
      <w:marBottom w:val="0"/>
      <w:divBdr>
        <w:top w:val="none" w:sz="0" w:space="0" w:color="auto"/>
        <w:left w:val="none" w:sz="0" w:space="0" w:color="auto"/>
        <w:bottom w:val="none" w:sz="0" w:space="0" w:color="auto"/>
        <w:right w:val="none" w:sz="0" w:space="0" w:color="auto"/>
      </w:divBdr>
    </w:div>
    <w:div w:id="1916161174">
      <w:bodyDiv w:val="1"/>
      <w:marLeft w:val="0"/>
      <w:marRight w:val="0"/>
      <w:marTop w:val="0"/>
      <w:marBottom w:val="0"/>
      <w:divBdr>
        <w:top w:val="none" w:sz="0" w:space="0" w:color="auto"/>
        <w:left w:val="none" w:sz="0" w:space="0" w:color="auto"/>
        <w:bottom w:val="none" w:sz="0" w:space="0" w:color="auto"/>
        <w:right w:val="none" w:sz="0" w:space="0" w:color="auto"/>
      </w:divBdr>
      <w:divsChild>
        <w:div w:id="835068660">
          <w:marLeft w:val="0"/>
          <w:marRight w:val="0"/>
          <w:marTop w:val="0"/>
          <w:marBottom w:val="0"/>
          <w:divBdr>
            <w:top w:val="none" w:sz="0" w:space="0" w:color="auto"/>
            <w:left w:val="none" w:sz="0" w:space="0" w:color="auto"/>
            <w:bottom w:val="none" w:sz="0" w:space="0" w:color="auto"/>
            <w:right w:val="none" w:sz="0" w:space="0" w:color="auto"/>
          </w:divBdr>
          <w:divsChild>
            <w:div w:id="1658417688">
              <w:marLeft w:val="0"/>
              <w:marRight w:val="0"/>
              <w:marTop w:val="0"/>
              <w:marBottom w:val="0"/>
              <w:divBdr>
                <w:top w:val="none" w:sz="0" w:space="0" w:color="auto"/>
                <w:left w:val="none" w:sz="0" w:space="0" w:color="auto"/>
                <w:bottom w:val="none" w:sz="0" w:space="0" w:color="auto"/>
                <w:right w:val="none" w:sz="0" w:space="0" w:color="auto"/>
              </w:divBdr>
              <w:divsChild>
                <w:div w:id="50933092">
                  <w:marLeft w:val="0"/>
                  <w:marRight w:val="0"/>
                  <w:marTop w:val="0"/>
                  <w:marBottom w:val="0"/>
                  <w:divBdr>
                    <w:top w:val="none" w:sz="0" w:space="0" w:color="auto"/>
                    <w:left w:val="none" w:sz="0" w:space="0" w:color="auto"/>
                    <w:bottom w:val="none" w:sz="0" w:space="0" w:color="auto"/>
                    <w:right w:val="none" w:sz="0" w:space="0" w:color="auto"/>
                  </w:divBdr>
                </w:div>
                <w:div w:id="342365391">
                  <w:marLeft w:val="0"/>
                  <w:marRight w:val="0"/>
                  <w:marTop w:val="0"/>
                  <w:marBottom w:val="0"/>
                  <w:divBdr>
                    <w:top w:val="none" w:sz="0" w:space="0" w:color="auto"/>
                    <w:left w:val="none" w:sz="0" w:space="0" w:color="auto"/>
                    <w:bottom w:val="none" w:sz="0" w:space="0" w:color="auto"/>
                    <w:right w:val="none" w:sz="0" w:space="0" w:color="auto"/>
                  </w:divBdr>
                  <w:divsChild>
                    <w:div w:id="1169251892">
                      <w:marLeft w:val="0"/>
                      <w:marRight w:val="0"/>
                      <w:marTop w:val="0"/>
                      <w:marBottom w:val="0"/>
                      <w:divBdr>
                        <w:top w:val="none" w:sz="0" w:space="0" w:color="auto"/>
                        <w:left w:val="none" w:sz="0" w:space="0" w:color="auto"/>
                        <w:bottom w:val="none" w:sz="0" w:space="0" w:color="auto"/>
                        <w:right w:val="none" w:sz="0" w:space="0" w:color="auto"/>
                      </w:divBdr>
                      <w:divsChild>
                        <w:div w:id="213817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3075617">
      <w:bodyDiv w:val="1"/>
      <w:marLeft w:val="0"/>
      <w:marRight w:val="0"/>
      <w:marTop w:val="0"/>
      <w:marBottom w:val="0"/>
      <w:divBdr>
        <w:top w:val="none" w:sz="0" w:space="0" w:color="auto"/>
        <w:left w:val="none" w:sz="0" w:space="0" w:color="auto"/>
        <w:bottom w:val="none" w:sz="0" w:space="0" w:color="auto"/>
        <w:right w:val="none" w:sz="0" w:space="0" w:color="auto"/>
      </w:divBdr>
      <w:divsChild>
        <w:div w:id="1112824087">
          <w:marLeft w:val="0"/>
          <w:marRight w:val="0"/>
          <w:marTop w:val="0"/>
          <w:marBottom w:val="0"/>
          <w:divBdr>
            <w:top w:val="none" w:sz="0" w:space="0" w:color="auto"/>
            <w:left w:val="none" w:sz="0" w:space="0" w:color="auto"/>
            <w:bottom w:val="none" w:sz="0" w:space="0" w:color="auto"/>
            <w:right w:val="none" w:sz="0" w:space="0" w:color="auto"/>
          </w:divBdr>
          <w:divsChild>
            <w:div w:id="2041473423">
              <w:marLeft w:val="0"/>
              <w:marRight w:val="0"/>
              <w:marTop w:val="0"/>
              <w:marBottom w:val="0"/>
              <w:divBdr>
                <w:top w:val="none" w:sz="0" w:space="0" w:color="auto"/>
                <w:left w:val="none" w:sz="0" w:space="0" w:color="auto"/>
                <w:bottom w:val="none" w:sz="0" w:space="0" w:color="auto"/>
                <w:right w:val="none" w:sz="0" w:space="0" w:color="auto"/>
              </w:divBdr>
              <w:divsChild>
                <w:div w:id="4464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307652">
      <w:bodyDiv w:val="1"/>
      <w:marLeft w:val="0"/>
      <w:marRight w:val="0"/>
      <w:marTop w:val="0"/>
      <w:marBottom w:val="0"/>
      <w:divBdr>
        <w:top w:val="none" w:sz="0" w:space="0" w:color="auto"/>
        <w:left w:val="none" w:sz="0" w:space="0" w:color="auto"/>
        <w:bottom w:val="none" w:sz="0" w:space="0" w:color="auto"/>
        <w:right w:val="none" w:sz="0" w:space="0" w:color="auto"/>
      </w:divBdr>
      <w:divsChild>
        <w:div w:id="553927911">
          <w:marLeft w:val="0"/>
          <w:marRight w:val="0"/>
          <w:marTop w:val="0"/>
          <w:marBottom w:val="0"/>
          <w:divBdr>
            <w:top w:val="none" w:sz="0" w:space="0" w:color="auto"/>
            <w:left w:val="none" w:sz="0" w:space="0" w:color="auto"/>
            <w:bottom w:val="none" w:sz="0" w:space="0" w:color="auto"/>
            <w:right w:val="none" w:sz="0" w:space="0" w:color="auto"/>
          </w:divBdr>
          <w:divsChild>
            <w:div w:id="555360563">
              <w:marLeft w:val="0"/>
              <w:marRight w:val="0"/>
              <w:marTop w:val="0"/>
              <w:marBottom w:val="0"/>
              <w:divBdr>
                <w:top w:val="none" w:sz="0" w:space="0" w:color="auto"/>
                <w:left w:val="none" w:sz="0" w:space="0" w:color="auto"/>
                <w:bottom w:val="none" w:sz="0" w:space="0" w:color="auto"/>
                <w:right w:val="none" w:sz="0" w:space="0" w:color="auto"/>
              </w:divBdr>
              <w:divsChild>
                <w:div w:id="2289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255865">
      <w:bodyDiv w:val="1"/>
      <w:marLeft w:val="0"/>
      <w:marRight w:val="0"/>
      <w:marTop w:val="0"/>
      <w:marBottom w:val="0"/>
      <w:divBdr>
        <w:top w:val="none" w:sz="0" w:space="0" w:color="auto"/>
        <w:left w:val="none" w:sz="0" w:space="0" w:color="auto"/>
        <w:bottom w:val="none" w:sz="0" w:space="0" w:color="auto"/>
        <w:right w:val="none" w:sz="0" w:space="0" w:color="auto"/>
      </w:divBdr>
    </w:div>
    <w:div w:id="2012099913">
      <w:bodyDiv w:val="1"/>
      <w:marLeft w:val="0"/>
      <w:marRight w:val="0"/>
      <w:marTop w:val="0"/>
      <w:marBottom w:val="0"/>
      <w:divBdr>
        <w:top w:val="none" w:sz="0" w:space="0" w:color="auto"/>
        <w:left w:val="none" w:sz="0" w:space="0" w:color="auto"/>
        <w:bottom w:val="none" w:sz="0" w:space="0" w:color="auto"/>
        <w:right w:val="none" w:sz="0" w:space="0" w:color="auto"/>
      </w:divBdr>
    </w:div>
    <w:div w:id="2042510115">
      <w:bodyDiv w:val="1"/>
      <w:marLeft w:val="0"/>
      <w:marRight w:val="0"/>
      <w:marTop w:val="0"/>
      <w:marBottom w:val="0"/>
      <w:divBdr>
        <w:top w:val="none" w:sz="0" w:space="0" w:color="auto"/>
        <w:left w:val="none" w:sz="0" w:space="0" w:color="auto"/>
        <w:bottom w:val="none" w:sz="0" w:space="0" w:color="auto"/>
        <w:right w:val="none" w:sz="0" w:space="0" w:color="auto"/>
      </w:divBdr>
    </w:div>
    <w:div w:id="2064064489">
      <w:bodyDiv w:val="1"/>
      <w:marLeft w:val="0"/>
      <w:marRight w:val="0"/>
      <w:marTop w:val="0"/>
      <w:marBottom w:val="0"/>
      <w:divBdr>
        <w:top w:val="none" w:sz="0" w:space="0" w:color="auto"/>
        <w:left w:val="none" w:sz="0" w:space="0" w:color="auto"/>
        <w:bottom w:val="none" w:sz="0" w:space="0" w:color="auto"/>
        <w:right w:val="none" w:sz="0" w:space="0" w:color="auto"/>
      </w:divBdr>
    </w:div>
    <w:div w:id="2095471756">
      <w:bodyDiv w:val="1"/>
      <w:marLeft w:val="0"/>
      <w:marRight w:val="0"/>
      <w:marTop w:val="0"/>
      <w:marBottom w:val="0"/>
      <w:divBdr>
        <w:top w:val="none" w:sz="0" w:space="0" w:color="auto"/>
        <w:left w:val="none" w:sz="0" w:space="0" w:color="auto"/>
        <w:bottom w:val="none" w:sz="0" w:space="0" w:color="auto"/>
        <w:right w:val="none" w:sz="0" w:space="0" w:color="auto"/>
      </w:divBdr>
      <w:divsChild>
        <w:div w:id="810252600">
          <w:marLeft w:val="547"/>
          <w:marRight w:val="0"/>
          <w:marTop w:val="144"/>
          <w:marBottom w:val="0"/>
          <w:divBdr>
            <w:top w:val="none" w:sz="0" w:space="0" w:color="auto"/>
            <w:left w:val="none" w:sz="0" w:space="0" w:color="auto"/>
            <w:bottom w:val="none" w:sz="0" w:space="0" w:color="auto"/>
            <w:right w:val="none" w:sz="0" w:space="0" w:color="auto"/>
          </w:divBdr>
        </w:div>
      </w:divsChild>
    </w:div>
    <w:div w:id="2113240389">
      <w:bodyDiv w:val="1"/>
      <w:marLeft w:val="0"/>
      <w:marRight w:val="0"/>
      <w:marTop w:val="0"/>
      <w:marBottom w:val="0"/>
      <w:divBdr>
        <w:top w:val="none" w:sz="0" w:space="0" w:color="auto"/>
        <w:left w:val="none" w:sz="0" w:space="0" w:color="auto"/>
        <w:bottom w:val="none" w:sz="0" w:space="0" w:color="auto"/>
        <w:right w:val="none" w:sz="0" w:space="0" w:color="auto"/>
      </w:divBdr>
    </w:div>
    <w:div w:id="2120248828">
      <w:bodyDiv w:val="1"/>
      <w:marLeft w:val="0"/>
      <w:marRight w:val="0"/>
      <w:marTop w:val="0"/>
      <w:marBottom w:val="0"/>
      <w:divBdr>
        <w:top w:val="none" w:sz="0" w:space="0" w:color="auto"/>
        <w:left w:val="none" w:sz="0" w:space="0" w:color="auto"/>
        <w:bottom w:val="none" w:sz="0" w:space="0" w:color="auto"/>
        <w:right w:val="none" w:sz="0" w:space="0" w:color="auto"/>
      </w:divBdr>
      <w:divsChild>
        <w:div w:id="1268734215">
          <w:marLeft w:val="0"/>
          <w:marRight w:val="0"/>
          <w:marTop w:val="0"/>
          <w:marBottom w:val="0"/>
          <w:divBdr>
            <w:top w:val="none" w:sz="0" w:space="0" w:color="auto"/>
            <w:left w:val="none" w:sz="0" w:space="0" w:color="auto"/>
            <w:bottom w:val="none" w:sz="0" w:space="0" w:color="auto"/>
            <w:right w:val="none" w:sz="0" w:space="0" w:color="auto"/>
          </w:divBdr>
          <w:divsChild>
            <w:div w:id="494341203">
              <w:marLeft w:val="0"/>
              <w:marRight w:val="0"/>
              <w:marTop w:val="0"/>
              <w:marBottom w:val="0"/>
              <w:divBdr>
                <w:top w:val="none" w:sz="0" w:space="0" w:color="auto"/>
                <w:left w:val="none" w:sz="0" w:space="0" w:color="auto"/>
                <w:bottom w:val="none" w:sz="0" w:space="0" w:color="auto"/>
                <w:right w:val="none" w:sz="0" w:space="0" w:color="auto"/>
              </w:divBdr>
              <w:divsChild>
                <w:div w:id="1232234150">
                  <w:marLeft w:val="0"/>
                  <w:marRight w:val="0"/>
                  <w:marTop w:val="0"/>
                  <w:marBottom w:val="0"/>
                  <w:divBdr>
                    <w:top w:val="none" w:sz="0" w:space="0" w:color="auto"/>
                    <w:left w:val="none" w:sz="0" w:space="0" w:color="auto"/>
                    <w:bottom w:val="none" w:sz="0" w:space="0" w:color="auto"/>
                    <w:right w:val="none" w:sz="0" w:space="0" w:color="auto"/>
                  </w:divBdr>
                  <w:divsChild>
                    <w:div w:id="1020425716">
                      <w:marLeft w:val="0"/>
                      <w:marRight w:val="0"/>
                      <w:marTop w:val="0"/>
                      <w:marBottom w:val="0"/>
                      <w:divBdr>
                        <w:top w:val="none" w:sz="0" w:space="0" w:color="auto"/>
                        <w:left w:val="none" w:sz="0" w:space="0" w:color="auto"/>
                        <w:bottom w:val="none" w:sz="0" w:space="0" w:color="auto"/>
                        <w:right w:val="none" w:sz="0" w:space="0" w:color="auto"/>
                      </w:divBdr>
                      <w:divsChild>
                        <w:div w:id="578712165">
                          <w:marLeft w:val="0"/>
                          <w:marRight w:val="0"/>
                          <w:marTop w:val="0"/>
                          <w:marBottom w:val="0"/>
                          <w:divBdr>
                            <w:top w:val="none" w:sz="0" w:space="0" w:color="auto"/>
                            <w:left w:val="none" w:sz="0" w:space="0" w:color="auto"/>
                            <w:bottom w:val="none" w:sz="0" w:space="0" w:color="auto"/>
                            <w:right w:val="none" w:sz="0" w:space="0" w:color="auto"/>
                          </w:divBdr>
                        </w:div>
                      </w:divsChild>
                    </w:div>
                    <w:div w:id="1624461669">
                      <w:marLeft w:val="0"/>
                      <w:marRight w:val="0"/>
                      <w:marTop w:val="0"/>
                      <w:marBottom w:val="0"/>
                      <w:divBdr>
                        <w:top w:val="none" w:sz="0" w:space="0" w:color="auto"/>
                        <w:left w:val="none" w:sz="0" w:space="0" w:color="auto"/>
                        <w:bottom w:val="none" w:sz="0" w:space="0" w:color="auto"/>
                        <w:right w:val="none" w:sz="0" w:space="0" w:color="auto"/>
                      </w:divBdr>
                      <w:divsChild>
                        <w:div w:id="238566373">
                          <w:marLeft w:val="0"/>
                          <w:marRight w:val="0"/>
                          <w:marTop w:val="0"/>
                          <w:marBottom w:val="0"/>
                          <w:divBdr>
                            <w:top w:val="none" w:sz="0" w:space="0" w:color="auto"/>
                            <w:left w:val="none" w:sz="0" w:space="0" w:color="auto"/>
                            <w:bottom w:val="none" w:sz="0" w:space="0" w:color="auto"/>
                            <w:right w:val="none" w:sz="0" w:space="0" w:color="auto"/>
                          </w:divBdr>
                        </w:div>
                        <w:div w:id="169557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65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552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1CA18CBA53F4D41A6413DE105724148"/>
        <w:category>
          <w:name w:val="General"/>
          <w:gallery w:val="placeholder"/>
        </w:category>
        <w:types>
          <w:type w:val="bbPlcHdr"/>
        </w:types>
        <w:behaviors>
          <w:behavior w:val="content"/>
        </w:behaviors>
        <w:guid w:val="{ACFFAC1B-000B-489D-A1F9-6043ECDE8458}"/>
      </w:docPartPr>
      <w:docPartBody>
        <w:p w:rsidR="009B7FD2" w:rsidRDefault="007813FC" w:rsidP="007813FC">
          <w:pPr>
            <w:pStyle w:val="81CA18CBA53F4D41A6413DE105724148"/>
          </w:pPr>
          <w:r>
            <w:rPr>
              <w:color w:val="4472C4" w:themeColor="accent1"/>
            </w:rPr>
            <w:t>[Document title]</w:t>
          </w:r>
        </w:p>
      </w:docPartBody>
    </w:docPart>
    <w:docPart>
      <w:docPartPr>
        <w:name w:val="A754F660F179451D87AB956AD2491784"/>
        <w:category>
          <w:name w:val="General"/>
          <w:gallery w:val="placeholder"/>
        </w:category>
        <w:types>
          <w:type w:val="bbPlcHdr"/>
        </w:types>
        <w:behaviors>
          <w:behavior w:val="content"/>
        </w:behaviors>
        <w:guid w:val="{015190A1-A078-4916-A231-D8FDCFDAF6FE}"/>
      </w:docPartPr>
      <w:docPartBody>
        <w:p w:rsidR="009B7FD2" w:rsidRDefault="007813FC" w:rsidP="007813FC">
          <w:pPr>
            <w:pStyle w:val="A754F660F179451D87AB956AD2491784"/>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3FC"/>
    <w:rsid w:val="00055C50"/>
    <w:rsid w:val="002746CB"/>
    <w:rsid w:val="00732CA1"/>
    <w:rsid w:val="007813FC"/>
    <w:rsid w:val="00826295"/>
    <w:rsid w:val="00840FB6"/>
    <w:rsid w:val="008F4F9D"/>
    <w:rsid w:val="009B7FD2"/>
    <w:rsid w:val="00A501DC"/>
    <w:rsid w:val="00CB4BE9"/>
    <w:rsid w:val="00CB54CE"/>
    <w:rsid w:val="00E93E6D"/>
    <w:rsid w:val="00F10678"/>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s-ES" w:eastAsia="es-E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CA18CBA53F4D41A6413DE105724148">
    <w:name w:val="81CA18CBA53F4D41A6413DE105724148"/>
    <w:rsid w:val="007813FC"/>
  </w:style>
  <w:style w:type="paragraph" w:customStyle="1" w:styleId="A754F660F179451D87AB956AD2491784">
    <w:name w:val="A754F660F179451D87AB956AD2491784"/>
    <w:rsid w:val="007813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5E116E-E41B-5744-8010-895AEC4C1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TotalTime>
  <Pages>22</Pages>
  <Words>2935</Words>
  <Characters>19616</Characters>
  <Application>Microsoft Office Word</Application>
  <DocSecurity>0</DocSecurity>
  <Lines>452</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22471</CharactersWithSpaces>
  <SharedDoc>false</SharedDoc>
  <HLinks>
    <vt:vector size="12" baseType="variant">
      <vt:variant>
        <vt:i4>3604582</vt:i4>
      </vt:variant>
      <vt:variant>
        <vt:i4>3</vt:i4>
      </vt:variant>
      <vt:variant>
        <vt:i4>0</vt:i4>
      </vt:variant>
      <vt:variant>
        <vt:i4>5</vt:i4>
      </vt:variant>
      <vt:variant>
        <vt:lpwstr>https://www.prettybeefresh.com/</vt:lpwstr>
      </vt:variant>
      <vt:variant>
        <vt:lpwstr/>
      </vt:variant>
      <vt:variant>
        <vt:i4>3211301</vt:i4>
      </vt:variant>
      <vt:variant>
        <vt:i4>0</vt:i4>
      </vt:variant>
      <vt:variant>
        <vt:i4>0</vt:i4>
      </vt:variant>
      <vt:variant>
        <vt:i4>5</vt:i4>
      </vt:variant>
      <vt:variant>
        <vt:lpwstr>https://www.launchnotes.com/glossary/stage-gate-model-in-product-management-and-operations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innovative product</dc:title>
  <dc:subject/>
  <dc:creator>Diego A. Torres</dc:creator>
  <cp:keywords/>
  <dc:description/>
  <cp:lastModifiedBy>diego torres</cp:lastModifiedBy>
  <cp:revision>284</cp:revision>
  <dcterms:created xsi:type="dcterms:W3CDTF">2024-08-03T19:30:00Z</dcterms:created>
  <dcterms:modified xsi:type="dcterms:W3CDTF">2024-08-10T14:50:00Z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91109f8a-6f9d-43e6-853f-646d46ea871f</vt:lpwstr>
  </property>
</Properties>
</file>