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931114">
              <w:rPr>
                <w:color w:val="FF0000"/>
                <w:sz w:val="24"/>
                <w:szCs w:val="24"/>
              </w:rPr>
              <w:t>CARMARTHEN / LAMPETER</w:t>
            </w:r>
            <w:r w:rsidR="00E30914" w:rsidRPr="00931114">
              <w:rPr>
                <w:sz w:val="24"/>
                <w:szCs w:val="24"/>
              </w:rPr>
              <w:t xml:space="preserve"> </w:t>
            </w:r>
            <w:r w:rsidR="00A662B9">
              <w:rPr>
                <w:sz w:val="24"/>
                <w:szCs w:val="24"/>
              </w:rPr>
              <w:t>/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Pr="00CB4484">
              <w:rPr>
                <w:color w:val="FF0000"/>
                <w:sz w:val="24"/>
                <w:szCs w:val="24"/>
              </w:rPr>
              <w:t>CAERFYRDDIN/ LLA</w:t>
            </w:r>
            <w:r w:rsidR="005D40D2" w:rsidRPr="00CB4484">
              <w:rPr>
                <w:color w:val="FF0000"/>
                <w:sz w:val="24"/>
                <w:szCs w:val="24"/>
              </w:rPr>
              <w:t>M</w:t>
            </w:r>
            <w:r w:rsidRPr="00CB4484">
              <w:rPr>
                <w:color w:val="FF0000"/>
                <w:sz w:val="24"/>
                <w:szCs w:val="24"/>
              </w:rPr>
              <w:t>BED</w:t>
            </w:r>
            <w:r w:rsidR="00A662B9">
              <w:rPr>
                <w:color w:val="FF0000"/>
                <w:sz w:val="24"/>
                <w:szCs w:val="24"/>
              </w:rPr>
              <w:t>/abertawe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733947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776BCE56" w14:textId="50D2616E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1F0A383" w:rsidR="000E5EE2" w:rsidRPr="00931114" w:rsidRDefault="00147A36" w:rsidP="008A2B49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7E02">
              <w:rPr>
                <w:color w:val="FF0000"/>
              </w:rPr>
              <w:t>2024</w:t>
            </w:r>
            <w:r w:rsidR="003E455D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B3C3D20" w14:textId="77BD974D" w:rsidR="000E5EE2" w:rsidRPr="00EC0A0F" w:rsidRDefault="004A39CF" w:rsidP="008A2B49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3E7E02">
              <w:rPr>
                <w:color w:val="FF0000"/>
              </w:rPr>
              <w:t>2024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51C32236" w14:textId="77777777" w:rsidR="00BA46ED" w:rsidRPr="00BA46ED" w:rsidRDefault="00D36E75" w:rsidP="00BA46ED">
      <w:pPr>
        <w:pStyle w:val="Modcode"/>
        <w:rPr>
          <w:color w:val="FF0000"/>
        </w:rPr>
      </w:pPr>
      <w:r w:rsidRPr="007E3A8E">
        <w:t>MODULE CODE</w:t>
      </w:r>
      <w:r w:rsidR="00147A36">
        <w:t xml:space="preserve">: </w:t>
      </w:r>
      <w:r w:rsidR="00BA46ED" w:rsidRPr="00BA46ED">
        <w:rPr>
          <w:color w:val="FF0000"/>
        </w:rPr>
        <w:t>ACCA7028</w:t>
      </w:r>
    </w:p>
    <w:p w14:paraId="2DA5E68D" w14:textId="46045978" w:rsidR="00A34557" w:rsidRDefault="00BA46ED" w:rsidP="00BA46ED">
      <w:pPr>
        <w:pStyle w:val="Modcode"/>
        <w:rPr>
          <w:color w:val="FF0000"/>
        </w:rPr>
      </w:pPr>
      <w:r w:rsidRPr="00BA46ED">
        <w:rPr>
          <w:color w:val="FF0000"/>
        </w:rPr>
        <w:t>Data Security, Governance and Compliance</w:t>
      </w:r>
    </w:p>
    <w:p w14:paraId="28E29394" w14:textId="77777777" w:rsidR="00BA46ED" w:rsidRPr="00A34557" w:rsidRDefault="00BA46ED" w:rsidP="00BA46ED">
      <w:pPr>
        <w:pStyle w:val="Modcode"/>
      </w:pPr>
    </w:p>
    <w:p w14:paraId="66E89FAD" w14:textId="11FE2078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BA46E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507D9F30" w:rsidR="00DC3A55" w:rsidRDefault="00DC3A55">
      <w:pPr>
        <w:pStyle w:val="Answer"/>
      </w:pPr>
    </w:p>
    <w:p w14:paraId="65CE296B" w14:textId="77777777" w:rsidR="00DC3A55" w:rsidRDefault="00DC3A55">
      <w:pPr>
        <w:pStyle w:val="Answer"/>
      </w:pPr>
    </w:p>
    <w:p w14:paraId="63225705" w14:textId="77777777" w:rsidR="00DC3A55" w:rsidRDefault="00DC3A55">
      <w:pPr>
        <w:pStyle w:val="Answer"/>
      </w:pPr>
      <w:bookmarkStart w:id="0" w:name="_Hlk149572360"/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</w:t>
      </w:r>
      <w:bookmarkEnd w:id="0"/>
      <w:r>
        <w:t xml:space="preserve">of section </w:t>
      </w:r>
      <w:r w:rsidR="007A1555">
        <w:t>A</w:t>
      </w:r>
    </w:p>
    <w:p w14:paraId="3771557A" w14:textId="77777777" w:rsidR="00DC3A55" w:rsidRDefault="00DC3A55">
      <w:pPr>
        <w:pStyle w:val="Answer"/>
      </w:pPr>
    </w:p>
    <w:p w14:paraId="11E8EA10" w14:textId="50752C7D" w:rsidR="00DC3A55" w:rsidRDefault="00DC3A55">
      <w:pPr>
        <w:pStyle w:val="Answer"/>
      </w:pPr>
      <w:r>
        <w:t xml:space="preserve">answer </w:t>
      </w:r>
      <w:r w:rsidR="008738C7">
        <w:rPr>
          <w:color w:val="FF0000"/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="00C63B61">
        <w:rPr>
          <w:color w:val="FF0000"/>
          <w:u w:val="single"/>
        </w:rPr>
        <w:t>FOUR IN</w:t>
      </w:r>
      <w:r w:rsidR="007A1555">
        <w:t xml:space="preserve"> section B</w:t>
      </w:r>
    </w:p>
    <w:p w14:paraId="2F6818E4" w14:textId="77777777" w:rsidR="00C5464C" w:rsidRDefault="00C5464C">
      <w:pPr>
        <w:pStyle w:val="BodyText"/>
      </w:pPr>
    </w:p>
    <w:p w14:paraId="3528BED7" w14:textId="77777777" w:rsidR="003419B3" w:rsidRPr="007E3A8E" w:rsidRDefault="003419B3">
      <w:pPr>
        <w:pStyle w:val="BodyText"/>
      </w:pPr>
    </w:p>
    <w:p w14:paraId="478FBBB1" w14:textId="275F4AFC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9D1EB2">
        <w:rPr>
          <w:i/>
        </w:rPr>
        <w:t xml:space="preserve">Answer Booklet and </w:t>
      </w:r>
      <w:r w:rsidR="00050019">
        <w:rPr>
          <w:i/>
        </w:rPr>
        <w:t>Pen</w:t>
      </w:r>
    </w:p>
    <w:p w14:paraId="24FB8D8F" w14:textId="0218858D" w:rsidR="005672D9" w:rsidRDefault="004A425E" w:rsidP="00050019">
      <w:pPr>
        <w:pStyle w:val="BodyText"/>
        <w:rPr>
          <w:sz w:val="28"/>
        </w:rPr>
      </w:pPr>
      <w:r w:rsidRPr="001C60E5">
        <w:rPr>
          <w:i/>
        </w:rPr>
        <w:t xml:space="preserve">Adnoddau neu ddefnyddiau sydd eu hangen - </w:t>
      </w:r>
      <w:r w:rsidR="00050019">
        <w:rPr>
          <w:i/>
        </w:rPr>
        <w:t>Answer Booklet and Pen</w:t>
      </w: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20CBDB9" w14:textId="50145DF4" w:rsidR="00B93866" w:rsidRDefault="00B7576C" w:rsidP="00B93866">
      <w:pPr>
        <w:jc w:val="center"/>
        <w:rPr>
          <w:b/>
          <w:sz w:val="28"/>
        </w:rPr>
      </w:pPr>
      <w:r>
        <w:rPr>
          <w:b/>
          <w:sz w:val="28"/>
        </w:rPr>
        <w:t>SECTION A</w:t>
      </w:r>
      <w:r w:rsidR="00480D55">
        <w:rPr>
          <w:b/>
          <w:sz w:val="28"/>
        </w:rPr>
        <w:t xml:space="preserve">: </w:t>
      </w:r>
      <w:r w:rsidR="00DA032B">
        <w:rPr>
          <w:b/>
          <w:sz w:val="28"/>
        </w:rPr>
        <w:t xml:space="preserve"> </w:t>
      </w:r>
      <w:r w:rsidR="00480D55" w:rsidRPr="00480D55">
        <w:rPr>
          <w:b/>
          <w:sz w:val="28"/>
        </w:rPr>
        <w:t>ANSWER ALL</w:t>
      </w:r>
      <w:r w:rsidR="00AB1F0F">
        <w:rPr>
          <w:b/>
          <w:sz w:val="28"/>
        </w:rPr>
        <w:t xml:space="preserve"> (</w:t>
      </w:r>
      <w:r w:rsidR="00DA032B">
        <w:rPr>
          <w:b/>
          <w:sz w:val="28"/>
        </w:rPr>
        <w:t>5</w:t>
      </w:r>
      <w:r w:rsidR="008B67EE">
        <w:rPr>
          <w:b/>
          <w:sz w:val="28"/>
        </w:rPr>
        <w:t>5</w:t>
      </w:r>
      <w:r w:rsidR="005816FC">
        <w:rPr>
          <w:b/>
          <w:sz w:val="28"/>
        </w:rPr>
        <w:t xml:space="preserve"> </w:t>
      </w:r>
      <w:r w:rsidR="00480D55">
        <w:rPr>
          <w:b/>
          <w:sz w:val="28"/>
        </w:rPr>
        <w:t>marks)</w:t>
      </w:r>
    </w:p>
    <w:p w14:paraId="6AE01CFB" w14:textId="77777777" w:rsidR="006D7D1A" w:rsidRDefault="006D7D1A" w:rsidP="006D7D1A">
      <w:pPr>
        <w:pStyle w:val="BodyText"/>
        <w:jc w:val="center"/>
      </w:pPr>
    </w:p>
    <w:p w14:paraId="575CD4E2" w14:textId="08CEDF52" w:rsidR="00B93866" w:rsidRDefault="00BE5DFD" w:rsidP="00BE5DFD">
      <w:r w:rsidRPr="00BE5DFD">
        <w:t>Each multiple-choice question equal 1 mark, Choose the correct answer and record the appropriate letter representing it.</w:t>
      </w:r>
    </w:p>
    <w:p w14:paraId="31344AFE" w14:textId="77777777" w:rsidR="00BE5DFD" w:rsidRDefault="00BE5DFD" w:rsidP="00BE5DFD"/>
    <w:p w14:paraId="1F5FB7BF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of the process that is used to establish whether or not a user’s identity is legitimate?</w:t>
      </w:r>
    </w:p>
    <w:p w14:paraId="3618E57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Availability</w:t>
      </w:r>
    </w:p>
    <w:p w14:paraId="7427E03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Accountability</w:t>
      </w:r>
    </w:p>
    <w:p w14:paraId="38D1A3F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Authorization</w:t>
      </w:r>
    </w:p>
    <w:p w14:paraId="5D8B98C9" w14:textId="77777777" w:rsidR="00B93866" w:rsidRDefault="00B93866" w:rsidP="00B93866">
      <w:pPr>
        <w:numPr>
          <w:ilvl w:val="1"/>
          <w:numId w:val="5"/>
        </w:numPr>
      </w:pPr>
      <w:r w:rsidRPr="00001704">
        <w:t>Authentication</w:t>
      </w:r>
    </w:p>
    <w:p w14:paraId="7883BFBC" w14:textId="77777777" w:rsidR="00154C31" w:rsidRDefault="00154C31" w:rsidP="00154C31">
      <w:pPr>
        <w:ind w:left="1440"/>
      </w:pPr>
    </w:p>
    <w:p w14:paraId="7A810E46" w14:textId="77777777" w:rsidR="00154C31" w:rsidRDefault="00154C31" w:rsidP="00154C31">
      <w:pPr>
        <w:ind w:left="1440"/>
      </w:pPr>
    </w:p>
    <w:p w14:paraId="58D6F4BC" w14:textId="6EC2137C" w:rsidR="00154C31" w:rsidRPr="008A2DEB" w:rsidRDefault="008A2DEB" w:rsidP="00154C31">
      <w:pPr>
        <w:ind w:left="1440"/>
        <w:rPr>
          <w:color w:val="FF0000"/>
        </w:rPr>
      </w:pPr>
      <w:r w:rsidRPr="008A2DEB">
        <w:rPr>
          <w:color w:val="FF0000"/>
        </w:rPr>
        <w:lastRenderedPageBreak/>
        <w:t>Answer D</w:t>
      </w:r>
    </w:p>
    <w:p w14:paraId="4F714C5B" w14:textId="77777777" w:rsidR="00B93866" w:rsidRPr="00001704" w:rsidRDefault="00B93866" w:rsidP="00B93866">
      <w:pPr>
        <w:pStyle w:val="ListParagraph"/>
        <w:ind w:left="1440"/>
      </w:pPr>
    </w:p>
    <w:p w14:paraId="488B2A22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Which of the following terms can be used to describe trade secrets, copyrights, trademarks, and patents?</w:t>
      </w:r>
    </w:p>
    <w:p w14:paraId="1DDC237C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Quality of service</w:t>
      </w:r>
    </w:p>
    <w:p w14:paraId="214A0A51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Availability</w:t>
      </w:r>
    </w:p>
    <w:p w14:paraId="307A76B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Intellectual property</w:t>
      </w:r>
    </w:p>
    <w:p w14:paraId="6529AB57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Competitive intelligence</w:t>
      </w:r>
    </w:p>
    <w:p w14:paraId="0A9F066B" w14:textId="77777777" w:rsidR="00B93866" w:rsidRDefault="00B93866" w:rsidP="00B93866">
      <w:pPr>
        <w:pStyle w:val="ListParagraph"/>
        <w:ind w:left="1440"/>
      </w:pPr>
    </w:p>
    <w:p w14:paraId="37562191" w14:textId="77777777" w:rsidR="008A2DEB" w:rsidRDefault="008A2DEB" w:rsidP="00B93866">
      <w:pPr>
        <w:pStyle w:val="ListParagraph"/>
        <w:ind w:left="1440"/>
      </w:pPr>
    </w:p>
    <w:p w14:paraId="70EA7B1D" w14:textId="08C9A4F4" w:rsidR="00773C92" w:rsidRPr="008A2DEB" w:rsidRDefault="00773C92" w:rsidP="00773C92">
      <w:pPr>
        <w:ind w:left="1440"/>
        <w:rPr>
          <w:color w:val="FF0000"/>
        </w:rPr>
      </w:pPr>
      <w:r w:rsidRPr="008A2DEB">
        <w:rPr>
          <w:color w:val="FF0000"/>
        </w:rPr>
        <w:t xml:space="preserve">Answer </w:t>
      </w:r>
      <w:r>
        <w:rPr>
          <w:color w:val="FF0000"/>
        </w:rPr>
        <w:t>C</w:t>
      </w:r>
    </w:p>
    <w:p w14:paraId="3EB6DCDF" w14:textId="77777777" w:rsidR="008A2DEB" w:rsidRPr="00001704" w:rsidRDefault="008A2DEB" w:rsidP="00B93866">
      <w:pPr>
        <w:pStyle w:val="ListParagraph"/>
        <w:ind w:left="1440"/>
      </w:pPr>
    </w:p>
    <w:p w14:paraId="11C5FA3C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A person who has authorization from an organization to test its information systems and network defence is known as which of the following?</w:t>
      </w:r>
    </w:p>
    <w:p w14:paraId="731D8E96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script kiddie</w:t>
      </w:r>
    </w:p>
    <w:p w14:paraId="4FF3F293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penetration tester</w:t>
      </w:r>
    </w:p>
    <w:p w14:paraId="5CADC266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professional hacker</w:t>
      </w:r>
    </w:p>
    <w:p w14:paraId="1107AA75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packet monkey</w:t>
      </w:r>
    </w:p>
    <w:p w14:paraId="6E231774" w14:textId="77777777" w:rsidR="00B93866" w:rsidRDefault="00B93866" w:rsidP="00B93866">
      <w:pPr>
        <w:pStyle w:val="ListParagraph"/>
        <w:ind w:left="1440"/>
      </w:pPr>
    </w:p>
    <w:p w14:paraId="45A46413" w14:textId="6E1262F7" w:rsidR="00AA4DFB" w:rsidRPr="008A2DEB" w:rsidRDefault="00AA4DFB" w:rsidP="00AA4DFB">
      <w:pPr>
        <w:ind w:left="1440"/>
        <w:rPr>
          <w:color w:val="FF0000"/>
        </w:rPr>
      </w:pPr>
      <w:r w:rsidRPr="008A2DEB">
        <w:rPr>
          <w:color w:val="FF0000"/>
        </w:rPr>
        <w:t xml:space="preserve">Answer </w:t>
      </w:r>
      <w:r>
        <w:rPr>
          <w:color w:val="FF0000"/>
        </w:rPr>
        <w:t>B</w:t>
      </w:r>
    </w:p>
    <w:p w14:paraId="7150D911" w14:textId="77777777" w:rsidR="00AA4DFB" w:rsidRPr="00001704" w:rsidRDefault="00AA4DFB" w:rsidP="00B93866">
      <w:pPr>
        <w:pStyle w:val="ListParagraph"/>
        <w:ind w:left="1440"/>
      </w:pPr>
    </w:p>
    <w:p w14:paraId="5347ABE2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 xml:space="preserve">What type of malware </w:t>
      </w:r>
      <w:proofErr w:type="gramStart"/>
      <w:r w:rsidRPr="00001704">
        <w:t>actually evolves</w:t>
      </w:r>
      <w:proofErr w:type="gramEnd"/>
      <w:r w:rsidRPr="00001704">
        <w:t>, changing its size and other external file characteristics to elude detection by antivirus programs?</w:t>
      </w:r>
    </w:p>
    <w:p w14:paraId="7F99E8E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Trojan horse</w:t>
      </w:r>
    </w:p>
    <w:p w14:paraId="4E898E2F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trap door</w:t>
      </w:r>
    </w:p>
    <w:p w14:paraId="0E20830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polymorphic threat</w:t>
      </w:r>
    </w:p>
    <w:p w14:paraId="104EA6B7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macro virus</w:t>
      </w:r>
    </w:p>
    <w:p w14:paraId="345E7CCB" w14:textId="77777777" w:rsidR="00B93866" w:rsidRDefault="00B93866" w:rsidP="00B93866">
      <w:pPr>
        <w:pStyle w:val="ListParagraph"/>
        <w:ind w:left="1440"/>
      </w:pPr>
    </w:p>
    <w:p w14:paraId="47CBE7E2" w14:textId="5171D6F3" w:rsidR="00B618D3" w:rsidRPr="00001704" w:rsidRDefault="00B618D3" w:rsidP="00B618D3">
      <w:pPr>
        <w:ind w:left="1440"/>
      </w:pPr>
      <w:r w:rsidRPr="008A2DEB">
        <w:rPr>
          <w:color w:val="FF0000"/>
        </w:rPr>
        <w:t xml:space="preserve">Answer </w:t>
      </w:r>
      <w:r>
        <w:rPr>
          <w:color w:val="FF0000"/>
        </w:rPr>
        <w:t>C</w:t>
      </w:r>
    </w:p>
    <w:p w14:paraId="06B4A821" w14:textId="77777777" w:rsidR="00B618D3" w:rsidRPr="00001704" w:rsidRDefault="00B618D3" w:rsidP="00B93866">
      <w:pPr>
        <w:pStyle w:val="ListParagraph"/>
        <w:ind w:left="1440"/>
      </w:pPr>
    </w:p>
    <w:p w14:paraId="27E64812" w14:textId="77777777" w:rsidR="00B93866" w:rsidRPr="00001704" w:rsidRDefault="00B93866" w:rsidP="00B93866">
      <w:pPr>
        <w:numPr>
          <w:ilvl w:val="0"/>
          <w:numId w:val="5"/>
        </w:numPr>
        <w:rPr>
          <w:rFonts w:eastAsia="SimSun"/>
        </w:rPr>
      </w:pPr>
      <w:r w:rsidRPr="00001704">
        <w:rPr>
          <w:rFonts w:eastAsia="SimSun"/>
        </w:rPr>
        <w:t>Which is NOT one of the core principles in traditional management theory?</w:t>
      </w:r>
    </w:p>
    <w:p w14:paraId="4867A99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Staffing</w:t>
      </w:r>
    </w:p>
    <w:p w14:paraId="4BE1D1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Leading</w:t>
      </w:r>
    </w:p>
    <w:p w14:paraId="313039C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Directing</w:t>
      </w:r>
    </w:p>
    <w:p w14:paraId="22256C4C" w14:textId="77777777" w:rsidR="00B93866" w:rsidRPr="00001704" w:rsidRDefault="00B93866" w:rsidP="00B93866">
      <w:pPr>
        <w:numPr>
          <w:ilvl w:val="1"/>
          <w:numId w:val="5"/>
        </w:numPr>
        <w:rPr>
          <w:rFonts w:eastAsia="SimSun"/>
        </w:rPr>
      </w:pPr>
      <w:r w:rsidRPr="00001704">
        <w:t>Controlling</w:t>
      </w:r>
    </w:p>
    <w:p w14:paraId="10B873C2" w14:textId="77777777" w:rsidR="00B93866" w:rsidRDefault="00B93866" w:rsidP="00B93866">
      <w:pPr>
        <w:pStyle w:val="ListParagraph"/>
        <w:ind w:left="1440"/>
        <w:rPr>
          <w:rFonts w:eastAsia="SimSun"/>
        </w:rPr>
      </w:pPr>
    </w:p>
    <w:p w14:paraId="08AA694F" w14:textId="68BC3940" w:rsidR="00E77BCC" w:rsidRPr="00001704" w:rsidRDefault="00E77BCC" w:rsidP="00E77BCC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6D985AD9" w14:textId="77777777" w:rsidR="00B93866" w:rsidRPr="00001704" w:rsidRDefault="00B93866" w:rsidP="00B93866">
      <w:pPr>
        <w:pStyle w:val="ListParagraph"/>
        <w:ind w:left="1440"/>
      </w:pPr>
    </w:p>
    <w:p w14:paraId="08E227AE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of the agreement screen that prompts for user acceptance of fair and responsible use terms for a particular software package?</w:t>
      </w:r>
    </w:p>
    <w:p w14:paraId="6718E09A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license agreement</w:t>
      </w:r>
    </w:p>
    <w:p w14:paraId="406D5C19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fair-use policy</w:t>
      </w:r>
    </w:p>
    <w:p w14:paraId="3E72F0F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terms of use agreement</w:t>
      </w:r>
    </w:p>
    <w:p w14:paraId="5A9405C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distribution policy</w:t>
      </w:r>
    </w:p>
    <w:p w14:paraId="7BAF9F40" w14:textId="77777777" w:rsidR="00B93866" w:rsidRPr="00001704" w:rsidRDefault="00B93866" w:rsidP="00B93866">
      <w:pPr>
        <w:pStyle w:val="ListParagraph"/>
        <w:ind w:left="1440"/>
      </w:pPr>
    </w:p>
    <w:p w14:paraId="3E0C34BB" w14:textId="0E7E26F8" w:rsidR="00F872B1" w:rsidRPr="00001704" w:rsidRDefault="00F872B1" w:rsidP="00F872B1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A</w:t>
      </w:r>
    </w:p>
    <w:p w14:paraId="5F4D5FAE" w14:textId="77777777" w:rsidR="00B93866" w:rsidRPr="00001704" w:rsidRDefault="00B93866" w:rsidP="00B93866">
      <w:pPr>
        <w:pStyle w:val="ListParagraph"/>
        <w:ind w:left="1440"/>
      </w:pPr>
    </w:p>
    <w:p w14:paraId="365C7E83" w14:textId="4D9AF671" w:rsidR="00B93866" w:rsidRPr="00001704" w:rsidRDefault="00B93866" w:rsidP="00B93866">
      <w:pPr>
        <w:numPr>
          <w:ilvl w:val="0"/>
          <w:numId w:val="5"/>
        </w:numPr>
      </w:pPr>
      <w:r w:rsidRPr="00001704">
        <w:t xml:space="preserve">True or False: A CISO never reports to the </w:t>
      </w:r>
      <w:r w:rsidR="00C63B61" w:rsidRPr="00001704">
        <w:t>CIO and</w:t>
      </w:r>
      <w:r w:rsidRPr="00001704">
        <w:t xml:space="preserve"> must always go through management hierarchies.</w:t>
      </w:r>
    </w:p>
    <w:p w14:paraId="156E3B70" w14:textId="77777777" w:rsidR="00B93866" w:rsidRDefault="00B93866" w:rsidP="00B93866">
      <w:pPr>
        <w:pStyle w:val="ListParagraph"/>
        <w:ind w:left="1440"/>
      </w:pPr>
    </w:p>
    <w:p w14:paraId="349936F0" w14:textId="43510FA9" w:rsidR="00C5364B" w:rsidRPr="00001704" w:rsidRDefault="00C5364B" w:rsidP="00C5364B">
      <w:pPr>
        <w:ind w:left="1440"/>
        <w:rPr>
          <w:rFonts w:eastAsia="SimSun"/>
        </w:rPr>
      </w:pPr>
      <w:r>
        <w:rPr>
          <w:color w:val="FF0000"/>
        </w:rPr>
        <w:lastRenderedPageBreak/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False</w:t>
      </w:r>
    </w:p>
    <w:p w14:paraId="5FAFCBCB" w14:textId="77777777" w:rsidR="005217B6" w:rsidRPr="00001704" w:rsidRDefault="005217B6" w:rsidP="00B93866">
      <w:pPr>
        <w:pStyle w:val="ListParagraph"/>
        <w:ind w:left="1440"/>
      </w:pPr>
    </w:p>
    <w:p w14:paraId="40EAF4FB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security role is typically an entry-level position responsible for monitoring some aspect of the organization’s security posture?</w:t>
      </w:r>
    </w:p>
    <w:p w14:paraId="10C50AF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 technicians</w:t>
      </w:r>
    </w:p>
    <w:p w14:paraId="7243628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 administrators</w:t>
      </w:r>
    </w:p>
    <w:p w14:paraId="1E27ADF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Analysts</w:t>
      </w:r>
    </w:p>
    <w:p w14:paraId="734A676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Watchstanders</w:t>
      </w:r>
    </w:p>
    <w:p w14:paraId="086D9F81" w14:textId="77777777" w:rsidR="00B93866" w:rsidRDefault="00B93866" w:rsidP="00B93866">
      <w:pPr>
        <w:pStyle w:val="ListParagraph"/>
        <w:ind w:left="1440"/>
      </w:pPr>
    </w:p>
    <w:p w14:paraId="11E3C63A" w14:textId="3DAB5F1E" w:rsidR="00BD3D53" w:rsidRPr="00001704" w:rsidRDefault="00BD3D53" w:rsidP="00BD3D53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795D787A" w14:textId="77777777" w:rsidR="00BD3D53" w:rsidRDefault="00BD3D53" w:rsidP="00B93866">
      <w:pPr>
        <w:pStyle w:val="ListParagraph"/>
        <w:ind w:left="1440"/>
      </w:pPr>
    </w:p>
    <w:p w14:paraId="7EDA870E" w14:textId="77777777" w:rsidR="000057E6" w:rsidRPr="00001704" w:rsidRDefault="000057E6" w:rsidP="00B93866">
      <w:pPr>
        <w:pStyle w:val="ListParagraph"/>
        <w:ind w:left="1440"/>
      </w:pPr>
    </w:p>
    <w:p w14:paraId="7D874328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All but which of the following is certification training recommended for a student focusing on managerial information security?</w:t>
      </w:r>
    </w:p>
    <w:p w14:paraId="492850DD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Certified Information Systems Security Professional</w:t>
      </w:r>
    </w:p>
    <w:p w14:paraId="2AB3078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Security+</w:t>
      </w:r>
    </w:p>
    <w:p w14:paraId="3134865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Certified Information Security Manager</w:t>
      </w:r>
    </w:p>
    <w:p w14:paraId="47123EE0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Global Information Security Officer</w:t>
      </w:r>
    </w:p>
    <w:p w14:paraId="2202E29B" w14:textId="77777777" w:rsidR="00B93866" w:rsidRDefault="00B93866" w:rsidP="00B93866">
      <w:pPr>
        <w:pStyle w:val="ListParagraph"/>
        <w:ind w:left="1440"/>
      </w:pPr>
    </w:p>
    <w:p w14:paraId="1B58C5DF" w14:textId="77777777" w:rsidR="003157FE" w:rsidRPr="00001704" w:rsidRDefault="003157FE" w:rsidP="003157FE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45B99785" w14:textId="77777777" w:rsidR="00B93866" w:rsidRPr="00001704" w:rsidRDefault="00B93866" w:rsidP="00B93866">
      <w:pPr>
        <w:pStyle w:val="ListParagraph"/>
        <w:ind w:left="1440"/>
      </w:pPr>
    </w:p>
    <w:p w14:paraId="7BF6B2D0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Which of the following is the first stage of the RM framework?</w:t>
      </w:r>
    </w:p>
    <w:p w14:paraId="4236CC2D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Framework design</w:t>
      </w:r>
    </w:p>
    <w:p w14:paraId="4B43A281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Framework monitoring and review</w:t>
      </w:r>
    </w:p>
    <w:p w14:paraId="7CBE05A0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Continuous improvement</w:t>
      </w:r>
    </w:p>
    <w:p w14:paraId="20EAD85E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Executive governance and support</w:t>
      </w:r>
    </w:p>
    <w:p w14:paraId="6C7B50C2" w14:textId="77777777" w:rsidR="00B93866" w:rsidRDefault="00B93866" w:rsidP="00B93866">
      <w:pPr>
        <w:pStyle w:val="ListParagraph"/>
        <w:ind w:left="1440"/>
      </w:pPr>
    </w:p>
    <w:p w14:paraId="3A9015BB" w14:textId="77777777" w:rsidR="00F359E3" w:rsidRPr="00001704" w:rsidRDefault="00F359E3" w:rsidP="00F359E3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09D48F74" w14:textId="77777777" w:rsidR="00F359E3" w:rsidRPr="00001704" w:rsidRDefault="00F359E3" w:rsidP="00B93866">
      <w:pPr>
        <w:pStyle w:val="ListParagraph"/>
        <w:ind w:left="1440"/>
      </w:pPr>
    </w:p>
    <w:p w14:paraId="36CAFDB6" w14:textId="77777777" w:rsidR="00B93866" w:rsidRPr="00001704" w:rsidRDefault="00B93866" w:rsidP="00B93866">
      <w:pPr>
        <w:pStyle w:val="ListParagraph"/>
        <w:ind w:left="1440"/>
      </w:pPr>
    </w:p>
    <w:p w14:paraId="24740F1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An evaluation of the threats to information assets?</w:t>
      </w:r>
    </w:p>
    <w:p w14:paraId="1374261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threat assessment</w:t>
      </w:r>
    </w:p>
    <w:p w14:paraId="69E5614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risk analysis</w:t>
      </w:r>
    </w:p>
    <w:p w14:paraId="1FD1810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data classification scheme</w:t>
      </w:r>
    </w:p>
    <w:p w14:paraId="434F2DFA" w14:textId="77777777" w:rsidR="00B93866" w:rsidRDefault="00B93866" w:rsidP="00B93866">
      <w:pPr>
        <w:numPr>
          <w:ilvl w:val="1"/>
          <w:numId w:val="5"/>
        </w:numPr>
      </w:pPr>
      <w:r w:rsidRPr="00001704">
        <w:t>risk identification</w:t>
      </w:r>
    </w:p>
    <w:p w14:paraId="50F5F3CB" w14:textId="77777777" w:rsidR="00087740" w:rsidRDefault="00087740" w:rsidP="00087740">
      <w:pPr>
        <w:ind w:left="1440"/>
      </w:pPr>
    </w:p>
    <w:p w14:paraId="18C77F35" w14:textId="77777777" w:rsidR="00087740" w:rsidRPr="00001704" w:rsidRDefault="00087740" w:rsidP="00087740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5B6DA7B4" w14:textId="77777777" w:rsidR="00087740" w:rsidRPr="00001704" w:rsidRDefault="00087740" w:rsidP="00087740">
      <w:pPr>
        <w:ind w:left="1440"/>
      </w:pPr>
    </w:p>
    <w:p w14:paraId="4FA39A26" w14:textId="4C6AA297" w:rsidR="00B93866" w:rsidRPr="00001704" w:rsidRDefault="00087740" w:rsidP="00B93866">
      <w:pPr>
        <w:pStyle w:val="ListParagraph"/>
        <w:ind w:left="1440"/>
      </w:pPr>
      <w:r>
        <w:t xml:space="preserve"> </w:t>
      </w:r>
    </w:p>
    <w:p w14:paraId="525D84D6" w14:textId="77777777" w:rsidR="00B93866" w:rsidRPr="00001704" w:rsidRDefault="00B93866" w:rsidP="00B93866">
      <w:pPr>
        <w:numPr>
          <w:ilvl w:val="0"/>
          <w:numId w:val="5"/>
        </w:numPr>
        <w:rPr>
          <w:rFonts w:eastAsia="SimSun"/>
        </w:rPr>
      </w:pPr>
      <w:r w:rsidRPr="00001704">
        <w:rPr>
          <w:rFonts w:eastAsia="SimSun"/>
        </w:rPr>
        <w:t>In some corporate models, information assets can be categorized into which of the following groups?</w:t>
      </w:r>
    </w:p>
    <w:p w14:paraId="68BDE83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People, planning, technology</w:t>
      </w:r>
    </w:p>
    <w:p w14:paraId="5881B9ED" w14:textId="3B914496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Planning, performing, </w:t>
      </w:r>
      <w:r w:rsidR="00C63B61" w:rsidRPr="00001704">
        <w:t>tasking.</w:t>
      </w:r>
    </w:p>
    <w:p w14:paraId="03C6AB4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Preparedness, planning, and technology</w:t>
      </w:r>
    </w:p>
    <w:p w14:paraId="77A608D3" w14:textId="77777777" w:rsidR="00B93866" w:rsidRPr="00001704" w:rsidRDefault="00B93866" w:rsidP="00B93866">
      <w:pPr>
        <w:numPr>
          <w:ilvl w:val="1"/>
          <w:numId w:val="5"/>
        </w:numPr>
        <w:rPr>
          <w:rFonts w:eastAsia="SimSun"/>
        </w:rPr>
      </w:pPr>
      <w:r w:rsidRPr="00001704">
        <w:t>People, process, and technology</w:t>
      </w:r>
    </w:p>
    <w:p w14:paraId="37AD89C7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62716D03" w14:textId="77777777" w:rsidR="0042728A" w:rsidRPr="00001704" w:rsidRDefault="0042728A" w:rsidP="0042728A">
      <w:pPr>
        <w:ind w:left="1440"/>
        <w:rPr>
          <w:rFonts w:eastAsia="SimSun"/>
        </w:rPr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4390605C" w14:textId="77777777" w:rsidR="00B93866" w:rsidRPr="00001704" w:rsidRDefault="00B93866" w:rsidP="00B93866">
      <w:pPr>
        <w:pStyle w:val="ListParagraph"/>
        <w:ind w:left="1440"/>
      </w:pPr>
    </w:p>
    <w:p w14:paraId="14CD76D3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is NOT one of the three types of plans included in a mitigation risk treatment strategy?</w:t>
      </w:r>
    </w:p>
    <w:p w14:paraId="2954487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lastRenderedPageBreak/>
        <w:t>Incident response (IR) plan</w:t>
      </w:r>
    </w:p>
    <w:p w14:paraId="216D69A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Disaster recovery (DR) plan</w:t>
      </w:r>
    </w:p>
    <w:p w14:paraId="7D7A223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continuity (BC) plan</w:t>
      </w:r>
    </w:p>
    <w:p w14:paraId="5180C62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Risk control plan (RC)</w:t>
      </w:r>
    </w:p>
    <w:p w14:paraId="543E4BA3" w14:textId="77777777" w:rsidR="00B93866" w:rsidRPr="00001704" w:rsidRDefault="00B93866" w:rsidP="00B93866">
      <w:pPr>
        <w:pStyle w:val="ListParagraph"/>
        <w:ind w:left="1440"/>
      </w:pPr>
    </w:p>
    <w:p w14:paraId="27036ABA" w14:textId="77777777" w:rsidR="00B93866" w:rsidRDefault="00B93866" w:rsidP="00B93866">
      <w:pPr>
        <w:pStyle w:val="ListParagraph"/>
        <w:ind w:left="1440"/>
        <w:rPr>
          <w:rFonts w:eastAsia="SimSun"/>
        </w:rPr>
      </w:pPr>
    </w:p>
    <w:p w14:paraId="723FF911" w14:textId="43252CD9" w:rsidR="0087042C" w:rsidRPr="00001704" w:rsidRDefault="0087042C" w:rsidP="0087042C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5384EC8C" w14:textId="77777777" w:rsidR="0042728A" w:rsidRPr="00001704" w:rsidRDefault="0042728A" w:rsidP="00B93866">
      <w:pPr>
        <w:pStyle w:val="ListParagraph"/>
        <w:ind w:left="1440"/>
        <w:rPr>
          <w:rFonts w:eastAsia="SimSun"/>
        </w:rPr>
      </w:pPr>
    </w:p>
    <w:p w14:paraId="49222B86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risk treatment strategy approach can also be referred to as an avoidance strategy?</w:t>
      </w:r>
    </w:p>
    <w:p w14:paraId="3EEC983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Termination</w:t>
      </w:r>
    </w:p>
    <w:p w14:paraId="1599067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Acceptance</w:t>
      </w:r>
    </w:p>
    <w:p w14:paraId="2A9B01A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Defence</w:t>
      </w:r>
    </w:p>
    <w:p w14:paraId="179BB43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Transferal</w:t>
      </w:r>
    </w:p>
    <w:p w14:paraId="4B5CA90C" w14:textId="77777777" w:rsidR="00B93866" w:rsidRDefault="00B93866" w:rsidP="00B93866">
      <w:pPr>
        <w:pStyle w:val="ListParagraph"/>
        <w:ind w:left="1440"/>
      </w:pPr>
    </w:p>
    <w:p w14:paraId="4B028438" w14:textId="53987BD3" w:rsidR="008B42E0" w:rsidRPr="00001704" w:rsidRDefault="008B42E0" w:rsidP="008B42E0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A</w:t>
      </w:r>
    </w:p>
    <w:p w14:paraId="4199F96C" w14:textId="77777777" w:rsidR="008B42E0" w:rsidRPr="00001704" w:rsidRDefault="008B42E0" w:rsidP="00B93866">
      <w:pPr>
        <w:pStyle w:val="ListParagraph"/>
        <w:ind w:left="1440"/>
      </w:pPr>
    </w:p>
    <w:p w14:paraId="215F818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 xml:space="preserve">When using the U.S. military classification scheme, which classification indicates that disclosure of contained information could cause minor or moderate damage to national security? </w:t>
      </w:r>
    </w:p>
    <w:p w14:paraId="67F9484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Confidential data</w:t>
      </w:r>
    </w:p>
    <w:p w14:paraId="615687A9" w14:textId="5B7E7102" w:rsidR="00B93866" w:rsidRPr="00001704" w:rsidRDefault="00B93866" w:rsidP="00B93866">
      <w:pPr>
        <w:numPr>
          <w:ilvl w:val="1"/>
          <w:numId w:val="5"/>
        </w:numPr>
      </w:pPr>
      <w:r w:rsidRPr="00001704">
        <w:t>Need-to-</w:t>
      </w:r>
      <w:r w:rsidR="00C63B61" w:rsidRPr="00001704">
        <w:t>know.</w:t>
      </w:r>
    </w:p>
    <w:p w14:paraId="4F9F3D41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Top secret data</w:t>
      </w:r>
    </w:p>
    <w:p w14:paraId="2AFDBEC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For official use only</w:t>
      </w:r>
    </w:p>
    <w:p w14:paraId="638DB6A8" w14:textId="77777777" w:rsidR="00B93866" w:rsidRPr="00001704" w:rsidRDefault="00B93866" w:rsidP="00B93866">
      <w:pPr>
        <w:pStyle w:val="ListParagraph"/>
        <w:ind w:left="1440"/>
      </w:pPr>
    </w:p>
    <w:p w14:paraId="3994FA75" w14:textId="77777777" w:rsidR="005E1E85" w:rsidRPr="00001704" w:rsidRDefault="005E1E85" w:rsidP="005E1E85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470E0749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003A4939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True or False: Organizations that provide complete job descriptions when advertising open positions should include the elements of the job description that describe access privileges.</w:t>
      </w:r>
    </w:p>
    <w:p w14:paraId="5717D10B" w14:textId="77777777" w:rsidR="00B93866" w:rsidRDefault="00B93866" w:rsidP="00B93866">
      <w:pPr>
        <w:pStyle w:val="ListParagraph"/>
        <w:ind w:left="1440"/>
      </w:pPr>
    </w:p>
    <w:p w14:paraId="6A220CC1" w14:textId="0ACDEA69" w:rsidR="00343684" w:rsidRPr="00001704" w:rsidRDefault="00343684" w:rsidP="00343684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False</w:t>
      </w:r>
    </w:p>
    <w:p w14:paraId="66EB40CE" w14:textId="77777777" w:rsidR="00343684" w:rsidRPr="00001704" w:rsidRDefault="00343684" w:rsidP="00B93866">
      <w:pPr>
        <w:pStyle w:val="ListParagraph"/>
        <w:ind w:left="1440"/>
      </w:pPr>
    </w:p>
    <w:p w14:paraId="47BB7BD2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type of security (background) check might be required by someone applying for jobs in law enforcement or high-security positions?</w:t>
      </w:r>
    </w:p>
    <w:p w14:paraId="7E8A13EE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identity checks</w:t>
      </w:r>
    </w:p>
    <w:p w14:paraId="122BA034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credit history</w:t>
      </w:r>
    </w:p>
    <w:p w14:paraId="2EAD9F6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polygraph test</w:t>
      </w:r>
    </w:p>
    <w:p w14:paraId="55C98C0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reference check</w:t>
      </w:r>
    </w:p>
    <w:p w14:paraId="300D1526" w14:textId="77777777" w:rsidR="00B93866" w:rsidRDefault="00B93866" w:rsidP="00B93866">
      <w:pPr>
        <w:pStyle w:val="ListParagraph"/>
        <w:ind w:left="1440"/>
      </w:pPr>
    </w:p>
    <w:p w14:paraId="7956A570" w14:textId="28E8B229" w:rsidR="00A713AB" w:rsidRPr="00001704" w:rsidRDefault="00A713AB" w:rsidP="00A713AB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5BDBB641" w14:textId="77777777" w:rsidR="00A713AB" w:rsidRDefault="00A713AB" w:rsidP="00B93866">
      <w:pPr>
        <w:pStyle w:val="ListParagraph"/>
        <w:ind w:left="1440"/>
      </w:pPr>
    </w:p>
    <w:p w14:paraId="6C97098F" w14:textId="77777777" w:rsidR="00A713AB" w:rsidRPr="00001704" w:rsidRDefault="00A713AB" w:rsidP="00B93866">
      <w:pPr>
        <w:pStyle w:val="ListParagraph"/>
        <w:ind w:left="1440"/>
      </w:pPr>
    </w:p>
    <w:p w14:paraId="00F12647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Which personnel security practice is used to ensure that no one employee is performing actions that cannot be knowledgeably reviewed by another employee?</w:t>
      </w:r>
    </w:p>
    <w:p w14:paraId="3E56329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mandatory vacation policy</w:t>
      </w:r>
    </w:p>
    <w:p w14:paraId="0BE042B9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two-person control</w:t>
      </w:r>
    </w:p>
    <w:p w14:paraId="356C6D0D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separation of duties</w:t>
      </w:r>
    </w:p>
    <w:p w14:paraId="1BA06E4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task rotation</w:t>
      </w:r>
    </w:p>
    <w:p w14:paraId="74B287FB" w14:textId="77777777" w:rsidR="00B93866" w:rsidRPr="00001704" w:rsidRDefault="00B93866" w:rsidP="00B93866">
      <w:pPr>
        <w:pStyle w:val="ListParagraph"/>
        <w:ind w:left="1440"/>
      </w:pPr>
    </w:p>
    <w:p w14:paraId="547D1682" w14:textId="77777777" w:rsidR="007D0DEF" w:rsidRPr="00001704" w:rsidRDefault="007D0DEF" w:rsidP="007D0DEF">
      <w:pPr>
        <w:ind w:left="1440"/>
      </w:pPr>
      <w:r>
        <w:rPr>
          <w:color w:val="FF0000"/>
        </w:rPr>
        <w:lastRenderedPageBreak/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00FF4D74" w14:textId="77777777" w:rsidR="00B93866" w:rsidRPr="00001704" w:rsidRDefault="00B93866" w:rsidP="00B93866">
      <w:pPr>
        <w:pStyle w:val="ListParagraph"/>
        <w:ind w:left="1440"/>
      </w:pPr>
    </w:p>
    <w:p w14:paraId="5D4B1A4E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contains the contact information of individuals that need to be notified in the event of an actual incident?</w:t>
      </w:r>
    </w:p>
    <w:p w14:paraId="253D00E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incident response policy</w:t>
      </w:r>
    </w:p>
    <w:p w14:paraId="30583F5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process</w:t>
      </w:r>
    </w:p>
    <w:p w14:paraId="4482A0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alert roster</w:t>
      </w:r>
    </w:p>
    <w:p w14:paraId="6255568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after-action review</w:t>
      </w:r>
    </w:p>
    <w:p w14:paraId="7EE539B4" w14:textId="77777777" w:rsidR="00B93866" w:rsidRPr="00001704" w:rsidRDefault="00B93866" w:rsidP="00B93866">
      <w:pPr>
        <w:pStyle w:val="ListParagraph"/>
        <w:ind w:left="1440"/>
      </w:pPr>
    </w:p>
    <w:p w14:paraId="1728DC9D" w14:textId="77777777" w:rsidR="00EE7A6A" w:rsidRPr="00001704" w:rsidRDefault="00EE7A6A" w:rsidP="00EE7A6A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7F4C0CE3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2397665D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is NOT a major component of contingency planning?</w:t>
      </w:r>
    </w:p>
    <w:p w14:paraId="023EC80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Incident response plan </w:t>
      </w:r>
    </w:p>
    <w:p w14:paraId="3D8D01B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Disaster relief plan </w:t>
      </w:r>
    </w:p>
    <w:p w14:paraId="6586F03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Disaster recovery plan</w:t>
      </w:r>
    </w:p>
    <w:p w14:paraId="04BB5E8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continuity plan</w:t>
      </w:r>
    </w:p>
    <w:p w14:paraId="232733DF" w14:textId="77777777" w:rsidR="00B93866" w:rsidRDefault="00B93866" w:rsidP="00B93866">
      <w:pPr>
        <w:pStyle w:val="ListParagraph"/>
        <w:ind w:left="1440"/>
      </w:pPr>
    </w:p>
    <w:p w14:paraId="78C86258" w14:textId="3A320E0F" w:rsidR="00AB0978" w:rsidRPr="00001704" w:rsidRDefault="00AB0978" w:rsidP="00AB0978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B</w:t>
      </w:r>
    </w:p>
    <w:p w14:paraId="397C835D" w14:textId="77777777" w:rsidR="00AB0978" w:rsidRDefault="00AB0978" w:rsidP="00B93866">
      <w:pPr>
        <w:pStyle w:val="ListParagraph"/>
        <w:ind w:left="1440"/>
      </w:pPr>
    </w:p>
    <w:p w14:paraId="727E6E6C" w14:textId="77777777" w:rsidR="00AB0978" w:rsidRPr="00001704" w:rsidRDefault="00AB0978" w:rsidP="00B93866">
      <w:pPr>
        <w:pStyle w:val="ListParagraph"/>
        <w:ind w:left="1440"/>
      </w:pPr>
    </w:p>
    <w:p w14:paraId="4C72B7B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type of offsite backup service provides backups for transactional data only, typically in real time?</w:t>
      </w:r>
    </w:p>
    <w:p w14:paraId="67FF2619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Electronic vaulting</w:t>
      </w:r>
    </w:p>
    <w:p w14:paraId="42656A8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Traditional data backups</w:t>
      </w:r>
    </w:p>
    <w:p w14:paraId="47B4373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Database shadowing</w:t>
      </w:r>
    </w:p>
    <w:p w14:paraId="67B672E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Remote journaling</w:t>
      </w:r>
    </w:p>
    <w:p w14:paraId="5D63A7F1" w14:textId="77777777" w:rsidR="00B93866" w:rsidRDefault="00B93866" w:rsidP="00B93866">
      <w:pPr>
        <w:pStyle w:val="ListParagraph"/>
        <w:ind w:left="1440"/>
      </w:pPr>
    </w:p>
    <w:p w14:paraId="64038EA8" w14:textId="77777777" w:rsidR="00AB0978" w:rsidRDefault="00AB0978" w:rsidP="00B93866">
      <w:pPr>
        <w:pStyle w:val="ListParagraph"/>
        <w:ind w:left="1440"/>
      </w:pPr>
    </w:p>
    <w:p w14:paraId="7B288419" w14:textId="0194AE42" w:rsidR="005F5FA3" w:rsidRPr="00001704" w:rsidRDefault="005F5FA3" w:rsidP="005F5FA3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38968540" w14:textId="77777777" w:rsidR="00AB0978" w:rsidRPr="00001704" w:rsidRDefault="00AB0978" w:rsidP="00B93866">
      <w:pPr>
        <w:pStyle w:val="ListParagraph"/>
        <w:ind w:left="1440"/>
      </w:pPr>
    </w:p>
    <w:p w14:paraId="5205F4A4" w14:textId="77777777" w:rsidR="00B93866" w:rsidRPr="00001704" w:rsidRDefault="00B93866" w:rsidP="00B93866">
      <w:pPr>
        <w:pStyle w:val="ListParagraph"/>
        <w:ind w:left="1440"/>
      </w:pPr>
    </w:p>
    <w:p w14:paraId="498711B7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terms best describe a procedure that compares the current state of a network-segment against a known previous state of the same network segment?</w:t>
      </w:r>
    </w:p>
    <w:p w14:paraId="5DBF870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difference analysis</w:t>
      </w:r>
    </w:p>
    <w:p w14:paraId="17ABE07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external monitoring</w:t>
      </w:r>
    </w:p>
    <w:p w14:paraId="37CE6B80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internal monitoring</w:t>
      </w:r>
    </w:p>
    <w:p w14:paraId="04FEF1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intrusion detection</w:t>
      </w:r>
    </w:p>
    <w:p w14:paraId="4384B4B0" w14:textId="77777777" w:rsidR="00B93866" w:rsidRDefault="00B93866" w:rsidP="00B93866">
      <w:pPr>
        <w:pStyle w:val="ListParagraph"/>
        <w:ind w:left="1440"/>
      </w:pPr>
    </w:p>
    <w:p w14:paraId="6E26C440" w14:textId="2234A63C" w:rsidR="00B37ECE" w:rsidRPr="00001704" w:rsidRDefault="00B37ECE" w:rsidP="00B37ECE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A</w:t>
      </w:r>
    </w:p>
    <w:p w14:paraId="25204C39" w14:textId="77777777" w:rsidR="00B37ECE" w:rsidRDefault="00B37ECE" w:rsidP="00B93866">
      <w:pPr>
        <w:pStyle w:val="ListParagraph"/>
        <w:ind w:left="1440"/>
      </w:pPr>
    </w:p>
    <w:p w14:paraId="4DC7341B" w14:textId="77777777" w:rsidR="00B37ECE" w:rsidRDefault="00B37ECE" w:rsidP="00B93866">
      <w:pPr>
        <w:pStyle w:val="ListParagraph"/>
        <w:ind w:left="1440"/>
      </w:pPr>
    </w:p>
    <w:p w14:paraId="1E993934" w14:textId="77777777" w:rsidR="003621D4" w:rsidRDefault="003621D4" w:rsidP="00B93866">
      <w:pPr>
        <w:pStyle w:val="ListParagraph"/>
        <w:ind w:left="1440"/>
      </w:pPr>
    </w:p>
    <w:p w14:paraId="1D77D844" w14:textId="77777777" w:rsidR="003621D4" w:rsidRPr="00001704" w:rsidRDefault="003621D4" w:rsidP="00B93866">
      <w:pPr>
        <w:pStyle w:val="ListParagraph"/>
        <w:ind w:left="1440"/>
      </w:pPr>
    </w:p>
    <w:p w14:paraId="6710DE28" w14:textId="77777777" w:rsidR="00B93866" w:rsidRPr="00001704" w:rsidRDefault="00B93866" w:rsidP="00B93866">
      <w:pPr>
        <w:pStyle w:val="ListParagraph"/>
        <w:ind w:left="1440"/>
      </w:pPr>
    </w:p>
    <w:p w14:paraId="0D279E85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True or False: An intranet vulnerability assessment is designed to find and document selected vulnerabilities that are likely to be present on the organization’s public network.</w:t>
      </w:r>
    </w:p>
    <w:p w14:paraId="43F8FCB4" w14:textId="77777777" w:rsidR="00B93866" w:rsidRDefault="00B93866" w:rsidP="00B93866">
      <w:pPr>
        <w:pStyle w:val="ListParagraph"/>
        <w:ind w:left="1440"/>
      </w:pPr>
    </w:p>
    <w:p w14:paraId="5D323265" w14:textId="0F6CAF65" w:rsidR="00361C4D" w:rsidRPr="00001704" w:rsidRDefault="00361C4D" w:rsidP="00361C4D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F</w:t>
      </w:r>
      <w:r>
        <w:rPr>
          <w:color w:val="FF0000"/>
        </w:rPr>
        <w:t>A</w:t>
      </w:r>
      <w:r>
        <w:rPr>
          <w:color w:val="FF0000"/>
        </w:rPr>
        <w:t>LSE</w:t>
      </w:r>
    </w:p>
    <w:p w14:paraId="3405CA64" w14:textId="77777777" w:rsidR="00361C4D" w:rsidRPr="00001704" w:rsidRDefault="00361C4D" w:rsidP="00B93866">
      <w:pPr>
        <w:pStyle w:val="ListParagraph"/>
        <w:ind w:left="1440"/>
      </w:pPr>
    </w:p>
    <w:p w14:paraId="0511E342" w14:textId="77777777" w:rsidR="00B93866" w:rsidRPr="00001704" w:rsidRDefault="00B93866" w:rsidP="00B93866">
      <w:pPr>
        <w:pStyle w:val="ListParagraph"/>
        <w:ind w:left="1440"/>
      </w:pPr>
    </w:p>
    <w:p w14:paraId="1A48163F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for a network segment that exists as an intermediate area between a trusted network and an untrusted network?</w:t>
      </w:r>
    </w:p>
    <w:p w14:paraId="5A8A3C5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Proxied network zone (PNZ)</w:t>
      </w:r>
    </w:p>
    <w:p w14:paraId="043A8E9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Sanitization zone (SZ)</w:t>
      </w:r>
    </w:p>
    <w:p w14:paraId="557CB8F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Demilitarized zone (DMZ)</w:t>
      </w:r>
    </w:p>
    <w:p w14:paraId="2CD045C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Internal-External zone (IEZ)</w:t>
      </w:r>
    </w:p>
    <w:p w14:paraId="4D11B4AA" w14:textId="77777777" w:rsidR="00B93866" w:rsidRDefault="00B93866" w:rsidP="00B93866">
      <w:pPr>
        <w:pStyle w:val="ListParagraph"/>
        <w:ind w:left="1440"/>
      </w:pPr>
    </w:p>
    <w:p w14:paraId="64C3A228" w14:textId="2CCF37C8" w:rsidR="00BB3CEF" w:rsidRPr="00001704" w:rsidRDefault="00BB3CEF" w:rsidP="00BB3CEF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C</w:t>
      </w:r>
    </w:p>
    <w:p w14:paraId="097EE92A" w14:textId="77777777" w:rsidR="00BB3CEF" w:rsidRPr="00001704" w:rsidRDefault="00BB3CEF" w:rsidP="00B93866">
      <w:pPr>
        <w:pStyle w:val="ListParagraph"/>
        <w:ind w:left="1440"/>
      </w:pPr>
    </w:p>
    <w:p w14:paraId="2502CBD3" w14:textId="557ADE1B" w:rsidR="001F341E" w:rsidRDefault="001F341E" w:rsidP="001F341E">
      <w:pPr>
        <w:pStyle w:val="ListParagraph"/>
        <w:numPr>
          <w:ilvl w:val="0"/>
          <w:numId w:val="5"/>
        </w:numPr>
      </w:pPr>
      <w:r>
        <w:t>All but which of the following is one of the five fundamental privacy principles of HIPAA?</w:t>
      </w:r>
    </w:p>
    <w:p w14:paraId="77522A9A" w14:textId="77777777" w:rsidR="001F341E" w:rsidRDefault="001F341E" w:rsidP="001F341E">
      <w:pPr>
        <w:numPr>
          <w:ilvl w:val="1"/>
          <w:numId w:val="6"/>
        </w:numPr>
      </w:pPr>
      <w:r>
        <w:t>Public control of medical information</w:t>
      </w:r>
    </w:p>
    <w:p w14:paraId="263944B1" w14:textId="77777777" w:rsidR="001F341E" w:rsidRDefault="001F341E" w:rsidP="001F341E">
      <w:pPr>
        <w:numPr>
          <w:ilvl w:val="1"/>
          <w:numId w:val="6"/>
        </w:numPr>
      </w:pPr>
      <w:r>
        <w:t>Boundaries on the use of medical information</w:t>
      </w:r>
    </w:p>
    <w:p w14:paraId="7E0CFFC1" w14:textId="77777777" w:rsidR="001F341E" w:rsidRDefault="001F341E" w:rsidP="001F341E">
      <w:pPr>
        <w:numPr>
          <w:ilvl w:val="1"/>
          <w:numId w:val="6"/>
        </w:numPr>
      </w:pPr>
      <w:r>
        <w:t>Balance of public responsibility for the use of medical information</w:t>
      </w:r>
    </w:p>
    <w:p w14:paraId="53BC9DED" w14:textId="77777777" w:rsidR="001F341E" w:rsidRDefault="001F341E" w:rsidP="001F341E">
      <w:pPr>
        <w:numPr>
          <w:ilvl w:val="1"/>
          <w:numId w:val="6"/>
        </w:numPr>
      </w:pPr>
      <w:r>
        <w:t>Security of health information</w:t>
      </w:r>
    </w:p>
    <w:p w14:paraId="3E43E49C" w14:textId="77777777" w:rsidR="00B93866" w:rsidRDefault="00B93866" w:rsidP="00B93866"/>
    <w:p w14:paraId="49735AEF" w14:textId="2E562B7A" w:rsidR="001B30EA" w:rsidRPr="00001704" w:rsidRDefault="001B30EA" w:rsidP="001B30EA">
      <w:pPr>
        <w:ind w:left="144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A</w:t>
      </w:r>
    </w:p>
    <w:p w14:paraId="74AC6AFE" w14:textId="4AC0199F" w:rsidR="001C631B" w:rsidRDefault="001B30EA" w:rsidP="001B30EA">
      <w:pPr>
        <w:ind w:left="1080"/>
      </w:pPr>
      <w:r>
        <w:t xml:space="preserve"> </w:t>
      </w:r>
    </w:p>
    <w:p w14:paraId="152AEB93" w14:textId="77777777" w:rsidR="001B30EA" w:rsidRDefault="001B30EA" w:rsidP="00B93866"/>
    <w:p w14:paraId="5B7147B5" w14:textId="38828800" w:rsidR="00B53DFE" w:rsidRDefault="00B53DFE" w:rsidP="00B53DFE">
      <w:pPr>
        <w:pStyle w:val="ListParagraph"/>
        <w:numPr>
          <w:ilvl w:val="0"/>
          <w:numId w:val="6"/>
        </w:numPr>
      </w:pPr>
      <w:r>
        <w:t>Which of the six PCI DSS standard areas includes the requirement of using maintained and updated malware and anti-virus protection?</w:t>
      </w:r>
    </w:p>
    <w:p w14:paraId="23D8CB30" w14:textId="77777777" w:rsidR="00B53DFE" w:rsidRDefault="00B53DFE" w:rsidP="00B53DFE">
      <w:pPr>
        <w:numPr>
          <w:ilvl w:val="1"/>
          <w:numId w:val="7"/>
        </w:numPr>
      </w:pPr>
      <w:r>
        <w:t>Cardholder Data Protection</w:t>
      </w:r>
    </w:p>
    <w:p w14:paraId="4EF7C182" w14:textId="77777777" w:rsidR="00B53DFE" w:rsidRDefault="00B53DFE" w:rsidP="00B53DFE">
      <w:pPr>
        <w:numPr>
          <w:ilvl w:val="1"/>
          <w:numId w:val="7"/>
        </w:numPr>
      </w:pPr>
      <w:r>
        <w:t>Vulnerability Management Program Maintenance</w:t>
      </w:r>
    </w:p>
    <w:p w14:paraId="11C78699" w14:textId="77777777" w:rsidR="00B53DFE" w:rsidRDefault="00B53DFE" w:rsidP="00B53DFE">
      <w:pPr>
        <w:numPr>
          <w:ilvl w:val="1"/>
          <w:numId w:val="7"/>
        </w:numPr>
      </w:pPr>
      <w:r>
        <w:t>Strong Access Control Measure Implementation</w:t>
      </w:r>
    </w:p>
    <w:p w14:paraId="2E83646A" w14:textId="77777777" w:rsidR="00B53DFE" w:rsidRDefault="00B53DFE" w:rsidP="00B53DFE">
      <w:pPr>
        <w:numPr>
          <w:ilvl w:val="1"/>
          <w:numId w:val="7"/>
        </w:numPr>
      </w:pPr>
      <w:r>
        <w:t>Network Monitoring and Testing</w:t>
      </w:r>
    </w:p>
    <w:p w14:paraId="3235438D" w14:textId="77777777" w:rsidR="009048B0" w:rsidRDefault="009048B0" w:rsidP="009048B0">
      <w:pPr>
        <w:ind w:left="1440"/>
      </w:pPr>
    </w:p>
    <w:p w14:paraId="3B76928E" w14:textId="77777777" w:rsidR="009048B0" w:rsidRDefault="009048B0" w:rsidP="009048B0">
      <w:pPr>
        <w:ind w:left="1440"/>
      </w:pPr>
    </w:p>
    <w:p w14:paraId="498370D7" w14:textId="03419D56" w:rsidR="009048B0" w:rsidRPr="00001704" w:rsidRDefault="009048B0" w:rsidP="009048B0">
      <w:pPr>
        <w:ind w:left="1440"/>
      </w:pPr>
      <w:r>
        <w:t xml:space="preserve">               </w:t>
      </w: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B</w:t>
      </w:r>
    </w:p>
    <w:p w14:paraId="2E437191" w14:textId="528CB8BA" w:rsidR="00B53DFE" w:rsidRDefault="00B53DFE" w:rsidP="00B93866"/>
    <w:p w14:paraId="0BA18965" w14:textId="77777777" w:rsidR="009048B0" w:rsidRDefault="009048B0" w:rsidP="00B93866"/>
    <w:p w14:paraId="45C929AC" w14:textId="79C3BF54" w:rsidR="0077650B" w:rsidRDefault="0077650B" w:rsidP="0077650B">
      <w:pPr>
        <w:pStyle w:val="ListParagraph"/>
        <w:numPr>
          <w:ilvl w:val="0"/>
          <w:numId w:val="7"/>
        </w:numPr>
      </w:pPr>
      <w:r>
        <w:t>Which of the following is NOT a typical permission available for use in ACLs?</w:t>
      </w:r>
    </w:p>
    <w:p w14:paraId="51509761" w14:textId="77777777" w:rsidR="0077650B" w:rsidRDefault="0077650B" w:rsidP="0077650B">
      <w:pPr>
        <w:numPr>
          <w:ilvl w:val="1"/>
          <w:numId w:val="8"/>
        </w:numPr>
      </w:pPr>
      <w:r>
        <w:t>Read</w:t>
      </w:r>
    </w:p>
    <w:p w14:paraId="1BCC53A9" w14:textId="77777777" w:rsidR="0077650B" w:rsidRDefault="0077650B" w:rsidP="0077650B">
      <w:pPr>
        <w:numPr>
          <w:ilvl w:val="1"/>
          <w:numId w:val="8"/>
        </w:numPr>
      </w:pPr>
      <w:r>
        <w:t>Write</w:t>
      </w:r>
    </w:p>
    <w:p w14:paraId="08B231B2" w14:textId="77777777" w:rsidR="0077650B" w:rsidRDefault="0077650B" w:rsidP="0077650B">
      <w:pPr>
        <w:numPr>
          <w:ilvl w:val="1"/>
          <w:numId w:val="8"/>
        </w:numPr>
      </w:pPr>
      <w:r>
        <w:t>Delete</w:t>
      </w:r>
    </w:p>
    <w:p w14:paraId="37292F17" w14:textId="77777777" w:rsidR="0077650B" w:rsidRDefault="0077650B" w:rsidP="0077650B">
      <w:pPr>
        <w:numPr>
          <w:ilvl w:val="1"/>
          <w:numId w:val="8"/>
        </w:numPr>
      </w:pPr>
      <w:r>
        <w:t>Expunge</w:t>
      </w:r>
    </w:p>
    <w:p w14:paraId="288972C7" w14:textId="77777777" w:rsidR="00624658" w:rsidRDefault="00624658" w:rsidP="008D5A65">
      <w:pPr>
        <w:rPr>
          <w:color w:val="FF0000"/>
        </w:rPr>
      </w:pPr>
    </w:p>
    <w:p w14:paraId="3C3ADAB4" w14:textId="1227EA35" w:rsidR="008D5A65" w:rsidRPr="00001704" w:rsidRDefault="008D5A65" w:rsidP="00624658">
      <w:pPr>
        <w:ind w:left="360" w:firstLine="72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 w:rsidR="00624658">
        <w:rPr>
          <w:color w:val="FF0000"/>
        </w:rPr>
        <w:t>D</w:t>
      </w:r>
    </w:p>
    <w:p w14:paraId="38E50EAC" w14:textId="77777777" w:rsidR="008D5A65" w:rsidRDefault="008D5A65" w:rsidP="008D5A65"/>
    <w:p w14:paraId="1F28D45C" w14:textId="77777777" w:rsidR="009048B0" w:rsidRDefault="009048B0" w:rsidP="0077650B">
      <w:pPr>
        <w:pStyle w:val="ListParagraph"/>
        <w:ind w:left="1440"/>
      </w:pPr>
    </w:p>
    <w:p w14:paraId="4DA612C8" w14:textId="77777777" w:rsidR="00B93866" w:rsidRDefault="00B93866" w:rsidP="00B93866">
      <w:pPr>
        <w:rPr>
          <w:szCs w:val="24"/>
          <w:lang w:val="en-US"/>
        </w:rPr>
      </w:pPr>
    </w:p>
    <w:p w14:paraId="078CF101" w14:textId="77777777" w:rsidR="009048B0" w:rsidRPr="00C93F26" w:rsidRDefault="009048B0" w:rsidP="00B93866">
      <w:pPr>
        <w:rPr>
          <w:szCs w:val="24"/>
          <w:lang w:val="en-US"/>
        </w:rPr>
      </w:pPr>
    </w:p>
    <w:p w14:paraId="0A58A42C" w14:textId="43F0F528" w:rsidR="00B50F02" w:rsidRDefault="00B50F02" w:rsidP="00A83C45">
      <w:pPr>
        <w:pStyle w:val="ListParagraph"/>
        <w:numPr>
          <w:ilvl w:val="0"/>
          <w:numId w:val="8"/>
        </w:numPr>
      </w:pPr>
      <w:r>
        <w:t>What is used to regulate the who, what, when, where, and how aspects of access to a system or resource?</w:t>
      </w:r>
    </w:p>
    <w:p w14:paraId="059EE9F4" w14:textId="77777777" w:rsidR="00B50F02" w:rsidRDefault="00B50F02" w:rsidP="00B50F02">
      <w:pPr>
        <w:numPr>
          <w:ilvl w:val="1"/>
          <w:numId w:val="9"/>
        </w:numPr>
      </w:pPr>
      <w:r>
        <w:t>Configuration rules</w:t>
      </w:r>
    </w:p>
    <w:p w14:paraId="3C81F16F" w14:textId="77777777" w:rsidR="00B50F02" w:rsidRDefault="00B50F02" w:rsidP="00B50F02">
      <w:pPr>
        <w:numPr>
          <w:ilvl w:val="1"/>
          <w:numId w:val="9"/>
        </w:numPr>
      </w:pPr>
      <w:r>
        <w:t>Access control lists</w:t>
      </w:r>
    </w:p>
    <w:p w14:paraId="60180737" w14:textId="77777777" w:rsidR="00B50F02" w:rsidRDefault="00B50F02" w:rsidP="00B50F02">
      <w:pPr>
        <w:numPr>
          <w:ilvl w:val="1"/>
          <w:numId w:val="9"/>
        </w:numPr>
      </w:pPr>
      <w:r>
        <w:t>Rule-based policies</w:t>
      </w:r>
    </w:p>
    <w:p w14:paraId="14D9A54C" w14:textId="77777777" w:rsidR="00B50F02" w:rsidRDefault="00B50F02" w:rsidP="00B50F02">
      <w:pPr>
        <w:numPr>
          <w:ilvl w:val="1"/>
          <w:numId w:val="9"/>
        </w:numPr>
      </w:pPr>
      <w:r>
        <w:t>Security policies</w:t>
      </w:r>
    </w:p>
    <w:p w14:paraId="7151CB3B" w14:textId="77777777" w:rsidR="0081243F" w:rsidRDefault="0081243F" w:rsidP="00624658">
      <w:pPr>
        <w:ind w:left="1440"/>
      </w:pPr>
    </w:p>
    <w:p w14:paraId="57873D77" w14:textId="77777777" w:rsidR="006908E2" w:rsidRPr="00001704" w:rsidRDefault="006908E2" w:rsidP="006908E2">
      <w:pPr>
        <w:ind w:left="360" w:firstLine="720"/>
      </w:pPr>
      <w:r>
        <w:rPr>
          <w:color w:val="FF0000"/>
        </w:rPr>
        <w:lastRenderedPageBreak/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5427026E" w14:textId="77777777" w:rsidR="00624658" w:rsidRDefault="00624658" w:rsidP="00624658">
      <w:pPr>
        <w:ind w:left="1440"/>
      </w:pPr>
    </w:p>
    <w:p w14:paraId="2B38CC68" w14:textId="77777777" w:rsidR="00624658" w:rsidRDefault="00624658" w:rsidP="00624658">
      <w:pPr>
        <w:ind w:left="1440"/>
      </w:pPr>
    </w:p>
    <w:p w14:paraId="3D38BAAE" w14:textId="77777777" w:rsidR="00624658" w:rsidRDefault="00624658" w:rsidP="00624658">
      <w:pPr>
        <w:ind w:left="1440"/>
      </w:pPr>
    </w:p>
    <w:p w14:paraId="4CC833E9" w14:textId="77777777" w:rsidR="0081243F" w:rsidRDefault="0081243F" w:rsidP="0081243F">
      <w:pPr>
        <w:numPr>
          <w:ilvl w:val="0"/>
          <w:numId w:val="9"/>
        </w:numPr>
      </w:pPr>
      <w:r>
        <w:t xml:space="preserve">Which of the following represents a sequence of activities or events that take </w:t>
      </w:r>
      <w:proofErr w:type="gramStart"/>
      <w:r>
        <w:t>the majority of</w:t>
      </w:r>
      <w:proofErr w:type="gramEnd"/>
      <w:r>
        <w:t xml:space="preserve"> time to complete on a PERT or CPM diagram?</w:t>
      </w:r>
    </w:p>
    <w:p w14:paraId="377C6183" w14:textId="77777777" w:rsidR="0081243F" w:rsidRDefault="0081243F" w:rsidP="0081243F">
      <w:pPr>
        <w:numPr>
          <w:ilvl w:val="1"/>
          <w:numId w:val="9"/>
        </w:numPr>
      </w:pPr>
      <w:r>
        <w:t>Critical order</w:t>
      </w:r>
    </w:p>
    <w:p w14:paraId="39B5BFB3" w14:textId="77777777" w:rsidR="0081243F" w:rsidRDefault="0081243F" w:rsidP="0081243F">
      <w:pPr>
        <w:numPr>
          <w:ilvl w:val="1"/>
          <w:numId w:val="9"/>
        </w:numPr>
      </w:pPr>
      <w:r>
        <w:t>Absolute path</w:t>
      </w:r>
    </w:p>
    <w:p w14:paraId="0C87F917" w14:textId="77777777" w:rsidR="0081243F" w:rsidRDefault="0081243F" w:rsidP="0081243F">
      <w:pPr>
        <w:numPr>
          <w:ilvl w:val="1"/>
          <w:numId w:val="9"/>
        </w:numPr>
      </w:pPr>
      <w:r>
        <w:t>Slack time</w:t>
      </w:r>
    </w:p>
    <w:p w14:paraId="576BB0A2" w14:textId="77777777" w:rsidR="0081243F" w:rsidRDefault="0081243F" w:rsidP="0081243F">
      <w:pPr>
        <w:numPr>
          <w:ilvl w:val="1"/>
          <w:numId w:val="9"/>
        </w:numPr>
      </w:pPr>
      <w:r>
        <w:t>Critical path</w:t>
      </w:r>
    </w:p>
    <w:p w14:paraId="2380D4DC" w14:textId="77777777" w:rsidR="00D82CB9" w:rsidRDefault="00D82CB9" w:rsidP="00D82CB9">
      <w:pPr>
        <w:ind w:left="1440"/>
      </w:pPr>
    </w:p>
    <w:p w14:paraId="16064831" w14:textId="77777777" w:rsidR="003869CD" w:rsidRPr="00001704" w:rsidRDefault="003869CD" w:rsidP="003869CD">
      <w:pPr>
        <w:ind w:left="360" w:firstLine="72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0A0C35AE" w14:textId="77777777" w:rsidR="003869CD" w:rsidRDefault="003869CD" w:rsidP="003869CD">
      <w:pPr>
        <w:ind w:left="1440"/>
      </w:pPr>
    </w:p>
    <w:p w14:paraId="0F581A49" w14:textId="77777777" w:rsidR="006B64FA" w:rsidRDefault="006B64FA" w:rsidP="006B64FA">
      <w:pPr>
        <w:numPr>
          <w:ilvl w:val="0"/>
          <w:numId w:val="5"/>
        </w:numPr>
      </w:pPr>
      <w:r>
        <w:t>The study of choices that have been made by individuals in the past is known as which of the following?</w:t>
      </w:r>
    </w:p>
    <w:p w14:paraId="41F508BC" w14:textId="77777777" w:rsidR="006B64FA" w:rsidRDefault="006B64FA" w:rsidP="006B64FA">
      <w:pPr>
        <w:numPr>
          <w:ilvl w:val="1"/>
          <w:numId w:val="5"/>
        </w:numPr>
      </w:pPr>
      <w:r>
        <w:t>Normative Ethics</w:t>
      </w:r>
    </w:p>
    <w:p w14:paraId="705CE032" w14:textId="77777777" w:rsidR="006B64FA" w:rsidRDefault="006B64FA" w:rsidP="006B64FA">
      <w:pPr>
        <w:numPr>
          <w:ilvl w:val="1"/>
          <w:numId w:val="5"/>
        </w:numPr>
      </w:pPr>
      <w:r>
        <w:t>Applied Ethics</w:t>
      </w:r>
    </w:p>
    <w:p w14:paraId="3611DE71" w14:textId="77777777" w:rsidR="006B64FA" w:rsidRDefault="006B64FA" w:rsidP="006B64FA">
      <w:pPr>
        <w:numPr>
          <w:ilvl w:val="1"/>
          <w:numId w:val="5"/>
        </w:numPr>
      </w:pPr>
      <w:r>
        <w:t>Meta-Ethics</w:t>
      </w:r>
    </w:p>
    <w:p w14:paraId="668F6DB0" w14:textId="77777777" w:rsidR="006B64FA" w:rsidRDefault="006B64FA" w:rsidP="006B64FA">
      <w:pPr>
        <w:numPr>
          <w:ilvl w:val="1"/>
          <w:numId w:val="5"/>
        </w:numPr>
      </w:pPr>
      <w:r>
        <w:t>Descriptive Ethics</w:t>
      </w:r>
    </w:p>
    <w:p w14:paraId="36490225" w14:textId="77777777" w:rsidR="00D82CB9" w:rsidRDefault="00D82CB9" w:rsidP="00D82CB9">
      <w:pPr>
        <w:ind w:left="1440"/>
      </w:pPr>
    </w:p>
    <w:p w14:paraId="09FB3B26" w14:textId="77777777" w:rsidR="006B64FA" w:rsidRDefault="006B64FA" w:rsidP="00D82CB9">
      <w:pPr>
        <w:ind w:left="1440"/>
      </w:pPr>
    </w:p>
    <w:p w14:paraId="15A76A21" w14:textId="77777777" w:rsidR="006B64FA" w:rsidRPr="00001704" w:rsidRDefault="006B64FA" w:rsidP="006B64FA">
      <w:pPr>
        <w:ind w:left="360" w:firstLine="720"/>
      </w:pPr>
      <w:r>
        <w:rPr>
          <w:color w:val="FF0000"/>
        </w:rPr>
        <w:t>A</w:t>
      </w:r>
      <w:r w:rsidRPr="008A2DEB">
        <w:rPr>
          <w:color w:val="FF0000"/>
        </w:rPr>
        <w:t xml:space="preserve">nswer </w:t>
      </w:r>
      <w:r>
        <w:rPr>
          <w:color w:val="FF0000"/>
        </w:rPr>
        <w:t>D</w:t>
      </w:r>
    </w:p>
    <w:p w14:paraId="02A00ACC" w14:textId="77777777" w:rsidR="006B64FA" w:rsidRDefault="006B64FA" w:rsidP="00D82CB9">
      <w:pPr>
        <w:ind w:left="1440"/>
      </w:pPr>
    </w:p>
    <w:p w14:paraId="153AF311" w14:textId="77777777" w:rsidR="006B64FA" w:rsidRDefault="006B64FA" w:rsidP="00D82CB9">
      <w:pPr>
        <w:ind w:left="1440"/>
      </w:pPr>
    </w:p>
    <w:p w14:paraId="31D339AB" w14:textId="77777777" w:rsidR="006B64FA" w:rsidRDefault="006B64FA" w:rsidP="00D82CB9">
      <w:pPr>
        <w:ind w:left="1440"/>
      </w:pPr>
    </w:p>
    <w:p w14:paraId="150E8C41" w14:textId="37F2459E" w:rsidR="0081243F" w:rsidRDefault="00D82CB9" w:rsidP="00D82CB9">
      <w:pPr>
        <w:pStyle w:val="ListParagraph"/>
        <w:numPr>
          <w:ilvl w:val="0"/>
          <w:numId w:val="9"/>
        </w:numPr>
      </w:pPr>
      <w:r w:rsidRPr="00D82CB9">
        <w:t>Define "Compliance" in the context of data security and explain why it is essential for organizations.</w:t>
      </w:r>
      <w:r>
        <w:t xml:space="preserve">       (5 marks)</w:t>
      </w:r>
    </w:p>
    <w:p w14:paraId="60DF5AD0" w14:textId="77777777" w:rsidR="00DB6DC4" w:rsidRDefault="00DB6DC4" w:rsidP="00DB6DC4">
      <w:pPr>
        <w:pStyle w:val="ListParagraph"/>
      </w:pPr>
    </w:p>
    <w:p w14:paraId="37455B66" w14:textId="4FF1643B" w:rsidR="00D65CB3" w:rsidRPr="00DD0CC7" w:rsidRDefault="00DB6DC4" w:rsidP="00DD0CC7">
      <w:pPr>
        <w:jc w:val="both"/>
        <w:rPr>
          <w:color w:val="FF0000"/>
        </w:rPr>
      </w:pPr>
      <w:r w:rsidRPr="00DD0CC7">
        <w:rPr>
          <w:color w:val="FF0000"/>
        </w:rPr>
        <w:t>Compliance, in the context of data security, refers to the practice of adhering to laws, regulations, standards, and internal policies that govern the handling, protection, and management of data</w:t>
      </w:r>
      <w:r w:rsidRPr="00DD0CC7">
        <w:rPr>
          <w:color w:val="FF0000"/>
        </w:rPr>
        <w:t xml:space="preserve">. </w:t>
      </w:r>
      <w:r w:rsidR="00DD0CC7" w:rsidRPr="00DD0CC7">
        <w:rPr>
          <w:color w:val="FF0000"/>
        </w:rPr>
        <w:t>compliance is an essential component of data security, as it helps organizations meet legal requirements, protect sensitive data, build trust, mitigate risks, gain a competitive edge, and ensure data governance. By implementing and maintaining compliance measures, organizations can effectively safeguard their data assets and the interests of their stakeholders.</w:t>
      </w:r>
    </w:p>
    <w:p w14:paraId="6CA5B2F7" w14:textId="77777777" w:rsidR="00DB6DC4" w:rsidRDefault="00DB6DC4" w:rsidP="00D65CB3"/>
    <w:p w14:paraId="62F494D4" w14:textId="688C3E73" w:rsidR="00D65CB3" w:rsidRDefault="003F1E94" w:rsidP="00D65CB3">
      <w:pPr>
        <w:pStyle w:val="ListParagraph"/>
        <w:numPr>
          <w:ilvl w:val="0"/>
          <w:numId w:val="9"/>
        </w:numPr>
      </w:pPr>
      <w:r w:rsidRPr="003F1E94">
        <w:t>What is the role of "Cryptography" in data security, and how does it protect sensitive information?</w:t>
      </w:r>
      <w:r>
        <w:t xml:space="preserve">     (5 marks)</w:t>
      </w:r>
    </w:p>
    <w:p w14:paraId="43369ECF" w14:textId="4BCF8D49" w:rsidR="00A51804" w:rsidRPr="00A51804" w:rsidRDefault="00A51804" w:rsidP="00A51804">
      <w:pPr>
        <w:pStyle w:val="ListParagraph"/>
        <w:rPr>
          <w:color w:val="FF0000"/>
        </w:rPr>
      </w:pPr>
      <w:r w:rsidRPr="00A51804">
        <w:rPr>
          <w:color w:val="FF0000"/>
        </w:rPr>
        <w:t>provid</w:t>
      </w:r>
      <w:r w:rsidRPr="00A51804">
        <w:rPr>
          <w:color w:val="FF0000"/>
        </w:rPr>
        <w:t>es</w:t>
      </w:r>
      <w:r w:rsidRPr="00A51804">
        <w:rPr>
          <w:color w:val="FF0000"/>
        </w:rPr>
        <w:t xml:space="preserve"> a set of techniques and methods for protecting sensitive information through encryption, which involves converting plaintext data into a secure, unreadable format (ciphertext)</w:t>
      </w:r>
      <w:r>
        <w:rPr>
          <w:color w:val="FF0000"/>
        </w:rPr>
        <w:t>.</w:t>
      </w:r>
      <w:r w:rsidR="00213949" w:rsidRPr="00213949">
        <w:t xml:space="preserve"> </w:t>
      </w:r>
      <w:r w:rsidR="00213949" w:rsidRPr="00213949">
        <w:rPr>
          <w:color w:val="FF0000"/>
        </w:rPr>
        <w:t>cryptography is a cornerstone of modern data security. It protects sensitive information by making it unintelligible to unauthorized parties and ensuring the confidentiality, integrity, authenticity, and non-repudiation of data. Cryptographic algorithms and best practices continue to evolve to address emerging security challenges and threats in an increasingly digital world.</w:t>
      </w:r>
    </w:p>
    <w:p w14:paraId="4F1D1219" w14:textId="77777777" w:rsidR="003F1E94" w:rsidRDefault="003F1E94" w:rsidP="003F1E94">
      <w:pPr>
        <w:pStyle w:val="ListParagraph"/>
      </w:pPr>
    </w:p>
    <w:p w14:paraId="536B1BF9" w14:textId="2F00630E" w:rsidR="003F1E94" w:rsidRDefault="001D606B" w:rsidP="003F1E94">
      <w:pPr>
        <w:pStyle w:val="ListParagraph"/>
        <w:numPr>
          <w:ilvl w:val="0"/>
          <w:numId w:val="9"/>
        </w:numPr>
      </w:pPr>
      <w:r w:rsidRPr="001D606B">
        <w:t>Define "Information Security Policy" and list three key elements that should be included in a comprehensive policy.</w:t>
      </w:r>
      <w:r>
        <w:t xml:space="preserve"> </w:t>
      </w:r>
      <w:r w:rsidR="0009705D">
        <w:t>(5 marks)</w:t>
      </w:r>
    </w:p>
    <w:p w14:paraId="12CB52CE" w14:textId="46112245" w:rsidR="0009705D" w:rsidRPr="00E8782C" w:rsidRDefault="00B73AB2" w:rsidP="0009705D">
      <w:pPr>
        <w:pStyle w:val="ListParagraph"/>
        <w:rPr>
          <w:color w:val="FF0000"/>
        </w:rPr>
      </w:pPr>
      <w:r w:rsidRPr="00E8782C">
        <w:rPr>
          <w:color w:val="FF0000"/>
        </w:rPr>
        <w:t xml:space="preserve">An Information Security Policy is a set of documented guidelines, rules, and practices that an organization establishes to ensure the secure handling, protection, and </w:t>
      </w:r>
      <w:r w:rsidRPr="00E8782C">
        <w:rPr>
          <w:color w:val="FF0000"/>
        </w:rPr>
        <w:lastRenderedPageBreak/>
        <w:t>management of its information assets. This policy serves as a foundational document that outlines the organization's commitment to information security and provides a framework for implementing security measures. It helps in maintaining the confidentiality, integrity, and availability of sensitive data.</w:t>
      </w:r>
      <w:r w:rsidR="00987776" w:rsidRPr="00E8782C">
        <w:rPr>
          <w:color w:val="FF0000"/>
        </w:rPr>
        <w:t xml:space="preserve"> T</w:t>
      </w:r>
      <w:r w:rsidR="00987776" w:rsidRPr="00E8782C">
        <w:rPr>
          <w:color w:val="FF0000"/>
        </w:rPr>
        <w:t>hree key elements that should be included in a comprehensive Information Security Policy:</w:t>
      </w:r>
    </w:p>
    <w:p w14:paraId="4D287A90" w14:textId="377C525D" w:rsidR="00B73AB2" w:rsidRPr="00E8782C" w:rsidRDefault="002959D0" w:rsidP="0009705D">
      <w:pPr>
        <w:pStyle w:val="ListParagraph"/>
        <w:rPr>
          <w:color w:val="FF0000"/>
        </w:rPr>
      </w:pPr>
      <w:r>
        <w:rPr>
          <w:color w:val="FF0000"/>
        </w:rPr>
        <w:t xml:space="preserve"> </w:t>
      </w:r>
    </w:p>
    <w:p w14:paraId="10522360" w14:textId="48D8C160" w:rsidR="00B73AB2" w:rsidRPr="00896526" w:rsidRDefault="007424D8" w:rsidP="0009705D">
      <w:pPr>
        <w:pStyle w:val="ListParagraph"/>
        <w:rPr>
          <w:color w:val="FF0000"/>
        </w:rPr>
      </w:pPr>
      <w:r w:rsidRPr="00896526">
        <w:rPr>
          <w:color w:val="FF0000"/>
        </w:rPr>
        <w:t>Scope and Purpose</w:t>
      </w:r>
      <w:r w:rsidRPr="00896526">
        <w:rPr>
          <w:color w:val="FF0000"/>
        </w:rPr>
        <w:t>,</w:t>
      </w:r>
      <w:r w:rsidR="002959D0" w:rsidRPr="00896526">
        <w:rPr>
          <w:color w:val="FF0000"/>
        </w:rPr>
        <w:t xml:space="preserve"> </w:t>
      </w:r>
      <w:r w:rsidR="002959D0" w:rsidRPr="00896526">
        <w:rPr>
          <w:color w:val="FF0000"/>
        </w:rPr>
        <w:t>Roles and Responsibilities</w:t>
      </w:r>
      <w:r w:rsidR="002959D0" w:rsidRPr="00896526">
        <w:rPr>
          <w:color w:val="FF0000"/>
        </w:rPr>
        <w:t xml:space="preserve"> and </w:t>
      </w:r>
      <w:r w:rsidR="00896526" w:rsidRPr="00896526">
        <w:rPr>
          <w:color w:val="FF0000"/>
        </w:rPr>
        <w:t>Security Controls and Procedures:</w:t>
      </w:r>
    </w:p>
    <w:p w14:paraId="0E161E81" w14:textId="77777777" w:rsidR="00B73AB2" w:rsidRPr="00896526" w:rsidRDefault="00B73AB2" w:rsidP="0009705D">
      <w:pPr>
        <w:pStyle w:val="ListParagraph"/>
        <w:rPr>
          <w:color w:val="FF0000"/>
        </w:rPr>
      </w:pPr>
    </w:p>
    <w:p w14:paraId="306E4EA1" w14:textId="62D3813D" w:rsidR="0009705D" w:rsidRDefault="0009705D" w:rsidP="003F1E94">
      <w:pPr>
        <w:pStyle w:val="ListParagraph"/>
        <w:numPr>
          <w:ilvl w:val="0"/>
          <w:numId w:val="9"/>
        </w:numPr>
      </w:pPr>
      <w:r>
        <w:t xml:space="preserve"> </w:t>
      </w:r>
      <w:r w:rsidR="00AB1F0F" w:rsidRPr="00AB1F0F">
        <w:t>Define "Intrusion Detection Systems (IDS)" and briefly describe how they help organizations maintain data security.</w:t>
      </w:r>
      <w:r w:rsidR="00AB1F0F">
        <w:t xml:space="preserve">   </w:t>
      </w:r>
      <w:r w:rsidR="00C63B61">
        <w:t>(5</w:t>
      </w:r>
      <w:r w:rsidR="00AB1F0F">
        <w:t xml:space="preserve"> </w:t>
      </w:r>
      <w:r w:rsidR="00C63B61">
        <w:t>marks)</w:t>
      </w:r>
    </w:p>
    <w:p w14:paraId="48F89F1A" w14:textId="05348319" w:rsidR="004B0D88" w:rsidRDefault="004B0D88" w:rsidP="004B0D88">
      <w:pPr>
        <w:ind w:left="720"/>
      </w:pPr>
    </w:p>
    <w:p w14:paraId="4609E8CB" w14:textId="31EFEFA2" w:rsidR="004B0D88" w:rsidRPr="00180DC2" w:rsidRDefault="004B0D88" w:rsidP="004B0D88">
      <w:pPr>
        <w:rPr>
          <w:color w:val="FF0000"/>
        </w:rPr>
      </w:pPr>
      <w:r w:rsidRPr="00180DC2">
        <w:rPr>
          <w:color w:val="FF0000"/>
        </w:rPr>
        <w:t xml:space="preserve">            </w:t>
      </w:r>
      <w:r w:rsidRPr="00180DC2">
        <w:rPr>
          <w:color w:val="FF0000"/>
        </w:rPr>
        <w:t xml:space="preserve">are security mechanisms and software tools designed to monitor and </w:t>
      </w:r>
      <w:proofErr w:type="spellStart"/>
      <w:r w:rsidRPr="00180DC2">
        <w:rPr>
          <w:color w:val="FF0000"/>
        </w:rPr>
        <w:t>analyze</w:t>
      </w:r>
      <w:proofErr w:type="spellEnd"/>
      <w:r w:rsidRPr="00180DC2">
        <w:rPr>
          <w:color w:val="FF0000"/>
        </w:rPr>
        <w:t xml:space="preserve"> an organization's network traffic, system activities, and </w:t>
      </w:r>
      <w:proofErr w:type="spellStart"/>
      <w:r w:rsidRPr="00180DC2">
        <w:rPr>
          <w:color w:val="FF0000"/>
        </w:rPr>
        <w:t>behavior</w:t>
      </w:r>
      <w:proofErr w:type="spellEnd"/>
      <w:r w:rsidRPr="00180DC2">
        <w:rPr>
          <w:color w:val="FF0000"/>
        </w:rPr>
        <w:t xml:space="preserve"> in real-time or near real-time. Their primary function is to identify and alert on any suspicious or unauthorized activities that may indicate potential security threats or breaches. IDS play a crucial role in helping organizations maintain data security in the following ways:</w:t>
      </w:r>
      <w:r w:rsidR="009671CC" w:rsidRPr="00180DC2">
        <w:rPr>
          <w:color w:val="FF0000"/>
        </w:rPr>
        <w:t xml:space="preserve"> </w:t>
      </w:r>
      <w:r w:rsidR="009671CC" w:rsidRPr="00180DC2">
        <w:rPr>
          <w:color w:val="FF0000"/>
        </w:rPr>
        <w:t>Threat Detection</w:t>
      </w:r>
      <w:r w:rsidR="009671CC" w:rsidRPr="00180DC2">
        <w:rPr>
          <w:color w:val="FF0000"/>
        </w:rPr>
        <w:t>,</w:t>
      </w:r>
      <w:r w:rsidR="00EC5261" w:rsidRPr="00180DC2">
        <w:rPr>
          <w:color w:val="FF0000"/>
        </w:rPr>
        <w:t xml:space="preserve"> Real time monitoring, Alerts and notifications, </w:t>
      </w:r>
      <w:r w:rsidR="007D0ABD" w:rsidRPr="00180DC2">
        <w:rPr>
          <w:color w:val="FF0000"/>
        </w:rPr>
        <w:t xml:space="preserve">Incidence response, </w:t>
      </w:r>
      <w:r w:rsidR="00180DC2" w:rsidRPr="00180DC2">
        <w:rPr>
          <w:color w:val="FF0000"/>
        </w:rPr>
        <w:t xml:space="preserve">compliance and reporting, </w:t>
      </w:r>
      <w:proofErr w:type="spellStart"/>
      <w:r w:rsidR="00180DC2" w:rsidRPr="00180DC2">
        <w:rPr>
          <w:color w:val="FF0000"/>
        </w:rPr>
        <w:t>e.t.c</w:t>
      </w:r>
      <w:proofErr w:type="spellEnd"/>
    </w:p>
    <w:p w14:paraId="7B078CF3" w14:textId="77777777" w:rsidR="004B0D88" w:rsidRPr="00180DC2" w:rsidRDefault="004B0D88" w:rsidP="004B0D88">
      <w:pPr>
        <w:rPr>
          <w:color w:val="FF0000"/>
        </w:rPr>
      </w:pPr>
    </w:p>
    <w:p w14:paraId="6DEEA261" w14:textId="77777777" w:rsidR="00B33064" w:rsidRDefault="00B33064" w:rsidP="00B33064">
      <w:pPr>
        <w:pStyle w:val="ListParagraph"/>
      </w:pPr>
    </w:p>
    <w:p w14:paraId="25F97448" w14:textId="5E957AAA" w:rsidR="00B33064" w:rsidRDefault="00B33064" w:rsidP="003F1E94">
      <w:pPr>
        <w:pStyle w:val="ListParagraph"/>
        <w:numPr>
          <w:ilvl w:val="0"/>
          <w:numId w:val="9"/>
        </w:numPr>
      </w:pPr>
      <w:r w:rsidRPr="00B33064">
        <w:t>Explain the concept of "Physical Security" and provide an example of a physical security measure.</w:t>
      </w:r>
      <w:r>
        <w:t xml:space="preserve">  (5 marks)</w:t>
      </w:r>
    </w:p>
    <w:p w14:paraId="3464FB77" w14:textId="77777777" w:rsidR="00297F47" w:rsidRDefault="00297F47" w:rsidP="00297F47">
      <w:pPr>
        <w:pStyle w:val="ListParagraph"/>
      </w:pPr>
    </w:p>
    <w:p w14:paraId="785CCEFE" w14:textId="6B06518B" w:rsidR="00297F47" w:rsidRPr="00297F47" w:rsidRDefault="00297F47" w:rsidP="00297F47">
      <w:pPr>
        <w:pStyle w:val="ListParagraph"/>
        <w:rPr>
          <w:color w:val="FF0000"/>
        </w:rPr>
      </w:pPr>
      <w:r w:rsidRPr="00297F47">
        <w:rPr>
          <w:color w:val="FF0000"/>
        </w:rPr>
        <w:t>i</w:t>
      </w:r>
      <w:r w:rsidRPr="00297F47">
        <w:rPr>
          <w:color w:val="FF0000"/>
        </w:rPr>
        <w:t xml:space="preserve">s a branch of security that focuses on protecting an organization's physical assets, facilities, and resources from unauthorized access, damage, theft, and other physical threats. It encompasses a wide range of measures and practices designed to safeguard the physical infrastructure and assets, including buildings, equipment, data </w:t>
      </w:r>
      <w:proofErr w:type="spellStart"/>
      <w:r w:rsidRPr="00297F47">
        <w:rPr>
          <w:color w:val="FF0000"/>
        </w:rPr>
        <w:t>centers</w:t>
      </w:r>
      <w:proofErr w:type="spellEnd"/>
      <w:r w:rsidRPr="00297F47">
        <w:rPr>
          <w:color w:val="FF0000"/>
        </w:rPr>
        <w:t>, and personnel.</w:t>
      </w:r>
      <w:r w:rsidR="00AD7B3D" w:rsidRPr="00AD7B3D">
        <w:t xml:space="preserve"> </w:t>
      </w:r>
      <w:r w:rsidR="00AD7B3D" w:rsidRPr="00AD7B3D">
        <w:rPr>
          <w:color w:val="FF0000"/>
        </w:rPr>
        <w:t xml:space="preserve">Access control systems are critical in maintaining physical security because they ensure that only authorized individuals can enter specific areas, reducing the risk of unauthorized access, theft, and other physical </w:t>
      </w:r>
      <w:proofErr w:type="gramStart"/>
      <w:r w:rsidR="00AD7B3D" w:rsidRPr="00AD7B3D">
        <w:rPr>
          <w:color w:val="FF0000"/>
        </w:rPr>
        <w:t>threats</w:t>
      </w:r>
      <w:proofErr w:type="gramEnd"/>
    </w:p>
    <w:p w14:paraId="4CD01802" w14:textId="77777777" w:rsidR="00CF7206" w:rsidRDefault="00CF7206" w:rsidP="0081243F">
      <w:pPr>
        <w:ind w:left="720"/>
      </w:pPr>
    </w:p>
    <w:p w14:paraId="6BB8B7DD" w14:textId="77777777" w:rsidR="00B93866" w:rsidRDefault="00B93866" w:rsidP="00B93866">
      <w:pPr>
        <w:rPr>
          <w:szCs w:val="24"/>
          <w:lang w:val="en-US"/>
        </w:rPr>
      </w:pPr>
    </w:p>
    <w:p w14:paraId="037AE994" w14:textId="11D197A3" w:rsidR="00B56601" w:rsidRDefault="00B93866" w:rsidP="00B56601">
      <w:pPr>
        <w:jc w:val="center"/>
        <w:rPr>
          <w:b/>
          <w:bCs/>
          <w:sz w:val="28"/>
          <w:szCs w:val="28"/>
        </w:rPr>
      </w:pPr>
      <w:r>
        <w:rPr>
          <w:szCs w:val="24"/>
          <w:lang w:val="en-US"/>
        </w:rPr>
        <w:tab/>
      </w:r>
      <w:r w:rsidR="00B56601" w:rsidRPr="00404C6E">
        <w:rPr>
          <w:b/>
          <w:sz w:val="28"/>
        </w:rPr>
        <w:t xml:space="preserve">SECTION </w:t>
      </w:r>
      <w:r w:rsidR="00C63B61" w:rsidRPr="00404C6E">
        <w:rPr>
          <w:b/>
          <w:sz w:val="28"/>
        </w:rPr>
        <w:t>B answer</w:t>
      </w:r>
      <w:r w:rsidR="00404C6E" w:rsidRPr="00404C6E">
        <w:rPr>
          <w:b/>
          <w:bCs/>
          <w:sz w:val="28"/>
          <w:szCs w:val="28"/>
        </w:rPr>
        <w:t xml:space="preserve"> </w:t>
      </w:r>
      <w:r w:rsidR="00404C6E" w:rsidRPr="00404C6E">
        <w:rPr>
          <w:b/>
          <w:bCs/>
          <w:color w:val="FF0000"/>
          <w:sz w:val="28"/>
          <w:szCs w:val="28"/>
        </w:rPr>
        <w:t>T</w:t>
      </w:r>
      <w:r w:rsidR="00483CC7">
        <w:rPr>
          <w:b/>
          <w:bCs/>
          <w:color w:val="FF0000"/>
          <w:sz w:val="28"/>
          <w:szCs w:val="28"/>
        </w:rPr>
        <w:t>hree</w:t>
      </w:r>
      <w:r w:rsidR="00404C6E" w:rsidRPr="00404C6E">
        <w:rPr>
          <w:b/>
          <w:bCs/>
          <w:color w:val="FF0000"/>
          <w:sz w:val="28"/>
          <w:szCs w:val="28"/>
        </w:rPr>
        <w:t xml:space="preserve"> </w:t>
      </w:r>
      <w:r w:rsidR="00404C6E" w:rsidRPr="00404C6E">
        <w:rPr>
          <w:b/>
          <w:bCs/>
          <w:sz w:val="28"/>
          <w:szCs w:val="28"/>
        </w:rPr>
        <w:t xml:space="preserve">out of </w:t>
      </w:r>
      <w:r w:rsidR="00F9150F">
        <w:rPr>
          <w:b/>
          <w:bCs/>
          <w:color w:val="FF0000"/>
          <w:sz w:val="28"/>
          <w:szCs w:val="28"/>
        </w:rPr>
        <w:t>Four</w:t>
      </w:r>
      <w:r w:rsidR="00404C6E" w:rsidRPr="00404C6E">
        <w:rPr>
          <w:b/>
          <w:bCs/>
          <w:color w:val="FF0000"/>
          <w:sz w:val="28"/>
          <w:szCs w:val="28"/>
        </w:rPr>
        <w:t xml:space="preserve"> </w:t>
      </w:r>
      <w:r w:rsidR="00404C6E" w:rsidRPr="00404C6E">
        <w:rPr>
          <w:b/>
          <w:bCs/>
          <w:sz w:val="28"/>
          <w:szCs w:val="28"/>
        </w:rPr>
        <w:t>questions</w:t>
      </w:r>
      <w:r w:rsidR="00480D55">
        <w:rPr>
          <w:b/>
          <w:bCs/>
          <w:sz w:val="28"/>
          <w:szCs w:val="28"/>
        </w:rPr>
        <w:t xml:space="preserve"> (</w:t>
      </w:r>
      <w:r w:rsidR="00483CC7">
        <w:rPr>
          <w:b/>
          <w:bCs/>
          <w:sz w:val="28"/>
          <w:szCs w:val="28"/>
        </w:rPr>
        <w:t>45</w:t>
      </w:r>
      <w:r w:rsidR="00480D55">
        <w:rPr>
          <w:b/>
          <w:bCs/>
          <w:sz w:val="28"/>
          <w:szCs w:val="28"/>
        </w:rPr>
        <w:t xml:space="preserve"> marks)</w:t>
      </w:r>
    </w:p>
    <w:p w14:paraId="3BC66706" w14:textId="77777777" w:rsidR="00404C6E" w:rsidRDefault="00404C6E" w:rsidP="00B56601">
      <w:pPr>
        <w:jc w:val="center"/>
        <w:rPr>
          <w:b/>
          <w:bCs/>
          <w:sz w:val="28"/>
          <w:szCs w:val="28"/>
        </w:rPr>
      </w:pPr>
    </w:p>
    <w:p w14:paraId="56F172A5" w14:textId="77777777" w:rsidR="004C7150" w:rsidRDefault="004C7150" w:rsidP="009224F6">
      <w:pPr>
        <w:rPr>
          <w:szCs w:val="24"/>
        </w:rPr>
      </w:pPr>
    </w:p>
    <w:p w14:paraId="3C49E5E2" w14:textId="703953D1" w:rsidR="00404C6E" w:rsidRDefault="009224F6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4C7150">
        <w:rPr>
          <w:szCs w:val="24"/>
        </w:rPr>
        <w:t>Write an in-depth essay on "Security Mechanisms" used in data protection. Discuss various mechanisms, including access controls, firewalls, and intrusion detection systems, and their integration into an organization's security strategy.</w:t>
      </w:r>
      <w:r w:rsidR="004C7150">
        <w:rPr>
          <w:szCs w:val="24"/>
        </w:rPr>
        <w:t xml:space="preserve"> (</w:t>
      </w:r>
      <w:r w:rsidR="009D067A">
        <w:rPr>
          <w:szCs w:val="24"/>
        </w:rPr>
        <w:t>1</w:t>
      </w:r>
      <w:r w:rsidR="004C7150">
        <w:rPr>
          <w:szCs w:val="24"/>
        </w:rPr>
        <w:t xml:space="preserve">5 </w:t>
      </w:r>
      <w:r w:rsidR="00366854">
        <w:rPr>
          <w:szCs w:val="24"/>
        </w:rPr>
        <w:t>marks)</w:t>
      </w:r>
    </w:p>
    <w:p w14:paraId="772BD4A4" w14:textId="123A488B" w:rsidR="00184BC7" w:rsidRDefault="00184BC7" w:rsidP="00184BC7">
      <w:pPr>
        <w:ind w:left="720"/>
        <w:rPr>
          <w:szCs w:val="24"/>
        </w:rPr>
      </w:pPr>
    </w:p>
    <w:p w14:paraId="3FE368DA" w14:textId="77777777" w:rsidR="00184BC7" w:rsidRDefault="00184BC7" w:rsidP="00184BC7">
      <w:pPr>
        <w:rPr>
          <w:szCs w:val="24"/>
        </w:rPr>
      </w:pPr>
    </w:p>
    <w:p w14:paraId="2D32849F" w14:textId="10629543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 xml:space="preserve">       </w:t>
      </w:r>
      <w:r w:rsidRPr="001240C1">
        <w:rPr>
          <w:color w:val="FF0000"/>
          <w:szCs w:val="24"/>
        </w:rPr>
        <w:t>Introduction (1 Mark):</w:t>
      </w:r>
    </w:p>
    <w:p w14:paraId="06169996" w14:textId="77777777" w:rsidR="00184BC7" w:rsidRPr="001240C1" w:rsidRDefault="00184BC7" w:rsidP="00184BC7">
      <w:pPr>
        <w:rPr>
          <w:color w:val="FF0000"/>
          <w:szCs w:val="24"/>
        </w:rPr>
      </w:pPr>
    </w:p>
    <w:p w14:paraId="2C0ED075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Briefly introduce the importance of security mechanisms in data protection.</w:t>
      </w:r>
    </w:p>
    <w:p w14:paraId="4F5FDE7C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Provide an overview of what the essay will cover.</w:t>
      </w:r>
    </w:p>
    <w:p w14:paraId="5E8924D8" w14:textId="77777777" w:rsidR="00184BC7" w:rsidRPr="001240C1" w:rsidRDefault="00184BC7" w:rsidP="00184BC7">
      <w:pPr>
        <w:rPr>
          <w:color w:val="FF0000"/>
          <w:szCs w:val="24"/>
        </w:rPr>
      </w:pPr>
    </w:p>
    <w:p w14:paraId="5ED92EF1" w14:textId="7812DC6A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Access Controls (4 Marks):</w:t>
      </w:r>
    </w:p>
    <w:p w14:paraId="75887E4F" w14:textId="77777777" w:rsidR="00F778B9" w:rsidRPr="001240C1" w:rsidRDefault="00F778B9" w:rsidP="00184BC7">
      <w:pPr>
        <w:rPr>
          <w:color w:val="FF0000"/>
          <w:szCs w:val="24"/>
        </w:rPr>
      </w:pPr>
    </w:p>
    <w:p w14:paraId="4CEAB196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Explain the concept of access controls in data security.</w:t>
      </w:r>
    </w:p>
    <w:p w14:paraId="62AB9FC2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the different types of access controls, including role-based access control (RBAC), mandatory access control (MAC), and discretionary access control (DAC).</w:t>
      </w:r>
    </w:p>
    <w:p w14:paraId="6D1CAE44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Provide examples of how access controls are used to restrict access to data and systems.</w:t>
      </w:r>
    </w:p>
    <w:p w14:paraId="005649EA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lastRenderedPageBreak/>
        <w:t>Explain the principle of the principle of least privilege (</w:t>
      </w:r>
      <w:proofErr w:type="spellStart"/>
      <w:r w:rsidRPr="001240C1">
        <w:rPr>
          <w:color w:val="FF0000"/>
          <w:szCs w:val="24"/>
        </w:rPr>
        <w:t>PoLP</w:t>
      </w:r>
      <w:proofErr w:type="spellEnd"/>
      <w:r w:rsidRPr="001240C1">
        <w:rPr>
          <w:color w:val="FF0000"/>
          <w:szCs w:val="24"/>
        </w:rPr>
        <w:t>) in access controls.</w:t>
      </w:r>
    </w:p>
    <w:p w14:paraId="095E3602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the integration of access controls into an organization's security strategy.</w:t>
      </w:r>
    </w:p>
    <w:p w14:paraId="140B5DB3" w14:textId="77777777" w:rsidR="00184BC7" w:rsidRPr="001240C1" w:rsidRDefault="00184BC7" w:rsidP="00184BC7">
      <w:pPr>
        <w:rPr>
          <w:color w:val="FF0000"/>
          <w:szCs w:val="24"/>
        </w:rPr>
      </w:pPr>
    </w:p>
    <w:p w14:paraId="0D1D4E0B" w14:textId="0A5FAE9C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Firewalls (5 Marks):</w:t>
      </w:r>
    </w:p>
    <w:p w14:paraId="683919F4" w14:textId="77777777" w:rsidR="00F778B9" w:rsidRPr="001240C1" w:rsidRDefault="00F778B9" w:rsidP="00184BC7">
      <w:pPr>
        <w:rPr>
          <w:color w:val="FF0000"/>
          <w:szCs w:val="24"/>
        </w:rPr>
      </w:pPr>
    </w:p>
    <w:p w14:paraId="3847A189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Define what firewalls are and their role in network security.</w:t>
      </w:r>
    </w:p>
    <w:p w14:paraId="2F0CDEAF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Explain the types of firewalls, such as packet-filtering firewalls, stateful inspection firewalls, and application-layer firewalls.</w:t>
      </w:r>
    </w:p>
    <w:p w14:paraId="1BC7B838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how firewalls are used to filter network traffic and prevent unauthorized access.</w:t>
      </w:r>
    </w:p>
    <w:p w14:paraId="57F2EB3F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Provide examples of how firewalls can be deployed to protect an organization's network infrastructure.</w:t>
      </w:r>
    </w:p>
    <w:p w14:paraId="1D37C4DA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Explain the importance of firewall rule configurations and best practices.</w:t>
      </w:r>
    </w:p>
    <w:p w14:paraId="7F87A76C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the integration of firewalls into an organization's security strategy.</w:t>
      </w:r>
    </w:p>
    <w:p w14:paraId="44C4FB7E" w14:textId="77777777" w:rsidR="00D23DE1" w:rsidRPr="001240C1" w:rsidRDefault="00D23DE1" w:rsidP="00184BC7">
      <w:pPr>
        <w:rPr>
          <w:color w:val="FF0000"/>
          <w:szCs w:val="24"/>
        </w:rPr>
      </w:pPr>
    </w:p>
    <w:p w14:paraId="5D42B0BF" w14:textId="77777777" w:rsidR="00D23DE1" w:rsidRPr="001240C1" w:rsidRDefault="00D23DE1" w:rsidP="00184BC7">
      <w:pPr>
        <w:rPr>
          <w:color w:val="FF0000"/>
          <w:szCs w:val="24"/>
        </w:rPr>
      </w:pPr>
    </w:p>
    <w:p w14:paraId="122EDE56" w14:textId="4C989276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Intrusion Detection Systems (IDS) (</w:t>
      </w:r>
      <w:r w:rsidR="001240C1" w:rsidRPr="001240C1">
        <w:rPr>
          <w:color w:val="FF0000"/>
          <w:szCs w:val="24"/>
        </w:rPr>
        <w:t>4</w:t>
      </w:r>
      <w:r w:rsidRPr="001240C1">
        <w:rPr>
          <w:color w:val="FF0000"/>
          <w:szCs w:val="24"/>
        </w:rPr>
        <w:t xml:space="preserve"> Marks):</w:t>
      </w:r>
    </w:p>
    <w:p w14:paraId="2B1445B6" w14:textId="77777777" w:rsidR="00184BC7" w:rsidRPr="001240C1" w:rsidRDefault="00184BC7" w:rsidP="00184BC7">
      <w:pPr>
        <w:rPr>
          <w:color w:val="FF0000"/>
          <w:szCs w:val="24"/>
        </w:rPr>
      </w:pPr>
    </w:p>
    <w:p w14:paraId="43C320FF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Describe the purpose and functions of intrusion detection systems (IDS).</w:t>
      </w:r>
    </w:p>
    <w:p w14:paraId="2FD5B439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Differentiate between host-based IDS and network-based IDS.</w:t>
      </w:r>
    </w:p>
    <w:p w14:paraId="346FC387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how IDS detect and respond to security incidents and threats.</w:t>
      </w:r>
    </w:p>
    <w:p w14:paraId="3EACDD32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Explain the role of signatures and anomaly detection in IDS.</w:t>
      </w:r>
    </w:p>
    <w:p w14:paraId="08AEA820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Provide real-world examples of how IDS are used to enhance data protection.</w:t>
      </w:r>
    </w:p>
    <w:p w14:paraId="2F7488C0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Discuss the integration of IDS into an organization's security strategy.</w:t>
      </w:r>
    </w:p>
    <w:p w14:paraId="325D42EE" w14:textId="77777777" w:rsidR="001240C1" w:rsidRPr="001240C1" w:rsidRDefault="001240C1" w:rsidP="00184BC7">
      <w:pPr>
        <w:rPr>
          <w:color w:val="FF0000"/>
          <w:szCs w:val="24"/>
        </w:rPr>
      </w:pPr>
    </w:p>
    <w:p w14:paraId="24AEFF46" w14:textId="14378E5D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Conclusion (1 Mark):</w:t>
      </w:r>
    </w:p>
    <w:p w14:paraId="6883EBE1" w14:textId="77777777" w:rsidR="00184BC7" w:rsidRPr="001240C1" w:rsidRDefault="00184BC7" w:rsidP="00184BC7">
      <w:pPr>
        <w:rPr>
          <w:color w:val="FF0000"/>
          <w:szCs w:val="24"/>
        </w:rPr>
      </w:pPr>
    </w:p>
    <w:p w14:paraId="27FD1392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Summarize the key points discussed in the essay.</w:t>
      </w:r>
    </w:p>
    <w:p w14:paraId="32E4930B" w14:textId="77777777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Emphasize the importance of a layered security approach that includes access controls, firewalls, and IDS.</w:t>
      </w:r>
    </w:p>
    <w:p w14:paraId="7EB0DC7F" w14:textId="05E9E005" w:rsidR="00184BC7" w:rsidRPr="001240C1" w:rsidRDefault="00184BC7" w:rsidP="00184BC7">
      <w:pPr>
        <w:rPr>
          <w:color w:val="FF0000"/>
          <w:szCs w:val="24"/>
        </w:rPr>
      </w:pPr>
      <w:r w:rsidRPr="001240C1">
        <w:rPr>
          <w:color w:val="FF0000"/>
          <w:szCs w:val="24"/>
        </w:rPr>
        <w:t>Highlight the critical role of security mechanisms in safeguarding data and maintaining data protection.</w:t>
      </w:r>
    </w:p>
    <w:p w14:paraId="66D957E7" w14:textId="77777777" w:rsidR="00184BC7" w:rsidRPr="00184BC7" w:rsidRDefault="00184BC7" w:rsidP="00184BC7">
      <w:pPr>
        <w:rPr>
          <w:szCs w:val="24"/>
        </w:rPr>
      </w:pPr>
    </w:p>
    <w:p w14:paraId="427511F2" w14:textId="77777777" w:rsidR="004C7150" w:rsidRPr="004C7150" w:rsidRDefault="004C7150" w:rsidP="004C7150">
      <w:pPr>
        <w:rPr>
          <w:szCs w:val="24"/>
        </w:rPr>
      </w:pPr>
    </w:p>
    <w:p w14:paraId="37C2590C" w14:textId="769031B1" w:rsidR="004C7150" w:rsidRDefault="006A081E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6A081E">
        <w:rPr>
          <w:szCs w:val="24"/>
        </w:rPr>
        <w:t xml:space="preserve">Evaluate the role of "Risk Management" in data security. Explain the processes of identifying and assessing </w:t>
      </w:r>
      <w:r w:rsidR="00366854" w:rsidRPr="006A081E">
        <w:rPr>
          <w:szCs w:val="24"/>
        </w:rPr>
        <w:t>risks and</w:t>
      </w:r>
      <w:r w:rsidRPr="006A081E">
        <w:rPr>
          <w:szCs w:val="24"/>
        </w:rPr>
        <w:t xml:space="preserve"> discuss strategies for controlling and mitigating these risks effectively. </w:t>
      </w:r>
      <w:r w:rsidR="00366854">
        <w:rPr>
          <w:szCs w:val="24"/>
        </w:rPr>
        <w:t>(15</w:t>
      </w:r>
      <w:r w:rsidR="009C0E84">
        <w:rPr>
          <w:szCs w:val="24"/>
        </w:rPr>
        <w:t xml:space="preserve"> marks)</w:t>
      </w:r>
    </w:p>
    <w:p w14:paraId="2A53CA14" w14:textId="77777777" w:rsidR="0093308F" w:rsidRDefault="0093308F" w:rsidP="0093308F">
      <w:pPr>
        <w:pStyle w:val="ListParagraph"/>
        <w:rPr>
          <w:szCs w:val="24"/>
        </w:rPr>
      </w:pPr>
    </w:p>
    <w:p w14:paraId="3F5AF3F6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Introduction (1 Mark):</w:t>
      </w:r>
    </w:p>
    <w:p w14:paraId="1F4DFB83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</w:p>
    <w:p w14:paraId="0DB68D96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Introduce the concept of risk management in the context of data security.</w:t>
      </w:r>
    </w:p>
    <w:p w14:paraId="2F62616D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Provide an overview of the importance of risk management and its role in protecting data.</w:t>
      </w:r>
    </w:p>
    <w:p w14:paraId="6C405355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Identifying Risks (4 Marks):</w:t>
      </w:r>
    </w:p>
    <w:p w14:paraId="7AC9E1AE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</w:p>
    <w:p w14:paraId="2DE3CF84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Explain the process of identifying risks in data security. This may include identifying potential threats and vulnerabilities.</w:t>
      </w:r>
    </w:p>
    <w:p w14:paraId="179CC5CF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Discuss the sources of risks, such as external threats, insider threats, and environmental risks.</w:t>
      </w:r>
    </w:p>
    <w:p w14:paraId="745D5B48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Provide examples of how organizations identify and categorize risks in their data security assessments.</w:t>
      </w:r>
    </w:p>
    <w:p w14:paraId="3C83C521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lastRenderedPageBreak/>
        <w:t>Discuss the role of risk assessment tools and methodologies in this process.</w:t>
      </w:r>
    </w:p>
    <w:p w14:paraId="262E5317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Assessing Risks (4 Marks):</w:t>
      </w:r>
    </w:p>
    <w:p w14:paraId="5A365380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</w:p>
    <w:p w14:paraId="712E2D8A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Explain the process of assessing risks, including the determination of the likelihood and impact of each risk.</w:t>
      </w:r>
    </w:p>
    <w:p w14:paraId="1395F162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Discuss risk quantification and qualitative risk assessment methods.</w:t>
      </w:r>
    </w:p>
    <w:p w14:paraId="7A5A05F4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Explain the concept of risk tolerance and how organizations establish acceptable levels of risk.</w:t>
      </w:r>
    </w:p>
    <w:p w14:paraId="6AA35B2C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Provide examples of risk assessment frameworks and their application in data security.</w:t>
      </w:r>
    </w:p>
    <w:p w14:paraId="17ED98CE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Controlling and Mitigating Risks (5 Marks):</w:t>
      </w:r>
    </w:p>
    <w:p w14:paraId="110BC6F1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</w:p>
    <w:p w14:paraId="0BDBD68F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Discuss strategies for controlling and mitigating risks effectively. This may include risk treatment options such as risk avoidance, risk transfer, risk reduction, and risk acceptance.</w:t>
      </w:r>
    </w:p>
    <w:p w14:paraId="0BC2D89C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Explain the importance of risk mitigation measures, including the implementation of security controls and best practices.</w:t>
      </w:r>
    </w:p>
    <w:p w14:paraId="4CFC960A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Provide examples of specific risk control measures, such as the use of encryption, access controls, and incident response plans.</w:t>
      </w:r>
    </w:p>
    <w:p w14:paraId="1114CE69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Discuss the role of employee training and awareness in risk mitigation.</w:t>
      </w:r>
    </w:p>
    <w:p w14:paraId="663F3E46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Highlight the iterative nature of risk management and continuous improvement in data security.</w:t>
      </w:r>
    </w:p>
    <w:p w14:paraId="2345031C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Conclusion (1 Mark):</w:t>
      </w:r>
    </w:p>
    <w:p w14:paraId="2995106E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</w:p>
    <w:p w14:paraId="56A41BD5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Summarize the key points discussed in the essay regarding the role of risk management in data security.</w:t>
      </w:r>
    </w:p>
    <w:p w14:paraId="70CCAC58" w14:textId="77777777" w:rsidR="001222EA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Emphasize the proactive nature of risk management in preventing data breaches and incidents.</w:t>
      </w:r>
    </w:p>
    <w:p w14:paraId="18504858" w14:textId="76FC905F" w:rsidR="0093308F" w:rsidRPr="001222EA" w:rsidRDefault="001222EA" w:rsidP="001222EA">
      <w:pPr>
        <w:pStyle w:val="ListParagraph"/>
        <w:rPr>
          <w:color w:val="FF0000"/>
          <w:szCs w:val="24"/>
        </w:rPr>
      </w:pPr>
      <w:r w:rsidRPr="001222EA">
        <w:rPr>
          <w:color w:val="FF0000"/>
          <w:szCs w:val="24"/>
        </w:rPr>
        <w:t>Highlight the need for organizations to continually adapt and evolve their risk management strategies to address emerging threats and vulnerabilities.</w:t>
      </w:r>
    </w:p>
    <w:p w14:paraId="1D87D741" w14:textId="77777777" w:rsidR="00480D55" w:rsidRPr="00480D55" w:rsidRDefault="00480D55" w:rsidP="00480D55">
      <w:pPr>
        <w:pStyle w:val="ListParagraph"/>
        <w:rPr>
          <w:szCs w:val="24"/>
        </w:rPr>
      </w:pPr>
    </w:p>
    <w:p w14:paraId="1E722F28" w14:textId="21929FAE" w:rsidR="00480D55" w:rsidRDefault="00F9150F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F9150F">
        <w:rPr>
          <w:szCs w:val="24"/>
        </w:rPr>
        <w:t>Explore the importance of "Governance" and its impact on strategic planning for security. Provide examples of how effective governance can influence an organization's ability to manage data security.</w:t>
      </w:r>
      <w:r>
        <w:rPr>
          <w:szCs w:val="24"/>
        </w:rPr>
        <w:t xml:space="preserve">  (</w:t>
      </w:r>
      <w:r w:rsidR="009D067A">
        <w:rPr>
          <w:szCs w:val="24"/>
        </w:rPr>
        <w:t>1</w:t>
      </w:r>
      <w:r>
        <w:rPr>
          <w:szCs w:val="24"/>
        </w:rPr>
        <w:t xml:space="preserve">5 </w:t>
      </w:r>
      <w:r w:rsidR="00366854">
        <w:rPr>
          <w:szCs w:val="24"/>
        </w:rPr>
        <w:t>marks)</w:t>
      </w:r>
    </w:p>
    <w:p w14:paraId="47AE88F4" w14:textId="77777777" w:rsidR="00F9150F" w:rsidRDefault="00F9150F" w:rsidP="00F9150F">
      <w:pPr>
        <w:pStyle w:val="ListParagraph"/>
        <w:rPr>
          <w:szCs w:val="24"/>
        </w:rPr>
      </w:pPr>
    </w:p>
    <w:p w14:paraId="7AADB880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Introduction (1 Mark):</w:t>
      </w:r>
    </w:p>
    <w:p w14:paraId="758BF34B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15017A90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Introduce the concept of governance in the context of data security.</w:t>
      </w:r>
    </w:p>
    <w:p w14:paraId="74C79298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Highlight the importance of effective governance in shaping an organization's security strategy and protecting data.</w:t>
      </w:r>
    </w:p>
    <w:p w14:paraId="1B466F7C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274FB879" w14:textId="6E10A40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Governance in Data Security (</w:t>
      </w:r>
      <w:r w:rsidR="001C03ED" w:rsidRPr="001C03ED">
        <w:rPr>
          <w:color w:val="FF0000"/>
          <w:szCs w:val="24"/>
        </w:rPr>
        <w:t>3.5</w:t>
      </w:r>
      <w:r w:rsidRPr="001C03ED">
        <w:rPr>
          <w:color w:val="FF0000"/>
          <w:szCs w:val="24"/>
        </w:rPr>
        <w:t xml:space="preserve"> Marks):</w:t>
      </w:r>
    </w:p>
    <w:p w14:paraId="3864B91F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0B1EB8D3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Define governance and its relevance to data security.</w:t>
      </w:r>
    </w:p>
    <w:p w14:paraId="34A532F8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Explain the role of governance in setting the direction, policies, and guidelines for data security.</w:t>
      </w:r>
    </w:p>
    <w:p w14:paraId="40A13666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Discuss the principles of good governance, such as accountability, transparency, and compliance.</w:t>
      </w:r>
    </w:p>
    <w:p w14:paraId="03B0CCE3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Provide examples of how governance structures are established within organizations to oversee data security.</w:t>
      </w:r>
    </w:p>
    <w:p w14:paraId="30B0CE2C" w14:textId="371A83CC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lastRenderedPageBreak/>
        <w:t>Strategic Planning for Security (</w:t>
      </w:r>
      <w:r w:rsidR="001C03ED" w:rsidRPr="001C03ED">
        <w:rPr>
          <w:color w:val="FF0000"/>
          <w:szCs w:val="24"/>
        </w:rPr>
        <w:t>3.5</w:t>
      </w:r>
      <w:r w:rsidRPr="001C03ED">
        <w:rPr>
          <w:color w:val="FF0000"/>
          <w:szCs w:val="24"/>
        </w:rPr>
        <w:t xml:space="preserve"> Marks):</w:t>
      </w:r>
    </w:p>
    <w:p w14:paraId="09E2402F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47C50884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Describe the process of strategic planning for security and its significance.</w:t>
      </w:r>
    </w:p>
    <w:p w14:paraId="6CE487B1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Discuss the development of security policies, standards, and procedures as part of strategic planning.</w:t>
      </w:r>
    </w:p>
    <w:p w14:paraId="1636860B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Explain the alignment of security strategies with an organization's overall goals and objectives.</w:t>
      </w:r>
    </w:p>
    <w:p w14:paraId="44C10779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Provide examples of how strategic planning contributes to a proactive and holistic approach to data security.</w:t>
      </w:r>
    </w:p>
    <w:p w14:paraId="3C487EA1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Impact of Effective Governance (4 Marks):</w:t>
      </w:r>
    </w:p>
    <w:p w14:paraId="442EBFE1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5083E8F6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Explore how effective governance influences an organization's ability to manage data security.</w:t>
      </w:r>
    </w:p>
    <w:p w14:paraId="6F8D177B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Discuss how clear governance structures can lead to well-defined roles and responsibilities in data security.</w:t>
      </w:r>
    </w:p>
    <w:p w14:paraId="12CABC07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Provide examples of how governance supports compliance with data protection laws and industry regulations.</w:t>
      </w:r>
    </w:p>
    <w:p w14:paraId="069C1337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Explain how governance fosters a culture of security awareness and accountability among employees.</w:t>
      </w:r>
    </w:p>
    <w:p w14:paraId="2C99E113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Case Studies and Examples (2 Marks):</w:t>
      </w:r>
    </w:p>
    <w:p w14:paraId="265C634E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415A732A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Present case studies or real-world examples of organizations that have successfully implemented effective governance for data security.</w:t>
      </w:r>
    </w:p>
    <w:p w14:paraId="4600E534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Highlight the outcomes and benefits achieved through strong governance practices.</w:t>
      </w:r>
    </w:p>
    <w:p w14:paraId="2B65D8A7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Conclusion (1 Mark):</w:t>
      </w:r>
    </w:p>
    <w:p w14:paraId="7D35538F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</w:p>
    <w:p w14:paraId="01D38D70" w14:textId="77777777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Summarize the key points discussed in the essay regarding the importance of governance and its impact on strategic planning for data security.</w:t>
      </w:r>
    </w:p>
    <w:p w14:paraId="10172EAB" w14:textId="2BE5B829" w:rsidR="00D42AE0" w:rsidRPr="001C03ED" w:rsidRDefault="00D42AE0" w:rsidP="00D42AE0">
      <w:pPr>
        <w:pStyle w:val="ListParagraph"/>
        <w:rPr>
          <w:color w:val="FF0000"/>
          <w:szCs w:val="24"/>
        </w:rPr>
      </w:pPr>
      <w:r w:rsidRPr="001C03ED">
        <w:rPr>
          <w:color w:val="FF0000"/>
          <w:szCs w:val="24"/>
        </w:rPr>
        <w:t>Emphasize the pivotal role of governance in creating a secure, compliant, and proactive data security environment.</w:t>
      </w:r>
    </w:p>
    <w:p w14:paraId="3BB8C22B" w14:textId="77777777" w:rsidR="00D42AE0" w:rsidRDefault="00D42AE0" w:rsidP="00F9150F">
      <w:pPr>
        <w:pStyle w:val="ListParagraph"/>
        <w:rPr>
          <w:szCs w:val="24"/>
        </w:rPr>
      </w:pPr>
    </w:p>
    <w:p w14:paraId="570BB75C" w14:textId="77777777" w:rsidR="00D42AE0" w:rsidRPr="00F9150F" w:rsidRDefault="00D42AE0" w:rsidP="00F9150F">
      <w:pPr>
        <w:pStyle w:val="ListParagraph"/>
        <w:rPr>
          <w:szCs w:val="24"/>
        </w:rPr>
      </w:pPr>
    </w:p>
    <w:p w14:paraId="7CEDBE68" w14:textId="3725A627" w:rsidR="00F9150F" w:rsidRPr="004C7150" w:rsidRDefault="0019401F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19401F">
        <w:rPr>
          <w:szCs w:val="24"/>
        </w:rPr>
        <w:t>Compare and contrast different "Security Management Models and Practices." Discuss the advantages and disadvantages of each model and provide recommendations for selecting the most suitable one for an organization.</w:t>
      </w:r>
      <w:r>
        <w:rPr>
          <w:szCs w:val="24"/>
        </w:rPr>
        <w:t xml:space="preserve">  </w:t>
      </w:r>
      <w:r w:rsidR="009D067A">
        <w:rPr>
          <w:szCs w:val="24"/>
        </w:rPr>
        <w:t>(15 marks)</w:t>
      </w:r>
    </w:p>
    <w:p w14:paraId="2872906C" w14:textId="60246318" w:rsidR="00B93866" w:rsidRDefault="00B93866" w:rsidP="00EA11A5">
      <w:pPr>
        <w:tabs>
          <w:tab w:val="left" w:pos="1469"/>
        </w:tabs>
        <w:ind w:left="720"/>
        <w:rPr>
          <w:szCs w:val="24"/>
        </w:rPr>
      </w:pPr>
    </w:p>
    <w:p w14:paraId="3F169379" w14:textId="77777777" w:rsidR="00EA11A5" w:rsidRDefault="00EA11A5" w:rsidP="009224F6">
      <w:pPr>
        <w:tabs>
          <w:tab w:val="left" w:pos="1469"/>
        </w:tabs>
        <w:rPr>
          <w:szCs w:val="24"/>
        </w:rPr>
      </w:pPr>
    </w:p>
    <w:p w14:paraId="6B624373" w14:textId="4204E6C6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>
        <w:rPr>
          <w:szCs w:val="24"/>
        </w:rPr>
        <w:t xml:space="preserve">              </w:t>
      </w:r>
      <w:r w:rsidRPr="00AA3966">
        <w:rPr>
          <w:color w:val="FF0000"/>
          <w:szCs w:val="24"/>
        </w:rPr>
        <w:t>I</w:t>
      </w:r>
      <w:r w:rsidRPr="00AA3966">
        <w:rPr>
          <w:color w:val="FF0000"/>
          <w:szCs w:val="24"/>
        </w:rPr>
        <w:t>ntroduction (1 Mark):</w:t>
      </w:r>
    </w:p>
    <w:p w14:paraId="33C27383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45D62F3F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Introduce the concept of security management models and practices.</w:t>
      </w:r>
    </w:p>
    <w:p w14:paraId="44DF68BD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Highlight the importance of selecting an appropriate security management model for an organization's data security needs.</w:t>
      </w:r>
    </w:p>
    <w:p w14:paraId="49C2073B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Security Management Models and Practices Overview (3 Marks):</w:t>
      </w:r>
    </w:p>
    <w:p w14:paraId="339C43D7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0CE36E0B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Provide an overview of commonly used security management models and practices, such as the ISO 27001 framework, NIST Cybersecurity Framework, and COBIT.</w:t>
      </w:r>
    </w:p>
    <w:p w14:paraId="0C0154CC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Explain the role of these models in guiding security management processes and best practices.</w:t>
      </w:r>
    </w:p>
    <w:p w14:paraId="2A1EBD73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Comparison of Security Management Models (4 Marks):</w:t>
      </w:r>
    </w:p>
    <w:p w14:paraId="7856A61D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2F2F8F5C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lastRenderedPageBreak/>
        <w:t>Compare and contrast different security management models, highlighting their key features, objectives, and areas of focus.</w:t>
      </w:r>
    </w:p>
    <w:p w14:paraId="4E9B9AC2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Discuss the strengths and weaknesses of each model in terms of adaptability, comprehensiveness, and industry recognition.</w:t>
      </w:r>
    </w:p>
    <w:p w14:paraId="428CD241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Identify common elements among these models, such as risk assessment, policy development, and incident response.</w:t>
      </w:r>
    </w:p>
    <w:p w14:paraId="2F6ACFEC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Advantages and Disadvantages (4 Marks):</w:t>
      </w:r>
    </w:p>
    <w:p w14:paraId="2FB74F13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26616A8A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Examine the advantages of each security management model, emphasizing how it contributes to effective data security.</w:t>
      </w:r>
    </w:p>
    <w:p w14:paraId="0240F36C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Discuss the disadvantages or limitations of each model, addressing potential challenges and constraints.</w:t>
      </w:r>
    </w:p>
    <w:p w14:paraId="10C72E0F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Provide real-world examples or case studies that illustrate the practical implications of these advantages and disadvantages.</w:t>
      </w:r>
    </w:p>
    <w:p w14:paraId="443EB54A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Recommendations for Model Selection (2 Marks):</w:t>
      </w:r>
    </w:p>
    <w:p w14:paraId="34BDBF6F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6E65E036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Offer recommendations for selecting the most suitable security management model for an organization.</w:t>
      </w:r>
    </w:p>
    <w:p w14:paraId="55575E1E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Consider factors such as the organization's size, industry, regulatory requirements, and specific security goals.</w:t>
      </w:r>
    </w:p>
    <w:p w14:paraId="13C29153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Provide guidance on the importance of customization and integration of multiple models to address an organization's unique needs.</w:t>
      </w:r>
    </w:p>
    <w:p w14:paraId="2A4DCA43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Conclusion (1 Mark):</w:t>
      </w:r>
    </w:p>
    <w:p w14:paraId="05552D28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</w:p>
    <w:p w14:paraId="2FB20F94" w14:textId="77777777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Summarize the key points discussed in the essay regarding the comparison of security management models, their advantages and disadvantages, and recommendations for selection.</w:t>
      </w:r>
    </w:p>
    <w:p w14:paraId="1AA4629C" w14:textId="5D0C7582" w:rsidR="00EA11A5" w:rsidRPr="00AA3966" w:rsidRDefault="00EA11A5" w:rsidP="00EA11A5">
      <w:pPr>
        <w:tabs>
          <w:tab w:val="left" w:pos="1469"/>
        </w:tabs>
        <w:rPr>
          <w:color w:val="FF0000"/>
          <w:szCs w:val="24"/>
        </w:rPr>
      </w:pPr>
      <w:r w:rsidRPr="00AA3966">
        <w:rPr>
          <w:color w:val="FF0000"/>
          <w:szCs w:val="24"/>
        </w:rPr>
        <w:t>Emphasize the significance of choosing a model that aligns with an organization's data security objectives and operational context.</w:t>
      </w:r>
    </w:p>
    <w:p w14:paraId="4E1B51E1" w14:textId="77777777" w:rsidR="00B93866" w:rsidRDefault="00B93866" w:rsidP="00B93866"/>
    <w:p w14:paraId="09210BFE" w14:textId="77777777" w:rsidR="00B93866" w:rsidRPr="008A2A4F" w:rsidRDefault="00B93866" w:rsidP="00B93866">
      <w:pPr>
        <w:jc w:val="center"/>
        <w:rPr>
          <w:b/>
        </w:rPr>
      </w:pPr>
      <w:r w:rsidRPr="008A2A4F">
        <w:rPr>
          <w:b/>
        </w:rPr>
        <w:t>Diwedd/End</w:t>
      </w:r>
    </w:p>
    <w:p w14:paraId="2D4F1188" w14:textId="77777777" w:rsidR="00762991" w:rsidRDefault="00762991" w:rsidP="0063282B"/>
    <w:p w14:paraId="04C5DEFF" w14:textId="77777777" w:rsidR="00762991" w:rsidRPr="00762991" w:rsidRDefault="00762991" w:rsidP="00762991"/>
    <w:p w14:paraId="0153FCCC" w14:textId="77777777" w:rsidR="00762991" w:rsidRPr="00762991" w:rsidRDefault="00762991" w:rsidP="00762991"/>
    <w:p w14:paraId="76DF701C" w14:textId="77777777" w:rsidR="00762991" w:rsidRPr="00762991" w:rsidRDefault="00762991" w:rsidP="00762991"/>
    <w:p w14:paraId="5790ADFC" w14:textId="77777777" w:rsidR="00762991" w:rsidRPr="00762991" w:rsidRDefault="00762991" w:rsidP="00762991"/>
    <w:p w14:paraId="23120628" w14:textId="77777777" w:rsidR="00762991" w:rsidRDefault="00762991" w:rsidP="0063282B"/>
    <w:p w14:paraId="34A2727D" w14:textId="67FF297E" w:rsidR="007228A4" w:rsidRDefault="00762991" w:rsidP="00762991">
      <w:pPr>
        <w:tabs>
          <w:tab w:val="left" w:pos="1543"/>
        </w:tabs>
      </w:pPr>
      <w:r>
        <w:tab/>
      </w:r>
    </w:p>
    <w:sectPr w:rsidR="007228A4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5EABD" w14:textId="77777777" w:rsidR="00E71983" w:rsidRDefault="00E71983">
      <w:r>
        <w:separator/>
      </w:r>
    </w:p>
  </w:endnote>
  <w:endnote w:type="continuationSeparator" w:id="0">
    <w:p w14:paraId="06831A97" w14:textId="77777777" w:rsidR="00E71983" w:rsidRDefault="00E7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3DC6D" w14:textId="77777777" w:rsidR="00E71983" w:rsidRDefault="00E71983">
      <w:r>
        <w:separator/>
      </w:r>
    </w:p>
  </w:footnote>
  <w:footnote w:type="continuationSeparator" w:id="0">
    <w:p w14:paraId="494E6EB8" w14:textId="77777777" w:rsidR="00E71983" w:rsidRDefault="00E71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9BF5CE8"/>
    <w:multiLevelType w:val="hybridMultilevel"/>
    <w:tmpl w:val="564C2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C20FA"/>
    <w:multiLevelType w:val="hybridMultilevel"/>
    <w:tmpl w:val="9A52B260"/>
    <w:lvl w:ilvl="0" w:tplc="B6B848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45400117">
    <w:abstractNumId w:val="4"/>
  </w:num>
  <w:num w:numId="2" w16cid:durableId="835537340">
    <w:abstractNumId w:val="5"/>
  </w:num>
  <w:num w:numId="3" w16cid:durableId="832648707">
    <w:abstractNumId w:val="1"/>
  </w:num>
  <w:num w:numId="4" w16cid:durableId="2137983392">
    <w:abstractNumId w:val="0"/>
  </w:num>
  <w:num w:numId="5" w16cid:durableId="500779701">
    <w:abstractNumId w:val="3"/>
  </w:num>
  <w:num w:numId="6" w16cid:durableId="1611011708">
    <w:abstractNumId w:val="3"/>
  </w:num>
  <w:num w:numId="7" w16cid:durableId="253709716">
    <w:abstractNumId w:val="3"/>
  </w:num>
  <w:num w:numId="8" w16cid:durableId="670374553">
    <w:abstractNumId w:val="3"/>
  </w:num>
  <w:num w:numId="9" w16cid:durableId="526140338">
    <w:abstractNumId w:val="3"/>
  </w:num>
  <w:num w:numId="10" w16cid:durableId="7193257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4096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704"/>
    <w:rsid w:val="000057E6"/>
    <w:rsid w:val="00014324"/>
    <w:rsid w:val="000335CD"/>
    <w:rsid w:val="00045281"/>
    <w:rsid w:val="00050019"/>
    <w:rsid w:val="0005302D"/>
    <w:rsid w:val="0006217E"/>
    <w:rsid w:val="00087740"/>
    <w:rsid w:val="00090524"/>
    <w:rsid w:val="00093252"/>
    <w:rsid w:val="0009705D"/>
    <w:rsid w:val="0009720B"/>
    <w:rsid w:val="000D2292"/>
    <w:rsid w:val="000D65A5"/>
    <w:rsid w:val="000E5EE2"/>
    <w:rsid w:val="000E7182"/>
    <w:rsid w:val="000F215B"/>
    <w:rsid w:val="000F461F"/>
    <w:rsid w:val="0012014F"/>
    <w:rsid w:val="001222EA"/>
    <w:rsid w:val="001240C1"/>
    <w:rsid w:val="001338B4"/>
    <w:rsid w:val="0014784D"/>
    <w:rsid w:val="00147A36"/>
    <w:rsid w:val="00152726"/>
    <w:rsid w:val="0015414A"/>
    <w:rsid w:val="00154C31"/>
    <w:rsid w:val="0015599E"/>
    <w:rsid w:val="001564CB"/>
    <w:rsid w:val="00180DC2"/>
    <w:rsid w:val="00180F57"/>
    <w:rsid w:val="00184BC7"/>
    <w:rsid w:val="0019401F"/>
    <w:rsid w:val="001B30EA"/>
    <w:rsid w:val="001C03ED"/>
    <w:rsid w:val="001C60E5"/>
    <w:rsid w:val="001C631B"/>
    <w:rsid w:val="001D606B"/>
    <w:rsid w:val="001D755A"/>
    <w:rsid w:val="001F341E"/>
    <w:rsid w:val="002076C3"/>
    <w:rsid w:val="00213949"/>
    <w:rsid w:val="002374C7"/>
    <w:rsid w:val="002432C0"/>
    <w:rsid w:val="00250F5B"/>
    <w:rsid w:val="0025252C"/>
    <w:rsid w:val="00256113"/>
    <w:rsid w:val="00267C96"/>
    <w:rsid w:val="00274D58"/>
    <w:rsid w:val="00280103"/>
    <w:rsid w:val="00293524"/>
    <w:rsid w:val="002959D0"/>
    <w:rsid w:val="00297F47"/>
    <w:rsid w:val="002D3C39"/>
    <w:rsid w:val="002E72EF"/>
    <w:rsid w:val="002F26C1"/>
    <w:rsid w:val="003157FE"/>
    <w:rsid w:val="00337C61"/>
    <w:rsid w:val="003419B3"/>
    <w:rsid w:val="00343684"/>
    <w:rsid w:val="00355330"/>
    <w:rsid w:val="00361A4F"/>
    <w:rsid w:val="00361C4D"/>
    <w:rsid w:val="003621D4"/>
    <w:rsid w:val="0036641A"/>
    <w:rsid w:val="00366854"/>
    <w:rsid w:val="00373E3F"/>
    <w:rsid w:val="003869CD"/>
    <w:rsid w:val="0039028B"/>
    <w:rsid w:val="003A43F8"/>
    <w:rsid w:val="003B03DA"/>
    <w:rsid w:val="003B54C8"/>
    <w:rsid w:val="003B7622"/>
    <w:rsid w:val="003D5C9B"/>
    <w:rsid w:val="003E455D"/>
    <w:rsid w:val="003E7E02"/>
    <w:rsid w:val="003F1E94"/>
    <w:rsid w:val="003F6D14"/>
    <w:rsid w:val="00404C6E"/>
    <w:rsid w:val="00405A9E"/>
    <w:rsid w:val="004076C4"/>
    <w:rsid w:val="00410939"/>
    <w:rsid w:val="0042728A"/>
    <w:rsid w:val="00451825"/>
    <w:rsid w:val="00460F62"/>
    <w:rsid w:val="00464504"/>
    <w:rsid w:val="0047567D"/>
    <w:rsid w:val="00480D55"/>
    <w:rsid w:val="00483CC7"/>
    <w:rsid w:val="004A3624"/>
    <w:rsid w:val="004A39CF"/>
    <w:rsid w:val="004A425E"/>
    <w:rsid w:val="004A6C5A"/>
    <w:rsid w:val="004B09F4"/>
    <w:rsid w:val="004B0D88"/>
    <w:rsid w:val="004C39A6"/>
    <w:rsid w:val="004C7150"/>
    <w:rsid w:val="004F45CD"/>
    <w:rsid w:val="004F4B61"/>
    <w:rsid w:val="00500829"/>
    <w:rsid w:val="00504B0F"/>
    <w:rsid w:val="005106D5"/>
    <w:rsid w:val="005108B3"/>
    <w:rsid w:val="0051355D"/>
    <w:rsid w:val="005217B6"/>
    <w:rsid w:val="00523EE6"/>
    <w:rsid w:val="00531FF5"/>
    <w:rsid w:val="00543869"/>
    <w:rsid w:val="005440DD"/>
    <w:rsid w:val="0055088C"/>
    <w:rsid w:val="0056046A"/>
    <w:rsid w:val="005672D9"/>
    <w:rsid w:val="005816FC"/>
    <w:rsid w:val="005826C9"/>
    <w:rsid w:val="005876B5"/>
    <w:rsid w:val="005A5B33"/>
    <w:rsid w:val="005B077B"/>
    <w:rsid w:val="005B4884"/>
    <w:rsid w:val="005D2E24"/>
    <w:rsid w:val="005D40D2"/>
    <w:rsid w:val="005E1E85"/>
    <w:rsid w:val="005F5FA3"/>
    <w:rsid w:val="005F680A"/>
    <w:rsid w:val="00624658"/>
    <w:rsid w:val="0062759D"/>
    <w:rsid w:val="0063282B"/>
    <w:rsid w:val="006375E3"/>
    <w:rsid w:val="00654CDB"/>
    <w:rsid w:val="0065660F"/>
    <w:rsid w:val="00674612"/>
    <w:rsid w:val="00685E99"/>
    <w:rsid w:val="006908E2"/>
    <w:rsid w:val="006A081E"/>
    <w:rsid w:val="006B64FA"/>
    <w:rsid w:val="006C1BB2"/>
    <w:rsid w:val="006C7B47"/>
    <w:rsid w:val="006D1161"/>
    <w:rsid w:val="006D4DD5"/>
    <w:rsid w:val="006D7D1A"/>
    <w:rsid w:val="006E19EA"/>
    <w:rsid w:val="006E7572"/>
    <w:rsid w:val="006F3197"/>
    <w:rsid w:val="00703C9F"/>
    <w:rsid w:val="00711505"/>
    <w:rsid w:val="00714E22"/>
    <w:rsid w:val="0071656A"/>
    <w:rsid w:val="00720F98"/>
    <w:rsid w:val="007228A4"/>
    <w:rsid w:val="00734DFF"/>
    <w:rsid w:val="007424D8"/>
    <w:rsid w:val="00762991"/>
    <w:rsid w:val="00762E20"/>
    <w:rsid w:val="00773C92"/>
    <w:rsid w:val="0077650B"/>
    <w:rsid w:val="00781F6D"/>
    <w:rsid w:val="00785B6C"/>
    <w:rsid w:val="00792B18"/>
    <w:rsid w:val="00793568"/>
    <w:rsid w:val="007A1555"/>
    <w:rsid w:val="007B420E"/>
    <w:rsid w:val="007D0ABD"/>
    <w:rsid w:val="007D0DEF"/>
    <w:rsid w:val="007D5972"/>
    <w:rsid w:val="007E3A8E"/>
    <w:rsid w:val="008029EE"/>
    <w:rsid w:val="0081243F"/>
    <w:rsid w:val="00821624"/>
    <w:rsid w:val="00824514"/>
    <w:rsid w:val="00835EE3"/>
    <w:rsid w:val="008526DB"/>
    <w:rsid w:val="00861421"/>
    <w:rsid w:val="008616E4"/>
    <w:rsid w:val="0087042C"/>
    <w:rsid w:val="008738C7"/>
    <w:rsid w:val="0089434A"/>
    <w:rsid w:val="00896526"/>
    <w:rsid w:val="008A2A4F"/>
    <w:rsid w:val="008A2B49"/>
    <w:rsid w:val="008A2DEB"/>
    <w:rsid w:val="008B42E0"/>
    <w:rsid w:val="008B67EE"/>
    <w:rsid w:val="008D5A65"/>
    <w:rsid w:val="008F0F4A"/>
    <w:rsid w:val="009048B0"/>
    <w:rsid w:val="00917F06"/>
    <w:rsid w:val="00921A3A"/>
    <w:rsid w:val="009224F6"/>
    <w:rsid w:val="00931114"/>
    <w:rsid w:val="0093308F"/>
    <w:rsid w:val="009427E5"/>
    <w:rsid w:val="00952CB7"/>
    <w:rsid w:val="0095405E"/>
    <w:rsid w:val="00955A24"/>
    <w:rsid w:val="0095743F"/>
    <w:rsid w:val="009651A9"/>
    <w:rsid w:val="009671CC"/>
    <w:rsid w:val="0097229A"/>
    <w:rsid w:val="00987776"/>
    <w:rsid w:val="009948F4"/>
    <w:rsid w:val="00996632"/>
    <w:rsid w:val="009B0B1B"/>
    <w:rsid w:val="009C0E84"/>
    <w:rsid w:val="009D067A"/>
    <w:rsid w:val="009D1EB2"/>
    <w:rsid w:val="009D3D05"/>
    <w:rsid w:val="009F2326"/>
    <w:rsid w:val="009F6EC5"/>
    <w:rsid w:val="00A10821"/>
    <w:rsid w:val="00A123FF"/>
    <w:rsid w:val="00A16BB7"/>
    <w:rsid w:val="00A23173"/>
    <w:rsid w:val="00A34557"/>
    <w:rsid w:val="00A47238"/>
    <w:rsid w:val="00A51804"/>
    <w:rsid w:val="00A662B9"/>
    <w:rsid w:val="00A713AB"/>
    <w:rsid w:val="00A72458"/>
    <w:rsid w:val="00A772F2"/>
    <w:rsid w:val="00A83C45"/>
    <w:rsid w:val="00A85C60"/>
    <w:rsid w:val="00AA1CE1"/>
    <w:rsid w:val="00AA3966"/>
    <w:rsid w:val="00AA4DFB"/>
    <w:rsid w:val="00AB0978"/>
    <w:rsid w:val="00AB1F0F"/>
    <w:rsid w:val="00AC0724"/>
    <w:rsid w:val="00AD18F0"/>
    <w:rsid w:val="00AD2A94"/>
    <w:rsid w:val="00AD3FE6"/>
    <w:rsid w:val="00AD7B3D"/>
    <w:rsid w:val="00AF097E"/>
    <w:rsid w:val="00B07A8D"/>
    <w:rsid w:val="00B22B43"/>
    <w:rsid w:val="00B33064"/>
    <w:rsid w:val="00B37ECE"/>
    <w:rsid w:val="00B50F02"/>
    <w:rsid w:val="00B51DD6"/>
    <w:rsid w:val="00B53DFE"/>
    <w:rsid w:val="00B56601"/>
    <w:rsid w:val="00B618D3"/>
    <w:rsid w:val="00B64FDF"/>
    <w:rsid w:val="00B674C4"/>
    <w:rsid w:val="00B73AB2"/>
    <w:rsid w:val="00B7576C"/>
    <w:rsid w:val="00B83785"/>
    <w:rsid w:val="00B877AD"/>
    <w:rsid w:val="00B90DA5"/>
    <w:rsid w:val="00B93866"/>
    <w:rsid w:val="00BA46ED"/>
    <w:rsid w:val="00BB3CEF"/>
    <w:rsid w:val="00BC4889"/>
    <w:rsid w:val="00BD3D53"/>
    <w:rsid w:val="00BD440E"/>
    <w:rsid w:val="00BE5DFD"/>
    <w:rsid w:val="00C02687"/>
    <w:rsid w:val="00C266FC"/>
    <w:rsid w:val="00C52093"/>
    <w:rsid w:val="00C52BDC"/>
    <w:rsid w:val="00C5364B"/>
    <w:rsid w:val="00C53820"/>
    <w:rsid w:val="00C5464C"/>
    <w:rsid w:val="00C63B61"/>
    <w:rsid w:val="00C95BD2"/>
    <w:rsid w:val="00C96858"/>
    <w:rsid w:val="00CA70AE"/>
    <w:rsid w:val="00CB215A"/>
    <w:rsid w:val="00CB4484"/>
    <w:rsid w:val="00CC051B"/>
    <w:rsid w:val="00CC4CAC"/>
    <w:rsid w:val="00CF7206"/>
    <w:rsid w:val="00D00220"/>
    <w:rsid w:val="00D17F7D"/>
    <w:rsid w:val="00D202B9"/>
    <w:rsid w:val="00D206AB"/>
    <w:rsid w:val="00D23DE1"/>
    <w:rsid w:val="00D31A6E"/>
    <w:rsid w:val="00D3412D"/>
    <w:rsid w:val="00D36E75"/>
    <w:rsid w:val="00D42181"/>
    <w:rsid w:val="00D429DD"/>
    <w:rsid w:val="00D42AE0"/>
    <w:rsid w:val="00D43636"/>
    <w:rsid w:val="00D6332D"/>
    <w:rsid w:val="00D65CB3"/>
    <w:rsid w:val="00D67CD0"/>
    <w:rsid w:val="00D7009C"/>
    <w:rsid w:val="00D82CB9"/>
    <w:rsid w:val="00DA032B"/>
    <w:rsid w:val="00DA03CF"/>
    <w:rsid w:val="00DB6DC4"/>
    <w:rsid w:val="00DC3A55"/>
    <w:rsid w:val="00DC4BAD"/>
    <w:rsid w:val="00DD0CC7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02E6"/>
    <w:rsid w:val="00E706CD"/>
    <w:rsid w:val="00E71983"/>
    <w:rsid w:val="00E77028"/>
    <w:rsid w:val="00E77BCC"/>
    <w:rsid w:val="00E8782C"/>
    <w:rsid w:val="00E9772F"/>
    <w:rsid w:val="00EA0B9D"/>
    <w:rsid w:val="00EA11A5"/>
    <w:rsid w:val="00EC0A0F"/>
    <w:rsid w:val="00EC5261"/>
    <w:rsid w:val="00EE7A6A"/>
    <w:rsid w:val="00EF3425"/>
    <w:rsid w:val="00F20EC1"/>
    <w:rsid w:val="00F327CC"/>
    <w:rsid w:val="00F359E3"/>
    <w:rsid w:val="00F5653E"/>
    <w:rsid w:val="00F778B9"/>
    <w:rsid w:val="00F80FDA"/>
    <w:rsid w:val="00F872B1"/>
    <w:rsid w:val="00F9150F"/>
    <w:rsid w:val="00F93162"/>
    <w:rsid w:val="00FE5E00"/>
    <w:rsid w:val="00FF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93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582bb72e48afbc453f5c2525c832ad54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cb8fc2aa6a9c7b8283628cba90f508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C0A123-0295-44A1-AF2F-65CFBB5CE170}"/>
</file>

<file path=customXml/itemProps3.xml><?xml version="1.0" encoding="utf-8"?>
<ds:datastoreItem xmlns:ds="http://schemas.openxmlformats.org/officeDocument/2006/customXml" ds:itemID="{0D90A54D-3D1E-4AFB-B622-DFD0335E6AFC}"/>
</file>

<file path=customXml/itemProps4.xml><?xml version="1.0" encoding="utf-8"?>
<ds:datastoreItem xmlns:ds="http://schemas.openxmlformats.org/officeDocument/2006/customXml" ds:itemID="{9E7AF5A5-D421-4BF3-B070-6F20FE964F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2901</Words>
  <Characters>16537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13</cp:revision>
  <cp:lastPrinted>2010-12-14T12:56:00Z</cp:lastPrinted>
  <dcterms:created xsi:type="dcterms:W3CDTF">2023-10-30T20:26:00Z</dcterms:created>
  <dcterms:modified xsi:type="dcterms:W3CDTF">2023-10-30T20:52:00Z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