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886A4" w14:textId="77777777" w:rsidR="00571087" w:rsidRDefault="00571087" w:rsidP="005F3A53">
      <w:pPr>
        <w:pStyle w:val="Header"/>
        <w:tabs>
          <w:tab w:val="clear" w:pos="4153"/>
          <w:tab w:val="clear" w:pos="8306"/>
        </w:tabs>
        <w:jc w:val="right"/>
        <w:rPr>
          <w:rFonts w:ascii="Arial" w:hAnsi="Arial" w:cs="Arial"/>
        </w:rPr>
      </w:pPr>
    </w:p>
    <w:p w14:paraId="056F43FC" w14:textId="7146B41C"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054FCB5F" w:rsidR="00DB116D" w:rsidRPr="00A406E5" w:rsidRDefault="0082360A" w:rsidP="00E51AAC">
            <w:pPr>
              <w:spacing w:before="120" w:after="120"/>
              <w:jc w:val="both"/>
              <w:rPr>
                <w:rFonts w:ascii="Arial" w:hAnsi="Arial" w:cs="Arial"/>
                <w:b/>
                <w:sz w:val="22"/>
                <w:szCs w:val="22"/>
              </w:rPr>
            </w:pPr>
            <w:r>
              <w:rPr>
                <w:rFonts w:ascii="Arial" w:hAnsi="Arial" w:cs="Arial"/>
                <w:b/>
                <w:sz w:val="22"/>
                <w:szCs w:val="22"/>
              </w:rPr>
              <w:t>BSc Health and Social Ca</w:t>
            </w:r>
            <w:r w:rsidR="00E74C3C">
              <w:rPr>
                <w:rFonts w:ascii="Arial" w:hAnsi="Arial" w:cs="Arial"/>
                <w:b/>
                <w:sz w:val="22"/>
                <w:szCs w:val="22"/>
              </w:rPr>
              <w:t>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5A8242D5" w:rsidR="008F1308" w:rsidRPr="00A82A25" w:rsidRDefault="002B48D1" w:rsidP="00E51AAC">
            <w:pPr>
              <w:spacing w:before="120" w:after="120"/>
              <w:jc w:val="both"/>
              <w:rPr>
                <w:rFonts w:ascii="Arial" w:hAnsi="Arial" w:cs="Arial"/>
                <w:b/>
                <w:bCs/>
                <w:sz w:val="22"/>
                <w:szCs w:val="22"/>
              </w:rPr>
            </w:pPr>
            <w:r w:rsidRPr="00A82A25">
              <w:rPr>
                <w:rFonts w:ascii="Arial" w:hAnsi="Arial" w:cs="Arial"/>
                <w:b/>
                <w:bCs/>
                <w:sz w:val="22"/>
                <w:szCs w:val="22"/>
              </w:rPr>
              <w:t>Health, Wellbeing</w:t>
            </w:r>
            <w:r w:rsidR="00571087">
              <w:rPr>
                <w:rFonts w:ascii="Arial" w:hAnsi="Arial" w:cs="Arial"/>
                <w:b/>
                <w:bCs/>
                <w:sz w:val="22"/>
                <w:szCs w:val="22"/>
              </w:rPr>
              <w:t>,</w:t>
            </w:r>
            <w:r w:rsidRPr="00A82A25">
              <w:rPr>
                <w:rFonts w:ascii="Arial" w:hAnsi="Arial" w:cs="Arial"/>
                <w:b/>
                <w:bCs/>
                <w:sz w:val="22"/>
                <w:szCs w:val="22"/>
              </w:rPr>
              <w:t xml:space="preserve"> and Sustainable Development  </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2307BA36" w:rsidR="00B84B5B" w:rsidRPr="00A406E5" w:rsidRDefault="00814640" w:rsidP="00152E9D">
            <w:pPr>
              <w:spacing w:before="120" w:after="120"/>
              <w:jc w:val="both"/>
              <w:rPr>
                <w:rFonts w:ascii="Arial" w:hAnsi="Arial" w:cs="Arial"/>
                <w:b/>
                <w:sz w:val="22"/>
                <w:szCs w:val="22"/>
              </w:rPr>
            </w:pPr>
            <w:r>
              <w:rPr>
                <w:rFonts w:ascii="Arial" w:hAnsi="Arial" w:cs="Arial"/>
                <w:b/>
                <w:sz w:val="22"/>
                <w:szCs w:val="22"/>
              </w:rPr>
              <w:t>BMHP60</w:t>
            </w:r>
            <w:r w:rsidR="00807FD4">
              <w:rPr>
                <w:rFonts w:ascii="Arial" w:hAnsi="Arial" w:cs="Arial"/>
                <w:b/>
                <w:sz w:val="22"/>
                <w:szCs w:val="22"/>
              </w:rPr>
              <w:t>2</w:t>
            </w:r>
            <w:r w:rsidR="002E14A2">
              <w:rPr>
                <w:rFonts w:ascii="Arial" w:hAnsi="Arial" w:cs="Arial"/>
                <w:b/>
                <w:sz w:val="22"/>
                <w:szCs w:val="22"/>
              </w:rPr>
              <w:t>1</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B6996D" w14:textId="67CFF206" w:rsidR="00B84B5B" w:rsidRDefault="00807FD4" w:rsidP="00E51AAC">
            <w:pPr>
              <w:spacing w:before="120" w:after="120"/>
              <w:jc w:val="both"/>
              <w:rPr>
                <w:rFonts w:ascii="Arial" w:hAnsi="Arial" w:cs="Arial"/>
                <w:b/>
                <w:sz w:val="22"/>
                <w:szCs w:val="22"/>
              </w:rPr>
            </w:pPr>
            <w:r>
              <w:rPr>
                <w:rFonts w:ascii="Arial" w:hAnsi="Arial" w:cs="Arial"/>
                <w:b/>
                <w:sz w:val="22"/>
                <w:szCs w:val="22"/>
              </w:rPr>
              <w:t>100%</w:t>
            </w:r>
          </w:p>
          <w:p w14:paraId="1AE45B42" w14:textId="4CC7FEA4" w:rsidR="007F71BD" w:rsidRPr="00A406E5" w:rsidRDefault="007F71BD" w:rsidP="00E51AAC">
            <w:pPr>
              <w:spacing w:before="120" w:after="120"/>
              <w:jc w:val="both"/>
              <w:rPr>
                <w:rFonts w:ascii="Arial" w:hAnsi="Arial" w:cs="Arial"/>
                <w:b/>
                <w:sz w:val="22"/>
                <w:szCs w:val="22"/>
              </w:rPr>
            </w:pP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4E87B1A6" w:rsidR="00AE606F" w:rsidRPr="00A406E5" w:rsidRDefault="00AE606F" w:rsidP="00E51AAC">
            <w:pPr>
              <w:spacing w:before="120" w:after="120"/>
              <w:jc w:val="both"/>
              <w:rPr>
                <w:rFonts w:ascii="Arial" w:hAnsi="Arial" w:cs="Arial"/>
                <w:b/>
                <w:sz w:val="22"/>
                <w:szCs w:val="22"/>
              </w:rPr>
            </w:pP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46B70FC3" w:rsidR="00DB116D" w:rsidRPr="00A406E5" w:rsidRDefault="00DB116D" w:rsidP="00E51AAC">
            <w:pPr>
              <w:spacing w:before="120" w:after="120"/>
              <w:jc w:val="both"/>
              <w:rPr>
                <w:rFonts w:ascii="Arial" w:hAnsi="Arial" w:cs="Arial"/>
                <w:b/>
                <w:sz w:val="22"/>
                <w:szCs w:val="22"/>
              </w:rPr>
            </w:pPr>
          </w:p>
        </w:tc>
      </w:tr>
      <w:tr w:rsidR="00DB116D" w:rsidRPr="00A406E5" w14:paraId="00DBD5EB" w14:textId="77777777" w:rsidTr="008F1308">
        <w:tc>
          <w:tcPr>
            <w:tcW w:w="2093" w:type="dxa"/>
            <w:shd w:val="pct15" w:color="auto" w:fill="auto"/>
          </w:tcPr>
          <w:p w14:paraId="3F4C1C88"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7073C8C1" w:rsidR="002D1236" w:rsidRPr="00A406E5" w:rsidRDefault="002D1236" w:rsidP="00E51AAC">
            <w:pPr>
              <w:spacing w:before="120" w:after="120"/>
              <w:jc w:val="both"/>
              <w:rPr>
                <w:rFonts w:ascii="Arial" w:hAnsi="Arial" w:cs="Arial"/>
                <w:b/>
                <w:sz w:val="22"/>
                <w:szCs w:val="22"/>
              </w:rPr>
            </w:pPr>
            <w:r>
              <w:rPr>
                <w:rFonts w:ascii="Arial" w:hAnsi="Arial" w:cs="Arial"/>
                <w:b/>
                <w:sz w:val="22"/>
                <w:szCs w:val="22"/>
              </w:rPr>
              <w:t>Assignment 1.</w:t>
            </w:r>
          </w:p>
        </w:tc>
        <w:tc>
          <w:tcPr>
            <w:tcW w:w="3293" w:type="dxa"/>
          </w:tcPr>
          <w:p w14:paraId="52E257B1" w14:textId="65CA28EC" w:rsidR="00DB116D" w:rsidRPr="00A406E5" w:rsidRDefault="0082360A" w:rsidP="00B57F73">
            <w:pPr>
              <w:spacing w:before="120" w:after="120"/>
              <w:rPr>
                <w:rFonts w:ascii="Arial" w:hAnsi="Arial" w:cs="Arial"/>
                <w:b/>
                <w:sz w:val="22"/>
                <w:szCs w:val="22"/>
              </w:rPr>
            </w:pPr>
            <w:r>
              <w:rPr>
                <w:rFonts w:ascii="Arial" w:hAnsi="Arial" w:cs="Arial"/>
                <w:b/>
                <w:sz w:val="22"/>
                <w:szCs w:val="22"/>
              </w:rPr>
              <w:t>Written Assignment</w:t>
            </w:r>
            <w:r w:rsidR="0041598C">
              <w:rPr>
                <w:rFonts w:ascii="Arial" w:hAnsi="Arial" w:cs="Arial"/>
                <w:b/>
                <w:sz w:val="22"/>
                <w:szCs w:val="22"/>
              </w:rPr>
              <w:t xml:space="preserve"> </w:t>
            </w:r>
            <w:r>
              <w:rPr>
                <w:rFonts w:ascii="Arial" w:hAnsi="Arial" w:cs="Arial"/>
                <w:b/>
                <w:sz w:val="22"/>
                <w:szCs w:val="22"/>
              </w:rPr>
              <w:t xml:space="preserve">- </w:t>
            </w:r>
            <w:r w:rsidR="00571087">
              <w:rPr>
                <w:rFonts w:ascii="Arial" w:hAnsi="Arial" w:cs="Arial"/>
                <w:b/>
                <w:sz w:val="22"/>
                <w:szCs w:val="22"/>
              </w:rPr>
              <w:t>Report</w:t>
            </w: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92924B0" w14:textId="16393A46" w:rsidR="00F4253C" w:rsidRDefault="009F60BA" w:rsidP="00E51AAC">
            <w:pPr>
              <w:spacing w:before="120" w:after="120"/>
              <w:jc w:val="both"/>
              <w:rPr>
                <w:rFonts w:ascii="Arial" w:hAnsi="Arial" w:cs="Arial"/>
                <w:b/>
                <w:sz w:val="22"/>
                <w:szCs w:val="22"/>
              </w:rPr>
            </w:pPr>
            <w:r>
              <w:rPr>
                <w:rFonts w:ascii="Arial" w:hAnsi="Arial" w:cs="Arial"/>
                <w:b/>
                <w:sz w:val="22"/>
                <w:szCs w:val="22"/>
              </w:rPr>
              <w:t>4</w:t>
            </w:r>
            <w:r w:rsidR="00F4253C">
              <w:rPr>
                <w:rFonts w:ascii="Arial" w:hAnsi="Arial" w:cs="Arial"/>
                <w:b/>
                <w:sz w:val="22"/>
                <w:szCs w:val="22"/>
              </w:rPr>
              <w:t xml:space="preserve">000 Words </w:t>
            </w:r>
          </w:p>
          <w:p w14:paraId="69A52DD3" w14:textId="0ED0ED35" w:rsidR="00DB116D" w:rsidRPr="00A406E5" w:rsidRDefault="00383778" w:rsidP="00E51AAC">
            <w:pPr>
              <w:spacing w:before="120" w:after="120"/>
              <w:jc w:val="both"/>
              <w:rPr>
                <w:rFonts w:ascii="Arial" w:hAnsi="Arial" w:cs="Arial"/>
                <w:b/>
                <w:sz w:val="22"/>
                <w:szCs w:val="22"/>
              </w:rPr>
            </w:pPr>
            <w:r>
              <w:rPr>
                <w:rFonts w:ascii="Arial" w:hAnsi="Arial" w:cs="Arial"/>
                <w:b/>
                <w:sz w:val="22"/>
                <w:szCs w:val="22"/>
              </w:rPr>
              <w:t>(</w:t>
            </w:r>
            <w:r w:rsidR="00F4253C">
              <w:rPr>
                <w:rFonts w:ascii="Arial" w:hAnsi="Arial" w:cs="Arial"/>
                <w:b/>
                <w:sz w:val="22"/>
                <w:szCs w:val="22"/>
              </w:rPr>
              <w:t>+ or - 10%</w:t>
            </w:r>
            <w:r>
              <w:rPr>
                <w:rFonts w:ascii="Arial" w:hAnsi="Arial" w:cs="Arial"/>
                <w:b/>
                <w:sz w:val="22"/>
                <w:szCs w:val="22"/>
              </w:rPr>
              <w:t>)</w:t>
            </w: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E8C3E2" w14:textId="77777777" w:rsidR="00310724" w:rsidRDefault="00310724" w:rsidP="00310724">
            <w:pPr>
              <w:pStyle w:val="TableParagraph"/>
              <w:spacing w:before="1"/>
              <w:ind w:left="105" w:right="275"/>
              <w:rPr>
                <w:b/>
                <w:color w:val="FF0000"/>
                <w:sz w:val="56"/>
                <w:szCs w:val="56"/>
              </w:rPr>
            </w:pPr>
            <w:r>
              <w:rPr>
                <w:b/>
                <w:color w:val="FF0000"/>
                <w:sz w:val="56"/>
                <w:szCs w:val="56"/>
              </w:rPr>
              <w:t>04/08/23</w:t>
            </w:r>
          </w:p>
          <w:p w14:paraId="12AF601D" w14:textId="77777777" w:rsidR="00310724" w:rsidRDefault="00310724" w:rsidP="00310724">
            <w:pPr>
              <w:pStyle w:val="TableParagraph"/>
              <w:spacing w:before="1"/>
              <w:ind w:left="105" w:right="275"/>
              <w:rPr>
                <w:b/>
                <w:color w:val="C00000"/>
              </w:rPr>
            </w:pPr>
            <w:r>
              <w:rPr>
                <w:b/>
                <w:color w:val="FF0000"/>
                <w:sz w:val="56"/>
                <w:szCs w:val="56"/>
              </w:rPr>
              <w:t>14:00</w:t>
            </w:r>
          </w:p>
          <w:p w14:paraId="7952765A" w14:textId="2C379A5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246E080D" w:rsidR="00B84B5B" w:rsidRPr="00A406E5" w:rsidRDefault="00B84B5B" w:rsidP="005F0579">
            <w:pPr>
              <w:spacing w:before="120" w:after="120"/>
              <w:jc w:val="both"/>
              <w:rPr>
                <w:rFonts w:ascii="Arial" w:hAnsi="Arial" w:cs="Arial"/>
                <w:b/>
                <w:sz w:val="22"/>
                <w:szCs w:val="22"/>
              </w:rPr>
            </w:pP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C0EA32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one week late, </w:t>
            </w:r>
            <w:r w:rsidR="00C43F98">
              <w:rPr>
                <w:rFonts w:ascii="Arial" w:hAnsi="Arial" w:cs="Arial"/>
                <w:sz w:val="22"/>
                <w:szCs w:val="22"/>
              </w:rPr>
              <w:t xml:space="preserve">a </w:t>
            </w:r>
            <w:r w:rsidRPr="00A406E5">
              <w:rPr>
                <w:rFonts w:ascii="Arial" w:hAnsi="Arial" w:cs="Arial"/>
                <w:sz w:val="22"/>
                <w:szCs w:val="22"/>
              </w:rPr>
              <w:t>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5E346E71"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1840BD">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cited</w:t>
            </w:r>
            <w:r w:rsidR="00C43F98">
              <w:rPr>
                <w:rFonts w:ascii="Arial" w:hAnsi="Arial" w:cs="Arial"/>
                <w:sz w:val="22"/>
                <w:szCs w:val="22"/>
              </w:rPr>
              <w:t>,</w:t>
            </w:r>
            <w:r w:rsidRPr="00A406E5">
              <w:rPr>
                <w:rFonts w:ascii="Arial" w:hAnsi="Arial" w:cs="Arial"/>
                <w:sz w:val="22"/>
                <w:szCs w:val="22"/>
              </w:rPr>
              <w:t xml:space="preserve"> or quoted in order to complete this assessment.  </w:t>
            </w:r>
          </w:p>
        </w:tc>
      </w:tr>
    </w:tbl>
    <w:p w14:paraId="794FF2C0" w14:textId="77777777" w:rsidR="0028204E" w:rsidRPr="00A406E5" w:rsidRDefault="0028204E" w:rsidP="00DB116D">
      <w:pPr>
        <w:rPr>
          <w:rFonts w:ascii="Arial" w:hAnsi="Arial" w:cs="Arial"/>
          <w:sz w:val="32"/>
        </w:rPr>
      </w:pPr>
    </w:p>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390C47F8"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378E796A" w14:textId="238BEEE7"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Critically examine the ubiquitous nature of health, wellbeing</w:t>
            </w:r>
            <w:r w:rsidR="001840BD">
              <w:rPr>
                <w:rFonts w:ascii="Arial" w:eastAsia="Calibri" w:hAnsi="Arial" w:cs="Arial"/>
                <w:sz w:val="22"/>
                <w:szCs w:val="22"/>
                <w:lang w:eastAsia="en-US"/>
              </w:rPr>
              <w:t>,</w:t>
            </w:r>
            <w:r w:rsidRPr="008F1230">
              <w:rPr>
                <w:rFonts w:ascii="Arial" w:eastAsia="Calibri" w:hAnsi="Arial" w:cs="Arial"/>
                <w:sz w:val="22"/>
                <w:szCs w:val="22"/>
                <w:lang w:eastAsia="en-US"/>
              </w:rPr>
              <w:t xml:space="preserve"> and sustainable development within </w:t>
            </w:r>
            <w:r w:rsidR="001840BD">
              <w:rPr>
                <w:rFonts w:ascii="Arial" w:eastAsia="Calibri" w:hAnsi="Arial" w:cs="Arial"/>
                <w:sz w:val="22"/>
                <w:szCs w:val="22"/>
                <w:lang w:eastAsia="en-US"/>
              </w:rPr>
              <w:t xml:space="preserve">the </w:t>
            </w:r>
            <w:r w:rsidRPr="008F1230">
              <w:rPr>
                <w:rFonts w:ascii="Arial" w:eastAsia="Calibri" w:hAnsi="Arial" w:cs="Arial"/>
                <w:sz w:val="22"/>
                <w:szCs w:val="22"/>
                <w:lang w:eastAsia="en-US"/>
              </w:rPr>
              <w:t>present health and care sectors</w:t>
            </w:r>
            <w:r w:rsidR="00B83708">
              <w:rPr>
                <w:rFonts w:ascii="Arial" w:eastAsia="Calibri" w:hAnsi="Arial" w:cs="Arial"/>
                <w:sz w:val="22"/>
                <w:szCs w:val="22"/>
                <w:lang w:eastAsia="en-US"/>
              </w:rPr>
              <w:t>.</w:t>
            </w:r>
          </w:p>
          <w:p w14:paraId="6FD4AEF2" w14:textId="4A58CC44" w:rsidR="004C18DC" w:rsidRPr="008F1230" w:rsidRDefault="004C18DC" w:rsidP="004C18DC">
            <w:pPr>
              <w:numPr>
                <w:ilvl w:val="0"/>
                <w:numId w:val="25"/>
              </w:numPr>
              <w:spacing w:after="120" w:line="276" w:lineRule="auto"/>
              <w:ind w:left="709" w:hanging="283"/>
              <w:contextualSpacing/>
              <w:rPr>
                <w:rFonts w:ascii="Arial" w:eastAsia="Calibri" w:hAnsi="Arial" w:cs="Arial"/>
                <w:sz w:val="22"/>
                <w:szCs w:val="22"/>
                <w:lang w:eastAsia="en-US"/>
              </w:rPr>
            </w:pPr>
            <w:r w:rsidRPr="008F1230">
              <w:rPr>
                <w:rFonts w:ascii="Arial" w:eastAsia="Calibri" w:hAnsi="Arial" w:cs="Arial"/>
                <w:sz w:val="22"/>
                <w:szCs w:val="22"/>
                <w:lang w:eastAsia="en-US"/>
              </w:rPr>
              <w:t>Analyse secondary data and provide recommendations for improvement to current Health, Wellbeing</w:t>
            </w:r>
            <w:r w:rsidR="001840BD">
              <w:rPr>
                <w:rFonts w:ascii="Arial" w:eastAsia="Calibri" w:hAnsi="Arial" w:cs="Arial"/>
                <w:sz w:val="22"/>
                <w:szCs w:val="22"/>
                <w:lang w:eastAsia="en-US"/>
              </w:rPr>
              <w:t>,</w:t>
            </w:r>
            <w:r w:rsidRPr="008F1230">
              <w:rPr>
                <w:rFonts w:ascii="Arial" w:eastAsia="Calibri" w:hAnsi="Arial" w:cs="Arial"/>
                <w:sz w:val="22"/>
                <w:szCs w:val="22"/>
                <w:lang w:eastAsia="en-US"/>
              </w:rPr>
              <w:t xml:space="preserve"> and Sustainable Development policies and initiatives on a local, and national level</w:t>
            </w:r>
            <w:r>
              <w:rPr>
                <w:rFonts w:ascii="Arial" w:eastAsia="Calibri" w:hAnsi="Arial" w:cs="Arial"/>
                <w:sz w:val="22"/>
                <w:szCs w:val="22"/>
                <w:lang w:eastAsia="en-US"/>
              </w:rPr>
              <w:t>.</w:t>
            </w:r>
          </w:p>
          <w:p w14:paraId="0B5AFAE1" w14:textId="77777777" w:rsidR="00C01A3F" w:rsidRPr="00A406E5" w:rsidRDefault="00C01A3F" w:rsidP="00152E9D">
            <w:pPr>
              <w:ind w:left="360"/>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CE6449F" w14:textId="77777777" w:rsidR="00AE4FB4" w:rsidRDefault="00AE4FB4" w:rsidP="005969E2">
      <w:pPr>
        <w:jc w:val="both"/>
        <w:rPr>
          <w:rFonts w:ascii="Arial" w:hAnsi="Arial" w:cs="Arial"/>
          <w:b/>
          <w:sz w:val="22"/>
          <w:szCs w:val="22"/>
        </w:rPr>
      </w:pPr>
    </w:p>
    <w:p w14:paraId="11CA40BA" w14:textId="77777777" w:rsidR="00310724" w:rsidRDefault="00310724" w:rsidP="00310724">
      <w:pPr>
        <w:spacing w:line="276" w:lineRule="auto"/>
        <w:rPr>
          <w:b/>
          <w:bCs/>
          <w:sz w:val="24"/>
          <w:szCs w:val="24"/>
          <w:u w:val="single"/>
        </w:rPr>
      </w:pPr>
      <w:r>
        <w:rPr>
          <w:b/>
          <w:bCs/>
          <w:sz w:val="24"/>
          <w:szCs w:val="24"/>
          <w:u w:val="single"/>
        </w:rPr>
        <w:t xml:space="preserve">COMPONENT 1 </w:t>
      </w:r>
    </w:p>
    <w:p w14:paraId="1721E016" w14:textId="77777777" w:rsidR="00310724" w:rsidRDefault="00310724" w:rsidP="00310724">
      <w:pPr>
        <w:spacing w:line="276" w:lineRule="auto"/>
        <w:rPr>
          <w:b/>
          <w:bCs/>
          <w:sz w:val="24"/>
          <w:szCs w:val="24"/>
          <w:u w:val="single"/>
        </w:rPr>
      </w:pPr>
    </w:p>
    <w:p w14:paraId="099E6E88" w14:textId="4721E0FE" w:rsidR="00310724" w:rsidRPr="00E12D83" w:rsidRDefault="00310724" w:rsidP="00310724">
      <w:pPr>
        <w:spacing w:line="276" w:lineRule="auto"/>
        <w:rPr>
          <w:b/>
          <w:bCs/>
          <w:sz w:val="24"/>
          <w:szCs w:val="24"/>
        </w:rPr>
      </w:pPr>
      <w:r w:rsidRPr="00E12D83">
        <w:rPr>
          <w:b/>
          <w:bCs/>
          <w:sz w:val="24"/>
          <w:szCs w:val="24"/>
        </w:rPr>
        <w:t xml:space="preserve">You have been allocated a ‘rework’ of your </w:t>
      </w:r>
      <w:r>
        <w:rPr>
          <w:b/>
          <w:bCs/>
          <w:sz w:val="24"/>
          <w:szCs w:val="24"/>
        </w:rPr>
        <w:t>BMHP6021</w:t>
      </w:r>
      <w:r w:rsidRPr="00E12D83">
        <w:rPr>
          <w:b/>
          <w:bCs/>
          <w:sz w:val="24"/>
          <w:szCs w:val="24"/>
        </w:rPr>
        <w:t xml:space="preserve">, this means that you did not achieve a passing grade on your module. </w:t>
      </w:r>
    </w:p>
    <w:p w14:paraId="1E031646" w14:textId="77777777" w:rsidR="00310724" w:rsidRPr="00E12D83" w:rsidRDefault="00310724" w:rsidP="00310724">
      <w:pPr>
        <w:spacing w:line="276" w:lineRule="auto"/>
        <w:rPr>
          <w:b/>
          <w:bCs/>
          <w:sz w:val="24"/>
          <w:szCs w:val="24"/>
        </w:rPr>
      </w:pPr>
    </w:p>
    <w:p w14:paraId="777A3E1D" w14:textId="04E50D0D" w:rsidR="00310724" w:rsidRPr="00E12D83" w:rsidRDefault="00310724" w:rsidP="00310724">
      <w:pPr>
        <w:spacing w:line="276" w:lineRule="auto"/>
        <w:rPr>
          <w:b/>
          <w:bCs/>
          <w:sz w:val="24"/>
          <w:szCs w:val="24"/>
        </w:rPr>
      </w:pPr>
      <w:r w:rsidRPr="00E12D83">
        <w:rPr>
          <w:b/>
          <w:bCs/>
          <w:sz w:val="24"/>
          <w:szCs w:val="24"/>
        </w:rPr>
        <w:t xml:space="preserve">To complete your rework submission, you must read the feedback provided by your original tutor on your original submission for </w:t>
      </w:r>
      <w:r>
        <w:rPr>
          <w:b/>
          <w:bCs/>
          <w:sz w:val="24"/>
          <w:szCs w:val="24"/>
        </w:rPr>
        <w:t>BMHP6021</w:t>
      </w:r>
      <w:r w:rsidRPr="00E12D83">
        <w:rPr>
          <w:b/>
          <w:bCs/>
          <w:sz w:val="24"/>
          <w:szCs w:val="24"/>
        </w:rPr>
        <w:t xml:space="preserve"> and improve your work inline with their feedback. </w:t>
      </w:r>
    </w:p>
    <w:p w14:paraId="27ADD1B4" w14:textId="77777777" w:rsidR="00310724" w:rsidRPr="00E12D83" w:rsidRDefault="00310724" w:rsidP="00310724">
      <w:pPr>
        <w:spacing w:line="276" w:lineRule="auto"/>
        <w:rPr>
          <w:b/>
          <w:bCs/>
          <w:sz w:val="24"/>
          <w:szCs w:val="24"/>
        </w:rPr>
      </w:pPr>
    </w:p>
    <w:p w14:paraId="5252A0E9" w14:textId="77777777" w:rsidR="00310724" w:rsidRPr="00E12D83" w:rsidRDefault="00310724" w:rsidP="00310724">
      <w:pPr>
        <w:spacing w:line="276" w:lineRule="auto"/>
        <w:rPr>
          <w:b/>
          <w:bCs/>
          <w:sz w:val="24"/>
          <w:szCs w:val="24"/>
        </w:rPr>
      </w:pPr>
      <w:r w:rsidRPr="00E12D83">
        <w:rPr>
          <w:b/>
          <w:bCs/>
          <w:sz w:val="24"/>
          <w:szCs w:val="24"/>
        </w:rPr>
        <w:t xml:space="preserve">If you are unable to locate your original submission, please contact the Birmingham assessments team - </w:t>
      </w:r>
      <w:hyperlink r:id="rId9" w:history="1">
        <w:r w:rsidRPr="00E12D83">
          <w:rPr>
            <w:rStyle w:val="Hyperlink"/>
            <w:b/>
            <w:bCs/>
            <w:sz w:val="24"/>
            <w:szCs w:val="24"/>
          </w:rPr>
          <w:t>birminghamassessments@uwtsd.ac.uk</w:t>
        </w:r>
      </w:hyperlink>
      <w:r w:rsidRPr="00E12D83">
        <w:rPr>
          <w:b/>
          <w:bCs/>
          <w:sz w:val="24"/>
          <w:szCs w:val="24"/>
        </w:rPr>
        <w:t xml:space="preserve"> . You will be able to locate your original assignments in the Archive section within the module in concern. </w:t>
      </w:r>
    </w:p>
    <w:p w14:paraId="46F3DF2A" w14:textId="77777777" w:rsidR="00310724" w:rsidRDefault="00310724" w:rsidP="00310724">
      <w:pPr>
        <w:spacing w:line="276" w:lineRule="auto"/>
        <w:rPr>
          <w:sz w:val="24"/>
          <w:szCs w:val="24"/>
        </w:rPr>
      </w:pPr>
    </w:p>
    <w:p w14:paraId="14C523E7" w14:textId="1655AE22" w:rsidR="00310724" w:rsidRDefault="00310724" w:rsidP="00310724">
      <w:pPr>
        <w:spacing w:line="276" w:lineRule="auto"/>
        <w:rPr>
          <w:b/>
          <w:bCs/>
          <w:sz w:val="24"/>
          <w:szCs w:val="24"/>
        </w:rPr>
      </w:pPr>
      <w:r w:rsidRPr="00E12D83">
        <w:rPr>
          <w:b/>
          <w:bCs/>
          <w:sz w:val="24"/>
          <w:szCs w:val="24"/>
        </w:rPr>
        <w:t xml:space="preserve">We look forward to supporting you to successfully completing your rework of </w:t>
      </w:r>
      <w:r>
        <w:rPr>
          <w:b/>
          <w:bCs/>
          <w:sz w:val="24"/>
          <w:szCs w:val="24"/>
        </w:rPr>
        <w:t>BMHP6021</w:t>
      </w:r>
      <w:r w:rsidRPr="00E12D83">
        <w:rPr>
          <w:b/>
          <w:bCs/>
          <w:sz w:val="24"/>
          <w:szCs w:val="24"/>
        </w:rPr>
        <w:t xml:space="preserve">. </w:t>
      </w:r>
    </w:p>
    <w:p w14:paraId="471DC59B" w14:textId="77777777" w:rsidR="00C515D6" w:rsidRPr="004763A0" w:rsidRDefault="00C515D6" w:rsidP="00C515D6">
      <w:pPr>
        <w:pStyle w:val="ListParagraph"/>
        <w:jc w:val="both"/>
        <w:rPr>
          <w:rFonts w:ascii="Arial" w:hAnsi="Arial" w:cs="Arial"/>
          <w:sz w:val="24"/>
          <w:szCs w:val="24"/>
        </w:rPr>
      </w:pPr>
    </w:p>
    <w:p w14:paraId="5B985F22" w14:textId="1E37A35E" w:rsidR="00080736" w:rsidRDefault="00080736" w:rsidP="00C113F0">
      <w:pPr>
        <w:jc w:val="both"/>
        <w:rPr>
          <w:rFonts w:ascii="Arial" w:hAnsi="Arial" w:cs="Arial"/>
          <w:sz w:val="24"/>
          <w:szCs w:val="24"/>
        </w:rPr>
      </w:pPr>
    </w:p>
    <w:p w14:paraId="12819C68" w14:textId="43DABF0D" w:rsidR="001F1083" w:rsidRDefault="001F1083" w:rsidP="00080736">
      <w:pPr>
        <w:pStyle w:val="ListParagraph"/>
        <w:ind w:left="1440"/>
        <w:rPr>
          <w:rFonts w:ascii="Arial" w:hAnsi="Arial" w:cs="Arial"/>
          <w:b/>
          <w:color w:val="000000" w:themeColor="text1"/>
          <w:sz w:val="22"/>
          <w:szCs w:val="22"/>
        </w:rPr>
      </w:pPr>
    </w:p>
    <w:p w14:paraId="39E03123" w14:textId="68C9D644" w:rsidR="001F1083" w:rsidRDefault="001F1083" w:rsidP="00080736">
      <w:pPr>
        <w:pStyle w:val="ListParagraph"/>
        <w:ind w:left="1440"/>
        <w:rPr>
          <w:rFonts w:ascii="Arial" w:hAnsi="Arial" w:cs="Arial"/>
          <w:b/>
          <w:color w:val="000000" w:themeColor="text1"/>
          <w:sz w:val="22"/>
          <w:szCs w:val="22"/>
        </w:rPr>
      </w:pPr>
    </w:p>
    <w:p w14:paraId="222DE4A4" w14:textId="55A93DAB" w:rsidR="001F1083" w:rsidRDefault="001F1083" w:rsidP="00080736">
      <w:pPr>
        <w:pStyle w:val="ListParagraph"/>
        <w:ind w:left="1440"/>
        <w:rPr>
          <w:rFonts w:ascii="Arial" w:hAnsi="Arial" w:cs="Arial"/>
          <w:b/>
          <w:color w:val="000000" w:themeColor="text1"/>
          <w:sz w:val="22"/>
          <w:szCs w:val="22"/>
        </w:rPr>
      </w:pPr>
    </w:p>
    <w:p w14:paraId="58AFBE02" w14:textId="69193A5A" w:rsidR="001F1083" w:rsidRDefault="001F1083" w:rsidP="00080736">
      <w:pPr>
        <w:pStyle w:val="ListParagraph"/>
        <w:ind w:left="1440"/>
        <w:rPr>
          <w:rFonts w:ascii="Arial" w:hAnsi="Arial" w:cs="Arial"/>
          <w:b/>
          <w:color w:val="000000" w:themeColor="text1"/>
          <w:sz w:val="22"/>
          <w:szCs w:val="22"/>
        </w:rPr>
      </w:pPr>
    </w:p>
    <w:p w14:paraId="07E0708E" w14:textId="484AB39A" w:rsidR="001F1083" w:rsidRDefault="001F1083" w:rsidP="00080736">
      <w:pPr>
        <w:pStyle w:val="ListParagraph"/>
        <w:ind w:left="1440"/>
        <w:rPr>
          <w:rFonts w:ascii="Arial" w:hAnsi="Arial" w:cs="Arial"/>
          <w:b/>
          <w:color w:val="000000" w:themeColor="text1"/>
          <w:sz w:val="22"/>
          <w:szCs w:val="22"/>
        </w:rPr>
      </w:pPr>
    </w:p>
    <w:p w14:paraId="74D907BD" w14:textId="450AD3F9" w:rsidR="001F1083" w:rsidRDefault="001F1083" w:rsidP="00080736">
      <w:pPr>
        <w:pStyle w:val="ListParagraph"/>
        <w:ind w:left="1440"/>
        <w:rPr>
          <w:rFonts w:ascii="Arial" w:hAnsi="Arial" w:cs="Arial"/>
          <w:b/>
          <w:color w:val="000000" w:themeColor="text1"/>
          <w:sz w:val="22"/>
          <w:szCs w:val="22"/>
        </w:rPr>
      </w:pPr>
    </w:p>
    <w:p w14:paraId="4B72CA1A" w14:textId="0DC02EB3" w:rsidR="001F1083" w:rsidRDefault="001F1083" w:rsidP="00080736">
      <w:pPr>
        <w:pStyle w:val="ListParagraph"/>
        <w:ind w:left="1440"/>
        <w:rPr>
          <w:rFonts w:ascii="Arial" w:hAnsi="Arial" w:cs="Arial"/>
          <w:b/>
          <w:color w:val="000000" w:themeColor="text1"/>
          <w:sz w:val="22"/>
          <w:szCs w:val="22"/>
        </w:rPr>
      </w:pPr>
    </w:p>
    <w:p w14:paraId="20CC480B" w14:textId="57F49E9E" w:rsidR="001F1083" w:rsidRDefault="001F1083" w:rsidP="00080736">
      <w:pPr>
        <w:pStyle w:val="ListParagraph"/>
        <w:ind w:left="1440"/>
        <w:rPr>
          <w:rFonts w:ascii="Arial" w:hAnsi="Arial" w:cs="Arial"/>
          <w:b/>
          <w:color w:val="000000" w:themeColor="text1"/>
          <w:sz w:val="22"/>
          <w:szCs w:val="22"/>
        </w:rPr>
      </w:pPr>
    </w:p>
    <w:p w14:paraId="5E75FE52" w14:textId="6FAA7158" w:rsidR="001F1083" w:rsidRDefault="001F1083" w:rsidP="00080736">
      <w:pPr>
        <w:pStyle w:val="ListParagraph"/>
        <w:ind w:left="1440"/>
        <w:rPr>
          <w:rFonts w:ascii="Arial" w:hAnsi="Arial" w:cs="Arial"/>
          <w:b/>
          <w:color w:val="000000" w:themeColor="text1"/>
          <w:sz w:val="22"/>
          <w:szCs w:val="22"/>
        </w:rPr>
      </w:pPr>
    </w:p>
    <w:p w14:paraId="78CB29D6" w14:textId="2510F419" w:rsidR="001F1083" w:rsidRDefault="001F1083" w:rsidP="00080736">
      <w:pPr>
        <w:pStyle w:val="ListParagraph"/>
        <w:ind w:left="1440"/>
        <w:rPr>
          <w:rFonts w:ascii="Arial" w:hAnsi="Arial" w:cs="Arial"/>
          <w:b/>
          <w:color w:val="000000" w:themeColor="text1"/>
          <w:sz w:val="22"/>
          <w:szCs w:val="22"/>
        </w:rPr>
      </w:pPr>
    </w:p>
    <w:p w14:paraId="16713894" w14:textId="0D3A0679" w:rsidR="001F1083" w:rsidRDefault="001F1083" w:rsidP="00080736">
      <w:pPr>
        <w:pStyle w:val="ListParagraph"/>
        <w:ind w:left="1440"/>
        <w:rPr>
          <w:rFonts w:ascii="Arial" w:hAnsi="Arial" w:cs="Arial"/>
          <w:b/>
          <w:color w:val="000000" w:themeColor="text1"/>
          <w:sz w:val="22"/>
          <w:szCs w:val="22"/>
        </w:rPr>
      </w:pPr>
    </w:p>
    <w:p w14:paraId="06170576" w14:textId="3C392781" w:rsidR="001F1083" w:rsidRDefault="001F1083" w:rsidP="00080736">
      <w:pPr>
        <w:pStyle w:val="ListParagraph"/>
        <w:ind w:left="1440"/>
        <w:rPr>
          <w:rFonts w:ascii="Arial" w:hAnsi="Arial" w:cs="Arial"/>
          <w:b/>
          <w:color w:val="000000" w:themeColor="text1"/>
          <w:sz w:val="22"/>
          <w:szCs w:val="22"/>
        </w:rPr>
      </w:pPr>
    </w:p>
    <w:p w14:paraId="127A4472" w14:textId="77777777" w:rsidR="00152E9D" w:rsidRPr="00A406E5" w:rsidRDefault="00152E9D" w:rsidP="00A67FB1">
      <w:pPr>
        <w:ind w:left="720"/>
        <w:rPr>
          <w:rFonts w:ascii="Arial" w:hAnsi="Arial" w:cs="Arial"/>
          <w:sz w:val="24"/>
          <w:szCs w:val="24"/>
        </w:rPr>
      </w:pPr>
    </w:p>
    <w:p w14:paraId="77A073BF"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5C1B29">
        <w:trPr>
          <w:trHeight w:val="414"/>
        </w:trPr>
        <w:tc>
          <w:tcPr>
            <w:tcW w:w="10444"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4A13722F" w:rsidR="00D22D9C" w:rsidRPr="00A406E5" w:rsidRDefault="00D22D9C" w:rsidP="00FE5651">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w:t>
      </w:r>
      <w:r w:rsidR="00B878F2">
        <w:rPr>
          <w:rFonts w:ascii="Arial" w:hAnsi="Arial" w:cs="Arial"/>
          <w:sz w:val="22"/>
          <w:szCs w:val="22"/>
        </w:rPr>
        <w:t>,</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4D6C1F69" w14:textId="77777777" w:rsidR="00152D22" w:rsidRDefault="00152D22" w:rsidP="00C01A3F">
      <w:pPr>
        <w:jc w:val="both"/>
        <w:rPr>
          <w:rFonts w:ascii="Arial" w:hAnsi="Arial" w:cs="Arial"/>
          <w:b/>
          <w:i/>
          <w:sz w:val="22"/>
          <w:szCs w:val="22"/>
        </w:rPr>
      </w:pPr>
    </w:p>
    <w:p w14:paraId="7E4D74E0" w14:textId="7529534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A1C26C" w14:textId="3E96AEB4" w:rsidR="00CE1F12"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a minimum of 30 references throughout the </w:t>
      </w:r>
      <w:r w:rsidR="008C03C3" w:rsidRPr="0027327A">
        <w:rPr>
          <w:rFonts w:ascii="Arial" w:hAnsi="Arial" w:cs="Arial"/>
          <w:i/>
          <w:color w:val="FF0000"/>
          <w:sz w:val="22"/>
          <w:szCs w:val="22"/>
        </w:rPr>
        <w:t>assignment.</w:t>
      </w:r>
    </w:p>
    <w:p w14:paraId="1EACB547" w14:textId="35FC97D3" w:rsidR="00CE1F12" w:rsidRDefault="00CE1F12" w:rsidP="00CE1F12">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sources should include books, </w:t>
      </w:r>
      <w:r w:rsidR="008C03C3">
        <w:rPr>
          <w:rFonts w:ascii="Arial" w:hAnsi="Arial" w:cs="Arial"/>
          <w:i/>
          <w:color w:val="FF0000"/>
          <w:sz w:val="22"/>
          <w:szCs w:val="22"/>
        </w:rPr>
        <w:t>journals,</w:t>
      </w:r>
      <w:r>
        <w:rPr>
          <w:rFonts w:ascii="Arial" w:hAnsi="Arial" w:cs="Arial"/>
          <w:i/>
          <w:color w:val="FF0000"/>
          <w:sz w:val="22"/>
          <w:szCs w:val="22"/>
        </w:rPr>
        <w:t xml:space="preserve"> and appropriate websites (such as government websites</w:t>
      </w:r>
      <w:r w:rsidR="00017B90">
        <w:rPr>
          <w:rFonts w:ascii="Arial" w:hAnsi="Arial" w:cs="Arial"/>
          <w:i/>
          <w:color w:val="FF0000"/>
          <w:sz w:val="22"/>
          <w:szCs w:val="22"/>
        </w:rPr>
        <w:t>,</w:t>
      </w:r>
      <w:r>
        <w:rPr>
          <w:rFonts w:ascii="Arial" w:hAnsi="Arial" w:cs="Arial"/>
          <w:i/>
          <w:color w:val="FF0000"/>
          <w:sz w:val="22"/>
          <w:szCs w:val="22"/>
        </w:rPr>
        <w:t xml:space="preserve"> </w:t>
      </w:r>
      <w:r w:rsidR="00FE716E">
        <w:rPr>
          <w:rFonts w:ascii="Arial" w:hAnsi="Arial" w:cs="Arial"/>
          <w:i/>
          <w:color w:val="FF0000"/>
          <w:sz w:val="22"/>
          <w:szCs w:val="22"/>
        </w:rPr>
        <w:t xml:space="preserve">Charitable organisation websites, or </w:t>
      </w:r>
      <w:r w:rsidR="00C274D2">
        <w:rPr>
          <w:rFonts w:ascii="Arial" w:hAnsi="Arial" w:cs="Arial"/>
          <w:i/>
          <w:color w:val="FF0000"/>
          <w:sz w:val="22"/>
          <w:szCs w:val="22"/>
        </w:rPr>
        <w:t xml:space="preserve">other important websites like </w:t>
      </w:r>
      <w:r w:rsidR="00FE716E">
        <w:rPr>
          <w:rFonts w:ascii="Arial" w:hAnsi="Arial" w:cs="Arial"/>
          <w:i/>
          <w:color w:val="FF0000"/>
          <w:sz w:val="22"/>
          <w:szCs w:val="22"/>
        </w:rPr>
        <w:t>NHS</w:t>
      </w:r>
      <w:r w:rsidR="00C274D2">
        <w:rPr>
          <w:rFonts w:ascii="Arial" w:hAnsi="Arial" w:cs="Arial"/>
          <w:i/>
          <w:color w:val="FF0000"/>
          <w:sz w:val="22"/>
          <w:szCs w:val="22"/>
        </w:rPr>
        <w:t xml:space="preserve">, </w:t>
      </w:r>
      <w:r w:rsidR="000C4DDC">
        <w:rPr>
          <w:rFonts w:ascii="Arial" w:hAnsi="Arial" w:cs="Arial"/>
          <w:i/>
          <w:color w:val="FF0000"/>
          <w:sz w:val="22"/>
          <w:szCs w:val="22"/>
        </w:rPr>
        <w:t xml:space="preserve">and </w:t>
      </w:r>
      <w:r w:rsidR="00C274D2">
        <w:rPr>
          <w:rFonts w:ascii="Arial" w:hAnsi="Arial" w:cs="Arial"/>
          <w:i/>
          <w:color w:val="FF0000"/>
          <w:sz w:val="22"/>
          <w:szCs w:val="22"/>
        </w:rPr>
        <w:t>DHSC</w:t>
      </w:r>
      <w:r>
        <w:rPr>
          <w:rFonts w:ascii="Arial" w:hAnsi="Arial" w:cs="Arial"/>
          <w:i/>
          <w:color w:val="FF0000"/>
          <w:sz w:val="22"/>
          <w:szCs w:val="22"/>
        </w:rPr>
        <w:t>)</w:t>
      </w:r>
    </w:p>
    <w:p w14:paraId="5D3D2290" w14:textId="08511D62" w:rsidR="00CE1F12" w:rsidRPr="0027327A" w:rsidRDefault="00CE1F12" w:rsidP="00CE1F12">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w:t>
      </w:r>
      <w:r>
        <w:rPr>
          <w:rFonts w:ascii="Arial" w:hAnsi="Arial" w:cs="Arial"/>
          <w:i/>
          <w:color w:val="FF0000"/>
          <w:sz w:val="22"/>
          <w:szCs w:val="22"/>
        </w:rPr>
        <w:t xml:space="preserve">nd ensure that there </w:t>
      </w:r>
      <w:r w:rsidR="008C03C3">
        <w:rPr>
          <w:rFonts w:ascii="Arial" w:hAnsi="Arial" w:cs="Arial"/>
          <w:i/>
          <w:color w:val="FF0000"/>
          <w:sz w:val="22"/>
          <w:szCs w:val="22"/>
        </w:rPr>
        <w:t xml:space="preserve">is </w:t>
      </w:r>
      <w:r w:rsidR="008C03C3" w:rsidRPr="0027327A">
        <w:rPr>
          <w:rFonts w:ascii="Arial" w:hAnsi="Arial" w:cs="Arial"/>
          <w:i/>
          <w:color w:val="FF0000"/>
          <w:sz w:val="22"/>
          <w:szCs w:val="22"/>
        </w:rPr>
        <w:t>a</w:t>
      </w:r>
      <w:r w:rsidRPr="0027327A">
        <w:rPr>
          <w:rFonts w:ascii="Arial" w:hAnsi="Arial" w:cs="Arial"/>
          <w:i/>
          <w:color w:val="FF0000"/>
          <w:sz w:val="22"/>
          <w:szCs w:val="22"/>
        </w:rPr>
        <w:t xml:space="preserve"> </w:t>
      </w:r>
      <w:r>
        <w:rPr>
          <w:rFonts w:ascii="Arial" w:hAnsi="Arial" w:cs="Arial"/>
          <w:i/>
          <w:color w:val="FF0000"/>
          <w:sz w:val="22"/>
          <w:szCs w:val="22"/>
        </w:rPr>
        <w:t xml:space="preserve">correctly presented </w:t>
      </w:r>
      <w:r w:rsidRPr="0027327A">
        <w:rPr>
          <w:rFonts w:ascii="Arial" w:hAnsi="Arial" w:cs="Arial"/>
          <w:i/>
          <w:color w:val="FF0000"/>
          <w:sz w:val="22"/>
          <w:szCs w:val="22"/>
        </w:rPr>
        <w:t xml:space="preserve">reference list at the end of </w:t>
      </w:r>
      <w:r>
        <w:rPr>
          <w:rFonts w:ascii="Arial" w:hAnsi="Arial" w:cs="Arial"/>
          <w:i/>
          <w:color w:val="FF0000"/>
          <w:sz w:val="22"/>
          <w:szCs w:val="22"/>
        </w:rPr>
        <w:t>your essay.</w:t>
      </w:r>
    </w:p>
    <w:p w14:paraId="7ABCB61A" w14:textId="77777777" w:rsidR="00CE1F12" w:rsidRPr="0027327A" w:rsidRDefault="00CE1F12" w:rsidP="00C113F0">
      <w:pPr>
        <w:pStyle w:val="ListParagraph"/>
        <w:jc w:val="both"/>
        <w:rPr>
          <w:rFonts w:ascii="Arial" w:hAnsi="Arial" w:cs="Arial"/>
          <w:i/>
          <w:color w:val="FF0000"/>
          <w:sz w:val="22"/>
          <w:szCs w:val="22"/>
        </w:rPr>
      </w:pPr>
    </w:p>
    <w:p w14:paraId="47AF5538" w14:textId="5A69BAC5" w:rsidR="00D22D9C" w:rsidRPr="00D814C7" w:rsidRDefault="00D22D9C" w:rsidP="00D814C7">
      <w:pPr>
        <w:pStyle w:val="ListParagraph"/>
        <w:numPr>
          <w:ilvl w:val="0"/>
          <w:numId w:val="6"/>
        </w:numPr>
        <w:jc w:val="both"/>
        <w:rPr>
          <w:rFonts w:ascii="Arial" w:hAnsi="Arial" w:cs="Arial"/>
          <w:b/>
          <w:sz w:val="22"/>
          <w:szCs w:val="22"/>
        </w:rPr>
      </w:pPr>
      <w:r w:rsidRPr="00D814C7">
        <w:rPr>
          <w:rFonts w:ascii="Arial" w:hAnsi="Arial" w:cs="Arial"/>
          <w:b/>
          <w:sz w:val="22"/>
          <w:szCs w:val="22"/>
        </w:rPr>
        <w:t xml:space="preserve">Knowledge and Understanding </w:t>
      </w:r>
      <w:r w:rsidR="005F3A53" w:rsidRPr="00D814C7">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677C5659" w14:textId="77777777" w:rsidR="00152D22" w:rsidRDefault="00152D22" w:rsidP="00C01A3F">
      <w:pPr>
        <w:jc w:val="both"/>
        <w:rPr>
          <w:rFonts w:ascii="Arial" w:hAnsi="Arial" w:cs="Arial"/>
          <w:b/>
          <w:i/>
          <w:sz w:val="22"/>
          <w:szCs w:val="22"/>
        </w:rPr>
      </w:pPr>
    </w:p>
    <w:p w14:paraId="3D3F43E4" w14:textId="5CDEB96C"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E97B95" w14:textId="445912BD" w:rsidR="00CE1F12" w:rsidRPr="008C03C3" w:rsidRDefault="008C03C3" w:rsidP="008C03C3">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017B90">
        <w:rPr>
          <w:rFonts w:ascii="Arial" w:hAnsi="Arial" w:cs="Arial"/>
          <w:i/>
          <w:color w:val="FF0000"/>
          <w:sz w:val="22"/>
          <w:szCs w:val="22"/>
        </w:rPr>
        <w:t>3</w:t>
      </w:r>
      <w:r w:rsidR="00A14724">
        <w:rPr>
          <w:rFonts w:ascii="Arial" w:hAnsi="Arial" w:cs="Arial"/>
          <w:i/>
          <w:color w:val="FF0000"/>
          <w:sz w:val="22"/>
          <w:szCs w:val="22"/>
        </w:rPr>
        <w:t xml:space="preserve"> sustainable development goals</w:t>
      </w:r>
      <w:r w:rsidR="000C4DDC">
        <w:rPr>
          <w:rFonts w:ascii="Arial" w:hAnsi="Arial" w:cs="Arial"/>
          <w:i/>
          <w:color w:val="FF0000"/>
          <w:sz w:val="22"/>
          <w:szCs w:val="22"/>
        </w:rPr>
        <w:t xml:space="preserve">. </w:t>
      </w:r>
    </w:p>
    <w:p w14:paraId="6B83989D" w14:textId="1636B8BE" w:rsidR="001F1083" w:rsidRDefault="008C03C3" w:rsidP="00C01A3F">
      <w:pPr>
        <w:pStyle w:val="ListParagraph"/>
        <w:numPr>
          <w:ilvl w:val="0"/>
          <w:numId w:val="27"/>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sidR="00D255CA">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sidR="000C4DDC">
        <w:rPr>
          <w:rFonts w:ascii="Arial" w:hAnsi="Arial" w:cs="Arial"/>
          <w:i/>
          <w:color w:val="FF0000"/>
          <w:sz w:val="22"/>
          <w:szCs w:val="22"/>
        </w:rPr>
        <w:t>/programmes</w:t>
      </w:r>
      <w:r w:rsidR="00944B00">
        <w:rPr>
          <w:rFonts w:ascii="Arial" w:hAnsi="Arial" w:cs="Arial"/>
          <w:i/>
          <w:color w:val="FF0000"/>
          <w:sz w:val="22"/>
          <w:szCs w:val="22"/>
        </w:rPr>
        <w:t xml:space="preserve"> of the UK government to implement </w:t>
      </w:r>
      <w:r w:rsidR="00D255CA">
        <w:rPr>
          <w:rFonts w:ascii="Arial" w:hAnsi="Arial" w:cs="Arial"/>
          <w:i/>
          <w:color w:val="FF0000"/>
          <w:sz w:val="22"/>
          <w:szCs w:val="22"/>
        </w:rPr>
        <w:t xml:space="preserve">each goal. </w:t>
      </w:r>
    </w:p>
    <w:p w14:paraId="7B04D2EA" w14:textId="77777777" w:rsidR="002303C7" w:rsidRPr="00D255CA" w:rsidRDefault="002303C7" w:rsidP="00D255CA">
      <w:pPr>
        <w:jc w:val="both"/>
        <w:rPr>
          <w:rFonts w:ascii="Arial" w:hAnsi="Arial" w:cs="Arial"/>
          <w:i/>
          <w:color w:val="FF0000"/>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1F9C0B2E" w:rsidR="00D22D9C" w:rsidRDefault="00D22D9C" w:rsidP="00D22D9C">
      <w:pPr>
        <w:jc w:val="both"/>
        <w:rPr>
          <w:rFonts w:ascii="Arial" w:hAnsi="Arial" w:cs="Arial"/>
          <w:sz w:val="22"/>
          <w:szCs w:val="22"/>
        </w:rPr>
      </w:pPr>
    </w:p>
    <w:p w14:paraId="4065B336" w14:textId="77777777" w:rsidR="00152D22" w:rsidRPr="00A406E5" w:rsidRDefault="00152D22" w:rsidP="00D22D9C">
      <w:pPr>
        <w:jc w:val="both"/>
        <w:rPr>
          <w:rFonts w:ascii="Arial" w:hAnsi="Arial" w:cs="Arial"/>
          <w:sz w:val="22"/>
          <w:szCs w:val="22"/>
        </w:rPr>
      </w:pPr>
    </w:p>
    <w:p w14:paraId="4A60094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51E700" w14:textId="791D3D7A" w:rsidR="00C01A3F" w:rsidRPr="00D814C7" w:rsidRDefault="00C01A3F" w:rsidP="00D22D9C">
      <w:pPr>
        <w:jc w:val="both"/>
        <w:rPr>
          <w:rFonts w:ascii="Arial" w:hAnsi="Arial" w:cs="Arial"/>
          <w:color w:val="FF0000"/>
          <w:sz w:val="22"/>
          <w:szCs w:val="22"/>
        </w:rPr>
      </w:pPr>
    </w:p>
    <w:p w14:paraId="0F873497" w14:textId="77777777" w:rsidR="0030074F" w:rsidRDefault="00D814C7"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w:t>
      </w:r>
      <w:r w:rsidR="00CE1F12" w:rsidRPr="00D814C7">
        <w:rPr>
          <w:rFonts w:ascii="Arial" w:hAnsi="Arial" w:cs="Arial"/>
          <w:i/>
          <w:color w:val="FF0000"/>
          <w:sz w:val="22"/>
          <w:szCs w:val="22"/>
        </w:rPr>
        <w:t xml:space="preserve"> should aim to </w:t>
      </w:r>
      <w:r w:rsidR="00F16CC1">
        <w:rPr>
          <w:rFonts w:ascii="Arial" w:hAnsi="Arial" w:cs="Arial"/>
          <w:i/>
          <w:color w:val="FF0000"/>
          <w:sz w:val="22"/>
          <w:szCs w:val="22"/>
        </w:rPr>
        <w:t xml:space="preserve">critically </w:t>
      </w:r>
      <w:r w:rsidR="00CE1F12" w:rsidRPr="00D814C7">
        <w:rPr>
          <w:rFonts w:ascii="Arial" w:hAnsi="Arial" w:cs="Arial"/>
          <w:i/>
          <w:color w:val="FF0000"/>
          <w:sz w:val="22"/>
          <w:szCs w:val="22"/>
        </w:rPr>
        <w:t>evaluate the effectiveness of</w:t>
      </w:r>
      <w:r w:rsidR="00525D93">
        <w:rPr>
          <w:rFonts w:ascii="Arial" w:hAnsi="Arial" w:cs="Arial"/>
          <w:i/>
          <w:color w:val="FF0000"/>
          <w:sz w:val="22"/>
          <w:szCs w:val="22"/>
        </w:rPr>
        <w:t xml:space="preserve"> the </w:t>
      </w:r>
      <w:r w:rsidR="008C03C3" w:rsidRPr="00D814C7">
        <w:rPr>
          <w:rFonts w:ascii="Arial" w:hAnsi="Arial" w:cs="Arial"/>
          <w:i/>
          <w:color w:val="FF0000"/>
          <w:sz w:val="22"/>
          <w:szCs w:val="22"/>
        </w:rPr>
        <w:t>strategies</w:t>
      </w:r>
      <w:r w:rsidR="00F16CC1">
        <w:rPr>
          <w:rFonts w:ascii="Arial" w:hAnsi="Arial" w:cs="Arial"/>
          <w:i/>
          <w:color w:val="FF0000"/>
          <w:sz w:val="22"/>
          <w:szCs w:val="22"/>
        </w:rPr>
        <w:t xml:space="preserve"> that they are discussing </w:t>
      </w:r>
    </w:p>
    <w:p w14:paraId="3679CED9" w14:textId="65D9F2B5" w:rsidR="00CE1F12" w:rsidRPr="00D814C7" w:rsidRDefault="0030074F" w:rsidP="00CE1F12">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should critically evaluate the progress </w:t>
      </w:r>
      <w:r w:rsidR="00A76443">
        <w:rPr>
          <w:rFonts w:ascii="Arial" w:hAnsi="Arial" w:cs="Arial"/>
          <w:i/>
          <w:color w:val="FF0000"/>
          <w:sz w:val="22"/>
          <w:szCs w:val="22"/>
        </w:rPr>
        <w:t xml:space="preserve">made by the UK government in </w:t>
      </w:r>
      <w:r w:rsidR="00E62062">
        <w:rPr>
          <w:rFonts w:ascii="Arial" w:hAnsi="Arial" w:cs="Arial"/>
          <w:i/>
          <w:color w:val="FF0000"/>
          <w:sz w:val="22"/>
          <w:szCs w:val="22"/>
        </w:rPr>
        <w:t>implementing</w:t>
      </w:r>
      <w:r w:rsidR="00A76443">
        <w:rPr>
          <w:rFonts w:ascii="Arial" w:hAnsi="Arial" w:cs="Arial"/>
          <w:i/>
          <w:color w:val="FF0000"/>
          <w:sz w:val="22"/>
          <w:szCs w:val="22"/>
        </w:rPr>
        <w:t xml:space="preserve"> the goals</w:t>
      </w:r>
      <w:r w:rsidR="00CE1F12" w:rsidRPr="00D814C7">
        <w:rPr>
          <w:rFonts w:ascii="Arial" w:hAnsi="Arial" w:cs="Arial"/>
          <w:i/>
          <w:color w:val="FF0000"/>
          <w:sz w:val="22"/>
          <w:szCs w:val="22"/>
        </w:rPr>
        <w:t xml:space="preserve"> </w:t>
      </w:r>
    </w:p>
    <w:p w14:paraId="520E35F9" w14:textId="77777777" w:rsidR="00152D22" w:rsidRPr="00A406E5" w:rsidRDefault="00152D22"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E1AA4D4" w14:textId="77777777" w:rsidR="00152D22" w:rsidRPr="00A406E5" w:rsidRDefault="00152D22" w:rsidP="00D22D9C">
      <w:pPr>
        <w:jc w:val="both"/>
        <w:rPr>
          <w:rFonts w:ascii="Arial" w:hAnsi="Arial" w:cs="Arial"/>
          <w:sz w:val="22"/>
          <w:szCs w:val="22"/>
        </w:rPr>
      </w:pPr>
    </w:p>
    <w:p w14:paraId="36DAE9EA" w14:textId="30A1538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0E34B1" w14:textId="77777777" w:rsidR="006E4D2D" w:rsidRDefault="006E4D2D" w:rsidP="00C01A3F">
      <w:pPr>
        <w:jc w:val="both"/>
        <w:rPr>
          <w:rFonts w:ascii="Arial" w:hAnsi="Arial" w:cs="Arial"/>
          <w:i/>
          <w:sz w:val="22"/>
          <w:szCs w:val="22"/>
        </w:rPr>
      </w:pPr>
    </w:p>
    <w:p w14:paraId="6C33DAAF" w14:textId="1EFC6E4C" w:rsidR="00F25FE7" w:rsidRDefault="00C02CD3"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w:t>
      </w:r>
      <w:r w:rsidR="00B361C7">
        <w:rPr>
          <w:rFonts w:ascii="Arial" w:hAnsi="Arial" w:cs="Arial"/>
          <w:i/>
          <w:color w:val="FF0000"/>
          <w:sz w:val="22"/>
          <w:szCs w:val="22"/>
        </w:rPr>
        <w:t xml:space="preserve">must explain the </w:t>
      </w:r>
      <w:r w:rsidR="00B361C7" w:rsidRPr="00B361C7">
        <w:rPr>
          <w:rFonts w:ascii="Arial" w:hAnsi="Arial" w:cs="Arial"/>
          <w:i/>
          <w:color w:val="FF0000"/>
          <w:sz w:val="22"/>
          <w:szCs w:val="22"/>
        </w:rPr>
        <w:t xml:space="preserve">impact </w:t>
      </w:r>
      <w:r w:rsidR="00B361C7">
        <w:rPr>
          <w:rFonts w:ascii="Arial" w:hAnsi="Arial" w:cs="Arial"/>
          <w:i/>
          <w:color w:val="FF0000"/>
          <w:sz w:val="22"/>
          <w:szCs w:val="22"/>
        </w:rPr>
        <w:t>of the implementation of th</w:t>
      </w:r>
      <w:r w:rsidR="001031D1">
        <w:rPr>
          <w:rFonts w:ascii="Arial" w:hAnsi="Arial" w:cs="Arial"/>
          <w:i/>
          <w:color w:val="FF0000"/>
          <w:sz w:val="22"/>
          <w:szCs w:val="22"/>
        </w:rPr>
        <w:t>e</w:t>
      </w:r>
      <w:r w:rsidR="00B361C7">
        <w:rPr>
          <w:rFonts w:ascii="Arial" w:hAnsi="Arial" w:cs="Arial"/>
          <w:i/>
          <w:color w:val="FF0000"/>
          <w:sz w:val="22"/>
          <w:szCs w:val="22"/>
        </w:rPr>
        <w:t xml:space="preserve"> goals </w:t>
      </w:r>
      <w:r w:rsidR="00B361C7" w:rsidRPr="00B361C7">
        <w:rPr>
          <w:rFonts w:ascii="Arial" w:hAnsi="Arial" w:cs="Arial"/>
          <w:i/>
          <w:color w:val="FF0000"/>
          <w:sz w:val="22"/>
          <w:szCs w:val="22"/>
        </w:rPr>
        <w:t>on health, wellbeing, and sustainable development within present health care sectors in the UK</w:t>
      </w:r>
      <w:r w:rsidR="007948CD">
        <w:rPr>
          <w:rFonts w:ascii="Arial" w:hAnsi="Arial" w:cs="Arial"/>
          <w:i/>
          <w:color w:val="FF0000"/>
          <w:sz w:val="22"/>
          <w:szCs w:val="22"/>
        </w:rPr>
        <w:t xml:space="preserve"> </w:t>
      </w:r>
    </w:p>
    <w:p w14:paraId="2ABE4E32" w14:textId="64C171B3" w:rsidR="006E4D2D" w:rsidRDefault="006E4D2D"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sidR="00D52ADB">
        <w:rPr>
          <w:rFonts w:ascii="Arial" w:hAnsi="Arial" w:cs="Arial"/>
          <w:i/>
          <w:color w:val="FF0000"/>
          <w:sz w:val="22"/>
          <w:szCs w:val="22"/>
        </w:rPr>
        <w:t xml:space="preserve"> in the UK</w:t>
      </w:r>
    </w:p>
    <w:p w14:paraId="1D8DDCA6" w14:textId="6AF79FBE" w:rsidR="008566E5" w:rsidRDefault="006E4D2D" w:rsidP="006E4D2D">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 recommendations for achieving these goals with supporting evidence</w:t>
      </w:r>
    </w:p>
    <w:p w14:paraId="38B839C1" w14:textId="77777777" w:rsidR="006E4D2D" w:rsidRPr="006E4D2D" w:rsidRDefault="006E4D2D" w:rsidP="006E4D2D">
      <w:pPr>
        <w:ind w:left="360"/>
        <w:jc w:val="both"/>
        <w:rPr>
          <w:rFonts w:ascii="Arial" w:hAnsi="Arial" w:cs="Arial"/>
          <w:i/>
          <w:color w:val="FF0000"/>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16EB4D95" w14:textId="7CF44AC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57DA6" w14:textId="39AE2929" w:rsidR="00390DA6" w:rsidRPr="00C113F0" w:rsidRDefault="00390DA6" w:rsidP="00C113F0">
      <w:pPr>
        <w:pStyle w:val="ListParagraph"/>
        <w:numPr>
          <w:ilvl w:val="0"/>
          <w:numId w:val="23"/>
        </w:numPr>
        <w:jc w:val="both"/>
        <w:rPr>
          <w:rFonts w:ascii="Arial" w:hAnsi="Arial" w:cs="Arial"/>
          <w:i/>
          <w:color w:val="FF0000"/>
          <w:sz w:val="22"/>
          <w:szCs w:val="22"/>
        </w:rPr>
      </w:pPr>
      <w:r w:rsidRPr="00C113F0">
        <w:rPr>
          <w:rFonts w:ascii="Arial" w:hAnsi="Arial" w:cs="Arial"/>
          <w:i/>
          <w:color w:val="FF0000"/>
          <w:sz w:val="22"/>
          <w:szCs w:val="22"/>
        </w:rPr>
        <w:t xml:space="preserve">Ensure that your </w:t>
      </w:r>
      <w:r w:rsidR="00647D88">
        <w:rPr>
          <w:rFonts w:ascii="Arial" w:hAnsi="Arial" w:cs="Arial"/>
          <w:i/>
          <w:color w:val="FF0000"/>
          <w:sz w:val="22"/>
          <w:szCs w:val="22"/>
        </w:rPr>
        <w:t>report</w:t>
      </w:r>
      <w:r w:rsidRPr="00C113F0">
        <w:rPr>
          <w:rFonts w:ascii="Arial" w:hAnsi="Arial" w:cs="Arial"/>
          <w:i/>
          <w:color w:val="FF0000"/>
          <w:sz w:val="22"/>
          <w:szCs w:val="22"/>
        </w:rPr>
        <w:t xml:space="preserve"> is </w:t>
      </w:r>
      <w:r w:rsidR="00152D22" w:rsidRPr="00C113F0">
        <w:rPr>
          <w:rFonts w:ascii="Arial" w:hAnsi="Arial" w:cs="Arial"/>
          <w:i/>
          <w:color w:val="FF0000"/>
          <w:sz w:val="22"/>
          <w:szCs w:val="22"/>
        </w:rPr>
        <w:t xml:space="preserve">correctly formatted, </w:t>
      </w:r>
      <w:r w:rsidR="00D814C7" w:rsidRPr="00C113F0">
        <w:rPr>
          <w:rFonts w:ascii="Arial" w:hAnsi="Arial" w:cs="Arial"/>
          <w:i/>
          <w:color w:val="FF0000"/>
          <w:sz w:val="22"/>
          <w:szCs w:val="22"/>
        </w:rPr>
        <w:t>well-structured,</w:t>
      </w:r>
      <w:r w:rsidR="00152D22" w:rsidRPr="00C113F0">
        <w:rPr>
          <w:rFonts w:ascii="Arial" w:hAnsi="Arial" w:cs="Arial"/>
          <w:i/>
          <w:color w:val="FF0000"/>
          <w:sz w:val="22"/>
          <w:szCs w:val="22"/>
        </w:rPr>
        <w:t xml:space="preserve"> fluent</w:t>
      </w:r>
      <w:r w:rsidR="00473747">
        <w:rPr>
          <w:rFonts w:ascii="Arial" w:hAnsi="Arial" w:cs="Arial"/>
          <w:i/>
          <w:color w:val="FF0000"/>
          <w:sz w:val="22"/>
          <w:szCs w:val="22"/>
        </w:rPr>
        <w:t>,</w:t>
      </w:r>
      <w:r w:rsidR="00152D22" w:rsidRPr="00C113F0">
        <w:rPr>
          <w:rFonts w:ascii="Arial" w:hAnsi="Arial" w:cs="Arial"/>
          <w:i/>
          <w:color w:val="FF0000"/>
          <w:sz w:val="22"/>
          <w:szCs w:val="22"/>
        </w:rPr>
        <w:t xml:space="preserve"> and follows a logical progression</w:t>
      </w:r>
      <w:r w:rsidR="001F1083">
        <w:rPr>
          <w:rFonts w:ascii="Arial" w:hAnsi="Arial" w:cs="Arial"/>
          <w:i/>
          <w:color w:val="FF0000"/>
          <w:sz w:val="22"/>
          <w:szCs w:val="22"/>
        </w:rPr>
        <w:t>.</w:t>
      </w:r>
    </w:p>
    <w:p w14:paraId="6B4D75C6" w14:textId="29E548A7" w:rsidR="00152D22" w:rsidRDefault="00152D22" w:rsidP="006C3629">
      <w:pPr>
        <w:pStyle w:val="ListParagraph"/>
        <w:numPr>
          <w:ilvl w:val="0"/>
          <w:numId w:val="23"/>
        </w:numPr>
        <w:jc w:val="both"/>
        <w:rPr>
          <w:rFonts w:ascii="Arial" w:hAnsi="Arial" w:cs="Arial"/>
          <w:i/>
          <w:color w:val="FF0000"/>
          <w:sz w:val="22"/>
          <w:szCs w:val="22"/>
        </w:rPr>
      </w:pPr>
      <w:r w:rsidRPr="00181F75">
        <w:rPr>
          <w:rFonts w:ascii="Arial" w:hAnsi="Arial" w:cs="Arial"/>
          <w:i/>
          <w:color w:val="FF0000"/>
          <w:sz w:val="22"/>
          <w:szCs w:val="22"/>
        </w:rPr>
        <w:t xml:space="preserve">Your </w:t>
      </w:r>
      <w:r w:rsidR="00647D88" w:rsidRPr="00181F75">
        <w:rPr>
          <w:rFonts w:ascii="Arial" w:hAnsi="Arial" w:cs="Arial"/>
          <w:i/>
          <w:color w:val="FF0000"/>
          <w:sz w:val="22"/>
          <w:szCs w:val="22"/>
        </w:rPr>
        <w:t>report</w:t>
      </w:r>
      <w:r w:rsidRPr="00181F75">
        <w:rPr>
          <w:rFonts w:ascii="Arial" w:hAnsi="Arial" w:cs="Arial"/>
          <w:i/>
          <w:color w:val="FF0000"/>
          <w:sz w:val="22"/>
          <w:szCs w:val="22"/>
        </w:rPr>
        <w:t xml:space="preserve"> should</w:t>
      </w:r>
      <w:r w:rsidR="00EE7BAD" w:rsidRPr="00181F75">
        <w:rPr>
          <w:rFonts w:ascii="Arial" w:hAnsi="Arial" w:cs="Arial"/>
          <w:i/>
          <w:color w:val="FF0000"/>
          <w:sz w:val="22"/>
          <w:szCs w:val="22"/>
        </w:rPr>
        <w:t xml:space="preserve"> </w:t>
      </w:r>
      <w:r w:rsidR="004122C4">
        <w:rPr>
          <w:rFonts w:ascii="Arial" w:hAnsi="Arial" w:cs="Arial"/>
          <w:i/>
          <w:color w:val="FF0000"/>
          <w:sz w:val="22"/>
          <w:szCs w:val="22"/>
        </w:rPr>
        <w:t>comprise</w:t>
      </w:r>
      <w:r w:rsidR="00EE7BAD" w:rsidRPr="00181F75">
        <w:rPr>
          <w:rFonts w:ascii="Arial" w:hAnsi="Arial" w:cs="Arial"/>
          <w:i/>
          <w:color w:val="FF0000"/>
          <w:sz w:val="22"/>
          <w:szCs w:val="22"/>
        </w:rPr>
        <w:t xml:space="preserve"> a cover page, table of content, introduction,</w:t>
      </w:r>
      <w:r w:rsidR="00181F75" w:rsidRPr="00181F75">
        <w:rPr>
          <w:rFonts w:ascii="Arial" w:hAnsi="Arial" w:cs="Arial"/>
          <w:i/>
          <w:color w:val="FF0000"/>
          <w:sz w:val="22"/>
          <w:szCs w:val="22"/>
        </w:rPr>
        <w:t xml:space="preserve"> other required headings</w:t>
      </w:r>
      <w:r w:rsidR="00611055">
        <w:rPr>
          <w:rFonts w:ascii="Arial" w:hAnsi="Arial" w:cs="Arial"/>
          <w:i/>
          <w:color w:val="FF0000"/>
          <w:sz w:val="22"/>
          <w:szCs w:val="22"/>
        </w:rPr>
        <w:t xml:space="preserve">, </w:t>
      </w:r>
      <w:r w:rsidR="00EE7BAD" w:rsidRPr="00181F75">
        <w:rPr>
          <w:rFonts w:ascii="Arial" w:hAnsi="Arial" w:cs="Arial"/>
          <w:i/>
          <w:color w:val="FF0000"/>
          <w:sz w:val="22"/>
          <w:szCs w:val="22"/>
        </w:rPr>
        <w:t>a suitable conclusion</w:t>
      </w:r>
      <w:r w:rsidR="00611055">
        <w:rPr>
          <w:rFonts w:ascii="Arial" w:hAnsi="Arial" w:cs="Arial"/>
          <w:i/>
          <w:color w:val="FF0000"/>
          <w:sz w:val="22"/>
          <w:szCs w:val="22"/>
        </w:rPr>
        <w:t>,</w:t>
      </w:r>
      <w:r w:rsidR="00181F75">
        <w:rPr>
          <w:rFonts w:ascii="Arial" w:hAnsi="Arial" w:cs="Arial"/>
          <w:i/>
          <w:color w:val="FF0000"/>
          <w:sz w:val="22"/>
          <w:szCs w:val="22"/>
        </w:rPr>
        <w:t xml:space="preserve"> and </w:t>
      </w:r>
      <w:r w:rsidRPr="00181F75">
        <w:rPr>
          <w:rFonts w:ascii="Arial" w:hAnsi="Arial" w:cs="Arial"/>
          <w:i/>
          <w:color w:val="FF0000"/>
          <w:sz w:val="22"/>
          <w:szCs w:val="22"/>
        </w:rPr>
        <w:t>a full reference list</w:t>
      </w:r>
      <w:r w:rsidR="001F1083" w:rsidRPr="00181F75">
        <w:rPr>
          <w:rFonts w:ascii="Arial" w:hAnsi="Arial" w:cs="Arial"/>
          <w:i/>
          <w:color w:val="FF0000"/>
          <w:sz w:val="22"/>
          <w:szCs w:val="22"/>
        </w:rPr>
        <w:t>.</w:t>
      </w:r>
    </w:p>
    <w:p w14:paraId="5C20EC42" w14:textId="4978577D" w:rsidR="009011B3" w:rsidRPr="00181F75" w:rsidRDefault="00F17B14" w:rsidP="006C3629">
      <w:pPr>
        <w:pStyle w:val="ListParagraph"/>
        <w:numPr>
          <w:ilvl w:val="0"/>
          <w:numId w:val="23"/>
        </w:numPr>
        <w:jc w:val="both"/>
        <w:rPr>
          <w:rFonts w:ascii="Arial" w:hAnsi="Arial" w:cs="Arial"/>
          <w:i/>
          <w:color w:val="FF0000"/>
          <w:sz w:val="22"/>
          <w:szCs w:val="22"/>
        </w:rPr>
      </w:pPr>
      <w:r>
        <w:rPr>
          <w:rFonts w:ascii="Arial" w:hAnsi="Arial" w:cs="Arial"/>
          <w:i/>
          <w:color w:val="FF0000"/>
          <w:sz w:val="22"/>
          <w:szCs w:val="22"/>
        </w:rPr>
        <w:t xml:space="preserve">Please make sure your report is formatted to a high standard with Arial 11 font size and 1.5 spacing. </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65BDD0EE" w14:textId="5DDF0287" w:rsidR="00C01A3F" w:rsidRPr="00A406E5" w:rsidRDefault="00C01A3F">
      <w:pPr>
        <w:rPr>
          <w:rFonts w:ascii="Arial" w:hAnsi="Arial" w:cs="Arial"/>
          <w:sz w:val="22"/>
          <w:szCs w:val="22"/>
        </w:rPr>
      </w:pP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43402BDB"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2AB2CDA9" w:rsidR="00152E9D" w:rsidRPr="00A406E5" w:rsidRDefault="005443CC" w:rsidP="005443CC">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7627317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4E8836D6"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6E637514" w:rsidR="00152E9D" w:rsidRPr="00A406E5" w:rsidRDefault="005443C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F848C" w14:textId="77777777" w:rsidR="00A448DD" w:rsidRDefault="00A448DD">
      <w:r>
        <w:separator/>
      </w:r>
    </w:p>
  </w:endnote>
  <w:endnote w:type="continuationSeparator" w:id="0">
    <w:p w14:paraId="26089F95" w14:textId="77777777" w:rsidR="00A448DD" w:rsidRDefault="00A44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1F85B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522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5229">
      <w:rPr>
        <w:b/>
        <w:noProof/>
      </w:rPr>
      <w:t>11</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DB839" w14:textId="77777777" w:rsidR="00A448DD" w:rsidRDefault="00A448DD">
      <w:r>
        <w:separator/>
      </w:r>
    </w:p>
  </w:footnote>
  <w:footnote w:type="continuationSeparator" w:id="0">
    <w:p w14:paraId="2E499974" w14:textId="77777777" w:rsidR="00A448DD" w:rsidRDefault="00A448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335445"/>
    <w:multiLevelType w:val="hybridMultilevel"/>
    <w:tmpl w:val="34B0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34849"/>
    <w:multiLevelType w:val="hybridMultilevel"/>
    <w:tmpl w:val="C4322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687FB1"/>
    <w:multiLevelType w:val="hybridMultilevel"/>
    <w:tmpl w:val="D6A4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835DED"/>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C901E6"/>
    <w:multiLevelType w:val="hybridMultilevel"/>
    <w:tmpl w:val="F12A9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B64816"/>
    <w:multiLevelType w:val="hybridMultilevel"/>
    <w:tmpl w:val="85D84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05799753">
    <w:abstractNumId w:val="3"/>
  </w:num>
  <w:num w:numId="2" w16cid:durableId="1335455132">
    <w:abstractNumId w:val="18"/>
  </w:num>
  <w:num w:numId="3" w16cid:durableId="170291862">
    <w:abstractNumId w:val="29"/>
  </w:num>
  <w:num w:numId="4" w16cid:durableId="2042782003">
    <w:abstractNumId w:val="20"/>
  </w:num>
  <w:num w:numId="5" w16cid:durableId="1282029848">
    <w:abstractNumId w:val="14"/>
  </w:num>
  <w:num w:numId="6" w16cid:durableId="302196011">
    <w:abstractNumId w:val="28"/>
  </w:num>
  <w:num w:numId="7" w16cid:durableId="517669334">
    <w:abstractNumId w:val="4"/>
  </w:num>
  <w:num w:numId="8" w16cid:durableId="891767495">
    <w:abstractNumId w:val="27"/>
  </w:num>
  <w:num w:numId="9" w16cid:durableId="1745713671">
    <w:abstractNumId w:val="19"/>
  </w:num>
  <w:num w:numId="10" w16cid:durableId="833378830">
    <w:abstractNumId w:val="6"/>
  </w:num>
  <w:num w:numId="11" w16cid:durableId="683018255">
    <w:abstractNumId w:val="7"/>
  </w:num>
  <w:num w:numId="12" w16cid:durableId="265815259">
    <w:abstractNumId w:val="16"/>
  </w:num>
  <w:num w:numId="13" w16cid:durableId="1571386393">
    <w:abstractNumId w:val="26"/>
  </w:num>
  <w:num w:numId="14" w16cid:durableId="499808840">
    <w:abstractNumId w:val="5"/>
  </w:num>
  <w:num w:numId="15" w16cid:durableId="1123572192">
    <w:abstractNumId w:val="0"/>
  </w:num>
  <w:num w:numId="16" w16cid:durableId="1972207381">
    <w:abstractNumId w:val="10"/>
  </w:num>
  <w:num w:numId="17" w16cid:durableId="607929051">
    <w:abstractNumId w:val="9"/>
  </w:num>
  <w:num w:numId="18" w16cid:durableId="1680081536">
    <w:abstractNumId w:val="30"/>
  </w:num>
  <w:num w:numId="19" w16cid:durableId="1220285166">
    <w:abstractNumId w:val="13"/>
  </w:num>
  <w:num w:numId="20" w16cid:durableId="550965538">
    <w:abstractNumId w:val="8"/>
  </w:num>
  <w:num w:numId="21" w16cid:durableId="1540973966">
    <w:abstractNumId w:val="22"/>
  </w:num>
  <w:num w:numId="22" w16cid:durableId="791021160">
    <w:abstractNumId w:val="15"/>
  </w:num>
  <w:num w:numId="23" w16cid:durableId="1110054348">
    <w:abstractNumId w:val="12"/>
  </w:num>
  <w:num w:numId="24" w16cid:durableId="1547839289">
    <w:abstractNumId w:val="23"/>
  </w:num>
  <w:num w:numId="25" w16cid:durableId="579875101">
    <w:abstractNumId w:val="17"/>
  </w:num>
  <w:num w:numId="26" w16cid:durableId="1349411305">
    <w:abstractNumId w:val="24"/>
  </w:num>
  <w:num w:numId="27" w16cid:durableId="389690548">
    <w:abstractNumId w:val="2"/>
  </w:num>
  <w:num w:numId="28" w16cid:durableId="1666083532">
    <w:abstractNumId w:val="1"/>
  </w:num>
  <w:num w:numId="29" w16cid:durableId="203442723">
    <w:abstractNumId w:val="25"/>
  </w:num>
  <w:num w:numId="30" w16cid:durableId="2050179013">
    <w:abstractNumId w:val="11"/>
  </w:num>
  <w:num w:numId="31" w16cid:durableId="860631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M0tzA3N7Q0NTA0MLBU0lEKTi0uzszPAykwrgUAG218TywAAAA="/>
  </w:docVars>
  <w:rsids>
    <w:rsidRoot w:val="00FB4521"/>
    <w:rsid w:val="00011224"/>
    <w:rsid w:val="00011666"/>
    <w:rsid w:val="00017B90"/>
    <w:rsid w:val="00026B02"/>
    <w:rsid w:val="000645F8"/>
    <w:rsid w:val="000657B6"/>
    <w:rsid w:val="00080736"/>
    <w:rsid w:val="000822E5"/>
    <w:rsid w:val="00083A9F"/>
    <w:rsid w:val="00091C2C"/>
    <w:rsid w:val="00093B86"/>
    <w:rsid w:val="000971FC"/>
    <w:rsid w:val="000A2A3A"/>
    <w:rsid w:val="000A492A"/>
    <w:rsid w:val="000B61AE"/>
    <w:rsid w:val="000C4DDC"/>
    <w:rsid w:val="000D2F80"/>
    <w:rsid w:val="000E413A"/>
    <w:rsid w:val="000F5AA3"/>
    <w:rsid w:val="00100396"/>
    <w:rsid w:val="00100B5C"/>
    <w:rsid w:val="001031D1"/>
    <w:rsid w:val="00103507"/>
    <w:rsid w:val="00103F00"/>
    <w:rsid w:val="001106E9"/>
    <w:rsid w:val="00124CA5"/>
    <w:rsid w:val="00131992"/>
    <w:rsid w:val="00133C1B"/>
    <w:rsid w:val="00134F77"/>
    <w:rsid w:val="00136784"/>
    <w:rsid w:val="0014594A"/>
    <w:rsid w:val="00151C8D"/>
    <w:rsid w:val="00152D22"/>
    <w:rsid w:val="00152E9D"/>
    <w:rsid w:val="00154487"/>
    <w:rsid w:val="001654F7"/>
    <w:rsid w:val="0017512A"/>
    <w:rsid w:val="00181F75"/>
    <w:rsid w:val="0018384C"/>
    <w:rsid w:val="001840BD"/>
    <w:rsid w:val="00194A74"/>
    <w:rsid w:val="00196958"/>
    <w:rsid w:val="001A1E39"/>
    <w:rsid w:val="001A24F3"/>
    <w:rsid w:val="001B405C"/>
    <w:rsid w:val="001B5C79"/>
    <w:rsid w:val="001B5F45"/>
    <w:rsid w:val="001C2E0A"/>
    <w:rsid w:val="001D55FC"/>
    <w:rsid w:val="001E1050"/>
    <w:rsid w:val="001E1E1F"/>
    <w:rsid w:val="001E2007"/>
    <w:rsid w:val="001E211D"/>
    <w:rsid w:val="001E57C1"/>
    <w:rsid w:val="001F07EF"/>
    <w:rsid w:val="001F1083"/>
    <w:rsid w:val="001F50B6"/>
    <w:rsid w:val="001F6D7A"/>
    <w:rsid w:val="0022746E"/>
    <w:rsid w:val="002303C7"/>
    <w:rsid w:val="0023210D"/>
    <w:rsid w:val="0023211D"/>
    <w:rsid w:val="00235F71"/>
    <w:rsid w:val="002444CA"/>
    <w:rsid w:val="00260DE6"/>
    <w:rsid w:val="00273FEE"/>
    <w:rsid w:val="0028204E"/>
    <w:rsid w:val="0028591B"/>
    <w:rsid w:val="00291841"/>
    <w:rsid w:val="00294808"/>
    <w:rsid w:val="002A0DB1"/>
    <w:rsid w:val="002A3255"/>
    <w:rsid w:val="002B48D1"/>
    <w:rsid w:val="002C449B"/>
    <w:rsid w:val="002C45DE"/>
    <w:rsid w:val="002C6040"/>
    <w:rsid w:val="002D1236"/>
    <w:rsid w:val="002D5B3F"/>
    <w:rsid w:val="002E14A2"/>
    <w:rsid w:val="002E272E"/>
    <w:rsid w:val="002E57DF"/>
    <w:rsid w:val="002F5778"/>
    <w:rsid w:val="0030074F"/>
    <w:rsid w:val="00310724"/>
    <w:rsid w:val="003223E0"/>
    <w:rsid w:val="00326DDD"/>
    <w:rsid w:val="00336DD9"/>
    <w:rsid w:val="00352C4A"/>
    <w:rsid w:val="0035575B"/>
    <w:rsid w:val="00362560"/>
    <w:rsid w:val="00370654"/>
    <w:rsid w:val="003732FD"/>
    <w:rsid w:val="003753B2"/>
    <w:rsid w:val="00376559"/>
    <w:rsid w:val="00382BAA"/>
    <w:rsid w:val="00383778"/>
    <w:rsid w:val="00384D73"/>
    <w:rsid w:val="00390DA6"/>
    <w:rsid w:val="00393EB6"/>
    <w:rsid w:val="003A3CE5"/>
    <w:rsid w:val="003B366F"/>
    <w:rsid w:val="003B3F9D"/>
    <w:rsid w:val="003B6C95"/>
    <w:rsid w:val="003E5751"/>
    <w:rsid w:val="004046A9"/>
    <w:rsid w:val="00404C50"/>
    <w:rsid w:val="004122C4"/>
    <w:rsid w:val="0041598C"/>
    <w:rsid w:val="004166A3"/>
    <w:rsid w:val="00423934"/>
    <w:rsid w:val="00426244"/>
    <w:rsid w:val="00433DAB"/>
    <w:rsid w:val="00457859"/>
    <w:rsid w:val="00466E7A"/>
    <w:rsid w:val="00470A38"/>
    <w:rsid w:val="00473747"/>
    <w:rsid w:val="00473C0A"/>
    <w:rsid w:val="004763A0"/>
    <w:rsid w:val="004874DE"/>
    <w:rsid w:val="00491260"/>
    <w:rsid w:val="004B5334"/>
    <w:rsid w:val="004B6C14"/>
    <w:rsid w:val="004B79ED"/>
    <w:rsid w:val="004C18DC"/>
    <w:rsid w:val="004C4F19"/>
    <w:rsid w:val="004D5E9B"/>
    <w:rsid w:val="004D63D9"/>
    <w:rsid w:val="004E6585"/>
    <w:rsid w:val="004F15F5"/>
    <w:rsid w:val="004F681E"/>
    <w:rsid w:val="0050249F"/>
    <w:rsid w:val="00507096"/>
    <w:rsid w:val="005142C2"/>
    <w:rsid w:val="00524566"/>
    <w:rsid w:val="0052589F"/>
    <w:rsid w:val="00525D93"/>
    <w:rsid w:val="00530BEF"/>
    <w:rsid w:val="005443CC"/>
    <w:rsid w:val="00552351"/>
    <w:rsid w:val="00555F59"/>
    <w:rsid w:val="00561F00"/>
    <w:rsid w:val="00562C4E"/>
    <w:rsid w:val="00562D61"/>
    <w:rsid w:val="00562DEC"/>
    <w:rsid w:val="005638CC"/>
    <w:rsid w:val="00571087"/>
    <w:rsid w:val="00576AB4"/>
    <w:rsid w:val="00577917"/>
    <w:rsid w:val="00580C41"/>
    <w:rsid w:val="0058463B"/>
    <w:rsid w:val="00590667"/>
    <w:rsid w:val="00592BED"/>
    <w:rsid w:val="005969E2"/>
    <w:rsid w:val="0059724D"/>
    <w:rsid w:val="005A1689"/>
    <w:rsid w:val="005A43CD"/>
    <w:rsid w:val="005B61CD"/>
    <w:rsid w:val="005C1B29"/>
    <w:rsid w:val="005D038A"/>
    <w:rsid w:val="005D1D58"/>
    <w:rsid w:val="005D432C"/>
    <w:rsid w:val="005D4471"/>
    <w:rsid w:val="005E0883"/>
    <w:rsid w:val="005E285E"/>
    <w:rsid w:val="005E72F8"/>
    <w:rsid w:val="005F0579"/>
    <w:rsid w:val="005F3A53"/>
    <w:rsid w:val="006062A3"/>
    <w:rsid w:val="00610E08"/>
    <w:rsid w:val="00611055"/>
    <w:rsid w:val="006140BF"/>
    <w:rsid w:val="006161BE"/>
    <w:rsid w:val="00620787"/>
    <w:rsid w:val="00632434"/>
    <w:rsid w:val="0063478F"/>
    <w:rsid w:val="00644256"/>
    <w:rsid w:val="00647D88"/>
    <w:rsid w:val="00661D6F"/>
    <w:rsid w:val="006628E9"/>
    <w:rsid w:val="00665E86"/>
    <w:rsid w:val="0066725E"/>
    <w:rsid w:val="006716C7"/>
    <w:rsid w:val="00680A5B"/>
    <w:rsid w:val="00681208"/>
    <w:rsid w:val="00681FA9"/>
    <w:rsid w:val="006914DA"/>
    <w:rsid w:val="00691EA9"/>
    <w:rsid w:val="006934D4"/>
    <w:rsid w:val="006A3B2B"/>
    <w:rsid w:val="006A6DC3"/>
    <w:rsid w:val="006B771D"/>
    <w:rsid w:val="006C1480"/>
    <w:rsid w:val="006D49ED"/>
    <w:rsid w:val="006D55CE"/>
    <w:rsid w:val="006D637A"/>
    <w:rsid w:val="006D6B5E"/>
    <w:rsid w:val="006D6F24"/>
    <w:rsid w:val="006D72DE"/>
    <w:rsid w:val="006E3E4E"/>
    <w:rsid w:val="006E4D2D"/>
    <w:rsid w:val="006F45BF"/>
    <w:rsid w:val="006F60E0"/>
    <w:rsid w:val="00702F71"/>
    <w:rsid w:val="00707A89"/>
    <w:rsid w:val="00715229"/>
    <w:rsid w:val="007366DF"/>
    <w:rsid w:val="0074700E"/>
    <w:rsid w:val="00757839"/>
    <w:rsid w:val="00770596"/>
    <w:rsid w:val="00770B0A"/>
    <w:rsid w:val="00770C81"/>
    <w:rsid w:val="00791024"/>
    <w:rsid w:val="00793F0A"/>
    <w:rsid w:val="007948CD"/>
    <w:rsid w:val="007A2657"/>
    <w:rsid w:val="007A315E"/>
    <w:rsid w:val="007A7D09"/>
    <w:rsid w:val="007C682C"/>
    <w:rsid w:val="007D2385"/>
    <w:rsid w:val="007D67B7"/>
    <w:rsid w:val="007D7EA0"/>
    <w:rsid w:val="007E6F99"/>
    <w:rsid w:val="007F214F"/>
    <w:rsid w:val="007F5CFD"/>
    <w:rsid w:val="007F5DE0"/>
    <w:rsid w:val="007F71BD"/>
    <w:rsid w:val="00800069"/>
    <w:rsid w:val="008042F0"/>
    <w:rsid w:val="00807FD4"/>
    <w:rsid w:val="00814640"/>
    <w:rsid w:val="00815FC1"/>
    <w:rsid w:val="00820374"/>
    <w:rsid w:val="0082360A"/>
    <w:rsid w:val="00825B70"/>
    <w:rsid w:val="008310A0"/>
    <w:rsid w:val="00832054"/>
    <w:rsid w:val="00835D29"/>
    <w:rsid w:val="00842E7F"/>
    <w:rsid w:val="00852933"/>
    <w:rsid w:val="00852FB9"/>
    <w:rsid w:val="008556DB"/>
    <w:rsid w:val="008566E5"/>
    <w:rsid w:val="008566FE"/>
    <w:rsid w:val="00865B46"/>
    <w:rsid w:val="00876F73"/>
    <w:rsid w:val="0089359A"/>
    <w:rsid w:val="00896134"/>
    <w:rsid w:val="008A62BC"/>
    <w:rsid w:val="008B43E7"/>
    <w:rsid w:val="008C03C3"/>
    <w:rsid w:val="008C4DC4"/>
    <w:rsid w:val="008D12C2"/>
    <w:rsid w:val="008D763F"/>
    <w:rsid w:val="008E6B53"/>
    <w:rsid w:val="008F036F"/>
    <w:rsid w:val="008F1308"/>
    <w:rsid w:val="008F78C2"/>
    <w:rsid w:val="009011B3"/>
    <w:rsid w:val="00904568"/>
    <w:rsid w:val="00904BC3"/>
    <w:rsid w:val="00911394"/>
    <w:rsid w:val="00923EF2"/>
    <w:rsid w:val="00926D25"/>
    <w:rsid w:val="00926E9D"/>
    <w:rsid w:val="00932C6E"/>
    <w:rsid w:val="00933F10"/>
    <w:rsid w:val="00937A3C"/>
    <w:rsid w:val="00942852"/>
    <w:rsid w:val="009433C5"/>
    <w:rsid w:val="00944B00"/>
    <w:rsid w:val="009455F6"/>
    <w:rsid w:val="00965881"/>
    <w:rsid w:val="00972437"/>
    <w:rsid w:val="00975DEE"/>
    <w:rsid w:val="009871FF"/>
    <w:rsid w:val="00990799"/>
    <w:rsid w:val="009956FB"/>
    <w:rsid w:val="00995D51"/>
    <w:rsid w:val="00996985"/>
    <w:rsid w:val="009A0631"/>
    <w:rsid w:val="009A15F6"/>
    <w:rsid w:val="009A7C9E"/>
    <w:rsid w:val="009B10ED"/>
    <w:rsid w:val="009B18F0"/>
    <w:rsid w:val="009B6E86"/>
    <w:rsid w:val="009B781B"/>
    <w:rsid w:val="009C1B5B"/>
    <w:rsid w:val="009C42AB"/>
    <w:rsid w:val="009D3EA4"/>
    <w:rsid w:val="009D649C"/>
    <w:rsid w:val="009E4BC1"/>
    <w:rsid w:val="009F5CB2"/>
    <w:rsid w:val="009F60BA"/>
    <w:rsid w:val="00A011C8"/>
    <w:rsid w:val="00A018CA"/>
    <w:rsid w:val="00A03BB8"/>
    <w:rsid w:val="00A14724"/>
    <w:rsid w:val="00A3505D"/>
    <w:rsid w:val="00A4036F"/>
    <w:rsid w:val="00A406E5"/>
    <w:rsid w:val="00A448DD"/>
    <w:rsid w:val="00A449B9"/>
    <w:rsid w:val="00A4641C"/>
    <w:rsid w:val="00A55876"/>
    <w:rsid w:val="00A67FB1"/>
    <w:rsid w:val="00A7237E"/>
    <w:rsid w:val="00A76443"/>
    <w:rsid w:val="00A82A25"/>
    <w:rsid w:val="00A85BFE"/>
    <w:rsid w:val="00A9462F"/>
    <w:rsid w:val="00AB13D4"/>
    <w:rsid w:val="00AB6FE7"/>
    <w:rsid w:val="00AB7AD7"/>
    <w:rsid w:val="00AC4619"/>
    <w:rsid w:val="00AC5F32"/>
    <w:rsid w:val="00AD2430"/>
    <w:rsid w:val="00AE41A6"/>
    <w:rsid w:val="00AE4FB4"/>
    <w:rsid w:val="00AE606F"/>
    <w:rsid w:val="00AF0E34"/>
    <w:rsid w:val="00AF271D"/>
    <w:rsid w:val="00AF56C2"/>
    <w:rsid w:val="00B004E6"/>
    <w:rsid w:val="00B0744D"/>
    <w:rsid w:val="00B076B3"/>
    <w:rsid w:val="00B125E1"/>
    <w:rsid w:val="00B226D2"/>
    <w:rsid w:val="00B25580"/>
    <w:rsid w:val="00B361C7"/>
    <w:rsid w:val="00B50EA8"/>
    <w:rsid w:val="00B57F73"/>
    <w:rsid w:val="00B64082"/>
    <w:rsid w:val="00B72325"/>
    <w:rsid w:val="00B73F5A"/>
    <w:rsid w:val="00B81AD3"/>
    <w:rsid w:val="00B829D8"/>
    <w:rsid w:val="00B83708"/>
    <w:rsid w:val="00B83C2D"/>
    <w:rsid w:val="00B84B5B"/>
    <w:rsid w:val="00B86446"/>
    <w:rsid w:val="00B878F2"/>
    <w:rsid w:val="00BA1176"/>
    <w:rsid w:val="00BD4B01"/>
    <w:rsid w:val="00BE012D"/>
    <w:rsid w:val="00BE0B01"/>
    <w:rsid w:val="00BE79C7"/>
    <w:rsid w:val="00BF3CB5"/>
    <w:rsid w:val="00C01A3F"/>
    <w:rsid w:val="00C02CD3"/>
    <w:rsid w:val="00C073F1"/>
    <w:rsid w:val="00C113F0"/>
    <w:rsid w:val="00C1285B"/>
    <w:rsid w:val="00C1361B"/>
    <w:rsid w:val="00C14E1F"/>
    <w:rsid w:val="00C25BD2"/>
    <w:rsid w:val="00C26E07"/>
    <w:rsid w:val="00C274D2"/>
    <w:rsid w:val="00C315AF"/>
    <w:rsid w:val="00C36D9A"/>
    <w:rsid w:val="00C43F98"/>
    <w:rsid w:val="00C44A72"/>
    <w:rsid w:val="00C515D6"/>
    <w:rsid w:val="00C61FC2"/>
    <w:rsid w:val="00C64545"/>
    <w:rsid w:val="00C705F9"/>
    <w:rsid w:val="00C80F0F"/>
    <w:rsid w:val="00C8667A"/>
    <w:rsid w:val="00C93BCB"/>
    <w:rsid w:val="00CA024F"/>
    <w:rsid w:val="00CB1C38"/>
    <w:rsid w:val="00CC241A"/>
    <w:rsid w:val="00CE1F12"/>
    <w:rsid w:val="00CE4035"/>
    <w:rsid w:val="00CE65AB"/>
    <w:rsid w:val="00CF4266"/>
    <w:rsid w:val="00CF6619"/>
    <w:rsid w:val="00D22D9C"/>
    <w:rsid w:val="00D241F1"/>
    <w:rsid w:val="00D255CA"/>
    <w:rsid w:val="00D275CB"/>
    <w:rsid w:val="00D30DFA"/>
    <w:rsid w:val="00D35D73"/>
    <w:rsid w:val="00D463A5"/>
    <w:rsid w:val="00D4710D"/>
    <w:rsid w:val="00D47D25"/>
    <w:rsid w:val="00D52ADB"/>
    <w:rsid w:val="00D61A0D"/>
    <w:rsid w:val="00D62ACD"/>
    <w:rsid w:val="00D814C7"/>
    <w:rsid w:val="00D84F31"/>
    <w:rsid w:val="00DA36EE"/>
    <w:rsid w:val="00DA4559"/>
    <w:rsid w:val="00DB116D"/>
    <w:rsid w:val="00DB59D4"/>
    <w:rsid w:val="00DC32DD"/>
    <w:rsid w:val="00DC3A2A"/>
    <w:rsid w:val="00DD17CC"/>
    <w:rsid w:val="00DE217A"/>
    <w:rsid w:val="00DF321B"/>
    <w:rsid w:val="00E05287"/>
    <w:rsid w:val="00E17403"/>
    <w:rsid w:val="00E21E64"/>
    <w:rsid w:val="00E230E0"/>
    <w:rsid w:val="00E308DC"/>
    <w:rsid w:val="00E32E7A"/>
    <w:rsid w:val="00E51AAC"/>
    <w:rsid w:val="00E62062"/>
    <w:rsid w:val="00E66CC0"/>
    <w:rsid w:val="00E728A9"/>
    <w:rsid w:val="00E74C3C"/>
    <w:rsid w:val="00E807D9"/>
    <w:rsid w:val="00EA0F4E"/>
    <w:rsid w:val="00EA1294"/>
    <w:rsid w:val="00EA295B"/>
    <w:rsid w:val="00EA3B9B"/>
    <w:rsid w:val="00EA55C8"/>
    <w:rsid w:val="00EA6801"/>
    <w:rsid w:val="00EB4F96"/>
    <w:rsid w:val="00ED64AC"/>
    <w:rsid w:val="00ED7072"/>
    <w:rsid w:val="00EE2B5D"/>
    <w:rsid w:val="00EE3132"/>
    <w:rsid w:val="00EE3D9D"/>
    <w:rsid w:val="00EE6F25"/>
    <w:rsid w:val="00EE7BAD"/>
    <w:rsid w:val="00EF36F4"/>
    <w:rsid w:val="00F02126"/>
    <w:rsid w:val="00F03D85"/>
    <w:rsid w:val="00F07C8C"/>
    <w:rsid w:val="00F16CC1"/>
    <w:rsid w:val="00F17B14"/>
    <w:rsid w:val="00F249F1"/>
    <w:rsid w:val="00F25B9D"/>
    <w:rsid w:val="00F25FE7"/>
    <w:rsid w:val="00F2664E"/>
    <w:rsid w:val="00F31163"/>
    <w:rsid w:val="00F31C04"/>
    <w:rsid w:val="00F36DC9"/>
    <w:rsid w:val="00F4253C"/>
    <w:rsid w:val="00F442A7"/>
    <w:rsid w:val="00F51677"/>
    <w:rsid w:val="00F57A89"/>
    <w:rsid w:val="00F61A20"/>
    <w:rsid w:val="00F63DD9"/>
    <w:rsid w:val="00F664C3"/>
    <w:rsid w:val="00F67644"/>
    <w:rsid w:val="00F72E9B"/>
    <w:rsid w:val="00F8381F"/>
    <w:rsid w:val="00FA04CD"/>
    <w:rsid w:val="00FA25F5"/>
    <w:rsid w:val="00FA2810"/>
    <w:rsid w:val="00FA68F8"/>
    <w:rsid w:val="00FA7C85"/>
    <w:rsid w:val="00FB1DC0"/>
    <w:rsid w:val="00FB3B4E"/>
    <w:rsid w:val="00FB4521"/>
    <w:rsid w:val="00FB4F84"/>
    <w:rsid w:val="00FB5CF8"/>
    <w:rsid w:val="00FE5651"/>
    <w:rsid w:val="00FE716E"/>
    <w:rsid w:val="00FE7E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E211D"/>
    <w:rPr>
      <w:sz w:val="16"/>
      <w:szCs w:val="16"/>
    </w:rPr>
  </w:style>
  <w:style w:type="paragraph" w:styleId="CommentText">
    <w:name w:val="annotation text"/>
    <w:basedOn w:val="Normal"/>
    <w:link w:val="CommentTextChar"/>
    <w:semiHidden/>
    <w:unhideWhenUsed/>
    <w:rsid w:val="001E211D"/>
  </w:style>
  <w:style w:type="character" w:customStyle="1" w:styleId="CommentTextChar">
    <w:name w:val="Comment Text Char"/>
    <w:basedOn w:val="DefaultParagraphFont"/>
    <w:link w:val="CommentText"/>
    <w:semiHidden/>
    <w:rsid w:val="001E211D"/>
    <w:rPr>
      <w:lang w:eastAsia="en-GB"/>
    </w:rPr>
  </w:style>
  <w:style w:type="paragraph" w:styleId="CommentSubject">
    <w:name w:val="annotation subject"/>
    <w:basedOn w:val="CommentText"/>
    <w:next w:val="CommentText"/>
    <w:link w:val="CommentSubjectChar"/>
    <w:semiHidden/>
    <w:unhideWhenUsed/>
    <w:rsid w:val="001E211D"/>
    <w:rPr>
      <w:b/>
      <w:bCs/>
    </w:rPr>
  </w:style>
  <w:style w:type="character" w:customStyle="1" w:styleId="CommentSubjectChar">
    <w:name w:val="Comment Subject Char"/>
    <w:basedOn w:val="CommentTextChar"/>
    <w:link w:val="CommentSubject"/>
    <w:semiHidden/>
    <w:rsid w:val="001E211D"/>
    <w:rPr>
      <w:b/>
      <w:bCs/>
      <w:lang w:eastAsia="en-GB"/>
    </w:rPr>
  </w:style>
  <w:style w:type="paragraph" w:styleId="Revision">
    <w:name w:val="Revision"/>
    <w:hidden/>
    <w:uiPriority w:val="71"/>
    <w:semiHidden/>
    <w:rsid w:val="001E211D"/>
    <w:rPr>
      <w:lang w:eastAsia="en-GB"/>
    </w:rPr>
  </w:style>
  <w:style w:type="paragraph" w:customStyle="1" w:styleId="TableParagraph">
    <w:name w:val="Table Paragraph"/>
    <w:basedOn w:val="Normal"/>
    <w:uiPriority w:val="1"/>
    <w:qFormat/>
    <w:rsid w:val="00310724"/>
    <w:pPr>
      <w:widowControl w:val="0"/>
      <w:autoSpaceDE w:val="0"/>
      <w:autoSpaceDN w:val="0"/>
      <w:ind w:left="107"/>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963252">
      <w:bodyDiv w:val="1"/>
      <w:marLeft w:val="0"/>
      <w:marRight w:val="0"/>
      <w:marTop w:val="0"/>
      <w:marBottom w:val="0"/>
      <w:divBdr>
        <w:top w:val="none" w:sz="0" w:space="0" w:color="auto"/>
        <w:left w:val="none" w:sz="0" w:space="0" w:color="auto"/>
        <w:bottom w:val="none" w:sz="0" w:space="0" w:color="auto"/>
        <w:right w:val="none" w:sz="0" w:space="0" w:color="auto"/>
      </w:divBdr>
    </w:div>
    <w:div w:id="14420645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3651</Words>
  <Characters>20817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24420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Jakub Ceglarz</cp:lastModifiedBy>
  <cp:revision>2</cp:revision>
  <cp:lastPrinted>2014-10-10T07:42:00Z</cp:lastPrinted>
  <dcterms:created xsi:type="dcterms:W3CDTF">2023-06-02T14:31:00Z</dcterms:created>
  <dcterms:modified xsi:type="dcterms:W3CDTF">2023-06-02T14:31:00Z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