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E5961D9" w:rsidP="092C16F2" w:rsidRDefault="6E5961D9" w14:paraId="56407FCF" w14:textId="7C6C4A17">
      <w:pPr>
        <w:rPr>
          <w:sz w:val="36"/>
          <w:szCs w:val="36"/>
        </w:rPr>
      </w:pPr>
      <w:r w:rsidRPr="092C16F2" w:rsidR="3D22655C">
        <w:rPr>
          <w:sz w:val="36"/>
          <w:szCs w:val="36"/>
        </w:rPr>
        <w:t xml:space="preserve">       </w:t>
      </w:r>
      <w:r w:rsidRPr="092C16F2" w:rsidR="3D22655C">
        <w:rPr>
          <w:sz w:val="52"/>
          <w:szCs w:val="52"/>
        </w:rPr>
        <w:t xml:space="preserve"> </w:t>
      </w:r>
    </w:p>
    <w:p w:rsidR="7A987E00" w:rsidP="7ABC23BA" w:rsidRDefault="7A987E00" w14:paraId="61B89589" w14:textId="593B8715">
      <w:pPr>
        <w:jc w:val="center"/>
        <w:rPr>
          <w:sz w:val="36"/>
          <w:szCs w:val="36"/>
        </w:rPr>
      </w:pPr>
      <w:r w:rsidRPr="092C16F2" w:rsidR="3C474A75">
        <w:rPr>
          <w:sz w:val="72"/>
          <w:szCs w:val="72"/>
        </w:rPr>
        <w:t xml:space="preserve">INDIVIDUAL REPORT </w:t>
      </w:r>
      <w:r w:rsidRPr="092C16F2" w:rsidR="28160DD9">
        <w:rPr>
          <w:sz w:val="72"/>
          <w:szCs w:val="72"/>
        </w:rPr>
        <w:t xml:space="preserve"> </w:t>
      </w:r>
    </w:p>
    <w:p w:rsidR="6E5961D9" w:rsidP="7ABC23BA" w:rsidRDefault="6E5961D9" w14:paraId="162E20C0" w14:textId="6AE3FC7B">
      <w:pPr>
        <w:jc w:val="center"/>
        <w:rPr>
          <w:sz w:val="36"/>
          <w:szCs w:val="36"/>
        </w:rPr>
      </w:pPr>
    </w:p>
    <w:p w:rsidR="6E5961D9" w:rsidP="7ABC23BA" w:rsidRDefault="6E5961D9" w14:paraId="72C05487" w14:textId="7DB77F1B">
      <w:pPr>
        <w:jc w:val="center"/>
        <w:rPr>
          <w:sz w:val="36"/>
          <w:szCs w:val="36"/>
        </w:rPr>
      </w:pPr>
    </w:p>
    <w:p w:rsidR="6E5961D9" w:rsidP="092C16F2" w:rsidRDefault="6E5961D9" w14:paraId="79E3F5CA" w14:textId="6739B89E">
      <w:pPr>
        <w:jc w:val="center"/>
        <w:rPr>
          <w:sz w:val="52"/>
          <w:szCs w:val="52"/>
        </w:rPr>
      </w:pPr>
      <w:r w:rsidRPr="092C16F2" w:rsidR="484644E7">
        <w:rPr>
          <w:sz w:val="52"/>
          <w:szCs w:val="52"/>
        </w:rPr>
        <w:t xml:space="preserve">Human Resource Management Analysis of </w:t>
      </w:r>
      <w:r w:rsidRPr="092C16F2" w:rsidR="6E9DA680">
        <w:rPr>
          <w:sz w:val="52"/>
          <w:szCs w:val="52"/>
        </w:rPr>
        <w:t>Smiths (</w:t>
      </w:r>
      <w:r w:rsidRPr="092C16F2" w:rsidR="6E9DA680">
        <w:rPr>
          <w:sz w:val="52"/>
          <w:szCs w:val="52"/>
        </w:rPr>
        <w:t>Gloucester) Ltd</w:t>
      </w:r>
      <w:r w:rsidRPr="092C16F2" w:rsidR="6E9DA680">
        <w:rPr>
          <w:sz w:val="52"/>
          <w:szCs w:val="52"/>
        </w:rPr>
        <w:t xml:space="preserve"> </w:t>
      </w:r>
    </w:p>
    <w:p w:rsidR="6E5961D9" w:rsidP="7ABC23BA" w:rsidRDefault="6E5961D9" w14:paraId="6FD98E8F" w14:textId="4D436FCC">
      <w:pPr>
        <w:jc w:val="center"/>
        <w:rPr>
          <w:sz w:val="36"/>
          <w:szCs w:val="36"/>
        </w:rPr>
      </w:pPr>
    </w:p>
    <w:p w:rsidR="4BA69C05" w:rsidP="7ABC23BA" w:rsidRDefault="4BA69C05" w14:paraId="4D909854" w14:textId="157BDD0B">
      <w:pPr>
        <w:pStyle w:val="Normal"/>
        <w:jc w:val="center"/>
        <w:rPr>
          <w:rFonts w:ascii="Arial Nova" w:hAnsi="Arial Nova" w:eastAsia="Arial Nova" w:cs="Arial Nova"/>
          <w:sz w:val="52"/>
          <w:szCs w:val="52"/>
        </w:rPr>
      </w:pPr>
      <w:r w:rsidRPr="7ABC23BA" w:rsidR="086F9844">
        <w:rPr>
          <w:rFonts w:ascii="Arial Nova" w:hAnsi="Arial Nova" w:eastAsia="Arial Nova" w:cs="Arial Nova"/>
          <w:sz w:val="52"/>
          <w:szCs w:val="52"/>
        </w:rPr>
        <w:t>Module name and code</w:t>
      </w:r>
      <w:r w:rsidRPr="7ABC23BA" w:rsidR="439B74D4">
        <w:rPr>
          <w:rFonts w:ascii="Arial Nova" w:hAnsi="Arial Nova" w:eastAsia="Arial Nova" w:cs="Arial Nova"/>
          <w:sz w:val="52"/>
          <w:szCs w:val="52"/>
        </w:rPr>
        <w:t xml:space="preserve">: </w:t>
      </w:r>
    </w:p>
    <w:p w:rsidR="459C7F47" w:rsidP="092C16F2" w:rsidRDefault="459C7F47" w14:paraId="0209057B" w14:textId="6E052EB6">
      <w:pPr>
        <w:pStyle w:val="Normal"/>
        <w:jc w:val="center"/>
        <w:rPr>
          <w:rFonts w:ascii="Arial Nova" w:hAnsi="Arial Nova" w:eastAsia="Arial Nova" w:cs="Arial Nova"/>
          <w:b w:val="1"/>
          <w:bCs w:val="1"/>
          <w:noProof w:val="0"/>
          <w:sz w:val="52"/>
          <w:szCs w:val="52"/>
          <w:lang w:val="en-GB"/>
        </w:rPr>
      </w:pPr>
      <w:r w:rsidRPr="092C16F2" w:rsidR="52B944B3">
        <w:rPr>
          <w:rFonts w:ascii="Arial Nova" w:hAnsi="Arial Nova" w:eastAsia="Arial Nova" w:cs="Arial Nova"/>
          <w:noProof w:val="0"/>
          <w:sz w:val="52"/>
          <w:szCs w:val="52"/>
          <w:lang w:val="en-GB"/>
        </w:rPr>
        <w:t xml:space="preserve"> </w:t>
      </w:r>
      <w:r w:rsidRPr="092C16F2" w:rsidR="2BB40AD4">
        <w:rPr>
          <w:rFonts w:ascii="Arial Nova" w:hAnsi="Arial Nova" w:eastAsia="Arial Nova" w:cs="Arial Nova"/>
          <w:b w:val="1"/>
          <w:bCs w:val="1"/>
          <w:noProof w:val="0"/>
          <w:sz w:val="52"/>
          <w:szCs w:val="52"/>
          <w:lang w:val="en-GB"/>
        </w:rPr>
        <w:t>Developing and Managing Individuals and Teams</w:t>
      </w:r>
    </w:p>
    <w:p w:rsidR="4375C0C2" w:rsidP="7ABC23BA" w:rsidRDefault="4375C0C2" w14:paraId="77B1FB7F" w14:textId="45465498">
      <w:pPr>
        <w:pStyle w:val="Normal"/>
        <w:jc w:val="center"/>
        <w:rPr>
          <w:rFonts w:ascii="Arial Nova" w:hAnsi="Arial Nova" w:eastAsia="Arial Nova" w:cs="Arial Nova"/>
          <w:noProof w:val="0"/>
          <w:sz w:val="52"/>
          <w:szCs w:val="52"/>
          <w:lang w:val="en-GB"/>
        </w:rPr>
      </w:pPr>
      <w:r w:rsidRPr="092C16F2" w:rsidR="58A4257D">
        <w:rPr>
          <w:rFonts w:ascii="Arial Nova" w:hAnsi="Arial Nova" w:eastAsia="Arial Nova" w:cs="Arial Nova"/>
          <w:noProof w:val="0"/>
          <w:sz w:val="52"/>
          <w:szCs w:val="52"/>
          <w:lang w:val="en-GB"/>
        </w:rPr>
        <w:t xml:space="preserve">LCLM </w:t>
      </w:r>
      <w:r w:rsidRPr="092C16F2" w:rsidR="51652D01">
        <w:rPr>
          <w:rFonts w:ascii="Arial Nova" w:hAnsi="Arial Nova" w:eastAsia="Arial Nova" w:cs="Arial Nova"/>
          <w:noProof w:val="0"/>
          <w:sz w:val="52"/>
          <w:szCs w:val="52"/>
          <w:lang w:val="en-GB"/>
        </w:rPr>
        <w:t>5002</w:t>
      </w:r>
      <w:r w:rsidRPr="092C16F2" w:rsidR="21691A44">
        <w:rPr>
          <w:rFonts w:ascii="Arial Nova" w:hAnsi="Arial Nova" w:eastAsia="Arial Nova" w:cs="Arial Nova"/>
          <w:noProof w:val="0"/>
          <w:sz w:val="52"/>
          <w:szCs w:val="52"/>
          <w:lang w:val="en-GB"/>
        </w:rPr>
        <w:t>_BIRM</w:t>
      </w:r>
    </w:p>
    <w:p w:rsidR="142C531B" w:rsidP="7ABC23BA" w:rsidRDefault="142C531B" w14:paraId="05BF3C26" w14:textId="39CBEA45">
      <w:pPr>
        <w:pStyle w:val="Normal"/>
        <w:jc w:val="center"/>
        <w:rPr>
          <w:rFonts w:ascii="Arial Nova" w:hAnsi="Arial Nova" w:eastAsia="Arial Nova" w:cs="Arial Nova"/>
          <w:b w:val="1"/>
          <w:bCs w:val="1"/>
          <w:noProof w:val="0"/>
          <w:sz w:val="52"/>
          <w:szCs w:val="52"/>
          <w:lang w:val="en-GB"/>
        </w:rPr>
      </w:pPr>
      <w:r w:rsidRPr="092C16F2" w:rsidR="0D8260B7">
        <w:rPr>
          <w:rFonts w:ascii="Arial Nova" w:hAnsi="Arial Nova" w:eastAsia="Arial Nova" w:cs="Arial Nova"/>
          <w:noProof w:val="0"/>
          <w:sz w:val="52"/>
          <w:szCs w:val="52"/>
          <w:lang w:val="en-GB"/>
        </w:rPr>
        <w:t>Lecturer name:</w:t>
      </w:r>
      <w:r w:rsidRPr="092C16F2" w:rsidR="0D8260B7">
        <w:rPr>
          <w:rFonts w:ascii="Arial Nova" w:hAnsi="Arial Nova" w:eastAsia="Arial Nova" w:cs="Arial Nova"/>
          <w:b w:val="1"/>
          <w:bCs w:val="1"/>
          <w:noProof w:val="0"/>
          <w:sz w:val="52"/>
          <w:szCs w:val="52"/>
          <w:lang w:val="en-GB"/>
        </w:rPr>
        <w:t xml:space="preserve">  Dr </w:t>
      </w:r>
      <w:r w:rsidRPr="092C16F2" w:rsidR="76CCFB36">
        <w:rPr>
          <w:rFonts w:ascii="Arial Nova" w:hAnsi="Arial Nova" w:eastAsia="Arial Nova" w:cs="Arial Nova"/>
          <w:b w:val="1"/>
          <w:bCs w:val="1"/>
          <w:i w:val="0"/>
          <w:iCs w:val="0"/>
          <w:caps w:val="0"/>
          <w:smallCaps w:val="0"/>
          <w:strike w:val="0"/>
          <w:dstrike w:val="0"/>
          <w:noProof w:val="0"/>
          <w:color w:val="000000" w:themeColor="text1" w:themeTint="FF" w:themeShade="FF"/>
          <w:sz w:val="52"/>
          <w:szCs w:val="52"/>
          <w:u w:val="none"/>
          <w:lang w:val="en-US"/>
        </w:rPr>
        <w:t>MUDASSAR HASAN</w:t>
      </w:r>
    </w:p>
    <w:p w:rsidR="34423135" w:rsidP="7ABC23BA" w:rsidRDefault="34423135" w14:paraId="77F2D76A" w14:textId="3A2836E7">
      <w:pPr>
        <w:pStyle w:val="Normal"/>
        <w:jc w:val="center"/>
        <w:rPr>
          <w:rFonts w:ascii="Arial Nova" w:hAnsi="Arial Nova" w:eastAsia="Arial Nova" w:cs="Arial Nova"/>
          <w:b w:val="1"/>
          <w:bCs w:val="1"/>
          <w:noProof w:val="0"/>
          <w:sz w:val="52"/>
          <w:szCs w:val="52"/>
          <w:lang w:val="en-GB"/>
        </w:rPr>
      </w:pPr>
      <w:r w:rsidRPr="7ABC23BA" w:rsidR="67BC4305">
        <w:rPr>
          <w:rFonts w:ascii="Arial Nova" w:hAnsi="Arial Nova" w:eastAsia="Arial Nova" w:cs="Arial Nova"/>
          <w:b w:val="1"/>
          <w:bCs w:val="1"/>
          <w:noProof w:val="0"/>
          <w:sz w:val="52"/>
          <w:szCs w:val="52"/>
          <w:lang w:val="en-GB"/>
        </w:rPr>
        <w:t xml:space="preserve">Student </w:t>
      </w:r>
      <w:r w:rsidRPr="7ABC23BA" w:rsidR="67BC4305">
        <w:rPr>
          <w:rFonts w:ascii="Arial Nova" w:hAnsi="Arial Nova" w:eastAsia="Arial Nova" w:cs="Arial Nova"/>
          <w:b w:val="1"/>
          <w:bCs w:val="1"/>
          <w:noProof w:val="0"/>
          <w:sz w:val="52"/>
          <w:szCs w:val="52"/>
          <w:lang w:val="en-GB"/>
        </w:rPr>
        <w:t>name:</w:t>
      </w:r>
      <w:r w:rsidRPr="7ABC23BA" w:rsidR="67BC4305">
        <w:rPr>
          <w:rFonts w:ascii="Arial Nova" w:hAnsi="Arial Nova" w:eastAsia="Arial Nova" w:cs="Arial Nova"/>
          <w:b w:val="1"/>
          <w:bCs w:val="1"/>
          <w:noProof w:val="0"/>
          <w:sz w:val="52"/>
          <w:szCs w:val="52"/>
          <w:lang w:val="en-GB"/>
        </w:rPr>
        <w:t xml:space="preserve"> Emanuel Dorin Lascar</w:t>
      </w:r>
    </w:p>
    <w:p w:rsidR="7E87BA42" w:rsidP="7ABC23BA" w:rsidRDefault="7E87BA42" w14:paraId="25545917" w14:textId="4CBDDA76">
      <w:pPr>
        <w:pStyle w:val="Normal"/>
        <w:jc w:val="center"/>
        <w:rPr>
          <w:rFonts w:ascii="Arial Nova" w:hAnsi="Arial Nova" w:eastAsia="Arial Nova" w:cs="Arial Nova"/>
          <w:b w:val="1"/>
          <w:bCs w:val="1"/>
          <w:noProof w:val="0"/>
          <w:sz w:val="52"/>
          <w:szCs w:val="52"/>
          <w:lang w:val="en-GB"/>
        </w:rPr>
      </w:pPr>
      <w:r w:rsidRPr="092C16F2" w:rsidR="2B95F95A">
        <w:rPr>
          <w:rFonts w:ascii="Arial Nova" w:hAnsi="Arial Nova" w:eastAsia="Arial Nova" w:cs="Arial Nova"/>
          <w:b w:val="1"/>
          <w:bCs w:val="1"/>
          <w:noProof w:val="0"/>
          <w:sz w:val="52"/>
          <w:szCs w:val="52"/>
          <w:lang w:val="en-GB"/>
        </w:rPr>
        <w:t xml:space="preserve">Student </w:t>
      </w:r>
      <w:r w:rsidRPr="092C16F2" w:rsidR="2DA32AC8">
        <w:rPr>
          <w:rFonts w:ascii="Arial Nova" w:hAnsi="Arial Nova" w:eastAsia="Arial Nova" w:cs="Arial Nova"/>
          <w:b w:val="1"/>
          <w:bCs w:val="1"/>
          <w:noProof w:val="0"/>
          <w:sz w:val="52"/>
          <w:szCs w:val="52"/>
          <w:lang w:val="en-GB"/>
        </w:rPr>
        <w:t>number</w:t>
      </w:r>
      <w:r w:rsidRPr="092C16F2" w:rsidR="5AD1FAE4">
        <w:rPr>
          <w:rFonts w:ascii="Arial Nova" w:hAnsi="Arial Nova" w:eastAsia="Arial Nova" w:cs="Arial Nova"/>
          <w:b w:val="1"/>
          <w:bCs w:val="1"/>
          <w:noProof w:val="0"/>
          <w:sz w:val="52"/>
          <w:szCs w:val="52"/>
          <w:lang w:val="en-GB"/>
        </w:rPr>
        <w:t>: 2407337</w:t>
      </w:r>
    </w:p>
    <w:p w:rsidR="092C16F2" w:rsidP="092C16F2" w:rsidRDefault="092C16F2" w14:paraId="7FC6E3A0" w14:textId="5C775DE9">
      <w:pPr>
        <w:pStyle w:val="Normal"/>
        <w:jc w:val="center"/>
        <w:rPr>
          <w:rFonts w:ascii="Arial Nova" w:hAnsi="Arial Nova" w:eastAsia="Arial Nova" w:cs="Arial Nova"/>
          <w:b w:val="1"/>
          <w:bCs w:val="1"/>
          <w:noProof w:val="0"/>
          <w:sz w:val="28"/>
          <w:szCs w:val="28"/>
          <w:lang w:val="en-GB"/>
        </w:rPr>
      </w:pPr>
    </w:p>
    <w:p w:rsidR="2BFD77D2" w:rsidP="092C16F2" w:rsidRDefault="2BFD77D2" w14:paraId="422F36CA" w14:textId="7D3BD2CF">
      <w:pPr>
        <w:pStyle w:val="Normal"/>
        <w:jc w:val="center"/>
        <w:rPr>
          <w:rFonts w:ascii="Arial Nova" w:hAnsi="Arial Nova" w:eastAsia="Arial Nova" w:cs="Arial Nova"/>
          <w:b w:val="1"/>
          <w:bCs w:val="1"/>
          <w:noProof w:val="0"/>
          <w:sz w:val="28"/>
          <w:szCs w:val="28"/>
          <w:lang w:val="en-GB"/>
        </w:rPr>
      </w:pPr>
      <w:r w:rsidRPr="092C16F2" w:rsidR="2BFD77D2">
        <w:rPr>
          <w:rFonts w:ascii="Arial Nova" w:hAnsi="Arial Nova" w:eastAsia="Arial Nova" w:cs="Arial Nova"/>
          <w:b w:val="1"/>
          <w:bCs w:val="1"/>
          <w:noProof w:val="0"/>
          <w:sz w:val="28"/>
          <w:szCs w:val="28"/>
          <w:lang w:val="en-GB"/>
        </w:rPr>
        <w:t xml:space="preserve">TABLE OF CONTENTS </w:t>
      </w:r>
    </w:p>
    <w:p w:rsidR="2B646A3B" w:rsidP="092C16F2" w:rsidRDefault="2B646A3B" w14:paraId="7438C7DA" w14:textId="4D6601F3">
      <w:pPr>
        <w:pStyle w:val="Normal"/>
        <w:numPr>
          <w:ilvl w:val="0"/>
          <w:numId w:val="22"/>
        </w:numPr>
        <w:rPr>
          <w:rFonts w:ascii="Arial Nova" w:hAnsi="Arial Nova" w:eastAsia="Arial Nova" w:cs="Arial Nova"/>
          <w:b w:val="1"/>
          <w:bCs w:val="1"/>
          <w:i w:val="0"/>
          <w:iCs w:val="0"/>
          <w:caps w:val="0"/>
          <w:smallCaps w:val="0"/>
          <w:noProof w:val="0"/>
          <w:sz w:val="24"/>
          <w:szCs w:val="24"/>
          <w:lang w:val="en-GB"/>
        </w:rPr>
      </w:pPr>
      <w:r w:rsidRPr="092C16F2" w:rsidR="2B646A3B">
        <w:rPr>
          <w:rFonts w:ascii="Arial Nova" w:hAnsi="Arial Nova" w:eastAsia="Arial Nova" w:cs="Arial Nova"/>
          <w:b w:val="1"/>
          <w:bCs w:val="1"/>
          <w:i w:val="0"/>
          <w:iCs w:val="0"/>
          <w:caps w:val="0"/>
          <w:smallCaps w:val="0"/>
          <w:noProof w:val="0"/>
          <w:sz w:val="24"/>
          <w:szCs w:val="24"/>
          <w:lang w:val="en-GB"/>
        </w:rPr>
        <w:t>Introduction</w:t>
      </w:r>
    </w:p>
    <w:p w:rsidR="2B646A3B" w:rsidP="092C16F2" w:rsidRDefault="2B646A3B" w14:paraId="33B97E6C" w14:textId="74F2A272">
      <w:pPr>
        <w:pStyle w:val="Normal"/>
        <w:numPr>
          <w:ilvl w:val="0"/>
          <w:numId w:val="22"/>
        </w:numPr>
        <w:rPr>
          <w:rFonts w:ascii="Arial Nova" w:hAnsi="Arial Nova" w:eastAsia="Arial Nova" w:cs="Arial Nova"/>
          <w:b w:val="1"/>
          <w:bCs w:val="1"/>
          <w:i w:val="0"/>
          <w:iCs w:val="0"/>
          <w:caps w:val="0"/>
          <w:smallCaps w:val="0"/>
          <w:noProof w:val="0"/>
          <w:sz w:val="24"/>
          <w:szCs w:val="24"/>
          <w:lang w:val="en-GB"/>
        </w:rPr>
      </w:pPr>
      <w:r w:rsidRPr="092C16F2" w:rsidR="2B646A3B">
        <w:rPr>
          <w:rFonts w:ascii="Arial Nova" w:hAnsi="Arial Nova" w:eastAsia="Arial Nova" w:cs="Arial Nova"/>
          <w:b w:val="1"/>
          <w:bCs w:val="1"/>
          <w:i w:val="0"/>
          <w:iCs w:val="0"/>
          <w:caps w:val="0"/>
          <w:smallCaps w:val="0"/>
          <w:noProof w:val="0"/>
          <w:sz w:val="24"/>
          <w:szCs w:val="24"/>
          <w:lang w:val="en-GB"/>
        </w:rPr>
        <w:t xml:space="preserve">Section 1 (Factors) </w:t>
      </w:r>
    </w:p>
    <w:p w:rsidR="2B646A3B" w:rsidP="092C16F2" w:rsidRDefault="2B646A3B" w14:paraId="67E0F5ED" w14:textId="1C7331B9">
      <w:pPr>
        <w:pStyle w:val="Normal"/>
        <w:numPr>
          <w:ilvl w:val="0"/>
          <w:numId w:val="22"/>
        </w:numPr>
        <w:rPr>
          <w:rFonts w:ascii="Arial Nova" w:hAnsi="Arial Nova" w:eastAsia="Arial Nova" w:cs="Arial Nova"/>
          <w:b w:val="1"/>
          <w:bCs w:val="1"/>
          <w:i w:val="0"/>
          <w:iCs w:val="0"/>
          <w:caps w:val="0"/>
          <w:smallCaps w:val="0"/>
          <w:noProof w:val="0"/>
          <w:sz w:val="24"/>
          <w:szCs w:val="24"/>
          <w:lang w:val="en-GB"/>
        </w:rPr>
      </w:pPr>
      <w:r w:rsidRPr="092C16F2" w:rsidR="2B646A3B">
        <w:rPr>
          <w:rFonts w:ascii="Arial Nova" w:hAnsi="Arial Nova" w:eastAsia="Arial Nova" w:cs="Arial Nova"/>
          <w:b w:val="1"/>
          <w:bCs w:val="1"/>
          <w:i w:val="0"/>
          <w:iCs w:val="0"/>
          <w:caps w:val="0"/>
          <w:smallCaps w:val="0"/>
          <w:noProof w:val="0"/>
          <w:sz w:val="24"/>
          <w:szCs w:val="24"/>
          <w:lang w:val="en-GB"/>
        </w:rPr>
        <w:t>Section 2 (HR Practices)</w:t>
      </w:r>
      <w:r w:rsidRPr="092C16F2" w:rsidR="2B646A3B">
        <w:rPr>
          <w:rFonts w:ascii="Arial Nova" w:hAnsi="Arial Nova" w:eastAsia="Arial Nova" w:cs="Arial Nova"/>
          <w:b w:val="1"/>
          <w:bCs w:val="1"/>
          <w:i w:val="0"/>
          <w:iCs w:val="0"/>
          <w:caps w:val="0"/>
          <w:smallCaps w:val="0"/>
          <w:noProof w:val="0"/>
          <w:sz w:val="24"/>
          <w:szCs w:val="24"/>
          <w:lang w:val="en-GB"/>
        </w:rPr>
        <w:t xml:space="preserve"> (</w:t>
      </w:r>
      <w:r w:rsidRPr="092C16F2" w:rsidR="2B646A3B">
        <w:rPr>
          <w:rFonts w:ascii="Arial Nova" w:hAnsi="Arial Nova" w:eastAsia="Arial Nova" w:cs="Arial Nova"/>
          <w:b w:val="1"/>
          <w:bCs w:val="1"/>
          <w:i w:val="0"/>
          <w:iCs w:val="0"/>
          <w:caps w:val="0"/>
          <w:smallCaps w:val="0"/>
          <w:noProof w:val="0"/>
          <w:sz w:val="24"/>
          <w:szCs w:val="24"/>
          <w:lang w:val="en-GB"/>
        </w:rPr>
        <w:t>VBR, Behaviourism, Cognitivism)</w:t>
      </w:r>
    </w:p>
    <w:p w:rsidR="2B646A3B" w:rsidP="092C16F2" w:rsidRDefault="2B646A3B" w14:paraId="2DBE8F47" w14:textId="1D6E5362">
      <w:pPr>
        <w:pStyle w:val="Normal"/>
        <w:numPr>
          <w:ilvl w:val="0"/>
          <w:numId w:val="22"/>
        </w:numPr>
        <w:rPr>
          <w:rFonts w:ascii="Arial Nova" w:hAnsi="Arial Nova" w:eastAsia="Arial Nova" w:cs="Arial Nova"/>
          <w:b w:val="1"/>
          <w:bCs w:val="1"/>
          <w:i w:val="0"/>
          <w:iCs w:val="0"/>
          <w:caps w:val="0"/>
          <w:smallCaps w:val="0"/>
          <w:noProof w:val="0"/>
          <w:sz w:val="24"/>
          <w:szCs w:val="24"/>
          <w:lang w:val="en-GB"/>
        </w:rPr>
      </w:pPr>
      <w:r w:rsidRPr="092C16F2" w:rsidR="2B646A3B">
        <w:rPr>
          <w:rFonts w:ascii="Arial Nova" w:hAnsi="Arial Nova" w:eastAsia="Arial Nova" w:cs="Arial Nova"/>
          <w:b w:val="1"/>
          <w:bCs w:val="1"/>
          <w:i w:val="0"/>
          <w:iCs w:val="0"/>
          <w:caps w:val="0"/>
          <w:smallCaps w:val="0"/>
          <w:noProof w:val="0"/>
          <w:sz w:val="24"/>
          <w:szCs w:val="24"/>
          <w:lang w:val="en-GB"/>
        </w:rPr>
        <w:t>Section 3 (Managers/Implementation) (Kolb, Urgency, Failure Points)</w:t>
      </w:r>
    </w:p>
    <w:p w:rsidR="2B646A3B" w:rsidP="092C16F2" w:rsidRDefault="2B646A3B" w14:paraId="23225B7E" w14:textId="0B3BBE35">
      <w:pPr>
        <w:pStyle w:val="Normal"/>
        <w:numPr>
          <w:ilvl w:val="0"/>
          <w:numId w:val="22"/>
        </w:numPr>
        <w:rPr>
          <w:rFonts w:ascii="Arial Nova" w:hAnsi="Arial Nova" w:eastAsia="Arial Nova" w:cs="Arial Nova"/>
          <w:b w:val="1"/>
          <w:bCs w:val="1"/>
          <w:i w:val="0"/>
          <w:iCs w:val="0"/>
          <w:caps w:val="0"/>
          <w:smallCaps w:val="0"/>
          <w:noProof w:val="0"/>
          <w:sz w:val="24"/>
          <w:szCs w:val="24"/>
          <w:lang w:val="en-GB"/>
        </w:rPr>
      </w:pPr>
      <w:r w:rsidRPr="092C16F2" w:rsidR="2B646A3B">
        <w:rPr>
          <w:rFonts w:ascii="Arial Nova" w:hAnsi="Arial Nova" w:eastAsia="Arial Nova" w:cs="Arial Nova"/>
          <w:b w:val="1"/>
          <w:bCs w:val="1"/>
          <w:i w:val="0"/>
          <w:iCs w:val="0"/>
          <w:caps w:val="0"/>
          <w:smallCaps w:val="0"/>
          <w:noProof w:val="0"/>
          <w:sz w:val="24"/>
          <w:szCs w:val="24"/>
          <w:lang w:val="en-GB"/>
        </w:rPr>
        <w:t>Conclusion/</w:t>
      </w:r>
      <w:r w:rsidRPr="092C16F2" w:rsidR="6B744D90">
        <w:rPr>
          <w:rFonts w:ascii="Arial Nova" w:hAnsi="Arial Nova" w:eastAsia="Arial Nova" w:cs="Arial Nova"/>
          <w:b w:val="1"/>
          <w:bCs w:val="1"/>
          <w:i w:val="0"/>
          <w:iCs w:val="0"/>
          <w:caps w:val="0"/>
          <w:smallCaps w:val="0"/>
          <w:noProof w:val="0"/>
          <w:sz w:val="24"/>
          <w:szCs w:val="24"/>
          <w:lang w:val="en-GB"/>
        </w:rPr>
        <w:t>Recommendation</w:t>
      </w:r>
    </w:p>
    <w:p w:rsidR="6B744D90" w:rsidP="092C16F2" w:rsidRDefault="6B744D90" w14:paraId="3115BEED" w14:textId="3BDFC93D">
      <w:pPr>
        <w:pStyle w:val="Normal"/>
        <w:numPr>
          <w:ilvl w:val="0"/>
          <w:numId w:val="22"/>
        </w:numPr>
        <w:rPr>
          <w:rFonts w:ascii="Arial Nova" w:hAnsi="Arial Nova" w:eastAsia="Arial Nova" w:cs="Arial Nova"/>
          <w:b w:val="1"/>
          <w:bCs w:val="1"/>
          <w:i w:val="0"/>
          <w:iCs w:val="0"/>
          <w:caps w:val="0"/>
          <w:smallCaps w:val="0"/>
          <w:noProof w:val="0"/>
          <w:sz w:val="24"/>
          <w:szCs w:val="24"/>
          <w:lang w:val="en-GB"/>
        </w:rPr>
      </w:pPr>
      <w:r w:rsidRPr="092C16F2" w:rsidR="6B744D90">
        <w:rPr>
          <w:rFonts w:ascii="Arial Nova" w:hAnsi="Arial Nova" w:eastAsia="Arial Nova" w:cs="Arial Nova"/>
          <w:b w:val="1"/>
          <w:bCs w:val="1"/>
          <w:i w:val="0"/>
          <w:iCs w:val="0"/>
          <w:caps w:val="0"/>
          <w:smallCaps w:val="0"/>
          <w:noProof w:val="0"/>
          <w:sz w:val="24"/>
          <w:szCs w:val="24"/>
          <w:lang w:val="en-GB"/>
        </w:rPr>
        <w:t>Reference</w:t>
      </w:r>
      <w:r w:rsidRPr="092C16F2" w:rsidR="389B9BAD">
        <w:rPr>
          <w:rFonts w:ascii="Arial Nova" w:hAnsi="Arial Nova" w:eastAsia="Arial Nova" w:cs="Arial Nova"/>
          <w:b w:val="1"/>
          <w:bCs w:val="1"/>
          <w:i w:val="0"/>
          <w:iCs w:val="0"/>
          <w:caps w:val="0"/>
          <w:smallCaps w:val="0"/>
          <w:noProof w:val="0"/>
          <w:sz w:val="24"/>
          <w:szCs w:val="24"/>
          <w:lang w:val="en-GB"/>
        </w:rPr>
        <w:t>s</w:t>
      </w:r>
    </w:p>
    <w:p w:rsidR="092C16F2" w:rsidP="092C16F2" w:rsidRDefault="092C16F2" w14:paraId="35C0E224" w14:textId="3144988D">
      <w:pPr>
        <w:pStyle w:val="Normal"/>
        <w:rPr>
          <w:rFonts w:ascii="Arial Nova" w:hAnsi="Arial Nova" w:eastAsia="Arial Nova" w:cs="Arial Nova"/>
          <w:b w:val="1"/>
          <w:bCs w:val="1"/>
          <w:noProof w:val="0"/>
          <w:sz w:val="52"/>
          <w:szCs w:val="52"/>
          <w:lang w:val="en-GB"/>
        </w:rPr>
      </w:pPr>
    </w:p>
    <w:p w:rsidR="092C16F2" w:rsidP="092C16F2" w:rsidRDefault="092C16F2" w14:paraId="16B62672" w14:textId="1F103921">
      <w:pPr>
        <w:pStyle w:val="Normal"/>
        <w:rPr>
          <w:rFonts w:ascii="Arial Nova" w:hAnsi="Arial Nova" w:eastAsia="Arial Nova" w:cs="Arial Nova"/>
          <w:b w:val="1"/>
          <w:bCs w:val="1"/>
          <w:noProof w:val="0"/>
          <w:sz w:val="52"/>
          <w:szCs w:val="52"/>
          <w:lang w:val="en-GB"/>
        </w:rPr>
      </w:pPr>
    </w:p>
    <w:p w:rsidR="092C16F2" w:rsidP="092C16F2" w:rsidRDefault="092C16F2" w14:paraId="4A10AD71" w14:textId="22016AC1">
      <w:pPr>
        <w:pStyle w:val="Normal"/>
        <w:rPr>
          <w:rFonts w:ascii="Arial Nova" w:hAnsi="Arial Nova" w:eastAsia="Arial Nova" w:cs="Arial Nova"/>
          <w:b w:val="1"/>
          <w:bCs w:val="1"/>
          <w:noProof w:val="0"/>
          <w:sz w:val="52"/>
          <w:szCs w:val="52"/>
          <w:lang w:val="en-GB"/>
        </w:rPr>
      </w:pPr>
    </w:p>
    <w:p w:rsidR="092C16F2" w:rsidP="092C16F2" w:rsidRDefault="092C16F2" w14:paraId="68F7F45F" w14:textId="6111DC73">
      <w:pPr>
        <w:pStyle w:val="Normal"/>
        <w:rPr>
          <w:rFonts w:ascii="Arial Nova" w:hAnsi="Arial Nova" w:eastAsia="Arial Nova" w:cs="Arial Nova"/>
          <w:b w:val="1"/>
          <w:bCs w:val="1"/>
          <w:noProof w:val="0"/>
          <w:sz w:val="52"/>
          <w:szCs w:val="52"/>
          <w:lang w:val="en-GB"/>
        </w:rPr>
      </w:pPr>
    </w:p>
    <w:p w:rsidR="092C16F2" w:rsidP="092C16F2" w:rsidRDefault="092C16F2" w14:paraId="25A75111" w14:textId="6CFD1B6B">
      <w:pPr>
        <w:pStyle w:val="Normal"/>
        <w:rPr>
          <w:rFonts w:ascii="Arial Nova" w:hAnsi="Arial Nova" w:eastAsia="Arial Nova" w:cs="Arial Nova"/>
          <w:b w:val="1"/>
          <w:bCs w:val="1"/>
          <w:noProof w:val="0"/>
          <w:sz w:val="52"/>
          <w:szCs w:val="52"/>
          <w:lang w:val="en-GB"/>
        </w:rPr>
      </w:pPr>
    </w:p>
    <w:p w:rsidR="092C16F2" w:rsidP="092C16F2" w:rsidRDefault="092C16F2" w14:paraId="1E6AB9C7" w14:textId="257A74BA">
      <w:pPr>
        <w:pStyle w:val="Normal"/>
        <w:rPr>
          <w:rFonts w:ascii="Arial Nova" w:hAnsi="Arial Nova" w:eastAsia="Arial Nova" w:cs="Arial Nova"/>
          <w:b w:val="1"/>
          <w:bCs w:val="1"/>
          <w:noProof w:val="0"/>
          <w:sz w:val="52"/>
          <w:szCs w:val="52"/>
          <w:lang w:val="en-GB"/>
        </w:rPr>
      </w:pPr>
    </w:p>
    <w:p w:rsidR="092C16F2" w:rsidP="092C16F2" w:rsidRDefault="092C16F2" w14:paraId="3F82FBF8" w14:textId="20384BF6">
      <w:pPr>
        <w:pStyle w:val="Normal"/>
        <w:rPr>
          <w:rFonts w:ascii="Arial Nova" w:hAnsi="Arial Nova" w:eastAsia="Arial Nova" w:cs="Arial Nova"/>
          <w:b w:val="1"/>
          <w:bCs w:val="1"/>
          <w:noProof w:val="0"/>
          <w:sz w:val="52"/>
          <w:szCs w:val="52"/>
          <w:lang w:val="en-GB"/>
        </w:rPr>
      </w:pPr>
    </w:p>
    <w:p w:rsidR="092C16F2" w:rsidP="092C16F2" w:rsidRDefault="092C16F2" w14:paraId="4A6E59B8" w14:textId="0D759D3D">
      <w:pPr>
        <w:pStyle w:val="Normal"/>
        <w:rPr>
          <w:rFonts w:ascii="Arial Nova" w:hAnsi="Arial Nova" w:eastAsia="Arial Nova" w:cs="Arial Nova"/>
          <w:b w:val="1"/>
          <w:bCs w:val="1"/>
          <w:noProof w:val="0"/>
          <w:sz w:val="52"/>
          <w:szCs w:val="52"/>
          <w:lang w:val="en-GB"/>
        </w:rPr>
      </w:pPr>
    </w:p>
    <w:p w:rsidR="7ABC23BA" w:rsidP="7ABC23BA" w:rsidRDefault="7ABC23BA" w14:paraId="02F846CC" w14:textId="6033C682">
      <w:pPr>
        <w:pStyle w:val="Normal"/>
        <w:rPr>
          <w:rFonts w:ascii="Arial Nova" w:hAnsi="Arial Nova" w:eastAsia="Arial Nova" w:cs="Arial Nova"/>
          <w:b w:val="1"/>
          <w:bCs w:val="1"/>
          <w:noProof w:val="0"/>
          <w:sz w:val="24"/>
          <w:szCs w:val="24"/>
          <w:lang w:val="en-GB"/>
        </w:rPr>
      </w:pPr>
    </w:p>
    <w:p w:rsidR="092C16F2" w:rsidP="092C16F2" w:rsidRDefault="092C16F2" w14:paraId="4482BBCB" w14:textId="568ABAB9">
      <w:pPr>
        <w:pStyle w:val="Normal"/>
        <w:rPr>
          <w:rFonts w:ascii="Arial Nova" w:hAnsi="Arial Nova" w:eastAsia="Arial Nova" w:cs="Arial Nova"/>
          <w:b w:val="1"/>
          <w:bCs w:val="1"/>
          <w:noProof w:val="0"/>
          <w:sz w:val="24"/>
          <w:szCs w:val="24"/>
          <w:lang w:val="en-GB"/>
        </w:rPr>
      </w:pPr>
    </w:p>
    <w:p w:rsidR="092C16F2" w:rsidP="092C16F2" w:rsidRDefault="092C16F2" w14:paraId="5CD1B020" w14:textId="0680D739">
      <w:pPr>
        <w:pStyle w:val="Normal"/>
        <w:rPr>
          <w:rFonts w:ascii="Arial Nova" w:hAnsi="Arial Nova" w:eastAsia="Arial Nova" w:cs="Arial Nova"/>
          <w:b w:val="1"/>
          <w:bCs w:val="1"/>
          <w:noProof w:val="0"/>
          <w:sz w:val="24"/>
          <w:szCs w:val="24"/>
          <w:lang w:val="en-GB"/>
        </w:rPr>
      </w:pPr>
    </w:p>
    <w:p w:rsidR="092C16F2" w:rsidP="092C16F2" w:rsidRDefault="092C16F2" w14:paraId="30339326" w14:textId="167D2BCF">
      <w:pPr>
        <w:pStyle w:val="Normal"/>
        <w:rPr>
          <w:rFonts w:ascii="Arial Nova" w:hAnsi="Arial Nova" w:eastAsia="Arial Nova" w:cs="Arial Nova"/>
          <w:b w:val="1"/>
          <w:bCs w:val="1"/>
          <w:noProof w:val="0"/>
          <w:sz w:val="24"/>
          <w:szCs w:val="24"/>
          <w:lang w:val="en-GB"/>
        </w:rPr>
      </w:pPr>
    </w:p>
    <w:p w:rsidR="092C16F2" w:rsidP="092C16F2" w:rsidRDefault="092C16F2" w14:paraId="75E38700" w14:textId="4AC6DE3A">
      <w:pPr>
        <w:pStyle w:val="Normal"/>
        <w:rPr>
          <w:rFonts w:ascii="Arial Nova" w:hAnsi="Arial Nova" w:eastAsia="Arial Nova" w:cs="Arial Nova"/>
          <w:b w:val="1"/>
          <w:bCs w:val="1"/>
          <w:noProof w:val="0"/>
          <w:sz w:val="24"/>
          <w:szCs w:val="24"/>
          <w:lang w:val="en-GB"/>
        </w:rPr>
      </w:pPr>
    </w:p>
    <w:p w:rsidR="092C16F2" w:rsidP="092C16F2" w:rsidRDefault="092C16F2" w14:paraId="05F24BCC" w14:textId="78C1F791">
      <w:pPr>
        <w:pStyle w:val="Normal"/>
        <w:rPr>
          <w:rFonts w:ascii="Arial Nova" w:hAnsi="Arial Nova" w:eastAsia="Arial Nova" w:cs="Arial Nova"/>
          <w:b w:val="1"/>
          <w:bCs w:val="1"/>
          <w:noProof w:val="0"/>
          <w:sz w:val="24"/>
          <w:szCs w:val="24"/>
          <w:lang w:val="en-GB"/>
        </w:rPr>
      </w:pPr>
    </w:p>
    <w:p w:rsidR="6E5961D9" w:rsidP="092C16F2" w:rsidRDefault="6E5961D9" w14:paraId="1D8B6DF2" w14:textId="23EFFE23">
      <w:pPr>
        <w:rPr>
          <w:rFonts w:ascii="Arial Nova" w:hAnsi="Arial Nova" w:eastAsia="Arial Nova" w:cs="Arial Nova"/>
          <w:b w:val="0"/>
          <w:bCs w:val="0"/>
          <w:i w:val="0"/>
          <w:iCs w:val="0"/>
          <w:caps w:val="0"/>
          <w:smallCaps w:val="0"/>
          <w:noProof w:val="0"/>
          <w:sz w:val="24"/>
          <w:szCs w:val="24"/>
          <w:lang w:val="en-GB"/>
        </w:rPr>
      </w:pPr>
    </w:p>
    <w:p w:rsidR="6E5961D9" w:rsidP="092C16F2" w:rsidRDefault="6E5961D9" w14:paraId="3DC232C0" w14:textId="35254F5C">
      <w:pPr>
        <w:rPr>
          <w:rFonts w:ascii="Arial Nova" w:hAnsi="Arial Nova" w:eastAsia="Arial Nova" w:cs="Arial Nova"/>
          <w:b w:val="0"/>
          <w:bCs w:val="0"/>
          <w:i w:val="0"/>
          <w:iCs w:val="0"/>
          <w:caps w:val="0"/>
          <w:smallCaps w:val="0"/>
          <w:noProof w:val="0"/>
          <w:sz w:val="24"/>
          <w:szCs w:val="24"/>
          <w:lang w:val="en-GB"/>
        </w:rPr>
      </w:pPr>
      <w:r w:rsidRPr="092C16F2" w:rsidR="61114D9B">
        <w:rPr>
          <w:rFonts w:ascii="Arial Nova" w:hAnsi="Arial Nova" w:eastAsia="Arial Nova" w:cs="Arial Nova"/>
          <w:b w:val="0"/>
          <w:bCs w:val="0"/>
          <w:i w:val="0"/>
          <w:iCs w:val="0"/>
          <w:caps w:val="0"/>
          <w:smallCaps w:val="0"/>
          <w:noProof w:val="0"/>
          <w:sz w:val="24"/>
          <w:szCs w:val="24"/>
          <w:lang w:val="en-GB"/>
        </w:rPr>
        <w:t>INTRODUCTION</w:t>
      </w:r>
    </w:p>
    <w:p w:rsidR="6E5961D9" w:rsidP="092C16F2" w:rsidRDefault="6E5961D9" w14:paraId="73525CBF" w14:textId="376CF814">
      <w:pPr>
        <w:rPr>
          <w:rFonts w:ascii="Arial Nova" w:hAnsi="Arial Nova" w:eastAsia="Arial Nova" w:cs="Arial Nova"/>
          <w:b w:val="0"/>
          <w:bCs w:val="0"/>
          <w:i w:val="0"/>
          <w:iCs w:val="0"/>
          <w:caps w:val="0"/>
          <w:smallCaps w:val="0"/>
          <w:noProof w:val="0"/>
          <w:sz w:val="24"/>
          <w:szCs w:val="24"/>
          <w:lang w:val="en-GB"/>
        </w:rPr>
      </w:pPr>
    </w:p>
    <w:p w:rsidR="6E5961D9" w:rsidP="092C16F2" w:rsidRDefault="6E5961D9" w14:paraId="4E137C3D" w14:textId="49A4B706">
      <w:pPr>
        <w:rPr>
          <w:rFonts w:ascii="Arial Nova" w:hAnsi="Arial Nova" w:eastAsia="Arial Nova" w:cs="Arial Nova"/>
          <w:b w:val="0"/>
          <w:bCs w:val="0"/>
          <w:i w:val="0"/>
          <w:iCs w:val="0"/>
          <w:caps w:val="0"/>
          <w:smallCaps w:val="0"/>
          <w:noProof w:val="0"/>
          <w:sz w:val="24"/>
          <w:szCs w:val="24"/>
          <w:lang w:val="en-GB"/>
        </w:rPr>
      </w:pPr>
    </w:p>
    <w:p w:rsidR="6E5961D9" w:rsidP="092C16F2" w:rsidRDefault="6E5961D9" w14:paraId="06E67A1F" w14:textId="4FABAAB8">
      <w:pPr>
        <w:rPr>
          <w:rFonts w:ascii="Arial Nova" w:hAnsi="Arial Nova" w:eastAsia="Arial Nova" w:cs="Arial Nova"/>
          <w:b w:val="0"/>
          <w:bCs w:val="0"/>
          <w:i w:val="0"/>
          <w:iCs w:val="0"/>
          <w:caps w:val="0"/>
          <w:smallCaps w:val="0"/>
          <w:noProof w:val="0"/>
          <w:sz w:val="24"/>
          <w:szCs w:val="24"/>
          <w:lang w:val="en-GB"/>
        </w:rPr>
      </w:pPr>
      <w:r w:rsidRPr="092C16F2" w:rsidR="61114D9B">
        <w:rPr>
          <w:rFonts w:ascii="Arial Nova" w:hAnsi="Arial Nova" w:eastAsia="Arial Nova" w:cs="Arial Nova"/>
          <w:b w:val="0"/>
          <w:bCs w:val="0"/>
          <w:i w:val="0"/>
          <w:iCs w:val="0"/>
          <w:caps w:val="0"/>
          <w:smallCaps w:val="0"/>
          <w:noProof w:val="0"/>
          <w:sz w:val="24"/>
          <w:szCs w:val="24"/>
          <w:lang w:val="en-GB"/>
        </w:rPr>
        <w:t xml:space="preserve">This report provides a strategic HR analysis of </w:t>
      </w:r>
      <w:r w:rsidRPr="092C16F2" w:rsidR="61114D9B">
        <w:rPr>
          <w:rFonts w:ascii="Arial Nova" w:hAnsi="Arial Nova" w:eastAsia="Arial Nova" w:cs="Arial Nova"/>
          <w:b w:val="1"/>
          <w:bCs w:val="1"/>
          <w:i w:val="0"/>
          <w:iCs w:val="0"/>
          <w:caps w:val="0"/>
          <w:smallCaps w:val="0"/>
          <w:noProof w:val="0"/>
          <w:sz w:val="24"/>
          <w:szCs w:val="24"/>
          <w:lang w:val="en-GB"/>
        </w:rPr>
        <w:t>Smiths (Gloucester) Ltd</w:t>
      </w:r>
      <w:r w:rsidRPr="092C16F2" w:rsidR="61114D9B">
        <w:rPr>
          <w:rFonts w:ascii="Arial Nova" w:hAnsi="Arial Nova" w:eastAsia="Arial Nova" w:cs="Arial Nova"/>
          <w:b w:val="0"/>
          <w:bCs w:val="0"/>
          <w:i w:val="0"/>
          <w:iCs w:val="0"/>
          <w:caps w:val="0"/>
          <w:smallCaps w:val="0"/>
          <w:noProof w:val="0"/>
          <w:sz w:val="24"/>
          <w:szCs w:val="24"/>
          <w:lang w:val="en-GB"/>
        </w:rPr>
        <w:t xml:space="preserve">, a premier multi-sector leader in the UK construction, transport, and waste management industries. Since its inception in </w:t>
      </w:r>
      <w:r w:rsidRPr="092C16F2" w:rsidR="61114D9B">
        <w:rPr>
          <w:rFonts w:ascii="Arial Nova" w:hAnsi="Arial Nova" w:eastAsia="Arial Nova" w:cs="Arial Nova"/>
          <w:b w:val="1"/>
          <w:bCs w:val="1"/>
          <w:i w:val="0"/>
          <w:iCs w:val="0"/>
          <w:caps w:val="0"/>
          <w:smallCaps w:val="0"/>
          <w:noProof w:val="0"/>
          <w:sz w:val="24"/>
          <w:szCs w:val="24"/>
          <w:lang w:val="en-GB"/>
        </w:rPr>
        <w:t>1982</w:t>
      </w:r>
      <w:r w:rsidRPr="092C16F2" w:rsidR="61114D9B">
        <w:rPr>
          <w:rFonts w:ascii="Arial Nova" w:hAnsi="Arial Nova" w:eastAsia="Arial Nova" w:cs="Arial Nova"/>
          <w:b w:val="0"/>
          <w:bCs w:val="0"/>
          <w:i w:val="0"/>
          <w:iCs w:val="0"/>
          <w:caps w:val="0"/>
          <w:smallCaps w:val="0"/>
          <w:noProof w:val="0"/>
          <w:sz w:val="24"/>
          <w:szCs w:val="24"/>
          <w:lang w:val="en-GB"/>
        </w:rPr>
        <w:t xml:space="preserve">, Smiths has maintained a reputation for operational excellence grounded in "family discipline" and high moral standards. As the company expands its footprint across South-West England and Cardiff, the role of the </w:t>
      </w:r>
      <w:r w:rsidRPr="092C16F2" w:rsidR="61114D9B">
        <w:rPr>
          <w:rFonts w:ascii="Arial Nova" w:hAnsi="Arial Nova" w:eastAsia="Arial Nova" w:cs="Arial Nova"/>
          <w:b w:val="1"/>
          <w:bCs w:val="1"/>
          <w:i w:val="0"/>
          <w:iCs w:val="0"/>
          <w:caps w:val="0"/>
          <w:smallCaps w:val="0"/>
          <w:noProof w:val="0"/>
          <w:sz w:val="24"/>
          <w:szCs w:val="24"/>
          <w:lang w:val="en-GB"/>
        </w:rPr>
        <w:t>Class 2 Grab Driver</w:t>
      </w:r>
      <w:r w:rsidRPr="092C16F2" w:rsidR="61114D9B">
        <w:rPr>
          <w:rFonts w:ascii="Arial Nova" w:hAnsi="Arial Nova" w:eastAsia="Arial Nova" w:cs="Arial Nova"/>
          <w:b w:val="0"/>
          <w:bCs w:val="0"/>
          <w:i w:val="0"/>
          <w:iCs w:val="0"/>
          <w:caps w:val="0"/>
          <w:smallCaps w:val="0"/>
          <w:noProof w:val="0"/>
          <w:sz w:val="24"/>
          <w:szCs w:val="24"/>
          <w:lang w:val="en-GB"/>
        </w:rPr>
        <w:t xml:space="preserve"> has emerged as a critical operational component, bridging the gap between site-based waste removal and aggregate logistics.</w:t>
      </w:r>
    </w:p>
    <w:p w:rsidR="6E5961D9" w:rsidP="092C16F2" w:rsidRDefault="6E5961D9" w14:paraId="77D1E262" w14:textId="7D417D85">
      <w:pPr>
        <w:rPr>
          <w:rFonts w:ascii="Arial Nova" w:hAnsi="Arial Nova" w:eastAsia="Arial Nova" w:cs="Arial Nova"/>
          <w:b w:val="0"/>
          <w:bCs w:val="0"/>
          <w:i w:val="0"/>
          <w:iCs w:val="0"/>
          <w:caps w:val="0"/>
          <w:smallCaps w:val="0"/>
          <w:noProof w:val="0"/>
          <w:sz w:val="24"/>
          <w:szCs w:val="24"/>
          <w:lang w:val="en-GB"/>
        </w:rPr>
      </w:pPr>
      <w:r w:rsidRPr="092C16F2" w:rsidR="61114D9B">
        <w:rPr>
          <w:rFonts w:ascii="Arial Nova" w:hAnsi="Arial Nova" w:eastAsia="Arial Nova" w:cs="Arial Nova"/>
          <w:b w:val="0"/>
          <w:bCs w:val="0"/>
          <w:i w:val="0"/>
          <w:iCs w:val="0"/>
          <w:caps w:val="0"/>
          <w:smallCaps w:val="0"/>
          <w:noProof w:val="0"/>
          <w:sz w:val="24"/>
          <w:szCs w:val="24"/>
          <w:lang w:val="en-GB"/>
        </w:rPr>
        <w:t xml:space="preserve">The scope of this report focuses specifically on the recruitment and training of these specialized operators, who must master complex </w:t>
      </w:r>
      <w:r w:rsidRPr="092C16F2" w:rsidR="61114D9B">
        <w:rPr>
          <w:rFonts w:ascii="Arial Nova" w:hAnsi="Arial Nova" w:eastAsia="Arial Nova" w:cs="Arial Nova"/>
          <w:b w:val="1"/>
          <w:bCs w:val="1"/>
          <w:i w:val="0"/>
          <w:iCs w:val="0"/>
          <w:caps w:val="0"/>
          <w:smallCaps w:val="0"/>
          <w:noProof w:val="0"/>
          <w:sz w:val="24"/>
          <w:szCs w:val="24"/>
          <w:lang w:val="en-GB"/>
        </w:rPr>
        <w:t>Scania telematics</w:t>
      </w:r>
      <w:r w:rsidRPr="092C16F2" w:rsidR="61114D9B">
        <w:rPr>
          <w:rFonts w:ascii="Arial Nova" w:hAnsi="Arial Nova" w:eastAsia="Arial Nova" w:cs="Arial Nova"/>
          <w:b w:val="0"/>
          <w:bCs w:val="0"/>
          <w:i w:val="0"/>
          <w:iCs w:val="0"/>
          <w:caps w:val="0"/>
          <w:smallCaps w:val="0"/>
          <w:noProof w:val="0"/>
          <w:sz w:val="24"/>
          <w:szCs w:val="24"/>
          <w:lang w:val="en-GB"/>
        </w:rPr>
        <w:t xml:space="preserve"> and hydraulic machinery. This paper argues that the integration of </w:t>
      </w:r>
      <w:r w:rsidRPr="092C16F2" w:rsidR="61114D9B">
        <w:rPr>
          <w:rFonts w:ascii="Arial Nova" w:hAnsi="Arial Nova" w:eastAsia="Arial Nova" w:cs="Arial Nova"/>
          <w:b w:val="1"/>
          <w:bCs w:val="1"/>
          <w:i w:val="0"/>
          <w:iCs w:val="0"/>
          <w:caps w:val="0"/>
          <w:smallCaps w:val="0"/>
          <w:noProof w:val="0"/>
          <w:sz w:val="24"/>
          <w:szCs w:val="24"/>
          <w:lang w:val="en-GB"/>
        </w:rPr>
        <w:t>contemporary HR practices</w:t>
      </w:r>
      <w:r w:rsidRPr="092C16F2" w:rsidR="61114D9B">
        <w:rPr>
          <w:rFonts w:ascii="Arial Nova" w:hAnsi="Arial Nova" w:eastAsia="Arial Nova" w:cs="Arial Nova"/>
          <w:b w:val="0"/>
          <w:bCs w:val="0"/>
          <w:i w:val="0"/>
          <w:iCs w:val="0"/>
          <w:caps w:val="0"/>
          <w:smallCaps w:val="0"/>
          <w:noProof w:val="0"/>
          <w:sz w:val="24"/>
          <w:szCs w:val="24"/>
          <w:lang w:val="en-GB"/>
        </w:rPr>
        <w:t xml:space="preserve">—including values-based recruitment and blended learning theories—is no longer optional but vital for maintaining </w:t>
      </w:r>
      <w:r w:rsidRPr="092C16F2" w:rsidR="61114D9B">
        <w:rPr>
          <w:rFonts w:ascii="Arial Nova" w:hAnsi="Arial Nova" w:eastAsia="Arial Nova" w:cs="Arial Nova"/>
          <w:b w:val="1"/>
          <w:bCs w:val="1"/>
          <w:i w:val="0"/>
          <w:iCs w:val="0"/>
          <w:caps w:val="0"/>
          <w:smallCaps w:val="0"/>
          <w:noProof w:val="0"/>
          <w:sz w:val="24"/>
          <w:szCs w:val="24"/>
          <w:lang w:val="en-GB"/>
        </w:rPr>
        <w:t>operational safety</w:t>
      </w:r>
      <w:r w:rsidRPr="092C16F2" w:rsidR="61114D9B">
        <w:rPr>
          <w:rFonts w:ascii="Arial Nova" w:hAnsi="Arial Nova" w:eastAsia="Arial Nova" w:cs="Arial Nova"/>
          <w:b w:val="0"/>
          <w:bCs w:val="0"/>
          <w:i w:val="0"/>
          <w:iCs w:val="0"/>
          <w:caps w:val="0"/>
          <w:smallCaps w:val="0"/>
          <w:noProof w:val="0"/>
          <w:sz w:val="24"/>
          <w:szCs w:val="24"/>
          <w:lang w:val="en-GB"/>
        </w:rPr>
        <w:t xml:space="preserve"> and staying competitive within a volatile UK labour market. By addressing factors such as technological advancement and the national driver shortage, Smiths can ensure sustainable business performance through a highly skilled, culturally aligned workforce.</w:t>
      </w:r>
    </w:p>
    <w:p w:rsidR="6E5961D9" w:rsidP="092C16F2" w:rsidRDefault="6E5961D9" w14:paraId="39F6E8F4" w14:textId="2F4E5F15">
      <w:pPr>
        <w:pStyle w:val="Normal"/>
        <w:rPr>
          <w:rFonts w:ascii="Arial Nova" w:hAnsi="Arial Nova" w:eastAsia="Arial Nova" w:cs="Arial Nova"/>
          <w:sz w:val="24"/>
          <w:szCs w:val="24"/>
        </w:rPr>
      </w:pPr>
    </w:p>
    <w:p w:rsidR="6E5961D9" w:rsidP="092C16F2" w:rsidRDefault="6E5961D9" w14:paraId="05103524" w14:textId="204B08AA">
      <w:pPr>
        <w:pStyle w:val="Normal"/>
        <w:rPr>
          <w:rFonts w:ascii="Arial Nova" w:hAnsi="Arial Nova" w:eastAsia="Arial Nova" w:cs="Arial Nova"/>
          <w:sz w:val="24"/>
          <w:szCs w:val="24"/>
        </w:rPr>
      </w:pPr>
    </w:p>
    <w:p w:rsidR="6E5961D9" w:rsidP="092C16F2" w:rsidRDefault="6E5961D9" w14:paraId="5B092E69" w14:textId="635B289A">
      <w:pPr>
        <w:pStyle w:val="Normal"/>
        <w:rPr>
          <w:rFonts w:ascii="Arial Nova" w:hAnsi="Arial Nova" w:eastAsia="Arial Nova" w:cs="Arial Nova"/>
          <w:sz w:val="24"/>
          <w:szCs w:val="24"/>
        </w:rPr>
      </w:pPr>
    </w:p>
    <w:p w:rsidR="6E5961D9" w:rsidP="092C16F2" w:rsidRDefault="6E5961D9" w14:paraId="6808526C" w14:textId="2C7AED87">
      <w:pPr>
        <w:pStyle w:val="Normal"/>
        <w:rPr>
          <w:rFonts w:ascii="Arial Nova" w:hAnsi="Arial Nova" w:eastAsia="Arial Nova" w:cs="Arial Nova"/>
          <w:sz w:val="24"/>
          <w:szCs w:val="24"/>
        </w:rPr>
      </w:pPr>
    </w:p>
    <w:p w:rsidR="6E5961D9" w:rsidP="092C16F2" w:rsidRDefault="6E5961D9" w14:paraId="165BE87D" w14:textId="4399EB7E">
      <w:pPr>
        <w:pStyle w:val="Normal"/>
        <w:rPr>
          <w:rFonts w:ascii="Arial Nova" w:hAnsi="Arial Nova" w:eastAsia="Arial Nova" w:cs="Arial Nova"/>
          <w:sz w:val="24"/>
          <w:szCs w:val="24"/>
        </w:rPr>
      </w:pPr>
    </w:p>
    <w:p w:rsidR="6E5961D9" w:rsidP="092C16F2" w:rsidRDefault="6E5961D9" w14:paraId="5A5DED66" w14:textId="35C70AEF">
      <w:pPr>
        <w:pStyle w:val="Normal"/>
        <w:rPr>
          <w:rFonts w:ascii="Arial Nova" w:hAnsi="Arial Nova" w:eastAsia="Arial Nova" w:cs="Arial Nova"/>
          <w:sz w:val="24"/>
          <w:szCs w:val="24"/>
        </w:rPr>
      </w:pPr>
    </w:p>
    <w:p w:rsidR="6E5961D9" w:rsidP="092C16F2" w:rsidRDefault="6E5961D9" w14:paraId="3CB9D8E1" w14:textId="127CCB8B">
      <w:pPr>
        <w:pStyle w:val="Normal"/>
        <w:rPr>
          <w:rFonts w:ascii="Arial Nova" w:hAnsi="Arial Nova" w:eastAsia="Arial Nova" w:cs="Arial Nova"/>
          <w:sz w:val="24"/>
          <w:szCs w:val="24"/>
        </w:rPr>
      </w:pPr>
    </w:p>
    <w:p w:rsidR="6E5961D9" w:rsidP="092C16F2" w:rsidRDefault="6E5961D9" w14:paraId="7439CAA4" w14:textId="771C649D">
      <w:pPr>
        <w:pStyle w:val="Normal"/>
        <w:rPr>
          <w:rFonts w:ascii="Arial Nova" w:hAnsi="Arial Nova" w:eastAsia="Arial Nova" w:cs="Arial Nova"/>
          <w:sz w:val="24"/>
          <w:szCs w:val="24"/>
        </w:rPr>
      </w:pPr>
    </w:p>
    <w:p w:rsidR="6E5961D9" w:rsidP="092C16F2" w:rsidRDefault="6E5961D9" w14:paraId="3C8A7768" w14:textId="26BEB8F3">
      <w:pPr>
        <w:pStyle w:val="Normal"/>
        <w:rPr>
          <w:rFonts w:ascii="Arial Nova" w:hAnsi="Arial Nova" w:eastAsia="Arial Nova" w:cs="Arial Nova"/>
          <w:sz w:val="24"/>
          <w:szCs w:val="24"/>
        </w:rPr>
      </w:pPr>
    </w:p>
    <w:p w:rsidR="6E5961D9" w:rsidP="092C16F2" w:rsidRDefault="6E5961D9" w14:paraId="69BD664E" w14:textId="0382BEB0">
      <w:pPr>
        <w:pStyle w:val="Normal"/>
        <w:rPr>
          <w:rFonts w:ascii="Arial Nova" w:hAnsi="Arial Nova" w:eastAsia="Arial Nova" w:cs="Arial Nova"/>
          <w:sz w:val="24"/>
          <w:szCs w:val="24"/>
        </w:rPr>
      </w:pPr>
    </w:p>
    <w:p w:rsidR="6E5961D9" w:rsidP="092C16F2" w:rsidRDefault="6E5961D9" w14:paraId="75E4482D" w14:textId="0FFC265D">
      <w:pPr>
        <w:pStyle w:val="Normal"/>
        <w:rPr>
          <w:rFonts w:ascii="Arial Nova" w:hAnsi="Arial Nova" w:eastAsia="Arial Nova" w:cs="Arial Nova"/>
          <w:sz w:val="24"/>
          <w:szCs w:val="24"/>
        </w:rPr>
      </w:pPr>
    </w:p>
    <w:p w:rsidR="6E5961D9" w:rsidP="092C16F2" w:rsidRDefault="6E5961D9" w14:paraId="6E25B728" w14:textId="17134211">
      <w:pPr>
        <w:pStyle w:val="Normal"/>
        <w:rPr>
          <w:rFonts w:ascii="Arial Nova" w:hAnsi="Arial Nova" w:eastAsia="Arial Nova" w:cs="Arial Nova"/>
          <w:sz w:val="24"/>
          <w:szCs w:val="24"/>
        </w:rPr>
      </w:pPr>
    </w:p>
    <w:p w:rsidR="6E5961D9" w:rsidP="092C16F2" w:rsidRDefault="6E5961D9" w14:paraId="046B8521" w14:textId="77431B31">
      <w:pPr>
        <w:pStyle w:val="Normal"/>
        <w:rPr>
          <w:rFonts w:ascii="Arial Nova" w:hAnsi="Arial Nova" w:eastAsia="Arial Nova" w:cs="Arial Nova"/>
          <w:sz w:val="24"/>
          <w:szCs w:val="24"/>
        </w:rPr>
      </w:pPr>
    </w:p>
    <w:p w:rsidR="6E5961D9" w:rsidP="092C16F2" w:rsidRDefault="6E5961D9" w14:paraId="6B4241CD" w14:textId="45A10F7C">
      <w:pPr>
        <w:pStyle w:val="Normal"/>
        <w:rPr>
          <w:rFonts w:ascii="Arial Nova" w:hAnsi="Arial Nova" w:eastAsia="Arial Nova" w:cs="Arial Nova"/>
          <w:sz w:val="24"/>
          <w:szCs w:val="24"/>
        </w:rPr>
      </w:pPr>
    </w:p>
    <w:p w:rsidR="6E5961D9" w:rsidP="092C16F2" w:rsidRDefault="6E5961D9" w14:paraId="75739E77" w14:textId="2EA0C123">
      <w:pPr>
        <w:pStyle w:val="Normal"/>
        <w:rPr>
          <w:rFonts w:ascii="Arial Nova" w:hAnsi="Arial Nova" w:eastAsia="Arial Nova" w:cs="Arial Nova"/>
          <w:sz w:val="24"/>
          <w:szCs w:val="24"/>
        </w:rPr>
      </w:pPr>
      <w:r w:rsidRPr="092C16F2" w:rsidR="0C1963BC">
        <w:rPr>
          <w:rFonts w:ascii="Arial Nova" w:hAnsi="Arial Nova" w:eastAsia="Arial Nova" w:cs="Arial Nova"/>
          <w:sz w:val="24"/>
          <w:szCs w:val="24"/>
        </w:rPr>
        <w:t>SPECIFIC FACTORS</w:t>
      </w:r>
      <w:r w:rsidRPr="092C16F2" w:rsidR="79CCBB2C">
        <w:rPr>
          <w:rFonts w:ascii="Arial Nova" w:hAnsi="Arial Nova" w:eastAsia="Arial Nova" w:cs="Arial Nova"/>
          <w:sz w:val="24"/>
          <w:szCs w:val="24"/>
        </w:rPr>
        <w:t xml:space="preserve"> </w:t>
      </w:r>
    </w:p>
    <w:p w:rsidR="6E5961D9" w:rsidP="092C16F2" w:rsidRDefault="6E5961D9" w14:paraId="52BAFF87" w14:textId="702C817D">
      <w:pPr>
        <w:pStyle w:val="Normal"/>
        <w:rPr>
          <w:rFonts w:ascii="Arial Nova" w:hAnsi="Arial Nova" w:eastAsia="Arial Nova" w:cs="Arial Nova"/>
          <w:sz w:val="24"/>
          <w:szCs w:val="24"/>
        </w:rPr>
      </w:pPr>
    </w:p>
    <w:p w:rsidR="6E5961D9" w:rsidP="092C16F2" w:rsidRDefault="6E5961D9" w14:paraId="4C70699D" w14:textId="11FD7380">
      <w:pPr>
        <w:rPr>
          <w:rFonts w:ascii="Arial Nova" w:hAnsi="Arial Nova" w:eastAsia="Arial Nova" w:cs="Arial Nova"/>
          <w:b w:val="1"/>
          <w:bCs w:val="1"/>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 xml:space="preserve">Section 1.1: Technological Advancement </w:t>
      </w:r>
    </w:p>
    <w:p w:rsidR="6E5961D9" w:rsidP="092C16F2" w:rsidRDefault="6E5961D9" w14:paraId="595EDDED" w14:textId="6A313B18">
      <w:pPr>
        <w:pStyle w:val="Normal"/>
        <w:numPr>
          <w:ilvl w:val="0"/>
          <w:numId w:val="10"/>
        </w:numPr>
        <w:rPr>
          <w:rFonts w:ascii="Arial Nova" w:hAnsi="Arial Nova" w:eastAsia="Arial Nova" w:cs="Arial Nova"/>
          <w:b w:val="0"/>
          <w:bCs w:val="0"/>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The Machinery:</w:t>
      </w:r>
      <w:r w:rsidRPr="092C16F2" w:rsidR="3FF4D996">
        <w:rPr>
          <w:rFonts w:ascii="Arial Nova" w:hAnsi="Arial Nova" w:eastAsia="Arial Nova" w:cs="Arial Nova"/>
          <w:b w:val="0"/>
          <w:bCs w:val="0"/>
          <w:i w:val="0"/>
          <w:iCs w:val="0"/>
          <w:caps w:val="0"/>
          <w:smallCaps w:val="0"/>
          <w:noProof w:val="0"/>
          <w:sz w:val="24"/>
          <w:szCs w:val="24"/>
          <w:lang w:val="en-GB"/>
        </w:rPr>
        <w:t xml:space="preserve"> Detail the </w:t>
      </w:r>
      <w:r w:rsidRPr="092C16F2" w:rsidR="3FF4D996">
        <w:rPr>
          <w:rFonts w:ascii="Arial Nova" w:hAnsi="Arial Nova" w:eastAsia="Arial Nova" w:cs="Arial Nova"/>
          <w:b w:val="1"/>
          <w:bCs w:val="1"/>
          <w:i w:val="0"/>
          <w:iCs w:val="0"/>
          <w:caps w:val="0"/>
          <w:smallCaps w:val="0"/>
          <w:noProof w:val="0"/>
          <w:sz w:val="24"/>
          <w:szCs w:val="24"/>
          <w:lang w:val="en-GB"/>
        </w:rPr>
        <w:t>Scania HGV fleet</w:t>
      </w:r>
      <w:r w:rsidRPr="092C16F2" w:rsidR="3FF4D996">
        <w:rPr>
          <w:rFonts w:ascii="Arial Nova" w:hAnsi="Arial Nova" w:eastAsia="Arial Nova" w:cs="Arial Nova"/>
          <w:b w:val="0"/>
          <w:bCs w:val="0"/>
          <w:i w:val="0"/>
          <w:iCs w:val="0"/>
          <w:caps w:val="0"/>
          <w:smallCaps w:val="0"/>
          <w:noProof w:val="0"/>
          <w:sz w:val="24"/>
          <w:szCs w:val="24"/>
          <w:lang w:val="en-GB"/>
        </w:rPr>
        <w:t xml:space="preserve"> equipped with </w:t>
      </w:r>
      <w:r w:rsidRPr="092C16F2" w:rsidR="3FF4D996">
        <w:rPr>
          <w:rFonts w:ascii="Arial Nova" w:hAnsi="Arial Nova" w:eastAsia="Arial Nova" w:cs="Arial Nova"/>
          <w:b w:val="1"/>
          <w:bCs w:val="1"/>
          <w:i w:val="0"/>
          <w:iCs w:val="0"/>
          <w:caps w:val="0"/>
          <w:smallCaps w:val="0"/>
          <w:noProof w:val="0"/>
          <w:sz w:val="24"/>
          <w:szCs w:val="24"/>
          <w:lang w:val="en-GB"/>
        </w:rPr>
        <w:t>hydraulic grab buckets</w:t>
      </w:r>
      <w:r w:rsidRPr="092C16F2" w:rsidR="3FF4D996">
        <w:rPr>
          <w:rFonts w:ascii="Arial Nova" w:hAnsi="Arial Nova" w:eastAsia="Arial Nova" w:cs="Arial Nova"/>
          <w:b w:val="0"/>
          <w:bCs w:val="0"/>
          <w:i w:val="0"/>
          <w:iCs w:val="0"/>
          <w:caps w:val="0"/>
          <w:smallCaps w:val="0"/>
          <w:noProof w:val="0"/>
          <w:sz w:val="24"/>
          <w:szCs w:val="24"/>
          <w:lang w:val="en-GB"/>
        </w:rPr>
        <w:t xml:space="preserve"> (clamshells) used for "muck away" cycles. Explain that this is a "solo role" where the driver is also the plant operator.</w:t>
      </w:r>
    </w:p>
    <w:p w:rsidR="6E5961D9" w:rsidP="092C16F2" w:rsidRDefault="6E5961D9" w14:paraId="2E1343FD" w14:textId="56D5375F">
      <w:pPr>
        <w:pStyle w:val="Normal"/>
        <w:numPr>
          <w:ilvl w:val="0"/>
          <w:numId w:val="10"/>
        </w:numPr>
        <w:rPr>
          <w:rFonts w:ascii="Arial Nova" w:hAnsi="Arial Nova" w:eastAsia="Arial Nova" w:cs="Arial Nova"/>
          <w:b w:val="0"/>
          <w:bCs w:val="0"/>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The Tech Factor:</w:t>
      </w:r>
      <w:r w:rsidRPr="092C16F2" w:rsidR="3FF4D996">
        <w:rPr>
          <w:rFonts w:ascii="Arial Nova" w:hAnsi="Arial Nova" w:eastAsia="Arial Nova" w:cs="Arial Nova"/>
          <w:b w:val="0"/>
          <w:bCs w:val="0"/>
          <w:i w:val="0"/>
          <w:iCs w:val="0"/>
          <w:caps w:val="0"/>
          <w:smallCaps w:val="0"/>
          <w:noProof w:val="0"/>
          <w:sz w:val="24"/>
          <w:szCs w:val="24"/>
          <w:lang w:val="en-GB"/>
        </w:rPr>
        <w:t xml:space="preserve"> Research </w:t>
      </w:r>
      <w:r w:rsidRPr="092C16F2" w:rsidR="3FF4D996">
        <w:rPr>
          <w:rFonts w:ascii="Arial Nova" w:hAnsi="Arial Nova" w:eastAsia="Arial Nova" w:cs="Arial Nova"/>
          <w:b w:val="1"/>
          <w:bCs w:val="1"/>
          <w:i w:val="0"/>
          <w:iCs w:val="0"/>
          <w:caps w:val="0"/>
          <w:smallCaps w:val="0"/>
          <w:noProof w:val="0"/>
          <w:sz w:val="24"/>
          <w:szCs w:val="24"/>
          <w:lang w:val="en-GB"/>
        </w:rPr>
        <w:t>"Industry 4.0 in Logistics."</w:t>
      </w:r>
      <w:r w:rsidRPr="092C16F2" w:rsidR="3FF4D996">
        <w:rPr>
          <w:rFonts w:ascii="Arial Nova" w:hAnsi="Arial Nova" w:eastAsia="Arial Nova" w:cs="Arial Nova"/>
          <w:b w:val="0"/>
          <w:bCs w:val="0"/>
          <w:i w:val="0"/>
          <w:iCs w:val="0"/>
          <w:caps w:val="0"/>
          <w:smallCaps w:val="0"/>
          <w:noProof w:val="0"/>
          <w:sz w:val="24"/>
          <w:szCs w:val="24"/>
          <w:lang w:val="en-GB"/>
        </w:rPr>
        <w:t xml:space="preserve"> Discuss how drivers must now use </w:t>
      </w:r>
      <w:r w:rsidRPr="092C16F2" w:rsidR="3FF4D996">
        <w:rPr>
          <w:rFonts w:ascii="Arial Nova" w:hAnsi="Arial Nova" w:eastAsia="Arial Nova" w:cs="Arial Nova"/>
          <w:b w:val="1"/>
          <w:bCs w:val="1"/>
          <w:i w:val="0"/>
          <w:iCs w:val="0"/>
          <w:caps w:val="0"/>
          <w:smallCaps w:val="0"/>
          <w:noProof w:val="0"/>
          <w:sz w:val="24"/>
          <w:szCs w:val="24"/>
          <w:lang w:val="en-GB"/>
        </w:rPr>
        <w:t>Scania Telematics</w:t>
      </w:r>
      <w:r w:rsidRPr="092C16F2" w:rsidR="3FF4D996">
        <w:rPr>
          <w:rFonts w:ascii="Arial Nova" w:hAnsi="Arial Nova" w:eastAsia="Arial Nova" w:cs="Arial Nova"/>
          <w:b w:val="0"/>
          <w:bCs w:val="0"/>
          <w:i w:val="0"/>
          <w:iCs w:val="0"/>
          <w:caps w:val="0"/>
          <w:smallCaps w:val="0"/>
          <w:noProof w:val="0"/>
          <w:sz w:val="24"/>
          <w:szCs w:val="24"/>
          <w:lang w:val="en-GB"/>
        </w:rPr>
        <w:t xml:space="preserve"> to </w:t>
      </w:r>
      <w:r w:rsidRPr="092C16F2" w:rsidR="3FF4D996">
        <w:rPr>
          <w:rFonts w:ascii="Arial Nova" w:hAnsi="Arial Nova" w:eastAsia="Arial Nova" w:cs="Arial Nova"/>
          <w:b w:val="0"/>
          <w:bCs w:val="0"/>
          <w:i w:val="0"/>
          <w:iCs w:val="0"/>
          <w:caps w:val="0"/>
          <w:smallCaps w:val="0"/>
          <w:noProof w:val="0"/>
          <w:sz w:val="24"/>
          <w:szCs w:val="24"/>
          <w:lang w:val="en-GB"/>
        </w:rPr>
        <w:t>monitor</w:t>
      </w:r>
      <w:r w:rsidRPr="092C16F2" w:rsidR="3FF4D996">
        <w:rPr>
          <w:rFonts w:ascii="Arial Nova" w:hAnsi="Arial Nova" w:eastAsia="Arial Nova" w:cs="Arial Nova"/>
          <w:b w:val="0"/>
          <w:bCs w:val="0"/>
          <w:i w:val="0"/>
          <w:iCs w:val="0"/>
          <w:caps w:val="0"/>
          <w:smallCaps w:val="0"/>
          <w:noProof w:val="0"/>
          <w:sz w:val="24"/>
          <w:szCs w:val="24"/>
          <w:lang w:val="en-GB"/>
        </w:rPr>
        <w:t xml:space="preserve"> fuel efficiency, idling time, and harsh braking </w:t>
      </w:r>
      <w:r w:rsidRPr="092C16F2" w:rsidR="3FF4D996">
        <w:rPr>
          <w:rFonts w:ascii="Arial Nova" w:hAnsi="Arial Nova" w:eastAsia="Arial Nova" w:cs="Arial Nova"/>
          <w:b w:val="1"/>
          <w:bCs w:val="1"/>
          <w:i w:val="0"/>
          <w:iCs w:val="0"/>
          <w:caps w:val="0"/>
          <w:smallCaps w:val="0"/>
          <w:noProof w:val="0"/>
          <w:sz w:val="24"/>
          <w:szCs w:val="24"/>
          <w:lang w:val="en-GB"/>
        </w:rPr>
        <w:t>Key Argument:</w:t>
      </w:r>
      <w:r w:rsidRPr="092C16F2" w:rsidR="3FF4D996">
        <w:rPr>
          <w:rFonts w:ascii="Arial Nova" w:hAnsi="Arial Nova" w:eastAsia="Arial Nova" w:cs="Arial Nova"/>
          <w:b w:val="0"/>
          <w:bCs w:val="0"/>
          <w:i w:val="0"/>
          <w:iCs w:val="0"/>
          <w:caps w:val="0"/>
          <w:smallCaps w:val="0"/>
          <w:noProof w:val="0"/>
          <w:sz w:val="24"/>
          <w:szCs w:val="24"/>
          <w:lang w:val="en-GB"/>
        </w:rPr>
        <w:t xml:space="preserve"> Technology has transformed the role from a "manual driving" job into a </w:t>
      </w:r>
      <w:r w:rsidRPr="092C16F2" w:rsidR="3FF4D996">
        <w:rPr>
          <w:rFonts w:ascii="Arial Nova" w:hAnsi="Arial Nova" w:eastAsia="Arial Nova" w:cs="Arial Nova"/>
          <w:b w:val="1"/>
          <w:bCs w:val="1"/>
          <w:i w:val="0"/>
          <w:iCs w:val="0"/>
          <w:caps w:val="0"/>
          <w:smallCaps w:val="0"/>
          <w:noProof w:val="0"/>
          <w:sz w:val="24"/>
          <w:szCs w:val="24"/>
          <w:lang w:val="en-GB"/>
        </w:rPr>
        <w:t>data-driven technical position</w:t>
      </w:r>
      <w:r w:rsidRPr="092C16F2" w:rsidR="3FF4D996">
        <w:rPr>
          <w:rFonts w:ascii="Arial Nova" w:hAnsi="Arial Nova" w:eastAsia="Arial Nova" w:cs="Arial Nova"/>
          <w:b w:val="0"/>
          <w:bCs w:val="0"/>
          <w:i w:val="0"/>
          <w:iCs w:val="0"/>
          <w:caps w:val="0"/>
          <w:smallCaps w:val="0"/>
          <w:noProof w:val="0"/>
          <w:sz w:val="24"/>
          <w:szCs w:val="24"/>
          <w:lang w:val="en-GB"/>
        </w:rPr>
        <w:t>. A driver today must have the "</w:t>
      </w:r>
      <w:r w:rsidRPr="092C16F2" w:rsidR="6360126F">
        <w:rPr>
          <w:rFonts w:ascii="Arial Nova" w:hAnsi="Arial Nova" w:eastAsia="Arial Nova" w:cs="Arial Nova"/>
          <w:b w:val="0"/>
          <w:bCs w:val="0"/>
          <w:i w:val="0"/>
          <w:iCs w:val="0"/>
          <w:caps w:val="0"/>
          <w:smallCaps w:val="0"/>
          <w:noProof w:val="0"/>
          <w:sz w:val="24"/>
          <w:szCs w:val="24"/>
          <w:lang w:val="en-GB"/>
        </w:rPr>
        <w:t>Digi must</w:t>
      </w:r>
      <w:r w:rsidRPr="092C16F2" w:rsidR="6360126F">
        <w:rPr>
          <w:rFonts w:ascii="Arial Nova" w:hAnsi="Arial Nova" w:eastAsia="Arial Nova" w:cs="Arial Nova"/>
          <w:b w:val="0"/>
          <w:bCs w:val="0"/>
          <w:i w:val="0"/>
          <w:iCs w:val="0"/>
          <w:caps w:val="0"/>
          <w:smallCaps w:val="0"/>
          <w:noProof w:val="0"/>
          <w:sz w:val="24"/>
          <w:szCs w:val="24"/>
          <w:lang w:val="en-GB"/>
        </w:rPr>
        <w:t xml:space="preserve"> have the "digital literacy" to interpret on-board computer feedback to meet Smiths' efficiency standards.</w:t>
      </w:r>
    </w:p>
    <w:p w:rsidR="6E5961D9" w:rsidP="092C16F2" w:rsidRDefault="6E5961D9" w14:paraId="205C8CA3" w14:textId="05C0DC5F">
      <w:pPr>
        <w:pStyle w:val="ListParagraph"/>
        <w:numPr>
          <w:ilvl w:val="0"/>
          <w:numId w:val="10"/>
        </w:numPr>
        <w:rPr>
          <w:rFonts w:ascii="Arial Nova" w:hAnsi="Arial Nova" w:eastAsia="Arial Nova" w:cs="Arial Nova"/>
          <w:b w:val="1"/>
          <w:bCs w:val="1"/>
          <w:i w:val="0"/>
          <w:iCs w:val="0"/>
          <w:caps w:val="0"/>
          <w:smallCaps w:val="0"/>
          <w:noProof w:val="0"/>
          <w:sz w:val="24"/>
          <w:szCs w:val="24"/>
          <w:lang w:val="en-GB"/>
        </w:rPr>
      </w:pPr>
      <w:r w:rsidRPr="092C16F2" w:rsidR="6360126F">
        <w:rPr>
          <w:rFonts w:ascii="Arial Nova" w:hAnsi="Arial Nova" w:eastAsia="Arial Nova" w:cs="Arial Nova"/>
          <w:b w:val="1"/>
          <w:bCs w:val="1"/>
          <w:i w:val="0"/>
          <w:iCs w:val="0"/>
          <w:caps w:val="0"/>
          <w:smallCaps w:val="0"/>
          <w:noProof w:val="0"/>
          <w:sz w:val="24"/>
          <w:szCs w:val="24"/>
          <w:lang w:val="en-GB"/>
        </w:rPr>
        <w:t xml:space="preserve">Section 1.2: Talent Acquisition and Retention </w:t>
      </w:r>
    </w:p>
    <w:p w:rsidR="6E5961D9" w:rsidP="092C16F2" w:rsidRDefault="6E5961D9" w14:paraId="4A8BEBD9" w14:textId="311E242A">
      <w:pPr>
        <w:pStyle w:val="ListParagraph"/>
        <w:numPr>
          <w:ilvl w:val="0"/>
          <w:numId w:val="10"/>
        </w:numPr>
        <w:rPr>
          <w:rFonts w:ascii="Arial Nova" w:hAnsi="Arial Nova" w:eastAsia="Arial Nova" w:cs="Arial Nova"/>
          <w:b w:val="0"/>
          <w:bCs w:val="0"/>
          <w:i w:val="0"/>
          <w:iCs w:val="0"/>
          <w:caps w:val="0"/>
          <w:smallCaps w:val="0"/>
          <w:noProof w:val="0"/>
          <w:sz w:val="24"/>
          <w:szCs w:val="24"/>
          <w:lang w:val="en-GB"/>
        </w:rPr>
      </w:pPr>
      <w:r w:rsidRPr="092C16F2" w:rsidR="6360126F">
        <w:rPr>
          <w:rFonts w:ascii="Arial Nova" w:hAnsi="Arial Nova" w:eastAsia="Arial Nova" w:cs="Arial Nova"/>
          <w:b w:val="1"/>
          <w:bCs w:val="1"/>
          <w:i w:val="0"/>
          <w:iCs w:val="0"/>
          <w:caps w:val="0"/>
          <w:smallCaps w:val="0"/>
          <w:noProof w:val="0"/>
          <w:sz w:val="24"/>
          <w:szCs w:val="24"/>
          <w:lang w:val="en-GB"/>
        </w:rPr>
        <w:t>The Market Reality:</w:t>
      </w:r>
      <w:r w:rsidRPr="092C16F2" w:rsidR="6360126F">
        <w:rPr>
          <w:rFonts w:ascii="Arial Nova" w:hAnsi="Arial Nova" w:eastAsia="Arial Nova" w:cs="Arial Nova"/>
          <w:b w:val="0"/>
          <w:bCs w:val="0"/>
          <w:i w:val="0"/>
          <w:iCs w:val="0"/>
          <w:caps w:val="0"/>
          <w:smallCaps w:val="0"/>
          <w:noProof w:val="0"/>
          <w:sz w:val="24"/>
          <w:szCs w:val="24"/>
          <w:lang w:val="en-GB"/>
        </w:rPr>
        <w:t xml:space="preserve"> The UK is currently facing a critical </w:t>
      </w:r>
      <w:r w:rsidRPr="092C16F2" w:rsidR="6360126F">
        <w:rPr>
          <w:rFonts w:ascii="Arial Nova" w:hAnsi="Arial Nova" w:eastAsia="Arial Nova" w:cs="Arial Nova"/>
          <w:b w:val="1"/>
          <w:bCs w:val="1"/>
          <w:i w:val="0"/>
          <w:iCs w:val="0"/>
          <w:caps w:val="0"/>
          <w:smallCaps w:val="0"/>
          <w:noProof w:val="0"/>
          <w:sz w:val="24"/>
          <w:szCs w:val="24"/>
          <w:lang w:val="en-GB"/>
        </w:rPr>
        <w:t>shortage of approximately 100,000 HGV drivers</w:t>
      </w:r>
      <w:r w:rsidRPr="092C16F2" w:rsidR="6360126F">
        <w:rPr>
          <w:rFonts w:ascii="Arial Nova" w:hAnsi="Arial Nova" w:eastAsia="Arial Nova" w:cs="Arial Nova"/>
          <w:b w:val="0"/>
          <w:bCs w:val="0"/>
          <w:i w:val="0"/>
          <w:iCs w:val="0"/>
          <w:caps w:val="0"/>
          <w:smallCaps w:val="0"/>
          <w:noProof w:val="0"/>
          <w:sz w:val="24"/>
          <w:szCs w:val="24"/>
          <w:lang w:val="en-GB"/>
        </w:rPr>
        <w:t xml:space="preserve"> due to an aging workforce and post-Brexit </w:t>
      </w:r>
      <w:r w:rsidRPr="092C16F2" w:rsidR="6360126F">
        <w:rPr>
          <w:rFonts w:ascii="Arial Nova" w:hAnsi="Arial Nova" w:eastAsia="Arial Nova" w:cs="Arial Nova"/>
          <w:b w:val="0"/>
          <w:bCs w:val="0"/>
          <w:i w:val="0"/>
          <w:iCs w:val="0"/>
          <w:caps w:val="0"/>
          <w:smallCaps w:val="0"/>
          <w:noProof w:val="0"/>
          <w:sz w:val="24"/>
          <w:szCs w:val="24"/>
          <w:lang w:val="en-GB"/>
        </w:rPr>
        <w:t>labour</w:t>
      </w:r>
      <w:r w:rsidRPr="092C16F2" w:rsidR="6360126F">
        <w:rPr>
          <w:rFonts w:ascii="Arial Nova" w:hAnsi="Arial Nova" w:eastAsia="Arial Nova" w:cs="Arial Nova"/>
          <w:b w:val="0"/>
          <w:bCs w:val="0"/>
          <w:i w:val="0"/>
          <w:iCs w:val="0"/>
          <w:caps w:val="0"/>
          <w:smallCaps w:val="0"/>
          <w:noProof w:val="0"/>
          <w:sz w:val="24"/>
          <w:szCs w:val="24"/>
          <w:lang w:val="en-GB"/>
        </w:rPr>
        <w:t xml:space="preserve"> shifts.</w:t>
      </w:r>
    </w:p>
    <w:p w:rsidR="6E5961D9" w:rsidP="092C16F2" w:rsidRDefault="6E5961D9" w14:paraId="7ECC9D39" w14:textId="39BC21A7">
      <w:pPr>
        <w:pStyle w:val="ListParagraph"/>
        <w:numPr>
          <w:ilvl w:val="0"/>
          <w:numId w:val="10"/>
        </w:numPr>
        <w:rPr>
          <w:rFonts w:ascii="Arial Nova" w:hAnsi="Arial Nova" w:eastAsia="Arial Nova" w:cs="Arial Nova"/>
          <w:b w:val="0"/>
          <w:bCs w:val="0"/>
          <w:i w:val="0"/>
          <w:iCs w:val="0"/>
          <w:caps w:val="0"/>
          <w:smallCaps w:val="0"/>
          <w:noProof w:val="0"/>
          <w:sz w:val="24"/>
          <w:szCs w:val="24"/>
          <w:lang w:val="en-GB"/>
        </w:rPr>
      </w:pPr>
      <w:r w:rsidRPr="092C16F2" w:rsidR="6360126F">
        <w:rPr>
          <w:rFonts w:ascii="Arial Nova" w:hAnsi="Arial Nova" w:eastAsia="Arial Nova" w:cs="Arial Nova"/>
          <w:b w:val="1"/>
          <w:bCs w:val="1"/>
          <w:i w:val="0"/>
          <w:iCs w:val="0"/>
          <w:caps w:val="0"/>
          <w:smallCaps w:val="0"/>
          <w:noProof w:val="0"/>
          <w:sz w:val="24"/>
          <w:szCs w:val="24"/>
          <w:lang w:val="en-GB"/>
        </w:rPr>
        <w:t>Smiths’ Competitive Edge:</w:t>
      </w:r>
      <w:r w:rsidRPr="092C16F2" w:rsidR="6360126F">
        <w:rPr>
          <w:rFonts w:ascii="Arial Nova" w:hAnsi="Arial Nova" w:eastAsia="Arial Nova" w:cs="Arial Nova"/>
          <w:b w:val="0"/>
          <w:bCs w:val="0"/>
          <w:i w:val="0"/>
          <w:iCs w:val="0"/>
          <w:caps w:val="0"/>
          <w:smallCaps w:val="0"/>
          <w:noProof w:val="0"/>
          <w:sz w:val="24"/>
          <w:szCs w:val="24"/>
          <w:lang w:val="en-GB"/>
        </w:rPr>
        <w:t xml:space="preserve"> Cite your slide data: a pay rate of </w:t>
      </w:r>
      <w:r w:rsidRPr="092C16F2" w:rsidR="6360126F">
        <w:rPr>
          <w:rFonts w:ascii="Arial Nova" w:hAnsi="Arial Nova" w:eastAsia="Arial Nova" w:cs="Arial Nova"/>
          <w:b w:val="1"/>
          <w:bCs w:val="1"/>
          <w:i w:val="0"/>
          <w:iCs w:val="0"/>
          <w:caps w:val="0"/>
          <w:smallCaps w:val="0"/>
          <w:noProof w:val="0"/>
          <w:sz w:val="24"/>
          <w:szCs w:val="24"/>
          <w:lang w:val="en-GB"/>
        </w:rPr>
        <w:t>£15.70/hr</w:t>
      </w:r>
      <w:r w:rsidRPr="092C16F2" w:rsidR="6360126F">
        <w:rPr>
          <w:rFonts w:ascii="Arial Nova" w:hAnsi="Arial Nova" w:eastAsia="Arial Nova" w:cs="Arial Nova"/>
          <w:b w:val="0"/>
          <w:bCs w:val="0"/>
          <w:i w:val="0"/>
          <w:iCs w:val="0"/>
          <w:caps w:val="0"/>
          <w:smallCaps w:val="0"/>
          <w:noProof w:val="0"/>
          <w:sz w:val="24"/>
          <w:szCs w:val="24"/>
          <w:lang w:val="en-GB"/>
        </w:rPr>
        <w:t xml:space="preserve"> and high-availability </w:t>
      </w:r>
      <w:r w:rsidRPr="092C16F2" w:rsidR="6360126F">
        <w:rPr>
          <w:rFonts w:ascii="Arial Nova" w:hAnsi="Arial Nova" w:eastAsia="Arial Nova" w:cs="Arial Nova"/>
          <w:b w:val="1"/>
          <w:bCs w:val="1"/>
          <w:i w:val="0"/>
          <w:iCs w:val="0"/>
          <w:caps w:val="0"/>
          <w:smallCaps w:val="0"/>
          <w:noProof w:val="0"/>
          <w:sz w:val="24"/>
          <w:szCs w:val="24"/>
          <w:lang w:val="en-GB"/>
        </w:rPr>
        <w:t>60-hour weeks</w:t>
      </w:r>
      <w:r w:rsidRPr="092C16F2" w:rsidR="6360126F">
        <w:rPr>
          <w:rFonts w:ascii="Arial Nova" w:hAnsi="Arial Nova" w:eastAsia="Arial Nova" w:cs="Arial Nova"/>
          <w:b w:val="0"/>
          <w:bCs w:val="0"/>
          <w:i w:val="0"/>
          <w:iCs w:val="0"/>
          <w:caps w:val="0"/>
          <w:smallCaps w:val="0"/>
          <w:noProof w:val="0"/>
          <w:sz w:val="24"/>
          <w:szCs w:val="24"/>
          <w:lang w:val="en-GB"/>
        </w:rPr>
        <w:t>.</w:t>
      </w:r>
    </w:p>
    <w:p w:rsidR="6E5961D9" w:rsidP="092C16F2" w:rsidRDefault="6E5961D9" w14:paraId="3074D588" w14:textId="253E6B11">
      <w:pPr>
        <w:pStyle w:val="ListParagraph"/>
        <w:numPr>
          <w:ilvl w:val="0"/>
          <w:numId w:val="10"/>
        </w:numPr>
        <w:rPr>
          <w:rFonts w:ascii="Arial Nova" w:hAnsi="Arial Nova" w:eastAsia="Arial Nova" w:cs="Arial Nova"/>
          <w:b w:val="0"/>
          <w:bCs w:val="0"/>
          <w:i w:val="0"/>
          <w:iCs w:val="0"/>
          <w:caps w:val="0"/>
          <w:smallCaps w:val="0"/>
          <w:noProof w:val="0"/>
          <w:sz w:val="24"/>
          <w:szCs w:val="24"/>
          <w:lang w:val="en-GB"/>
        </w:rPr>
      </w:pPr>
      <w:r w:rsidRPr="092C16F2" w:rsidR="6360126F">
        <w:rPr>
          <w:rFonts w:ascii="Arial Nova" w:hAnsi="Arial Nova" w:eastAsia="Arial Nova" w:cs="Arial Nova"/>
          <w:b w:val="1"/>
          <w:bCs w:val="1"/>
          <w:i w:val="0"/>
          <w:iCs w:val="0"/>
          <w:caps w:val="0"/>
          <w:smallCaps w:val="0"/>
          <w:noProof w:val="0"/>
          <w:sz w:val="24"/>
          <w:szCs w:val="24"/>
          <w:lang w:val="en-GB"/>
        </w:rPr>
        <w:t>Retention Strategy:</w:t>
      </w:r>
      <w:r w:rsidRPr="092C16F2" w:rsidR="6360126F">
        <w:rPr>
          <w:rFonts w:ascii="Arial Nova" w:hAnsi="Arial Nova" w:eastAsia="Arial Nova" w:cs="Arial Nova"/>
          <w:b w:val="0"/>
          <w:bCs w:val="0"/>
          <w:i w:val="0"/>
          <w:iCs w:val="0"/>
          <w:caps w:val="0"/>
          <w:smallCaps w:val="0"/>
          <w:noProof w:val="0"/>
          <w:sz w:val="24"/>
          <w:szCs w:val="24"/>
          <w:lang w:val="en-GB"/>
        </w:rPr>
        <w:t xml:space="preserve"> Explain that "Total Rewards" (Armstrong &amp; Taylor, 2020) are vital. Discuss the </w:t>
      </w:r>
      <w:r w:rsidRPr="092C16F2" w:rsidR="6360126F">
        <w:rPr>
          <w:rFonts w:ascii="Arial Nova" w:hAnsi="Arial Nova" w:eastAsia="Arial Nova" w:cs="Arial Nova"/>
          <w:b w:val="1"/>
          <w:bCs w:val="1"/>
          <w:i w:val="0"/>
          <w:iCs w:val="0"/>
          <w:caps w:val="0"/>
          <w:smallCaps w:val="0"/>
          <w:noProof w:val="0"/>
          <w:sz w:val="24"/>
          <w:szCs w:val="24"/>
          <w:lang w:val="en-GB"/>
        </w:rPr>
        <w:t>Life Assurance</w:t>
      </w:r>
      <w:r w:rsidRPr="092C16F2" w:rsidR="6360126F">
        <w:rPr>
          <w:rFonts w:ascii="Arial Nova" w:hAnsi="Arial Nova" w:eastAsia="Arial Nova" w:cs="Arial Nova"/>
          <w:b w:val="0"/>
          <w:bCs w:val="0"/>
          <w:i w:val="0"/>
          <w:iCs w:val="0"/>
          <w:caps w:val="0"/>
          <w:smallCaps w:val="0"/>
          <w:noProof w:val="0"/>
          <w:sz w:val="24"/>
          <w:szCs w:val="24"/>
          <w:lang w:val="en-GB"/>
        </w:rPr>
        <w:t xml:space="preserve">, </w:t>
      </w:r>
      <w:r w:rsidRPr="092C16F2" w:rsidR="6360126F">
        <w:rPr>
          <w:rFonts w:ascii="Arial Nova" w:hAnsi="Arial Nova" w:eastAsia="Arial Nova" w:cs="Arial Nova"/>
          <w:b w:val="1"/>
          <w:bCs w:val="1"/>
          <w:i w:val="0"/>
          <w:iCs w:val="0"/>
          <w:caps w:val="0"/>
          <w:smallCaps w:val="0"/>
          <w:noProof w:val="0"/>
          <w:sz w:val="24"/>
          <w:szCs w:val="24"/>
          <w:lang w:val="en-GB"/>
        </w:rPr>
        <w:t>Mental Health Support</w:t>
      </w:r>
      <w:r w:rsidRPr="092C16F2" w:rsidR="6360126F">
        <w:rPr>
          <w:rFonts w:ascii="Arial Nova" w:hAnsi="Arial Nova" w:eastAsia="Arial Nova" w:cs="Arial Nova"/>
          <w:b w:val="0"/>
          <w:bCs w:val="0"/>
          <w:i w:val="0"/>
          <w:iCs w:val="0"/>
          <w:caps w:val="0"/>
          <w:smallCaps w:val="0"/>
          <w:noProof w:val="0"/>
          <w:sz w:val="24"/>
          <w:szCs w:val="24"/>
          <w:lang w:val="en-GB"/>
        </w:rPr>
        <w:t xml:space="preserve">, and </w:t>
      </w:r>
      <w:r w:rsidRPr="092C16F2" w:rsidR="6360126F">
        <w:rPr>
          <w:rFonts w:ascii="Arial Nova" w:hAnsi="Arial Nova" w:eastAsia="Arial Nova" w:cs="Arial Nova"/>
          <w:b w:val="1"/>
          <w:bCs w:val="1"/>
          <w:i w:val="0"/>
          <w:iCs w:val="0"/>
          <w:caps w:val="0"/>
          <w:smallCaps w:val="0"/>
          <w:noProof w:val="0"/>
          <w:sz w:val="24"/>
          <w:szCs w:val="24"/>
          <w:lang w:val="en-GB"/>
        </w:rPr>
        <w:t>Corporate Gym Discounts</w:t>
      </w:r>
      <w:r w:rsidRPr="092C16F2" w:rsidR="6360126F">
        <w:rPr>
          <w:rFonts w:ascii="Arial Nova" w:hAnsi="Arial Nova" w:eastAsia="Arial Nova" w:cs="Arial Nova"/>
          <w:b w:val="0"/>
          <w:bCs w:val="0"/>
          <w:i w:val="0"/>
          <w:iCs w:val="0"/>
          <w:caps w:val="0"/>
          <w:smallCaps w:val="0"/>
          <w:noProof w:val="0"/>
          <w:sz w:val="24"/>
          <w:szCs w:val="24"/>
          <w:lang w:val="en-GB"/>
        </w:rPr>
        <w:t xml:space="preserve"> from your slides.</w:t>
      </w:r>
    </w:p>
    <w:p w:rsidR="6E5961D9" w:rsidP="092C16F2" w:rsidRDefault="6E5961D9" w14:paraId="64F01281" w14:textId="5A52D9E1">
      <w:pPr>
        <w:pStyle w:val="ListParagraph"/>
        <w:numPr>
          <w:ilvl w:val="0"/>
          <w:numId w:val="10"/>
        </w:numPr>
        <w:rPr>
          <w:rFonts w:ascii="Arial Nova" w:hAnsi="Arial Nova" w:eastAsia="Arial Nova" w:cs="Arial Nova"/>
          <w:b w:val="0"/>
          <w:bCs w:val="0"/>
          <w:i w:val="0"/>
          <w:iCs w:val="0"/>
          <w:caps w:val="0"/>
          <w:smallCaps w:val="0"/>
          <w:noProof w:val="0"/>
          <w:sz w:val="24"/>
          <w:szCs w:val="24"/>
          <w:lang w:val="en-GB"/>
        </w:rPr>
      </w:pPr>
      <w:r w:rsidRPr="092C16F2" w:rsidR="6360126F">
        <w:rPr>
          <w:rFonts w:ascii="Arial Nova" w:hAnsi="Arial Nova" w:eastAsia="Arial Nova" w:cs="Arial Nova"/>
          <w:b w:val="1"/>
          <w:bCs w:val="1"/>
          <w:i w:val="0"/>
          <w:iCs w:val="0"/>
          <w:caps w:val="0"/>
          <w:smallCaps w:val="0"/>
          <w:noProof w:val="0"/>
          <w:sz w:val="24"/>
          <w:szCs w:val="24"/>
          <w:lang w:val="en-GB"/>
        </w:rPr>
        <w:t>Key Argument:</w:t>
      </w:r>
      <w:r w:rsidRPr="092C16F2" w:rsidR="6360126F">
        <w:rPr>
          <w:rFonts w:ascii="Arial Nova" w:hAnsi="Arial Nova" w:eastAsia="Arial Nova" w:cs="Arial Nova"/>
          <w:b w:val="0"/>
          <w:bCs w:val="0"/>
          <w:i w:val="0"/>
          <w:iCs w:val="0"/>
          <w:caps w:val="0"/>
          <w:smallCaps w:val="0"/>
          <w:noProof w:val="0"/>
          <w:sz w:val="24"/>
          <w:szCs w:val="24"/>
          <w:lang w:val="en-GB"/>
        </w:rPr>
        <w:t xml:space="preserve"> In a "War for Talent," pay alone isn't enough; Smiths uses </w:t>
      </w:r>
      <w:r w:rsidRPr="092C16F2" w:rsidR="6360126F">
        <w:rPr>
          <w:rFonts w:ascii="Arial Nova" w:hAnsi="Arial Nova" w:eastAsia="Arial Nova" w:cs="Arial Nova"/>
          <w:b w:val="1"/>
          <w:bCs w:val="1"/>
          <w:i w:val="0"/>
          <w:iCs w:val="0"/>
          <w:caps w:val="0"/>
          <w:smallCaps w:val="0"/>
          <w:noProof w:val="0"/>
          <w:sz w:val="24"/>
          <w:szCs w:val="24"/>
          <w:lang w:val="en-GB"/>
        </w:rPr>
        <w:t>Wellbeing Benefits</w:t>
      </w:r>
      <w:r w:rsidRPr="092C16F2" w:rsidR="6360126F">
        <w:rPr>
          <w:rFonts w:ascii="Arial Nova" w:hAnsi="Arial Nova" w:eastAsia="Arial Nova" w:cs="Arial Nova"/>
          <w:b w:val="0"/>
          <w:bCs w:val="0"/>
          <w:i w:val="0"/>
          <w:iCs w:val="0"/>
          <w:caps w:val="0"/>
          <w:smallCaps w:val="0"/>
          <w:noProof w:val="0"/>
          <w:sz w:val="24"/>
          <w:szCs w:val="24"/>
          <w:lang w:val="en-GB"/>
        </w:rPr>
        <w:t xml:space="preserve"> to ensure drivers don't leave for competitors.</w:t>
      </w:r>
    </w:p>
    <w:p w:rsidR="6E5961D9" w:rsidP="092C16F2" w:rsidRDefault="6E5961D9" w14:paraId="6C83A761" w14:textId="7AD91E9E">
      <w:pPr>
        <w:pStyle w:val="ListParagraph"/>
        <w:numPr>
          <w:ilvl w:val="0"/>
          <w:numId w:val="10"/>
        </w:numPr>
        <w:rPr>
          <w:rFonts w:ascii="Arial Nova" w:hAnsi="Arial Nova" w:eastAsia="Arial Nova" w:cs="Arial Nova"/>
          <w:b w:val="1"/>
          <w:bCs w:val="1"/>
          <w:i w:val="0"/>
          <w:iCs w:val="0"/>
          <w:caps w:val="0"/>
          <w:smallCaps w:val="0"/>
          <w:noProof w:val="0"/>
          <w:sz w:val="24"/>
          <w:szCs w:val="24"/>
          <w:lang w:val="en-GB"/>
        </w:rPr>
      </w:pPr>
      <w:r w:rsidRPr="092C16F2" w:rsidR="6360126F">
        <w:rPr>
          <w:rFonts w:ascii="Arial Nova" w:hAnsi="Arial Nova" w:eastAsia="Arial Nova" w:cs="Arial Nova"/>
          <w:b w:val="1"/>
          <w:bCs w:val="1"/>
          <w:i w:val="0"/>
          <w:iCs w:val="0"/>
          <w:caps w:val="0"/>
          <w:smallCaps w:val="0"/>
          <w:noProof w:val="0"/>
          <w:sz w:val="24"/>
          <w:szCs w:val="24"/>
          <w:lang w:val="en-GB"/>
        </w:rPr>
        <w:t>Section 1.3: Diversity, Equity, and Inclusion (DEI) (Target: 200 Words)</w:t>
      </w:r>
    </w:p>
    <w:p w:rsidR="6E5961D9" w:rsidP="092C16F2" w:rsidRDefault="6E5961D9" w14:paraId="207ADAA6" w14:textId="72709930">
      <w:pPr>
        <w:pStyle w:val="ListParagraph"/>
        <w:numPr>
          <w:ilvl w:val="0"/>
          <w:numId w:val="10"/>
        </w:numPr>
        <w:rPr>
          <w:rFonts w:ascii="Arial Nova" w:hAnsi="Arial Nova" w:eastAsia="Arial Nova" w:cs="Arial Nova"/>
          <w:b w:val="0"/>
          <w:bCs w:val="0"/>
          <w:i w:val="0"/>
          <w:iCs w:val="0"/>
          <w:caps w:val="0"/>
          <w:smallCaps w:val="0"/>
          <w:noProof w:val="0"/>
          <w:sz w:val="24"/>
          <w:szCs w:val="24"/>
          <w:lang w:val="en-GB"/>
        </w:rPr>
      </w:pPr>
      <w:r w:rsidRPr="092C16F2" w:rsidR="6360126F">
        <w:rPr>
          <w:rFonts w:ascii="Arial Nova" w:hAnsi="Arial Nova" w:eastAsia="Arial Nova" w:cs="Arial Nova"/>
          <w:b w:val="1"/>
          <w:bCs w:val="1"/>
          <w:i w:val="0"/>
          <w:iCs w:val="0"/>
          <w:caps w:val="0"/>
          <w:smallCaps w:val="0"/>
          <w:noProof w:val="0"/>
          <w:sz w:val="24"/>
          <w:szCs w:val="24"/>
          <w:lang w:val="en-GB"/>
        </w:rPr>
        <w:t>The Industry Gap:</w:t>
      </w:r>
      <w:r w:rsidRPr="092C16F2" w:rsidR="6360126F">
        <w:rPr>
          <w:rFonts w:ascii="Arial Nova" w:hAnsi="Arial Nova" w:eastAsia="Arial Nova" w:cs="Arial Nova"/>
          <w:b w:val="0"/>
          <w:bCs w:val="0"/>
          <w:i w:val="0"/>
          <w:iCs w:val="0"/>
          <w:caps w:val="0"/>
          <w:smallCaps w:val="0"/>
          <w:noProof w:val="0"/>
          <w:sz w:val="24"/>
          <w:szCs w:val="24"/>
          <w:lang w:val="en-GB"/>
        </w:rPr>
        <w:t xml:space="preserve"> Research shows the UK transport sector is </w:t>
      </w:r>
      <w:r w:rsidRPr="092C16F2" w:rsidR="6360126F">
        <w:rPr>
          <w:rFonts w:ascii="Arial Nova" w:hAnsi="Arial Nova" w:eastAsia="Arial Nova" w:cs="Arial Nova"/>
          <w:b w:val="1"/>
          <w:bCs w:val="1"/>
          <w:i w:val="0"/>
          <w:iCs w:val="0"/>
          <w:caps w:val="0"/>
          <w:smallCaps w:val="0"/>
          <w:noProof w:val="0"/>
          <w:sz w:val="24"/>
          <w:szCs w:val="24"/>
          <w:lang w:val="en-GB"/>
        </w:rPr>
        <w:t>overwhelmingly male (approx. 99%)</w:t>
      </w:r>
      <w:r w:rsidRPr="092C16F2" w:rsidR="6360126F">
        <w:rPr>
          <w:rFonts w:ascii="Arial Nova" w:hAnsi="Arial Nova" w:eastAsia="Arial Nova" w:cs="Arial Nova"/>
          <w:b w:val="0"/>
          <w:bCs w:val="0"/>
          <w:i w:val="0"/>
          <w:iCs w:val="0"/>
          <w:caps w:val="0"/>
          <w:smallCaps w:val="0"/>
          <w:noProof w:val="0"/>
          <w:sz w:val="24"/>
          <w:szCs w:val="24"/>
          <w:lang w:val="en-GB"/>
        </w:rPr>
        <w:t xml:space="preserve"> and has an average driver age of over 50.</w:t>
      </w:r>
    </w:p>
    <w:p w:rsidR="6E5961D9" w:rsidP="092C16F2" w:rsidRDefault="6E5961D9" w14:paraId="21C4E7EF" w14:textId="064F7778">
      <w:pPr>
        <w:pStyle w:val="ListParagraph"/>
        <w:numPr>
          <w:ilvl w:val="0"/>
          <w:numId w:val="10"/>
        </w:numPr>
        <w:rPr>
          <w:rFonts w:ascii="Arial Nova" w:hAnsi="Arial Nova" w:eastAsia="Arial Nova" w:cs="Arial Nova"/>
          <w:b w:val="0"/>
          <w:bCs w:val="0"/>
          <w:i w:val="0"/>
          <w:iCs w:val="0"/>
          <w:caps w:val="0"/>
          <w:smallCaps w:val="0"/>
          <w:noProof w:val="0"/>
          <w:sz w:val="24"/>
          <w:szCs w:val="24"/>
          <w:lang w:val="en-GB"/>
        </w:rPr>
      </w:pPr>
      <w:r w:rsidRPr="092C16F2" w:rsidR="6360126F">
        <w:rPr>
          <w:rFonts w:ascii="Arial Nova" w:hAnsi="Arial Nova" w:eastAsia="Arial Nova" w:cs="Arial Nova"/>
          <w:b w:val="1"/>
          <w:bCs w:val="1"/>
          <w:i w:val="0"/>
          <w:iCs w:val="0"/>
          <w:caps w:val="0"/>
          <w:smallCaps w:val="0"/>
          <w:noProof w:val="0"/>
          <w:sz w:val="24"/>
          <w:szCs w:val="24"/>
          <w:lang w:val="en-GB"/>
        </w:rPr>
        <w:t>The "Family" Barrier:</w:t>
      </w:r>
      <w:r w:rsidRPr="092C16F2" w:rsidR="6360126F">
        <w:rPr>
          <w:rFonts w:ascii="Arial Nova" w:hAnsi="Arial Nova" w:eastAsia="Arial Nova" w:cs="Arial Nova"/>
          <w:b w:val="0"/>
          <w:bCs w:val="0"/>
          <w:i w:val="0"/>
          <w:iCs w:val="0"/>
          <w:caps w:val="0"/>
          <w:smallCaps w:val="0"/>
          <w:noProof w:val="0"/>
          <w:sz w:val="24"/>
          <w:szCs w:val="24"/>
          <w:lang w:val="en-GB"/>
        </w:rPr>
        <w:t xml:space="preserve"> While Smiths' </w:t>
      </w:r>
      <w:r w:rsidRPr="092C16F2" w:rsidR="6360126F">
        <w:rPr>
          <w:rFonts w:ascii="Arial Nova" w:hAnsi="Arial Nova" w:eastAsia="Arial Nova" w:cs="Arial Nova"/>
          <w:b w:val="1"/>
          <w:bCs w:val="1"/>
          <w:i w:val="0"/>
          <w:iCs w:val="0"/>
          <w:caps w:val="0"/>
          <w:smallCaps w:val="0"/>
          <w:noProof w:val="0"/>
          <w:sz w:val="24"/>
          <w:szCs w:val="24"/>
          <w:lang w:val="en-GB"/>
        </w:rPr>
        <w:t>"Family Values"</w:t>
      </w:r>
      <w:r w:rsidRPr="092C16F2" w:rsidR="6360126F">
        <w:rPr>
          <w:rFonts w:ascii="Arial Nova" w:hAnsi="Arial Nova" w:eastAsia="Arial Nova" w:cs="Arial Nova"/>
          <w:b w:val="0"/>
          <w:bCs w:val="0"/>
          <w:i w:val="0"/>
          <w:iCs w:val="0"/>
          <w:caps w:val="0"/>
          <w:smallCaps w:val="0"/>
          <w:noProof w:val="0"/>
          <w:sz w:val="24"/>
          <w:szCs w:val="24"/>
          <w:lang w:val="en-GB"/>
        </w:rPr>
        <w:t xml:space="preserve"> and "Family Discipline" are strengths, they can unintentionally create a "homogenous" culture that might feel closed to outsiders.</w:t>
      </w:r>
    </w:p>
    <w:p w:rsidR="6E5961D9" w:rsidP="092C16F2" w:rsidRDefault="6E5961D9" w14:paraId="018506C2" w14:textId="485C23A1">
      <w:pPr>
        <w:pStyle w:val="ListParagraph"/>
        <w:numPr>
          <w:ilvl w:val="0"/>
          <w:numId w:val="10"/>
        </w:numPr>
        <w:rPr>
          <w:rFonts w:ascii="Arial Nova" w:hAnsi="Arial Nova" w:eastAsia="Arial Nova" w:cs="Arial Nova"/>
          <w:b w:val="0"/>
          <w:bCs w:val="0"/>
          <w:i w:val="0"/>
          <w:iCs w:val="0"/>
          <w:caps w:val="0"/>
          <w:smallCaps w:val="0"/>
          <w:noProof w:val="0"/>
          <w:sz w:val="24"/>
          <w:szCs w:val="24"/>
          <w:lang w:val="en-GB"/>
        </w:rPr>
      </w:pPr>
      <w:r w:rsidRPr="092C16F2" w:rsidR="6360126F">
        <w:rPr>
          <w:rFonts w:ascii="Arial Nova" w:hAnsi="Arial Nova" w:eastAsia="Arial Nova" w:cs="Arial Nova"/>
          <w:b w:val="1"/>
          <w:bCs w:val="1"/>
          <w:i w:val="0"/>
          <w:iCs w:val="0"/>
          <w:caps w:val="0"/>
          <w:smallCaps w:val="0"/>
          <w:noProof w:val="0"/>
          <w:sz w:val="24"/>
          <w:szCs w:val="24"/>
          <w:lang w:val="en-GB"/>
        </w:rPr>
        <w:t>The Opportunity:</w:t>
      </w:r>
      <w:r w:rsidRPr="092C16F2" w:rsidR="6360126F">
        <w:rPr>
          <w:rFonts w:ascii="Arial Nova" w:hAnsi="Arial Nova" w:eastAsia="Arial Nova" w:cs="Arial Nova"/>
          <w:b w:val="0"/>
          <w:bCs w:val="0"/>
          <w:i w:val="0"/>
          <w:iCs w:val="0"/>
          <w:caps w:val="0"/>
          <w:smallCaps w:val="0"/>
          <w:noProof w:val="0"/>
          <w:sz w:val="24"/>
          <w:szCs w:val="24"/>
          <w:lang w:val="en-GB"/>
        </w:rPr>
        <w:t xml:space="preserve"> Argue that to solve the talent shortage, Smiths must modernize its </w:t>
      </w:r>
      <w:r w:rsidRPr="092C16F2" w:rsidR="6360126F">
        <w:rPr>
          <w:rFonts w:ascii="Arial Nova" w:hAnsi="Arial Nova" w:eastAsia="Arial Nova" w:cs="Arial Nova"/>
          <w:b w:val="1"/>
          <w:bCs w:val="1"/>
          <w:i w:val="0"/>
          <w:iCs w:val="0"/>
          <w:caps w:val="0"/>
          <w:smallCaps w:val="0"/>
          <w:noProof w:val="0"/>
          <w:sz w:val="24"/>
          <w:szCs w:val="24"/>
          <w:lang w:val="en-GB"/>
        </w:rPr>
        <w:t>Person Specification (PS)</w:t>
      </w:r>
      <w:r w:rsidRPr="092C16F2" w:rsidR="6360126F">
        <w:rPr>
          <w:rFonts w:ascii="Arial Nova" w:hAnsi="Arial Nova" w:eastAsia="Arial Nova" w:cs="Arial Nova"/>
          <w:b w:val="0"/>
          <w:bCs w:val="0"/>
          <w:i w:val="0"/>
          <w:iCs w:val="0"/>
          <w:caps w:val="0"/>
          <w:smallCaps w:val="0"/>
          <w:noProof w:val="0"/>
          <w:sz w:val="24"/>
          <w:szCs w:val="24"/>
          <w:lang w:val="en-GB"/>
        </w:rPr>
        <w:t xml:space="preserve"> to actively target underrepresented groups, such as </w:t>
      </w:r>
      <w:r w:rsidRPr="092C16F2" w:rsidR="6360126F">
        <w:rPr>
          <w:rFonts w:ascii="Arial Nova" w:hAnsi="Arial Nova" w:eastAsia="Arial Nova" w:cs="Arial Nova"/>
          <w:b w:val="1"/>
          <w:bCs w:val="1"/>
          <w:i w:val="0"/>
          <w:iCs w:val="0"/>
          <w:caps w:val="0"/>
          <w:smallCaps w:val="0"/>
          <w:noProof w:val="0"/>
          <w:sz w:val="24"/>
          <w:szCs w:val="24"/>
          <w:lang w:val="en-GB"/>
        </w:rPr>
        <w:t>female drivers</w:t>
      </w:r>
      <w:r w:rsidRPr="092C16F2" w:rsidR="6360126F">
        <w:rPr>
          <w:rFonts w:ascii="Arial Nova" w:hAnsi="Arial Nova" w:eastAsia="Arial Nova" w:cs="Arial Nova"/>
          <w:b w:val="0"/>
          <w:bCs w:val="0"/>
          <w:i w:val="0"/>
          <w:iCs w:val="0"/>
          <w:caps w:val="0"/>
          <w:smallCaps w:val="0"/>
          <w:noProof w:val="0"/>
          <w:sz w:val="24"/>
          <w:szCs w:val="24"/>
          <w:lang w:val="en-GB"/>
        </w:rPr>
        <w:t xml:space="preserve"> and </w:t>
      </w:r>
      <w:r w:rsidRPr="092C16F2" w:rsidR="6360126F">
        <w:rPr>
          <w:rFonts w:ascii="Arial Nova" w:hAnsi="Arial Nova" w:eastAsia="Arial Nova" w:cs="Arial Nova"/>
          <w:b w:val="1"/>
          <w:bCs w:val="1"/>
          <w:i w:val="0"/>
          <w:iCs w:val="0"/>
          <w:caps w:val="0"/>
          <w:smallCaps w:val="0"/>
          <w:noProof w:val="0"/>
          <w:sz w:val="24"/>
          <w:szCs w:val="24"/>
          <w:lang w:val="en-GB"/>
        </w:rPr>
        <w:t>younger apprentices</w:t>
      </w:r>
      <w:r w:rsidRPr="092C16F2" w:rsidR="6360126F">
        <w:rPr>
          <w:rFonts w:ascii="Arial Nova" w:hAnsi="Arial Nova" w:eastAsia="Arial Nova" w:cs="Arial Nova"/>
          <w:b w:val="0"/>
          <w:bCs w:val="0"/>
          <w:i w:val="0"/>
          <w:iCs w:val="0"/>
          <w:caps w:val="0"/>
          <w:smallCaps w:val="0"/>
          <w:noProof w:val="0"/>
          <w:sz w:val="24"/>
          <w:szCs w:val="24"/>
          <w:lang w:val="en-GB"/>
        </w:rPr>
        <w:t>.</w:t>
      </w:r>
    </w:p>
    <w:p w:rsidR="6E5961D9" w:rsidP="092C16F2" w:rsidRDefault="6E5961D9" w14:paraId="59F3BF3B" w14:textId="5DDFC126">
      <w:pPr>
        <w:pStyle w:val="ListParagraph"/>
        <w:numPr>
          <w:ilvl w:val="0"/>
          <w:numId w:val="10"/>
        </w:numPr>
        <w:rPr>
          <w:rFonts w:ascii="Arial Nova" w:hAnsi="Arial Nova" w:eastAsia="Arial Nova" w:cs="Arial Nova"/>
          <w:b w:val="0"/>
          <w:bCs w:val="0"/>
          <w:i w:val="0"/>
          <w:iCs w:val="0"/>
          <w:caps w:val="0"/>
          <w:smallCaps w:val="0"/>
          <w:noProof w:val="0"/>
          <w:sz w:val="24"/>
          <w:szCs w:val="24"/>
          <w:lang w:val="en-GB"/>
        </w:rPr>
      </w:pPr>
      <w:r w:rsidRPr="092C16F2" w:rsidR="6360126F">
        <w:rPr>
          <w:rFonts w:ascii="Arial Nova" w:hAnsi="Arial Nova" w:eastAsia="Arial Nova" w:cs="Arial Nova"/>
          <w:b w:val="1"/>
          <w:bCs w:val="1"/>
          <w:i w:val="0"/>
          <w:iCs w:val="0"/>
          <w:caps w:val="0"/>
          <w:smallCaps w:val="0"/>
          <w:noProof w:val="0"/>
          <w:sz w:val="24"/>
          <w:szCs w:val="24"/>
          <w:lang w:val="en-GB"/>
        </w:rPr>
        <w:t>Key Argument:</w:t>
      </w:r>
      <w:r w:rsidRPr="092C16F2" w:rsidR="6360126F">
        <w:rPr>
          <w:rFonts w:ascii="Arial Nova" w:hAnsi="Arial Nova" w:eastAsia="Arial Nova" w:cs="Arial Nova"/>
          <w:b w:val="0"/>
          <w:bCs w:val="0"/>
          <w:i w:val="0"/>
          <w:iCs w:val="0"/>
          <w:caps w:val="0"/>
          <w:smallCaps w:val="0"/>
          <w:noProof w:val="0"/>
          <w:sz w:val="24"/>
          <w:szCs w:val="24"/>
          <w:lang w:val="en-GB"/>
        </w:rPr>
        <w:t xml:space="preserve"> A more diverse workforce improves "Cognitive Diversity," which research suggests leads to better risk assessment and safer construction sites.</w:t>
      </w:r>
    </w:p>
    <w:p w:rsidR="6E5961D9" w:rsidP="092C16F2" w:rsidRDefault="6E5961D9" w14:paraId="55AFE1FC" w14:textId="16DBBA78">
      <w:pPr>
        <w:pStyle w:val="Normal"/>
        <w:rPr>
          <w:rFonts w:ascii="Arial Nova" w:hAnsi="Arial Nova" w:eastAsia="Arial Nova" w:cs="Arial Nova"/>
          <w:sz w:val="24"/>
          <w:szCs w:val="24"/>
        </w:rPr>
      </w:pPr>
    </w:p>
    <w:p w:rsidR="6E5961D9" w:rsidP="092C16F2" w:rsidRDefault="6E5961D9" w14:paraId="755FCEDF" w14:textId="0C1F0796">
      <w:pPr>
        <w:pStyle w:val="Normal"/>
        <w:rPr>
          <w:rFonts w:ascii="Arial Nova" w:hAnsi="Arial Nova" w:eastAsia="Arial Nova" w:cs="Arial Nova"/>
          <w:sz w:val="24"/>
          <w:szCs w:val="24"/>
        </w:rPr>
      </w:pPr>
    </w:p>
    <w:p w:rsidR="6E5961D9" w:rsidP="092C16F2" w:rsidRDefault="6E5961D9" w14:paraId="0B684431" w14:textId="475F5B25">
      <w:pPr>
        <w:pStyle w:val="Normal"/>
        <w:rPr>
          <w:rFonts w:ascii="Arial Nova" w:hAnsi="Arial Nova" w:eastAsia="Arial Nova" w:cs="Arial Nova"/>
          <w:sz w:val="24"/>
          <w:szCs w:val="24"/>
        </w:rPr>
      </w:pPr>
    </w:p>
    <w:p w:rsidR="6E5961D9" w:rsidP="092C16F2" w:rsidRDefault="6E5961D9" w14:paraId="22955874" w14:textId="715AC16B">
      <w:pPr>
        <w:pStyle w:val="Normal"/>
        <w:rPr>
          <w:rFonts w:ascii="Arial Nova" w:hAnsi="Arial Nova" w:eastAsia="Arial Nova" w:cs="Arial Nova"/>
          <w:sz w:val="24"/>
          <w:szCs w:val="24"/>
        </w:rPr>
      </w:pPr>
    </w:p>
    <w:p w:rsidR="6E5961D9" w:rsidP="092C16F2" w:rsidRDefault="6E5961D9" w14:paraId="3AF001B6" w14:textId="5260958B">
      <w:pPr>
        <w:rPr>
          <w:rFonts w:ascii="Arial Nova" w:hAnsi="Arial Nova" w:eastAsia="Arial Nova" w:cs="Arial Nova"/>
          <w:b w:val="1"/>
          <w:bCs w:val="1"/>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 xml:space="preserve">Section 1.2: Talent Acquisition and Retention </w:t>
      </w:r>
    </w:p>
    <w:p w:rsidR="6E5961D9" w:rsidP="092C16F2" w:rsidRDefault="6E5961D9" w14:paraId="3071EA6B" w14:textId="4E8C8747">
      <w:pPr>
        <w:pStyle w:val="Normal"/>
        <w:numPr>
          <w:ilvl w:val="0"/>
          <w:numId w:val="11"/>
        </w:numPr>
        <w:rPr>
          <w:rFonts w:ascii="Arial Nova" w:hAnsi="Arial Nova" w:eastAsia="Arial Nova" w:cs="Arial Nova"/>
          <w:b w:val="0"/>
          <w:bCs w:val="0"/>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The Market Reality:</w:t>
      </w:r>
      <w:r w:rsidRPr="092C16F2" w:rsidR="3FF4D996">
        <w:rPr>
          <w:rFonts w:ascii="Arial Nova" w:hAnsi="Arial Nova" w:eastAsia="Arial Nova" w:cs="Arial Nova"/>
          <w:b w:val="0"/>
          <w:bCs w:val="0"/>
          <w:i w:val="0"/>
          <w:iCs w:val="0"/>
          <w:caps w:val="0"/>
          <w:smallCaps w:val="0"/>
          <w:noProof w:val="0"/>
          <w:sz w:val="24"/>
          <w:szCs w:val="24"/>
          <w:lang w:val="en-GB"/>
        </w:rPr>
        <w:t xml:space="preserve"> The UK is currently facing a critical </w:t>
      </w:r>
      <w:r w:rsidRPr="092C16F2" w:rsidR="3FF4D996">
        <w:rPr>
          <w:rFonts w:ascii="Arial Nova" w:hAnsi="Arial Nova" w:eastAsia="Arial Nova" w:cs="Arial Nova"/>
          <w:b w:val="1"/>
          <w:bCs w:val="1"/>
          <w:i w:val="0"/>
          <w:iCs w:val="0"/>
          <w:caps w:val="0"/>
          <w:smallCaps w:val="0"/>
          <w:noProof w:val="0"/>
          <w:sz w:val="24"/>
          <w:szCs w:val="24"/>
          <w:lang w:val="en-GB"/>
        </w:rPr>
        <w:t>shortage of approximately 100,000 HGV drivers</w:t>
      </w:r>
      <w:r w:rsidRPr="092C16F2" w:rsidR="3FF4D996">
        <w:rPr>
          <w:rFonts w:ascii="Arial Nova" w:hAnsi="Arial Nova" w:eastAsia="Arial Nova" w:cs="Arial Nova"/>
          <w:b w:val="0"/>
          <w:bCs w:val="0"/>
          <w:i w:val="0"/>
          <w:iCs w:val="0"/>
          <w:caps w:val="0"/>
          <w:smallCaps w:val="0"/>
          <w:noProof w:val="0"/>
          <w:sz w:val="24"/>
          <w:szCs w:val="24"/>
          <w:lang w:val="en-GB"/>
        </w:rPr>
        <w:t xml:space="preserve"> due to an aging workforce and post-Brexit </w:t>
      </w:r>
      <w:r w:rsidRPr="092C16F2" w:rsidR="620B8C87">
        <w:rPr>
          <w:rFonts w:ascii="Arial Nova" w:hAnsi="Arial Nova" w:eastAsia="Arial Nova" w:cs="Arial Nova"/>
          <w:b w:val="0"/>
          <w:bCs w:val="0"/>
          <w:i w:val="0"/>
          <w:iCs w:val="0"/>
          <w:caps w:val="0"/>
          <w:smallCaps w:val="0"/>
          <w:noProof w:val="0"/>
          <w:sz w:val="24"/>
          <w:szCs w:val="24"/>
          <w:lang w:val="en-GB"/>
        </w:rPr>
        <w:t>labour</w:t>
      </w:r>
      <w:r w:rsidRPr="092C16F2" w:rsidR="3FF4D996">
        <w:rPr>
          <w:rFonts w:ascii="Arial Nova" w:hAnsi="Arial Nova" w:eastAsia="Arial Nova" w:cs="Arial Nova"/>
          <w:b w:val="0"/>
          <w:bCs w:val="0"/>
          <w:i w:val="0"/>
          <w:iCs w:val="0"/>
          <w:caps w:val="0"/>
          <w:smallCaps w:val="0"/>
          <w:noProof w:val="0"/>
          <w:sz w:val="24"/>
          <w:szCs w:val="24"/>
          <w:lang w:val="en-GB"/>
        </w:rPr>
        <w:t xml:space="preserve"> shifts.</w:t>
      </w:r>
    </w:p>
    <w:p w:rsidR="6E5961D9" w:rsidP="092C16F2" w:rsidRDefault="6E5961D9" w14:paraId="3C873405" w14:textId="39BC21A7">
      <w:pPr>
        <w:pStyle w:val="Normal"/>
        <w:numPr>
          <w:ilvl w:val="0"/>
          <w:numId w:val="11"/>
        </w:numPr>
        <w:rPr>
          <w:rFonts w:ascii="Arial Nova" w:hAnsi="Arial Nova" w:eastAsia="Arial Nova" w:cs="Arial Nova"/>
          <w:b w:val="0"/>
          <w:bCs w:val="0"/>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Smiths’ Competitive Edge:</w:t>
      </w:r>
      <w:r w:rsidRPr="092C16F2" w:rsidR="3FF4D996">
        <w:rPr>
          <w:rFonts w:ascii="Arial Nova" w:hAnsi="Arial Nova" w:eastAsia="Arial Nova" w:cs="Arial Nova"/>
          <w:b w:val="0"/>
          <w:bCs w:val="0"/>
          <w:i w:val="0"/>
          <w:iCs w:val="0"/>
          <w:caps w:val="0"/>
          <w:smallCaps w:val="0"/>
          <w:noProof w:val="0"/>
          <w:sz w:val="24"/>
          <w:szCs w:val="24"/>
          <w:lang w:val="en-GB"/>
        </w:rPr>
        <w:t xml:space="preserve"> Cite your slide data: a pay rate of </w:t>
      </w:r>
      <w:r w:rsidRPr="092C16F2" w:rsidR="3FF4D996">
        <w:rPr>
          <w:rFonts w:ascii="Arial Nova" w:hAnsi="Arial Nova" w:eastAsia="Arial Nova" w:cs="Arial Nova"/>
          <w:b w:val="1"/>
          <w:bCs w:val="1"/>
          <w:i w:val="0"/>
          <w:iCs w:val="0"/>
          <w:caps w:val="0"/>
          <w:smallCaps w:val="0"/>
          <w:noProof w:val="0"/>
          <w:sz w:val="24"/>
          <w:szCs w:val="24"/>
          <w:lang w:val="en-GB"/>
        </w:rPr>
        <w:t>£15.70/hr</w:t>
      </w:r>
      <w:r w:rsidRPr="092C16F2" w:rsidR="3FF4D996">
        <w:rPr>
          <w:rFonts w:ascii="Arial Nova" w:hAnsi="Arial Nova" w:eastAsia="Arial Nova" w:cs="Arial Nova"/>
          <w:b w:val="0"/>
          <w:bCs w:val="0"/>
          <w:i w:val="0"/>
          <w:iCs w:val="0"/>
          <w:caps w:val="0"/>
          <w:smallCaps w:val="0"/>
          <w:noProof w:val="0"/>
          <w:sz w:val="24"/>
          <w:szCs w:val="24"/>
          <w:lang w:val="en-GB"/>
        </w:rPr>
        <w:t xml:space="preserve"> and high-availability </w:t>
      </w:r>
      <w:r w:rsidRPr="092C16F2" w:rsidR="3FF4D996">
        <w:rPr>
          <w:rFonts w:ascii="Arial Nova" w:hAnsi="Arial Nova" w:eastAsia="Arial Nova" w:cs="Arial Nova"/>
          <w:b w:val="1"/>
          <w:bCs w:val="1"/>
          <w:i w:val="0"/>
          <w:iCs w:val="0"/>
          <w:caps w:val="0"/>
          <w:smallCaps w:val="0"/>
          <w:noProof w:val="0"/>
          <w:sz w:val="24"/>
          <w:szCs w:val="24"/>
          <w:lang w:val="en-GB"/>
        </w:rPr>
        <w:t>60-hour weeks</w:t>
      </w:r>
      <w:r w:rsidRPr="092C16F2" w:rsidR="3FF4D996">
        <w:rPr>
          <w:rFonts w:ascii="Arial Nova" w:hAnsi="Arial Nova" w:eastAsia="Arial Nova" w:cs="Arial Nova"/>
          <w:b w:val="0"/>
          <w:bCs w:val="0"/>
          <w:i w:val="0"/>
          <w:iCs w:val="0"/>
          <w:caps w:val="0"/>
          <w:smallCaps w:val="0"/>
          <w:noProof w:val="0"/>
          <w:sz w:val="24"/>
          <w:szCs w:val="24"/>
          <w:lang w:val="en-GB"/>
        </w:rPr>
        <w:t>.</w:t>
      </w:r>
    </w:p>
    <w:p w:rsidR="6E5961D9" w:rsidP="092C16F2" w:rsidRDefault="6E5961D9" w14:paraId="3280FD7F" w14:textId="253E6B11">
      <w:pPr>
        <w:pStyle w:val="Normal"/>
        <w:numPr>
          <w:ilvl w:val="0"/>
          <w:numId w:val="11"/>
        </w:numPr>
        <w:rPr>
          <w:rFonts w:ascii="Arial Nova" w:hAnsi="Arial Nova" w:eastAsia="Arial Nova" w:cs="Arial Nova"/>
          <w:b w:val="0"/>
          <w:bCs w:val="0"/>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Retention Strategy:</w:t>
      </w:r>
      <w:r w:rsidRPr="092C16F2" w:rsidR="3FF4D996">
        <w:rPr>
          <w:rFonts w:ascii="Arial Nova" w:hAnsi="Arial Nova" w:eastAsia="Arial Nova" w:cs="Arial Nova"/>
          <w:b w:val="0"/>
          <w:bCs w:val="0"/>
          <w:i w:val="0"/>
          <w:iCs w:val="0"/>
          <w:caps w:val="0"/>
          <w:smallCaps w:val="0"/>
          <w:noProof w:val="0"/>
          <w:sz w:val="24"/>
          <w:szCs w:val="24"/>
          <w:lang w:val="en-GB"/>
        </w:rPr>
        <w:t xml:space="preserve"> Explain that "Total Rewards" (Armstrong &amp; Taylor, 2020) are vital. Discuss the </w:t>
      </w:r>
      <w:r w:rsidRPr="092C16F2" w:rsidR="3FF4D996">
        <w:rPr>
          <w:rFonts w:ascii="Arial Nova" w:hAnsi="Arial Nova" w:eastAsia="Arial Nova" w:cs="Arial Nova"/>
          <w:b w:val="1"/>
          <w:bCs w:val="1"/>
          <w:i w:val="0"/>
          <w:iCs w:val="0"/>
          <w:caps w:val="0"/>
          <w:smallCaps w:val="0"/>
          <w:noProof w:val="0"/>
          <w:sz w:val="24"/>
          <w:szCs w:val="24"/>
          <w:lang w:val="en-GB"/>
        </w:rPr>
        <w:t>Life Assurance</w:t>
      </w:r>
      <w:r w:rsidRPr="092C16F2" w:rsidR="3FF4D996">
        <w:rPr>
          <w:rFonts w:ascii="Arial Nova" w:hAnsi="Arial Nova" w:eastAsia="Arial Nova" w:cs="Arial Nova"/>
          <w:b w:val="0"/>
          <w:bCs w:val="0"/>
          <w:i w:val="0"/>
          <w:iCs w:val="0"/>
          <w:caps w:val="0"/>
          <w:smallCaps w:val="0"/>
          <w:noProof w:val="0"/>
          <w:sz w:val="24"/>
          <w:szCs w:val="24"/>
          <w:lang w:val="en-GB"/>
        </w:rPr>
        <w:t xml:space="preserve">, </w:t>
      </w:r>
      <w:r w:rsidRPr="092C16F2" w:rsidR="3FF4D996">
        <w:rPr>
          <w:rFonts w:ascii="Arial Nova" w:hAnsi="Arial Nova" w:eastAsia="Arial Nova" w:cs="Arial Nova"/>
          <w:b w:val="1"/>
          <w:bCs w:val="1"/>
          <w:i w:val="0"/>
          <w:iCs w:val="0"/>
          <w:caps w:val="0"/>
          <w:smallCaps w:val="0"/>
          <w:noProof w:val="0"/>
          <w:sz w:val="24"/>
          <w:szCs w:val="24"/>
          <w:lang w:val="en-GB"/>
        </w:rPr>
        <w:t>Mental Health Support</w:t>
      </w:r>
      <w:r w:rsidRPr="092C16F2" w:rsidR="3FF4D996">
        <w:rPr>
          <w:rFonts w:ascii="Arial Nova" w:hAnsi="Arial Nova" w:eastAsia="Arial Nova" w:cs="Arial Nova"/>
          <w:b w:val="0"/>
          <w:bCs w:val="0"/>
          <w:i w:val="0"/>
          <w:iCs w:val="0"/>
          <w:caps w:val="0"/>
          <w:smallCaps w:val="0"/>
          <w:noProof w:val="0"/>
          <w:sz w:val="24"/>
          <w:szCs w:val="24"/>
          <w:lang w:val="en-GB"/>
        </w:rPr>
        <w:t xml:space="preserve">, and </w:t>
      </w:r>
      <w:r w:rsidRPr="092C16F2" w:rsidR="3FF4D996">
        <w:rPr>
          <w:rFonts w:ascii="Arial Nova" w:hAnsi="Arial Nova" w:eastAsia="Arial Nova" w:cs="Arial Nova"/>
          <w:b w:val="1"/>
          <w:bCs w:val="1"/>
          <w:i w:val="0"/>
          <w:iCs w:val="0"/>
          <w:caps w:val="0"/>
          <w:smallCaps w:val="0"/>
          <w:noProof w:val="0"/>
          <w:sz w:val="24"/>
          <w:szCs w:val="24"/>
          <w:lang w:val="en-GB"/>
        </w:rPr>
        <w:t>Corporate Gym Discounts</w:t>
      </w:r>
      <w:r w:rsidRPr="092C16F2" w:rsidR="3FF4D996">
        <w:rPr>
          <w:rFonts w:ascii="Arial Nova" w:hAnsi="Arial Nova" w:eastAsia="Arial Nova" w:cs="Arial Nova"/>
          <w:b w:val="0"/>
          <w:bCs w:val="0"/>
          <w:i w:val="0"/>
          <w:iCs w:val="0"/>
          <w:caps w:val="0"/>
          <w:smallCaps w:val="0"/>
          <w:noProof w:val="0"/>
          <w:sz w:val="24"/>
          <w:szCs w:val="24"/>
          <w:lang w:val="en-GB"/>
        </w:rPr>
        <w:t xml:space="preserve"> from your slides.</w:t>
      </w:r>
    </w:p>
    <w:p w:rsidR="6E5961D9" w:rsidP="092C16F2" w:rsidRDefault="6E5961D9" w14:paraId="3710723C" w14:textId="5A52D9E1">
      <w:pPr>
        <w:pStyle w:val="Normal"/>
        <w:numPr>
          <w:ilvl w:val="0"/>
          <w:numId w:val="11"/>
        </w:numPr>
        <w:rPr>
          <w:rFonts w:ascii="Arial Nova" w:hAnsi="Arial Nova" w:eastAsia="Arial Nova" w:cs="Arial Nova"/>
          <w:b w:val="0"/>
          <w:bCs w:val="0"/>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Key Argument:</w:t>
      </w:r>
      <w:r w:rsidRPr="092C16F2" w:rsidR="3FF4D996">
        <w:rPr>
          <w:rFonts w:ascii="Arial Nova" w:hAnsi="Arial Nova" w:eastAsia="Arial Nova" w:cs="Arial Nova"/>
          <w:b w:val="0"/>
          <w:bCs w:val="0"/>
          <w:i w:val="0"/>
          <w:iCs w:val="0"/>
          <w:caps w:val="0"/>
          <w:smallCaps w:val="0"/>
          <w:noProof w:val="0"/>
          <w:sz w:val="24"/>
          <w:szCs w:val="24"/>
          <w:lang w:val="en-GB"/>
        </w:rPr>
        <w:t xml:space="preserve"> In a "War for Talent," pay alone isn't enough; Smiths uses </w:t>
      </w:r>
      <w:r w:rsidRPr="092C16F2" w:rsidR="3FF4D996">
        <w:rPr>
          <w:rFonts w:ascii="Arial Nova" w:hAnsi="Arial Nova" w:eastAsia="Arial Nova" w:cs="Arial Nova"/>
          <w:b w:val="1"/>
          <w:bCs w:val="1"/>
          <w:i w:val="0"/>
          <w:iCs w:val="0"/>
          <w:caps w:val="0"/>
          <w:smallCaps w:val="0"/>
          <w:noProof w:val="0"/>
          <w:sz w:val="24"/>
          <w:szCs w:val="24"/>
          <w:lang w:val="en-GB"/>
        </w:rPr>
        <w:t>Wellbeing Benefits</w:t>
      </w:r>
      <w:r w:rsidRPr="092C16F2" w:rsidR="3FF4D996">
        <w:rPr>
          <w:rFonts w:ascii="Arial Nova" w:hAnsi="Arial Nova" w:eastAsia="Arial Nova" w:cs="Arial Nova"/>
          <w:b w:val="0"/>
          <w:bCs w:val="0"/>
          <w:i w:val="0"/>
          <w:iCs w:val="0"/>
          <w:caps w:val="0"/>
          <w:smallCaps w:val="0"/>
          <w:noProof w:val="0"/>
          <w:sz w:val="24"/>
          <w:szCs w:val="24"/>
          <w:lang w:val="en-GB"/>
        </w:rPr>
        <w:t xml:space="preserve"> to ensure drivers don't leave for competitors.</w:t>
      </w:r>
    </w:p>
    <w:p w:rsidR="6E5961D9" w:rsidP="092C16F2" w:rsidRDefault="6E5961D9" w14:paraId="0984D9C6" w14:textId="7AD91E9E">
      <w:pPr>
        <w:rPr>
          <w:rFonts w:ascii="Arial Nova" w:hAnsi="Arial Nova" w:eastAsia="Arial Nova" w:cs="Arial Nova"/>
          <w:b w:val="1"/>
          <w:bCs w:val="1"/>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Section 1.3: Diversity, Equity, and Inclusion (DEI) (Target: 200 Words)</w:t>
      </w:r>
    </w:p>
    <w:p w:rsidR="6E5961D9" w:rsidP="092C16F2" w:rsidRDefault="6E5961D9" w14:paraId="6C714DBE" w14:textId="72709930">
      <w:pPr>
        <w:pStyle w:val="Normal"/>
        <w:numPr>
          <w:ilvl w:val="0"/>
          <w:numId w:val="12"/>
        </w:numPr>
        <w:rPr>
          <w:rFonts w:ascii="Arial Nova" w:hAnsi="Arial Nova" w:eastAsia="Arial Nova" w:cs="Arial Nova"/>
          <w:b w:val="0"/>
          <w:bCs w:val="0"/>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The Industry Gap:</w:t>
      </w:r>
      <w:r w:rsidRPr="092C16F2" w:rsidR="3FF4D996">
        <w:rPr>
          <w:rFonts w:ascii="Arial Nova" w:hAnsi="Arial Nova" w:eastAsia="Arial Nova" w:cs="Arial Nova"/>
          <w:b w:val="0"/>
          <w:bCs w:val="0"/>
          <w:i w:val="0"/>
          <w:iCs w:val="0"/>
          <w:caps w:val="0"/>
          <w:smallCaps w:val="0"/>
          <w:noProof w:val="0"/>
          <w:sz w:val="24"/>
          <w:szCs w:val="24"/>
          <w:lang w:val="en-GB"/>
        </w:rPr>
        <w:t xml:space="preserve"> Research shows the UK transport sector is </w:t>
      </w:r>
      <w:r w:rsidRPr="092C16F2" w:rsidR="3FF4D996">
        <w:rPr>
          <w:rFonts w:ascii="Arial Nova" w:hAnsi="Arial Nova" w:eastAsia="Arial Nova" w:cs="Arial Nova"/>
          <w:b w:val="1"/>
          <w:bCs w:val="1"/>
          <w:i w:val="0"/>
          <w:iCs w:val="0"/>
          <w:caps w:val="0"/>
          <w:smallCaps w:val="0"/>
          <w:noProof w:val="0"/>
          <w:sz w:val="24"/>
          <w:szCs w:val="24"/>
          <w:lang w:val="en-GB"/>
        </w:rPr>
        <w:t>overwhelmingly male (approx. 99%)</w:t>
      </w:r>
      <w:r w:rsidRPr="092C16F2" w:rsidR="3FF4D996">
        <w:rPr>
          <w:rFonts w:ascii="Arial Nova" w:hAnsi="Arial Nova" w:eastAsia="Arial Nova" w:cs="Arial Nova"/>
          <w:b w:val="0"/>
          <w:bCs w:val="0"/>
          <w:i w:val="0"/>
          <w:iCs w:val="0"/>
          <w:caps w:val="0"/>
          <w:smallCaps w:val="0"/>
          <w:noProof w:val="0"/>
          <w:sz w:val="24"/>
          <w:szCs w:val="24"/>
          <w:lang w:val="en-GB"/>
        </w:rPr>
        <w:t xml:space="preserve"> and has an average driver age of over 50.</w:t>
      </w:r>
    </w:p>
    <w:p w:rsidR="6E5961D9" w:rsidP="092C16F2" w:rsidRDefault="6E5961D9" w14:paraId="4F4FFE26" w14:textId="064F7778">
      <w:pPr>
        <w:pStyle w:val="Normal"/>
        <w:numPr>
          <w:ilvl w:val="0"/>
          <w:numId w:val="12"/>
        </w:numPr>
        <w:rPr>
          <w:rFonts w:ascii="Arial Nova" w:hAnsi="Arial Nova" w:eastAsia="Arial Nova" w:cs="Arial Nova"/>
          <w:b w:val="0"/>
          <w:bCs w:val="0"/>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The "Family" Barrier:</w:t>
      </w:r>
      <w:r w:rsidRPr="092C16F2" w:rsidR="3FF4D996">
        <w:rPr>
          <w:rFonts w:ascii="Arial Nova" w:hAnsi="Arial Nova" w:eastAsia="Arial Nova" w:cs="Arial Nova"/>
          <w:b w:val="0"/>
          <w:bCs w:val="0"/>
          <w:i w:val="0"/>
          <w:iCs w:val="0"/>
          <w:caps w:val="0"/>
          <w:smallCaps w:val="0"/>
          <w:noProof w:val="0"/>
          <w:sz w:val="24"/>
          <w:szCs w:val="24"/>
          <w:lang w:val="en-GB"/>
        </w:rPr>
        <w:t xml:space="preserve"> While Smiths' </w:t>
      </w:r>
      <w:r w:rsidRPr="092C16F2" w:rsidR="3FF4D996">
        <w:rPr>
          <w:rFonts w:ascii="Arial Nova" w:hAnsi="Arial Nova" w:eastAsia="Arial Nova" w:cs="Arial Nova"/>
          <w:b w:val="1"/>
          <w:bCs w:val="1"/>
          <w:i w:val="0"/>
          <w:iCs w:val="0"/>
          <w:caps w:val="0"/>
          <w:smallCaps w:val="0"/>
          <w:noProof w:val="0"/>
          <w:sz w:val="24"/>
          <w:szCs w:val="24"/>
          <w:lang w:val="en-GB"/>
        </w:rPr>
        <w:t>"Family Values"</w:t>
      </w:r>
      <w:r w:rsidRPr="092C16F2" w:rsidR="3FF4D996">
        <w:rPr>
          <w:rFonts w:ascii="Arial Nova" w:hAnsi="Arial Nova" w:eastAsia="Arial Nova" w:cs="Arial Nova"/>
          <w:b w:val="0"/>
          <w:bCs w:val="0"/>
          <w:i w:val="0"/>
          <w:iCs w:val="0"/>
          <w:caps w:val="0"/>
          <w:smallCaps w:val="0"/>
          <w:noProof w:val="0"/>
          <w:sz w:val="24"/>
          <w:szCs w:val="24"/>
          <w:lang w:val="en-GB"/>
        </w:rPr>
        <w:t xml:space="preserve"> and "Family Discipline" are strengths, they can unintentionally create a "homogenous" culture that might feel closed to outsiders.</w:t>
      </w:r>
    </w:p>
    <w:p w:rsidR="6E5961D9" w:rsidP="092C16F2" w:rsidRDefault="6E5961D9" w14:paraId="272C5732" w14:textId="485C23A1">
      <w:pPr>
        <w:pStyle w:val="Normal"/>
        <w:numPr>
          <w:ilvl w:val="0"/>
          <w:numId w:val="12"/>
        </w:numPr>
        <w:rPr>
          <w:rFonts w:ascii="Arial Nova" w:hAnsi="Arial Nova" w:eastAsia="Arial Nova" w:cs="Arial Nova"/>
          <w:b w:val="0"/>
          <w:bCs w:val="0"/>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The Opportunity:</w:t>
      </w:r>
      <w:r w:rsidRPr="092C16F2" w:rsidR="3FF4D996">
        <w:rPr>
          <w:rFonts w:ascii="Arial Nova" w:hAnsi="Arial Nova" w:eastAsia="Arial Nova" w:cs="Arial Nova"/>
          <w:b w:val="0"/>
          <w:bCs w:val="0"/>
          <w:i w:val="0"/>
          <w:iCs w:val="0"/>
          <w:caps w:val="0"/>
          <w:smallCaps w:val="0"/>
          <w:noProof w:val="0"/>
          <w:sz w:val="24"/>
          <w:szCs w:val="24"/>
          <w:lang w:val="en-GB"/>
        </w:rPr>
        <w:t xml:space="preserve"> Argue that to solve the talent shortage, Smiths must modernize its </w:t>
      </w:r>
      <w:r w:rsidRPr="092C16F2" w:rsidR="3FF4D996">
        <w:rPr>
          <w:rFonts w:ascii="Arial Nova" w:hAnsi="Arial Nova" w:eastAsia="Arial Nova" w:cs="Arial Nova"/>
          <w:b w:val="1"/>
          <w:bCs w:val="1"/>
          <w:i w:val="0"/>
          <w:iCs w:val="0"/>
          <w:caps w:val="0"/>
          <w:smallCaps w:val="0"/>
          <w:noProof w:val="0"/>
          <w:sz w:val="24"/>
          <w:szCs w:val="24"/>
          <w:lang w:val="en-GB"/>
        </w:rPr>
        <w:t>Person Specification (PS)</w:t>
      </w:r>
      <w:r w:rsidRPr="092C16F2" w:rsidR="3FF4D996">
        <w:rPr>
          <w:rFonts w:ascii="Arial Nova" w:hAnsi="Arial Nova" w:eastAsia="Arial Nova" w:cs="Arial Nova"/>
          <w:b w:val="0"/>
          <w:bCs w:val="0"/>
          <w:i w:val="0"/>
          <w:iCs w:val="0"/>
          <w:caps w:val="0"/>
          <w:smallCaps w:val="0"/>
          <w:noProof w:val="0"/>
          <w:sz w:val="24"/>
          <w:szCs w:val="24"/>
          <w:lang w:val="en-GB"/>
        </w:rPr>
        <w:t xml:space="preserve"> to actively target underrepresented groups, such as </w:t>
      </w:r>
      <w:r w:rsidRPr="092C16F2" w:rsidR="3FF4D996">
        <w:rPr>
          <w:rFonts w:ascii="Arial Nova" w:hAnsi="Arial Nova" w:eastAsia="Arial Nova" w:cs="Arial Nova"/>
          <w:b w:val="1"/>
          <w:bCs w:val="1"/>
          <w:i w:val="0"/>
          <w:iCs w:val="0"/>
          <w:caps w:val="0"/>
          <w:smallCaps w:val="0"/>
          <w:noProof w:val="0"/>
          <w:sz w:val="24"/>
          <w:szCs w:val="24"/>
          <w:lang w:val="en-GB"/>
        </w:rPr>
        <w:t>female drivers</w:t>
      </w:r>
      <w:r w:rsidRPr="092C16F2" w:rsidR="3FF4D996">
        <w:rPr>
          <w:rFonts w:ascii="Arial Nova" w:hAnsi="Arial Nova" w:eastAsia="Arial Nova" w:cs="Arial Nova"/>
          <w:b w:val="0"/>
          <w:bCs w:val="0"/>
          <w:i w:val="0"/>
          <w:iCs w:val="0"/>
          <w:caps w:val="0"/>
          <w:smallCaps w:val="0"/>
          <w:noProof w:val="0"/>
          <w:sz w:val="24"/>
          <w:szCs w:val="24"/>
          <w:lang w:val="en-GB"/>
        </w:rPr>
        <w:t xml:space="preserve"> and </w:t>
      </w:r>
      <w:r w:rsidRPr="092C16F2" w:rsidR="3FF4D996">
        <w:rPr>
          <w:rFonts w:ascii="Arial Nova" w:hAnsi="Arial Nova" w:eastAsia="Arial Nova" w:cs="Arial Nova"/>
          <w:b w:val="1"/>
          <w:bCs w:val="1"/>
          <w:i w:val="0"/>
          <w:iCs w:val="0"/>
          <w:caps w:val="0"/>
          <w:smallCaps w:val="0"/>
          <w:noProof w:val="0"/>
          <w:sz w:val="24"/>
          <w:szCs w:val="24"/>
          <w:lang w:val="en-GB"/>
        </w:rPr>
        <w:t>younger apprentices</w:t>
      </w:r>
      <w:r w:rsidRPr="092C16F2" w:rsidR="3FF4D996">
        <w:rPr>
          <w:rFonts w:ascii="Arial Nova" w:hAnsi="Arial Nova" w:eastAsia="Arial Nova" w:cs="Arial Nova"/>
          <w:b w:val="0"/>
          <w:bCs w:val="0"/>
          <w:i w:val="0"/>
          <w:iCs w:val="0"/>
          <w:caps w:val="0"/>
          <w:smallCaps w:val="0"/>
          <w:noProof w:val="0"/>
          <w:sz w:val="24"/>
          <w:szCs w:val="24"/>
          <w:lang w:val="en-GB"/>
        </w:rPr>
        <w:t>.</w:t>
      </w:r>
    </w:p>
    <w:p w:rsidR="6E5961D9" w:rsidP="092C16F2" w:rsidRDefault="6E5961D9" w14:paraId="066EC19E" w14:textId="5DDFC126">
      <w:pPr>
        <w:pStyle w:val="Normal"/>
        <w:numPr>
          <w:ilvl w:val="0"/>
          <w:numId w:val="12"/>
        </w:numPr>
        <w:rPr>
          <w:rFonts w:ascii="Arial Nova" w:hAnsi="Arial Nova" w:eastAsia="Arial Nova" w:cs="Arial Nova"/>
          <w:b w:val="0"/>
          <w:bCs w:val="0"/>
          <w:i w:val="0"/>
          <w:iCs w:val="0"/>
          <w:caps w:val="0"/>
          <w:smallCaps w:val="0"/>
          <w:noProof w:val="0"/>
          <w:sz w:val="24"/>
          <w:szCs w:val="24"/>
          <w:lang w:val="en-GB"/>
        </w:rPr>
      </w:pPr>
      <w:r w:rsidRPr="092C16F2" w:rsidR="3FF4D996">
        <w:rPr>
          <w:rFonts w:ascii="Arial Nova" w:hAnsi="Arial Nova" w:eastAsia="Arial Nova" w:cs="Arial Nova"/>
          <w:b w:val="1"/>
          <w:bCs w:val="1"/>
          <w:i w:val="0"/>
          <w:iCs w:val="0"/>
          <w:caps w:val="0"/>
          <w:smallCaps w:val="0"/>
          <w:noProof w:val="0"/>
          <w:sz w:val="24"/>
          <w:szCs w:val="24"/>
          <w:lang w:val="en-GB"/>
        </w:rPr>
        <w:t>Key Argument:</w:t>
      </w:r>
      <w:r w:rsidRPr="092C16F2" w:rsidR="3FF4D996">
        <w:rPr>
          <w:rFonts w:ascii="Arial Nova" w:hAnsi="Arial Nova" w:eastAsia="Arial Nova" w:cs="Arial Nova"/>
          <w:b w:val="0"/>
          <w:bCs w:val="0"/>
          <w:i w:val="0"/>
          <w:iCs w:val="0"/>
          <w:caps w:val="0"/>
          <w:smallCaps w:val="0"/>
          <w:noProof w:val="0"/>
          <w:sz w:val="24"/>
          <w:szCs w:val="24"/>
          <w:lang w:val="en-GB"/>
        </w:rPr>
        <w:t xml:space="preserve"> A more diverse workforce improves "Cognitive Diversity," which research suggests leads to better risk assessment and safer construction sites.</w:t>
      </w:r>
    </w:p>
    <w:p w:rsidR="6E5961D9" w:rsidP="092C16F2" w:rsidRDefault="6E5961D9" w14:paraId="18E44413" w14:textId="3D18BFAF">
      <w:pPr>
        <w:pStyle w:val="Normal"/>
        <w:rPr>
          <w:rFonts w:ascii="Arial Nova" w:hAnsi="Arial Nova" w:eastAsia="Arial Nova" w:cs="Arial Nova"/>
          <w:sz w:val="24"/>
          <w:szCs w:val="24"/>
        </w:rPr>
      </w:pPr>
    </w:p>
    <w:p w:rsidR="6E5961D9" w:rsidP="092C16F2" w:rsidRDefault="6E5961D9" w14:paraId="7A13A524" w14:textId="17EBEC2C">
      <w:pPr>
        <w:rPr>
          <w:rFonts w:ascii="Arial Nova" w:hAnsi="Arial Nova" w:eastAsia="Arial Nova" w:cs="Arial Nova"/>
          <w:b w:val="1"/>
          <w:bCs w:val="1"/>
          <w:i w:val="0"/>
          <w:iCs w:val="0"/>
          <w:caps w:val="0"/>
          <w:smallCaps w:val="0"/>
          <w:noProof w:val="0"/>
          <w:sz w:val="24"/>
          <w:szCs w:val="24"/>
          <w:lang w:val="en-GB"/>
        </w:rPr>
      </w:pPr>
      <w:r w:rsidRPr="092C16F2" w:rsidR="34F05597">
        <w:rPr>
          <w:rFonts w:ascii="Arial Nova" w:hAnsi="Arial Nova" w:eastAsia="Arial Nova" w:cs="Arial Nova"/>
          <w:b w:val="1"/>
          <w:bCs w:val="1"/>
          <w:i w:val="0"/>
          <w:iCs w:val="0"/>
          <w:caps w:val="0"/>
          <w:smallCaps w:val="0"/>
          <w:noProof w:val="0"/>
          <w:sz w:val="24"/>
          <w:szCs w:val="24"/>
          <w:lang w:val="en-GB"/>
        </w:rPr>
        <w:t>Technical Research Block: The Scania Grab Operation</w:t>
      </w:r>
    </w:p>
    <w:p w:rsidR="6E5961D9" w:rsidP="092C16F2" w:rsidRDefault="6E5961D9" w14:paraId="06D30CAA" w14:textId="483942C3">
      <w:pPr>
        <w:pStyle w:val="Normal"/>
        <w:numPr>
          <w:ilvl w:val="0"/>
          <w:numId w:val="14"/>
        </w:numPr>
        <w:rPr>
          <w:rFonts w:ascii="Arial Nova" w:hAnsi="Arial Nova" w:eastAsia="Arial Nova" w:cs="Arial Nova"/>
          <w:b w:val="1"/>
          <w:bCs w:val="1"/>
          <w:i w:val="0"/>
          <w:iCs w:val="0"/>
          <w:caps w:val="0"/>
          <w:smallCaps w:val="0"/>
          <w:noProof w:val="0"/>
          <w:sz w:val="24"/>
          <w:szCs w:val="24"/>
          <w:lang w:val="en-GB"/>
        </w:rPr>
      </w:pPr>
      <w:r w:rsidRPr="092C16F2" w:rsidR="34F05597">
        <w:rPr>
          <w:rFonts w:ascii="Arial Nova" w:hAnsi="Arial Nova" w:eastAsia="Arial Nova" w:cs="Arial Nova"/>
          <w:b w:val="1"/>
          <w:bCs w:val="1"/>
          <w:i w:val="0"/>
          <w:iCs w:val="0"/>
          <w:caps w:val="0"/>
          <w:smallCaps w:val="0"/>
          <w:noProof w:val="0"/>
          <w:sz w:val="24"/>
          <w:szCs w:val="24"/>
          <w:lang w:val="en-GB"/>
        </w:rPr>
        <w:t>The Equipment: The vehicle is a Scania HGV fitted with a Palfinger or Epsilon crane and a clamshell grab bucket. This setup is designed for "muck away" (removing soil/rubble) and "aggregate delivery" (dropping sand/gravel).</w:t>
      </w:r>
    </w:p>
    <w:p w:rsidR="6E5961D9" w:rsidP="092C16F2" w:rsidRDefault="6E5961D9" w14:paraId="13F288F4" w14:textId="581E1C3B">
      <w:pPr>
        <w:pStyle w:val="Normal"/>
        <w:numPr>
          <w:ilvl w:val="0"/>
          <w:numId w:val="14"/>
        </w:numPr>
        <w:rPr>
          <w:rFonts w:ascii="Arial Nova" w:hAnsi="Arial Nova" w:eastAsia="Arial Nova" w:cs="Arial Nova"/>
          <w:b w:val="1"/>
          <w:bCs w:val="1"/>
          <w:i w:val="0"/>
          <w:iCs w:val="0"/>
          <w:caps w:val="0"/>
          <w:smallCaps w:val="0"/>
          <w:noProof w:val="0"/>
          <w:sz w:val="24"/>
          <w:szCs w:val="24"/>
          <w:lang w:val="en-GB"/>
        </w:rPr>
      </w:pPr>
      <w:r w:rsidRPr="092C16F2" w:rsidR="34F05597">
        <w:rPr>
          <w:rFonts w:ascii="Arial Nova" w:hAnsi="Arial Nova" w:eastAsia="Arial Nova" w:cs="Arial Nova"/>
          <w:b w:val="1"/>
          <w:bCs w:val="1"/>
          <w:i w:val="0"/>
          <w:iCs w:val="0"/>
          <w:caps w:val="0"/>
          <w:smallCaps w:val="0"/>
          <w:noProof w:val="0"/>
          <w:sz w:val="24"/>
          <w:szCs w:val="24"/>
          <w:lang w:val="en-GB"/>
        </w:rPr>
        <w:t>The Complexity: Operating the grab is not just about "moving a lever." It requires multi-axis coordination. The driver must manage the boom extension, slewing (rotation), and the clamshell’s opening/closing pressure.</w:t>
      </w:r>
    </w:p>
    <w:p w:rsidR="6E5961D9" w:rsidP="092C16F2" w:rsidRDefault="6E5961D9" w14:paraId="20650B83" w14:textId="0B29BDFD">
      <w:pPr>
        <w:pStyle w:val="Normal"/>
        <w:numPr>
          <w:ilvl w:val="0"/>
          <w:numId w:val="14"/>
        </w:numPr>
        <w:rPr>
          <w:rFonts w:ascii="Arial Nova" w:hAnsi="Arial Nova" w:eastAsia="Arial Nova" w:cs="Arial Nova"/>
          <w:b w:val="1"/>
          <w:bCs w:val="1"/>
          <w:i w:val="0"/>
          <w:iCs w:val="0"/>
          <w:caps w:val="0"/>
          <w:smallCaps w:val="0"/>
          <w:noProof w:val="0"/>
          <w:sz w:val="24"/>
          <w:szCs w:val="24"/>
          <w:lang w:val="en-GB"/>
        </w:rPr>
      </w:pPr>
      <w:r w:rsidRPr="092C16F2" w:rsidR="34F05597">
        <w:rPr>
          <w:rFonts w:ascii="Arial Nova" w:hAnsi="Arial Nova" w:eastAsia="Arial Nova" w:cs="Arial Nova"/>
          <w:b w:val="1"/>
          <w:bCs w:val="1"/>
          <w:i w:val="0"/>
          <w:iCs w:val="0"/>
          <w:caps w:val="0"/>
          <w:smallCaps w:val="0"/>
          <w:noProof w:val="0"/>
          <w:sz w:val="24"/>
          <w:szCs w:val="24"/>
          <w:lang w:val="en-GB"/>
        </w:rPr>
        <w:t xml:space="preserve">The Physics: Drivers must understand load charts and </w:t>
      </w:r>
      <w:r w:rsidRPr="092C16F2" w:rsidR="7CBD6F96">
        <w:rPr>
          <w:rFonts w:ascii="Arial Nova" w:hAnsi="Arial Nova" w:eastAsia="Arial Nova" w:cs="Arial Nova"/>
          <w:b w:val="1"/>
          <w:bCs w:val="1"/>
          <w:i w:val="0"/>
          <w:iCs w:val="0"/>
          <w:caps w:val="0"/>
          <w:smallCaps w:val="0"/>
          <w:noProof w:val="0"/>
          <w:sz w:val="24"/>
          <w:szCs w:val="24"/>
          <w:lang w:val="en-GB"/>
        </w:rPr>
        <w:t>centre</w:t>
      </w:r>
      <w:r w:rsidRPr="092C16F2" w:rsidR="34F05597">
        <w:rPr>
          <w:rFonts w:ascii="Arial Nova" w:hAnsi="Arial Nova" w:eastAsia="Arial Nova" w:cs="Arial Nova"/>
          <w:b w:val="1"/>
          <w:bCs w:val="1"/>
          <w:i w:val="0"/>
          <w:iCs w:val="0"/>
          <w:caps w:val="0"/>
          <w:smallCaps w:val="0"/>
          <w:noProof w:val="0"/>
          <w:sz w:val="24"/>
          <w:szCs w:val="24"/>
          <w:lang w:val="en-GB"/>
        </w:rPr>
        <w:t xml:space="preserve"> of gravity. If the crane is extended too far while the bucket is full of heavy wet clay, the entire truck can tip. This is why the stabilizer legs (outriggers) must be deployed perfectly on uneven construction ground.</w:t>
      </w:r>
    </w:p>
    <w:p w:rsidR="6E5961D9" w:rsidP="092C16F2" w:rsidRDefault="6E5961D9" w14:paraId="6E3F1CBD" w14:textId="7695C64D">
      <w:pPr>
        <w:pStyle w:val="Normal"/>
        <w:numPr>
          <w:ilvl w:val="0"/>
          <w:numId w:val="14"/>
        </w:numPr>
        <w:rPr>
          <w:rFonts w:ascii="Arial Nova" w:hAnsi="Arial Nova" w:eastAsia="Arial Nova" w:cs="Arial Nova"/>
          <w:b w:val="1"/>
          <w:bCs w:val="1"/>
          <w:i w:val="0"/>
          <w:iCs w:val="0"/>
          <w:caps w:val="0"/>
          <w:smallCaps w:val="0"/>
          <w:noProof w:val="0"/>
          <w:sz w:val="24"/>
          <w:szCs w:val="24"/>
          <w:lang w:val="en-GB"/>
        </w:rPr>
      </w:pPr>
      <w:r w:rsidRPr="092C16F2" w:rsidR="34F05597">
        <w:rPr>
          <w:rFonts w:ascii="Arial Nova" w:hAnsi="Arial Nova" w:eastAsia="Arial Nova" w:cs="Arial Nova"/>
          <w:b w:val="1"/>
          <w:bCs w:val="1"/>
          <w:i w:val="0"/>
          <w:iCs w:val="0"/>
          <w:caps w:val="0"/>
          <w:smallCaps w:val="0"/>
          <w:noProof w:val="0"/>
          <w:sz w:val="24"/>
          <w:szCs w:val="24"/>
          <w:lang w:val="en-GB"/>
        </w:rPr>
        <w:t>The Environment: This is a "high-consequence" task. Drivers often operate in tight spaces with overhead power lines, underground services, and ground workers nearby. One mistake with the hydraulic controls can result in a catastrophic safety breach.</w:t>
      </w:r>
    </w:p>
    <w:p w:rsidR="6E5961D9" w:rsidP="092C16F2" w:rsidRDefault="6E5961D9" w14:paraId="289A93C7" w14:textId="6A37B470">
      <w:pPr>
        <w:rPr>
          <w:rFonts w:ascii="Arial Nova" w:hAnsi="Arial Nova" w:eastAsia="Arial Nova" w:cs="Arial Nova"/>
          <w:b w:val="1"/>
          <w:bCs w:val="1"/>
          <w:sz w:val="24"/>
          <w:szCs w:val="24"/>
        </w:rPr>
      </w:pPr>
    </w:p>
    <w:p w:rsidR="6E5961D9" w:rsidP="092C16F2" w:rsidRDefault="6E5961D9" w14:paraId="4DABBCBC" w14:textId="6A5EBA8A">
      <w:pPr>
        <w:rPr>
          <w:rFonts w:ascii="Arial Nova" w:hAnsi="Arial Nova" w:eastAsia="Arial Nova" w:cs="Arial Nova"/>
          <w:b w:val="1"/>
          <w:bCs w:val="1"/>
          <w:sz w:val="24"/>
          <w:szCs w:val="24"/>
        </w:rPr>
      </w:pPr>
    </w:p>
    <w:p w:rsidR="6E5961D9" w:rsidP="092C16F2" w:rsidRDefault="6E5961D9" w14:paraId="1A8D0703" w14:textId="4102E00A">
      <w:pPr>
        <w:pStyle w:val="Normal"/>
        <w:rPr>
          <w:rFonts w:ascii="Aptos" w:hAnsi="Aptos"/>
          <w:b w:val="1"/>
          <w:bCs w:val="1"/>
          <w:i w:val="1"/>
          <w:iCs w:val="1"/>
          <w:caps w:val="0"/>
          <w:smallCaps w:val="0"/>
          <w:noProof w:val="0"/>
          <w:sz w:val="24"/>
          <w:szCs w:val="24"/>
          <w:lang w:val="en-GB"/>
        </w:rPr>
      </w:pPr>
      <w:r w:rsidRPr="092C16F2" w:rsidR="5DF362BA">
        <w:rPr>
          <w:rFonts w:ascii="Aptos" w:hAnsi="Aptos"/>
          <w:b w:val="1"/>
          <w:bCs w:val="1"/>
          <w:i w:val="1"/>
          <w:iCs w:val="1"/>
          <w:caps w:val="0"/>
          <w:smallCaps w:val="0"/>
          <w:noProof w:val="0"/>
          <w:sz w:val="24"/>
          <w:szCs w:val="24"/>
          <w:lang w:val="en-GB"/>
        </w:rPr>
        <w:t xml:space="preserve">3. Section 2: </w:t>
      </w:r>
      <w:r w:rsidRPr="092C16F2" w:rsidR="5DF362BA">
        <w:rPr>
          <w:rFonts w:ascii="Aptos" w:hAnsi="Aptos"/>
          <w:b w:val="1"/>
          <w:bCs w:val="1"/>
          <w:i w:val="1"/>
          <w:iCs w:val="1"/>
          <w:caps w:val="0"/>
          <w:smallCaps w:val="0"/>
          <w:noProof w:val="0"/>
          <w:sz w:val="24"/>
          <w:szCs w:val="24"/>
          <w:lang w:val="en-GB"/>
        </w:rPr>
        <w:t>E</w:t>
      </w:r>
      <w:r w:rsidRPr="092C16F2" w:rsidR="5765DC8C">
        <w:rPr>
          <w:rFonts w:ascii="Aptos" w:hAnsi="Aptos"/>
          <w:b w:val="1"/>
          <w:bCs w:val="1"/>
          <w:i w:val="1"/>
          <w:iCs w:val="1"/>
          <w:caps w:val="0"/>
          <w:smallCaps w:val="0"/>
          <w:noProof w:val="0"/>
          <w:sz w:val="24"/>
          <w:szCs w:val="24"/>
          <w:lang w:val="en-GB"/>
        </w:rPr>
        <w:t>VALUATION</w:t>
      </w:r>
      <w:r w:rsidRPr="092C16F2" w:rsidR="61D65B82">
        <w:rPr>
          <w:rFonts w:ascii="Aptos" w:hAnsi="Aptos"/>
          <w:b w:val="1"/>
          <w:bCs w:val="1"/>
          <w:i w:val="1"/>
          <w:iCs w:val="1"/>
          <w:caps w:val="0"/>
          <w:smallCaps w:val="0"/>
          <w:noProof w:val="0"/>
          <w:sz w:val="24"/>
          <w:szCs w:val="24"/>
          <w:lang w:val="en-GB"/>
        </w:rPr>
        <w:t xml:space="preserve"> </w:t>
      </w:r>
      <w:r w:rsidRPr="092C16F2" w:rsidR="5DF362BA">
        <w:rPr>
          <w:rFonts w:ascii="Aptos" w:hAnsi="Aptos"/>
          <w:b w:val="1"/>
          <w:bCs w:val="1"/>
          <w:i w:val="1"/>
          <w:iCs w:val="1"/>
          <w:caps w:val="0"/>
          <w:smallCaps w:val="0"/>
          <w:noProof w:val="0"/>
          <w:sz w:val="24"/>
          <w:szCs w:val="24"/>
          <w:lang w:val="en-GB"/>
        </w:rPr>
        <w:t>of</w:t>
      </w:r>
      <w:r w:rsidRPr="092C16F2" w:rsidR="5DF362BA">
        <w:rPr>
          <w:rFonts w:ascii="Aptos" w:hAnsi="Aptos"/>
          <w:b w:val="1"/>
          <w:bCs w:val="1"/>
          <w:i w:val="1"/>
          <w:iCs w:val="1"/>
          <w:caps w:val="0"/>
          <w:smallCaps w:val="0"/>
          <w:noProof w:val="0"/>
          <w:sz w:val="24"/>
          <w:szCs w:val="24"/>
          <w:lang w:val="en-GB"/>
        </w:rPr>
        <w:t xml:space="preserve"> HR P</w:t>
      </w:r>
      <w:r w:rsidRPr="092C16F2" w:rsidR="19C89C83">
        <w:rPr>
          <w:rFonts w:ascii="Aptos" w:hAnsi="Aptos"/>
          <w:b w:val="1"/>
          <w:bCs w:val="1"/>
          <w:i w:val="1"/>
          <w:iCs w:val="1"/>
          <w:caps w:val="0"/>
          <w:smallCaps w:val="0"/>
          <w:noProof w:val="0"/>
          <w:sz w:val="24"/>
          <w:szCs w:val="24"/>
          <w:lang w:val="en-GB"/>
        </w:rPr>
        <w:t>RACTICES</w:t>
      </w:r>
    </w:p>
    <w:p w:rsidR="6E5961D9" w:rsidP="092C16F2" w:rsidRDefault="6E5961D9" w14:paraId="0A9E78CB" w14:textId="1A6EBD62">
      <w:pPr>
        <w:pStyle w:val="Normal"/>
        <w:rPr>
          <w:rFonts w:ascii="Arial Nova" w:hAnsi="Arial Nova" w:eastAsia="Arial Nova" w:cs="Arial Nova"/>
          <w:sz w:val="24"/>
          <w:szCs w:val="24"/>
        </w:rPr>
      </w:pPr>
    </w:p>
    <w:p w:rsidR="6E5961D9" w:rsidP="092C16F2" w:rsidRDefault="6E5961D9" w14:paraId="159E137E" w14:textId="4209D282">
      <w:p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 xml:space="preserve">Section 2.1: Values-Based Recruitment (VBR) </w:t>
      </w:r>
    </w:p>
    <w:p w:rsidR="6E5961D9" w:rsidP="092C16F2" w:rsidRDefault="6E5961D9" w14:paraId="2F7C61EC" w14:textId="795F33B0">
      <w:pPr>
        <w:pStyle w:val="Normal"/>
        <w:numPr>
          <w:ilvl w:val="0"/>
          <w:numId w:val="15"/>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The Practice: Evaluate Step 4 (The Values-Based Interview) from your recruitment slides. Focus on why Smiths uses Situational Questioning to test for "Honesty" and "Family Discipline."</w:t>
      </w:r>
    </w:p>
    <w:p w:rsidR="6E5961D9" w:rsidP="092C16F2" w:rsidRDefault="6E5961D9" w14:paraId="5040DA08" w14:textId="7FEC6C4A">
      <w:pPr>
        <w:pStyle w:val="Normal"/>
        <w:numPr>
          <w:ilvl w:val="0"/>
          <w:numId w:val="15"/>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The Evaluation: In a "solo role" like Class 2 Grab driving, the driver is often unsupervised. Therefore, hiring for Integrity is more critical than hiring for raw skill. A driver with the right values will perform a safety check correctly even when no one is watching.</w:t>
      </w:r>
    </w:p>
    <w:p w:rsidR="6E5961D9" w:rsidP="092C16F2" w:rsidRDefault="6E5961D9" w14:paraId="48279609" w14:textId="4A75E550">
      <w:pPr>
        <w:pStyle w:val="Normal"/>
        <w:numPr>
          <w:ilvl w:val="0"/>
          <w:numId w:val="15"/>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Academic Proof: Cite Armstrong and Taylor (2020) regarding "Person-Organisation Fit." Argue that when an employee's personal values align with the company's "family-unit" ethos, it reduces the risk of "cutting corners" on site.</w:t>
      </w:r>
    </w:p>
    <w:p w:rsidR="6E5961D9" w:rsidP="092C16F2" w:rsidRDefault="6E5961D9" w14:paraId="69FA2862" w14:textId="20FE4017">
      <w:pPr>
        <w:pStyle w:val="Normal"/>
        <w:numPr>
          <w:ilvl w:val="0"/>
          <w:numId w:val="15"/>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Key Argument: VBR is a contemporary practice that reduces long-term operational risk and lowers turnover, as "value-aligned" employees demonstrate higher levels of organisational commitment.</w:t>
      </w:r>
    </w:p>
    <w:p w:rsidR="6E5961D9" w:rsidP="092C16F2" w:rsidRDefault="6E5961D9" w14:paraId="716DEA55" w14:textId="368E256F">
      <w:p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 xml:space="preserve">Section 2.2: Behaviourism in Safety Habits </w:t>
      </w:r>
    </w:p>
    <w:p w:rsidR="6E5961D9" w:rsidP="092C16F2" w:rsidRDefault="6E5961D9" w14:paraId="08484246" w14:textId="190671E3">
      <w:pPr>
        <w:pStyle w:val="Normal"/>
        <w:numPr>
          <w:ilvl w:val="0"/>
          <w:numId w:val="16"/>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The Practice: Evaluate the Compliance Bonus and repetitive vehicle inspection drills from your slides.</w:t>
      </w:r>
    </w:p>
    <w:p w:rsidR="6E5961D9" w:rsidP="092C16F2" w:rsidRDefault="6E5961D9" w14:paraId="395BD8D7" w14:textId="610950E7">
      <w:pPr>
        <w:pStyle w:val="Normal"/>
        <w:numPr>
          <w:ilvl w:val="0"/>
          <w:numId w:val="16"/>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The Evaluation: This practice aims to turn high-risk tasks into automatic reflexes.</w:t>
      </w:r>
    </w:p>
    <w:p w:rsidR="6E5961D9" w:rsidP="092C16F2" w:rsidRDefault="6E5961D9" w14:paraId="5A993AD3" w14:textId="236BB0AC">
      <w:pPr>
        <w:pStyle w:val="Normal"/>
        <w:numPr>
          <w:ilvl w:val="0"/>
          <w:numId w:val="16"/>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Academic Proof: Cite Skinner (1953) and the theory of Positive Reinforcement. By financially rewarding a "clean" safety record (the bonus), Smiths reinforces desired behaviours until they become a "habitual response."</w:t>
      </w:r>
    </w:p>
    <w:p w:rsidR="6E5961D9" w:rsidP="092C16F2" w:rsidRDefault="6E5961D9" w14:paraId="69298D49" w14:textId="5F3184BF">
      <w:pPr>
        <w:pStyle w:val="Normal"/>
        <w:numPr>
          <w:ilvl w:val="0"/>
          <w:numId w:val="16"/>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Key Argument: On a busy construction site, fatigue can lead to human error. By using behaviourist techniques to build "muscle memory" for pre-trip inspections, Smiths ensures that safety protocols are followed instinctively, creating a "safety-first" culture that protects the fleet and the public.</w:t>
      </w:r>
    </w:p>
    <w:p w:rsidR="6E5961D9" w:rsidP="092C16F2" w:rsidRDefault="6E5961D9" w14:paraId="39D9F7D2" w14:textId="68FE3004">
      <w:p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 xml:space="preserve">Section 3.3: Cognitivism in Legislative Logic </w:t>
      </w:r>
    </w:p>
    <w:p w:rsidR="6E5961D9" w:rsidP="092C16F2" w:rsidRDefault="6E5961D9" w14:paraId="1A5E3D5A" w14:textId="7BA66A91">
      <w:pPr>
        <w:pStyle w:val="Normal"/>
        <w:numPr>
          <w:ilvl w:val="0"/>
          <w:numId w:val="17"/>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The Practice: Evaluate the classroom-based training on EU Driver Regulations and Working Time Directives (WTD).</w:t>
      </w:r>
    </w:p>
    <w:p w:rsidR="6E5961D9" w:rsidP="092C16F2" w:rsidRDefault="6E5961D9" w14:paraId="5685883B" w14:textId="02C7FEBA">
      <w:pPr>
        <w:pStyle w:val="Normal"/>
        <w:numPr>
          <w:ilvl w:val="0"/>
          <w:numId w:val="17"/>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The Evaluation: This moves the driver from "doing" to "thinking." It addresses the "Why" behind the rules.</w:t>
      </w:r>
    </w:p>
    <w:p w:rsidR="6E5961D9" w:rsidP="092C16F2" w:rsidRDefault="6E5961D9" w14:paraId="312466E0" w14:textId="54786006">
      <w:pPr>
        <w:pStyle w:val="Normal"/>
        <w:numPr>
          <w:ilvl w:val="0"/>
          <w:numId w:val="17"/>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Academic Proof: Cite Piaget (1936). Cognitivism is about the internal mental processing of information. Drivers must grasp the logic of the law (e.g., the physiological impact of fatigue) to truly "buy into" compliance.</w:t>
      </w:r>
    </w:p>
    <w:p w:rsidR="6E5961D9" w:rsidP="092C16F2" w:rsidRDefault="6E5961D9" w14:paraId="292AEDBD" w14:textId="3A252707">
      <w:pPr>
        <w:pStyle w:val="Normal"/>
        <w:numPr>
          <w:ilvl w:val="0"/>
          <w:numId w:val="17"/>
        </w:numPr>
        <w:rPr>
          <w:rFonts w:ascii="Arial Nova" w:hAnsi="Arial Nova" w:eastAsia="Arial Nova" w:cs="Arial Nova"/>
          <w:b w:val="1"/>
          <w:bCs w:val="1"/>
          <w:i w:val="0"/>
          <w:iCs w:val="0"/>
          <w:caps w:val="0"/>
          <w:smallCaps w:val="0"/>
          <w:noProof w:val="0"/>
          <w:sz w:val="24"/>
          <w:szCs w:val="24"/>
          <w:lang w:val="en-GB"/>
        </w:rPr>
      </w:pPr>
      <w:r w:rsidRPr="092C16F2" w:rsidR="5DF362BA">
        <w:rPr>
          <w:rFonts w:ascii="Arial Nova" w:hAnsi="Arial Nova" w:eastAsia="Arial Nova" w:cs="Arial Nova"/>
          <w:b w:val="1"/>
          <w:bCs w:val="1"/>
          <w:i w:val="0"/>
          <w:iCs w:val="0"/>
          <w:caps w:val="0"/>
          <w:smallCaps w:val="0"/>
          <w:noProof w:val="0"/>
          <w:sz w:val="24"/>
          <w:szCs w:val="24"/>
          <w:lang w:val="en-GB"/>
        </w:rPr>
        <w:t>Key Argument: A "Thinking Driver" is a safer driver. By using cognitivist training, Smiths empowers the driver to make independent, logical decisions when they face unpredictable scenarios on the road, such as a vehicle breakdown or a sudden change in site conditions, that a simple checklist cannot cover.</w:t>
      </w:r>
    </w:p>
    <w:p w:rsidR="6E5961D9" w:rsidP="092C16F2" w:rsidRDefault="6E5961D9" w14:paraId="5685DF9D" w14:textId="640A2A26">
      <w:pPr>
        <w:pStyle w:val="Normal"/>
        <w:rPr>
          <w:rFonts w:ascii="Arial Nova" w:hAnsi="Arial Nova" w:eastAsia="Arial Nova" w:cs="Arial Nova"/>
          <w:b w:val="1"/>
          <w:bCs w:val="1"/>
          <w:i w:val="0"/>
          <w:iCs w:val="0"/>
          <w:caps w:val="0"/>
          <w:smallCaps w:val="0"/>
          <w:noProof w:val="0"/>
          <w:sz w:val="24"/>
          <w:szCs w:val="24"/>
          <w:lang w:val="en-GB"/>
        </w:rPr>
      </w:pPr>
    </w:p>
    <w:p w:rsidR="6E5961D9" w:rsidP="092C16F2" w:rsidRDefault="6E5961D9" w14:paraId="73C212C8" w14:textId="3DB132F4">
      <w:pPr>
        <w:pStyle w:val="Normal"/>
        <w:rPr>
          <w:rFonts w:ascii="Arial Nova" w:hAnsi="Arial Nova" w:eastAsia="Arial Nova" w:cs="Arial Nova"/>
          <w:b w:val="1"/>
          <w:bCs w:val="1"/>
          <w:i w:val="0"/>
          <w:iCs w:val="0"/>
          <w:caps w:val="0"/>
          <w:smallCaps w:val="0"/>
          <w:noProof w:val="0"/>
          <w:sz w:val="24"/>
          <w:szCs w:val="24"/>
          <w:lang w:val="en-GB"/>
        </w:rPr>
      </w:pPr>
    </w:p>
    <w:p w:rsidR="6E5961D9" w:rsidP="092C16F2" w:rsidRDefault="6E5961D9" w14:paraId="529AFACD" w14:textId="100291A8">
      <w:pPr>
        <w:pStyle w:val="Normal"/>
        <w:rPr>
          <w:rFonts w:ascii="Arial Nova" w:hAnsi="Arial Nova" w:eastAsia="Arial Nova" w:cs="Arial Nova"/>
          <w:b w:val="1"/>
          <w:bCs w:val="1"/>
          <w:i w:val="0"/>
          <w:iCs w:val="0"/>
          <w:caps w:val="0"/>
          <w:smallCaps w:val="0"/>
          <w:noProof w:val="0"/>
          <w:sz w:val="24"/>
          <w:szCs w:val="24"/>
          <w:lang w:val="en-GB"/>
        </w:rPr>
      </w:pPr>
    </w:p>
    <w:p w:rsidR="6E5961D9" w:rsidP="092C16F2" w:rsidRDefault="6E5961D9" w14:paraId="55929776" w14:textId="5A836788">
      <w:pPr>
        <w:rPr>
          <w:rFonts w:ascii="Arial Nova" w:hAnsi="Arial Nova" w:eastAsia="Arial Nova" w:cs="Arial Nova"/>
          <w:b w:val="1"/>
          <w:bCs w:val="1"/>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 xml:space="preserve">Section </w:t>
      </w:r>
      <w:r w:rsidRPr="092C16F2" w:rsidR="321967E8">
        <w:rPr>
          <w:rFonts w:ascii="Arial Nova" w:hAnsi="Arial Nova" w:eastAsia="Arial Nova" w:cs="Arial Nova"/>
          <w:b w:val="1"/>
          <w:bCs w:val="1"/>
          <w:i w:val="0"/>
          <w:iCs w:val="0"/>
          <w:caps w:val="0"/>
          <w:smallCaps w:val="0"/>
          <w:noProof w:val="0"/>
          <w:sz w:val="24"/>
          <w:szCs w:val="24"/>
          <w:lang w:val="en-GB"/>
        </w:rPr>
        <w:t>4</w:t>
      </w:r>
      <w:r w:rsidRPr="092C16F2" w:rsidR="724A1ED1">
        <w:rPr>
          <w:rFonts w:ascii="Arial Nova" w:hAnsi="Arial Nova" w:eastAsia="Arial Nova" w:cs="Arial Nova"/>
          <w:b w:val="1"/>
          <w:bCs w:val="1"/>
          <w:i w:val="0"/>
          <w:iCs w:val="0"/>
          <w:caps w:val="0"/>
          <w:smallCaps w:val="0"/>
          <w:noProof w:val="0"/>
          <w:sz w:val="24"/>
          <w:szCs w:val="24"/>
          <w:lang w:val="en-GB"/>
        </w:rPr>
        <w:t>.1: The M</w:t>
      </w:r>
      <w:r w:rsidRPr="092C16F2" w:rsidR="22689B34">
        <w:rPr>
          <w:rFonts w:ascii="Arial Nova" w:hAnsi="Arial Nova" w:eastAsia="Arial Nova" w:cs="Arial Nova"/>
          <w:b w:val="1"/>
          <w:bCs w:val="1"/>
          <w:i w:val="0"/>
          <w:iCs w:val="0"/>
          <w:caps w:val="0"/>
          <w:smallCaps w:val="0"/>
          <w:noProof w:val="0"/>
          <w:sz w:val="24"/>
          <w:szCs w:val="24"/>
          <w:lang w:val="en-GB"/>
        </w:rPr>
        <w:t>ANAGER</w:t>
      </w:r>
      <w:r w:rsidRPr="092C16F2" w:rsidR="724A1ED1">
        <w:rPr>
          <w:rFonts w:ascii="Arial Nova" w:hAnsi="Arial Nova" w:eastAsia="Arial Nova" w:cs="Arial Nova"/>
          <w:b w:val="1"/>
          <w:bCs w:val="1"/>
          <w:i w:val="0"/>
          <w:iCs w:val="0"/>
          <w:caps w:val="0"/>
          <w:smallCaps w:val="0"/>
          <w:noProof w:val="0"/>
          <w:sz w:val="24"/>
          <w:szCs w:val="24"/>
          <w:lang w:val="en-GB"/>
        </w:rPr>
        <w:t xml:space="preserve"> as a </w:t>
      </w:r>
      <w:r w:rsidRPr="092C16F2" w:rsidR="2FC04F6E">
        <w:rPr>
          <w:rFonts w:ascii="Arial Nova" w:hAnsi="Arial Nova" w:eastAsia="Arial Nova" w:cs="Arial Nova"/>
          <w:b w:val="1"/>
          <w:bCs w:val="1"/>
          <w:i w:val="0"/>
          <w:iCs w:val="0"/>
          <w:caps w:val="0"/>
          <w:smallCaps w:val="0"/>
          <w:noProof w:val="0"/>
          <w:sz w:val="24"/>
          <w:szCs w:val="24"/>
          <w:lang w:val="en-GB"/>
        </w:rPr>
        <w:t>MENTOR via</w:t>
      </w:r>
      <w:r w:rsidRPr="092C16F2" w:rsidR="724A1ED1">
        <w:rPr>
          <w:rFonts w:ascii="Arial Nova" w:hAnsi="Arial Nova" w:eastAsia="Arial Nova" w:cs="Arial Nova"/>
          <w:b w:val="1"/>
          <w:bCs w:val="1"/>
          <w:i w:val="0"/>
          <w:iCs w:val="0"/>
          <w:caps w:val="0"/>
          <w:smallCaps w:val="0"/>
          <w:noProof w:val="0"/>
          <w:sz w:val="24"/>
          <w:szCs w:val="24"/>
          <w:lang w:val="en-GB"/>
        </w:rPr>
        <w:t xml:space="preserve"> </w:t>
      </w:r>
      <w:r w:rsidRPr="092C16F2" w:rsidR="03B76E78">
        <w:rPr>
          <w:rFonts w:ascii="Arial Nova" w:hAnsi="Arial Nova" w:eastAsia="Arial Nova" w:cs="Arial Nova"/>
          <w:b w:val="1"/>
          <w:bCs w:val="1"/>
          <w:i w:val="0"/>
          <w:iCs w:val="0"/>
          <w:caps w:val="0"/>
          <w:smallCaps w:val="0"/>
          <w:noProof w:val="0"/>
          <w:sz w:val="24"/>
          <w:szCs w:val="24"/>
          <w:lang w:val="en-GB"/>
        </w:rPr>
        <w:t xml:space="preserve">EXPERIENTIAL LEARNING </w:t>
      </w:r>
    </w:p>
    <w:p w:rsidR="6E5961D9" w:rsidP="092C16F2" w:rsidRDefault="6E5961D9" w14:paraId="7F7B6543" w14:textId="5DFC6C55">
      <w:pPr>
        <w:pStyle w:val="Normal"/>
        <w:numPr>
          <w:ilvl w:val="0"/>
          <w:numId w:val="18"/>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The Practice:</w:t>
      </w:r>
      <w:r w:rsidRPr="092C16F2" w:rsidR="724A1ED1">
        <w:rPr>
          <w:rFonts w:ascii="Arial Nova" w:hAnsi="Arial Nova" w:eastAsia="Arial Nova" w:cs="Arial Nova"/>
          <w:b w:val="0"/>
          <w:bCs w:val="0"/>
          <w:i w:val="0"/>
          <w:iCs w:val="0"/>
          <w:caps w:val="0"/>
          <w:smallCaps w:val="0"/>
          <w:noProof w:val="0"/>
          <w:sz w:val="24"/>
          <w:szCs w:val="24"/>
          <w:lang w:val="en-GB"/>
        </w:rPr>
        <w:t xml:space="preserve"> Focus on the </w:t>
      </w:r>
      <w:r w:rsidRPr="092C16F2" w:rsidR="724A1ED1">
        <w:rPr>
          <w:rFonts w:ascii="Arial Nova" w:hAnsi="Arial Nova" w:eastAsia="Arial Nova" w:cs="Arial Nova"/>
          <w:b w:val="1"/>
          <w:bCs w:val="1"/>
          <w:i w:val="0"/>
          <w:iCs w:val="0"/>
          <w:caps w:val="0"/>
          <w:smallCaps w:val="0"/>
          <w:noProof w:val="0"/>
          <w:sz w:val="24"/>
          <w:szCs w:val="24"/>
          <w:lang w:val="en-GB"/>
        </w:rPr>
        <w:t>Senior Mentor</w:t>
      </w:r>
      <w:r w:rsidRPr="092C16F2" w:rsidR="724A1ED1">
        <w:rPr>
          <w:rFonts w:ascii="Arial Nova" w:hAnsi="Arial Nova" w:eastAsia="Arial Nova" w:cs="Arial Nova"/>
          <w:b w:val="0"/>
          <w:bCs w:val="0"/>
          <w:i w:val="0"/>
          <w:iCs w:val="0"/>
          <w:caps w:val="0"/>
          <w:smallCaps w:val="0"/>
          <w:noProof w:val="0"/>
          <w:sz w:val="24"/>
          <w:szCs w:val="24"/>
          <w:lang w:val="en-GB"/>
        </w:rPr>
        <w:t xml:space="preserve"> role and the </w:t>
      </w:r>
      <w:r w:rsidRPr="092C16F2" w:rsidR="724A1ED1">
        <w:rPr>
          <w:rFonts w:ascii="Arial Nova" w:hAnsi="Arial Nova" w:eastAsia="Arial Nova" w:cs="Arial Nova"/>
          <w:b w:val="1"/>
          <w:bCs w:val="1"/>
          <w:i w:val="0"/>
          <w:iCs w:val="0"/>
          <w:caps w:val="0"/>
          <w:smallCaps w:val="0"/>
          <w:noProof w:val="0"/>
          <w:sz w:val="24"/>
          <w:szCs w:val="24"/>
          <w:lang w:val="en-GB"/>
        </w:rPr>
        <w:t>on-site shadowing</w:t>
      </w:r>
      <w:r w:rsidRPr="092C16F2" w:rsidR="724A1ED1">
        <w:rPr>
          <w:rFonts w:ascii="Arial Nova" w:hAnsi="Arial Nova" w:eastAsia="Arial Nova" w:cs="Arial Nova"/>
          <w:b w:val="0"/>
          <w:bCs w:val="0"/>
          <w:i w:val="0"/>
          <w:iCs w:val="0"/>
          <w:caps w:val="0"/>
          <w:smallCaps w:val="0"/>
          <w:noProof w:val="0"/>
          <w:sz w:val="24"/>
          <w:szCs w:val="24"/>
          <w:lang w:val="en-GB"/>
        </w:rPr>
        <w:t xml:space="preserve"> mentioned in your slides.</w:t>
      </w:r>
    </w:p>
    <w:p w:rsidR="6E5961D9" w:rsidP="092C16F2" w:rsidRDefault="6E5961D9" w14:paraId="6EA55C11" w14:textId="12CD046E">
      <w:pPr>
        <w:pStyle w:val="Normal"/>
        <w:numPr>
          <w:ilvl w:val="0"/>
          <w:numId w:val="18"/>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The Theory:</w:t>
      </w:r>
      <w:r w:rsidRPr="092C16F2" w:rsidR="724A1ED1">
        <w:rPr>
          <w:rFonts w:ascii="Arial Nova" w:hAnsi="Arial Nova" w:eastAsia="Arial Nova" w:cs="Arial Nova"/>
          <w:b w:val="0"/>
          <w:bCs w:val="0"/>
          <w:i w:val="0"/>
          <w:iCs w:val="0"/>
          <w:caps w:val="0"/>
          <w:smallCaps w:val="0"/>
          <w:noProof w:val="0"/>
          <w:sz w:val="24"/>
          <w:szCs w:val="24"/>
          <w:lang w:val="en-GB"/>
        </w:rPr>
        <w:t xml:space="preserve"> Apply the </w:t>
      </w:r>
      <w:r w:rsidRPr="092C16F2" w:rsidR="724A1ED1">
        <w:rPr>
          <w:rFonts w:ascii="Arial Nova" w:hAnsi="Arial Nova" w:eastAsia="Arial Nova" w:cs="Arial Nova"/>
          <w:b w:val="1"/>
          <w:bCs w:val="1"/>
          <w:i w:val="0"/>
          <w:iCs w:val="0"/>
          <w:caps w:val="0"/>
          <w:smallCaps w:val="0"/>
          <w:noProof w:val="0"/>
          <w:sz w:val="24"/>
          <w:szCs w:val="24"/>
          <w:lang w:val="en-GB"/>
        </w:rPr>
        <w:t>Experiential Learning Theory (ELT)</w:t>
      </w:r>
      <w:r w:rsidRPr="092C16F2" w:rsidR="724A1ED1">
        <w:rPr>
          <w:rFonts w:ascii="Arial Nova" w:hAnsi="Arial Nova" w:eastAsia="Arial Nova" w:cs="Arial Nova"/>
          <w:b w:val="0"/>
          <w:bCs w:val="0"/>
          <w:i w:val="0"/>
          <w:iCs w:val="0"/>
          <w:caps w:val="0"/>
          <w:smallCaps w:val="0"/>
          <w:noProof w:val="0"/>
          <w:sz w:val="24"/>
          <w:szCs w:val="24"/>
          <w:lang w:val="en-GB"/>
        </w:rPr>
        <w:t>. Explain that for a Class 2 Grab Driver, learning cannot happen in a classroom alone; it requires the "Concrete Experience" of operating the hydraulic crane.</w:t>
      </w:r>
    </w:p>
    <w:p w:rsidR="6E5961D9" w:rsidP="092C16F2" w:rsidRDefault="6E5961D9" w14:paraId="277F94BE" w14:textId="5E2B16E9">
      <w:pPr>
        <w:pStyle w:val="Normal"/>
        <w:numPr>
          <w:ilvl w:val="0"/>
          <w:numId w:val="18"/>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Harvard Citation:</w:t>
      </w:r>
      <w:r w:rsidRPr="092C16F2" w:rsidR="724A1ED1">
        <w:rPr>
          <w:rFonts w:ascii="Arial Nova" w:hAnsi="Arial Nova" w:eastAsia="Arial Nova" w:cs="Arial Nova"/>
          <w:b w:val="0"/>
          <w:bCs w:val="0"/>
          <w:i w:val="0"/>
          <w:iCs w:val="0"/>
          <w:caps w:val="0"/>
          <w:smallCaps w:val="0"/>
          <w:noProof w:val="0"/>
          <w:sz w:val="24"/>
          <w:szCs w:val="24"/>
          <w:lang w:val="en-GB"/>
        </w:rPr>
        <w:t xml:space="preserve"> According to </w:t>
      </w:r>
      <w:r w:rsidRPr="092C16F2" w:rsidR="724A1ED1">
        <w:rPr>
          <w:rFonts w:ascii="Arial Nova" w:hAnsi="Arial Nova" w:eastAsia="Arial Nova" w:cs="Arial Nova"/>
          <w:b w:val="1"/>
          <w:bCs w:val="1"/>
          <w:i w:val="0"/>
          <w:iCs w:val="0"/>
          <w:caps w:val="0"/>
          <w:smallCaps w:val="0"/>
          <w:noProof w:val="0"/>
          <w:sz w:val="24"/>
          <w:szCs w:val="24"/>
          <w:lang w:val="en-GB"/>
        </w:rPr>
        <w:t>Kolb (1984)</w:t>
      </w:r>
      <w:r w:rsidRPr="092C16F2" w:rsidR="724A1ED1">
        <w:rPr>
          <w:rFonts w:ascii="Arial Nova" w:hAnsi="Arial Nova" w:eastAsia="Arial Nova" w:cs="Arial Nova"/>
          <w:b w:val="0"/>
          <w:bCs w:val="0"/>
          <w:i w:val="0"/>
          <w:iCs w:val="0"/>
          <w:caps w:val="0"/>
          <w:smallCaps w:val="0"/>
          <w:noProof w:val="0"/>
          <w:sz w:val="24"/>
          <w:szCs w:val="24"/>
          <w:lang w:val="en-GB"/>
        </w:rPr>
        <w:t>, learning is a process whereby knowledge is created through the transformation of experience.</w:t>
      </w:r>
    </w:p>
    <w:p w:rsidR="6E5961D9" w:rsidP="092C16F2" w:rsidRDefault="6E5961D9" w14:paraId="54D4E24E" w14:textId="6FE907BC">
      <w:pPr>
        <w:pStyle w:val="Normal"/>
        <w:numPr>
          <w:ilvl w:val="0"/>
          <w:numId w:val="18"/>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Analysis:</w:t>
      </w:r>
      <w:r w:rsidRPr="092C16F2" w:rsidR="724A1ED1">
        <w:rPr>
          <w:rFonts w:ascii="Arial Nova" w:hAnsi="Arial Nova" w:eastAsia="Arial Nova" w:cs="Arial Nova"/>
          <w:b w:val="0"/>
          <w:bCs w:val="0"/>
          <w:i w:val="0"/>
          <w:iCs w:val="0"/>
          <w:caps w:val="0"/>
          <w:smallCaps w:val="0"/>
          <w:noProof w:val="0"/>
          <w:sz w:val="24"/>
          <w:szCs w:val="24"/>
          <w:lang w:val="en-GB"/>
        </w:rPr>
        <w:t xml:space="preserve"> The manager ensures "Implementation Urgency" by moving the driver quickly through the cycle: from performing a grab operation (Experience) to discussing the safety of that move with the mentor (Reflective Observation). This ensures the driver is "road-ready" in a shorter timeframe.</w:t>
      </w:r>
    </w:p>
    <w:p w:rsidR="6E5961D9" w:rsidP="092C16F2" w:rsidRDefault="6E5961D9" w14:paraId="44B16323" w14:textId="7DCE2AD7">
      <w:pPr>
        <w:rPr>
          <w:rFonts w:ascii="Arial Nova" w:hAnsi="Arial Nova" w:eastAsia="Arial Nova" w:cs="Arial Nova"/>
          <w:b w:val="1"/>
          <w:bCs w:val="1"/>
          <w:i w:val="0"/>
          <w:iCs w:val="0"/>
          <w:caps w:val="0"/>
          <w:smallCaps w:val="0"/>
          <w:noProof w:val="0"/>
          <w:sz w:val="24"/>
          <w:szCs w:val="24"/>
          <w:lang w:val="en-GB"/>
        </w:rPr>
      </w:pPr>
    </w:p>
    <w:p w:rsidR="6E5961D9" w:rsidP="092C16F2" w:rsidRDefault="6E5961D9" w14:paraId="4217C390" w14:textId="2F836434">
      <w:pPr>
        <w:rPr>
          <w:rFonts w:ascii="Arial Nova" w:hAnsi="Arial Nova" w:eastAsia="Arial Nova" w:cs="Arial Nova"/>
          <w:b w:val="1"/>
          <w:bCs w:val="1"/>
          <w:i w:val="0"/>
          <w:iCs w:val="0"/>
          <w:caps w:val="0"/>
          <w:smallCaps w:val="0"/>
          <w:noProof w:val="0"/>
          <w:sz w:val="24"/>
          <w:szCs w:val="24"/>
          <w:lang w:val="en-GB"/>
        </w:rPr>
      </w:pPr>
    </w:p>
    <w:p w:rsidR="6E5961D9" w:rsidP="092C16F2" w:rsidRDefault="6E5961D9" w14:paraId="0EC6E637" w14:textId="44F03C68">
      <w:pPr>
        <w:rPr>
          <w:rFonts w:ascii="Arial Nova" w:hAnsi="Arial Nova" w:eastAsia="Arial Nova" w:cs="Arial Nova"/>
          <w:b w:val="1"/>
          <w:bCs w:val="1"/>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 xml:space="preserve">Section </w:t>
      </w:r>
      <w:r w:rsidRPr="092C16F2" w:rsidR="6081E800">
        <w:rPr>
          <w:rFonts w:ascii="Arial Nova" w:hAnsi="Arial Nova" w:eastAsia="Arial Nova" w:cs="Arial Nova"/>
          <w:b w:val="1"/>
          <w:bCs w:val="1"/>
          <w:i w:val="0"/>
          <w:iCs w:val="0"/>
          <w:caps w:val="0"/>
          <w:smallCaps w:val="0"/>
          <w:noProof w:val="0"/>
          <w:sz w:val="24"/>
          <w:szCs w:val="24"/>
          <w:lang w:val="en-GB"/>
        </w:rPr>
        <w:t>4</w:t>
      </w:r>
      <w:r w:rsidRPr="092C16F2" w:rsidR="724A1ED1">
        <w:rPr>
          <w:rFonts w:ascii="Arial Nova" w:hAnsi="Arial Nova" w:eastAsia="Arial Nova" w:cs="Arial Nova"/>
          <w:b w:val="1"/>
          <w:bCs w:val="1"/>
          <w:i w:val="0"/>
          <w:iCs w:val="0"/>
          <w:caps w:val="0"/>
          <w:smallCaps w:val="0"/>
          <w:noProof w:val="0"/>
          <w:sz w:val="24"/>
          <w:szCs w:val="24"/>
          <w:lang w:val="en-GB"/>
        </w:rPr>
        <w:t xml:space="preserve">.2: Ensuring Urgency in High-Risk Environments </w:t>
      </w:r>
    </w:p>
    <w:p w:rsidR="6E5961D9" w:rsidP="092C16F2" w:rsidRDefault="6E5961D9" w14:paraId="132B89FA" w14:textId="4F4F9368">
      <w:pPr>
        <w:pStyle w:val="Normal"/>
        <w:numPr>
          <w:ilvl w:val="0"/>
          <w:numId w:val="19"/>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The Practice:</w:t>
      </w:r>
      <w:r w:rsidRPr="092C16F2" w:rsidR="724A1ED1">
        <w:rPr>
          <w:rFonts w:ascii="Arial Nova" w:hAnsi="Arial Nova" w:eastAsia="Arial Nova" w:cs="Arial Nova"/>
          <w:b w:val="0"/>
          <w:bCs w:val="0"/>
          <w:i w:val="0"/>
          <w:iCs w:val="0"/>
          <w:caps w:val="0"/>
          <w:smallCaps w:val="0"/>
          <w:noProof w:val="0"/>
          <w:sz w:val="24"/>
          <w:szCs w:val="24"/>
          <w:lang w:val="en-GB"/>
        </w:rPr>
        <w:t xml:space="preserve"> Focus on the "zero room for error" in heavy haulage.</w:t>
      </w:r>
    </w:p>
    <w:p w:rsidR="6E5961D9" w:rsidP="092C16F2" w:rsidRDefault="6E5961D9" w14:paraId="7666F08C" w14:textId="2F2643EF">
      <w:pPr>
        <w:pStyle w:val="Normal"/>
        <w:numPr>
          <w:ilvl w:val="0"/>
          <w:numId w:val="19"/>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The Evaluation:</w:t>
      </w:r>
      <w:r w:rsidRPr="092C16F2" w:rsidR="724A1ED1">
        <w:rPr>
          <w:rFonts w:ascii="Arial Nova" w:hAnsi="Arial Nova" w:eastAsia="Arial Nova" w:cs="Arial Nova"/>
          <w:b w:val="0"/>
          <w:bCs w:val="0"/>
          <w:i w:val="0"/>
          <w:iCs w:val="0"/>
          <w:caps w:val="0"/>
          <w:smallCaps w:val="0"/>
          <w:noProof w:val="0"/>
          <w:sz w:val="24"/>
          <w:szCs w:val="24"/>
          <w:lang w:val="en-GB"/>
        </w:rPr>
        <w:t xml:space="preserve"> In the transport sector, "urgency" is often misinterpreted as "speed." However, from an HR perspective, it refers to the </w:t>
      </w:r>
      <w:r w:rsidRPr="092C16F2" w:rsidR="724A1ED1">
        <w:rPr>
          <w:rFonts w:ascii="Arial Nova" w:hAnsi="Arial Nova" w:eastAsia="Arial Nova" w:cs="Arial Nova"/>
          <w:b w:val="1"/>
          <w:bCs w:val="1"/>
          <w:i w:val="0"/>
          <w:iCs w:val="0"/>
          <w:caps w:val="0"/>
          <w:smallCaps w:val="0"/>
          <w:noProof w:val="0"/>
          <w:sz w:val="24"/>
          <w:szCs w:val="24"/>
          <w:lang w:val="en-GB"/>
        </w:rPr>
        <w:t>immediate adoption of safety standards</w:t>
      </w:r>
      <w:r w:rsidRPr="092C16F2" w:rsidR="724A1ED1">
        <w:rPr>
          <w:rFonts w:ascii="Arial Nova" w:hAnsi="Arial Nova" w:eastAsia="Arial Nova" w:cs="Arial Nova"/>
          <w:b w:val="0"/>
          <w:bCs w:val="0"/>
          <w:i w:val="0"/>
          <w:iCs w:val="0"/>
          <w:caps w:val="0"/>
          <w:smallCaps w:val="0"/>
          <w:noProof w:val="0"/>
          <w:sz w:val="24"/>
          <w:szCs w:val="24"/>
          <w:lang w:val="en-GB"/>
        </w:rPr>
        <w:t>.</w:t>
      </w:r>
    </w:p>
    <w:p w:rsidR="6E5961D9" w:rsidP="092C16F2" w:rsidRDefault="6E5961D9" w14:paraId="0F04C7F3" w14:textId="28480BE6">
      <w:pPr>
        <w:pStyle w:val="Normal"/>
        <w:numPr>
          <w:ilvl w:val="0"/>
          <w:numId w:val="19"/>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Harvard Citation:</w:t>
      </w:r>
      <w:r w:rsidRPr="092C16F2" w:rsidR="724A1ED1">
        <w:rPr>
          <w:rFonts w:ascii="Arial Nova" w:hAnsi="Arial Nova" w:eastAsia="Arial Nova" w:cs="Arial Nova"/>
          <w:b w:val="0"/>
          <w:bCs w:val="0"/>
          <w:i w:val="0"/>
          <w:iCs w:val="0"/>
          <w:caps w:val="0"/>
          <w:smallCaps w:val="0"/>
          <w:noProof w:val="0"/>
          <w:sz w:val="24"/>
          <w:szCs w:val="24"/>
          <w:lang w:val="en-GB"/>
        </w:rPr>
        <w:t xml:space="preserve"> Research by the </w:t>
      </w:r>
      <w:r w:rsidRPr="092C16F2" w:rsidR="724A1ED1">
        <w:rPr>
          <w:rFonts w:ascii="Arial Nova" w:hAnsi="Arial Nova" w:eastAsia="Arial Nova" w:cs="Arial Nova"/>
          <w:b w:val="1"/>
          <w:bCs w:val="1"/>
          <w:i w:val="0"/>
          <w:iCs w:val="0"/>
          <w:caps w:val="0"/>
          <w:smallCaps w:val="0"/>
          <w:noProof w:val="0"/>
          <w:sz w:val="24"/>
          <w:szCs w:val="24"/>
          <w:lang w:val="en-GB"/>
        </w:rPr>
        <w:t>Health and Safety Executive (HSE) (2024)</w:t>
      </w:r>
      <w:r w:rsidRPr="092C16F2" w:rsidR="724A1ED1">
        <w:rPr>
          <w:rFonts w:ascii="Arial Nova" w:hAnsi="Arial Nova" w:eastAsia="Arial Nova" w:cs="Arial Nova"/>
          <w:b w:val="0"/>
          <w:bCs w:val="0"/>
          <w:i w:val="0"/>
          <w:iCs w:val="0"/>
          <w:caps w:val="0"/>
          <w:smallCaps w:val="0"/>
          <w:noProof w:val="0"/>
          <w:sz w:val="24"/>
          <w:szCs w:val="24"/>
          <w:lang w:val="en-GB"/>
        </w:rPr>
        <w:t xml:space="preserve"> emphasizes that management commitment is the single most important factor in a positive safety culture.</w:t>
      </w:r>
    </w:p>
    <w:p w:rsidR="6E5961D9" w:rsidP="092C16F2" w:rsidRDefault="6E5961D9" w14:paraId="0D63ED1D" w14:textId="42C14AEE">
      <w:pPr>
        <w:pStyle w:val="Normal"/>
        <w:numPr>
          <w:ilvl w:val="0"/>
          <w:numId w:val="19"/>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Analysis:</w:t>
      </w:r>
      <w:r w:rsidRPr="092C16F2" w:rsidR="724A1ED1">
        <w:rPr>
          <w:rFonts w:ascii="Arial Nova" w:hAnsi="Arial Nova" w:eastAsia="Arial Nova" w:cs="Arial Nova"/>
          <w:b w:val="0"/>
          <w:bCs w:val="0"/>
          <w:i w:val="0"/>
          <w:iCs w:val="0"/>
          <w:caps w:val="0"/>
          <w:smallCaps w:val="0"/>
          <w:noProof w:val="0"/>
          <w:sz w:val="24"/>
          <w:szCs w:val="24"/>
          <w:lang w:val="en-GB"/>
        </w:rPr>
        <w:t xml:space="preserve"> By conducting </w:t>
      </w:r>
      <w:r w:rsidRPr="092C16F2" w:rsidR="724A1ED1">
        <w:rPr>
          <w:rFonts w:ascii="Arial Nova" w:hAnsi="Arial Nova" w:eastAsia="Arial Nova" w:cs="Arial Nova"/>
          <w:b w:val="1"/>
          <w:bCs w:val="1"/>
          <w:i w:val="0"/>
          <w:iCs w:val="0"/>
          <w:caps w:val="0"/>
          <w:smallCaps w:val="0"/>
          <w:noProof w:val="0"/>
          <w:sz w:val="24"/>
          <w:szCs w:val="24"/>
          <w:lang w:val="en-GB"/>
        </w:rPr>
        <w:t>on-site shadowing</w:t>
      </w:r>
      <w:r w:rsidRPr="092C16F2" w:rsidR="724A1ED1">
        <w:rPr>
          <w:rFonts w:ascii="Arial Nova" w:hAnsi="Arial Nova" w:eastAsia="Arial Nova" w:cs="Arial Nova"/>
          <w:b w:val="0"/>
          <w:bCs w:val="0"/>
          <w:i w:val="0"/>
          <w:iCs w:val="0"/>
          <w:caps w:val="0"/>
          <w:smallCaps w:val="0"/>
          <w:noProof w:val="0"/>
          <w:sz w:val="24"/>
          <w:szCs w:val="24"/>
          <w:lang w:val="en-GB"/>
        </w:rPr>
        <w:t>, the Departmental Manager demonstrates that compliance is an urgent priority. This physical presence prevents the "normalization of deviance," where drivers might otherwise take shortcuts with outriggers or overhead cable checks to meet delivery targets.</w:t>
      </w:r>
    </w:p>
    <w:p w:rsidR="6E5961D9" w:rsidP="092C16F2" w:rsidRDefault="6E5961D9" w14:paraId="77FB735E" w14:textId="56296D37">
      <w:pPr>
        <w:rPr>
          <w:rFonts w:ascii="Arial Nova" w:hAnsi="Arial Nova" w:eastAsia="Arial Nova" w:cs="Arial Nova"/>
          <w:b w:val="1"/>
          <w:bCs w:val="1"/>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 xml:space="preserve">Section </w:t>
      </w:r>
      <w:r w:rsidRPr="092C16F2" w:rsidR="003005F7">
        <w:rPr>
          <w:rFonts w:ascii="Arial Nova" w:hAnsi="Arial Nova" w:eastAsia="Arial Nova" w:cs="Arial Nova"/>
          <w:b w:val="1"/>
          <w:bCs w:val="1"/>
          <w:i w:val="0"/>
          <w:iCs w:val="0"/>
          <w:caps w:val="0"/>
          <w:smallCaps w:val="0"/>
          <w:noProof w:val="0"/>
          <w:sz w:val="24"/>
          <w:szCs w:val="24"/>
          <w:lang w:val="en-GB"/>
        </w:rPr>
        <w:t>4</w:t>
      </w:r>
      <w:r w:rsidRPr="092C16F2" w:rsidR="724A1ED1">
        <w:rPr>
          <w:rFonts w:ascii="Arial Nova" w:hAnsi="Arial Nova" w:eastAsia="Arial Nova" w:cs="Arial Nova"/>
          <w:b w:val="1"/>
          <w:bCs w:val="1"/>
          <w:i w:val="0"/>
          <w:iCs w:val="0"/>
          <w:caps w:val="0"/>
          <w:smallCaps w:val="0"/>
          <w:noProof w:val="0"/>
          <w:sz w:val="24"/>
          <w:szCs w:val="24"/>
          <w:lang w:val="en-GB"/>
        </w:rPr>
        <w:t xml:space="preserve">.3: Critical Evaluation of Managerial Failure Points </w:t>
      </w:r>
    </w:p>
    <w:p w:rsidR="6E5961D9" w:rsidP="092C16F2" w:rsidRDefault="6E5961D9" w14:paraId="5BA14A0D" w14:textId="3305AECA">
      <w:pPr>
        <w:pStyle w:val="Normal"/>
        <w:numPr>
          <w:ilvl w:val="0"/>
          <w:numId w:val="20"/>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The Critical Argument:</w:t>
      </w:r>
      <w:r w:rsidRPr="092C16F2" w:rsidR="724A1ED1">
        <w:rPr>
          <w:rFonts w:ascii="Arial Nova" w:hAnsi="Arial Nova" w:eastAsia="Arial Nova" w:cs="Arial Nova"/>
          <w:b w:val="0"/>
          <w:bCs w:val="0"/>
          <w:i w:val="0"/>
          <w:iCs w:val="0"/>
          <w:caps w:val="0"/>
          <w:smallCaps w:val="0"/>
          <w:noProof w:val="0"/>
          <w:sz w:val="24"/>
          <w:szCs w:val="24"/>
          <w:lang w:val="en-GB"/>
        </w:rPr>
        <w:t xml:space="preserve"> Critically evaluate the barriers to this implementation.</w:t>
      </w:r>
    </w:p>
    <w:p w:rsidR="6E5961D9" w:rsidP="092C16F2" w:rsidRDefault="6E5961D9" w14:paraId="29078F2C" w14:textId="32B43188">
      <w:pPr>
        <w:pStyle w:val="Normal"/>
        <w:numPr>
          <w:ilvl w:val="0"/>
          <w:numId w:val="20"/>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The Conflict:</w:t>
      </w:r>
      <w:r w:rsidRPr="092C16F2" w:rsidR="724A1ED1">
        <w:rPr>
          <w:rFonts w:ascii="Arial Nova" w:hAnsi="Arial Nova" w:eastAsia="Arial Nova" w:cs="Arial Nova"/>
          <w:b w:val="0"/>
          <w:bCs w:val="0"/>
          <w:i w:val="0"/>
          <w:iCs w:val="0"/>
          <w:caps w:val="0"/>
          <w:smallCaps w:val="0"/>
          <w:noProof w:val="0"/>
          <w:sz w:val="24"/>
          <w:szCs w:val="24"/>
          <w:lang w:val="en-GB"/>
        </w:rPr>
        <w:t xml:space="preserve"> Managers are often pressured by </w:t>
      </w:r>
      <w:r w:rsidRPr="092C16F2" w:rsidR="724A1ED1">
        <w:rPr>
          <w:rFonts w:ascii="Arial Nova" w:hAnsi="Arial Nova" w:eastAsia="Arial Nova" w:cs="Arial Nova"/>
          <w:b w:val="1"/>
          <w:bCs w:val="1"/>
          <w:i w:val="0"/>
          <w:iCs w:val="0"/>
          <w:caps w:val="0"/>
          <w:smallCaps w:val="0"/>
          <w:noProof w:val="0"/>
          <w:sz w:val="24"/>
          <w:szCs w:val="24"/>
          <w:lang w:val="en-GB"/>
        </w:rPr>
        <w:t>Operational Key Performance Indicators (KPIs)</w:t>
      </w:r>
      <w:r w:rsidRPr="092C16F2" w:rsidR="724A1ED1">
        <w:rPr>
          <w:rFonts w:ascii="Arial Nova" w:hAnsi="Arial Nova" w:eastAsia="Arial Nova" w:cs="Arial Nova"/>
          <w:b w:val="0"/>
          <w:bCs w:val="0"/>
          <w:i w:val="0"/>
          <w:iCs w:val="0"/>
          <w:caps w:val="0"/>
          <w:smallCaps w:val="0"/>
          <w:noProof w:val="0"/>
          <w:sz w:val="24"/>
          <w:szCs w:val="24"/>
          <w:lang w:val="en-GB"/>
        </w:rPr>
        <w:t>, such as the number of "muck away" loads completed per shift.</w:t>
      </w:r>
    </w:p>
    <w:p w:rsidR="6E5961D9" w:rsidP="092C16F2" w:rsidRDefault="6E5961D9" w14:paraId="454911E2" w14:textId="78FB2F46">
      <w:pPr>
        <w:pStyle w:val="Normal"/>
        <w:numPr>
          <w:ilvl w:val="0"/>
          <w:numId w:val="20"/>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Harvard Citation:</w:t>
      </w:r>
      <w:r w:rsidRPr="092C16F2" w:rsidR="724A1ED1">
        <w:rPr>
          <w:rFonts w:ascii="Arial Nova" w:hAnsi="Arial Nova" w:eastAsia="Arial Nova" w:cs="Arial Nova"/>
          <w:b w:val="0"/>
          <w:bCs w:val="0"/>
          <w:i w:val="0"/>
          <w:iCs w:val="0"/>
          <w:caps w:val="0"/>
          <w:smallCaps w:val="0"/>
          <w:noProof w:val="0"/>
          <w:sz w:val="24"/>
          <w:szCs w:val="24"/>
          <w:lang w:val="en-GB"/>
        </w:rPr>
        <w:t xml:space="preserve"> </w:t>
      </w:r>
      <w:r w:rsidRPr="092C16F2" w:rsidR="724A1ED1">
        <w:rPr>
          <w:rFonts w:ascii="Arial Nova" w:hAnsi="Arial Nova" w:eastAsia="Arial Nova" w:cs="Arial Nova"/>
          <w:b w:val="1"/>
          <w:bCs w:val="1"/>
          <w:i w:val="0"/>
          <w:iCs w:val="0"/>
          <w:caps w:val="0"/>
          <w:smallCaps w:val="0"/>
          <w:noProof w:val="0"/>
          <w:sz w:val="24"/>
          <w:szCs w:val="24"/>
          <w:lang w:val="en-GB"/>
        </w:rPr>
        <w:t>Armstrong and Taylor (2020)</w:t>
      </w:r>
      <w:r w:rsidRPr="092C16F2" w:rsidR="724A1ED1">
        <w:rPr>
          <w:rFonts w:ascii="Arial Nova" w:hAnsi="Arial Nova" w:eastAsia="Arial Nova" w:cs="Arial Nova"/>
          <w:b w:val="0"/>
          <w:bCs w:val="0"/>
          <w:i w:val="0"/>
          <w:iCs w:val="0"/>
          <w:caps w:val="0"/>
          <w:smallCaps w:val="0"/>
          <w:noProof w:val="0"/>
          <w:sz w:val="24"/>
          <w:szCs w:val="24"/>
          <w:lang w:val="en-GB"/>
        </w:rPr>
        <w:t xml:space="preserve"> warn that line managers may neglect HR duties if they perceive them as a "burden" that conflicts with primary production targets.</w:t>
      </w:r>
    </w:p>
    <w:p w:rsidR="6E5961D9" w:rsidP="092C16F2" w:rsidRDefault="6E5961D9" w14:paraId="59393006" w14:textId="01A4F515">
      <w:pPr>
        <w:pStyle w:val="Normal"/>
        <w:numPr>
          <w:ilvl w:val="0"/>
          <w:numId w:val="20"/>
        </w:numPr>
        <w:rPr>
          <w:rFonts w:ascii="Arial Nova" w:hAnsi="Arial Nova" w:eastAsia="Arial Nova" w:cs="Arial Nova"/>
          <w:b w:val="0"/>
          <w:bCs w:val="0"/>
          <w:i w:val="0"/>
          <w:iCs w:val="0"/>
          <w:caps w:val="0"/>
          <w:smallCaps w:val="0"/>
          <w:noProof w:val="0"/>
          <w:sz w:val="24"/>
          <w:szCs w:val="24"/>
          <w:lang w:val="en-GB"/>
        </w:rPr>
      </w:pPr>
      <w:r w:rsidRPr="092C16F2" w:rsidR="724A1ED1">
        <w:rPr>
          <w:rFonts w:ascii="Arial Nova" w:hAnsi="Arial Nova" w:eastAsia="Arial Nova" w:cs="Arial Nova"/>
          <w:b w:val="1"/>
          <w:bCs w:val="1"/>
          <w:i w:val="0"/>
          <w:iCs w:val="0"/>
          <w:caps w:val="0"/>
          <w:smallCaps w:val="0"/>
          <w:noProof w:val="0"/>
          <w:sz w:val="24"/>
          <w:szCs w:val="24"/>
          <w:lang w:val="en-GB"/>
        </w:rPr>
        <w:t>Analysis:</w:t>
      </w:r>
      <w:r w:rsidRPr="092C16F2" w:rsidR="724A1ED1">
        <w:rPr>
          <w:rFonts w:ascii="Arial Nova" w:hAnsi="Arial Nova" w:eastAsia="Arial Nova" w:cs="Arial Nova"/>
          <w:b w:val="0"/>
          <w:bCs w:val="0"/>
          <w:i w:val="0"/>
          <w:iCs w:val="0"/>
          <w:caps w:val="0"/>
          <w:smallCaps w:val="0"/>
          <w:noProof w:val="0"/>
          <w:sz w:val="24"/>
          <w:szCs w:val="24"/>
          <w:lang w:val="en-GB"/>
        </w:rPr>
        <w:t xml:space="preserve"> If a manager is "too busy" and skips the </w:t>
      </w:r>
      <w:r w:rsidRPr="092C16F2" w:rsidR="724A1ED1">
        <w:rPr>
          <w:rFonts w:ascii="Arial Nova" w:hAnsi="Arial Nova" w:eastAsia="Arial Nova" w:cs="Arial Nova"/>
          <w:b w:val="1"/>
          <w:bCs w:val="1"/>
          <w:i w:val="0"/>
          <w:iCs w:val="0"/>
          <w:caps w:val="0"/>
          <w:smallCaps w:val="0"/>
          <w:noProof w:val="0"/>
          <w:sz w:val="24"/>
          <w:szCs w:val="24"/>
          <w:lang w:val="en-GB"/>
        </w:rPr>
        <w:t>"Reflection"</w:t>
      </w:r>
      <w:r w:rsidRPr="092C16F2" w:rsidR="724A1ED1">
        <w:rPr>
          <w:rFonts w:ascii="Arial Nova" w:hAnsi="Arial Nova" w:eastAsia="Arial Nova" w:cs="Arial Nova"/>
          <w:b w:val="0"/>
          <w:bCs w:val="0"/>
          <w:i w:val="0"/>
          <w:iCs w:val="0"/>
          <w:caps w:val="0"/>
          <w:smallCaps w:val="0"/>
          <w:noProof w:val="0"/>
          <w:sz w:val="24"/>
          <w:szCs w:val="24"/>
          <w:lang w:val="en-GB"/>
        </w:rPr>
        <w:t xml:space="preserve"> stage of Kolb's cycle, the driver lacks the feedback loop necessary to correct dangerous technical habits. This "failure point" creates a liability for Smiths (Gloucester) Ltd, potentially leading to catastrophic equipment failure or HSE prosecution</w:t>
      </w:r>
      <w:r w:rsidRPr="092C16F2" w:rsidR="73CB2017">
        <w:rPr>
          <w:rFonts w:ascii="Arial Nova" w:hAnsi="Arial Nova" w:eastAsia="Arial Nova" w:cs="Arial Nova"/>
          <w:b w:val="0"/>
          <w:bCs w:val="0"/>
          <w:i w:val="0"/>
          <w:iCs w:val="0"/>
          <w:caps w:val="0"/>
          <w:smallCaps w:val="0"/>
          <w:noProof w:val="0"/>
          <w:sz w:val="24"/>
          <w:szCs w:val="24"/>
          <w:lang w:val="en-GB"/>
        </w:rPr>
        <w:t>.</w:t>
      </w:r>
    </w:p>
    <w:p w:rsidR="6E5961D9" w:rsidP="092C16F2" w:rsidRDefault="6E5961D9" w14:paraId="1C9AFA1C" w14:textId="4A82AD6B">
      <w:pPr>
        <w:rPr>
          <w:rFonts w:ascii="Arial Nova" w:hAnsi="Arial Nova" w:eastAsia="Arial Nova" w:cs="Arial Nova"/>
          <w:sz w:val="24"/>
          <w:szCs w:val="24"/>
        </w:rPr>
      </w:pPr>
    </w:p>
    <w:p w:rsidR="6E5961D9" w:rsidP="092C16F2" w:rsidRDefault="6E5961D9" w14:paraId="07E593D6" w14:textId="36D44D33">
      <w:pPr>
        <w:rPr>
          <w:rFonts w:ascii="Arial Nova" w:hAnsi="Arial Nova" w:eastAsia="Arial Nova" w:cs="Arial Nova"/>
          <w:sz w:val="24"/>
          <w:szCs w:val="24"/>
        </w:rPr>
      </w:pPr>
    </w:p>
    <w:p w:rsidR="6E5961D9" w:rsidP="092C16F2" w:rsidRDefault="6E5961D9" w14:paraId="048265C7" w14:textId="6E77FFF8">
      <w:pPr>
        <w:rPr>
          <w:rFonts w:ascii="Arial Nova" w:hAnsi="Arial Nova" w:eastAsia="Arial Nova" w:cs="Arial Nova"/>
          <w:sz w:val="24"/>
          <w:szCs w:val="24"/>
        </w:rPr>
      </w:pPr>
    </w:p>
    <w:p w:rsidR="6E5961D9" w:rsidP="092C16F2" w:rsidRDefault="6E5961D9" w14:paraId="26BF033F" w14:textId="404A683E">
      <w:pPr>
        <w:rPr>
          <w:rFonts w:ascii="Arial Nova" w:hAnsi="Arial Nova" w:eastAsia="Arial Nova" w:cs="Arial Nova"/>
          <w:sz w:val="24"/>
          <w:szCs w:val="24"/>
        </w:rPr>
      </w:pPr>
    </w:p>
    <w:p w:rsidR="6E5961D9" w:rsidP="092C16F2" w:rsidRDefault="6E5961D9" w14:paraId="04DD5ED7" w14:textId="42CA1540">
      <w:pPr>
        <w:rPr>
          <w:rFonts w:ascii="Arial Nova" w:hAnsi="Arial Nova" w:eastAsia="Arial Nova" w:cs="Arial Nova"/>
          <w:sz w:val="24"/>
          <w:szCs w:val="24"/>
        </w:rPr>
      </w:pPr>
    </w:p>
    <w:p w:rsidR="6E5961D9" w:rsidP="092C16F2" w:rsidRDefault="6E5961D9" w14:paraId="365A4601" w14:textId="60A99BE2">
      <w:pPr>
        <w:rPr>
          <w:rFonts w:ascii="Arial Nova" w:hAnsi="Arial Nova" w:eastAsia="Arial Nova" w:cs="Arial Nova"/>
          <w:sz w:val="24"/>
          <w:szCs w:val="24"/>
        </w:rPr>
      </w:pPr>
    </w:p>
    <w:p w:rsidR="6E5961D9" w:rsidP="092C16F2" w:rsidRDefault="6E5961D9" w14:paraId="569ED990" w14:textId="37345B1A">
      <w:pPr>
        <w:rPr>
          <w:rFonts w:ascii="Arial Nova" w:hAnsi="Arial Nova" w:eastAsia="Arial Nova" w:cs="Arial Nova"/>
          <w:sz w:val="24"/>
          <w:szCs w:val="24"/>
        </w:rPr>
      </w:pPr>
    </w:p>
    <w:p w:rsidR="6E5961D9" w:rsidP="092C16F2" w:rsidRDefault="6E5961D9" w14:paraId="687CF7CD" w14:textId="19A9586E">
      <w:pPr>
        <w:rPr>
          <w:rFonts w:ascii="Arial Nova" w:hAnsi="Arial Nova" w:eastAsia="Arial Nova" w:cs="Arial Nova"/>
          <w:sz w:val="24"/>
          <w:szCs w:val="24"/>
        </w:rPr>
      </w:pPr>
    </w:p>
    <w:p w:rsidR="6E5961D9" w:rsidP="092C16F2" w:rsidRDefault="6E5961D9" w14:paraId="298EDD1F" w14:textId="6B7F17CB">
      <w:pPr>
        <w:rPr>
          <w:rFonts w:ascii="Arial Nova" w:hAnsi="Arial Nova" w:eastAsia="Arial Nova" w:cs="Arial Nova"/>
          <w:sz w:val="24"/>
          <w:szCs w:val="24"/>
        </w:rPr>
      </w:pPr>
    </w:p>
    <w:p w:rsidR="6E5961D9" w:rsidP="092C16F2" w:rsidRDefault="6E5961D9" w14:paraId="0B32FBAF" w14:textId="5960B112">
      <w:pPr>
        <w:rPr>
          <w:rFonts w:ascii="Arial Nova" w:hAnsi="Arial Nova" w:eastAsia="Arial Nova" w:cs="Arial Nova"/>
          <w:sz w:val="24"/>
          <w:szCs w:val="24"/>
        </w:rPr>
      </w:pPr>
    </w:p>
    <w:p w:rsidR="6E5961D9" w:rsidP="092C16F2" w:rsidRDefault="6E5961D9" w14:paraId="2830F8E2" w14:textId="5A93E6F6">
      <w:pPr>
        <w:rPr>
          <w:rFonts w:ascii="Arial Nova" w:hAnsi="Arial Nova" w:eastAsia="Arial Nova" w:cs="Arial Nova"/>
          <w:b w:val="1"/>
          <w:bCs w:val="1"/>
          <w:i w:val="0"/>
          <w:iCs w:val="0"/>
          <w:caps w:val="0"/>
          <w:smallCaps w:val="0"/>
          <w:noProof w:val="0"/>
          <w:sz w:val="24"/>
          <w:szCs w:val="24"/>
          <w:lang w:val="en-GB"/>
        </w:rPr>
      </w:pPr>
      <w:r w:rsidRPr="092C16F2" w:rsidR="3152EBE2">
        <w:rPr>
          <w:rFonts w:ascii="Arial Nova" w:hAnsi="Arial Nova" w:eastAsia="Arial Nova" w:cs="Arial Nova"/>
          <w:b w:val="1"/>
          <w:bCs w:val="1"/>
          <w:i w:val="0"/>
          <w:iCs w:val="0"/>
          <w:caps w:val="0"/>
          <w:smallCaps w:val="0"/>
          <w:noProof w:val="0"/>
          <w:sz w:val="24"/>
          <w:szCs w:val="24"/>
          <w:lang w:val="en-GB"/>
        </w:rPr>
        <w:t>5.1 C</w:t>
      </w:r>
      <w:r w:rsidRPr="092C16F2" w:rsidR="5C097AFE">
        <w:rPr>
          <w:rFonts w:ascii="Arial Nova" w:hAnsi="Arial Nova" w:eastAsia="Arial Nova" w:cs="Arial Nova"/>
          <w:b w:val="1"/>
          <w:bCs w:val="1"/>
          <w:i w:val="0"/>
          <w:iCs w:val="0"/>
          <w:caps w:val="0"/>
          <w:smallCaps w:val="0"/>
          <w:noProof w:val="0"/>
          <w:sz w:val="24"/>
          <w:szCs w:val="24"/>
          <w:lang w:val="en-GB"/>
        </w:rPr>
        <w:t>ONCLUSION</w:t>
      </w:r>
    </w:p>
    <w:p w:rsidR="6E5961D9" w:rsidP="092C16F2" w:rsidRDefault="6E5961D9" w14:paraId="6529CB98" w14:textId="5F357BF6">
      <w:pPr>
        <w:rPr>
          <w:rFonts w:ascii="Arial Nova" w:hAnsi="Arial Nova" w:eastAsia="Arial Nova" w:cs="Arial Nova"/>
          <w:b w:val="0"/>
          <w:bCs w:val="0"/>
          <w:i w:val="0"/>
          <w:iCs w:val="0"/>
          <w:caps w:val="0"/>
          <w:smallCaps w:val="0"/>
          <w:noProof w:val="0"/>
          <w:sz w:val="24"/>
          <w:szCs w:val="24"/>
          <w:lang w:val="en-GB"/>
        </w:rPr>
      </w:pPr>
      <w:r w:rsidRPr="092C16F2" w:rsidR="3152EBE2">
        <w:rPr>
          <w:rFonts w:ascii="Arial Nova" w:hAnsi="Arial Nova" w:eastAsia="Arial Nova" w:cs="Arial Nova"/>
          <w:b w:val="0"/>
          <w:bCs w:val="0"/>
          <w:i w:val="0"/>
          <w:iCs w:val="0"/>
          <w:caps w:val="0"/>
          <w:smallCaps w:val="0"/>
          <w:noProof w:val="0"/>
          <w:sz w:val="24"/>
          <w:szCs w:val="24"/>
          <w:lang w:val="en-GB"/>
        </w:rPr>
        <w:t xml:space="preserve">In summary, the operational success of </w:t>
      </w:r>
      <w:r w:rsidRPr="092C16F2" w:rsidR="3152EBE2">
        <w:rPr>
          <w:rFonts w:ascii="Arial Nova" w:hAnsi="Arial Nova" w:eastAsia="Arial Nova" w:cs="Arial Nova"/>
          <w:b w:val="1"/>
          <w:bCs w:val="1"/>
          <w:i w:val="0"/>
          <w:iCs w:val="0"/>
          <w:caps w:val="0"/>
          <w:smallCaps w:val="0"/>
          <w:noProof w:val="0"/>
          <w:sz w:val="24"/>
          <w:szCs w:val="24"/>
          <w:lang w:val="en-GB"/>
        </w:rPr>
        <w:t>Smiths (Gloucester) Ltd</w:t>
      </w:r>
      <w:r w:rsidRPr="092C16F2" w:rsidR="3152EBE2">
        <w:rPr>
          <w:rFonts w:ascii="Arial Nova" w:hAnsi="Arial Nova" w:eastAsia="Arial Nova" w:cs="Arial Nova"/>
          <w:b w:val="0"/>
          <w:bCs w:val="0"/>
          <w:i w:val="0"/>
          <w:iCs w:val="0"/>
          <w:caps w:val="0"/>
          <w:smallCaps w:val="0"/>
          <w:noProof w:val="0"/>
          <w:sz w:val="24"/>
          <w:szCs w:val="24"/>
          <w:lang w:val="en-GB"/>
        </w:rPr>
        <w:t xml:space="preserve"> is built upon a unique synergy between traditional "family discipline" and advanced technological integration. By applying a </w:t>
      </w:r>
      <w:r w:rsidRPr="092C16F2" w:rsidR="3152EBE2">
        <w:rPr>
          <w:rFonts w:ascii="Arial Nova" w:hAnsi="Arial Nova" w:eastAsia="Arial Nova" w:cs="Arial Nova"/>
          <w:b w:val="1"/>
          <w:bCs w:val="1"/>
          <w:i w:val="0"/>
          <w:iCs w:val="0"/>
          <w:caps w:val="0"/>
          <w:smallCaps w:val="0"/>
          <w:noProof w:val="0"/>
          <w:sz w:val="24"/>
          <w:szCs w:val="24"/>
          <w:lang w:val="en-GB"/>
        </w:rPr>
        <w:t>blended learning model</w:t>
      </w:r>
      <w:r w:rsidRPr="092C16F2" w:rsidR="3152EBE2">
        <w:rPr>
          <w:rFonts w:ascii="Arial Nova" w:hAnsi="Arial Nova" w:eastAsia="Arial Nova" w:cs="Arial Nova"/>
          <w:b w:val="0"/>
          <w:bCs w:val="0"/>
          <w:i w:val="0"/>
          <w:iCs w:val="0"/>
          <w:caps w:val="0"/>
          <w:smallCaps w:val="0"/>
          <w:noProof w:val="0"/>
          <w:sz w:val="24"/>
          <w:szCs w:val="24"/>
          <w:lang w:val="en-GB"/>
        </w:rPr>
        <w:t xml:space="preserve"> that incorporates </w:t>
      </w:r>
      <w:r w:rsidRPr="092C16F2" w:rsidR="3152EBE2">
        <w:rPr>
          <w:rFonts w:ascii="Arial Nova" w:hAnsi="Arial Nova" w:eastAsia="Arial Nova" w:cs="Arial Nova"/>
          <w:b w:val="1"/>
          <w:bCs w:val="1"/>
          <w:i w:val="0"/>
          <w:iCs w:val="0"/>
          <w:caps w:val="0"/>
          <w:smallCaps w:val="0"/>
          <w:noProof w:val="0"/>
          <w:sz w:val="24"/>
          <w:szCs w:val="24"/>
          <w:lang w:val="en-GB"/>
        </w:rPr>
        <w:t>Behaviourist</w:t>
      </w:r>
      <w:r w:rsidRPr="092C16F2" w:rsidR="3152EBE2">
        <w:rPr>
          <w:rFonts w:ascii="Arial Nova" w:hAnsi="Arial Nova" w:eastAsia="Arial Nova" w:cs="Arial Nova"/>
          <w:b w:val="0"/>
          <w:bCs w:val="0"/>
          <w:i w:val="0"/>
          <w:iCs w:val="0"/>
          <w:caps w:val="0"/>
          <w:smallCaps w:val="0"/>
          <w:noProof w:val="0"/>
          <w:sz w:val="24"/>
          <w:szCs w:val="24"/>
          <w:lang w:val="en-GB"/>
        </w:rPr>
        <w:t xml:space="preserve"> habits and </w:t>
      </w:r>
      <w:r w:rsidRPr="092C16F2" w:rsidR="3152EBE2">
        <w:rPr>
          <w:rFonts w:ascii="Arial Nova" w:hAnsi="Arial Nova" w:eastAsia="Arial Nova" w:cs="Arial Nova"/>
          <w:b w:val="1"/>
          <w:bCs w:val="1"/>
          <w:i w:val="0"/>
          <w:iCs w:val="0"/>
          <w:caps w:val="0"/>
          <w:smallCaps w:val="0"/>
          <w:noProof w:val="0"/>
          <w:sz w:val="24"/>
          <w:szCs w:val="24"/>
          <w:lang w:val="en-GB"/>
        </w:rPr>
        <w:t>Cognitivist</w:t>
      </w:r>
      <w:r w:rsidRPr="092C16F2" w:rsidR="3152EBE2">
        <w:rPr>
          <w:rFonts w:ascii="Arial Nova" w:hAnsi="Arial Nova" w:eastAsia="Arial Nova" w:cs="Arial Nova"/>
          <w:b w:val="0"/>
          <w:bCs w:val="0"/>
          <w:i w:val="0"/>
          <w:iCs w:val="0"/>
          <w:caps w:val="0"/>
          <w:smallCaps w:val="0"/>
          <w:noProof w:val="0"/>
          <w:sz w:val="24"/>
          <w:szCs w:val="24"/>
          <w:lang w:val="en-GB"/>
        </w:rPr>
        <w:t xml:space="preserve"> logic, the firm effectively mitigates the high risks associated with </w:t>
      </w:r>
      <w:r w:rsidRPr="092C16F2" w:rsidR="3152EBE2">
        <w:rPr>
          <w:rFonts w:ascii="Arial Nova" w:hAnsi="Arial Nova" w:eastAsia="Arial Nova" w:cs="Arial Nova"/>
          <w:b w:val="1"/>
          <w:bCs w:val="1"/>
          <w:i w:val="0"/>
          <w:iCs w:val="0"/>
          <w:caps w:val="0"/>
          <w:smallCaps w:val="0"/>
          <w:noProof w:val="0"/>
          <w:sz w:val="24"/>
          <w:szCs w:val="24"/>
          <w:lang w:val="en-GB"/>
        </w:rPr>
        <w:t>hydraulic grab operations</w:t>
      </w:r>
      <w:r w:rsidRPr="092C16F2" w:rsidR="3152EBE2">
        <w:rPr>
          <w:rFonts w:ascii="Arial Nova" w:hAnsi="Arial Nova" w:eastAsia="Arial Nova" w:cs="Arial Nova"/>
          <w:b w:val="0"/>
          <w:bCs w:val="0"/>
          <w:i w:val="0"/>
          <w:iCs w:val="0"/>
          <w:caps w:val="0"/>
          <w:smallCaps w:val="0"/>
          <w:noProof w:val="0"/>
          <w:sz w:val="24"/>
          <w:szCs w:val="24"/>
          <w:lang w:val="en-GB"/>
        </w:rPr>
        <w:t xml:space="preserve">. The current </w:t>
      </w:r>
      <w:r w:rsidRPr="092C16F2" w:rsidR="3152EBE2">
        <w:rPr>
          <w:rFonts w:ascii="Arial Nova" w:hAnsi="Arial Nova" w:eastAsia="Arial Nova" w:cs="Arial Nova"/>
          <w:b w:val="1"/>
          <w:bCs w:val="1"/>
          <w:i w:val="0"/>
          <w:iCs w:val="0"/>
          <w:caps w:val="0"/>
          <w:smallCaps w:val="0"/>
          <w:noProof w:val="0"/>
          <w:sz w:val="24"/>
          <w:szCs w:val="24"/>
          <w:lang w:val="en-GB"/>
        </w:rPr>
        <w:t>6-step recruitment process</w:t>
      </w:r>
      <w:r w:rsidRPr="092C16F2" w:rsidR="3152EBE2">
        <w:rPr>
          <w:rFonts w:ascii="Arial Nova" w:hAnsi="Arial Nova" w:eastAsia="Arial Nova" w:cs="Arial Nova"/>
          <w:b w:val="0"/>
          <w:bCs w:val="0"/>
          <w:i w:val="0"/>
          <w:iCs w:val="0"/>
          <w:caps w:val="0"/>
          <w:smallCaps w:val="0"/>
          <w:noProof w:val="0"/>
          <w:sz w:val="24"/>
          <w:szCs w:val="24"/>
          <w:lang w:val="en-GB"/>
        </w:rPr>
        <w:t xml:space="preserve"> serves as a robust filter for "Person-Organisation Fit," ensuring that new Class 2 Grab Drivers embody the core values of honesty and integrity required for solo, unsupervised roles (Armstrong and Taylor, 2020).</w:t>
      </w:r>
    </w:p>
    <w:p w:rsidR="6E5961D9" w:rsidP="092C16F2" w:rsidRDefault="6E5961D9" w14:paraId="0EA0F75D" w14:textId="630BC9C0">
      <w:pPr>
        <w:rPr>
          <w:rFonts w:ascii="Arial Nova" w:hAnsi="Arial Nova" w:eastAsia="Arial Nova" w:cs="Arial Nova"/>
          <w:b w:val="1"/>
          <w:bCs w:val="1"/>
          <w:i w:val="0"/>
          <w:iCs w:val="0"/>
          <w:caps w:val="0"/>
          <w:smallCaps w:val="0"/>
          <w:noProof w:val="0"/>
          <w:sz w:val="24"/>
          <w:szCs w:val="24"/>
          <w:lang w:val="en-GB"/>
        </w:rPr>
      </w:pPr>
    </w:p>
    <w:p w:rsidR="6E5961D9" w:rsidP="092C16F2" w:rsidRDefault="6E5961D9" w14:paraId="7FF0A55D" w14:textId="41B7786C">
      <w:pPr>
        <w:rPr>
          <w:rFonts w:ascii="Arial Nova" w:hAnsi="Arial Nova" w:eastAsia="Arial Nova" w:cs="Arial Nova"/>
          <w:b w:val="1"/>
          <w:bCs w:val="1"/>
          <w:i w:val="0"/>
          <w:iCs w:val="0"/>
          <w:caps w:val="0"/>
          <w:smallCaps w:val="0"/>
          <w:noProof w:val="0"/>
          <w:sz w:val="24"/>
          <w:szCs w:val="24"/>
          <w:lang w:val="en-GB"/>
        </w:rPr>
      </w:pPr>
      <w:r w:rsidRPr="092C16F2" w:rsidR="3152EBE2">
        <w:rPr>
          <w:rFonts w:ascii="Arial Nova" w:hAnsi="Arial Nova" w:eastAsia="Arial Nova" w:cs="Arial Nova"/>
          <w:b w:val="1"/>
          <w:bCs w:val="1"/>
          <w:i w:val="0"/>
          <w:iCs w:val="0"/>
          <w:caps w:val="0"/>
          <w:smallCaps w:val="0"/>
          <w:noProof w:val="0"/>
          <w:sz w:val="24"/>
          <w:szCs w:val="24"/>
          <w:lang w:val="en-GB"/>
        </w:rPr>
        <w:t>5.2 R</w:t>
      </w:r>
      <w:r w:rsidRPr="092C16F2" w:rsidR="3676D7FC">
        <w:rPr>
          <w:rFonts w:ascii="Arial Nova" w:hAnsi="Arial Nova" w:eastAsia="Arial Nova" w:cs="Arial Nova"/>
          <w:b w:val="1"/>
          <w:bCs w:val="1"/>
          <w:i w:val="0"/>
          <w:iCs w:val="0"/>
          <w:caps w:val="0"/>
          <w:smallCaps w:val="0"/>
          <w:noProof w:val="0"/>
          <w:sz w:val="24"/>
          <w:szCs w:val="24"/>
          <w:lang w:val="en-GB"/>
        </w:rPr>
        <w:t>ECOMM</w:t>
      </w:r>
      <w:r w:rsidRPr="092C16F2" w:rsidR="6B7C9777">
        <w:rPr>
          <w:rFonts w:ascii="Arial Nova" w:hAnsi="Arial Nova" w:eastAsia="Arial Nova" w:cs="Arial Nova"/>
          <w:b w:val="1"/>
          <w:bCs w:val="1"/>
          <w:i w:val="0"/>
          <w:iCs w:val="0"/>
          <w:caps w:val="0"/>
          <w:smallCaps w:val="0"/>
          <w:noProof w:val="0"/>
          <w:sz w:val="24"/>
          <w:szCs w:val="24"/>
          <w:lang w:val="en-GB"/>
        </w:rPr>
        <w:t>E</w:t>
      </w:r>
      <w:r w:rsidRPr="092C16F2" w:rsidR="3676D7FC">
        <w:rPr>
          <w:rFonts w:ascii="Arial Nova" w:hAnsi="Arial Nova" w:eastAsia="Arial Nova" w:cs="Arial Nova"/>
          <w:b w:val="1"/>
          <w:bCs w:val="1"/>
          <w:i w:val="0"/>
          <w:iCs w:val="0"/>
          <w:caps w:val="0"/>
          <w:smallCaps w:val="0"/>
          <w:noProof w:val="0"/>
          <w:sz w:val="24"/>
          <w:szCs w:val="24"/>
          <w:lang w:val="en-GB"/>
        </w:rPr>
        <w:t xml:space="preserve">NDATIONS </w:t>
      </w:r>
    </w:p>
    <w:p w:rsidR="6E5961D9" w:rsidP="092C16F2" w:rsidRDefault="6E5961D9" w14:paraId="2E363097" w14:textId="2E4ED95C">
      <w:pPr>
        <w:rPr>
          <w:rFonts w:ascii="Arial Nova" w:hAnsi="Arial Nova" w:eastAsia="Arial Nova" w:cs="Arial Nova"/>
          <w:b w:val="0"/>
          <w:bCs w:val="0"/>
          <w:i w:val="0"/>
          <w:iCs w:val="0"/>
          <w:caps w:val="0"/>
          <w:smallCaps w:val="0"/>
          <w:noProof w:val="0"/>
          <w:sz w:val="24"/>
          <w:szCs w:val="24"/>
          <w:lang w:val="en-GB"/>
        </w:rPr>
      </w:pPr>
      <w:r w:rsidRPr="092C16F2" w:rsidR="3152EBE2">
        <w:rPr>
          <w:rFonts w:ascii="Arial Nova" w:hAnsi="Arial Nova" w:eastAsia="Arial Nova" w:cs="Arial Nova"/>
          <w:b w:val="0"/>
          <w:bCs w:val="0"/>
          <w:i w:val="0"/>
          <w:iCs w:val="0"/>
          <w:caps w:val="0"/>
          <w:smallCaps w:val="0"/>
          <w:noProof w:val="0"/>
          <w:sz w:val="24"/>
          <w:szCs w:val="24"/>
          <w:lang w:val="en-GB"/>
        </w:rPr>
        <w:t>To ensure sustainable performance amidst a national driver shortage, the following strategic interventions are recommended:</w:t>
      </w:r>
    </w:p>
    <w:p w:rsidR="6E5961D9" w:rsidP="092C16F2" w:rsidRDefault="6E5961D9" w14:paraId="1381D3B0" w14:textId="6519C0F5">
      <w:pPr>
        <w:pStyle w:val="Normal"/>
        <w:numPr>
          <w:ilvl w:val="0"/>
          <w:numId w:val="21"/>
        </w:numPr>
        <w:rPr>
          <w:rFonts w:ascii="Arial Nova" w:hAnsi="Arial Nova" w:eastAsia="Arial Nova" w:cs="Arial Nova"/>
          <w:b w:val="0"/>
          <w:bCs w:val="0"/>
          <w:i w:val="0"/>
          <w:iCs w:val="0"/>
          <w:caps w:val="0"/>
          <w:smallCaps w:val="0"/>
          <w:noProof w:val="0"/>
          <w:sz w:val="24"/>
          <w:szCs w:val="24"/>
          <w:lang w:val="en-GB"/>
        </w:rPr>
      </w:pPr>
      <w:r w:rsidRPr="092C16F2" w:rsidR="3152EBE2">
        <w:rPr>
          <w:rFonts w:ascii="Arial Nova" w:hAnsi="Arial Nova" w:eastAsia="Arial Nova" w:cs="Arial Nova"/>
          <w:b w:val="1"/>
          <w:bCs w:val="1"/>
          <w:i w:val="0"/>
          <w:iCs w:val="0"/>
          <w:caps w:val="0"/>
          <w:smallCaps w:val="0"/>
          <w:noProof w:val="0"/>
          <w:sz w:val="24"/>
          <w:szCs w:val="24"/>
          <w:lang w:val="en-GB"/>
        </w:rPr>
        <w:t>Implement Reverse Mentoring:</w:t>
      </w:r>
      <w:r w:rsidRPr="092C16F2" w:rsidR="3152EBE2">
        <w:rPr>
          <w:rFonts w:ascii="Arial Nova" w:hAnsi="Arial Nova" w:eastAsia="Arial Nova" w:cs="Arial Nova"/>
          <w:b w:val="0"/>
          <w:bCs w:val="0"/>
          <w:i w:val="0"/>
          <w:iCs w:val="0"/>
          <w:caps w:val="0"/>
          <w:smallCaps w:val="0"/>
          <w:noProof w:val="0"/>
          <w:sz w:val="24"/>
          <w:szCs w:val="24"/>
          <w:lang w:val="en-GB"/>
        </w:rPr>
        <w:t xml:space="preserve"> To bridge the "digital literacy" gap, Smiths should pair tech-savvy younger recruits with veteran drivers. This allows for the transfer of knowledge regarding </w:t>
      </w:r>
      <w:r w:rsidRPr="092C16F2" w:rsidR="3152EBE2">
        <w:rPr>
          <w:rFonts w:ascii="Arial Nova" w:hAnsi="Arial Nova" w:eastAsia="Arial Nova" w:cs="Arial Nova"/>
          <w:b w:val="1"/>
          <w:bCs w:val="1"/>
          <w:i w:val="0"/>
          <w:iCs w:val="0"/>
          <w:caps w:val="0"/>
          <w:smallCaps w:val="0"/>
          <w:noProof w:val="0"/>
          <w:sz w:val="24"/>
          <w:szCs w:val="24"/>
          <w:lang w:val="en-GB"/>
        </w:rPr>
        <w:t>Scania telematics</w:t>
      </w:r>
      <w:r w:rsidRPr="092C16F2" w:rsidR="3152EBE2">
        <w:rPr>
          <w:rFonts w:ascii="Arial Nova" w:hAnsi="Arial Nova" w:eastAsia="Arial Nova" w:cs="Arial Nova"/>
          <w:b w:val="0"/>
          <w:bCs w:val="0"/>
          <w:i w:val="0"/>
          <w:iCs w:val="0"/>
          <w:caps w:val="0"/>
          <w:smallCaps w:val="0"/>
          <w:noProof w:val="0"/>
          <w:sz w:val="24"/>
          <w:szCs w:val="24"/>
          <w:lang w:val="en-GB"/>
        </w:rPr>
        <w:t xml:space="preserve"> and fuel-efficiency software, turning the "Technological Advancement" factor into a collaborative advantage.</w:t>
      </w:r>
    </w:p>
    <w:p w:rsidR="6E5961D9" w:rsidP="092C16F2" w:rsidRDefault="6E5961D9" w14:paraId="50805F96" w14:textId="6D566BFD">
      <w:pPr>
        <w:pStyle w:val="Normal"/>
        <w:numPr>
          <w:ilvl w:val="0"/>
          <w:numId w:val="21"/>
        </w:numPr>
        <w:rPr>
          <w:rFonts w:ascii="Arial Nova" w:hAnsi="Arial Nova" w:eastAsia="Arial Nova" w:cs="Arial Nova"/>
          <w:b w:val="0"/>
          <w:bCs w:val="0"/>
          <w:i w:val="0"/>
          <w:iCs w:val="0"/>
          <w:caps w:val="0"/>
          <w:smallCaps w:val="0"/>
          <w:noProof w:val="0"/>
          <w:sz w:val="24"/>
          <w:szCs w:val="24"/>
          <w:lang w:val="en-GB"/>
        </w:rPr>
      </w:pPr>
      <w:r w:rsidRPr="092C16F2" w:rsidR="3152EBE2">
        <w:rPr>
          <w:rFonts w:ascii="Arial Nova" w:hAnsi="Arial Nova" w:eastAsia="Arial Nova" w:cs="Arial Nova"/>
          <w:b w:val="1"/>
          <w:bCs w:val="1"/>
          <w:i w:val="0"/>
          <w:iCs w:val="0"/>
          <w:caps w:val="0"/>
          <w:smallCaps w:val="0"/>
          <w:noProof w:val="0"/>
          <w:sz w:val="24"/>
          <w:szCs w:val="24"/>
          <w:lang w:val="en-GB"/>
        </w:rPr>
        <w:t>Targeted Diversity Recruitment:</w:t>
      </w:r>
      <w:r w:rsidRPr="092C16F2" w:rsidR="3152EBE2">
        <w:rPr>
          <w:rFonts w:ascii="Arial Nova" w:hAnsi="Arial Nova" w:eastAsia="Arial Nova" w:cs="Arial Nova"/>
          <w:b w:val="0"/>
          <w:bCs w:val="0"/>
          <w:i w:val="0"/>
          <w:iCs w:val="0"/>
          <w:caps w:val="0"/>
          <w:smallCaps w:val="0"/>
          <w:noProof w:val="0"/>
          <w:sz w:val="24"/>
          <w:szCs w:val="24"/>
          <w:lang w:val="en-GB"/>
        </w:rPr>
        <w:t xml:space="preserve"> Smiths should modernize its </w:t>
      </w:r>
      <w:r w:rsidRPr="092C16F2" w:rsidR="3152EBE2">
        <w:rPr>
          <w:rFonts w:ascii="Arial Nova" w:hAnsi="Arial Nova" w:eastAsia="Arial Nova" w:cs="Arial Nova"/>
          <w:b w:val="1"/>
          <w:bCs w:val="1"/>
          <w:i w:val="0"/>
          <w:iCs w:val="0"/>
          <w:caps w:val="0"/>
          <w:smallCaps w:val="0"/>
          <w:noProof w:val="0"/>
          <w:sz w:val="24"/>
          <w:szCs w:val="24"/>
          <w:lang w:val="en-GB"/>
        </w:rPr>
        <w:t>Person Specification</w:t>
      </w:r>
      <w:r w:rsidRPr="092C16F2" w:rsidR="3152EBE2">
        <w:rPr>
          <w:rFonts w:ascii="Arial Nova" w:hAnsi="Arial Nova" w:eastAsia="Arial Nova" w:cs="Arial Nova"/>
          <w:b w:val="0"/>
          <w:bCs w:val="0"/>
          <w:i w:val="0"/>
          <w:iCs w:val="0"/>
          <w:caps w:val="0"/>
          <w:smallCaps w:val="0"/>
          <w:noProof w:val="0"/>
          <w:sz w:val="24"/>
          <w:szCs w:val="24"/>
          <w:lang w:val="en-GB"/>
        </w:rPr>
        <w:t xml:space="preserve"> to actively target underrepresented groups, such as female operators. Research suggests that improving </w:t>
      </w:r>
      <w:r w:rsidRPr="092C16F2" w:rsidR="3152EBE2">
        <w:rPr>
          <w:rFonts w:ascii="Arial Nova" w:hAnsi="Arial Nova" w:eastAsia="Arial Nova" w:cs="Arial Nova"/>
          <w:b w:val="1"/>
          <w:bCs w:val="1"/>
          <w:i w:val="0"/>
          <w:iCs w:val="0"/>
          <w:caps w:val="0"/>
          <w:smallCaps w:val="0"/>
          <w:noProof w:val="0"/>
          <w:sz w:val="24"/>
          <w:szCs w:val="24"/>
          <w:lang w:val="en-GB"/>
        </w:rPr>
        <w:t>Diversity, Equity, and Inclusion (DEI)</w:t>
      </w:r>
      <w:r w:rsidRPr="092C16F2" w:rsidR="3152EBE2">
        <w:rPr>
          <w:rFonts w:ascii="Arial Nova" w:hAnsi="Arial Nova" w:eastAsia="Arial Nova" w:cs="Arial Nova"/>
          <w:b w:val="0"/>
          <w:bCs w:val="0"/>
          <w:i w:val="0"/>
          <w:iCs w:val="0"/>
          <w:caps w:val="0"/>
          <w:smallCaps w:val="0"/>
          <w:noProof w:val="0"/>
          <w:sz w:val="24"/>
          <w:szCs w:val="24"/>
          <w:lang w:val="en-GB"/>
        </w:rPr>
        <w:t xml:space="preserve"> enhances "Cognitive Diversity," leading to superior risk assessment on active construction sites.</w:t>
      </w:r>
    </w:p>
    <w:p w:rsidR="6E5961D9" w:rsidP="092C16F2" w:rsidRDefault="6E5961D9" w14:paraId="1A0CA203" w14:textId="7A1612F2">
      <w:pPr>
        <w:pStyle w:val="Normal"/>
        <w:numPr>
          <w:ilvl w:val="0"/>
          <w:numId w:val="21"/>
        </w:numPr>
        <w:rPr>
          <w:rFonts w:ascii="Arial Nova" w:hAnsi="Arial Nova" w:eastAsia="Arial Nova" w:cs="Arial Nova"/>
          <w:b w:val="0"/>
          <w:bCs w:val="0"/>
          <w:i w:val="0"/>
          <w:iCs w:val="0"/>
          <w:caps w:val="0"/>
          <w:smallCaps w:val="0"/>
          <w:noProof w:val="0"/>
          <w:sz w:val="24"/>
          <w:szCs w:val="24"/>
          <w:lang w:val="en-GB"/>
        </w:rPr>
      </w:pPr>
      <w:r w:rsidRPr="092C16F2" w:rsidR="3152EBE2">
        <w:rPr>
          <w:rFonts w:ascii="Arial Nova" w:hAnsi="Arial Nova" w:eastAsia="Arial Nova" w:cs="Arial Nova"/>
          <w:b w:val="1"/>
          <w:bCs w:val="1"/>
          <w:i w:val="0"/>
          <w:iCs w:val="0"/>
          <w:caps w:val="0"/>
          <w:smallCaps w:val="0"/>
          <w:noProof w:val="0"/>
          <w:sz w:val="24"/>
          <w:szCs w:val="24"/>
          <w:lang w:val="en-GB"/>
        </w:rPr>
        <w:t>Formalise Managerial Coaching:</w:t>
      </w:r>
      <w:r w:rsidRPr="092C16F2" w:rsidR="3152EBE2">
        <w:rPr>
          <w:rFonts w:ascii="Arial Nova" w:hAnsi="Arial Nova" w:eastAsia="Arial Nova" w:cs="Arial Nova"/>
          <w:b w:val="0"/>
          <w:bCs w:val="0"/>
          <w:i w:val="0"/>
          <w:iCs w:val="0"/>
          <w:caps w:val="0"/>
          <w:smallCaps w:val="0"/>
          <w:noProof w:val="0"/>
          <w:sz w:val="24"/>
          <w:szCs w:val="24"/>
          <w:lang w:val="en-GB"/>
        </w:rPr>
        <w:t xml:space="preserve"> Following </w:t>
      </w:r>
      <w:r w:rsidRPr="092C16F2" w:rsidR="3152EBE2">
        <w:rPr>
          <w:rFonts w:ascii="Arial Nova" w:hAnsi="Arial Nova" w:eastAsia="Arial Nova" w:cs="Arial Nova"/>
          <w:b w:val="1"/>
          <w:bCs w:val="1"/>
          <w:i w:val="0"/>
          <w:iCs w:val="0"/>
          <w:caps w:val="0"/>
          <w:smallCaps w:val="0"/>
          <w:noProof w:val="0"/>
          <w:sz w:val="24"/>
          <w:szCs w:val="24"/>
          <w:lang w:val="en-GB"/>
        </w:rPr>
        <w:t>Kolb’s (1984)</w:t>
      </w:r>
      <w:r w:rsidRPr="092C16F2" w:rsidR="3152EBE2">
        <w:rPr>
          <w:rFonts w:ascii="Arial Nova" w:hAnsi="Arial Nova" w:eastAsia="Arial Nova" w:cs="Arial Nova"/>
          <w:b w:val="0"/>
          <w:bCs w:val="0"/>
          <w:i w:val="0"/>
          <w:iCs w:val="0"/>
          <w:caps w:val="0"/>
          <w:smallCaps w:val="0"/>
          <w:noProof w:val="0"/>
          <w:sz w:val="24"/>
          <w:szCs w:val="24"/>
          <w:lang w:val="en-GB"/>
        </w:rPr>
        <w:t xml:space="preserve"> cycle, departmental managers should be allocated "protected training time." This ensures that the </w:t>
      </w:r>
      <w:r w:rsidRPr="092C16F2" w:rsidR="3152EBE2">
        <w:rPr>
          <w:rFonts w:ascii="Arial Nova" w:hAnsi="Arial Nova" w:eastAsia="Arial Nova" w:cs="Arial Nova"/>
          <w:b w:val="1"/>
          <w:bCs w:val="1"/>
          <w:i w:val="0"/>
          <w:iCs w:val="0"/>
          <w:caps w:val="0"/>
          <w:smallCaps w:val="0"/>
          <w:noProof w:val="0"/>
          <w:sz w:val="24"/>
          <w:szCs w:val="24"/>
          <w:lang w:val="en-GB"/>
        </w:rPr>
        <w:t>Senior Mentor</w:t>
      </w:r>
      <w:r w:rsidRPr="092C16F2" w:rsidR="3152EBE2">
        <w:rPr>
          <w:rFonts w:ascii="Arial Nova" w:hAnsi="Arial Nova" w:eastAsia="Arial Nova" w:cs="Arial Nova"/>
          <w:b w:val="0"/>
          <w:bCs w:val="0"/>
          <w:i w:val="0"/>
          <w:iCs w:val="0"/>
          <w:caps w:val="0"/>
          <w:smallCaps w:val="0"/>
          <w:noProof w:val="0"/>
          <w:sz w:val="24"/>
          <w:szCs w:val="24"/>
          <w:lang w:val="en-GB"/>
        </w:rPr>
        <w:t xml:space="preserve"> can provide the "Reflective Observation" necessary for new hires without the interference of daily delivery KPIs.</w:t>
      </w:r>
    </w:p>
    <w:p w:rsidR="6E5961D9" w:rsidP="092C16F2" w:rsidRDefault="6E5961D9" w14:paraId="71156A00" w14:textId="4DFBBD8E">
      <w:pPr>
        <w:rPr>
          <w:rFonts w:ascii="Arial Nova" w:hAnsi="Arial Nova" w:eastAsia="Arial Nova" w:cs="Arial Nova"/>
          <w:sz w:val="24"/>
          <w:szCs w:val="24"/>
        </w:rPr>
      </w:pPr>
    </w:p>
    <w:p w:rsidR="6E5961D9" w:rsidP="092C16F2" w:rsidRDefault="6E5961D9" w14:paraId="4EB9B1A7" w14:textId="2C79576C">
      <w:pPr>
        <w:rPr>
          <w:rFonts w:ascii="Arial Nova" w:hAnsi="Arial Nova" w:eastAsia="Arial Nova" w:cs="Arial Nova"/>
          <w:sz w:val="24"/>
          <w:szCs w:val="24"/>
        </w:rPr>
      </w:pPr>
    </w:p>
    <w:p w:rsidR="6E5961D9" w:rsidP="092C16F2" w:rsidRDefault="6E5961D9" w14:paraId="781A0378" w14:textId="2532B372">
      <w:pPr>
        <w:rPr>
          <w:rFonts w:ascii="Arial Nova" w:hAnsi="Arial Nova" w:eastAsia="Arial Nova" w:cs="Arial Nova"/>
          <w:sz w:val="24"/>
          <w:szCs w:val="24"/>
        </w:rPr>
      </w:pPr>
    </w:p>
    <w:p w:rsidR="6E5961D9" w:rsidP="092C16F2" w:rsidRDefault="6E5961D9" w14:paraId="1A2EAF93" w14:textId="2A8F632E">
      <w:pPr>
        <w:rPr>
          <w:rFonts w:ascii="Arial Nova" w:hAnsi="Arial Nova" w:eastAsia="Arial Nova" w:cs="Arial Nova"/>
          <w:sz w:val="24"/>
          <w:szCs w:val="24"/>
        </w:rPr>
      </w:pPr>
    </w:p>
    <w:p w:rsidR="6E5961D9" w:rsidP="092C16F2" w:rsidRDefault="6E5961D9" w14:paraId="1710E121" w14:textId="58D91AC4">
      <w:pPr>
        <w:rPr>
          <w:rFonts w:ascii="Arial Nova" w:hAnsi="Arial Nova" w:eastAsia="Arial Nova" w:cs="Arial Nova"/>
          <w:sz w:val="24"/>
          <w:szCs w:val="24"/>
        </w:rPr>
      </w:pPr>
    </w:p>
    <w:p w:rsidR="6E5961D9" w:rsidP="092C16F2" w:rsidRDefault="6E5961D9" w14:paraId="1F96089C" w14:textId="62FFEA0C">
      <w:pPr>
        <w:rPr>
          <w:rFonts w:ascii="Arial Nova" w:hAnsi="Arial Nova" w:eastAsia="Arial Nova" w:cs="Arial Nova"/>
          <w:sz w:val="24"/>
          <w:szCs w:val="24"/>
        </w:rPr>
      </w:pPr>
    </w:p>
    <w:p w:rsidR="6E5961D9" w:rsidP="092C16F2" w:rsidRDefault="6E5961D9" w14:paraId="4F8AF167" w14:textId="2A8F7E43">
      <w:pPr>
        <w:rPr>
          <w:rFonts w:ascii="Arial Nova" w:hAnsi="Arial Nova" w:eastAsia="Arial Nova" w:cs="Arial Nova"/>
          <w:sz w:val="24"/>
          <w:szCs w:val="24"/>
        </w:rPr>
      </w:pPr>
    </w:p>
    <w:p w:rsidR="6E5961D9" w:rsidP="092C16F2" w:rsidRDefault="6E5961D9" w14:paraId="5BED9FD6" w14:textId="555BBC00">
      <w:pPr>
        <w:pStyle w:val="Normal"/>
        <w:rPr>
          <w:rFonts w:ascii="Arial Nova" w:hAnsi="Arial Nova" w:eastAsia="Arial Nova" w:cs="Arial Nova"/>
          <w:sz w:val="24"/>
          <w:szCs w:val="24"/>
        </w:rPr>
      </w:pPr>
    </w:p>
    <w:p w:rsidR="6E5961D9" w:rsidP="092C16F2" w:rsidRDefault="6E5961D9" w14:paraId="773C76B7" w14:textId="0973EC69">
      <w:pPr>
        <w:pStyle w:val="Normal"/>
        <w:rPr>
          <w:rFonts w:ascii="Arial Nova" w:hAnsi="Arial Nova" w:eastAsia="Arial Nova" w:cs="Arial Nova"/>
          <w:noProof w:val="0"/>
          <w:sz w:val="24"/>
          <w:szCs w:val="24"/>
          <w:lang w:val="en-GB"/>
        </w:rPr>
      </w:pPr>
      <w:r w:rsidRPr="092C16F2" w:rsidR="77619201">
        <w:rPr>
          <w:rFonts w:ascii="Arial Nova" w:hAnsi="Arial Nova" w:eastAsia="Arial Nova" w:cs="Arial Nova"/>
          <w:noProof w:val="0"/>
          <w:sz w:val="24"/>
          <w:szCs w:val="24"/>
          <w:lang w:val="en-GB"/>
        </w:rPr>
        <w:t>6.R</w:t>
      </w:r>
      <w:r w:rsidRPr="092C16F2" w:rsidR="69B75F97">
        <w:rPr>
          <w:rFonts w:ascii="Arial Nova" w:hAnsi="Arial Nova" w:eastAsia="Arial Nova" w:cs="Arial Nova"/>
          <w:noProof w:val="0"/>
          <w:sz w:val="24"/>
          <w:szCs w:val="24"/>
          <w:lang w:val="en-GB"/>
        </w:rPr>
        <w:t xml:space="preserve">EFERENCES </w:t>
      </w:r>
    </w:p>
    <w:p w:rsidR="092C16F2" w:rsidP="092C16F2" w:rsidRDefault="092C16F2" w14:paraId="5E21C5F1" w14:textId="35E9863D">
      <w:pPr>
        <w:pStyle w:val="Normal"/>
        <w:rPr>
          <w:rFonts w:ascii="Arial Nova" w:hAnsi="Arial Nova" w:eastAsia="Arial Nova" w:cs="Arial Nova"/>
          <w:noProof w:val="0"/>
          <w:sz w:val="24"/>
          <w:szCs w:val="24"/>
          <w:lang w:val="en-GB"/>
        </w:rPr>
      </w:pPr>
    </w:p>
    <w:p w:rsidR="77619201" w:rsidP="092C16F2" w:rsidRDefault="77619201" w14:paraId="372E74BD" w14:textId="55FE915D">
      <w:pPr>
        <w:pStyle w:val="Normal"/>
        <w:numPr>
          <w:ilvl w:val="0"/>
          <w:numId w:val="23"/>
        </w:numPr>
        <w:rPr>
          <w:rFonts w:ascii="Arial Nova" w:hAnsi="Arial Nova" w:eastAsia="Arial Nova" w:cs="Arial Nova"/>
          <w:b w:val="0"/>
          <w:bCs w:val="0"/>
          <w:i w:val="0"/>
          <w:iCs w:val="0"/>
          <w:caps w:val="0"/>
          <w:smallCaps w:val="0"/>
          <w:noProof w:val="0"/>
          <w:sz w:val="24"/>
          <w:szCs w:val="24"/>
          <w:lang w:val="en-GB"/>
        </w:rPr>
      </w:pPr>
      <w:r w:rsidRPr="092C16F2" w:rsidR="77619201">
        <w:rPr>
          <w:rFonts w:ascii="Arial Nova" w:hAnsi="Arial Nova" w:eastAsia="Arial Nova" w:cs="Arial Nova"/>
          <w:b w:val="1"/>
          <w:bCs w:val="1"/>
          <w:i w:val="0"/>
          <w:iCs w:val="0"/>
          <w:caps w:val="0"/>
          <w:smallCaps w:val="0"/>
          <w:noProof w:val="0"/>
          <w:sz w:val="24"/>
          <w:szCs w:val="24"/>
          <w:lang w:val="en-GB"/>
        </w:rPr>
        <w:t xml:space="preserve">Armstrong, </w:t>
      </w:r>
      <w:r w:rsidRPr="092C16F2" w:rsidR="77619201">
        <w:rPr>
          <w:rFonts w:ascii="Arial Nova" w:hAnsi="Arial Nova" w:eastAsia="Arial Nova" w:cs="Arial Nova"/>
          <w:b w:val="1"/>
          <w:bCs w:val="1"/>
          <w:i w:val="0"/>
          <w:iCs w:val="0"/>
          <w:caps w:val="0"/>
          <w:smallCaps w:val="0"/>
          <w:noProof w:val="0"/>
          <w:sz w:val="24"/>
          <w:szCs w:val="24"/>
          <w:lang w:val="en-GB"/>
        </w:rPr>
        <w:t>M.</w:t>
      </w:r>
      <w:r w:rsidRPr="092C16F2" w:rsidR="77619201">
        <w:rPr>
          <w:rFonts w:ascii="Arial Nova" w:hAnsi="Arial Nova" w:eastAsia="Arial Nova" w:cs="Arial Nova"/>
          <w:b w:val="1"/>
          <w:bCs w:val="1"/>
          <w:i w:val="0"/>
          <w:iCs w:val="0"/>
          <w:caps w:val="0"/>
          <w:smallCaps w:val="0"/>
          <w:noProof w:val="0"/>
          <w:sz w:val="24"/>
          <w:szCs w:val="24"/>
          <w:lang w:val="en-GB"/>
        </w:rPr>
        <w:t xml:space="preserve"> and Taylor, S. (2020)</w:t>
      </w:r>
      <w:r w:rsidRPr="092C16F2" w:rsidR="77619201">
        <w:rPr>
          <w:rFonts w:ascii="Arial Nova" w:hAnsi="Arial Nova" w:eastAsia="Arial Nova" w:cs="Arial Nova"/>
          <w:b w:val="0"/>
          <w:bCs w:val="0"/>
          <w:i w:val="0"/>
          <w:iCs w:val="0"/>
          <w:caps w:val="0"/>
          <w:smallCaps w:val="0"/>
          <w:noProof w:val="0"/>
          <w:sz w:val="24"/>
          <w:szCs w:val="24"/>
          <w:lang w:val="en-GB"/>
        </w:rPr>
        <w:t xml:space="preserve"> </w:t>
      </w:r>
      <w:r w:rsidRPr="092C16F2" w:rsidR="77619201">
        <w:rPr>
          <w:rFonts w:ascii="Arial Nova" w:hAnsi="Arial Nova" w:eastAsia="Arial Nova" w:cs="Arial Nova"/>
          <w:b w:val="0"/>
          <w:bCs w:val="0"/>
          <w:i w:val="1"/>
          <w:iCs w:val="1"/>
          <w:caps w:val="0"/>
          <w:smallCaps w:val="0"/>
          <w:noProof w:val="0"/>
          <w:sz w:val="24"/>
          <w:szCs w:val="24"/>
          <w:lang w:val="en-GB"/>
        </w:rPr>
        <w:t>Armstrong's Handbook of Human Resource Management Practice</w:t>
      </w:r>
      <w:r w:rsidRPr="092C16F2" w:rsidR="77619201">
        <w:rPr>
          <w:rFonts w:ascii="Arial Nova" w:hAnsi="Arial Nova" w:eastAsia="Arial Nova" w:cs="Arial Nova"/>
          <w:b w:val="0"/>
          <w:bCs w:val="0"/>
          <w:i w:val="0"/>
          <w:iCs w:val="0"/>
          <w:caps w:val="0"/>
          <w:smallCaps w:val="0"/>
          <w:noProof w:val="0"/>
          <w:sz w:val="24"/>
          <w:szCs w:val="24"/>
          <w:lang w:val="en-GB"/>
        </w:rPr>
        <w:t xml:space="preserve">. 15th </w:t>
      </w:r>
      <w:r w:rsidRPr="092C16F2" w:rsidR="77619201">
        <w:rPr>
          <w:rFonts w:ascii="Arial Nova" w:hAnsi="Arial Nova" w:eastAsia="Arial Nova" w:cs="Arial Nova"/>
          <w:b w:val="0"/>
          <w:bCs w:val="0"/>
          <w:i w:val="0"/>
          <w:iCs w:val="0"/>
          <w:caps w:val="0"/>
          <w:smallCaps w:val="0"/>
          <w:noProof w:val="0"/>
          <w:sz w:val="24"/>
          <w:szCs w:val="24"/>
          <w:lang w:val="en-GB"/>
        </w:rPr>
        <w:t>end</w:t>
      </w:r>
      <w:r w:rsidRPr="092C16F2" w:rsidR="77619201">
        <w:rPr>
          <w:rFonts w:ascii="Arial Nova" w:hAnsi="Arial Nova" w:eastAsia="Arial Nova" w:cs="Arial Nova"/>
          <w:b w:val="0"/>
          <w:bCs w:val="0"/>
          <w:i w:val="0"/>
          <w:iCs w:val="0"/>
          <w:caps w:val="0"/>
          <w:smallCaps w:val="0"/>
          <w:noProof w:val="0"/>
          <w:sz w:val="24"/>
          <w:szCs w:val="24"/>
          <w:lang w:val="en-GB"/>
        </w:rPr>
        <w:t>. London: Kogan Page.</w:t>
      </w:r>
    </w:p>
    <w:p w:rsidR="77619201" w:rsidP="092C16F2" w:rsidRDefault="77619201" w14:paraId="1BA15F2A" w14:textId="6EBF1BF6">
      <w:pPr>
        <w:pStyle w:val="Normal"/>
        <w:numPr>
          <w:ilvl w:val="0"/>
          <w:numId w:val="23"/>
        </w:numPr>
        <w:rPr>
          <w:rFonts w:ascii="Arial Nova" w:hAnsi="Arial Nova" w:eastAsia="Arial Nova" w:cs="Arial Nova"/>
          <w:b w:val="0"/>
          <w:bCs w:val="0"/>
          <w:i w:val="0"/>
          <w:iCs w:val="0"/>
          <w:caps w:val="0"/>
          <w:smallCaps w:val="0"/>
          <w:noProof w:val="0"/>
          <w:sz w:val="24"/>
          <w:szCs w:val="24"/>
          <w:lang w:val="en-GB"/>
        </w:rPr>
      </w:pPr>
      <w:r w:rsidRPr="092C16F2" w:rsidR="77619201">
        <w:rPr>
          <w:rFonts w:ascii="Arial Nova" w:hAnsi="Arial Nova" w:eastAsia="Arial Nova" w:cs="Arial Nova"/>
          <w:b w:val="1"/>
          <w:bCs w:val="1"/>
          <w:i w:val="0"/>
          <w:iCs w:val="0"/>
          <w:caps w:val="0"/>
          <w:smallCaps w:val="0"/>
          <w:noProof w:val="0"/>
          <w:sz w:val="24"/>
          <w:szCs w:val="24"/>
          <w:lang w:val="en-GB"/>
        </w:rPr>
        <w:t>Health and Safety Executive (HSE) (2024)</w:t>
      </w:r>
      <w:r w:rsidRPr="092C16F2" w:rsidR="77619201">
        <w:rPr>
          <w:rFonts w:ascii="Arial Nova" w:hAnsi="Arial Nova" w:eastAsia="Arial Nova" w:cs="Arial Nova"/>
          <w:b w:val="0"/>
          <w:bCs w:val="0"/>
          <w:i w:val="0"/>
          <w:iCs w:val="0"/>
          <w:caps w:val="0"/>
          <w:smallCaps w:val="0"/>
          <w:noProof w:val="0"/>
          <w:sz w:val="24"/>
          <w:szCs w:val="24"/>
          <w:lang w:val="en-GB"/>
        </w:rPr>
        <w:t xml:space="preserve"> </w:t>
      </w:r>
      <w:r w:rsidRPr="092C16F2" w:rsidR="77619201">
        <w:rPr>
          <w:rFonts w:ascii="Arial Nova" w:hAnsi="Arial Nova" w:eastAsia="Arial Nova" w:cs="Arial Nova"/>
          <w:b w:val="0"/>
          <w:bCs w:val="0"/>
          <w:i w:val="1"/>
          <w:iCs w:val="1"/>
          <w:caps w:val="0"/>
          <w:smallCaps w:val="0"/>
          <w:noProof w:val="0"/>
          <w:sz w:val="24"/>
          <w:szCs w:val="24"/>
          <w:lang w:val="en-GB"/>
        </w:rPr>
        <w:t>Workplace transport safety: A brief guide</w:t>
      </w:r>
      <w:r w:rsidRPr="092C16F2" w:rsidR="77619201">
        <w:rPr>
          <w:rFonts w:ascii="Arial Nova" w:hAnsi="Arial Nova" w:eastAsia="Arial Nova" w:cs="Arial Nova"/>
          <w:b w:val="0"/>
          <w:bCs w:val="0"/>
          <w:i w:val="0"/>
          <w:iCs w:val="0"/>
          <w:caps w:val="0"/>
          <w:smallCaps w:val="0"/>
          <w:noProof w:val="0"/>
          <w:sz w:val="24"/>
          <w:szCs w:val="24"/>
          <w:lang w:val="en-GB"/>
        </w:rPr>
        <w:t xml:space="preserve">. [Online]. Available at: </w:t>
      </w:r>
      <w:hyperlink r:id="R2d6c84c555044f1b">
        <w:r w:rsidRPr="092C16F2" w:rsidR="77619201">
          <w:rPr>
            <w:rStyle w:val="Hyperlink"/>
            <w:rFonts w:ascii="Arial Nova" w:hAnsi="Arial Nova" w:eastAsia="Arial Nova" w:cs="Arial Nova"/>
            <w:b w:val="0"/>
            <w:bCs w:val="0"/>
            <w:i w:val="0"/>
            <w:iCs w:val="0"/>
            <w:caps w:val="0"/>
            <w:smallCaps w:val="0"/>
            <w:noProof w:val="0"/>
            <w:sz w:val="24"/>
            <w:szCs w:val="24"/>
            <w:lang w:val="en-GB"/>
          </w:rPr>
          <w:t>https://www.hse.gov.uk</w:t>
        </w:r>
      </w:hyperlink>
      <w:r w:rsidRPr="092C16F2" w:rsidR="77619201">
        <w:rPr>
          <w:rFonts w:ascii="Arial Nova" w:hAnsi="Arial Nova" w:eastAsia="Arial Nova" w:cs="Arial Nova"/>
          <w:b w:val="0"/>
          <w:bCs w:val="0"/>
          <w:i w:val="0"/>
          <w:iCs w:val="0"/>
          <w:caps w:val="0"/>
          <w:smallCaps w:val="0"/>
          <w:noProof w:val="0"/>
          <w:sz w:val="24"/>
          <w:szCs w:val="24"/>
          <w:lang w:val="en-GB"/>
        </w:rPr>
        <w:t xml:space="preserve"> (Accessed: 29 March 2026).</w:t>
      </w:r>
    </w:p>
    <w:p w:rsidR="77619201" w:rsidP="092C16F2" w:rsidRDefault="77619201" w14:paraId="2B05C64E" w14:textId="0A4F9B8E">
      <w:pPr>
        <w:pStyle w:val="Normal"/>
        <w:numPr>
          <w:ilvl w:val="0"/>
          <w:numId w:val="23"/>
        </w:numPr>
        <w:rPr>
          <w:rFonts w:ascii="Arial Nova" w:hAnsi="Arial Nova" w:eastAsia="Arial Nova" w:cs="Arial Nova"/>
          <w:b w:val="0"/>
          <w:bCs w:val="0"/>
          <w:i w:val="0"/>
          <w:iCs w:val="0"/>
          <w:caps w:val="0"/>
          <w:smallCaps w:val="0"/>
          <w:noProof w:val="0"/>
          <w:sz w:val="24"/>
          <w:szCs w:val="24"/>
          <w:lang w:val="en-GB"/>
        </w:rPr>
      </w:pPr>
      <w:r w:rsidRPr="092C16F2" w:rsidR="77619201">
        <w:rPr>
          <w:rFonts w:ascii="Arial Nova" w:hAnsi="Arial Nova" w:eastAsia="Arial Nova" w:cs="Arial Nova"/>
          <w:b w:val="1"/>
          <w:bCs w:val="1"/>
          <w:i w:val="0"/>
          <w:iCs w:val="0"/>
          <w:caps w:val="0"/>
          <w:smallCaps w:val="0"/>
          <w:noProof w:val="0"/>
          <w:sz w:val="24"/>
          <w:szCs w:val="24"/>
          <w:lang w:val="en-GB"/>
        </w:rPr>
        <w:t>Kolb, D.A. (1984)</w:t>
      </w:r>
      <w:r w:rsidRPr="092C16F2" w:rsidR="77619201">
        <w:rPr>
          <w:rFonts w:ascii="Arial Nova" w:hAnsi="Arial Nova" w:eastAsia="Arial Nova" w:cs="Arial Nova"/>
          <w:b w:val="0"/>
          <w:bCs w:val="0"/>
          <w:i w:val="0"/>
          <w:iCs w:val="0"/>
          <w:caps w:val="0"/>
          <w:smallCaps w:val="0"/>
          <w:noProof w:val="0"/>
          <w:sz w:val="24"/>
          <w:szCs w:val="24"/>
          <w:lang w:val="en-GB"/>
        </w:rPr>
        <w:t xml:space="preserve"> </w:t>
      </w:r>
      <w:r w:rsidRPr="092C16F2" w:rsidR="77619201">
        <w:rPr>
          <w:rFonts w:ascii="Arial Nova" w:hAnsi="Arial Nova" w:eastAsia="Arial Nova" w:cs="Arial Nova"/>
          <w:b w:val="0"/>
          <w:bCs w:val="0"/>
          <w:i w:val="1"/>
          <w:iCs w:val="1"/>
          <w:caps w:val="0"/>
          <w:smallCaps w:val="0"/>
          <w:noProof w:val="0"/>
          <w:sz w:val="24"/>
          <w:szCs w:val="24"/>
          <w:lang w:val="en-GB"/>
        </w:rPr>
        <w:t>Experiential Learning: Experience as the Source of Learning and Development</w:t>
      </w:r>
      <w:r w:rsidRPr="092C16F2" w:rsidR="77619201">
        <w:rPr>
          <w:rFonts w:ascii="Arial Nova" w:hAnsi="Arial Nova" w:eastAsia="Arial Nova" w:cs="Arial Nova"/>
          <w:b w:val="0"/>
          <w:bCs w:val="0"/>
          <w:i w:val="0"/>
          <w:iCs w:val="0"/>
          <w:caps w:val="0"/>
          <w:smallCaps w:val="0"/>
          <w:noProof w:val="0"/>
          <w:sz w:val="24"/>
          <w:szCs w:val="24"/>
          <w:lang w:val="en-GB"/>
        </w:rPr>
        <w:t>. Englewood Cliffs, NJ: Prentice Hall.</w:t>
      </w:r>
    </w:p>
    <w:p w:rsidR="77619201" w:rsidP="092C16F2" w:rsidRDefault="77619201" w14:paraId="15CEB058" w14:textId="35C0E2E5">
      <w:pPr>
        <w:pStyle w:val="Normal"/>
        <w:numPr>
          <w:ilvl w:val="0"/>
          <w:numId w:val="23"/>
        </w:numPr>
        <w:rPr>
          <w:rFonts w:ascii="Arial Nova" w:hAnsi="Arial Nova" w:eastAsia="Arial Nova" w:cs="Arial Nova"/>
          <w:b w:val="0"/>
          <w:bCs w:val="0"/>
          <w:i w:val="0"/>
          <w:iCs w:val="0"/>
          <w:caps w:val="0"/>
          <w:smallCaps w:val="0"/>
          <w:noProof w:val="0"/>
          <w:sz w:val="24"/>
          <w:szCs w:val="24"/>
          <w:lang w:val="en-GB"/>
        </w:rPr>
      </w:pPr>
      <w:r w:rsidRPr="092C16F2" w:rsidR="77619201">
        <w:rPr>
          <w:rFonts w:ascii="Arial Nova" w:hAnsi="Arial Nova" w:eastAsia="Arial Nova" w:cs="Arial Nova"/>
          <w:b w:val="1"/>
          <w:bCs w:val="1"/>
          <w:i w:val="0"/>
          <w:iCs w:val="0"/>
          <w:caps w:val="0"/>
          <w:smallCaps w:val="0"/>
          <w:noProof w:val="0"/>
          <w:sz w:val="24"/>
          <w:szCs w:val="24"/>
          <w:lang w:val="en-GB"/>
        </w:rPr>
        <w:t>Piaget, J. (1936)</w:t>
      </w:r>
      <w:r w:rsidRPr="092C16F2" w:rsidR="77619201">
        <w:rPr>
          <w:rFonts w:ascii="Arial Nova" w:hAnsi="Arial Nova" w:eastAsia="Arial Nova" w:cs="Arial Nova"/>
          <w:b w:val="0"/>
          <w:bCs w:val="0"/>
          <w:i w:val="0"/>
          <w:iCs w:val="0"/>
          <w:caps w:val="0"/>
          <w:smallCaps w:val="0"/>
          <w:noProof w:val="0"/>
          <w:sz w:val="24"/>
          <w:szCs w:val="24"/>
          <w:lang w:val="en-GB"/>
        </w:rPr>
        <w:t xml:space="preserve"> </w:t>
      </w:r>
      <w:r w:rsidRPr="092C16F2" w:rsidR="77619201">
        <w:rPr>
          <w:rFonts w:ascii="Arial Nova" w:hAnsi="Arial Nova" w:eastAsia="Arial Nova" w:cs="Arial Nova"/>
          <w:b w:val="0"/>
          <w:bCs w:val="0"/>
          <w:i w:val="1"/>
          <w:iCs w:val="1"/>
          <w:caps w:val="0"/>
          <w:smallCaps w:val="0"/>
          <w:noProof w:val="0"/>
          <w:sz w:val="24"/>
          <w:szCs w:val="24"/>
          <w:lang w:val="en-GB"/>
        </w:rPr>
        <w:t>Origins of Intelligence in the Child</w:t>
      </w:r>
      <w:r w:rsidRPr="092C16F2" w:rsidR="77619201">
        <w:rPr>
          <w:rFonts w:ascii="Arial Nova" w:hAnsi="Arial Nova" w:eastAsia="Arial Nova" w:cs="Arial Nova"/>
          <w:b w:val="0"/>
          <w:bCs w:val="0"/>
          <w:i w:val="0"/>
          <w:iCs w:val="0"/>
          <w:caps w:val="0"/>
          <w:smallCaps w:val="0"/>
          <w:noProof w:val="0"/>
          <w:sz w:val="24"/>
          <w:szCs w:val="24"/>
          <w:lang w:val="en-GB"/>
        </w:rPr>
        <w:t>. London: Routledge.</w:t>
      </w:r>
    </w:p>
    <w:p w:rsidR="77619201" w:rsidP="092C16F2" w:rsidRDefault="77619201" w14:paraId="7668F624" w14:textId="2E3C81D5">
      <w:pPr>
        <w:pStyle w:val="Normal"/>
        <w:numPr>
          <w:ilvl w:val="0"/>
          <w:numId w:val="23"/>
        </w:numPr>
        <w:rPr>
          <w:rFonts w:ascii="Arial Nova" w:hAnsi="Arial Nova" w:eastAsia="Arial Nova" w:cs="Arial Nova"/>
          <w:b w:val="0"/>
          <w:bCs w:val="0"/>
          <w:i w:val="0"/>
          <w:iCs w:val="0"/>
          <w:caps w:val="0"/>
          <w:smallCaps w:val="0"/>
          <w:noProof w:val="0"/>
          <w:sz w:val="24"/>
          <w:szCs w:val="24"/>
          <w:lang w:val="en-GB"/>
        </w:rPr>
      </w:pPr>
      <w:r w:rsidRPr="092C16F2" w:rsidR="77619201">
        <w:rPr>
          <w:rFonts w:ascii="Arial Nova" w:hAnsi="Arial Nova" w:eastAsia="Arial Nova" w:cs="Arial Nova"/>
          <w:b w:val="1"/>
          <w:bCs w:val="1"/>
          <w:i w:val="0"/>
          <w:iCs w:val="0"/>
          <w:caps w:val="0"/>
          <w:smallCaps w:val="0"/>
          <w:noProof w:val="0"/>
          <w:sz w:val="24"/>
          <w:szCs w:val="24"/>
          <w:lang w:val="en-GB"/>
        </w:rPr>
        <w:t>Skinner, B.F. (1953)</w:t>
      </w:r>
      <w:r w:rsidRPr="092C16F2" w:rsidR="77619201">
        <w:rPr>
          <w:rFonts w:ascii="Arial Nova" w:hAnsi="Arial Nova" w:eastAsia="Arial Nova" w:cs="Arial Nova"/>
          <w:b w:val="0"/>
          <w:bCs w:val="0"/>
          <w:i w:val="0"/>
          <w:iCs w:val="0"/>
          <w:caps w:val="0"/>
          <w:smallCaps w:val="0"/>
          <w:noProof w:val="0"/>
          <w:sz w:val="24"/>
          <w:szCs w:val="24"/>
          <w:lang w:val="en-GB"/>
        </w:rPr>
        <w:t xml:space="preserve"> </w:t>
      </w:r>
      <w:r w:rsidRPr="092C16F2" w:rsidR="77619201">
        <w:rPr>
          <w:rFonts w:ascii="Arial Nova" w:hAnsi="Arial Nova" w:eastAsia="Arial Nova" w:cs="Arial Nova"/>
          <w:b w:val="0"/>
          <w:bCs w:val="0"/>
          <w:i w:val="1"/>
          <w:iCs w:val="1"/>
          <w:caps w:val="0"/>
          <w:smallCaps w:val="0"/>
          <w:noProof w:val="0"/>
          <w:sz w:val="24"/>
          <w:szCs w:val="24"/>
          <w:lang w:val="en-GB"/>
        </w:rPr>
        <w:t xml:space="preserve">Science and Human </w:t>
      </w:r>
      <w:r w:rsidRPr="092C16F2" w:rsidR="2082BCED">
        <w:rPr>
          <w:rFonts w:ascii="Arial Nova" w:hAnsi="Arial Nova" w:eastAsia="Arial Nova" w:cs="Arial Nova"/>
          <w:b w:val="0"/>
          <w:bCs w:val="0"/>
          <w:i w:val="1"/>
          <w:iCs w:val="1"/>
          <w:caps w:val="0"/>
          <w:smallCaps w:val="0"/>
          <w:noProof w:val="0"/>
          <w:sz w:val="24"/>
          <w:szCs w:val="24"/>
          <w:lang w:val="en-GB"/>
        </w:rPr>
        <w:t>Behaviour</w:t>
      </w:r>
      <w:r w:rsidRPr="092C16F2" w:rsidR="77619201">
        <w:rPr>
          <w:rFonts w:ascii="Arial Nova" w:hAnsi="Arial Nova" w:eastAsia="Arial Nova" w:cs="Arial Nova"/>
          <w:b w:val="0"/>
          <w:bCs w:val="0"/>
          <w:i w:val="0"/>
          <w:iCs w:val="0"/>
          <w:caps w:val="0"/>
          <w:smallCaps w:val="0"/>
          <w:noProof w:val="0"/>
          <w:sz w:val="24"/>
          <w:szCs w:val="24"/>
          <w:lang w:val="en-GB"/>
        </w:rPr>
        <w:t>. New York: Macmillan.</w:t>
      </w:r>
    </w:p>
    <w:p w:rsidR="77619201" w:rsidP="092C16F2" w:rsidRDefault="77619201" w14:paraId="59810A9B" w14:textId="26D9A5E4">
      <w:pPr>
        <w:pStyle w:val="Normal"/>
        <w:numPr>
          <w:ilvl w:val="0"/>
          <w:numId w:val="23"/>
        </w:numPr>
        <w:rPr>
          <w:rFonts w:ascii="Arial Nova" w:hAnsi="Arial Nova" w:eastAsia="Arial Nova" w:cs="Arial Nova"/>
          <w:b w:val="0"/>
          <w:bCs w:val="0"/>
          <w:i w:val="0"/>
          <w:iCs w:val="0"/>
          <w:caps w:val="0"/>
          <w:smallCaps w:val="0"/>
          <w:noProof w:val="0"/>
          <w:sz w:val="24"/>
          <w:szCs w:val="24"/>
          <w:lang w:val="en-GB"/>
        </w:rPr>
      </w:pPr>
      <w:r w:rsidRPr="092C16F2" w:rsidR="77619201">
        <w:rPr>
          <w:rFonts w:ascii="Arial Nova" w:hAnsi="Arial Nova" w:eastAsia="Arial Nova" w:cs="Arial Nova"/>
          <w:b w:val="1"/>
          <w:bCs w:val="1"/>
          <w:i w:val="0"/>
          <w:iCs w:val="0"/>
          <w:caps w:val="0"/>
          <w:smallCaps w:val="0"/>
          <w:noProof w:val="0"/>
          <w:sz w:val="24"/>
          <w:szCs w:val="24"/>
          <w:lang w:val="en-GB"/>
        </w:rPr>
        <w:t>Smiths (Gloucester) Ltd (2024)</w:t>
      </w:r>
      <w:r w:rsidRPr="092C16F2" w:rsidR="77619201">
        <w:rPr>
          <w:rFonts w:ascii="Arial Nova" w:hAnsi="Arial Nova" w:eastAsia="Arial Nova" w:cs="Arial Nova"/>
          <w:b w:val="0"/>
          <w:bCs w:val="0"/>
          <w:i w:val="0"/>
          <w:iCs w:val="0"/>
          <w:caps w:val="0"/>
          <w:smallCaps w:val="0"/>
          <w:noProof w:val="0"/>
          <w:sz w:val="24"/>
          <w:szCs w:val="24"/>
          <w:lang w:val="en-GB"/>
        </w:rPr>
        <w:t xml:space="preserve"> </w:t>
      </w:r>
      <w:r w:rsidRPr="092C16F2" w:rsidR="77619201">
        <w:rPr>
          <w:rFonts w:ascii="Arial Nova" w:hAnsi="Arial Nova" w:eastAsia="Arial Nova" w:cs="Arial Nova"/>
          <w:b w:val="0"/>
          <w:bCs w:val="0"/>
          <w:i w:val="1"/>
          <w:iCs w:val="1"/>
          <w:caps w:val="0"/>
          <w:smallCaps w:val="0"/>
          <w:noProof w:val="0"/>
          <w:sz w:val="24"/>
          <w:szCs w:val="24"/>
          <w:lang w:val="en-GB"/>
        </w:rPr>
        <w:t>Company History and Values</w:t>
      </w:r>
      <w:r w:rsidRPr="092C16F2" w:rsidR="77619201">
        <w:rPr>
          <w:rFonts w:ascii="Arial Nova" w:hAnsi="Arial Nova" w:eastAsia="Arial Nova" w:cs="Arial Nova"/>
          <w:b w:val="0"/>
          <w:bCs w:val="0"/>
          <w:i w:val="0"/>
          <w:iCs w:val="0"/>
          <w:caps w:val="0"/>
          <w:smallCaps w:val="0"/>
          <w:noProof w:val="0"/>
          <w:sz w:val="24"/>
          <w:szCs w:val="24"/>
          <w:lang w:val="en-GB"/>
        </w:rPr>
        <w:t xml:space="preserve">. [Online]. Available at: </w:t>
      </w:r>
      <w:hyperlink r:id="R01e16b4b553840ab">
        <w:r w:rsidRPr="092C16F2" w:rsidR="77619201">
          <w:rPr>
            <w:rStyle w:val="Hyperlink"/>
            <w:rFonts w:ascii="Arial Nova" w:hAnsi="Arial Nova" w:eastAsia="Arial Nova" w:cs="Arial Nova"/>
            <w:b w:val="0"/>
            <w:bCs w:val="0"/>
            <w:i w:val="0"/>
            <w:iCs w:val="0"/>
            <w:caps w:val="0"/>
            <w:smallCaps w:val="0"/>
            <w:noProof w:val="0"/>
            <w:sz w:val="24"/>
            <w:szCs w:val="24"/>
            <w:lang w:val="en-GB"/>
          </w:rPr>
          <w:t>https://www.smiths-gloucester.co.uk</w:t>
        </w:r>
      </w:hyperlink>
      <w:r w:rsidRPr="092C16F2" w:rsidR="77619201">
        <w:rPr>
          <w:rFonts w:ascii="Arial Nova" w:hAnsi="Arial Nova" w:eastAsia="Arial Nova" w:cs="Arial Nova"/>
          <w:b w:val="0"/>
          <w:bCs w:val="0"/>
          <w:i w:val="0"/>
          <w:iCs w:val="0"/>
          <w:caps w:val="0"/>
          <w:smallCaps w:val="0"/>
          <w:noProof w:val="0"/>
          <w:sz w:val="24"/>
          <w:szCs w:val="24"/>
          <w:lang w:val="en-GB"/>
        </w:rPr>
        <w:t xml:space="preserve"> (Accessed: 29 March 2026).</w:t>
      </w:r>
    </w:p>
    <w:p w:rsidR="40AF68C6" w:rsidP="092C16F2" w:rsidRDefault="40AF68C6" w14:paraId="10EB3E33" w14:textId="154C929D">
      <w:pPr>
        <w:pStyle w:val="Normal"/>
        <w:numPr>
          <w:ilvl w:val="0"/>
          <w:numId w:val="24"/>
        </w:numPr>
        <w:rPr>
          <w:rFonts w:ascii="Arial Nova" w:hAnsi="Arial Nova" w:eastAsia="Arial Nova" w:cs="Arial Nova"/>
          <w:b w:val="0"/>
          <w:bCs w:val="0"/>
          <w:i w:val="0"/>
          <w:iCs w:val="0"/>
          <w:caps w:val="0"/>
          <w:smallCaps w:val="0"/>
          <w:noProof w:val="0"/>
          <w:sz w:val="24"/>
          <w:szCs w:val="24"/>
          <w:lang w:val="en-GB"/>
        </w:rPr>
      </w:pPr>
      <w:r w:rsidRPr="092C16F2" w:rsidR="40AF68C6">
        <w:rPr>
          <w:rFonts w:ascii="Arial Nova" w:hAnsi="Arial Nova" w:eastAsia="Arial Nova" w:cs="Arial Nova"/>
          <w:b w:val="1"/>
          <w:bCs w:val="1"/>
          <w:i w:val="0"/>
          <w:iCs w:val="0"/>
          <w:caps w:val="0"/>
          <w:smallCaps w:val="0"/>
          <w:noProof w:val="0"/>
          <w:sz w:val="24"/>
          <w:szCs w:val="24"/>
          <w:lang w:val="en-GB"/>
        </w:rPr>
        <w:t>Armstrong, M. and Taylor, S. (2020)</w:t>
      </w:r>
      <w:r w:rsidRPr="092C16F2" w:rsidR="40AF68C6">
        <w:rPr>
          <w:rFonts w:ascii="Arial Nova" w:hAnsi="Arial Nova" w:eastAsia="Arial Nova" w:cs="Arial Nova"/>
          <w:b w:val="0"/>
          <w:bCs w:val="0"/>
          <w:i w:val="0"/>
          <w:iCs w:val="0"/>
          <w:caps w:val="0"/>
          <w:smallCaps w:val="0"/>
          <w:noProof w:val="0"/>
          <w:sz w:val="24"/>
          <w:szCs w:val="24"/>
          <w:lang w:val="en-GB"/>
        </w:rPr>
        <w:t xml:space="preserve"> </w:t>
      </w:r>
      <w:r w:rsidRPr="092C16F2" w:rsidR="40AF68C6">
        <w:rPr>
          <w:rFonts w:ascii="Arial Nova" w:hAnsi="Arial Nova" w:eastAsia="Arial Nova" w:cs="Arial Nova"/>
          <w:b w:val="0"/>
          <w:bCs w:val="0"/>
          <w:i w:val="1"/>
          <w:iCs w:val="1"/>
          <w:caps w:val="0"/>
          <w:smallCaps w:val="0"/>
          <w:noProof w:val="0"/>
          <w:sz w:val="24"/>
          <w:szCs w:val="24"/>
          <w:lang w:val="en-GB"/>
        </w:rPr>
        <w:t>Armstrong's Handbook of Human Resource Management Practice</w:t>
      </w:r>
      <w:r w:rsidRPr="092C16F2" w:rsidR="40AF68C6">
        <w:rPr>
          <w:rFonts w:ascii="Arial Nova" w:hAnsi="Arial Nova" w:eastAsia="Arial Nova" w:cs="Arial Nova"/>
          <w:b w:val="0"/>
          <w:bCs w:val="0"/>
          <w:i w:val="0"/>
          <w:iCs w:val="0"/>
          <w:caps w:val="0"/>
          <w:smallCaps w:val="0"/>
          <w:noProof w:val="0"/>
          <w:sz w:val="24"/>
          <w:szCs w:val="24"/>
          <w:lang w:val="en-GB"/>
        </w:rPr>
        <w:t>. London: Kogan Page.</w:t>
      </w:r>
    </w:p>
    <w:p w:rsidR="40AF68C6" w:rsidP="092C16F2" w:rsidRDefault="40AF68C6" w14:paraId="3E039AEE" w14:textId="039DC466">
      <w:pPr>
        <w:pStyle w:val="Normal"/>
        <w:numPr>
          <w:ilvl w:val="0"/>
          <w:numId w:val="24"/>
        </w:numPr>
        <w:rPr>
          <w:rFonts w:ascii="Arial Nova" w:hAnsi="Arial Nova" w:eastAsia="Arial Nova" w:cs="Arial Nova"/>
          <w:b w:val="0"/>
          <w:bCs w:val="0"/>
          <w:i w:val="0"/>
          <w:iCs w:val="0"/>
          <w:caps w:val="0"/>
          <w:smallCaps w:val="0"/>
          <w:noProof w:val="0"/>
          <w:sz w:val="24"/>
          <w:szCs w:val="24"/>
          <w:lang w:val="en-GB"/>
        </w:rPr>
      </w:pPr>
      <w:r w:rsidRPr="092C16F2" w:rsidR="40AF68C6">
        <w:rPr>
          <w:rFonts w:ascii="Arial Nova" w:hAnsi="Arial Nova" w:eastAsia="Arial Nova" w:cs="Arial Nova"/>
          <w:b w:val="1"/>
          <w:bCs w:val="1"/>
          <w:i w:val="0"/>
          <w:iCs w:val="0"/>
          <w:caps w:val="0"/>
          <w:smallCaps w:val="0"/>
          <w:noProof w:val="0"/>
          <w:sz w:val="24"/>
          <w:szCs w:val="24"/>
          <w:lang w:val="en-GB"/>
        </w:rPr>
        <w:t>Health and Safety Executive (2024)</w:t>
      </w:r>
      <w:r w:rsidRPr="092C16F2" w:rsidR="40AF68C6">
        <w:rPr>
          <w:rFonts w:ascii="Arial Nova" w:hAnsi="Arial Nova" w:eastAsia="Arial Nova" w:cs="Arial Nova"/>
          <w:b w:val="0"/>
          <w:bCs w:val="0"/>
          <w:i w:val="0"/>
          <w:iCs w:val="0"/>
          <w:caps w:val="0"/>
          <w:smallCaps w:val="0"/>
          <w:noProof w:val="0"/>
          <w:sz w:val="24"/>
          <w:szCs w:val="24"/>
          <w:lang w:val="en-GB"/>
        </w:rPr>
        <w:t xml:space="preserve"> </w:t>
      </w:r>
      <w:r w:rsidRPr="092C16F2" w:rsidR="40AF68C6">
        <w:rPr>
          <w:rFonts w:ascii="Arial Nova" w:hAnsi="Arial Nova" w:eastAsia="Arial Nova" w:cs="Arial Nova"/>
          <w:b w:val="0"/>
          <w:bCs w:val="0"/>
          <w:i w:val="1"/>
          <w:iCs w:val="1"/>
          <w:caps w:val="0"/>
          <w:smallCaps w:val="0"/>
          <w:noProof w:val="0"/>
          <w:sz w:val="24"/>
          <w:szCs w:val="24"/>
          <w:lang w:val="en-GB"/>
        </w:rPr>
        <w:t>Workplace transport safety: A brief guide</w:t>
      </w:r>
      <w:r w:rsidRPr="092C16F2" w:rsidR="40AF68C6">
        <w:rPr>
          <w:rFonts w:ascii="Arial Nova" w:hAnsi="Arial Nova" w:eastAsia="Arial Nova" w:cs="Arial Nova"/>
          <w:b w:val="0"/>
          <w:bCs w:val="0"/>
          <w:i w:val="0"/>
          <w:iCs w:val="0"/>
          <w:caps w:val="0"/>
          <w:smallCaps w:val="0"/>
          <w:noProof w:val="0"/>
          <w:sz w:val="24"/>
          <w:szCs w:val="24"/>
          <w:lang w:val="en-GB"/>
        </w:rPr>
        <w:t>.</w:t>
      </w:r>
    </w:p>
    <w:p w:rsidR="40AF68C6" w:rsidP="092C16F2" w:rsidRDefault="40AF68C6" w14:paraId="068BF2D3" w14:textId="04B3109A">
      <w:pPr>
        <w:pStyle w:val="Normal"/>
        <w:numPr>
          <w:ilvl w:val="0"/>
          <w:numId w:val="24"/>
        </w:numPr>
        <w:rPr>
          <w:rFonts w:ascii="Arial Nova" w:hAnsi="Arial Nova" w:eastAsia="Arial Nova" w:cs="Arial Nova"/>
          <w:b w:val="0"/>
          <w:bCs w:val="0"/>
          <w:i w:val="0"/>
          <w:iCs w:val="0"/>
          <w:caps w:val="0"/>
          <w:smallCaps w:val="0"/>
          <w:noProof w:val="0"/>
          <w:sz w:val="24"/>
          <w:szCs w:val="24"/>
          <w:lang w:val="en-GB"/>
        </w:rPr>
      </w:pPr>
      <w:r w:rsidRPr="092C16F2" w:rsidR="40AF68C6">
        <w:rPr>
          <w:rFonts w:ascii="Arial Nova" w:hAnsi="Arial Nova" w:eastAsia="Arial Nova" w:cs="Arial Nova"/>
          <w:b w:val="1"/>
          <w:bCs w:val="1"/>
          <w:i w:val="0"/>
          <w:iCs w:val="0"/>
          <w:caps w:val="0"/>
          <w:smallCaps w:val="0"/>
          <w:noProof w:val="0"/>
          <w:sz w:val="24"/>
          <w:szCs w:val="24"/>
          <w:lang w:val="en-GB"/>
        </w:rPr>
        <w:t>Honey, P. and Mumford, A. (1986)</w:t>
      </w:r>
      <w:r w:rsidRPr="092C16F2" w:rsidR="40AF68C6">
        <w:rPr>
          <w:rFonts w:ascii="Arial Nova" w:hAnsi="Arial Nova" w:eastAsia="Arial Nova" w:cs="Arial Nova"/>
          <w:b w:val="0"/>
          <w:bCs w:val="0"/>
          <w:i w:val="0"/>
          <w:iCs w:val="0"/>
          <w:caps w:val="0"/>
          <w:smallCaps w:val="0"/>
          <w:noProof w:val="0"/>
          <w:sz w:val="24"/>
          <w:szCs w:val="24"/>
          <w:lang w:val="en-GB"/>
        </w:rPr>
        <w:t xml:space="preserve"> </w:t>
      </w:r>
      <w:r w:rsidRPr="092C16F2" w:rsidR="40AF68C6">
        <w:rPr>
          <w:rFonts w:ascii="Arial Nova" w:hAnsi="Arial Nova" w:eastAsia="Arial Nova" w:cs="Arial Nova"/>
          <w:b w:val="0"/>
          <w:bCs w:val="0"/>
          <w:i w:val="1"/>
          <w:iCs w:val="1"/>
          <w:caps w:val="0"/>
          <w:smallCaps w:val="0"/>
          <w:noProof w:val="0"/>
          <w:sz w:val="24"/>
          <w:szCs w:val="24"/>
          <w:lang w:val="en-GB"/>
        </w:rPr>
        <w:t>The Manual of Learning Styles</w:t>
      </w:r>
      <w:r w:rsidRPr="092C16F2" w:rsidR="40AF68C6">
        <w:rPr>
          <w:rFonts w:ascii="Arial Nova" w:hAnsi="Arial Nova" w:eastAsia="Arial Nova" w:cs="Arial Nova"/>
          <w:b w:val="0"/>
          <w:bCs w:val="0"/>
          <w:i w:val="0"/>
          <w:iCs w:val="0"/>
          <w:caps w:val="0"/>
          <w:smallCaps w:val="0"/>
          <w:noProof w:val="0"/>
          <w:sz w:val="24"/>
          <w:szCs w:val="24"/>
          <w:lang w:val="en-GB"/>
        </w:rPr>
        <w:t>.</w:t>
      </w:r>
    </w:p>
    <w:p w:rsidR="40AF68C6" w:rsidP="092C16F2" w:rsidRDefault="40AF68C6" w14:paraId="5309224C" w14:textId="4E7D99AF">
      <w:pPr>
        <w:pStyle w:val="Normal"/>
        <w:numPr>
          <w:ilvl w:val="0"/>
          <w:numId w:val="24"/>
        </w:numPr>
        <w:rPr>
          <w:rFonts w:ascii="Arial Nova" w:hAnsi="Arial Nova" w:eastAsia="Arial Nova" w:cs="Arial Nova"/>
          <w:b w:val="0"/>
          <w:bCs w:val="0"/>
          <w:i w:val="0"/>
          <w:iCs w:val="0"/>
          <w:caps w:val="0"/>
          <w:smallCaps w:val="0"/>
          <w:noProof w:val="0"/>
          <w:sz w:val="24"/>
          <w:szCs w:val="24"/>
          <w:lang w:val="en-GB"/>
        </w:rPr>
      </w:pPr>
      <w:r w:rsidRPr="092C16F2" w:rsidR="40AF68C6">
        <w:rPr>
          <w:rFonts w:ascii="Arial Nova" w:hAnsi="Arial Nova" w:eastAsia="Arial Nova" w:cs="Arial Nova"/>
          <w:b w:val="1"/>
          <w:bCs w:val="1"/>
          <w:i w:val="0"/>
          <w:iCs w:val="0"/>
          <w:caps w:val="0"/>
          <w:smallCaps w:val="0"/>
          <w:noProof w:val="0"/>
          <w:sz w:val="24"/>
          <w:szCs w:val="24"/>
          <w:lang w:val="en-GB"/>
        </w:rPr>
        <w:t>Kolb, D.A. (1984)</w:t>
      </w:r>
      <w:r w:rsidRPr="092C16F2" w:rsidR="40AF68C6">
        <w:rPr>
          <w:rFonts w:ascii="Arial Nova" w:hAnsi="Arial Nova" w:eastAsia="Arial Nova" w:cs="Arial Nova"/>
          <w:b w:val="0"/>
          <w:bCs w:val="0"/>
          <w:i w:val="0"/>
          <w:iCs w:val="0"/>
          <w:caps w:val="0"/>
          <w:smallCaps w:val="0"/>
          <w:noProof w:val="0"/>
          <w:sz w:val="24"/>
          <w:szCs w:val="24"/>
          <w:lang w:val="en-GB"/>
        </w:rPr>
        <w:t xml:space="preserve"> </w:t>
      </w:r>
      <w:r w:rsidRPr="092C16F2" w:rsidR="40AF68C6">
        <w:rPr>
          <w:rFonts w:ascii="Arial Nova" w:hAnsi="Arial Nova" w:eastAsia="Arial Nova" w:cs="Arial Nova"/>
          <w:b w:val="0"/>
          <w:bCs w:val="0"/>
          <w:i w:val="1"/>
          <w:iCs w:val="1"/>
          <w:caps w:val="0"/>
          <w:smallCaps w:val="0"/>
          <w:noProof w:val="0"/>
          <w:sz w:val="24"/>
          <w:szCs w:val="24"/>
          <w:lang w:val="en-GB"/>
        </w:rPr>
        <w:t>Experiential Learning</w:t>
      </w:r>
      <w:r w:rsidRPr="092C16F2" w:rsidR="40AF68C6">
        <w:rPr>
          <w:rFonts w:ascii="Arial Nova" w:hAnsi="Arial Nova" w:eastAsia="Arial Nova" w:cs="Arial Nova"/>
          <w:b w:val="0"/>
          <w:bCs w:val="0"/>
          <w:i w:val="0"/>
          <w:iCs w:val="0"/>
          <w:caps w:val="0"/>
          <w:smallCaps w:val="0"/>
          <w:noProof w:val="0"/>
          <w:sz w:val="24"/>
          <w:szCs w:val="24"/>
          <w:lang w:val="en-GB"/>
        </w:rPr>
        <w:t>. Englewood Cliffs, NJ: Prentice Hall.</w:t>
      </w:r>
    </w:p>
    <w:p w:rsidR="40AF68C6" w:rsidP="092C16F2" w:rsidRDefault="40AF68C6" w14:paraId="05F06115" w14:textId="2B1AD14A">
      <w:pPr>
        <w:pStyle w:val="Normal"/>
        <w:numPr>
          <w:ilvl w:val="0"/>
          <w:numId w:val="24"/>
        </w:numPr>
        <w:rPr>
          <w:rFonts w:ascii="Arial Nova" w:hAnsi="Arial Nova" w:eastAsia="Arial Nova" w:cs="Arial Nova"/>
          <w:b w:val="0"/>
          <w:bCs w:val="0"/>
          <w:i w:val="0"/>
          <w:iCs w:val="0"/>
          <w:caps w:val="0"/>
          <w:smallCaps w:val="0"/>
          <w:noProof w:val="0"/>
          <w:sz w:val="24"/>
          <w:szCs w:val="24"/>
          <w:lang w:val="en-GB"/>
        </w:rPr>
      </w:pPr>
      <w:r w:rsidRPr="092C16F2" w:rsidR="40AF68C6">
        <w:rPr>
          <w:rFonts w:ascii="Arial Nova" w:hAnsi="Arial Nova" w:eastAsia="Arial Nova" w:cs="Arial Nova"/>
          <w:b w:val="1"/>
          <w:bCs w:val="1"/>
          <w:i w:val="0"/>
          <w:iCs w:val="0"/>
          <w:caps w:val="0"/>
          <w:smallCaps w:val="0"/>
          <w:noProof w:val="0"/>
          <w:sz w:val="24"/>
          <w:szCs w:val="24"/>
          <w:lang w:val="en-GB"/>
        </w:rPr>
        <w:t>Piaget, J. (1936)</w:t>
      </w:r>
      <w:r w:rsidRPr="092C16F2" w:rsidR="40AF68C6">
        <w:rPr>
          <w:rFonts w:ascii="Arial Nova" w:hAnsi="Arial Nova" w:eastAsia="Arial Nova" w:cs="Arial Nova"/>
          <w:b w:val="0"/>
          <w:bCs w:val="0"/>
          <w:i w:val="0"/>
          <w:iCs w:val="0"/>
          <w:caps w:val="0"/>
          <w:smallCaps w:val="0"/>
          <w:noProof w:val="0"/>
          <w:sz w:val="24"/>
          <w:szCs w:val="24"/>
          <w:lang w:val="en-GB"/>
        </w:rPr>
        <w:t xml:space="preserve"> </w:t>
      </w:r>
      <w:r w:rsidRPr="092C16F2" w:rsidR="40AF68C6">
        <w:rPr>
          <w:rFonts w:ascii="Arial Nova" w:hAnsi="Arial Nova" w:eastAsia="Arial Nova" w:cs="Arial Nova"/>
          <w:b w:val="0"/>
          <w:bCs w:val="0"/>
          <w:i w:val="1"/>
          <w:iCs w:val="1"/>
          <w:caps w:val="0"/>
          <w:smallCaps w:val="0"/>
          <w:noProof w:val="0"/>
          <w:sz w:val="24"/>
          <w:szCs w:val="24"/>
          <w:lang w:val="en-GB"/>
        </w:rPr>
        <w:t>Origins of Intelligence in the Child</w:t>
      </w:r>
      <w:r w:rsidRPr="092C16F2" w:rsidR="40AF68C6">
        <w:rPr>
          <w:rFonts w:ascii="Arial Nova" w:hAnsi="Arial Nova" w:eastAsia="Arial Nova" w:cs="Arial Nova"/>
          <w:b w:val="0"/>
          <w:bCs w:val="0"/>
          <w:i w:val="0"/>
          <w:iCs w:val="0"/>
          <w:caps w:val="0"/>
          <w:smallCaps w:val="0"/>
          <w:noProof w:val="0"/>
          <w:sz w:val="24"/>
          <w:szCs w:val="24"/>
          <w:lang w:val="en-GB"/>
        </w:rPr>
        <w:t>. London: Routledge.</w:t>
      </w:r>
    </w:p>
    <w:p w:rsidR="40AF68C6" w:rsidP="092C16F2" w:rsidRDefault="40AF68C6" w14:paraId="188934CE" w14:textId="3FD458B5">
      <w:pPr>
        <w:pStyle w:val="Normal"/>
        <w:numPr>
          <w:ilvl w:val="0"/>
          <w:numId w:val="24"/>
        </w:numPr>
        <w:rPr>
          <w:rFonts w:ascii="Arial Nova" w:hAnsi="Arial Nova" w:eastAsia="Arial Nova" w:cs="Arial Nova"/>
          <w:b w:val="0"/>
          <w:bCs w:val="0"/>
          <w:i w:val="0"/>
          <w:iCs w:val="0"/>
          <w:caps w:val="0"/>
          <w:smallCaps w:val="0"/>
          <w:noProof w:val="0"/>
          <w:sz w:val="24"/>
          <w:szCs w:val="24"/>
          <w:lang w:val="en-GB"/>
        </w:rPr>
      </w:pPr>
      <w:r w:rsidRPr="092C16F2" w:rsidR="40AF68C6">
        <w:rPr>
          <w:rFonts w:ascii="Arial Nova" w:hAnsi="Arial Nova" w:eastAsia="Arial Nova" w:cs="Arial Nova"/>
          <w:b w:val="1"/>
          <w:bCs w:val="1"/>
          <w:i w:val="0"/>
          <w:iCs w:val="0"/>
          <w:caps w:val="0"/>
          <w:smallCaps w:val="0"/>
          <w:noProof w:val="0"/>
          <w:sz w:val="24"/>
          <w:szCs w:val="24"/>
          <w:lang w:val="en-GB"/>
        </w:rPr>
        <w:t>Skinner, B.F. (1953)</w:t>
      </w:r>
      <w:r w:rsidRPr="092C16F2" w:rsidR="40AF68C6">
        <w:rPr>
          <w:rFonts w:ascii="Arial Nova" w:hAnsi="Arial Nova" w:eastAsia="Arial Nova" w:cs="Arial Nova"/>
          <w:b w:val="0"/>
          <w:bCs w:val="0"/>
          <w:i w:val="0"/>
          <w:iCs w:val="0"/>
          <w:caps w:val="0"/>
          <w:smallCaps w:val="0"/>
          <w:noProof w:val="0"/>
          <w:sz w:val="24"/>
          <w:szCs w:val="24"/>
          <w:lang w:val="en-GB"/>
        </w:rPr>
        <w:t xml:space="preserve"> </w:t>
      </w:r>
      <w:r w:rsidRPr="092C16F2" w:rsidR="40AF68C6">
        <w:rPr>
          <w:rFonts w:ascii="Arial Nova" w:hAnsi="Arial Nova" w:eastAsia="Arial Nova" w:cs="Arial Nova"/>
          <w:b w:val="0"/>
          <w:bCs w:val="0"/>
          <w:i w:val="1"/>
          <w:iCs w:val="1"/>
          <w:caps w:val="0"/>
          <w:smallCaps w:val="0"/>
          <w:noProof w:val="0"/>
          <w:sz w:val="24"/>
          <w:szCs w:val="24"/>
          <w:lang w:val="en-GB"/>
        </w:rPr>
        <w:t xml:space="preserve">Science and Human </w:t>
      </w:r>
      <w:r w:rsidRPr="092C16F2" w:rsidR="4B6AC73E">
        <w:rPr>
          <w:rFonts w:ascii="Arial Nova" w:hAnsi="Arial Nova" w:eastAsia="Arial Nova" w:cs="Arial Nova"/>
          <w:b w:val="0"/>
          <w:bCs w:val="0"/>
          <w:i w:val="1"/>
          <w:iCs w:val="1"/>
          <w:caps w:val="0"/>
          <w:smallCaps w:val="0"/>
          <w:noProof w:val="0"/>
          <w:sz w:val="24"/>
          <w:szCs w:val="24"/>
          <w:lang w:val="en-GB"/>
        </w:rPr>
        <w:t>Behaviour</w:t>
      </w:r>
      <w:r w:rsidRPr="092C16F2" w:rsidR="40AF68C6">
        <w:rPr>
          <w:rFonts w:ascii="Arial Nova" w:hAnsi="Arial Nova" w:eastAsia="Arial Nova" w:cs="Arial Nova"/>
          <w:b w:val="0"/>
          <w:bCs w:val="0"/>
          <w:i w:val="0"/>
          <w:iCs w:val="0"/>
          <w:caps w:val="0"/>
          <w:smallCaps w:val="0"/>
          <w:noProof w:val="0"/>
          <w:sz w:val="24"/>
          <w:szCs w:val="24"/>
          <w:lang w:val="en-GB"/>
        </w:rPr>
        <w:t>. New York: Macmillan.</w:t>
      </w:r>
    </w:p>
    <w:p w:rsidR="40AF68C6" w:rsidP="092C16F2" w:rsidRDefault="40AF68C6" w14:paraId="47FAB46E" w14:textId="71532168">
      <w:pPr>
        <w:pStyle w:val="Normal"/>
        <w:numPr>
          <w:ilvl w:val="0"/>
          <w:numId w:val="24"/>
        </w:numPr>
        <w:rPr>
          <w:rFonts w:ascii="Arial Nova" w:hAnsi="Arial Nova" w:eastAsia="Arial Nova" w:cs="Arial Nova"/>
          <w:b w:val="0"/>
          <w:bCs w:val="0"/>
          <w:i w:val="0"/>
          <w:iCs w:val="0"/>
          <w:caps w:val="0"/>
          <w:smallCaps w:val="0"/>
          <w:noProof w:val="0"/>
          <w:sz w:val="24"/>
          <w:szCs w:val="24"/>
          <w:lang w:val="en-GB"/>
        </w:rPr>
      </w:pPr>
      <w:r w:rsidRPr="092C16F2" w:rsidR="40AF68C6">
        <w:rPr>
          <w:rFonts w:ascii="Arial Nova" w:hAnsi="Arial Nova" w:eastAsia="Arial Nova" w:cs="Arial Nova"/>
          <w:b w:val="1"/>
          <w:bCs w:val="1"/>
          <w:i w:val="0"/>
          <w:iCs w:val="0"/>
          <w:caps w:val="0"/>
          <w:smallCaps w:val="0"/>
          <w:noProof w:val="0"/>
          <w:sz w:val="24"/>
          <w:szCs w:val="24"/>
          <w:lang w:val="en-GB"/>
        </w:rPr>
        <w:t>Smiths (Gloucester) Ltd (2024)</w:t>
      </w:r>
      <w:r w:rsidRPr="092C16F2" w:rsidR="40AF68C6">
        <w:rPr>
          <w:rFonts w:ascii="Arial Nova" w:hAnsi="Arial Nova" w:eastAsia="Arial Nova" w:cs="Arial Nova"/>
          <w:b w:val="0"/>
          <w:bCs w:val="0"/>
          <w:i w:val="0"/>
          <w:iCs w:val="0"/>
          <w:caps w:val="0"/>
          <w:smallCaps w:val="0"/>
          <w:noProof w:val="0"/>
          <w:sz w:val="24"/>
          <w:szCs w:val="24"/>
          <w:lang w:val="en-GB"/>
        </w:rPr>
        <w:t xml:space="preserve"> </w:t>
      </w:r>
      <w:r w:rsidRPr="092C16F2" w:rsidR="40AF68C6">
        <w:rPr>
          <w:rFonts w:ascii="Arial Nova" w:hAnsi="Arial Nova" w:eastAsia="Arial Nova" w:cs="Arial Nova"/>
          <w:b w:val="0"/>
          <w:bCs w:val="0"/>
          <w:i w:val="1"/>
          <w:iCs w:val="1"/>
          <w:caps w:val="0"/>
          <w:smallCaps w:val="0"/>
          <w:noProof w:val="0"/>
          <w:sz w:val="24"/>
          <w:szCs w:val="24"/>
          <w:lang w:val="en-GB"/>
        </w:rPr>
        <w:t>Company History and Values</w:t>
      </w:r>
      <w:r w:rsidRPr="092C16F2" w:rsidR="40AF68C6">
        <w:rPr>
          <w:rFonts w:ascii="Arial Nova" w:hAnsi="Arial Nova" w:eastAsia="Arial Nova" w:cs="Arial Nova"/>
          <w:b w:val="0"/>
          <w:bCs w:val="0"/>
          <w:i w:val="0"/>
          <w:iCs w:val="0"/>
          <w:caps w:val="0"/>
          <w:smallCaps w:val="0"/>
          <w:noProof w:val="0"/>
          <w:sz w:val="24"/>
          <w:szCs w:val="24"/>
          <w:lang w:val="en-GB"/>
        </w:rPr>
        <w:t>. [Online].</w:t>
      </w:r>
    </w:p>
    <w:p w:rsidR="092C16F2" w:rsidP="092C16F2" w:rsidRDefault="092C16F2" w14:paraId="12256B80" w14:textId="12D38EF7">
      <w:pPr>
        <w:rPr>
          <w:rFonts w:ascii="Arial Nova" w:hAnsi="Arial Nova" w:eastAsia="Arial Nova" w:cs="Arial Nova"/>
          <w:sz w:val="24"/>
          <w:szCs w:val="24"/>
        </w:rPr>
      </w:pPr>
    </w:p>
    <w:p w:rsidR="092C16F2" w:rsidP="092C16F2" w:rsidRDefault="092C16F2" w14:paraId="18D32E00" w14:textId="7047A01C">
      <w:pPr>
        <w:pStyle w:val="Normal"/>
        <w:rPr>
          <w:rFonts w:ascii="Arial Nova" w:hAnsi="Arial Nova" w:eastAsia="Arial Nova" w:cs="Arial Nova"/>
          <w:noProof w:val="0"/>
          <w:sz w:val="24"/>
          <w:szCs w:val="24"/>
          <w:lang w:val="en-GB"/>
        </w:rPr>
      </w:pPr>
    </w:p>
    <w:p w:rsidR="092C16F2" w:rsidP="092C16F2" w:rsidRDefault="092C16F2" w14:paraId="528425E4" w14:textId="51B8DFA1">
      <w:pPr>
        <w:pStyle w:val="Normal"/>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rFnMCMqcdGO20" int2:id="IZw2lK3Q">
      <int2:state int2:type="spell" int2:value="Rejected"/>
    </int2:textHash>
    <int2:textHash int2:hashCode="aw6l3cBlyIB9tS" int2:id="iQxYN5v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4">
    <w:nsid w:val="5883a7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fe987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cbba3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c097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f019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d5eb0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7ba60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fd595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6ce6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615b4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91fd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a8b3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40d1e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2a7e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12185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1bc6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9809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db85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3c06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efc0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c820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5ab4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8740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3817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A4F8A6"/>
    <w:rsid w:val="003005F7"/>
    <w:rsid w:val="003B180D"/>
    <w:rsid w:val="00D8027B"/>
    <w:rsid w:val="028A4F32"/>
    <w:rsid w:val="0327017A"/>
    <w:rsid w:val="03B24D41"/>
    <w:rsid w:val="03B76E78"/>
    <w:rsid w:val="06122101"/>
    <w:rsid w:val="06C73CE2"/>
    <w:rsid w:val="07F155CF"/>
    <w:rsid w:val="086119D0"/>
    <w:rsid w:val="086F9844"/>
    <w:rsid w:val="08D930FB"/>
    <w:rsid w:val="092C16F2"/>
    <w:rsid w:val="0AE37BCC"/>
    <w:rsid w:val="0B732CEA"/>
    <w:rsid w:val="0C1963BC"/>
    <w:rsid w:val="0CBF0B58"/>
    <w:rsid w:val="0D8260B7"/>
    <w:rsid w:val="0F2E5587"/>
    <w:rsid w:val="0F6A7B38"/>
    <w:rsid w:val="106FC957"/>
    <w:rsid w:val="10927470"/>
    <w:rsid w:val="110E1FE3"/>
    <w:rsid w:val="11A4F8A6"/>
    <w:rsid w:val="13C00A97"/>
    <w:rsid w:val="142C531B"/>
    <w:rsid w:val="14BAE283"/>
    <w:rsid w:val="15E22C3D"/>
    <w:rsid w:val="15E754AD"/>
    <w:rsid w:val="16131798"/>
    <w:rsid w:val="163AD84C"/>
    <w:rsid w:val="175A4880"/>
    <w:rsid w:val="18AFD1BE"/>
    <w:rsid w:val="18CFDF1E"/>
    <w:rsid w:val="19C89C83"/>
    <w:rsid w:val="1B5E3369"/>
    <w:rsid w:val="1BFF48F8"/>
    <w:rsid w:val="1C8A9F99"/>
    <w:rsid w:val="1CE77BCF"/>
    <w:rsid w:val="1CFB18B0"/>
    <w:rsid w:val="1D3F32A8"/>
    <w:rsid w:val="1D535ED4"/>
    <w:rsid w:val="1F51CB2B"/>
    <w:rsid w:val="1FEDA10D"/>
    <w:rsid w:val="2082BCED"/>
    <w:rsid w:val="20FA97F1"/>
    <w:rsid w:val="21691A44"/>
    <w:rsid w:val="22689B34"/>
    <w:rsid w:val="254FC4B1"/>
    <w:rsid w:val="27AA6A5F"/>
    <w:rsid w:val="27C21EDA"/>
    <w:rsid w:val="28160DD9"/>
    <w:rsid w:val="2920F379"/>
    <w:rsid w:val="293C15F4"/>
    <w:rsid w:val="2A333A26"/>
    <w:rsid w:val="2A38D11D"/>
    <w:rsid w:val="2AB4A26C"/>
    <w:rsid w:val="2ABBFA56"/>
    <w:rsid w:val="2AC5072C"/>
    <w:rsid w:val="2B646A3B"/>
    <w:rsid w:val="2B95F95A"/>
    <w:rsid w:val="2BB40AD4"/>
    <w:rsid w:val="2BEC7473"/>
    <w:rsid w:val="2BFD77D2"/>
    <w:rsid w:val="2D9827BE"/>
    <w:rsid w:val="2DA32AC8"/>
    <w:rsid w:val="2E2B8275"/>
    <w:rsid w:val="2FC04F6E"/>
    <w:rsid w:val="30439B5F"/>
    <w:rsid w:val="30941F65"/>
    <w:rsid w:val="30DA206F"/>
    <w:rsid w:val="3152EBE2"/>
    <w:rsid w:val="321967E8"/>
    <w:rsid w:val="34423135"/>
    <w:rsid w:val="34F05597"/>
    <w:rsid w:val="34F9D8B8"/>
    <w:rsid w:val="3523352A"/>
    <w:rsid w:val="358018B8"/>
    <w:rsid w:val="358F45B0"/>
    <w:rsid w:val="362E26BE"/>
    <w:rsid w:val="3676D7FC"/>
    <w:rsid w:val="3757D529"/>
    <w:rsid w:val="37D94072"/>
    <w:rsid w:val="389B9BAD"/>
    <w:rsid w:val="38BF93B4"/>
    <w:rsid w:val="391BE017"/>
    <w:rsid w:val="39467E81"/>
    <w:rsid w:val="39A5936A"/>
    <w:rsid w:val="3AFF0D51"/>
    <w:rsid w:val="3AFF0D51"/>
    <w:rsid w:val="3B930266"/>
    <w:rsid w:val="3C474A75"/>
    <w:rsid w:val="3C6D3465"/>
    <w:rsid w:val="3CC0690B"/>
    <w:rsid w:val="3D22655C"/>
    <w:rsid w:val="3D3E3924"/>
    <w:rsid w:val="3E47E5EB"/>
    <w:rsid w:val="3FF4D996"/>
    <w:rsid w:val="4066571A"/>
    <w:rsid w:val="40AF68C6"/>
    <w:rsid w:val="40E4B8AB"/>
    <w:rsid w:val="4161F3CD"/>
    <w:rsid w:val="43729DD7"/>
    <w:rsid w:val="4375C0C2"/>
    <w:rsid w:val="439B74D4"/>
    <w:rsid w:val="43EC964A"/>
    <w:rsid w:val="44317BC9"/>
    <w:rsid w:val="44479647"/>
    <w:rsid w:val="445541D5"/>
    <w:rsid w:val="44A65DF2"/>
    <w:rsid w:val="459C7F47"/>
    <w:rsid w:val="47774A62"/>
    <w:rsid w:val="47774A62"/>
    <w:rsid w:val="484644E7"/>
    <w:rsid w:val="49C51981"/>
    <w:rsid w:val="49DE8A94"/>
    <w:rsid w:val="4A537A48"/>
    <w:rsid w:val="4B4E6352"/>
    <w:rsid w:val="4B6AC73E"/>
    <w:rsid w:val="4BA69C05"/>
    <w:rsid w:val="4C4F3026"/>
    <w:rsid w:val="4CDE590C"/>
    <w:rsid w:val="4D28105A"/>
    <w:rsid w:val="4DDF57BC"/>
    <w:rsid w:val="4DE66EAE"/>
    <w:rsid w:val="4E6A6087"/>
    <w:rsid w:val="4E7B8478"/>
    <w:rsid w:val="4EBB85C3"/>
    <w:rsid w:val="4F0F0A04"/>
    <w:rsid w:val="510100DB"/>
    <w:rsid w:val="51652D01"/>
    <w:rsid w:val="5183597F"/>
    <w:rsid w:val="52B944B3"/>
    <w:rsid w:val="52E3B3D2"/>
    <w:rsid w:val="54091088"/>
    <w:rsid w:val="540BD86A"/>
    <w:rsid w:val="54D743DF"/>
    <w:rsid w:val="554138DB"/>
    <w:rsid w:val="5765DC8C"/>
    <w:rsid w:val="58A4257D"/>
    <w:rsid w:val="59212FB0"/>
    <w:rsid w:val="59BE2D55"/>
    <w:rsid w:val="59C5EAED"/>
    <w:rsid w:val="5A8183B8"/>
    <w:rsid w:val="5AD1FAE4"/>
    <w:rsid w:val="5C097AFE"/>
    <w:rsid w:val="5CB23042"/>
    <w:rsid w:val="5D3415BB"/>
    <w:rsid w:val="5DF362BA"/>
    <w:rsid w:val="5E9AD6B6"/>
    <w:rsid w:val="600C9A01"/>
    <w:rsid w:val="601BC9F2"/>
    <w:rsid w:val="6081E800"/>
    <w:rsid w:val="61114D9B"/>
    <w:rsid w:val="61D65B82"/>
    <w:rsid w:val="620B8C87"/>
    <w:rsid w:val="6360126F"/>
    <w:rsid w:val="651D74F9"/>
    <w:rsid w:val="6522EAA7"/>
    <w:rsid w:val="65B0E8C4"/>
    <w:rsid w:val="66335822"/>
    <w:rsid w:val="67BC4305"/>
    <w:rsid w:val="6849E6D2"/>
    <w:rsid w:val="684B1853"/>
    <w:rsid w:val="6877FC46"/>
    <w:rsid w:val="68818D6B"/>
    <w:rsid w:val="69126F55"/>
    <w:rsid w:val="69B5A224"/>
    <w:rsid w:val="69B75F97"/>
    <w:rsid w:val="69FF5BA5"/>
    <w:rsid w:val="6A7C828D"/>
    <w:rsid w:val="6B0778FC"/>
    <w:rsid w:val="6B744D90"/>
    <w:rsid w:val="6B7C9777"/>
    <w:rsid w:val="6BC7F252"/>
    <w:rsid w:val="6BD79A3A"/>
    <w:rsid w:val="6D136EA0"/>
    <w:rsid w:val="6DC6DB5A"/>
    <w:rsid w:val="6E0DE435"/>
    <w:rsid w:val="6E5961D9"/>
    <w:rsid w:val="6E9DA680"/>
    <w:rsid w:val="6F445AB5"/>
    <w:rsid w:val="6FCD6687"/>
    <w:rsid w:val="701C7F3C"/>
    <w:rsid w:val="71808F3A"/>
    <w:rsid w:val="7247A4AA"/>
    <w:rsid w:val="724A1ED1"/>
    <w:rsid w:val="730E6277"/>
    <w:rsid w:val="737244F6"/>
    <w:rsid w:val="73CB2017"/>
    <w:rsid w:val="75333F5C"/>
    <w:rsid w:val="76488B15"/>
    <w:rsid w:val="76CCFB36"/>
    <w:rsid w:val="7707A09B"/>
    <w:rsid w:val="773C5355"/>
    <w:rsid w:val="77619201"/>
    <w:rsid w:val="778009BD"/>
    <w:rsid w:val="784E6CAF"/>
    <w:rsid w:val="784FD335"/>
    <w:rsid w:val="78768284"/>
    <w:rsid w:val="79CCBB2C"/>
    <w:rsid w:val="7A2FB2CC"/>
    <w:rsid w:val="7A987E00"/>
    <w:rsid w:val="7ABC23BA"/>
    <w:rsid w:val="7C2988CF"/>
    <w:rsid w:val="7C6F86F4"/>
    <w:rsid w:val="7CBD6F96"/>
    <w:rsid w:val="7CBE1FAF"/>
    <w:rsid w:val="7CBE1FAF"/>
    <w:rsid w:val="7E87BA42"/>
    <w:rsid w:val="7EC8E5AD"/>
    <w:rsid w:val="7EDA2163"/>
    <w:rsid w:val="7EF1D811"/>
    <w:rsid w:val="7F472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24B5E"/>
  <w15:chartTrackingRefBased/>
  <w15:docId w15:val="{47675FC5-6BEF-49D4-97C5-C249D84AB1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E5961D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A7C828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238f418ea9a4e30" /><Relationship Type="http://schemas.openxmlformats.org/officeDocument/2006/relationships/numbering" Target="/word/numbering.xml" Id="R6dd41af08f924892" /><Relationship Type="http://schemas.openxmlformats.org/officeDocument/2006/relationships/hyperlink" Target="https://www.hse.gov.uk" TargetMode="External" Id="R2d6c84c555044f1b" /><Relationship Type="http://schemas.openxmlformats.org/officeDocument/2006/relationships/hyperlink" Target="https://www.smiths-gloucester.co.uk" TargetMode="External" Id="R01e16b4b553840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Emanuel Dorin Lascar (2407337)</dc:creator>
  <keywords/>
  <dc:description/>
  <lastModifiedBy>Emanuel Dorin Lascar (2407337)</lastModifiedBy>
  <revision>5</revision>
  <dcterms:created xsi:type="dcterms:W3CDTF">2025-11-17T17:57:42.5014872Z</dcterms:created>
  <dcterms:modified xsi:type="dcterms:W3CDTF">2026-03-29T19:51:48.0690449Z</dcterms:modified>
</coreProperties>
</file>