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77F8" w:rsidRPr="00B877F8" w:rsidRDefault="00B877F8" w:rsidP="00B877F8">
      <w:pPr>
        <w:ind w:left="720" w:hanging="720"/>
        <w:jc w:val="center"/>
        <w:rPr>
          <w:sz w:val="40"/>
          <w:szCs w:val="40"/>
        </w:rPr>
      </w:pPr>
      <w:r w:rsidRPr="00B877F8">
        <w:rPr>
          <w:sz w:val="40"/>
          <w:szCs w:val="40"/>
        </w:rPr>
        <w:t xml:space="preserve">Katie Smith </w:t>
      </w:r>
    </w:p>
    <w:p w:rsidR="00B877F8" w:rsidRPr="00B877F8" w:rsidRDefault="00B877F8" w:rsidP="00B877F8">
      <w:pPr>
        <w:ind w:left="720" w:hanging="720"/>
        <w:jc w:val="center"/>
        <w:rPr>
          <w:sz w:val="40"/>
          <w:szCs w:val="40"/>
        </w:rPr>
      </w:pPr>
      <w:r w:rsidRPr="00B877F8">
        <w:rPr>
          <w:sz w:val="40"/>
          <w:szCs w:val="40"/>
        </w:rPr>
        <w:tab/>
        <w:t>1806791</w:t>
      </w:r>
      <w:r w:rsidRPr="00B877F8">
        <w:rPr>
          <w:sz w:val="40"/>
          <w:szCs w:val="40"/>
        </w:rPr>
        <w:tab/>
      </w:r>
    </w:p>
    <w:p w:rsidR="00B877F8" w:rsidRPr="00B877F8" w:rsidRDefault="00B877F8" w:rsidP="00B877F8">
      <w:pPr>
        <w:ind w:left="720" w:hanging="720"/>
        <w:jc w:val="center"/>
        <w:rPr>
          <w:sz w:val="40"/>
          <w:szCs w:val="40"/>
        </w:rPr>
      </w:pPr>
      <w:r w:rsidRPr="00B877F8">
        <w:rPr>
          <w:sz w:val="40"/>
          <w:szCs w:val="40"/>
        </w:rPr>
        <w:t xml:space="preserve">Assignment 2 employability skills </w:t>
      </w:r>
    </w:p>
    <w:p w:rsidR="00B877F8" w:rsidRPr="00B877F8" w:rsidRDefault="00B877F8" w:rsidP="00B877F8">
      <w:pPr>
        <w:jc w:val="center"/>
        <w:rPr>
          <w:sz w:val="40"/>
          <w:szCs w:val="40"/>
        </w:rPr>
      </w:pPr>
      <w:r w:rsidRPr="00B877F8">
        <w:rPr>
          <w:sz w:val="40"/>
          <w:szCs w:val="40"/>
        </w:rPr>
        <w:t>08.04.2019</w:t>
      </w:r>
    </w:p>
    <w:p w:rsidR="002D5BAF" w:rsidRDefault="00D078DA" w:rsidP="0037462E">
      <w:pPr>
        <w:pStyle w:val="Heading1"/>
        <w:numPr>
          <w:ilvl w:val="0"/>
          <w:numId w:val="1"/>
        </w:numPr>
      </w:pPr>
      <w:r>
        <w:t>I</w:t>
      </w:r>
      <w:r w:rsidR="0037462E">
        <w:t>ntroduction</w:t>
      </w:r>
    </w:p>
    <w:p w:rsidR="00A72159" w:rsidRDefault="00B877F8" w:rsidP="00D078DA">
      <w:r>
        <w:t xml:space="preserve">This report is covering </w:t>
      </w:r>
      <w:r w:rsidR="00D31ADB">
        <w:t>the skills that an employer expects of a newly appointed line manager. Employability skills for a manager would b</w:t>
      </w:r>
      <w:r w:rsidR="00A72159">
        <w:t xml:space="preserve">e, self- management, communication &amp; listening, time management, self- awareness, group work, results- driven thinking, big- picture thinking &amp; prioritisation and delegation. </w:t>
      </w:r>
    </w:p>
    <w:p w:rsidR="00D31ADB" w:rsidRPr="00D078DA" w:rsidRDefault="0070786F" w:rsidP="00D078DA">
      <w:r>
        <w:t xml:space="preserve">Skills are important at workplaces for employers looking to recruit talented people and employees looking for an employment opportunity. </w:t>
      </w:r>
    </w:p>
    <w:p w:rsidR="0037462E" w:rsidRDefault="0037462E" w:rsidP="0037462E">
      <w:pPr>
        <w:pStyle w:val="Heading1"/>
        <w:numPr>
          <w:ilvl w:val="0"/>
          <w:numId w:val="1"/>
        </w:numPr>
      </w:pPr>
      <w:r>
        <w:t xml:space="preserve">main findings </w:t>
      </w:r>
    </w:p>
    <w:p w:rsidR="0037462E" w:rsidRDefault="0037462E" w:rsidP="0037462E">
      <w:pPr>
        <w:pStyle w:val="Heading2"/>
        <w:numPr>
          <w:ilvl w:val="1"/>
          <w:numId w:val="1"/>
        </w:numPr>
      </w:pPr>
      <w:r>
        <w:t xml:space="preserve">employability skills for a newly appointed manager </w:t>
      </w:r>
    </w:p>
    <w:p w:rsidR="0037462E" w:rsidRDefault="0037462E" w:rsidP="0037462E">
      <w:pPr>
        <w:pStyle w:val="Heading3"/>
        <w:numPr>
          <w:ilvl w:val="2"/>
          <w:numId w:val="1"/>
        </w:numPr>
      </w:pPr>
      <w:r>
        <w:t xml:space="preserve">time management </w:t>
      </w:r>
    </w:p>
    <w:p w:rsidR="00C50FEC" w:rsidRDefault="00F2294F" w:rsidP="00C50FEC">
      <w:r>
        <w:t xml:space="preserve">“time management is a worthy goal of many human activities. It concerns variety problems related to goals definition, assessment of available </w:t>
      </w:r>
      <w:r w:rsidR="006C4ABD">
        <w:t>resources</w:t>
      </w:r>
      <w:r>
        <w:t>, control of management policies, scheduling of decisions</w:t>
      </w:r>
      <w:r w:rsidR="00254D68">
        <w:t>.”</w:t>
      </w:r>
    </w:p>
    <w:p w:rsidR="00254D68" w:rsidRPr="00254D68" w:rsidRDefault="00254D68" w:rsidP="00C50FEC">
      <w:r>
        <w:t xml:space="preserve">(Stoilov, 2012) </w:t>
      </w:r>
    </w:p>
    <w:p w:rsidR="00C50FEC" w:rsidRDefault="00254D68" w:rsidP="00C50FEC">
      <w:r>
        <w:t>“</w:t>
      </w:r>
      <w:r w:rsidR="00C50FEC" w:rsidRPr="00C50FEC">
        <w:t>The key for McDonnell was prioritizing 1 hour every day for writing activities to stay focused and in practice. He developed a routine that consisted of using the first hour each morning when he is at his mental best and most in control of his time for writing at home. He discovered that focus and regularity in writing are important to staying conditioned, thus stimulating deep thinking with enhanced flow of ideas while minimizing writing frustrations. By application of the 1-h workday he improved the quality of his writing, increased publication output, and overall found the process more enjoyable.</w:t>
      </w:r>
      <w:r>
        <w:t>”</w:t>
      </w:r>
    </w:p>
    <w:p w:rsidR="00C60214" w:rsidRDefault="00C60214" w:rsidP="00C50FEC">
      <w:r>
        <w:t>(</w:t>
      </w:r>
      <w:r w:rsidRPr="00C60214">
        <w:t>Jessica M. Colón-Franco, Nichole </w:t>
      </w:r>
      <w:proofErr w:type="spellStart"/>
      <w:r w:rsidRPr="00C60214">
        <w:t>Korpi</w:t>
      </w:r>
      <w:proofErr w:type="spellEnd"/>
      <w:r w:rsidRPr="00C60214">
        <w:t>-Steiner</w:t>
      </w:r>
      <w:r>
        <w:t>)</w:t>
      </w:r>
    </w:p>
    <w:p w:rsidR="00C50FEC" w:rsidRDefault="001F5DB9" w:rsidP="00C50FEC">
      <w:r>
        <w:t xml:space="preserve">These are great ways of being organised and keeping within a time limit to make sure that everything in a day is complete. </w:t>
      </w:r>
    </w:p>
    <w:p w:rsidR="00C50FEC" w:rsidRPr="00C50FEC" w:rsidRDefault="00C50FEC" w:rsidP="00C50FEC"/>
    <w:p w:rsidR="0037462E" w:rsidRDefault="0037462E" w:rsidP="0037462E">
      <w:pPr>
        <w:pStyle w:val="Heading3"/>
        <w:numPr>
          <w:ilvl w:val="2"/>
          <w:numId w:val="1"/>
        </w:numPr>
      </w:pPr>
      <w:r>
        <w:t xml:space="preserve">inter personal communication </w:t>
      </w:r>
    </w:p>
    <w:p w:rsidR="005375AF" w:rsidRDefault="005375AF" w:rsidP="005375AF">
      <w:r w:rsidRPr="005375AF">
        <w:t>Interpersonal communication is the process through which people exchange information, feelings, and meaning through verbal and non - verbal messages.</w:t>
      </w:r>
      <w:r>
        <w:t xml:space="preserve"> </w:t>
      </w:r>
      <w:r w:rsidRPr="005375AF">
        <w:t xml:space="preserve">Interpersonal communication is not just about what is </w:t>
      </w:r>
      <w:proofErr w:type="gramStart"/>
      <w:r w:rsidRPr="005375AF">
        <w:t>actually being</w:t>
      </w:r>
      <w:proofErr w:type="gramEnd"/>
      <w:r w:rsidRPr="005375AF">
        <w:t xml:space="preserve"> said - the language being used - but about how it is being said and the non - verbal messages being sent through voice tone, facial expressions, gestures and body language.</w:t>
      </w:r>
    </w:p>
    <w:p w:rsidR="00466B2C" w:rsidRDefault="005375AF" w:rsidP="005375AF">
      <w:r w:rsidRPr="005375AF">
        <w:lastRenderedPageBreak/>
        <w:t>A great deal of resear</w:t>
      </w:r>
      <w:bookmarkStart w:id="0" w:name="_GoBack"/>
      <w:bookmarkEnd w:id="0"/>
      <w:r w:rsidRPr="005375AF">
        <w:t xml:space="preserve">ch has been done to try to break down interpersonal communication into </w:t>
      </w:r>
      <w:r w:rsidR="009C3076" w:rsidRPr="005375AF">
        <w:t>several</w:t>
      </w:r>
      <w:r w:rsidRPr="005375AF">
        <w:t xml:space="preserve"> elements to make it easier to understand.</w:t>
      </w:r>
    </w:p>
    <w:p w:rsidR="005375AF" w:rsidRPr="005375AF" w:rsidRDefault="005375AF" w:rsidP="005375AF">
      <w:r w:rsidRPr="005375AF">
        <w:br/>
      </w:r>
      <w:r w:rsidRPr="005375AF">
        <w:t xml:space="preserve"> </w:t>
      </w:r>
    </w:p>
    <w:p w:rsidR="00D078DA" w:rsidRDefault="0037462E" w:rsidP="00D078DA">
      <w:pPr>
        <w:pStyle w:val="Heading3"/>
        <w:numPr>
          <w:ilvl w:val="2"/>
          <w:numId w:val="1"/>
        </w:numPr>
      </w:pPr>
      <w:r>
        <w:t xml:space="preserve">negotiation </w:t>
      </w:r>
    </w:p>
    <w:p w:rsidR="00706B58" w:rsidRDefault="00706B58" w:rsidP="00706B58">
      <w:r w:rsidRPr="00706B58">
        <w:t>Negotiation in organizational behavior and management has been an important field of study.</w:t>
      </w:r>
      <w:r>
        <w:t xml:space="preserve"> </w:t>
      </w:r>
      <w:r w:rsidRPr="00706B58">
        <w:t>A key issue in the negotiation is how negotiators with different interests and priorities and strategic orientations interact to achieve an outcome that either captures or does not capture potential value.</w:t>
      </w:r>
      <w:r w:rsidR="00642E54">
        <w:t xml:space="preserve"> </w:t>
      </w:r>
      <w:r w:rsidR="00642E54" w:rsidRPr="00642E54">
        <w:t>Negotiating research on emotion shows that setting a positive tone at the negotiating table helps build relationships and creative processes that help to avoid impasses.</w:t>
      </w:r>
    </w:p>
    <w:p w:rsidR="00642E54" w:rsidRPr="00706B58" w:rsidRDefault="00642E54" w:rsidP="00706B58">
      <w:r>
        <w:t>(Brett, Thompson, 2016, p. 68-79</w:t>
      </w:r>
      <w:r w:rsidR="008E3EA6">
        <w:t>)</w:t>
      </w:r>
    </w:p>
    <w:p w:rsidR="0037462E" w:rsidRDefault="0037462E" w:rsidP="0037462E">
      <w:pPr>
        <w:pStyle w:val="Heading3"/>
        <w:numPr>
          <w:ilvl w:val="2"/>
          <w:numId w:val="1"/>
        </w:numPr>
      </w:pPr>
      <w:r>
        <w:t xml:space="preserve">other skills </w:t>
      </w:r>
    </w:p>
    <w:p w:rsidR="002F4FDE" w:rsidRDefault="002F4FDE" w:rsidP="002F4FDE">
      <w:r>
        <w:t>Other skills for a line manager position are:</w:t>
      </w:r>
    </w:p>
    <w:p w:rsidR="002F4FDE" w:rsidRDefault="002F4FDE" w:rsidP="002F4FDE">
      <w:r w:rsidRPr="00975673">
        <w:rPr>
          <w:u w:val="single"/>
        </w:rPr>
        <w:t>Self-management</w:t>
      </w:r>
      <w:r>
        <w:t xml:space="preserve"> – “there is a saying in life that you can’t love someone else until you love yourself, because its very hard to understand and manage someone else until you seek to understand and manage yourself”</w:t>
      </w:r>
    </w:p>
    <w:p w:rsidR="002F4FDE" w:rsidRDefault="002F4FDE" w:rsidP="002F4FDE">
      <w:r>
        <w:t xml:space="preserve">Nobody is born with the </w:t>
      </w:r>
      <w:r w:rsidR="000E5A30">
        <w:t xml:space="preserve">skills and abilities to manager someone else, these are earned and practised through understanding the human condition. Self-management helps drive consistency. To be a </w:t>
      </w:r>
      <w:r w:rsidR="00E3142E">
        <w:t>good</w:t>
      </w:r>
      <w:r w:rsidR="000E5A30">
        <w:t xml:space="preserve"> line manager, fighting against</w:t>
      </w:r>
      <w:r w:rsidR="00E56B5F">
        <w:t xml:space="preserve"> lack of</w:t>
      </w:r>
      <w:r w:rsidR="000E5A30">
        <w:t xml:space="preserve"> patience in work and general life</w:t>
      </w:r>
      <w:r w:rsidR="00E56B5F">
        <w:t xml:space="preserve"> can give positive results</w:t>
      </w:r>
      <w:r w:rsidR="000E5A30">
        <w:t xml:space="preserve">. </w:t>
      </w:r>
      <w:r w:rsidR="00A72159">
        <w:t xml:space="preserve">By keeping emotions under control, it is possible to then take a step back and give the best experience to the employees. </w:t>
      </w:r>
    </w:p>
    <w:p w:rsidR="00A72159" w:rsidRDefault="00A72159" w:rsidP="002F4FDE">
      <w:r w:rsidRPr="00975673">
        <w:rPr>
          <w:u w:val="single"/>
        </w:rPr>
        <w:t>Communication and listening</w:t>
      </w:r>
      <w:r>
        <w:t xml:space="preserve"> </w:t>
      </w:r>
      <w:r w:rsidR="00E56B5F">
        <w:t>–</w:t>
      </w:r>
      <w:r>
        <w:t xml:space="preserve"> </w:t>
      </w:r>
      <w:r w:rsidR="00E56B5F">
        <w:t xml:space="preserve">Miss communication is common especially between managers. This is caused by having different communication styles. </w:t>
      </w:r>
      <w:r w:rsidR="008C493B">
        <w:t xml:space="preserve">Using active listening when communicating will improve communication and listening. A good line manager will have good listening skills this is because they do not jump to conclusions and assume things, they will ask questions before judging or </w:t>
      </w:r>
      <w:proofErr w:type="gramStart"/>
      <w:r w:rsidR="008C493B">
        <w:t>making a decision</w:t>
      </w:r>
      <w:proofErr w:type="gramEnd"/>
      <w:r w:rsidR="008C493B">
        <w:t xml:space="preserve">. </w:t>
      </w:r>
    </w:p>
    <w:p w:rsidR="008C493B" w:rsidRDefault="008C493B" w:rsidP="002F4FDE">
      <w:r w:rsidRPr="00975673">
        <w:rPr>
          <w:u w:val="single"/>
        </w:rPr>
        <w:t>Results-driven thinking</w:t>
      </w:r>
      <w:r>
        <w:t xml:space="preserve"> – when a line manager is results </w:t>
      </w:r>
      <w:r w:rsidR="00BA104B">
        <w:t>driven,</w:t>
      </w:r>
      <w:r>
        <w:t xml:space="preserve"> they </w:t>
      </w:r>
      <w:r w:rsidR="000A6E3E">
        <w:t xml:space="preserve">allow teams to make team goals to aim for better employing performance and ides that will help them to improve. </w:t>
      </w:r>
    </w:p>
    <w:p w:rsidR="000A6E3E" w:rsidRDefault="000A6E3E" w:rsidP="002F4FDE">
      <w:r w:rsidRPr="00975673">
        <w:rPr>
          <w:u w:val="single"/>
        </w:rPr>
        <w:t xml:space="preserve">big- picture </w:t>
      </w:r>
      <w:r w:rsidR="00BA104B" w:rsidRPr="00975673">
        <w:rPr>
          <w:u w:val="single"/>
        </w:rPr>
        <w:t>thinking and prioritisation</w:t>
      </w:r>
      <w:r w:rsidR="00BA104B">
        <w:t xml:space="preserve"> – employees usually have lists of tasks that need doing, it is why organisational goals and team goals are important to a business to produce high productivity. </w:t>
      </w:r>
    </w:p>
    <w:p w:rsidR="00975673" w:rsidRDefault="00975673" w:rsidP="002F4FDE">
      <w:pPr>
        <w:rPr>
          <w:u w:val="single"/>
        </w:rPr>
      </w:pPr>
      <w:r>
        <w:rPr>
          <w:u w:val="single"/>
        </w:rPr>
        <w:t>Delegation –</w:t>
      </w:r>
    </w:p>
    <w:p w:rsidR="00975673" w:rsidRPr="00975673" w:rsidRDefault="006B7563" w:rsidP="002F4FDE">
      <w:r>
        <w:t>(Investors in people, 2017)</w:t>
      </w:r>
    </w:p>
    <w:p w:rsidR="00D078DA" w:rsidRDefault="00D078DA" w:rsidP="00D078DA">
      <w:pPr>
        <w:pStyle w:val="Heading2"/>
        <w:numPr>
          <w:ilvl w:val="1"/>
          <w:numId w:val="1"/>
        </w:numPr>
      </w:pPr>
      <w:r>
        <w:t xml:space="preserve">skills analysis </w:t>
      </w:r>
    </w:p>
    <w:p w:rsidR="00D078DA" w:rsidRDefault="00D078DA" w:rsidP="00D078DA">
      <w:pPr>
        <w:pStyle w:val="Heading1"/>
        <w:numPr>
          <w:ilvl w:val="0"/>
          <w:numId w:val="1"/>
        </w:numPr>
      </w:pPr>
      <w:r>
        <w:t xml:space="preserve">conclusion </w:t>
      </w:r>
    </w:p>
    <w:p w:rsidR="00D078DA" w:rsidRDefault="00D078DA" w:rsidP="00D078DA">
      <w:pPr>
        <w:pStyle w:val="Heading1"/>
        <w:numPr>
          <w:ilvl w:val="0"/>
          <w:numId w:val="1"/>
        </w:numPr>
      </w:pPr>
      <w:r>
        <w:t xml:space="preserve">recommendation </w:t>
      </w:r>
    </w:p>
    <w:p w:rsidR="00D078DA" w:rsidRDefault="00D078DA" w:rsidP="00D078DA">
      <w:pPr>
        <w:pStyle w:val="Heading1"/>
        <w:numPr>
          <w:ilvl w:val="0"/>
          <w:numId w:val="1"/>
        </w:numPr>
      </w:pPr>
      <w:r>
        <w:t xml:space="preserve">reference list </w:t>
      </w:r>
    </w:p>
    <w:p w:rsidR="00987EF2" w:rsidRDefault="00987EF2" w:rsidP="00987EF2">
      <w:pPr>
        <w:tabs>
          <w:tab w:val="left" w:pos="2760"/>
        </w:tabs>
      </w:pPr>
      <w:r>
        <w:tab/>
      </w:r>
    </w:p>
    <w:p w:rsidR="00987EF2" w:rsidRDefault="00987EF2" w:rsidP="00987EF2">
      <w:pPr>
        <w:tabs>
          <w:tab w:val="left" w:pos="2760"/>
        </w:tabs>
      </w:pPr>
      <w:r>
        <w:lastRenderedPageBreak/>
        <w:t xml:space="preserve">investors in people (2017) </w:t>
      </w:r>
      <w:r>
        <w:rPr>
          <w:i/>
        </w:rPr>
        <w:t xml:space="preserve">line manager skills: the 5 most important and effective. </w:t>
      </w:r>
      <w:r>
        <w:t xml:space="preserve">Available at </w:t>
      </w:r>
      <w:hyperlink r:id="rId8" w:history="1">
        <w:r w:rsidR="00C50FEC" w:rsidRPr="0076283C">
          <w:rPr>
            <w:rStyle w:val="Hyperlink"/>
          </w:rPr>
          <w:t>https://www.investorsinpeople.com/line-manager-skills-the-5-most-important-and-effective/</w:t>
        </w:r>
      </w:hyperlink>
      <w:r w:rsidR="00C50FEC">
        <w:t xml:space="preserve"> (10.04.2019) </w:t>
      </w:r>
    </w:p>
    <w:p w:rsidR="00C50FEC" w:rsidRDefault="001F5DB9" w:rsidP="00987EF2">
      <w:pPr>
        <w:tabs>
          <w:tab w:val="left" w:pos="2760"/>
        </w:tabs>
      </w:pPr>
      <w:r>
        <w:t xml:space="preserve">Stoilov, T. (2012) </w:t>
      </w:r>
      <w:r>
        <w:rPr>
          <w:i/>
        </w:rPr>
        <w:t xml:space="preserve">time management. </w:t>
      </w:r>
      <w:r>
        <w:t xml:space="preserve">Available at </w:t>
      </w:r>
      <w:hyperlink r:id="rId9" w:history="1">
        <w:r w:rsidRPr="001F5DB9">
          <w:rPr>
            <w:color w:val="0000FF"/>
            <w:u w:val="single"/>
          </w:rPr>
          <w:t>https://www.intechopen.com/books/time-management</w:t>
        </w:r>
      </w:hyperlink>
      <w:r>
        <w:t xml:space="preserve"> (10.04.2019)</w:t>
      </w:r>
    </w:p>
    <w:p w:rsidR="001F5DB9" w:rsidRDefault="008F4334" w:rsidP="00987EF2">
      <w:pPr>
        <w:tabs>
          <w:tab w:val="left" w:pos="2760"/>
        </w:tabs>
      </w:pPr>
      <w:r w:rsidRPr="008F4334">
        <w:t>Jessica M. Colón-Franco, Nichole </w:t>
      </w:r>
      <w:proofErr w:type="spellStart"/>
      <w:r w:rsidRPr="008F4334">
        <w:t>Korpi</w:t>
      </w:r>
      <w:proofErr w:type="spellEnd"/>
      <w:r w:rsidRPr="008F4334">
        <w:t>-Steiner</w:t>
      </w:r>
      <w:r>
        <w:t xml:space="preserve"> (2017) </w:t>
      </w:r>
      <w:r>
        <w:rPr>
          <w:i/>
        </w:rPr>
        <w:t xml:space="preserve">busy doing what? An effective time management strategy for writers on the go. </w:t>
      </w:r>
      <w:r>
        <w:t xml:space="preserve">available at: </w:t>
      </w:r>
      <w:hyperlink r:id="rId10" w:history="1">
        <w:r w:rsidR="00EB1D7F" w:rsidRPr="00EB1D7F">
          <w:rPr>
            <w:color w:val="0000FF"/>
            <w:u w:val="single"/>
          </w:rPr>
          <w:t>http://clinchem.aaccjnls.org/content/63/12/1910</w:t>
        </w:r>
      </w:hyperlink>
      <w:r w:rsidR="00EB1D7F">
        <w:t xml:space="preserve"> (10.04.2019)</w:t>
      </w:r>
    </w:p>
    <w:p w:rsidR="008E3EA6" w:rsidRPr="008E3EA6" w:rsidRDefault="008E3EA6" w:rsidP="00987EF2">
      <w:pPr>
        <w:tabs>
          <w:tab w:val="left" w:pos="2760"/>
        </w:tabs>
      </w:pPr>
      <w:r>
        <w:t xml:space="preserve">Brett, J. Thompson, L. (2016) ‘science direct’, </w:t>
      </w:r>
      <w:r w:rsidRPr="008E3EA6">
        <w:rPr>
          <w:i/>
        </w:rPr>
        <w:t>organisational behaviour and human decision processes</w:t>
      </w:r>
      <w:r>
        <w:rPr>
          <w:i/>
        </w:rPr>
        <w:t xml:space="preserve">, </w:t>
      </w:r>
      <w:r>
        <w:t xml:space="preserve">136, pp. 1-160. </w:t>
      </w:r>
      <w:r w:rsidR="000025BA">
        <w:t xml:space="preserve">10.04.2016. </w:t>
      </w:r>
      <w:hyperlink r:id="rId11" w:tgtFrame="_blank" w:tooltip="Persistent link using digital object identifier" w:history="1">
        <w:r w:rsidR="000025BA" w:rsidRPr="000025BA">
          <w:rPr>
            <w:rStyle w:val="Hyperlink"/>
          </w:rPr>
          <w:t>https://doi.org/10.1016/j.obhdp.2016.06.003</w:t>
        </w:r>
      </w:hyperlink>
    </w:p>
    <w:sectPr w:rsidR="008E3EA6" w:rsidRPr="008E3EA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185E" w:rsidRDefault="0001185E" w:rsidP="0037462E">
      <w:pPr>
        <w:spacing w:after="0" w:line="240" w:lineRule="auto"/>
      </w:pPr>
      <w:r>
        <w:separator/>
      </w:r>
    </w:p>
  </w:endnote>
  <w:endnote w:type="continuationSeparator" w:id="0">
    <w:p w:rsidR="0001185E" w:rsidRDefault="0001185E" w:rsidP="00374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185E" w:rsidRDefault="0001185E" w:rsidP="0037462E">
      <w:pPr>
        <w:spacing w:after="0" w:line="240" w:lineRule="auto"/>
      </w:pPr>
      <w:r>
        <w:separator/>
      </w:r>
    </w:p>
  </w:footnote>
  <w:footnote w:type="continuationSeparator" w:id="0">
    <w:p w:rsidR="0001185E" w:rsidRDefault="0001185E" w:rsidP="003746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77F8" w:rsidRDefault="00B877F8" w:rsidP="00B877F8">
    <w:pPr>
      <w:pStyle w:val="Header"/>
      <w:jc w:val="center"/>
    </w:pPr>
    <w:r>
      <w:t xml:space="preserve">Academic and employability skills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470789"/>
    <w:multiLevelType w:val="multilevel"/>
    <w:tmpl w:val="A4D4CA5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462E"/>
    <w:rsid w:val="000025BA"/>
    <w:rsid w:val="0001185E"/>
    <w:rsid w:val="000A6E3E"/>
    <w:rsid w:val="000E5A30"/>
    <w:rsid w:val="001F5DB9"/>
    <w:rsid w:val="00254D68"/>
    <w:rsid w:val="002D5BAF"/>
    <w:rsid w:val="002F4FDE"/>
    <w:rsid w:val="0037462E"/>
    <w:rsid w:val="00466B2C"/>
    <w:rsid w:val="005375AF"/>
    <w:rsid w:val="005B6A32"/>
    <w:rsid w:val="00642E54"/>
    <w:rsid w:val="00697889"/>
    <w:rsid w:val="006B7563"/>
    <w:rsid w:val="006C4ABD"/>
    <w:rsid w:val="00706B58"/>
    <w:rsid w:val="0070786F"/>
    <w:rsid w:val="00816EF7"/>
    <w:rsid w:val="008410C6"/>
    <w:rsid w:val="008C493B"/>
    <w:rsid w:val="008E3EA6"/>
    <w:rsid w:val="008F4334"/>
    <w:rsid w:val="00975673"/>
    <w:rsid w:val="00987EF2"/>
    <w:rsid w:val="009A07AD"/>
    <w:rsid w:val="009C3076"/>
    <w:rsid w:val="00A72159"/>
    <w:rsid w:val="00B877F8"/>
    <w:rsid w:val="00BA104B"/>
    <w:rsid w:val="00C50FEC"/>
    <w:rsid w:val="00C60214"/>
    <w:rsid w:val="00D078DA"/>
    <w:rsid w:val="00D31ADB"/>
    <w:rsid w:val="00E10EB2"/>
    <w:rsid w:val="00E3142E"/>
    <w:rsid w:val="00E56B5F"/>
    <w:rsid w:val="00EB1D7F"/>
    <w:rsid w:val="00F22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AC8DF"/>
  <w15:chartTrackingRefBased/>
  <w15:docId w15:val="{85FA0219-C0BB-474D-980A-36723AA0F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62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7462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462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46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62E"/>
  </w:style>
  <w:style w:type="paragraph" w:styleId="Footer">
    <w:name w:val="footer"/>
    <w:basedOn w:val="Normal"/>
    <w:link w:val="FooterChar"/>
    <w:uiPriority w:val="99"/>
    <w:unhideWhenUsed/>
    <w:rsid w:val="003746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62E"/>
  </w:style>
  <w:style w:type="character" w:customStyle="1" w:styleId="Heading1Char">
    <w:name w:val="Heading 1 Char"/>
    <w:basedOn w:val="DefaultParagraphFont"/>
    <w:link w:val="Heading1"/>
    <w:uiPriority w:val="9"/>
    <w:rsid w:val="0037462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37462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7462E"/>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987EF2"/>
    <w:rPr>
      <w:color w:val="0563C1" w:themeColor="hyperlink"/>
      <w:u w:val="single"/>
    </w:rPr>
  </w:style>
  <w:style w:type="character" w:styleId="UnresolvedMention">
    <w:name w:val="Unresolved Mention"/>
    <w:basedOn w:val="DefaultParagraphFont"/>
    <w:uiPriority w:val="99"/>
    <w:semiHidden/>
    <w:unhideWhenUsed/>
    <w:rsid w:val="00987E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rsinpeople.com/line-manager-skills-the-5-most-important-and-effectiv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ezproxy.uwtsd.ac.uk/10.1016/j.obhdp.2016.06.003" TargetMode="External"/><Relationship Id="rId5" Type="http://schemas.openxmlformats.org/officeDocument/2006/relationships/webSettings" Target="webSettings.xml"/><Relationship Id="rId10" Type="http://schemas.openxmlformats.org/officeDocument/2006/relationships/hyperlink" Target="http://clinchem.aaccjnls.org/content/63/12/1910" TargetMode="External"/><Relationship Id="rId4" Type="http://schemas.openxmlformats.org/officeDocument/2006/relationships/settings" Target="settings.xml"/><Relationship Id="rId9" Type="http://schemas.openxmlformats.org/officeDocument/2006/relationships/hyperlink" Target="https://www.intechopen.com/books/time-man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FC7C2-F47C-42E5-BBA0-072733CAA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802</Words>
  <Characters>4577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Katie Smith (1806791)</cp:lastModifiedBy>
  <cp:revision>2</cp:revision>
  <dcterms:created xsi:type="dcterms:W3CDTF">2019-04-11T16:06:00Z</dcterms:created>
  <dcterms:modified xsi:type="dcterms:W3CDTF">2019-04-11T16:06:00Z</dcterms:modified>
</cp:coreProperties>
</file>