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996D9" w14:textId="06D7EE0D" w:rsidR="00655720" w:rsidRPr="00655720" w:rsidRDefault="0056702A" w:rsidP="001002FD">
      <w:pPr>
        <w:spacing w:line="360" w:lineRule="auto"/>
        <w:rPr>
          <w:rFonts w:ascii="Arial" w:hAnsi="Arial" w:cs="Arial"/>
          <w:u w:val="single"/>
        </w:rPr>
      </w:pPr>
      <w:r>
        <w:rPr>
          <w:rFonts w:ascii="Arial" w:hAnsi="Arial" w:cs="Arial"/>
          <w:u w:val="single"/>
        </w:rPr>
        <w:t xml:space="preserve">Section One </w:t>
      </w:r>
    </w:p>
    <w:p w14:paraId="604A3D56" w14:textId="61886EC0" w:rsidR="00655720" w:rsidRDefault="002C587D" w:rsidP="001002FD">
      <w:pPr>
        <w:spacing w:line="360" w:lineRule="auto"/>
        <w:rPr>
          <w:rFonts w:ascii="Arial" w:hAnsi="Arial" w:cs="Arial"/>
        </w:rPr>
      </w:pPr>
      <w:r>
        <w:rPr>
          <w:rFonts w:ascii="Arial" w:hAnsi="Arial" w:cs="Arial"/>
        </w:rPr>
        <w:t xml:space="preserve">This assessment will </w:t>
      </w:r>
      <w:r w:rsidR="00F14676">
        <w:rPr>
          <w:rFonts w:ascii="Arial" w:hAnsi="Arial" w:cs="Arial"/>
        </w:rPr>
        <w:t xml:space="preserve">talk about the importance </w:t>
      </w:r>
      <w:r w:rsidR="00B247AB">
        <w:rPr>
          <w:rFonts w:ascii="Arial" w:hAnsi="Arial" w:cs="Arial"/>
        </w:rPr>
        <w:t xml:space="preserve">of catalytic leadership and will </w:t>
      </w:r>
      <w:r w:rsidR="000B75A6">
        <w:rPr>
          <w:rFonts w:ascii="Arial" w:hAnsi="Arial" w:cs="Arial"/>
        </w:rPr>
        <w:t xml:space="preserve">centre on </w:t>
      </w:r>
      <w:r w:rsidR="00F92FEA">
        <w:rPr>
          <w:rFonts w:ascii="Arial" w:hAnsi="Arial" w:cs="Arial"/>
        </w:rPr>
        <w:t xml:space="preserve">what </w:t>
      </w:r>
      <w:r w:rsidR="00EB44D4">
        <w:rPr>
          <w:rFonts w:ascii="Arial" w:hAnsi="Arial" w:cs="Arial"/>
        </w:rPr>
        <w:t xml:space="preserve">Early Years settings are able to offer and the importance of </w:t>
      </w:r>
      <w:r w:rsidR="00667D8D">
        <w:rPr>
          <w:rFonts w:ascii="Arial" w:hAnsi="Arial" w:cs="Arial"/>
        </w:rPr>
        <w:t xml:space="preserve">being able to support children </w:t>
      </w:r>
      <w:r w:rsidR="00F92FEA">
        <w:rPr>
          <w:rFonts w:ascii="Arial" w:hAnsi="Arial" w:cs="Arial"/>
        </w:rPr>
        <w:t xml:space="preserve">that display </w:t>
      </w:r>
      <w:r w:rsidR="00D954DC">
        <w:rPr>
          <w:rFonts w:ascii="Arial" w:hAnsi="Arial" w:cs="Arial"/>
        </w:rPr>
        <w:t>a variety of sociological factors. As well as this</w:t>
      </w:r>
      <w:r w:rsidR="006071D1">
        <w:rPr>
          <w:rFonts w:ascii="Arial" w:hAnsi="Arial" w:cs="Arial"/>
        </w:rPr>
        <w:t xml:space="preserve">, it will also focus on the </w:t>
      </w:r>
      <w:r w:rsidR="00433DA3">
        <w:rPr>
          <w:rFonts w:ascii="Arial" w:hAnsi="Arial" w:cs="Arial"/>
        </w:rPr>
        <w:t xml:space="preserve">how and why some children’s lives </w:t>
      </w:r>
      <w:r w:rsidR="00332420">
        <w:rPr>
          <w:rFonts w:ascii="Arial" w:hAnsi="Arial" w:cs="Arial"/>
        </w:rPr>
        <w:t xml:space="preserve">may become affected </w:t>
      </w:r>
      <w:r w:rsidR="00FD5CEE">
        <w:rPr>
          <w:rFonts w:ascii="Arial" w:hAnsi="Arial" w:cs="Arial"/>
        </w:rPr>
        <w:t xml:space="preserve">by the Children’s Commissioners in Wales and how the progression </w:t>
      </w:r>
      <w:r w:rsidR="00BD5A96">
        <w:rPr>
          <w:rFonts w:ascii="Arial" w:hAnsi="Arial" w:cs="Arial"/>
        </w:rPr>
        <w:t xml:space="preserve">that has developed to </w:t>
      </w:r>
      <w:r w:rsidR="001A4C80">
        <w:rPr>
          <w:rFonts w:ascii="Arial" w:hAnsi="Arial" w:cs="Arial"/>
        </w:rPr>
        <w:t xml:space="preserve">aim for the children to have rights. Finally, there will also be a critical evaluation of </w:t>
      </w:r>
      <w:r w:rsidR="00280890">
        <w:rPr>
          <w:rFonts w:ascii="Arial" w:hAnsi="Arial" w:cs="Arial"/>
        </w:rPr>
        <w:t>one sociological aspect which will impact a child’s life experiences and</w:t>
      </w:r>
      <w:r w:rsidR="00611253">
        <w:rPr>
          <w:rFonts w:ascii="Arial" w:hAnsi="Arial" w:cs="Arial"/>
        </w:rPr>
        <w:t xml:space="preserve"> the services and interventions available. </w:t>
      </w:r>
    </w:p>
    <w:p w14:paraId="4A0DB92E" w14:textId="77777777" w:rsidR="00AD3538" w:rsidRDefault="00AD3538" w:rsidP="001002FD">
      <w:pPr>
        <w:spacing w:line="360" w:lineRule="auto"/>
        <w:rPr>
          <w:rFonts w:ascii="Arial" w:hAnsi="Arial" w:cs="Arial"/>
        </w:rPr>
      </w:pPr>
    </w:p>
    <w:p w14:paraId="51A43ED1" w14:textId="605F8E8F" w:rsidR="00BA3854" w:rsidRDefault="00286A50" w:rsidP="001002FD">
      <w:pPr>
        <w:spacing w:line="360" w:lineRule="auto"/>
        <w:rPr>
          <w:rFonts w:ascii="Arial" w:hAnsi="Arial" w:cs="Arial"/>
        </w:rPr>
      </w:pPr>
      <w:r>
        <w:rPr>
          <w:rFonts w:ascii="Arial" w:hAnsi="Arial" w:cs="Arial"/>
        </w:rPr>
        <w:t xml:space="preserve">A catalytic leader is someone who </w:t>
      </w:r>
      <w:r w:rsidR="006A2A67">
        <w:rPr>
          <w:rFonts w:ascii="Arial" w:hAnsi="Arial" w:cs="Arial"/>
        </w:rPr>
        <w:t xml:space="preserve">ignites action in others. A </w:t>
      </w:r>
      <w:r w:rsidR="00EF5162">
        <w:rPr>
          <w:rFonts w:ascii="Arial" w:hAnsi="Arial" w:cs="Arial"/>
        </w:rPr>
        <w:t>catalytic leader should be able to communicate and create a direct vision and purpose of the organisation</w:t>
      </w:r>
      <w:r w:rsidR="005D32BD">
        <w:rPr>
          <w:rFonts w:ascii="Arial" w:hAnsi="Arial" w:cs="Arial"/>
        </w:rPr>
        <w:t xml:space="preserve"> and </w:t>
      </w:r>
      <w:r w:rsidR="00EC45F5">
        <w:rPr>
          <w:rFonts w:ascii="Arial" w:hAnsi="Arial" w:cs="Arial"/>
        </w:rPr>
        <w:t>spark</w:t>
      </w:r>
      <w:r w:rsidR="004C5E0C">
        <w:rPr>
          <w:rFonts w:ascii="Arial" w:hAnsi="Arial" w:cs="Arial"/>
        </w:rPr>
        <w:t xml:space="preserve"> action in the people around them (</w:t>
      </w:r>
      <w:proofErr w:type="spellStart"/>
      <w:r w:rsidR="004C5E0C">
        <w:rPr>
          <w:rFonts w:ascii="Arial" w:hAnsi="Arial" w:cs="Arial"/>
        </w:rPr>
        <w:t>Salimi</w:t>
      </w:r>
      <w:proofErr w:type="spellEnd"/>
      <w:r w:rsidR="004C5E0C">
        <w:rPr>
          <w:rFonts w:ascii="Arial" w:hAnsi="Arial" w:cs="Arial"/>
        </w:rPr>
        <w:t xml:space="preserve">, no date). </w:t>
      </w:r>
      <w:r w:rsidR="00996E09">
        <w:rPr>
          <w:rFonts w:ascii="Arial" w:hAnsi="Arial" w:cs="Arial"/>
        </w:rPr>
        <w:t xml:space="preserve">The </w:t>
      </w:r>
      <w:r w:rsidR="004719EE">
        <w:rPr>
          <w:rFonts w:ascii="Arial" w:hAnsi="Arial" w:cs="Arial"/>
        </w:rPr>
        <w:t xml:space="preserve">Oxford </w:t>
      </w:r>
      <w:r w:rsidR="002A49C2">
        <w:rPr>
          <w:rFonts w:ascii="Arial" w:hAnsi="Arial" w:cs="Arial"/>
        </w:rPr>
        <w:t xml:space="preserve">Dictionary (2022) </w:t>
      </w:r>
      <w:r w:rsidR="007C6203">
        <w:rPr>
          <w:rFonts w:ascii="Arial" w:hAnsi="Arial" w:cs="Arial"/>
        </w:rPr>
        <w:t>states the best definition of leadership is the “action of leading a group of people or an org</w:t>
      </w:r>
      <w:r w:rsidR="004719EE">
        <w:rPr>
          <w:rFonts w:ascii="Arial" w:hAnsi="Arial" w:cs="Arial"/>
        </w:rPr>
        <w:t xml:space="preserve">anisation”. </w:t>
      </w:r>
      <w:r w:rsidR="002B0783">
        <w:rPr>
          <w:rFonts w:ascii="Arial" w:hAnsi="Arial" w:cs="Arial"/>
        </w:rPr>
        <w:t xml:space="preserve">In simple words, leadership is about being able to take risks and challenges. </w:t>
      </w:r>
      <w:r w:rsidR="00351BBE">
        <w:rPr>
          <w:rFonts w:ascii="Arial" w:hAnsi="Arial" w:cs="Arial"/>
        </w:rPr>
        <w:t>Leaders motivate other to achieve something new and better</w:t>
      </w:r>
      <w:r w:rsidR="00346989">
        <w:rPr>
          <w:rFonts w:ascii="Arial" w:hAnsi="Arial" w:cs="Arial"/>
        </w:rPr>
        <w:t xml:space="preserve"> and anyone is </w:t>
      </w:r>
      <w:r w:rsidR="004B3FCC">
        <w:rPr>
          <w:rFonts w:ascii="Arial" w:hAnsi="Arial" w:cs="Arial"/>
        </w:rPr>
        <w:t xml:space="preserve">more than capable of gaining the skills that are required to be a leader. </w:t>
      </w:r>
      <w:r w:rsidR="009179A1">
        <w:rPr>
          <w:rFonts w:ascii="Arial" w:hAnsi="Arial" w:cs="Arial"/>
        </w:rPr>
        <w:t xml:space="preserve">Although, </w:t>
      </w:r>
      <w:r w:rsidR="001260F0">
        <w:rPr>
          <w:rFonts w:ascii="Arial" w:hAnsi="Arial" w:cs="Arial"/>
        </w:rPr>
        <w:t xml:space="preserve">there have been some views that a person is </w:t>
      </w:r>
      <w:r w:rsidR="004714B2">
        <w:rPr>
          <w:rFonts w:ascii="Arial" w:hAnsi="Arial" w:cs="Arial"/>
        </w:rPr>
        <w:t xml:space="preserve">appointed the role of a leader based on their </w:t>
      </w:r>
      <w:r w:rsidR="00F27A83">
        <w:rPr>
          <w:rFonts w:ascii="Arial" w:hAnsi="Arial" w:cs="Arial"/>
        </w:rPr>
        <w:t xml:space="preserve">specific skills they have developed. </w:t>
      </w:r>
      <w:r w:rsidR="00786B0E">
        <w:rPr>
          <w:rFonts w:ascii="Arial" w:hAnsi="Arial" w:cs="Arial"/>
        </w:rPr>
        <w:t xml:space="preserve">McDowall Clark </w:t>
      </w:r>
      <w:r w:rsidR="00C27702">
        <w:rPr>
          <w:rFonts w:ascii="Arial" w:hAnsi="Arial" w:cs="Arial"/>
        </w:rPr>
        <w:t>(2012) agrees</w:t>
      </w:r>
      <w:r w:rsidR="00C2622F">
        <w:rPr>
          <w:rFonts w:ascii="Arial" w:hAnsi="Arial" w:cs="Arial"/>
        </w:rPr>
        <w:t xml:space="preserve"> with the views of leadership </w:t>
      </w:r>
      <w:r w:rsidR="0082484A">
        <w:rPr>
          <w:rFonts w:ascii="Arial" w:hAnsi="Arial" w:cs="Arial"/>
        </w:rPr>
        <w:t xml:space="preserve">that is often </w:t>
      </w:r>
      <w:r w:rsidR="005D0A36">
        <w:rPr>
          <w:rFonts w:ascii="Arial" w:hAnsi="Arial" w:cs="Arial"/>
        </w:rPr>
        <w:t xml:space="preserve">associated with being in a respected role. </w:t>
      </w:r>
      <w:r w:rsidR="00E74059">
        <w:rPr>
          <w:rFonts w:ascii="Arial" w:hAnsi="Arial" w:cs="Arial"/>
        </w:rPr>
        <w:t xml:space="preserve">Leadership should focus on allowing and adapting to change within an </w:t>
      </w:r>
      <w:proofErr w:type="gramStart"/>
      <w:r w:rsidR="00E74059">
        <w:rPr>
          <w:rFonts w:ascii="Arial" w:hAnsi="Arial" w:cs="Arial"/>
        </w:rPr>
        <w:t>Early Years settings</w:t>
      </w:r>
      <w:proofErr w:type="gramEnd"/>
      <w:r w:rsidR="00E74059">
        <w:rPr>
          <w:rFonts w:ascii="Arial" w:hAnsi="Arial" w:cs="Arial"/>
        </w:rPr>
        <w:t xml:space="preserve"> </w:t>
      </w:r>
      <w:r w:rsidR="008C0BA0">
        <w:rPr>
          <w:rFonts w:ascii="Arial" w:hAnsi="Arial" w:cs="Arial"/>
        </w:rPr>
        <w:t xml:space="preserve">and </w:t>
      </w:r>
      <w:r w:rsidR="001B3B93">
        <w:rPr>
          <w:rFonts w:ascii="Arial" w:hAnsi="Arial" w:cs="Arial"/>
        </w:rPr>
        <w:t xml:space="preserve">understanding that working together </w:t>
      </w:r>
      <w:r w:rsidR="00167E7C">
        <w:rPr>
          <w:rFonts w:ascii="Arial" w:hAnsi="Arial" w:cs="Arial"/>
        </w:rPr>
        <w:t xml:space="preserve">in this type of environment will allow children to thrive (Robinson, 2017). </w:t>
      </w:r>
      <w:r w:rsidR="00B86FE5">
        <w:rPr>
          <w:rFonts w:ascii="Arial" w:hAnsi="Arial" w:cs="Arial"/>
        </w:rPr>
        <w:t xml:space="preserve">Many individuals seek to </w:t>
      </w:r>
      <w:r w:rsidR="00B20E8F">
        <w:rPr>
          <w:rFonts w:ascii="Arial" w:hAnsi="Arial" w:cs="Arial"/>
        </w:rPr>
        <w:t>a leadership role as they learn to understand themselves and their strengths</w:t>
      </w:r>
      <w:r w:rsidR="00D94740">
        <w:rPr>
          <w:rFonts w:ascii="Arial" w:hAnsi="Arial" w:cs="Arial"/>
        </w:rPr>
        <w:t>, communicate and be a role model. Practitioners</w:t>
      </w:r>
      <w:r w:rsidR="002456A3">
        <w:rPr>
          <w:rFonts w:ascii="Arial" w:hAnsi="Arial" w:cs="Arial"/>
        </w:rPr>
        <w:t xml:space="preserve"> should aim to be positive role models for children and should also aim to be a positive leader. </w:t>
      </w:r>
      <w:r w:rsidR="0013149F">
        <w:rPr>
          <w:rFonts w:ascii="Arial" w:hAnsi="Arial" w:cs="Arial"/>
        </w:rPr>
        <w:t xml:space="preserve">Webster’s dictionary defines a catalyst as “an agent that </w:t>
      </w:r>
      <w:r w:rsidR="003A6E76">
        <w:rPr>
          <w:rFonts w:ascii="Arial" w:hAnsi="Arial" w:cs="Arial"/>
        </w:rPr>
        <w:t xml:space="preserve">provokes or speed significant change or action” (Powers, 2017). </w:t>
      </w:r>
    </w:p>
    <w:p w14:paraId="64EA63CF" w14:textId="77777777" w:rsidR="00E1282C" w:rsidRDefault="00E1282C" w:rsidP="001002FD">
      <w:pPr>
        <w:spacing w:line="360" w:lineRule="auto"/>
        <w:rPr>
          <w:rFonts w:ascii="Arial" w:hAnsi="Arial" w:cs="Arial"/>
        </w:rPr>
      </w:pPr>
    </w:p>
    <w:p w14:paraId="21AAA6A4" w14:textId="30C77643" w:rsidR="004C5E0C" w:rsidRDefault="00FE7EFC" w:rsidP="001002FD">
      <w:pPr>
        <w:spacing w:line="360" w:lineRule="auto"/>
        <w:rPr>
          <w:rFonts w:ascii="Arial" w:hAnsi="Arial" w:cs="Arial"/>
        </w:rPr>
      </w:pPr>
      <w:r>
        <w:rPr>
          <w:rFonts w:ascii="Arial" w:hAnsi="Arial" w:cs="Arial"/>
        </w:rPr>
        <w:t xml:space="preserve">Leadership has been displayed </w:t>
      </w:r>
      <w:r w:rsidR="002F2411">
        <w:rPr>
          <w:rFonts w:ascii="Arial" w:hAnsi="Arial" w:cs="Arial"/>
        </w:rPr>
        <w:t xml:space="preserve">by </w:t>
      </w:r>
      <w:r w:rsidR="00F61C5F">
        <w:rPr>
          <w:rFonts w:ascii="Arial" w:hAnsi="Arial" w:cs="Arial"/>
        </w:rPr>
        <w:t>an</w:t>
      </w:r>
      <w:r w:rsidR="002F2411">
        <w:rPr>
          <w:rFonts w:ascii="Arial" w:hAnsi="Arial" w:cs="Arial"/>
        </w:rPr>
        <w:t xml:space="preserve"> interpretivist and constructivist </w:t>
      </w:r>
      <w:r w:rsidR="001E5513">
        <w:rPr>
          <w:rFonts w:ascii="Arial" w:hAnsi="Arial" w:cs="Arial"/>
        </w:rPr>
        <w:t>perspective</w:t>
      </w:r>
      <w:r w:rsidR="00761DAE">
        <w:rPr>
          <w:rFonts w:ascii="Arial" w:hAnsi="Arial" w:cs="Arial"/>
        </w:rPr>
        <w:t xml:space="preserve">. </w:t>
      </w:r>
      <w:r w:rsidR="006F3DB5">
        <w:rPr>
          <w:rFonts w:ascii="Arial" w:hAnsi="Arial" w:cs="Arial"/>
        </w:rPr>
        <w:t xml:space="preserve">It is believed that </w:t>
      </w:r>
      <w:r w:rsidR="0015705B">
        <w:rPr>
          <w:rFonts w:ascii="Arial" w:hAnsi="Arial" w:cs="Arial"/>
        </w:rPr>
        <w:t xml:space="preserve">knowledge </w:t>
      </w:r>
      <w:r w:rsidR="00F61C5F">
        <w:rPr>
          <w:rFonts w:ascii="Arial" w:hAnsi="Arial" w:cs="Arial"/>
        </w:rPr>
        <w:t xml:space="preserve">is constructed by using this perspective and interactions it has within the social world. </w:t>
      </w:r>
      <w:r w:rsidR="00283C0C">
        <w:rPr>
          <w:rFonts w:ascii="Arial" w:hAnsi="Arial" w:cs="Arial"/>
        </w:rPr>
        <w:t xml:space="preserve">Recent research has suggested that leadership </w:t>
      </w:r>
      <w:r w:rsidR="00DC4DA3">
        <w:rPr>
          <w:rFonts w:ascii="Arial" w:hAnsi="Arial" w:cs="Arial"/>
        </w:rPr>
        <w:t>in</w:t>
      </w:r>
      <w:r w:rsidR="00CB278F">
        <w:rPr>
          <w:rFonts w:ascii="Arial" w:hAnsi="Arial" w:cs="Arial"/>
        </w:rPr>
        <w:t xml:space="preserve"> an ECEC context has been constructed by a social phenomenon </w:t>
      </w:r>
      <w:r w:rsidR="00610616">
        <w:rPr>
          <w:rFonts w:ascii="Arial" w:hAnsi="Arial" w:cs="Arial"/>
        </w:rPr>
        <w:t>(McDowall Clark, 2012; Rodd, 2013</w:t>
      </w:r>
      <w:r w:rsidR="00E6712B">
        <w:rPr>
          <w:rFonts w:ascii="Arial" w:hAnsi="Arial" w:cs="Arial"/>
        </w:rPr>
        <w:t>; Rodd, 2001; Siraj-Blatchford and Manni, 2007.)</w:t>
      </w:r>
      <w:r w:rsidR="00BA0C38">
        <w:rPr>
          <w:rFonts w:ascii="Arial" w:hAnsi="Arial" w:cs="Arial"/>
        </w:rPr>
        <w:t xml:space="preserve"> </w:t>
      </w:r>
      <w:r w:rsidR="00467687">
        <w:rPr>
          <w:rFonts w:ascii="Arial" w:hAnsi="Arial" w:cs="Arial"/>
        </w:rPr>
        <w:t xml:space="preserve">Early Years </w:t>
      </w:r>
      <w:r w:rsidR="00467687">
        <w:rPr>
          <w:rFonts w:ascii="Arial" w:hAnsi="Arial" w:cs="Arial"/>
        </w:rPr>
        <w:lastRenderedPageBreak/>
        <w:t xml:space="preserve">practitioners </w:t>
      </w:r>
      <w:r w:rsidR="002A133D">
        <w:rPr>
          <w:rFonts w:ascii="Arial" w:hAnsi="Arial" w:cs="Arial"/>
        </w:rPr>
        <w:t xml:space="preserve">lead on a daily </w:t>
      </w:r>
      <w:r w:rsidR="00A362AE">
        <w:rPr>
          <w:rFonts w:ascii="Arial" w:hAnsi="Arial" w:cs="Arial"/>
        </w:rPr>
        <w:t>basis,</w:t>
      </w:r>
      <w:r w:rsidR="0058564D">
        <w:rPr>
          <w:rFonts w:ascii="Arial" w:hAnsi="Arial" w:cs="Arial"/>
        </w:rPr>
        <w:t xml:space="preserve"> and many do not realise </w:t>
      </w:r>
      <w:r w:rsidR="00137A57">
        <w:rPr>
          <w:rFonts w:ascii="Arial" w:hAnsi="Arial" w:cs="Arial"/>
        </w:rPr>
        <w:t>that they have taken on the specific leadership role as the</w:t>
      </w:r>
      <w:r w:rsidR="00F7651E">
        <w:rPr>
          <w:rFonts w:ascii="Arial" w:hAnsi="Arial" w:cs="Arial"/>
        </w:rPr>
        <w:t xml:space="preserve">y are not considered as a high level of management. </w:t>
      </w:r>
      <w:r w:rsidR="00E036D8">
        <w:rPr>
          <w:rFonts w:ascii="Arial" w:hAnsi="Arial" w:cs="Arial"/>
        </w:rPr>
        <w:t>Promoting catalytic leadership is important within early years education</w:t>
      </w:r>
      <w:r w:rsidR="00C519A8">
        <w:rPr>
          <w:rFonts w:ascii="Arial" w:hAnsi="Arial" w:cs="Arial"/>
        </w:rPr>
        <w:t xml:space="preserve"> as it brings out the best in people</w:t>
      </w:r>
      <w:r w:rsidR="00401574">
        <w:rPr>
          <w:rFonts w:ascii="Arial" w:hAnsi="Arial" w:cs="Arial"/>
        </w:rPr>
        <w:t xml:space="preserve"> </w:t>
      </w:r>
      <w:r w:rsidR="00015B8A">
        <w:rPr>
          <w:rFonts w:ascii="Arial" w:hAnsi="Arial" w:cs="Arial"/>
        </w:rPr>
        <w:t xml:space="preserve">(McDowall, 2012). </w:t>
      </w:r>
      <w:r w:rsidR="00C519A8">
        <w:rPr>
          <w:rFonts w:ascii="Arial" w:hAnsi="Arial" w:cs="Arial"/>
        </w:rPr>
        <w:t xml:space="preserve"> </w:t>
      </w:r>
      <w:r w:rsidR="00773C68">
        <w:rPr>
          <w:rFonts w:ascii="Arial" w:hAnsi="Arial" w:cs="Arial"/>
        </w:rPr>
        <w:t>An example of this is that it allows practitioners to encourage people to try new things and look for the potentia</w:t>
      </w:r>
      <w:r w:rsidR="001D5B20">
        <w:rPr>
          <w:rFonts w:ascii="Arial" w:hAnsi="Arial" w:cs="Arial"/>
        </w:rPr>
        <w:t>l</w:t>
      </w:r>
      <w:r w:rsidR="00773C68">
        <w:rPr>
          <w:rFonts w:ascii="Arial" w:hAnsi="Arial" w:cs="Arial"/>
        </w:rPr>
        <w:t xml:space="preserve"> in others that they may not be able to see in themselves</w:t>
      </w:r>
      <w:r w:rsidR="0077248F">
        <w:rPr>
          <w:rFonts w:ascii="Arial" w:hAnsi="Arial" w:cs="Arial"/>
        </w:rPr>
        <w:t xml:space="preserve"> and it can also give them the confidence and allow them to slowly </w:t>
      </w:r>
      <w:r w:rsidR="00401574">
        <w:rPr>
          <w:rFonts w:ascii="Arial" w:hAnsi="Arial" w:cs="Arial"/>
        </w:rPr>
        <w:t xml:space="preserve">move from their comfort zone. </w:t>
      </w:r>
    </w:p>
    <w:p w14:paraId="6F10A900" w14:textId="52A410E6" w:rsidR="00DB6F07" w:rsidRDefault="00DB6F07" w:rsidP="001002FD">
      <w:pPr>
        <w:spacing w:line="360" w:lineRule="auto"/>
        <w:rPr>
          <w:rFonts w:ascii="Arial" w:hAnsi="Arial" w:cs="Arial"/>
        </w:rPr>
      </w:pPr>
      <w:r>
        <w:rPr>
          <w:rFonts w:ascii="Arial" w:hAnsi="Arial" w:cs="Arial"/>
        </w:rPr>
        <w:t xml:space="preserve">Dimmock (2012) focuses on </w:t>
      </w:r>
      <w:r w:rsidR="00C6685B">
        <w:rPr>
          <w:rFonts w:ascii="Arial" w:hAnsi="Arial" w:cs="Arial"/>
        </w:rPr>
        <w:t xml:space="preserve">an orientated </w:t>
      </w:r>
      <w:r w:rsidR="000A2EC0">
        <w:rPr>
          <w:rFonts w:ascii="Arial" w:hAnsi="Arial" w:cs="Arial"/>
        </w:rPr>
        <w:t xml:space="preserve">definition </w:t>
      </w:r>
      <w:r w:rsidR="00C6685B">
        <w:rPr>
          <w:rFonts w:ascii="Arial" w:hAnsi="Arial" w:cs="Arial"/>
        </w:rPr>
        <w:t>of “an influence process over a group of individuals</w:t>
      </w:r>
      <w:r w:rsidR="00B22C8E">
        <w:rPr>
          <w:rFonts w:ascii="Arial" w:hAnsi="Arial" w:cs="Arial"/>
        </w:rPr>
        <w:t xml:space="preserve">, workers or employees aimed at gaining their commitment to shared values and goals and subsequent goal achievement”. </w:t>
      </w:r>
      <w:r w:rsidR="003E42AC">
        <w:rPr>
          <w:rFonts w:ascii="Arial" w:hAnsi="Arial" w:cs="Arial"/>
        </w:rPr>
        <w:t xml:space="preserve">This definition </w:t>
      </w:r>
      <w:r w:rsidR="00FC703D">
        <w:rPr>
          <w:rFonts w:ascii="Arial" w:hAnsi="Arial" w:cs="Arial"/>
        </w:rPr>
        <w:t xml:space="preserve">reflects </w:t>
      </w:r>
      <w:r w:rsidR="00D7229A">
        <w:rPr>
          <w:rFonts w:ascii="Arial" w:hAnsi="Arial" w:cs="Arial"/>
        </w:rPr>
        <w:t xml:space="preserve">on structures of potential and goals </w:t>
      </w:r>
      <w:r w:rsidR="00EB48C9">
        <w:rPr>
          <w:rFonts w:ascii="Arial" w:hAnsi="Arial" w:cs="Arial"/>
        </w:rPr>
        <w:t xml:space="preserve">whereas </w:t>
      </w:r>
      <w:proofErr w:type="spellStart"/>
      <w:r w:rsidR="00EB48C9">
        <w:rPr>
          <w:rFonts w:ascii="Arial" w:hAnsi="Arial" w:cs="Arial"/>
        </w:rPr>
        <w:t>Leithwood</w:t>
      </w:r>
      <w:proofErr w:type="spellEnd"/>
      <w:r w:rsidR="00EB48C9">
        <w:rPr>
          <w:rFonts w:ascii="Arial" w:hAnsi="Arial" w:cs="Arial"/>
        </w:rPr>
        <w:t xml:space="preserve"> and Riehl’s (2005) definition focuses mainly on the </w:t>
      </w:r>
      <w:r w:rsidR="00535C02">
        <w:rPr>
          <w:rFonts w:ascii="Arial" w:hAnsi="Arial" w:cs="Arial"/>
        </w:rPr>
        <w:t xml:space="preserve">influences in place to fulfil and reach these goals. </w:t>
      </w:r>
      <w:r w:rsidR="00051574">
        <w:rPr>
          <w:rFonts w:ascii="Arial" w:hAnsi="Arial" w:cs="Arial"/>
        </w:rPr>
        <w:t xml:space="preserve">An insight of leadership </w:t>
      </w:r>
      <w:r w:rsidR="00760407">
        <w:rPr>
          <w:rFonts w:ascii="Arial" w:hAnsi="Arial" w:cs="Arial"/>
        </w:rPr>
        <w:t xml:space="preserve">that early childhood leaders and practitioners carry out </w:t>
      </w:r>
      <w:r w:rsidR="00996AF0">
        <w:rPr>
          <w:rFonts w:ascii="Arial" w:hAnsi="Arial" w:cs="Arial"/>
        </w:rPr>
        <w:t xml:space="preserve">provides and variety of support as pointed out by </w:t>
      </w:r>
      <w:proofErr w:type="spellStart"/>
      <w:r w:rsidR="00996AF0">
        <w:rPr>
          <w:rFonts w:ascii="Arial" w:hAnsi="Arial" w:cs="Arial"/>
        </w:rPr>
        <w:t>Heikka</w:t>
      </w:r>
      <w:proofErr w:type="spellEnd"/>
      <w:r w:rsidR="00996AF0">
        <w:rPr>
          <w:rFonts w:ascii="Arial" w:hAnsi="Arial" w:cs="Arial"/>
        </w:rPr>
        <w:t xml:space="preserve">, </w:t>
      </w:r>
      <w:proofErr w:type="spellStart"/>
      <w:r w:rsidR="00996AF0">
        <w:rPr>
          <w:rFonts w:ascii="Arial" w:hAnsi="Arial" w:cs="Arial"/>
        </w:rPr>
        <w:t>Halttunen</w:t>
      </w:r>
      <w:proofErr w:type="spellEnd"/>
      <w:r w:rsidR="00996AF0">
        <w:rPr>
          <w:rFonts w:ascii="Arial" w:hAnsi="Arial" w:cs="Arial"/>
        </w:rPr>
        <w:t xml:space="preserve"> and </w:t>
      </w:r>
      <w:proofErr w:type="spellStart"/>
      <w:r w:rsidR="00996AF0">
        <w:rPr>
          <w:rFonts w:ascii="Arial" w:hAnsi="Arial" w:cs="Arial"/>
        </w:rPr>
        <w:t>Waniganayake</w:t>
      </w:r>
      <w:proofErr w:type="spellEnd"/>
      <w:r w:rsidR="00996AF0">
        <w:rPr>
          <w:rFonts w:ascii="Arial" w:hAnsi="Arial" w:cs="Arial"/>
        </w:rPr>
        <w:t xml:space="preserve"> (2018). </w:t>
      </w:r>
    </w:p>
    <w:p w14:paraId="49EC9ADF" w14:textId="3B136274" w:rsidR="004C5E0C" w:rsidRDefault="00744B6A" w:rsidP="001002FD">
      <w:pPr>
        <w:spacing w:line="360" w:lineRule="auto"/>
        <w:rPr>
          <w:rFonts w:ascii="Arial" w:hAnsi="Arial" w:cs="Arial"/>
        </w:rPr>
      </w:pPr>
      <w:r>
        <w:rPr>
          <w:rFonts w:ascii="Arial" w:hAnsi="Arial" w:cs="Arial"/>
        </w:rPr>
        <w:t xml:space="preserve">It was stated by </w:t>
      </w:r>
      <w:proofErr w:type="spellStart"/>
      <w:r>
        <w:rPr>
          <w:rFonts w:ascii="Arial" w:hAnsi="Arial" w:cs="Arial"/>
        </w:rPr>
        <w:t>Cooperrider</w:t>
      </w:r>
      <w:proofErr w:type="spellEnd"/>
      <w:r>
        <w:rPr>
          <w:rFonts w:ascii="Arial" w:hAnsi="Arial" w:cs="Arial"/>
        </w:rPr>
        <w:t xml:space="preserve"> </w:t>
      </w:r>
      <w:r w:rsidR="00A62B4A">
        <w:rPr>
          <w:rFonts w:ascii="Arial" w:hAnsi="Arial" w:cs="Arial"/>
        </w:rPr>
        <w:t>(2022) that any individual is able to be a catalytic leade</w:t>
      </w:r>
      <w:r w:rsidR="000C182F">
        <w:rPr>
          <w:rFonts w:ascii="Arial" w:hAnsi="Arial" w:cs="Arial"/>
        </w:rPr>
        <w:t xml:space="preserve">r </w:t>
      </w:r>
      <w:proofErr w:type="gramStart"/>
      <w:r w:rsidR="000C182F">
        <w:rPr>
          <w:rFonts w:ascii="Arial" w:hAnsi="Arial" w:cs="Arial"/>
        </w:rPr>
        <w:t>An</w:t>
      </w:r>
      <w:proofErr w:type="gramEnd"/>
      <w:r w:rsidR="000C182F">
        <w:rPr>
          <w:rFonts w:ascii="Arial" w:hAnsi="Arial" w:cs="Arial"/>
        </w:rPr>
        <w:t xml:space="preserve"> individual </w:t>
      </w:r>
      <w:r w:rsidR="00CE1C8B">
        <w:rPr>
          <w:rFonts w:ascii="Arial" w:hAnsi="Arial" w:cs="Arial"/>
        </w:rPr>
        <w:t>does not have to have an authoritative role to promotes positive changes</w:t>
      </w:r>
      <w:r w:rsidR="00921E11">
        <w:rPr>
          <w:rFonts w:ascii="Arial" w:hAnsi="Arial" w:cs="Arial"/>
        </w:rPr>
        <w:t xml:space="preserve"> and make sure that their views as a catalytic leader are met at a holistic approach </w:t>
      </w:r>
      <w:r w:rsidR="008B691B">
        <w:rPr>
          <w:rFonts w:ascii="Arial" w:hAnsi="Arial" w:cs="Arial"/>
        </w:rPr>
        <w:t>and that each decision that they make will have an effect on everyone within the setting. Being able to embrace a positive ch</w:t>
      </w:r>
      <w:r w:rsidR="006E51F7">
        <w:rPr>
          <w:rFonts w:ascii="Arial" w:hAnsi="Arial" w:cs="Arial"/>
        </w:rPr>
        <w:t>ange should play a key role in being a catalytic leader (</w:t>
      </w:r>
      <w:proofErr w:type="spellStart"/>
      <w:r w:rsidR="006E51F7">
        <w:rPr>
          <w:rFonts w:ascii="Arial" w:hAnsi="Arial" w:cs="Arial"/>
        </w:rPr>
        <w:t>Cooperrider</w:t>
      </w:r>
      <w:proofErr w:type="spellEnd"/>
      <w:r w:rsidR="006E51F7">
        <w:rPr>
          <w:rFonts w:ascii="Arial" w:hAnsi="Arial" w:cs="Arial"/>
        </w:rPr>
        <w:t xml:space="preserve">, 2022). </w:t>
      </w:r>
      <w:r w:rsidR="00732F7D">
        <w:rPr>
          <w:rFonts w:ascii="Arial" w:hAnsi="Arial" w:cs="Arial"/>
        </w:rPr>
        <w:t xml:space="preserve">It was highlighted by Attaway (2021) </w:t>
      </w:r>
      <w:r w:rsidR="00B70CCA">
        <w:rPr>
          <w:rFonts w:ascii="Arial" w:hAnsi="Arial" w:cs="Arial"/>
        </w:rPr>
        <w:t xml:space="preserve">that leaders </w:t>
      </w:r>
      <w:r w:rsidR="00BC056B">
        <w:rPr>
          <w:rFonts w:ascii="Arial" w:hAnsi="Arial" w:cs="Arial"/>
        </w:rPr>
        <w:t xml:space="preserve">are supposed to be busy and active at all times, but this does not </w:t>
      </w:r>
      <w:r w:rsidR="00954260">
        <w:rPr>
          <w:rFonts w:ascii="Arial" w:hAnsi="Arial" w:cs="Arial"/>
        </w:rPr>
        <w:t xml:space="preserve">define the role of a leader and being too busy can leader to ineffectiveness. </w:t>
      </w:r>
      <w:r w:rsidR="007C1882">
        <w:rPr>
          <w:rFonts w:ascii="Arial" w:hAnsi="Arial" w:cs="Arial"/>
        </w:rPr>
        <w:t xml:space="preserve">If a catalytic leader </w:t>
      </w:r>
      <w:r w:rsidR="00594819">
        <w:rPr>
          <w:rFonts w:ascii="Arial" w:hAnsi="Arial" w:cs="Arial"/>
        </w:rPr>
        <w:t xml:space="preserve">takes on too much of </w:t>
      </w:r>
      <w:proofErr w:type="gramStart"/>
      <w:r w:rsidR="00594819">
        <w:rPr>
          <w:rFonts w:ascii="Arial" w:hAnsi="Arial" w:cs="Arial"/>
        </w:rPr>
        <w:t>a</w:t>
      </w:r>
      <w:proofErr w:type="gramEnd"/>
      <w:r w:rsidR="00594819">
        <w:rPr>
          <w:rFonts w:ascii="Arial" w:hAnsi="Arial" w:cs="Arial"/>
        </w:rPr>
        <w:t xml:space="preserve"> </w:t>
      </w:r>
      <w:r w:rsidR="00781AE5">
        <w:rPr>
          <w:rFonts w:ascii="Arial" w:hAnsi="Arial" w:cs="Arial"/>
        </w:rPr>
        <w:t>ownership, there is no room left fo</w:t>
      </w:r>
      <w:r w:rsidR="00CF0928">
        <w:rPr>
          <w:rFonts w:ascii="Arial" w:hAnsi="Arial" w:cs="Arial"/>
        </w:rPr>
        <w:t>r</w:t>
      </w:r>
      <w:r w:rsidR="00781AE5">
        <w:rPr>
          <w:rFonts w:ascii="Arial" w:hAnsi="Arial" w:cs="Arial"/>
        </w:rPr>
        <w:t xml:space="preserve"> their colleagues </w:t>
      </w:r>
      <w:r w:rsidR="00CF0928">
        <w:rPr>
          <w:rFonts w:ascii="Arial" w:hAnsi="Arial" w:cs="Arial"/>
        </w:rPr>
        <w:t>or subordinate leader to take on any responsibilities</w:t>
      </w:r>
      <w:r w:rsidR="00A01136">
        <w:rPr>
          <w:rFonts w:ascii="Arial" w:hAnsi="Arial" w:cs="Arial"/>
        </w:rPr>
        <w:t xml:space="preserve"> and can result in the leader exhausting themselves (</w:t>
      </w:r>
      <w:proofErr w:type="spellStart"/>
      <w:r w:rsidR="00A01136">
        <w:rPr>
          <w:rFonts w:ascii="Arial" w:hAnsi="Arial" w:cs="Arial"/>
        </w:rPr>
        <w:t>Willink</w:t>
      </w:r>
      <w:proofErr w:type="spellEnd"/>
      <w:r w:rsidR="00A01136">
        <w:rPr>
          <w:rFonts w:ascii="Arial" w:hAnsi="Arial" w:cs="Arial"/>
        </w:rPr>
        <w:t xml:space="preserve">, </w:t>
      </w:r>
      <w:r w:rsidR="009D0FD1">
        <w:rPr>
          <w:rFonts w:ascii="Arial" w:hAnsi="Arial" w:cs="Arial"/>
        </w:rPr>
        <w:t xml:space="preserve">2023). This was supported by Attaway (2021), </w:t>
      </w:r>
      <w:r w:rsidR="009E557F">
        <w:rPr>
          <w:rFonts w:ascii="Arial" w:hAnsi="Arial" w:cs="Arial"/>
        </w:rPr>
        <w:t xml:space="preserve">who found that when a leader takes on more work they are at a risk of overloading themselves. </w:t>
      </w:r>
      <w:r w:rsidR="009E76AC">
        <w:rPr>
          <w:rFonts w:ascii="Arial" w:hAnsi="Arial" w:cs="Arial"/>
        </w:rPr>
        <w:t xml:space="preserve">By creating </w:t>
      </w:r>
      <w:r w:rsidR="00AA10A3">
        <w:rPr>
          <w:rFonts w:ascii="Arial" w:hAnsi="Arial" w:cs="Arial"/>
        </w:rPr>
        <w:t xml:space="preserve">catalytic leaders </w:t>
      </w:r>
      <w:r w:rsidR="0093092A">
        <w:rPr>
          <w:rFonts w:ascii="Arial" w:hAnsi="Arial" w:cs="Arial"/>
        </w:rPr>
        <w:t xml:space="preserve">in Early Years </w:t>
      </w:r>
      <w:r w:rsidR="005C11B3">
        <w:rPr>
          <w:rFonts w:ascii="Arial" w:hAnsi="Arial" w:cs="Arial"/>
        </w:rPr>
        <w:t>Settings,</w:t>
      </w:r>
      <w:r w:rsidR="0093092A">
        <w:rPr>
          <w:rFonts w:ascii="Arial" w:hAnsi="Arial" w:cs="Arial"/>
        </w:rPr>
        <w:t xml:space="preserve"> </w:t>
      </w:r>
      <w:r w:rsidR="00D079E9">
        <w:rPr>
          <w:rFonts w:ascii="Arial" w:hAnsi="Arial" w:cs="Arial"/>
        </w:rPr>
        <w:t xml:space="preserve">it will have a positive impact on the increased </w:t>
      </w:r>
      <w:proofErr w:type="gramStart"/>
      <w:r w:rsidR="00D079E9">
        <w:rPr>
          <w:rFonts w:ascii="Arial" w:hAnsi="Arial" w:cs="Arial"/>
        </w:rPr>
        <w:t>work-load</w:t>
      </w:r>
      <w:proofErr w:type="gramEnd"/>
      <w:r w:rsidR="00D079E9">
        <w:rPr>
          <w:rFonts w:ascii="Arial" w:hAnsi="Arial" w:cs="Arial"/>
        </w:rPr>
        <w:t xml:space="preserve"> they may receive and it will be shared more equally </w:t>
      </w:r>
      <w:r w:rsidR="001B27E8">
        <w:rPr>
          <w:rFonts w:ascii="Arial" w:hAnsi="Arial" w:cs="Arial"/>
        </w:rPr>
        <w:t xml:space="preserve">between staff and easier to manage. </w:t>
      </w:r>
    </w:p>
    <w:p w14:paraId="2F1AAF44" w14:textId="77777777" w:rsidR="0042201E" w:rsidRDefault="00203CE8" w:rsidP="001002FD">
      <w:pPr>
        <w:spacing w:line="360" w:lineRule="auto"/>
        <w:rPr>
          <w:rFonts w:ascii="Arial" w:hAnsi="Arial" w:cs="Arial"/>
        </w:rPr>
      </w:pPr>
      <w:r>
        <w:rPr>
          <w:rFonts w:ascii="Arial" w:hAnsi="Arial" w:cs="Arial"/>
        </w:rPr>
        <w:t>In order to be a positive catalytic leader</w:t>
      </w:r>
      <w:r w:rsidR="00007C42">
        <w:rPr>
          <w:rFonts w:ascii="Arial" w:hAnsi="Arial" w:cs="Arial"/>
        </w:rPr>
        <w:t xml:space="preserve">, they should be able to think fast and make decisions </w:t>
      </w:r>
      <w:r w:rsidR="00DF6400">
        <w:rPr>
          <w:rFonts w:ascii="Arial" w:hAnsi="Arial" w:cs="Arial"/>
        </w:rPr>
        <w:t>and will create actions to achieve goals they have set for themselves</w:t>
      </w:r>
      <w:r w:rsidR="00FB3DF5">
        <w:rPr>
          <w:rFonts w:ascii="Arial" w:hAnsi="Arial" w:cs="Arial"/>
        </w:rPr>
        <w:t xml:space="preserve"> (Toomer, 2018). </w:t>
      </w:r>
      <w:r w:rsidR="004632B1">
        <w:rPr>
          <w:rFonts w:ascii="Arial" w:hAnsi="Arial" w:cs="Arial"/>
        </w:rPr>
        <w:t>The scientific term for ‘cat</w:t>
      </w:r>
      <w:r w:rsidR="00C254B5">
        <w:rPr>
          <w:rFonts w:ascii="Arial" w:hAnsi="Arial" w:cs="Arial"/>
        </w:rPr>
        <w:t>alysis</w:t>
      </w:r>
      <w:r w:rsidR="004632B1">
        <w:rPr>
          <w:rFonts w:ascii="Arial" w:hAnsi="Arial" w:cs="Arial"/>
        </w:rPr>
        <w:t xml:space="preserve">’ </w:t>
      </w:r>
      <w:r w:rsidR="00C254B5">
        <w:rPr>
          <w:rFonts w:ascii="Arial" w:hAnsi="Arial" w:cs="Arial"/>
        </w:rPr>
        <w:t xml:space="preserve">is a process with an increased rate of a chemical reaction </w:t>
      </w:r>
      <w:r w:rsidR="0079334F">
        <w:rPr>
          <w:rFonts w:ascii="Arial" w:hAnsi="Arial" w:cs="Arial"/>
        </w:rPr>
        <w:t xml:space="preserve">when adding a substance called </w:t>
      </w:r>
      <w:r w:rsidR="004B14E5">
        <w:rPr>
          <w:rFonts w:ascii="Arial" w:hAnsi="Arial" w:cs="Arial"/>
        </w:rPr>
        <w:t xml:space="preserve">catalyst. </w:t>
      </w:r>
    </w:p>
    <w:p w14:paraId="71B4CCB0" w14:textId="16C4113E" w:rsidR="005C11B3" w:rsidRDefault="00CE0A83" w:rsidP="001002FD">
      <w:pPr>
        <w:spacing w:line="360" w:lineRule="auto"/>
        <w:rPr>
          <w:rFonts w:ascii="Arial" w:hAnsi="Arial" w:cs="Arial"/>
        </w:rPr>
      </w:pPr>
      <w:r>
        <w:rPr>
          <w:rFonts w:ascii="Arial" w:hAnsi="Arial" w:cs="Arial"/>
        </w:rPr>
        <w:lastRenderedPageBreak/>
        <w:t xml:space="preserve">McDowall Clark and Murray, (2012) described </w:t>
      </w:r>
      <w:r w:rsidR="00321B1A">
        <w:rPr>
          <w:rFonts w:ascii="Arial" w:hAnsi="Arial" w:cs="Arial"/>
        </w:rPr>
        <w:t xml:space="preserve">that the skills a practitioner needs to be a good catalytic leader </w:t>
      </w:r>
      <w:r w:rsidR="0042201E">
        <w:rPr>
          <w:rFonts w:ascii="Arial" w:hAnsi="Arial" w:cs="Arial"/>
        </w:rPr>
        <w:t xml:space="preserve">is to realise how important it is </w:t>
      </w:r>
      <w:r w:rsidR="00AE07F5">
        <w:rPr>
          <w:rFonts w:ascii="Arial" w:hAnsi="Arial" w:cs="Arial"/>
        </w:rPr>
        <w:t xml:space="preserve">to </w:t>
      </w:r>
      <w:r w:rsidR="00EB1ACB">
        <w:rPr>
          <w:rFonts w:ascii="Arial" w:hAnsi="Arial" w:cs="Arial"/>
        </w:rPr>
        <w:t xml:space="preserve">improve and evolve </w:t>
      </w:r>
      <w:r w:rsidR="004E223F">
        <w:rPr>
          <w:rFonts w:ascii="Arial" w:hAnsi="Arial" w:cs="Arial"/>
        </w:rPr>
        <w:t xml:space="preserve">in their setting instead of setting their main focus on the end goal they may have set. </w:t>
      </w:r>
      <w:r w:rsidR="001C39C0">
        <w:rPr>
          <w:rFonts w:ascii="Arial" w:hAnsi="Arial" w:cs="Arial"/>
        </w:rPr>
        <w:t xml:space="preserve">This means that leadership should not be a dominant role, </w:t>
      </w:r>
      <w:r w:rsidR="00ED11FC">
        <w:rPr>
          <w:rFonts w:ascii="Arial" w:hAnsi="Arial" w:cs="Arial"/>
        </w:rPr>
        <w:t xml:space="preserve">and it should focus on their own progression and how they can positively influence the </w:t>
      </w:r>
      <w:r w:rsidR="00352F01">
        <w:rPr>
          <w:rFonts w:ascii="Arial" w:hAnsi="Arial" w:cs="Arial"/>
        </w:rPr>
        <w:t xml:space="preserve">children within Early Years Settings. </w:t>
      </w:r>
    </w:p>
    <w:p w14:paraId="775D8067" w14:textId="4C8FC1EE" w:rsidR="001E08A8" w:rsidRDefault="005A1CE6" w:rsidP="001002FD">
      <w:pPr>
        <w:spacing w:line="360" w:lineRule="auto"/>
        <w:rPr>
          <w:rFonts w:ascii="Arial" w:hAnsi="Arial" w:cs="Arial"/>
        </w:rPr>
      </w:pPr>
      <w:r>
        <w:rPr>
          <w:rFonts w:ascii="Arial" w:hAnsi="Arial" w:cs="Arial"/>
        </w:rPr>
        <w:t xml:space="preserve">It was discussed by Ang (2012) </w:t>
      </w:r>
      <w:r w:rsidR="00F21C86">
        <w:rPr>
          <w:rFonts w:ascii="Arial" w:hAnsi="Arial" w:cs="Arial"/>
        </w:rPr>
        <w:t xml:space="preserve">that when an Early Years </w:t>
      </w:r>
      <w:r w:rsidR="007E25A3">
        <w:rPr>
          <w:rFonts w:ascii="Arial" w:hAnsi="Arial" w:cs="Arial"/>
        </w:rPr>
        <w:t xml:space="preserve">setting provides an environment with positive leadership and management, it benefits the quality </w:t>
      </w:r>
      <w:r w:rsidR="008A418F">
        <w:rPr>
          <w:rFonts w:ascii="Arial" w:hAnsi="Arial" w:cs="Arial"/>
        </w:rPr>
        <w:t xml:space="preserve">and the improvement of the setting. This has been shown to allow </w:t>
      </w:r>
      <w:r w:rsidR="00533824">
        <w:rPr>
          <w:rFonts w:ascii="Arial" w:hAnsi="Arial" w:cs="Arial"/>
        </w:rPr>
        <w:t xml:space="preserve">practitioners to work together </w:t>
      </w:r>
      <w:r w:rsidR="00732307">
        <w:rPr>
          <w:rFonts w:ascii="Arial" w:hAnsi="Arial" w:cs="Arial"/>
        </w:rPr>
        <w:t xml:space="preserve">in order to create the same vision </w:t>
      </w:r>
      <w:r w:rsidR="00FB53E3">
        <w:rPr>
          <w:rFonts w:ascii="Arial" w:hAnsi="Arial" w:cs="Arial"/>
        </w:rPr>
        <w:t xml:space="preserve">to help with improvement of the setting. </w:t>
      </w:r>
      <w:r w:rsidR="0089043C">
        <w:rPr>
          <w:rFonts w:ascii="Arial" w:hAnsi="Arial" w:cs="Arial"/>
        </w:rPr>
        <w:t xml:space="preserve">By promoting catalytic leadership </w:t>
      </w:r>
      <w:proofErr w:type="gramStart"/>
      <w:r w:rsidR="00DF5014">
        <w:rPr>
          <w:rFonts w:ascii="Arial" w:hAnsi="Arial" w:cs="Arial"/>
        </w:rPr>
        <w:t>with in</w:t>
      </w:r>
      <w:proofErr w:type="gramEnd"/>
      <w:r w:rsidR="00DF5014">
        <w:rPr>
          <w:rFonts w:ascii="Arial" w:hAnsi="Arial" w:cs="Arial"/>
        </w:rPr>
        <w:t xml:space="preserve"> Early Years setting it benefits both staff and children. </w:t>
      </w:r>
      <w:r w:rsidR="006F5E4B">
        <w:rPr>
          <w:rFonts w:ascii="Arial" w:hAnsi="Arial" w:cs="Arial"/>
        </w:rPr>
        <w:t xml:space="preserve">Lawler (2020) </w:t>
      </w:r>
      <w:r w:rsidR="00807E7B">
        <w:rPr>
          <w:rFonts w:ascii="Arial" w:hAnsi="Arial" w:cs="Arial"/>
        </w:rPr>
        <w:t xml:space="preserve">found a report from the National Centre for Social </w:t>
      </w:r>
      <w:r w:rsidR="00D51AD8">
        <w:rPr>
          <w:rFonts w:ascii="Arial" w:hAnsi="Arial" w:cs="Arial"/>
        </w:rPr>
        <w:t>Research and discussed that due to the low pay rate</w:t>
      </w:r>
      <w:r w:rsidR="00280D09">
        <w:rPr>
          <w:rFonts w:ascii="Arial" w:hAnsi="Arial" w:cs="Arial"/>
        </w:rPr>
        <w:t xml:space="preserve"> of </w:t>
      </w:r>
      <w:r w:rsidR="00581C5F">
        <w:rPr>
          <w:rFonts w:ascii="Arial" w:hAnsi="Arial" w:cs="Arial"/>
        </w:rPr>
        <w:t xml:space="preserve">the role of practitioner </w:t>
      </w:r>
      <w:r w:rsidR="00D51AD8">
        <w:rPr>
          <w:rFonts w:ascii="Arial" w:hAnsi="Arial" w:cs="Arial"/>
        </w:rPr>
        <w:t xml:space="preserve">in an </w:t>
      </w:r>
      <w:r w:rsidR="00333EC9">
        <w:rPr>
          <w:rFonts w:ascii="Arial" w:hAnsi="Arial" w:cs="Arial"/>
        </w:rPr>
        <w:t>Early Years setting</w:t>
      </w:r>
      <w:r w:rsidR="00D51AD8">
        <w:rPr>
          <w:rFonts w:ascii="Arial" w:hAnsi="Arial" w:cs="Arial"/>
        </w:rPr>
        <w:t xml:space="preserve"> they are beginning to struggle </w:t>
      </w:r>
      <w:r w:rsidR="00A54369">
        <w:rPr>
          <w:rFonts w:ascii="Arial" w:hAnsi="Arial" w:cs="Arial"/>
        </w:rPr>
        <w:t xml:space="preserve">to </w:t>
      </w:r>
      <w:r w:rsidR="00EE6C99">
        <w:rPr>
          <w:rFonts w:ascii="Arial" w:hAnsi="Arial" w:cs="Arial"/>
        </w:rPr>
        <w:t xml:space="preserve">find and retain staff. </w:t>
      </w:r>
      <w:r w:rsidR="00333EC9">
        <w:rPr>
          <w:rFonts w:ascii="Arial" w:hAnsi="Arial" w:cs="Arial"/>
        </w:rPr>
        <w:t xml:space="preserve">Therefore, this can </w:t>
      </w:r>
      <w:r w:rsidR="00055566">
        <w:rPr>
          <w:rFonts w:ascii="Arial" w:hAnsi="Arial" w:cs="Arial"/>
        </w:rPr>
        <w:t xml:space="preserve">cause some challenges for the role of a catalytic leader within an Early Years setting </w:t>
      </w:r>
      <w:r w:rsidR="009B2ABE">
        <w:rPr>
          <w:rFonts w:ascii="Arial" w:hAnsi="Arial" w:cs="Arial"/>
        </w:rPr>
        <w:t xml:space="preserve">as practitioners within this setting </w:t>
      </w:r>
      <w:r w:rsidR="000635D8">
        <w:rPr>
          <w:rFonts w:ascii="Arial" w:hAnsi="Arial" w:cs="Arial"/>
        </w:rPr>
        <w:t xml:space="preserve">may not feel confident </w:t>
      </w:r>
      <w:r w:rsidR="009E19CD">
        <w:rPr>
          <w:rFonts w:ascii="Arial" w:hAnsi="Arial" w:cs="Arial"/>
        </w:rPr>
        <w:t xml:space="preserve">or encouraged to make more of an effort if they are not being rewarded for the role </w:t>
      </w:r>
      <w:r w:rsidR="00183E0E">
        <w:rPr>
          <w:rFonts w:ascii="Arial" w:hAnsi="Arial" w:cs="Arial"/>
        </w:rPr>
        <w:t xml:space="preserve">and duties </w:t>
      </w:r>
      <w:r w:rsidR="009E19CD">
        <w:rPr>
          <w:rFonts w:ascii="Arial" w:hAnsi="Arial" w:cs="Arial"/>
        </w:rPr>
        <w:t>they are taking on</w:t>
      </w:r>
      <w:r w:rsidR="00183E0E">
        <w:rPr>
          <w:rFonts w:ascii="Arial" w:hAnsi="Arial" w:cs="Arial"/>
        </w:rPr>
        <w:t xml:space="preserve">. </w:t>
      </w:r>
    </w:p>
    <w:p w14:paraId="420FAF16" w14:textId="6DF38FF8" w:rsidR="004171B0" w:rsidRDefault="004171B0" w:rsidP="001002FD">
      <w:pPr>
        <w:spacing w:line="360" w:lineRule="auto"/>
        <w:rPr>
          <w:rFonts w:ascii="Arial" w:hAnsi="Arial" w:cs="Arial"/>
        </w:rPr>
      </w:pPr>
      <w:r>
        <w:rPr>
          <w:rFonts w:ascii="Arial" w:hAnsi="Arial" w:cs="Arial"/>
        </w:rPr>
        <w:t xml:space="preserve">As qualifications and </w:t>
      </w:r>
      <w:r w:rsidR="00635636">
        <w:rPr>
          <w:rFonts w:ascii="Arial" w:hAnsi="Arial" w:cs="Arial"/>
        </w:rPr>
        <w:t xml:space="preserve">expectations are rising within Early Years setting </w:t>
      </w:r>
      <w:r w:rsidR="00884612">
        <w:rPr>
          <w:rFonts w:ascii="Arial" w:hAnsi="Arial" w:cs="Arial"/>
        </w:rPr>
        <w:t xml:space="preserve">the Early Years Careers (2016) </w:t>
      </w:r>
      <w:r w:rsidR="00DE0B28">
        <w:rPr>
          <w:rFonts w:ascii="Arial" w:hAnsi="Arial" w:cs="Arial"/>
        </w:rPr>
        <w:t>found that</w:t>
      </w:r>
      <w:r w:rsidR="005D564C">
        <w:rPr>
          <w:rFonts w:ascii="Arial" w:hAnsi="Arial" w:cs="Arial"/>
        </w:rPr>
        <w:t xml:space="preserve"> with these factors rising that they increase of pay was not. </w:t>
      </w:r>
      <w:r w:rsidR="004653A6">
        <w:rPr>
          <w:rFonts w:ascii="Arial" w:hAnsi="Arial" w:cs="Arial"/>
        </w:rPr>
        <w:t xml:space="preserve">Therefore, </w:t>
      </w:r>
      <w:r w:rsidR="00686FAA">
        <w:rPr>
          <w:rFonts w:ascii="Arial" w:hAnsi="Arial" w:cs="Arial"/>
        </w:rPr>
        <w:t xml:space="preserve">low salaries and poor pay progression </w:t>
      </w:r>
      <w:r w:rsidR="009D0126">
        <w:rPr>
          <w:rFonts w:ascii="Arial" w:hAnsi="Arial" w:cs="Arial"/>
        </w:rPr>
        <w:t xml:space="preserve">are enforcing challenges </w:t>
      </w:r>
      <w:r w:rsidR="003F3C72">
        <w:rPr>
          <w:rFonts w:ascii="Arial" w:hAnsi="Arial" w:cs="Arial"/>
        </w:rPr>
        <w:t xml:space="preserve">and increasing a high volume of </w:t>
      </w:r>
      <w:r w:rsidR="005730F7">
        <w:rPr>
          <w:rFonts w:ascii="Arial" w:hAnsi="Arial" w:cs="Arial"/>
        </w:rPr>
        <w:t xml:space="preserve">responsibilities and workload. </w:t>
      </w:r>
      <w:r w:rsidR="00C61DB4">
        <w:rPr>
          <w:rFonts w:ascii="Arial" w:hAnsi="Arial" w:cs="Arial"/>
        </w:rPr>
        <w:t xml:space="preserve">This can also cause </w:t>
      </w:r>
      <w:r w:rsidR="006D2B99">
        <w:rPr>
          <w:rFonts w:ascii="Arial" w:hAnsi="Arial" w:cs="Arial"/>
        </w:rPr>
        <w:t xml:space="preserve">emotional and physical demands for practitioners which are being made </w:t>
      </w:r>
      <w:r w:rsidR="001C408B">
        <w:rPr>
          <w:rFonts w:ascii="Arial" w:hAnsi="Arial" w:cs="Arial"/>
        </w:rPr>
        <w:t xml:space="preserve">worse by the increasing workload and demands from parents. </w:t>
      </w:r>
      <w:r w:rsidR="006F2CD8">
        <w:rPr>
          <w:rFonts w:ascii="Arial" w:hAnsi="Arial" w:cs="Arial"/>
        </w:rPr>
        <w:t xml:space="preserve">While the demand for childcare remains high, settings are </w:t>
      </w:r>
      <w:r w:rsidR="004F5B70">
        <w:rPr>
          <w:rFonts w:ascii="Arial" w:hAnsi="Arial" w:cs="Arial"/>
        </w:rPr>
        <w:t xml:space="preserve">showing struggle to retain and recruit staff. The </w:t>
      </w:r>
      <w:r w:rsidR="005F34D2">
        <w:rPr>
          <w:rFonts w:ascii="Arial" w:hAnsi="Arial" w:cs="Arial"/>
        </w:rPr>
        <w:t>number</w:t>
      </w:r>
      <w:r w:rsidR="004F5B70">
        <w:rPr>
          <w:rFonts w:ascii="Arial" w:hAnsi="Arial" w:cs="Arial"/>
        </w:rPr>
        <w:t xml:space="preserve"> of staff who are a level 3 qualified </w:t>
      </w:r>
      <w:r w:rsidR="006E68BE">
        <w:rPr>
          <w:rFonts w:ascii="Arial" w:hAnsi="Arial" w:cs="Arial"/>
        </w:rPr>
        <w:t xml:space="preserve">has dropped over recent years, from 83% in 2015 to only 53% in 2019. </w:t>
      </w:r>
      <w:r w:rsidR="00281D36">
        <w:rPr>
          <w:rFonts w:ascii="Arial" w:hAnsi="Arial" w:cs="Arial"/>
        </w:rPr>
        <w:t xml:space="preserve">In </w:t>
      </w:r>
      <w:r w:rsidR="00024DC0">
        <w:rPr>
          <w:rFonts w:ascii="Arial" w:hAnsi="Arial" w:cs="Arial"/>
        </w:rPr>
        <w:t xml:space="preserve">the report in order to address professionals being undervalued, there is a need for better communication </w:t>
      </w:r>
      <w:r w:rsidR="0066792A">
        <w:rPr>
          <w:rFonts w:ascii="Arial" w:hAnsi="Arial" w:cs="Arial"/>
        </w:rPr>
        <w:t xml:space="preserve">about how critical the role </w:t>
      </w:r>
      <w:r w:rsidR="00CD38B9">
        <w:rPr>
          <w:rFonts w:ascii="Arial" w:hAnsi="Arial" w:cs="Arial"/>
        </w:rPr>
        <w:t xml:space="preserve">is that practitioners play and address any inequalities they are experiencing. </w:t>
      </w:r>
      <w:r w:rsidR="00CF3F21">
        <w:rPr>
          <w:rFonts w:ascii="Arial" w:hAnsi="Arial" w:cs="Arial"/>
        </w:rPr>
        <w:t xml:space="preserve">During the report </w:t>
      </w:r>
      <w:r w:rsidR="00345707">
        <w:rPr>
          <w:rFonts w:ascii="Arial" w:hAnsi="Arial" w:cs="Arial"/>
        </w:rPr>
        <w:t xml:space="preserve">it was recommended to improve the pay of Early Years practitioners and matching it with the </w:t>
      </w:r>
      <w:r w:rsidR="00CF36EE">
        <w:rPr>
          <w:rFonts w:ascii="Arial" w:hAnsi="Arial" w:cs="Arial"/>
        </w:rPr>
        <w:t xml:space="preserve">pay of primary teachers (Nuffield Foundation, 2020). </w:t>
      </w:r>
    </w:p>
    <w:p w14:paraId="79BE8184" w14:textId="793F90D6" w:rsidR="004C5E0C" w:rsidRDefault="004C5E0C" w:rsidP="001002FD">
      <w:pPr>
        <w:spacing w:line="360" w:lineRule="auto"/>
        <w:rPr>
          <w:rFonts w:ascii="Arial" w:hAnsi="Arial" w:cs="Arial"/>
        </w:rPr>
      </w:pPr>
    </w:p>
    <w:p w14:paraId="16A44879" w14:textId="377CFEA2" w:rsidR="00BB57CE" w:rsidRDefault="00BB57CE" w:rsidP="001002FD">
      <w:pPr>
        <w:spacing w:line="360" w:lineRule="auto"/>
        <w:rPr>
          <w:rFonts w:ascii="Arial" w:hAnsi="Arial" w:cs="Arial"/>
        </w:rPr>
      </w:pPr>
    </w:p>
    <w:p w14:paraId="51415AED" w14:textId="6CE552A1" w:rsidR="00BB57CE" w:rsidRDefault="00BB57CE" w:rsidP="001002FD">
      <w:pPr>
        <w:spacing w:line="360" w:lineRule="auto"/>
        <w:rPr>
          <w:rFonts w:ascii="Arial" w:hAnsi="Arial" w:cs="Arial"/>
        </w:rPr>
      </w:pPr>
    </w:p>
    <w:p w14:paraId="4C8674BF" w14:textId="6DBFEDC1" w:rsidR="008C5BAC" w:rsidRDefault="00BB57CE" w:rsidP="001002FD">
      <w:pPr>
        <w:spacing w:line="360" w:lineRule="auto"/>
        <w:rPr>
          <w:rFonts w:ascii="Arial" w:hAnsi="Arial" w:cs="Arial"/>
        </w:rPr>
      </w:pPr>
      <w:r>
        <w:rPr>
          <w:rFonts w:ascii="Arial" w:hAnsi="Arial" w:cs="Arial"/>
        </w:rPr>
        <w:t xml:space="preserve">One of the </w:t>
      </w:r>
      <w:proofErr w:type="gramStart"/>
      <w:r>
        <w:rPr>
          <w:rFonts w:ascii="Arial" w:hAnsi="Arial" w:cs="Arial"/>
        </w:rPr>
        <w:t>key</w:t>
      </w:r>
      <w:proofErr w:type="gramEnd"/>
      <w:r>
        <w:rPr>
          <w:rFonts w:ascii="Arial" w:hAnsi="Arial" w:cs="Arial"/>
        </w:rPr>
        <w:t xml:space="preserve"> focuses that Toomer (2018) and Heffernan (2015) found was how important </w:t>
      </w:r>
      <w:r w:rsidR="00E532D3">
        <w:rPr>
          <w:rFonts w:ascii="Arial" w:hAnsi="Arial" w:cs="Arial"/>
        </w:rPr>
        <w:t>it was for catalytic leaders to build a relationship</w:t>
      </w:r>
      <w:r w:rsidR="008359A7">
        <w:rPr>
          <w:rFonts w:ascii="Arial" w:hAnsi="Arial" w:cs="Arial"/>
        </w:rPr>
        <w:t xml:space="preserve">s with children, peers and parents. </w:t>
      </w:r>
      <w:r w:rsidR="00244593">
        <w:rPr>
          <w:rFonts w:ascii="Arial" w:hAnsi="Arial" w:cs="Arial"/>
        </w:rPr>
        <w:t xml:space="preserve">By building </w:t>
      </w:r>
      <w:r w:rsidR="00D033AC">
        <w:rPr>
          <w:rFonts w:ascii="Arial" w:hAnsi="Arial" w:cs="Arial"/>
        </w:rPr>
        <w:t xml:space="preserve">positive and meaningful relationships </w:t>
      </w:r>
      <w:r w:rsidR="00DB62C0">
        <w:rPr>
          <w:rFonts w:ascii="Arial" w:hAnsi="Arial" w:cs="Arial"/>
        </w:rPr>
        <w:t xml:space="preserve">it can contribute to a child’s resilience. It can help promote, mental and emotional well-being, physical </w:t>
      </w:r>
      <w:proofErr w:type="gramStart"/>
      <w:r w:rsidR="00D02CA5">
        <w:rPr>
          <w:rFonts w:ascii="Arial" w:hAnsi="Arial" w:cs="Arial"/>
        </w:rPr>
        <w:t>health</w:t>
      </w:r>
      <w:proofErr w:type="gramEnd"/>
      <w:r w:rsidR="00D02CA5">
        <w:rPr>
          <w:rFonts w:ascii="Arial" w:hAnsi="Arial" w:cs="Arial"/>
        </w:rPr>
        <w:t xml:space="preserve"> and supportive outcomes (Social Care Wales, 2022). </w:t>
      </w:r>
      <w:r w:rsidR="00A23631">
        <w:rPr>
          <w:rFonts w:ascii="Arial" w:hAnsi="Arial" w:cs="Arial"/>
        </w:rPr>
        <w:t xml:space="preserve">It was supported by Heffernan (2015) </w:t>
      </w:r>
      <w:r w:rsidR="009C2826">
        <w:rPr>
          <w:rFonts w:ascii="Arial" w:hAnsi="Arial" w:cs="Arial"/>
        </w:rPr>
        <w:t xml:space="preserve">that catalytic leaders </w:t>
      </w:r>
      <w:r w:rsidR="00E9525F">
        <w:rPr>
          <w:rFonts w:ascii="Arial" w:hAnsi="Arial" w:cs="Arial"/>
        </w:rPr>
        <w:t xml:space="preserve">take the responsibility that their peers, children and parents feel valued. </w:t>
      </w:r>
      <w:r w:rsidR="005F4605">
        <w:rPr>
          <w:rFonts w:ascii="Arial" w:hAnsi="Arial" w:cs="Arial"/>
        </w:rPr>
        <w:t xml:space="preserve">This should allow practitioners to feel empowered to focus and identify changes that possibly need to me made </w:t>
      </w:r>
      <w:r w:rsidR="007F14FF">
        <w:rPr>
          <w:rFonts w:ascii="Arial" w:hAnsi="Arial" w:cs="Arial"/>
        </w:rPr>
        <w:t xml:space="preserve">and find ways to adapt </w:t>
      </w:r>
      <w:r w:rsidR="007D78D2">
        <w:rPr>
          <w:rFonts w:ascii="Arial" w:hAnsi="Arial" w:cs="Arial"/>
        </w:rPr>
        <w:t xml:space="preserve">and implement these changes. </w:t>
      </w:r>
      <w:r w:rsidR="008C5BAC">
        <w:rPr>
          <w:rFonts w:ascii="Arial" w:hAnsi="Arial" w:cs="Arial"/>
        </w:rPr>
        <w:t xml:space="preserve">Having a catalytic leader is beneficial within Early Years setting as it allows room for </w:t>
      </w:r>
      <w:r w:rsidR="00D223D8">
        <w:rPr>
          <w:rFonts w:ascii="Arial" w:hAnsi="Arial" w:cs="Arial"/>
        </w:rPr>
        <w:t xml:space="preserve">practitioners to gain a new knowledge and understanding of children and themselves </w:t>
      </w:r>
      <w:r w:rsidR="00F23C22">
        <w:rPr>
          <w:rFonts w:ascii="Arial" w:hAnsi="Arial" w:cs="Arial"/>
        </w:rPr>
        <w:t xml:space="preserve">within their setting. </w:t>
      </w:r>
    </w:p>
    <w:p w14:paraId="4E1A05AD" w14:textId="597715DB" w:rsidR="004C5E0C" w:rsidRDefault="004C5E0C" w:rsidP="001002FD">
      <w:pPr>
        <w:spacing w:line="360" w:lineRule="auto"/>
        <w:rPr>
          <w:rFonts w:ascii="Arial" w:hAnsi="Arial" w:cs="Arial"/>
        </w:rPr>
      </w:pPr>
    </w:p>
    <w:p w14:paraId="488E61D4" w14:textId="3E73BFF6" w:rsidR="000A04E9" w:rsidRDefault="000A04E9" w:rsidP="001002FD">
      <w:pPr>
        <w:spacing w:line="360" w:lineRule="auto"/>
        <w:rPr>
          <w:rFonts w:ascii="Arial" w:hAnsi="Arial" w:cs="Arial"/>
        </w:rPr>
      </w:pPr>
      <w:r>
        <w:rPr>
          <w:rFonts w:ascii="Arial" w:hAnsi="Arial" w:cs="Arial"/>
        </w:rPr>
        <w:t xml:space="preserve">To conclude, </w:t>
      </w:r>
      <w:r w:rsidR="00F01370">
        <w:rPr>
          <w:rFonts w:ascii="Arial" w:hAnsi="Arial" w:cs="Arial"/>
        </w:rPr>
        <w:t xml:space="preserve">within Early Years </w:t>
      </w:r>
      <w:r w:rsidR="00B43067">
        <w:rPr>
          <w:rFonts w:ascii="Arial" w:hAnsi="Arial" w:cs="Arial"/>
        </w:rPr>
        <w:t xml:space="preserve">there is a high importance for catalytic leaders to grow </w:t>
      </w:r>
      <w:r w:rsidR="00D723E3">
        <w:rPr>
          <w:rFonts w:ascii="Arial" w:hAnsi="Arial" w:cs="Arial"/>
        </w:rPr>
        <w:t xml:space="preserve">as there </w:t>
      </w:r>
      <w:r w:rsidR="00EA4F12">
        <w:rPr>
          <w:rFonts w:ascii="Arial" w:hAnsi="Arial" w:cs="Arial"/>
        </w:rPr>
        <w:t xml:space="preserve">are </w:t>
      </w:r>
      <w:r w:rsidR="00D723E3">
        <w:rPr>
          <w:rFonts w:ascii="Arial" w:hAnsi="Arial" w:cs="Arial"/>
        </w:rPr>
        <w:t xml:space="preserve">benefits that are developing consistently. </w:t>
      </w:r>
      <w:r w:rsidR="00EA4F12">
        <w:rPr>
          <w:rFonts w:ascii="Arial" w:hAnsi="Arial" w:cs="Arial"/>
        </w:rPr>
        <w:t>Therefore,</w:t>
      </w:r>
      <w:r w:rsidR="00D05086">
        <w:rPr>
          <w:rFonts w:ascii="Arial" w:hAnsi="Arial" w:cs="Arial"/>
        </w:rPr>
        <w:t xml:space="preserve"> finding the time to create catalytic leaders in practitioners, </w:t>
      </w:r>
      <w:r w:rsidR="005E6274">
        <w:rPr>
          <w:rFonts w:ascii="Arial" w:hAnsi="Arial" w:cs="Arial"/>
        </w:rPr>
        <w:t xml:space="preserve">for them to work together to share the responsibilities and workload </w:t>
      </w:r>
      <w:r w:rsidR="00785766">
        <w:rPr>
          <w:rFonts w:ascii="Arial" w:hAnsi="Arial" w:cs="Arial"/>
        </w:rPr>
        <w:t xml:space="preserve">and to eliminate barriers and challenges </w:t>
      </w:r>
      <w:r w:rsidR="00B1563A">
        <w:rPr>
          <w:rFonts w:ascii="Arial" w:hAnsi="Arial" w:cs="Arial"/>
        </w:rPr>
        <w:t xml:space="preserve">that they are faced with. It is also important that Early Years practitioners </w:t>
      </w:r>
      <w:r w:rsidR="00B8348A">
        <w:rPr>
          <w:rFonts w:ascii="Arial" w:hAnsi="Arial" w:cs="Arial"/>
        </w:rPr>
        <w:t xml:space="preserve">work together to create a supportive and inclusive environment for parents, </w:t>
      </w:r>
      <w:proofErr w:type="gramStart"/>
      <w:r w:rsidR="00B8348A">
        <w:rPr>
          <w:rFonts w:ascii="Arial" w:hAnsi="Arial" w:cs="Arial"/>
        </w:rPr>
        <w:t>peers</w:t>
      </w:r>
      <w:proofErr w:type="gramEnd"/>
      <w:r w:rsidR="00B8348A">
        <w:rPr>
          <w:rFonts w:ascii="Arial" w:hAnsi="Arial" w:cs="Arial"/>
        </w:rPr>
        <w:t xml:space="preserve"> and children</w:t>
      </w:r>
      <w:r w:rsidR="00562633">
        <w:rPr>
          <w:rFonts w:ascii="Arial" w:hAnsi="Arial" w:cs="Arial"/>
        </w:rPr>
        <w:t xml:space="preserve"> and this will allow practitioners to provide a positive environment for families and children </w:t>
      </w:r>
      <w:r w:rsidR="00EA4F12">
        <w:rPr>
          <w:rFonts w:ascii="Arial" w:hAnsi="Arial" w:cs="Arial"/>
        </w:rPr>
        <w:t xml:space="preserve">without taken their background into consideration. </w:t>
      </w:r>
    </w:p>
    <w:p w14:paraId="7BBA7860" w14:textId="3BA8F203" w:rsidR="004C5E0C" w:rsidRDefault="004C5E0C" w:rsidP="001002FD">
      <w:pPr>
        <w:spacing w:line="360" w:lineRule="auto"/>
        <w:rPr>
          <w:rFonts w:ascii="Arial" w:hAnsi="Arial" w:cs="Arial"/>
        </w:rPr>
      </w:pPr>
    </w:p>
    <w:p w14:paraId="5B592FBC" w14:textId="0789268D" w:rsidR="004C5E0C" w:rsidRDefault="004C5E0C" w:rsidP="001002FD">
      <w:pPr>
        <w:spacing w:line="360" w:lineRule="auto"/>
        <w:rPr>
          <w:rFonts w:ascii="Arial" w:hAnsi="Arial" w:cs="Arial"/>
        </w:rPr>
      </w:pPr>
    </w:p>
    <w:p w14:paraId="3398AE3D" w14:textId="03612AC9" w:rsidR="004C5E0C" w:rsidRDefault="004C5E0C" w:rsidP="001002FD">
      <w:pPr>
        <w:spacing w:line="360" w:lineRule="auto"/>
        <w:rPr>
          <w:rFonts w:ascii="Arial" w:hAnsi="Arial" w:cs="Arial"/>
        </w:rPr>
      </w:pPr>
    </w:p>
    <w:p w14:paraId="41B32594" w14:textId="10B58053" w:rsidR="004C5E0C" w:rsidRDefault="004C5E0C" w:rsidP="001002FD">
      <w:pPr>
        <w:spacing w:line="360" w:lineRule="auto"/>
        <w:rPr>
          <w:rFonts w:ascii="Arial" w:hAnsi="Arial" w:cs="Arial"/>
        </w:rPr>
      </w:pPr>
    </w:p>
    <w:p w14:paraId="1E08B6AA" w14:textId="4F544850" w:rsidR="004C5E0C" w:rsidRDefault="004C5E0C" w:rsidP="001002FD">
      <w:pPr>
        <w:spacing w:line="360" w:lineRule="auto"/>
        <w:rPr>
          <w:rFonts w:ascii="Arial" w:hAnsi="Arial" w:cs="Arial"/>
        </w:rPr>
      </w:pPr>
    </w:p>
    <w:p w14:paraId="6F66F383" w14:textId="5B98C93F" w:rsidR="004C5E0C" w:rsidRDefault="004C5E0C" w:rsidP="001002FD">
      <w:pPr>
        <w:spacing w:line="360" w:lineRule="auto"/>
        <w:rPr>
          <w:rFonts w:ascii="Arial" w:hAnsi="Arial" w:cs="Arial"/>
        </w:rPr>
      </w:pPr>
    </w:p>
    <w:p w14:paraId="0F6D5C04" w14:textId="716FCF08" w:rsidR="004C5E0C" w:rsidRDefault="004C5E0C" w:rsidP="001002FD">
      <w:pPr>
        <w:spacing w:line="360" w:lineRule="auto"/>
        <w:rPr>
          <w:rFonts w:ascii="Arial" w:hAnsi="Arial" w:cs="Arial"/>
        </w:rPr>
      </w:pPr>
    </w:p>
    <w:p w14:paraId="69664DFB" w14:textId="14CA7B91" w:rsidR="004C5E0C" w:rsidRDefault="004C5E0C" w:rsidP="001002FD">
      <w:pPr>
        <w:spacing w:line="360" w:lineRule="auto"/>
        <w:rPr>
          <w:rFonts w:ascii="Arial" w:hAnsi="Arial" w:cs="Arial"/>
        </w:rPr>
      </w:pPr>
    </w:p>
    <w:p w14:paraId="36F313F0" w14:textId="2650A2C0" w:rsidR="004C5E0C" w:rsidRDefault="004C5E0C" w:rsidP="001002FD">
      <w:pPr>
        <w:spacing w:line="360" w:lineRule="auto"/>
        <w:rPr>
          <w:rFonts w:ascii="Arial" w:hAnsi="Arial" w:cs="Arial"/>
        </w:rPr>
      </w:pPr>
    </w:p>
    <w:p w14:paraId="7E805AF1" w14:textId="1D2DBC6D" w:rsidR="004C5E0C" w:rsidRDefault="004C5E0C" w:rsidP="001002FD">
      <w:pPr>
        <w:spacing w:line="360" w:lineRule="auto"/>
        <w:rPr>
          <w:rFonts w:ascii="Arial" w:hAnsi="Arial" w:cs="Arial"/>
        </w:rPr>
      </w:pPr>
    </w:p>
    <w:p w14:paraId="7EA25239" w14:textId="3439507D" w:rsidR="004C5E0C" w:rsidRDefault="004C5E0C" w:rsidP="001002FD">
      <w:pPr>
        <w:spacing w:line="360" w:lineRule="auto"/>
        <w:rPr>
          <w:rFonts w:ascii="Arial" w:hAnsi="Arial" w:cs="Arial"/>
        </w:rPr>
      </w:pPr>
    </w:p>
    <w:p w14:paraId="41F25379" w14:textId="087920ED" w:rsidR="00C849E0" w:rsidRDefault="00C849E0" w:rsidP="001002FD">
      <w:pPr>
        <w:spacing w:line="360" w:lineRule="auto"/>
        <w:rPr>
          <w:rFonts w:ascii="Arial" w:hAnsi="Arial" w:cs="Arial"/>
        </w:rPr>
      </w:pPr>
    </w:p>
    <w:p w14:paraId="29F0E104" w14:textId="002495EF" w:rsidR="00C849E0" w:rsidRPr="00C849E0" w:rsidRDefault="00C849E0" w:rsidP="001002FD">
      <w:pPr>
        <w:spacing w:line="360" w:lineRule="auto"/>
        <w:rPr>
          <w:rFonts w:ascii="Arial" w:hAnsi="Arial" w:cs="Arial"/>
          <w:u w:val="single"/>
        </w:rPr>
      </w:pPr>
      <w:r>
        <w:rPr>
          <w:rFonts w:ascii="Arial" w:hAnsi="Arial" w:cs="Arial"/>
          <w:u w:val="single"/>
        </w:rPr>
        <w:lastRenderedPageBreak/>
        <w:t xml:space="preserve">Section 2 </w:t>
      </w:r>
    </w:p>
    <w:p w14:paraId="217E087F" w14:textId="4855C9BF" w:rsidR="007D3AFD" w:rsidRDefault="002B4F7F" w:rsidP="001002FD">
      <w:pPr>
        <w:spacing w:line="360" w:lineRule="auto"/>
        <w:rPr>
          <w:rFonts w:ascii="Arial" w:hAnsi="Arial" w:cs="Arial"/>
        </w:rPr>
      </w:pPr>
      <w:r>
        <w:rPr>
          <w:rFonts w:ascii="Arial" w:hAnsi="Arial" w:cs="Arial"/>
        </w:rPr>
        <w:t xml:space="preserve">The Welsh </w:t>
      </w:r>
      <w:r w:rsidR="00060234">
        <w:rPr>
          <w:rFonts w:ascii="Arial" w:hAnsi="Arial" w:cs="Arial"/>
        </w:rPr>
        <w:t>Children’s Commissioner is Rocio Cifuentes</w:t>
      </w:r>
      <w:r w:rsidR="00033470">
        <w:rPr>
          <w:rFonts w:ascii="Arial" w:hAnsi="Arial" w:cs="Arial"/>
        </w:rPr>
        <w:t>.</w:t>
      </w:r>
      <w:r w:rsidR="006F4CCD">
        <w:rPr>
          <w:rFonts w:ascii="Arial" w:hAnsi="Arial" w:cs="Arial"/>
        </w:rPr>
        <w:t xml:space="preserve"> </w:t>
      </w:r>
      <w:r w:rsidR="0056120C">
        <w:rPr>
          <w:rFonts w:ascii="Arial" w:hAnsi="Arial" w:cs="Arial"/>
        </w:rPr>
        <w:t xml:space="preserve">Rocio Cifuentes </w:t>
      </w:r>
      <w:r w:rsidR="00BE4394">
        <w:rPr>
          <w:rFonts w:ascii="Arial" w:hAnsi="Arial" w:cs="Arial"/>
        </w:rPr>
        <w:t xml:space="preserve">began </w:t>
      </w:r>
      <w:r w:rsidR="00EE2FE6">
        <w:rPr>
          <w:rFonts w:ascii="Arial" w:hAnsi="Arial" w:cs="Arial"/>
        </w:rPr>
        <w:t xml:space="preserve">the role of </w:t>
      </w:r>
      <w:r w:rsidR="00BE4394">
        <w:rPr>
          <w:rFonts w:ascii="Arial" w:hAnsi="Arial" w:cs="Arial"/>
        </w:rPr>
        <w:t xml:space="preserve">Children’s Commissioner in </w:t>
      </w:r>
      <w:r w:rsidR="00266E29">
        <w:rPr>
          <w:rFonts w:ascii="Arial" w:hAnsi="Arial" w:cs="Arial"/>
        </w:rPr>
        <w:t>April 2022 and</w:t>
      </w:r>
      <w:r w:rsidR="00EE2FE6">
        <w:rPr>
          <w:rFonts w:ascii="Arial" w:hAnsi="Arial" w:cs="Arial"/>
        </w:rPr>
        <w:t xml:space="preserve"> will continue in that role for the next seven years</w:t>
      </w:r>
      <w:r w:rsidR="00525F29">
        <w:rPr>
          <w:rFonts w:ascii="Arial" w:hAnsi="Arial" w:cs="Arial"/>
        </w:rPr>
        <w:t xml:space="preserve"> (Children’s Commissioner for Wales, 2023). </w:t>
      </w:r>
      <w:r w:rsidR="00564FA1">
        <w:rPr>
          <w:rFonts w:ascii="Arial" w:hAnsi="Arial" w:cs="Arial"/>
        </w:rPr>
        <w:t xml:space="preserve">The main focus of her role is to protect and promote the rights of children all over Wales. </w:t>
      </w:r>
      <w:r w:rsidR="00266E29">
        <w:rPr>
          <w:rFonts w:ascii="Arial" w:hAnsi="Arial" w:cs="Arial"/>
        </w:rPr>
        <w:t>Before starting the role</w:t>
      </w:r>
      <w:r w:rsidR="00503EC2">
        <w:rPr>
          <w:rFonts w:ascii="Arial" w:hAnsi="Arial" w:cs="Arial"/>
        </w:rPr>
        <w:t xml:space="preserve">, Rocio Cifuentes </w:t>
      </w:r>
      <w:r w:rsidR="00093EE5">
        <w:rPr>
          <w:rFonts w:ascii="Arial" w:hAnsi="Arial" w:cs="Arial"/>
        </w:rPr>
        <w:t xml:space="preserve">was Chief Executive of a well-known charity Ethnic Minorities and Youth Support Team (EYST) Wales and helped begin the charity in 2005. </w:t>
      </w:r>
      <w:r w:rsidR="00B11CFC">
        <w:rPr>
          <w:rFonts w:ascii="Arial" w:hAnsi="Arial" w:cs="Arial"/>
        </w:rPr>
        <w:t xml:space="preserve">Rocio was also part of the Wales Committee for the Equality and Human </w:t>
      </w:r>
      <w:r w:rsidR="00C10396">
        <w:rPr>
          <w:rFonts w:ascii="Arial" w:hAnsi="Arial" w:cs="Arial"/>
        </w:rPr>
        <w:t>Rights Commission and</w:t>
      </w:r>
      <w:r w:rsidR="00F0490D">
        <w:rPr>
          <w:rFonts w:ascii="Arial" w:hAnsi="Arial" w:cs="Arial"/>
        </w:rPr>
        <w:t xml:space="preserve"> represented as the chairperson of the Welsh Refugee Coalition.</w:t>
      </w:r>
      <w:r w:rsidR="00783475">
        <w:rPr>
          <w:rFonts w:ascii="Arial" w:hAnsi="Arial" w:cs="Arial"/>
        </w:rPr>
        <w:t xml:space="preserve"> The first Minster Mark Drakeford stated, “the role of Children’s Commissioner for Wales is an extremely important one – the Pandemic has caused huge disruption to the lives of children</w:t>
      </w:r>
      <w:r w:rsidR="0029547F">
        <w:rPr>
          <w:rFonts w:ascii="Arial" w:hAnsi="Arial" w:cs="Arial"/>
        </w:rPr>
        <w:t xml:space="preserve">. This role will help shape the future for a generation of children’ (Welsh Government, 2021). </w:t>
      </w:r>
      <w:r w:rsidR="00991934">
        <w:rPr>
          <w:rFonts w:ascii="Arial" w:hAnsi="Arial" w:cs="Arial"/>
        </w:rPr>
        <w:t xml:space="preserve">Rocio Cifuentes states, “to all the children and young people of Wales, I make the commitment today to ensure your voice, your views and your future is at the heart of everything we do.” </w:t>
      </w:r>
    </w:p>
    <w:p w14:paraId="04FC5826" w14:textId="43F930CC" w:rsidR="00EE4EDF" w:rsidRDefault="00F82D1B" w:rsidP="001002FD">
      <w:pPr>
        <w:spacing w:line="360" w:lineRule="auto"/>
        <w:rPr>
          <w:rFonts w:ascii="Arial" w:hAnsi="Arial" w:cs="Arial"/>
        </w:rPr>
      </w:pPr>
      <w:r>
        <w:rPr>
          <w:rFonts w:ascii="Arial" w:hAnsi="Arial" w:cs="Arial"/>
        </w:rPr>
        <w:t xml:space="preserve">To be a commissioner it is important that you have key skills including leadership skills, management skills and </w:t>
      </w:r>
      <w:r w:rsidR="00C72825">
        <w:rPr>
          <w:rFonts w:ascii="Arial" w:hAnsi="Arial" w:cs="Arial"/>
        </w:rPr>
        <w:t>communication skills</w:t>
      </w:r>
      <w:r w:rsidR="001776F2">
        <w:rPr>
          <w:rFonts w:ascii="Arial" w:hAnsi="Arial" w:cs="Arial"/>
        </w:rPr>
        <w:t xml:space="preserve"> </w:t>
      </w:r>
      <w:r w:rsidR="00C72825">
        <w:rPr>
          <w:rFonts w:ascii="Arial" w:hAnsi="Arial" w:cs="Arial"/>
        </w:rPr>
        <w:t>(</w:t>
      </w:r>
      <w:r w:rsidR="001776F2">
        <w:rPr>
          <w:rFonts w:ascii="Arial" w:hAnsi="Arial" w:cs="Arial"/>
        </w:rPr>
        <w:t xml:space="preserve">Children’s Commissioner for Wales, 2023). </w:t>
      </w:r>
      <w:r w:rsidR="007D3AFD">
        <w:rPr>
          <w:rFonts w:ascii="Arial" w:hAnsi="Arial" w:cs="Arial"/>
        </w:rPr>
        <w:t>Another important role of</w:t>
      </w:r>
      <w:r w:rsidR="00EE4EDF">
        <w:rPr>
          <w:rFonts w:ascii="Arial" w:hAnsi="Arial" w:cs="Arial"/>
        </w:rPr>
        <w:t xml:space="preserve"> the Children’s Commissioner of Wales is to be able to promote discussion and awareness of factors that may be affecting young children, conduct research and education programs and consults directly with children and representative organisations (Welsh Government, 202</w:t>
      </w:r>
      <w:r w:rsidR="00561008">
        <w:rPr>
          <w:rFonts w:ascii="Arial" w:hAnsi="Arial" w:cs="Arial"/>
        </w:rPr>
        <w:t>2</w:t>
      </w:r>
      <w:r w:rsidR="00EE4EDF">
        <w:rPr>
          <w:rFonts w:ascii="Arial" w:hAnsi="Arial" w:cs="Arial"/>
        </w:rPr>
        <w:t>).</w:t>
      </w:r>
      <w:r w:rsidR="0066327C">
        <w:rPr>
          <w:rFonts w:ascii="Arial" w:hAnsi="Arial" w:cs="Arial"/>
        </w:rPr>
        <w:t xml:space="preserve"> </w:t>
      </w:r>
      <w:r w:rsidR="0007109E">
        <w:rPr>
          <w:rFonts w:ascii="Arial" w:hAnsi="Arial" w:cs="Arial"/>
        </w:rPr>
        <w:t>Rocio Cifuentes also reviews the decisions by the Welsh Government and other public bodies (Welsh Government, 202</w:t>
      </w:r>
      <w:r w:rsidR="00561008">
        <w:rPr>
          <w:rFonts w:ascii="Arial" w:hAnsi="Arial" w:cs="Arial"/>
        </w:rPr>
        <w:t>2</w:t>
      </w:r>
      <w:r w:rsidR="0007109E">
        <w:rPr>
          <w:rFonts w:ascii="Arial" w:hAnsi="Arial" w:cs="Arial"/>
        </w:rPr>
        <w:t xml:space="preserve">). </w:t>
      </w:r>
    </w:p>
    <w:p w14:paraId="58F685BD" w14:textId="1EF53637" w:rsidR="002536B5" w:rsidRDefault="004774BC" w:rsidP="001002FD">
      <w:pPr>
        <w:spacing w:line="360" w:lineRule="auto"/>
        <w:rPr>
          <w:rFonts w:ascii="Arial" w:hAnsi="Arial" w:cs="Arial"/>
        </w:rPr>
      </w:pPr>
      <w:r>
        <w:rPr>
          <w:rFonts w:ascii="Arial" w:hAnsi="Arial" w:cs="Arial"/>
        </w:rPr>
        <w:t xml:space="preserve">The Children’s Commissioner was introduced </w:t>
      </w:r>
      <w:r w:rsidR="00D33013">
        <w:rPr>
          <w:rFonts w:ascii="Arial" w:hAnsi="Arial" w:cs="Arial"/>
        </w:rPr>
        <w:t xml:space="preserve">by Lord Laming in the Victoria Climbie Inquiry. The role was first created under the Children Act 2004 </w:t>
      </w:r>
      <w:r w:rsidR="00561A8C">
        <w:rPr>
          <w:rFonts w:ascii="Arial" w:hAnsi="Arial" w:cs="Arial"/>
        </w:rPr>
        <w:t>which provided the Commissioner with the duty to promote awareness and interests if young children</w:t>
      </w:r>
      <w:r w:rsidR="0060140B">
        <w:rPr>
          <w:rFonts w:ascii="Arial" w:hAnsi="Arial" w:cs="Arial"/>
        </w:rPr>
        <w:t xml:space="preserve"> (Children’s Commissioner, 2023). </w:t>
      </w:r>
      <w:r w:rsidR="00290D6C">
        <w:rPr>
          <w:rFonts w:ascii="Arial" w:hAnsi="Arial" w:cs="Arial"/>
        </w:rPr>
        <w:t xml:space="preserve">It is important </w:t>
      </w:r>
      <w:r w:rsidR="00E11237">
        <w:rPr>
          <w:rFonts w:ascii="Arial" w:hAnsi="Arial" w:cs="Arial"/>
        </w:rPr>
        <w:t>that the role of the commissioner understand</w:t>
      </w:r>
      <w:r w:rsidR="00111EC2">
        <w:rPr>
          <w:rFonts w:ascii="Arial" w:hAnsi="Arial" w:cs="Arial"/>
        </w:rPr>
        <w:t>s</w:t>
      </w:r>
      <w:r w:rsidR="00E11237">
        <w:rPr>
          <w:rFonts w:ascii="Arial" w:hAnsi="Arial" w:cs="Arial"/>
        </w:rPr>
        <w:t xml:space="preserve"> how children think about </w:t>
      </w:r>
      <w:r w:rsidR="00001DCA">
        <w:rPr>
          <w:rFonts w:ascii="Arial" w:hAnsi="Arial" w:cs="Arial"/>
        </w:rPr>
        <w:t>situation</w:t>
      </w:r>
      <w:r w:rsidR="00111EC2">
        <w:rPr>
          <w:rFonts w:ascii="Arial" w:hAnsi="Arial" w:cs="Arial"/>
        </w:rPr>
        <w:t xml:space="preserve">s </w:t>
      </w:r>
      <w:r w:rsidR="00001DCA">
        <w:rPr>
          <w:rFonts w:ascii="Arial" w:hAnsi="Arial" w:cs="Arial"/>
        </w:rPr>
        <w:t xml:space="preserve">that affect them and use effective decision making and taking their best interests into account. </w:t>
      </w:r>
      <w:r w:rsidR="004A5776">
        <w:rPr>
          <w:rFonts w:ascii="Arial" w:hAnsi="Arial" w:cs="Arial"/>
        </w:rPr>
        <w:t xml:space="preserve">The Children’s Act 2014 </w:t>
      </w:r>
      <w:r w:rsidR="00EF5B6F">
        <w:rPr>
          <w:rFonts w:ascii="Arial" w:hAnsi="Arial" w:cs="Arial"/>
        </w:rPr>
        <w:t xml:space="preserve">supported and strengthened the remit </w:t>
      </w:r>
      <w:r w:rsidR="00190602">
        <w:rPr>
          <w:rFonts w:ascii="Arial" w:hAnsi="Arial" w:cs="Arial"/>
        </w:rPr>
        <w:t xml:space="preserve">which gave her the </w:t>
      </w:r>
      <w:r w:rsidR="00C56CF2">
        <w:rPr>
          <w:rFonts w:ascii="Arial" w:hAnsi="Arial" w:cs="Arial"/>
        </w:rPr>
        <w:t xml:space="preserve">important responsibility for the rights of the children who were in or leaving care, receiving social care </w:t>
      </w:r>
      <w:r w:rsidR="00254B1B">
        <w:rPr>
          <w:rFonts w:ascii="Arial" w:hAnsi="Arial" w:cs="Arial"/>
        </w:rPr>
        <w:t>services,</w:t>
      </w:r>
      <w:r w:rsidR="00C56CF2">
        <w:rPr>
          <w:rFonts w:ascii="Arial" w:hAnsi="Arial" w:cs="Arial"/>
        </w:rPr>
        <w:t xml:space="preserve"> or living away from their homes</w:t>
      </w:r>
      <w:r w:rsidR="00FF062B">
        <w:rPr>
          <w:rFonts w:ascii="Arial" w:hAnsi="Arial" w:cs="Arial"/>
        </w:rPr>
        <w:t xml:space="preserve"> </w:t>
      </w:r>
      <w:r w:rsidR="00B523BE">
        <w:rPr>
          <w:rFonts w:ascii="Arial" w:hAnsi="Arial" w:cs="Arial"/>
        </w:rPr>
        <w:t xml:space="preserve">(Children’s Commissioner, 2023). </w:t>
      </w:r>
    </w:p>
    <w:p w14:paraId="63F8A94E" w14:textId="00016DBE" w:rsidR="00C849E0" w:rsidRDefault="00612281" w:rsidP="001002FD">
      <w:pPr>
        <w:spacing w:line="360" w:lineRule="auto"/>
        <w:rPr>
          <w:rFonts w:ascii="Arial" w:hAnsi="Arial" w:cs="Arial"/>
        </w:rPr>
      </w:pPr>
      <w:r>
        <w:rPr>
          <w:rFonts w:ascii="Arial" w:hAnsi="Arial" w:cs="Arial"/>
        </w:rPr>
        <w:lastRenderedPageBreak/>
        <w:t>Peter Clarke was the first Children’s Commissioner for Wales in 200</w:t>
      </w:r>
      <w:r w:rsidR="00855FF2">
        <w:rPr>
          <w:rFonts w:ascii="Arial" w:hAnsi="Arial" w:cs="Arial"/>
        </w:rPr>
        <w:t>1, (</w:t>
      </w:r>
      <w:r w:rsidR="00795A44">
        <w:rPr>
          <w:rFonts w:ascii="Arial" w:hAnsi="Arial" w:cs="Arial"/>
        </w:rPr>
        <w:t>Children’s Commissioner for Wales, 2008)</w:t>
      </w:r>
      <w:r w:rsidR="00A67C8E">
        <w:rPr>
          <w:rFonts w:ascii="Arial" w:hAnsi="Arial" w:cs="Arial"/>
        </w:rPr>
        <w:t xml:space="preserve"> following the support from Sweden, after appointing their first Children’s Ombudsman </w:t>
      </w:r>
      <w:r w:rsidR="00EB60D5">
        <w:rPr>
          <w:rFonts w:ascii="Arial" w:hAnsi="Arial" w:cs="Arial"/>
        </w:rPr>
        <w:t>in 1981. During his second year being Children’s Commissioner</w:t>
      </w:r>
      <w:r w:rsidR="00912010">
        <w:rPr>
          <w:rFonts w:ascii="Arial" w:hAnsi="Arial" w:cs="Arial"/>
        </w:rPr>
        <w:t xml:space="preserve">, Peter Clarke spoke in an Annual Report </w:t>
      </w:r>
      <w:r w:rsidR="00431D8A">
        <w:rPr>
          <w:rFonts w:ascii="Arial" w:hAnsi="Arial" w:cs="Arial"/>
        </w:rPr>
        <w:t>in regard to</w:t>
      </w:r>
      <w:r w:rsidR="00912010">
        <w:rPr>
          <w:rFonts w:ascii="Arial" w:hAnsi="Arial" w:cs="Arial"/>
        </w:rPr>
        <w:t xml:space="preserve"> how ‘bullying is a subject that </w:t>
      </w:r>
      <w:r w:rsidR="00D9675A">
        <w:rPr>
          <w:rFonts w:ascii="Arial" w:hAnsi="Arial" w:cs="Arial"/>
        </w:rPr>
        <w:t xml:space="preserve">always comes up during my conversations with children.’ In the same year </w:t>
      </w:r>
      <w:r w:rsidR="003040E1">
        <w:rPr>
          <w:rFonts w:ascii="Arial" w:hAnsi="Arial" w:cs="Arial"/>
        </w:rPr>
        <w:t xml:space="preserve">the Welsh Assembly Government introduced ‘Respecting Others’, which was guidance that was aimed to </w:t>
      </w:r>
      <w:r w:rsidR="000C4A2B">
        <w:rPr>
          <w:rFonts w:ascii="Arial" w:hAnsi="Arial" w:cs="Arial"/>
        </w:rPr>
        <w:t>give out information on how to tackle bullying in education settings</w:t>
      </w:r>
      <w:r w:rsidR="00033AE8">
        <w:rPr>
          <w:rFonts w:ascii="Arial" w:hAnsi="Arial" w:cs="Arial"/>
        </w:rPr>
        <w:t xml:space="preserve"> (Welsh Government, 2017). </w:t>
      </w:r>
      <w:r w:rsidR="00061052">
        <w:rPr>
          <w:rFonts w:ascii="Arial" w:hAnsi="Arial" w:cs="Arial"/>
        </w:rPr>
        <w:t xml:space="preserve">As Commissioner Peter Clarke </w:t>
      </w:r>
      <w:r w:rsidR="00905F1D">
        <w:rPr>
          <w:rFonts w:ascii="Arial" w:hAnsi="Arial" w:cs="Arial"/>
        </w:rPr>
        <w:t xml:space="preserve">wanted to determine what mattered to children the most across Wales. </w:t>
      </w:r>
      <w:r w:rsidR="002C0FFF">
        <w:rPr>
          <w:rFonts w:ascii="Arial" w:hAnsi="Arial" w:cs="Arial"/>
        </w:rPr>
        <w:t xml:space="preserve">In order for him to do this </w:t>
      </w:r>
      <w:r w:rsidR="000132B3">
        <w:rPr>
          <w:rFonts w:ascii="Arial" w:hAnsi="Arial" w:cs="Arial"/>
        </w:rPr>
        <w:t xml:space="preserve">Clarke launched </w:t>
      </w:r>
      <w:r w:rsidR="00105453">
        <w:rPr>
          <w:rFonts w:ascii="Arial" w:hAnsi="Arial" w:cs="Arial"/>
        </w:rPr>
        <w:t xml:space="preserve">a consultation called What </w:t>
      </w:r>
      <w:proofErr w:type="gramStart"/>
      <w:r w:rsidR="00105453">
        <w:rPr>
          <w:rFonts w:ascii="Arial" w:hAnsi="Arial" w:cs="Arial"/>
        </w:rPr>
        <w:t>Next?/</w:t>
      </w:r>
      <w:proofErr w:type="gramEnd"/>
      <w:r w:rsidR="00105453">
        <w:rPr>
          <w:rFonts w:ascii="Arial" w:hAnsi="Arial" w:cs="Arial"/>
        </w:rPr>
        <w:t xml:space="preserve"> Beth </w:t>
      </w:r>
      <w:proofErr w:type="spellStart"/>
      <w:r w:rsidR="00105453">
        <w:rPr>
          <w:rFonts w:ascii="Arial" w:hAnsi="Arial" w:cs="Arial"/>
        </w:rPr>
        <w:t>Nesa</w:t>
      </w:r>
      <w:proofErr w:type="spellEnd"/>
      <w:r w:rsidR="00105453">
        <w:rPr>
          <w:rFonts w:ascii="Arial" w:hAnsi="Arial" w:cs="Arial"/>
        </w:rPr>
        <w:t>?</w:t>
      </w:r>
      <w:r w:rsidR="00F46FA1">
        <w:rPr>
          <w:rFonts w:ascii="Arial" w:hAnsi="Arial" w:cs="Arial"/>
        </w:rPr>
        <w:t xml:space="preserve">. This was to ensure he was able to hear children’s views on their daily aspects on their </w:t>
      </w:r>
      <w:r w:rsidR="00D71C75">
        <w:rPr>
          <w:rFonts w:ascii="Arial" w:hAnsi="Arial" w:cs="Arial"/>
        </w:rPr>
        <w:t>day-to-day</w:t>
      </w:r>
      <w:r w:rsidR="00F46FA1">
        <w:rPr>
          <w:rFonts w:ascii="Arial" w:hAnsi="Arial" w:cs="Arial"/>
        </w:rPr>
        <w:t xml:space="preserve"> life.</w:t>
      </w:r>
      <w:r w:rsidR="00D71C75">
        <w:rPr>
          <w:rFonts w:ascii="Arial" w:hAnsi="Arial" w:cs="Arial"/>
        </w:rPr>
        <w:t xml:space="preserve"> There were 7,000 children, young people and adults </w:t>
      </w:r>
      <w:r w:rsidR="0039441C">
        <w:rPr>
          <w:rFonts w:ascii="Arial" w:hAnsi="Arial" w:cs="Arial"/>
        </w:rPr>
        <w:t xml:space="preserve">that </w:t>
      </w:r>
      <w:r w:rsidR="00D71C75">
        <w:rPr>
          <w:rFonts w:ascii="Arial" w:hAnsi="Arial" w:cs="Arial"/>
        </w:rPr>
        <w:t>participated in</w:t>
      </w:r>
      <w:r w:rsidR="00674446">
        <w:rPr>
          <w:rFonts w:ascii="Arial" w:hAnsi="Arial" w:cs="Arial"/>
        </w:rPr>
        <w:t xml:space="preserve"> the survey and </w:t>
      </w:r>
      <w:r w:rsidR="004007D7">
        <w:rPr>
          <w:rFonts w:ascii="Arial" w:hAnsi="Arial" w:cs="Arial"/>
        </w:rPr>
        <w:t>the top priority that was chosen by children and young people w</w:t>
      </w:r>
      <w:r w:rsidR="005B0752">
        <w:rPr>
          <w:rFonts w:ascii="Arial" w:hAnsi="Arial" w:cs="Arial"/>
        </w:rPr>
        <w:t xml:space="preserve">as tackling bullying. </w:t>
      </w:r>
      <w:r w:rsidR="00570AA4">
        <w:rPr>
          <w:rFonts w:ascii="Arial" w:hAnsi="Arial" w:cs="Arial"/>
        </w:rPr>
        <w:t xml:space="preserve">It was found </w:t>
      </w:r>
      <w:r w:rsidR="00AC7A64">
        <w:rPr>
          <w:rFonts w:ascii="Arial" w:hAnsi="Arial" w:cs="Arial"/>
        </w:rPr>
        <w:t xml:space="preserve">in the report </w:t>
      </w:r>
      <w:r w:rsidR="00570AA4">
        <w:rPr>
          <w:rFonts w:ascii="Arial" w:hAnsi="Arial" w:cs="Arial"/>
        </w:rPr>
        <w:t xml:space="preserve">that more children </w:t>
      </w:r>
      <w:r w:rsidR="004368E7">
        <w:rPr>
          <w:rFonts w:ascii="Arial" w:hAnsi="Arial" w:cs="Arial"/>
        </w:rPr>
        <w:t xml:space="preserve">did not feel safe in a school environment </w:t>
      </w:r>
      <w:r w:rsidR="002E22F6">
        <w:rPr>
          <w:rFonts w:ascii="Arial" w:hAnsi="Arial" w:cs="Arial"/>
        </w:rPr>
        <w:t xml:space="preserve">and stated that </w:t>
      </w:r>
      <w:r w:rsidR="00CB23BC">
        <w:rPr>
          <w:rFonts w:ascii="Arial" w:hAnsi="Arial" w:cs="Arial"/>
        </w:rPr>
        <w:t xml:space="preserve">the risks of bullying from their peers and feeling isolated </w:t>
      </w:r>
      <w:r w:rsidR="00813E97">
        <w:rPr>
          <w:rFonts w:ascii="Arial" w:hAnsi="Arial" w:cs="Arial"/>
        </w:rPr>
        <w:t xml:space="preserve">where the </w:t>
      </w:r>
      <w:r w:rsidR="00055D90">
        <w:rPr>
          <w:rFonts w:ascii="Arial" w:hAnsi="Arial" w:cs="Arial"/>
        </w:rPr>
        <w:t>factors that were affecting them the mos</w:t>
      </w:r>
      <w:r w:rsidR="00B858E1">
        <w:rPr>
          <w:rFonts w:ascii="Arial" w:hAnsi="Arial" w:cs="Arial"/>
        </w:rPr>
        <w:t>t (</w:t>
      </w:r>
      <w:r w:rsidR="00C36DE8">
        <w:rPr>
          <w:rFonts w:ascii="Arial" w:hAnsi="Arial" w:cs="Arial"/>
        </w:rPr>
        <w:t xml:space="preserve">Welsh Government, 2017). </w:t>
      </w:r>
    </w:p>
    <w:p w14:paraId="627AE91F" w14:textId="71B4414F" w:rsidR="00726070" w:rsidRDefault="00726070" w:rsidP="001002FD">
      <w:pPr>
        <w:spacing w:line="360" w:lineRule="auto"/>
        <w:rPr>
          <w:rFonts w:ascii="Arial" w:hAnsi="Arial" w:cs="Arial"/>
        </w:rPr>
      </w:pPr>
      <w:r>
        <w:rPr>
          <w:rFonts w:ascii="Arial" w:hAnsi="Arial" w:cs="Arial"/>
        </w:rPr>
        <w:t xml:space="preserve">There </w:t>
      </w:r>
      <w:r w:rsidR="00081664">
        <w:rPr>
          <w:rFonts w:ascii="Arial" w:hAnsi="Arial" w:cs="Arial"/>
        </w:rPr>
        <w:t xml:space="preserve">has not been a definition of bullying that has been agreed upon </w:t>
      </w:r>
      <w:r w:rsidR="00C0102D">
        <w:rPr>
          <w:rFonts w:ascii="Arial" w:hAnsi="Arial" w:cs="Arial"/>
        </w:rPr>
        <w:t xml:space="preserve">and there are different aspects included in the variety of definitions available. </w:t>
      </w:r>
      <w:r w:rsidR="00F64AA7">
        <w:rPr>
          <w:rFonts w:ascii="Arial" w:hAnsi="Arial" w:cs="Arial"/>
        </w:rPr>
        <w:t xml:space="preserve">The definitions of bullying </w:t>
      </w:r>
      <w:r w:rsidR="005C5F77">
        <w:rPr>
          <w:rFonts w:ascii="Arial" w:hAnsi="Arial" w:cs="Arial"/>
        </w:rPr>
        <w:t>were outlined by the Welsh Government</w:t>
      </w:r>
      <w:r w:rsidR="00790ABE">
        <w:rPr>
          <w:rFonts w:ascii="Arial" w:hAnsi="Arial" w:cs="Arial"/>
        </w:rPr>
        <w:t>’s Respecting Others Guidance</w:t>
      </w:r>
      <w:r w:rsidR="00E37FB3">
        <w:rPr>
          <w:rFonts w:ascii="Arial" w:hAnsi="Arial" w:cs="Arial"/>
        </w:rPr>
        <w:t xml:space="preserve">. </w:t>
      </w:r>
      <w:r w:rsidR="00E41CCE">
        <w:rPr>
          <w:rFonts w:ascii="Arial" w:hAnsi="Arial" w:cs="Arial"/>
        </w:rPr>
        <w:t xml:space="preserve">The Welsh Government states that bullying was mainly considered when someone is deliberately </w:t>
      </w:r>
      <w:r w:rsidR="004C5B87">
        <w:rPr>
          <w:rFonts w:ascii="Arial" w:hAnsi="Arial" w:cs="Arial"/>
        </w:rPr>
        <w:t xml:space="preserve">hurtful, when an action is repeated often over a long period of time and when it is difficult for </w:t>
      </w:r>
      <w:r w:rsidR="0030750A">
        <w:rPr>
          <w:rFonts w:ascii="Arial" w:hAnsi="Arial" w:cs="Arial"/>
        </w:rPr>
        <w:t xml:space="preserve">a victim to defend themselves. </w:t>
      </w:r>
      <w:r w:rsidR="00D66DC2">
        <w:rPr>
          <w:rFonts w:ascii="Arial" w:hAnsi="Arial" w:cs="Arial"/>
        </w:rPr>
        <w:t xml:space="preserve">The guidance also identifies </w:t>
      </w:r>
      <w:r w:rsidR="004F4717">
        <w:rPr>
          <w:rFonts w:ascii="Arial" w:hAnsi="Arial" w:cs="Arial"/>
        </w:rPr>
        <w:t xml:space="preserve">that even though there are a variety of forms of bullying but there are three types which are physical, </w:t>
      </w:r>
      <w:proofErr w:type="gramStart"/>
      <w:r w:rsidR="004F4717">
        <w:rPr>
          <w:rFonts w:ascii="Arial" w:hAnsi="Arial" w:cs="Arial"/>
        </w:rPr>
        <w:t>verbal</w:t>
      </w:r>
      <w:proofErr w:type="gramEnd"/>
      <w:r w:rsidR="004F4717">
        <w:rPr>
          <w:rFonts w:ascii="Arial" w:hAnsi="Arial" w:cs="Arial"/>
        </w:rPr>
        <w:t xml:space="preserve"> and indirect (Welsh Government, </w:t>
      </w:r>
      <w:r w:rsidR="00090B1E">
        <w:rPr>
          <w:rFonts w:ascii="Arial" w:hAnsi="Arial" w:cs="Arial"/>
        </w:rPr>
        <w:t xml:space="preserve">2003). </w:t>
      </w:r>
      <w:r w:rsidR="005F00AB">
        <w:rPr>
          <w:rFonts w:ascii="Arial" w:hAnsi="Arial" w:cs="Arial"/>
        </w:rPr>
        <w:t>The Equality Act 2010</w:t>
      </w:r>
      <w:r w:rsidR="009F0CE4">
        <w:rPr>
          <w:rFonts w:ascii="Arial" w:hAnsi="Arial" w:cs="Arial"/>
        </w:rPr>
        <w:t xml:space="preserve"> brought together a variety of equality and anti-</w:t>
      </w:r>
      <w:r w:rsidR="002A3D95">
        <w:rPr>
          <w:rFonts w:ascii="Arial" w:hAnsi="Arial" w:cs="Arial"/>
        </w:rPr>
        <w:t xml:space="preserve">discrimination legislation into one Act. </w:t>
      </w:r>
      <w:r w:rsidR="00D27925">
        <w:rPr>
          <w:rFonts w:ascii="Arial" w:hAnsi="Arial" w:cs="Arial"/>
        </w:rPr>
        <w:t xml:space="preserve">Once this was completed it developed nine ‘protected characteristics’ </w:t>
      </w:r>
      <w:r w:rsidR="0012545E">
        <w:rPr>
          <w:rFonts w:ascii="Arial" w:hAnsi="Arial" w:cs="Arial"/>
        </w:rPr>
        <w:t>and prevent</w:t>
      </w:r>
      <w:r w:rsidR="000C59CE">
        <w:rPr>
          <w:rFonts w:ascii="Arial" w:hAnsi="Arial" w:cs="Arial"/>
        </w:rPr>
        <w:t xml:space="preserve">ed </w:t>
      </w:r>
      <w:r w:rsidR="0012545E">
        <w:rPr>
          <w:rFonts w:ascii="Arial" w:hAnsi="Arial" w:cs="Arial"/>
        </w:rPr>
        <w:t xml:space="preserve">unfair treatment of individuals </w:t>
      </w:r>
      <w:r w:rsidR="00AA7001">
        <w:rPr>
          <w:rFonts w:ascii="Arial" w:hAnsi="Arial" w:cs="Arial"/>
        </w:rPr>
        <w:t>on the basis of their, age, gender, pregnancy and maternity, race</w:t>
      </w:r>
      <w:r w:rsidR="000C59CE">
        <w:rPr>
          <w:rFonts w:ascii="Arial" w:hAnsi="Arial" w:cs="Arial"/>
        </w:rPr>
        <w:t>,</w:t>
      </w:r>
      <w:r w:rsidR="00AA7001">
        <w:rPr>
          <w:rFonts w:ascii="Arial" w:hAnsi="Arial" w:cs="Arial"/>
        </w:rPr>
        <w:t xml:space="preserve"> </w:t>
      </w:r>
      <w:proofErr w:type="gramStart"/>
      <w:r w:rsidR="00AA7001">
        <w:rPr>
          <w:rFonts w:ascii="Arial" w:hAnsi="Arial" w:cs="Arial"/>
        </w:rPr>
        <w:t>sex</w:t>
      </w:r>
      <w:proofErr w:type="gramEnd"/>
      <w:r w:rsidR="00AA7001">
        <w:rPr>
          <w:rFonts w:ascii="Arial" w:hAnsi="Arial" w:cs="Arial"/>
        </w:rPr>
        <w:t xml:space="preserve"> and religion belief</w:t>
      </w:r>
      <w:r w:rsidR="0093166D">
        <w:rPr>
          <w:rFonts w:ascii="Arial" w:hAnsi="Arial" w:cs="Arial"/>
        </w:rPr>
        <w:t xml:space="preserve">. </w:t>
      </w:r>
      <w:r w:rsidR="0032122A">
        <w:rPr>
          <w:rFonts w:ascii="Arial" w:hAnsi="Arial" w:cs="Arial"/>
        </w:rPr>
        <w:t xml:space="preserve">When </w:t>
      </w:r>
      <w:r w:rsidR="002846AE">
        <w:rPr>
          <w:rFonts w:ascii="Arial" w:hAnsi="Arial" w:cs="Arial"/>
        </w:rPr>
        <w:t xml:space="preserve">Sally Holland became the Children’s Commissioner for Wales, she interacted with 6,000 children to determine their main priorities. </w:t>
      </w:r>
      <w:r w:rsidR="001A0CC4">
        <w:rPr>
          <w:rFonts w:ascii="Arial" w:hAnsi="Arial" w:cs="Arial"/>
        </w:rPr>
        <w:t xml:space="preserve">Sally </w:t>
      </w:r>
      <w:r w:rsidR="003D0CCD">
        <w:rPr>
          <w:rFonts w:ascii="Arial" w:hAnsi="Arial" w:cs="Arial"/>
        </w:rPr>
        <w:t xml:space="preserve">launched Sam’s Story to see how children would </w:t>
      </w:r>
      <w:r w:rsidR="00E3632D">
        <w:rPr>
          <w:rFonts w:ascii="Arial" w:hAnsi="Arial" w:cs="Arial"/>
        </w:rPr>
        <w:t xml:space="preserve">be addressed. After listening to over 2,000 children </w:t>
      </w:r>
      <w:r w:rsidR="00AC38AC">
        <w:rPr>
          <w:rFonts w:ascii="Arial" w:hAnsi="Arial" w:cs="Arial"/>
        </w:rPr>
        <w:t xml:space="preserve">about how they would best prevent and tackle bullying, one of the key </w:t>
      </w:r>
      <w:r w:rsidR="004F294E">
        <w:rPr>
          <w:rFonts w:ascii="Arial" w:hAnsi="Arial" w:cs="Arial"/>
        </w:rPr>
        <w:t>recommendations</w:t>
      </w:r>
      <w:r w:rsidR="00AC38AC">
        <w:rPr>
          <w:rFonts w:ascii="Arial" w:hAnsi="Arial" w:cs="Arial"/>
        </w:rPr>
        <w:t xml:space="preserve"> </w:t>
      </w:r>
      <w:r w:rsidR="005571D2">
        <w:rPr>
          <w:rFonts w:ascii="Arial" w:hAnsi="Arial" w:cs="Arial"/>
        </w:rPr>
        <w:t xml:space="preserve">for children of all ages was to make sure </w:t>
      </w:r>
      <w:r w:rsidR="005571D2">
        <w:rPr>
          <w:rFonts w:ascii="Arial" w:hAnsi="Arial" w:cs="Arial"/>
        </w:rPr>
        <w:lastRenderedPageBreak/>
        <w:t>that they had time to reflect and discuss their relationships</w:t>
      </w:r>
      <w:r w:rsidR="005F3ECB">
        <w:rPr>
          <w:rFonts w:ascii="Arial" w:hAnsi="Arial" w:cs="Arial"/>
        </w:rPr>
        <w:t xml:space="preserve"> (</w:t>
      </w:r>
      <w:proofErr w:type="spellStart"/>
      <w:r w:rsidR="005F3ECB">
        <w:rPr>
          <w:rFonts w:ascii="Arial" w:hAnsi="Arial" w:cs="Arial"/>
        </w:rPr>
        <w:t>Penygawsi</w:t>
      </w:r>
      <w:proofErr w:type="spellEnd"/>
      <w:r w:rsidR="005F3ECB">
        <w:rPr>
          <w:rFonts w:ascii="Arial" w:hAnsi="Arial" w:cs="Arial"/>
        </w:rPr>
        <w:t xml:space="preserve"> Primary School, </w:t>
      </w:r>
      <w:r w:rsidR="00F77EA4">
        <w:rPr>
          <w:rFonts w:ascii="Arial" w:hAnsi="Arial" w:cs="Arial"/>
        </w:rPr>
        <w:t xml:space="preserve">no date). </w:t>
      </w:r>
      <w:r w:rsidR="00A52EF3">
        <w:rPr>
          <w:rFonts w:ascii="Arial" w:hAnsi="Arial" w:cs="Arial"/>
        </w:rPr>
        <w:t xml:space="preserve">The case study </w:t>
      </w:r>
      <w:r w:rsidR="00884E52">
        <w:rPr>
          <w:rFonts w:ascii="Arial" w:hAnsi="Arial" w:cs="Arial"/>
        </w:rPr>
        <w:t xml:space="preserve">provides and shares the process to practitioners with examples on how to </w:t>
      </w:r>
      <w:r w:rsidR="00AD483E">
        <w:rPr>
          <w:rFonts w:ascii="Arial" w:hAnsi="Arial" w:cs="Arial"/>
        </w:rPr>
        <w:t xml:space="preserve">implement Sam’s Story </w:t>
      </w:r>
      <w:r w:rsidR="00560D82">
        <w:rPr>
          <w:rFonts w:ascii="Arial" w:hAnsi="Arial" w:cs="Arial"/>
        </w:rPr>
        <w:t>and to explore the wider context of children’s rights and equality in educational settings</w:t>
      </w:r>
      <w:r w:rsidR="001C2668">
        <w:rPr>
          <w:rFonts w:ascii="Arial" w:hAnsi="Arial" w:cs="Arial"/>
        </w:rPr>
        <w:t xml:space="preserve"> (Agenda online, no date). </w:t>
      </w:r>
    </w:p>
    <w:p w14:paraId="7C4DCE7E" w14:textId="11A7D550" w:rsidR="00461BAD" w:rsidRDefault="005443A6" w:rsidP="001002FD">
      <w:pPr>
        <w:spacing w:line="360" w:lineRule="auto"/>
        <w:rPr>
          <w:rFonts w:ascii="Arial" w:hAnsi="Arial" w:cs="Arial"/>
        </w:rPr>
      </w:pPr>
      <w:r>
        <w:rPr>
          <w:rFonts w:ascii="Arial" w:hAnsi="Arial" w:cs="Arial"/>
        </w:rPr>
        <w:t xml:space="preserve">This resource will support educational settings </w:t>
      </w:r>
      <w:r w:rsidR="00BD3560">
        <w:rPr>
          <w:rFonts w:ascii="Arial" w:hAnsi="Arial" w:cs="Arial"/>
        </w:rPr>
        <w:t xml:space="preserve">as it will deliver </w:t>
      </w:r>
      <w:r w:rsidR="00291E95">
        <w:rPr>
          <w:rFonts w:ascii="Arial" w:hAnsi="Arial" w:cs="Arial"/>
        </w:rPr>
        <w:t xml:space="preserve">experiences to young children in relation to their well-being, as specified in the 2017 Estyn Inspection Framework </w:t>
      </w:r>
      <w:r w:rsidR="001F7747">
        <w:rPr>
          <w:rFonts w:ascii="Arial" w:hAnsi="Arial" w:cs="Arial"/>
        </w:rPr>
        <w:t xml:space="preserve">and provides and integrated evaluation to track the impact </w:t>
      </w:r>
      <w:r w:rsidR="00961628">
        <w:rPr>
          <w:rFonts w:ascii="Arial" w:hAnsi="Arial" w:cs="Arial"/>
        </w:rPr>
        <w:t>that the activities have on the wellbeing of young children</w:t>
      </w:r>
      <w:r w:rsidR="00BA2163">
        <w:rPr>
          <w:rFonts w:ascii="Arial" w:hAnsi="Arial" w:cs="Arial"/>
        </w:rPr>
        <w:t xml:space="preserve"> (Estyn Inspection Framework, </w:t>
      </w:r>
      <w:r w:rsidR="00092CE8">
        <w:rPr>
          <w:rFonts w:ascii="Arial" w:hAnsi="Arial" w:cs="Arial"/>
        </w:rPr>
        <w:t>20</w:t>
      </w:r>
      <w:r w:rsidR="00492BED">
        <w:rPr>
          <w:rFonts w:ascii="Arial" w:hAnsi="Arial" w:cs="Arial"/>
        </w:rPr>
        <w:t>21</w:t>
      </w:r>
      <w:r w:rsidR="00092CE8">
        <w:rPr>
          <w:rFonts w:ascii="Arial" w:hAnsi="Arial" w:cs="Arial"/>
        </w:rPr>
        <w:t xml:space="preserve">). </w:t>
      </w:r>
      <w:r w:rsidR="006B6EEC">
        <w:rPr>
          <w:rFonts w:ascii="Arial" w:hAnsi="Arial" w:cs="Arial"/>
        </w:rPr>
        <w:t xml:space="preserve"> If a </w:t>
      </w:r>
      <w:r w:rsidR="004D07B0">
        <w:rPr>
          <w:rFonts w:ascii="Arial" w:hAnsi="Arial" w:cs="Arial"/>
        </w:rPr>
        <w:t>child experience</w:t>
      </w:r>
      <w:r w:rsidR="006B6EEC">
        <w:rPr>
          <w:rFonts w:ascii="Arial" w:hAnsi="Arial" w:cs="Arial"/>
        </w:rPr>
        <w:t xml:space="preserve"> bullying </w:t>
      </w:r>
      <w:r w:rsidR="00C036C5">
        <w:rPr>
          <w:rFonts w:ascii="Arial" w:hAnsi="Arial" w:cs="Arial"/>
        </w:rPr>
        <w:t xml:space="preserve">it can have a detrimental impact on how children view themselves </w:t>
      </w:r>
      <w:r w:rsidR="00691B45">
        <w:rPr>
          <w:rFonts w:ascii="Arial" w:hAnsi="Arial" w:cs="Arial"/>
        </w:rPr>
        <w:t>and can lead to mental health problems that may stay with them their whole life</w:t>
      </w:r>
      <w:r w:rsidR="00665513">
        <w:rPr>
          <w:rFonts w:ascii="Arial" w:hAnsi="Arial" w:cs="Arial"/>
        </w:rPr>
        <w:t xml:space="preserve"> (Family Lives, 2022). </w:t>
      </w:r>
    </w:p>
    <w:p w14:paraId="469D07EB" w14:textId="239DF017" w:rsidR="00C849E0" w:rsidRDefault="00A22263" w:rsidP="001002FD">
      <w:pPr>
        <w:spacing w:line="360" w:lineRule="auto"/>
        <w:rPr>
          <w:rFonts w:ascii="Arial" w:hAnsi="Arial" w:cs="Arial"/>
        </w:rPr>
      </w:pPr>
      <w:r>
        <w:rPr>
          <w:rFonts w:ascii="Arial" w:hAnsi="Arial" w:cs="Arial"/>
        </w:rPr>
        <w:t>It was reported that one of the key focuses</w:t>
      </w:r>
      <w:r w:rsidR="00E32F56">
        <w:rPr>
          <w:rFonts w:ascii="Arial" w:hAnsi="Arial" w:cs="Arial"/>
        </w:rPr>
        <w:t xml:space="preserve"> was to ensure that schools are keeping </w:t>
      </w:r>
      <w:r w:rsidR="00E55237">
        <w:rPr>
          <w:rFonts w:ascii="Arial" w:hAnsi="Arial" w:cs="Arial"/>
        </w:rPr>
        <w:t xml:space="preserve">a record of all bullying incidents </w:t>
      </w:r>
      <w:r w:rsidR="009305ED">
        <w:rPr>
          <w:rFonts w:ascii="Arial" w:hAnsi="Arial" w:cs="Arial"/>
        </w:rPr>
        <w:t xml:space="preserve">as this was an important factor to understanding </w:t>
      </w:r>
      <w:r w:rsidR="00844CE0">
        <w:rPr>
          <w:rFonts w:ascii="Arial" w:hAnsi="Arial" w:cs="Arial"/>
        </w:rPr>
        <w:t>the main cause of the issue and monitoring any progress they make</w:t>
      </w:r>
      <w:r w:rsidR="00E92126">
        <w:rPr>
          <w:rFonts w:ascii="Arial" w:hAnsi="Arial" w:cs="Arial"/>
        </w:rPr>
        <w:t xml:space="preserve"> (Clarke, 2017). </w:t>
      </w:r>
      <w:r w:rsidR="00325489">
        <w:rPr>
          <w:rFonts w:ascii="Arial" w:hAnsi="Arial" w:cs="Arial"/>
        </w:rPr>
        <w:t xml:space="preserve">Under Article 19 of the Children’s right it states that ‘all children have the right to be protected from being hurt and mistreated physically or mentally. </w:t>
      </w:r>
      <w:r w:rsidR="000A30DA">
        <w:rPr>
          <w:rFonts w:ascii="Arial" w:hAnsi="Arial" w:cs="Arial"/>
        </w:rPr>
        <w:t xml:space="preserve">This can be implemented within the Early Years Provision </w:t>
      </w:r>
      <w:r w:rsidR="00094A52">
        <w:rPr>
          <w:rFonts w:ascii="Arial" w:hAnsi="Arial" w:cs="Arial"/>
        </w:rPr>
        <w:t xml:space="preserve">as schools </w:t>
      </w:r>
      <w:r w:rsidR="00632A94">
        <w:rPr>
          <w:rFonts w:ascii="Arial" w:hAnsi="Arial" w:cs="Arial"/>
        </w:rPr>
        <w:t xml:space="preserve">will be able to approach and enable children to </w:t>
      </w:r>
      <w:r w:rsidR="00C240E4">
        <w:rPr>
          <w:rFonts w:ascii="Arial" w:hAnsi="Arial" w:cs="Arial"/>
        </w:rPr>
        <w:t xml:space="preserve">identify and recognise when a bullying behaviour </w:t>
      </w:r>
      <w:r w:rsidR="00426B0F">
        <w:rPr>
          <w:rFonts w:ascii="Arial" w:hAnsi="Arial" w:cs="Arial"/>
        </w:rPr>
        <w:t xml:space="preserve">is occurring. </w:t>
      </w:r>
      <w:r w:rsidR="00C124AA">
        <w:rPr>
          <w:rFonts w:ascii="Arial" w:hAnsi="Arial" w:cs="Arial"/>
        </w:rPr>
        <w:t xml:space="preserve">This can be implemented within school settings by following the ‘Respecting </w:t>
      </w:r>
      <w:proofErr w:type="gramStart"/>
      <w:r w:rsidR="00C124AA">
        <w:rPr>
          <w:rFonts w:ascii="Arial" w:hAnsi="Arial" w:cs="Arial"/>
        </w:rPr>
        <w:t>Others :</w:t>
      </w:r>
      <w:proofErr w:type="gramEnd"/>
      <w:r w:rsidR="00C124AA">
        <w:rPr>
          <w:rFonts w:ascii="Arial" w:hAnsi="Arial" w:cs="Arial"/>
        </w:rPr>
        <w:t xml:space="preserve"> Anti-bullying guidance </w:t>
      </w:r>
      <w:r w:rsidR="009E712B">
        <w:rPr>
          <w:rFonts w:ascii="Arial" w:hAnsi="Arial" w:cs="Arial"/>
        </w:rPr>
        <w:t>created by the Welsh Assembly Government (</w:t>
      </w:r>
      <w:r w:rsidR="008D164E">
        <w:rPr>
          <w:rFonts w:ascii="Arial" w:hAnsi="Arial" w:cs="Arial"/>
        </w:rPr>
        <w:t xml:space="preserve">2003) which main aim is to </w:t>
      </w:r>
      <w:r w:rsidR="00B876E6">
        <w:rPr>
          <w:rFonts w:ascii="Arial" w:hAnsi="Arial" w:cs="Arial"/>
        </w:rPr>
        <w:t xml:space="preserve">provide schools with information on ways to tackle bullying by offering direct </w:t>
      </w:r>
      <w:r w:rsidR="003545D6">
        <w:rPr>
          <w:rFonts w:ascii="Arial" w:hAnsi="Arial" w:cs="Arial"/>
        </w:rPr>
        <w:t>solutions</w:t>
      </w:r>
      <w:r w:rsidR="00DB3719">
        <w:rPr>
          <w:rFonts w:ascii="Arial" w:hAnsi="Arial" w:cs="Arial"/>
        </w:rPr>
        <w:t xml:space="preserve"> on how to prevent bullying and how to deal with </w:t>
      </w:r>
      <w:r w:rsidR="0038758E">
        <w:rPr>
          <w:rFonts w:ascii="Arial" w:hAnsi="Arial" w:cs="Arial"/>
        </w:rPr>
        <w:t>bullying incidents</w:t>
      </w:r>
      <w:r w:rsidR="00F97422">
        <w:rPr>
          <w:rFonts w:ascii="Arial" w:hAnsi="Arial" w:cs="Arial"/>
        </w:rPr>
        <w:t xml:space="preserve">. </w:t>
      </w:r>
    </w:p>
    <w:p w14:paraId="1019C3B0" w14:textId="77777777" w:rsidR="00AE4F34" w:rsidRDefault="00B45B17" w:rsidP="001002FD">
      <w:pPr>
        <w:spacing w:line="360" w:lineRule="auto"/>
        <w:rPr>
          <w:rFonts w:ascii="Arial" w:hAnsi="Arial" w:cs="Arial"/>
        </w:rPr>
      </w:pPr>
      <w:r>
        <w:rPr>
          <w:rFonts w:ascii="Arial" w:hAnsi="Arial" w:cs="Arial"/>
        </w:rPr>
        <w:t xml:space="preserve">Following Sam’s </w:t>
      </w:r>
      <w:r w:rsidR="00306245">
        <w:rPr>
          <w:rFonts w:ascii="Arial" w:hAnsi="Arial" w:cs="Arial"/>
        </w:rPr>
        <w:t>Story,</w:t>
      </w:r>
      <w:r>
        <w:rPr>
          <w:rFonts w:ascii="Arial" w:hAnsi="Arial" w:cs="Arial"/>
        </w:rPr>
        <w:t xml:space="preserve"> it can be implemented in school if bullying was taught as a curriculum. </w:t>
      </w:r>
      <w:r w:rsidR="00306245">
        <w:rPr>
          <w:rFonts w:ascii="Arial" w:hAnsi="Arial" w:cs="Arial"/>
        </w:rPr>
        <w:t xml:space="preserve">Schools would be able to teach this as a curriculum and </w:t>
      </w:r>
      <w:r w:rsidR="00194BEF">
        <w:rPr>
          <w:rFonts w:ascii="Arial" w:hAnsi="Arial" w:cs="Arial"/>
        </w:rPr>
        <w:t xml:space="preserve">undertake regular </w:t>
      </w:r>
      <w:r w:rsidR="007E3DB9">
        <w:rPr>
          <w:rFonts w:ascii="Arial" w:hAnsi="Arial" w:cs="Arial"/>
        </w:rPr>
        <w:t xml:space="preserve">surveys </w:t>
      </w:r>
      <w:r w:rsidR="00196860">
        <w:rPr>
          <w:rFonts w:ascii="Arial" w:hAnsi="Arial" w:cs="Arial"/>
        </w:rPr>
        <w:t>a</w:t>
      </w:r>
      <w:r w:rsidR="007E3DB9">
        <w:rPr>
          <w:rFonts w:ascii="Arial" w:hAnsi="Arial" w:cs="Arial"/>
        </w:rPr>
        <w:t xml:space="preserve">nd research into </w:t>
      </w:r>
      <w:r w:rsidR="00196860">
        <w:rPr>
          <w:rFonts w:ascii="Arial" w:hAnsi="Arial" w:cs="Arial"/>
        </w:rPr>
        <w:t>children’s e</w:t>
      </w:r>
      <w:r w:rsidR="007E3DB9">
        <w:rPr>
          <w:rFonts w:ascii="Arial" w:hAnsi="Arial" w:cs="Arial"/>
        </w:rPr>
        <w:t>xperiences</w:t>
      </w:r>
      <w:r w:rsidR="000F6695">
        <w:rPr>
          <w:rFonts w:ascii="Arial" w:hAnsi="Arial" w:cs="Arial"/>
        </w:rPr>
        <w:t xml:space="preserve">. This would allow leaders and practitioners to be aware when bullying is occurring and </w:t>
      </w:r>
      <w:r w:rsidR="008569FD">
        <w:rPr>
          <w:rFonts w:ascii="Arial" w:hAnsi="Arial" w:cs="Arial"/>
        </w:rPr>
        <w:t xml:space="preserve">what types of bullying that young children are experiencing. This </w:t>
      </w:r>
      <w:r w:rsidR="00ED593B">
        <w:rPr>
          <w:rFonts w:ascii="Arial" w:hAnsi="Arial" w:cs="Arial"/>
        </w:rPr>
        <w:t>was agree</w:t>
      </w:r>
      <w:r w:rsidR="008C4E1D">
        <w:rPr>
          <w:rFonts w:ascii="Arial" w:hAnsi="Arial" w:cs="Arial"/>
        </w:rPr>
        <w:t>d</w:t>
      </w:r>
      <w:r w:rsidR="00ED593B">
        <w:rPr>
          <w:rFonts w:ascii="Arial" w:hAnsi="Arial" w:cs="Arial"/>
        </w:rPr>
        <w:t xml:space="preserve"> </w:t>
      </w:r>
      <w:r w:rsidR="008569FD">
        <w:rPr>
          <w:rFonts w:ascii="Arial" w:hAnsi="Arial" w:cs="Arial"/>
        </w:rPr>
        <w:t xml:space="preserve">by the Welsh Assembly Government </w:t>
      </w:r>
      <w:r w:rsidR="008C4E1D">
        <w:rPr>
          <w:rFonts w:ascii="Arial" w:hAnsi="Arial" w:cs="Arial"/>
        </w:rPr>
        <w:t xml:space="preserve">(2003) who stated that bullying should be part of the curriculum. However, teachers and leaders </w:t>
      </w:r>
      <w:r w:rsidR="0072390D">
        <w:rPr>
          <w:rFonts w:ascii="Arial" w:hAnsi="Arial" w:cs="Arial"/>
        </w:rPr>
        <w:t xml:space="preserve">need to be provided with resources, </w:t>
      </w:r>
      <w:proofErr w:type="gramStart"/>
      <w:r w:rsidR="0072390D">
        <w:rPr>
          <w:rFonts w:ascii="Arial" w:hAnsi="Arial" w:cs="Arial"/>
        </w:rPr>
        <w:t>strategies</w:t>
      </w:r>
      <w:proofErr w:type="gramEnd"/>
      <w:r w:rsidR="0072390D">
        <w:rPr>
          <w:rFonts w:ascii="Arial" w:hAnsi="Arial" w:cs="Arial"/>
        </w:rPr>
        <w:t xml:space="preserve"> and training on how to teach and deal with the problem. </w:t>
      </w:r>
    </w:p>
    <w:p w14:paraId="6C76E8FC" w14:textId="77777777" w:rsidR="00AE4F34" w:rsidRDefault="00AE4F34" w:rsidP="001002FD">
      <w:pPr>
        <w:spacing w:line="360" w:lineRule="auto"/>
        <w:rPr>
          <w:rFonts w:ascii="Arial" w:hAnsi="Arial" w:cs="Arial"/>
        </w:rPr>
      </w:pPr>
    </w:p>
    <w:p w14:paraId="105E946E" w14:textId="77777777" w:rsidR="00AE4F34" w:rsidRDefault="00AE4F34" w:rsidP="001002FD">
      <w:pPr>
        <w:spacing w:line="360" w:lineRule="auto"/>
        <w:rPr>
          <w:rFonts w:ascii="Arial" w:hAnsi="Arial" w:cs="Arial"/>
        </w:rPr>
      </w:pPr>
    </w:p>
    <w:p w14:paraId="5F0D60F4" w14:textId="2E9CB797" w:rsidR="00C849E0" w:rsidRDefault="00D73AC2" w:rsidP="001002FD">
      <w:pPr>
        <w:spacing w:line="360" w:lineRule="auto"/>
        <w:rPr>
          <w:rFonts w:ascii="Arial" w:hAnsi="Arial" w:cs="Arial"/>
        </w:rPr>
      </w:pPr>
      <w:r>
        <w:rPr>
          <w:rFonts w:ascii="Arial" w:hAnsi="Arial" w:cs="Arial"/>
        </w:rPr>
        <w:lastRenderedPageBreak/>
        <w:t>A key focus of Sam’s Story</w:t>
      </w:r>
      <w:r w:rsidR="003E14C1">
        <w:rPr>
          <w:rFonts w:ascii="Arial" w:hAnsi="Arial" w:cs="Arial"/>
        </w:rPr>
        <w:t xml:space="preserve"> is to show children that they are being listened to</w:t>
      </w:r>
      <w:r w:rsidR="00111FF0">
        <w:rPr>
          <w:rFonts w:ascii="Arial" w:hAnsi="Arial" w:cs="Arial"/>
        </w:rPr>
        <w:t xml:space="preserve"> and feel confident to discuss their experiences with practitioners or friends. </w:t>
      </w:r>
      <w:r>
        <w:rPr>
          <w:rFonts w:ascii="Arial" w:hAnsi="Arial" w:cs="Arial"/>
        </w:rPr>
        <w:t xml:space="preserve">It is important to never </w:t>
      </w:r>
      <w:r w:rsidR="00D71008">
        <w:rPr>
          <w:rFonts w:ascii="Arial" w:hAnsi="Arial" w:cs="Arial"/>
        </w:rPr>
        <w:t>assume that bullying does not happen</w:t>
      </w:r>
      <w:r w:rsidR="00180DE5">
        <w:rPr>
          <w:rFonts w:ascii="Arial" w:hAnsi="Arial" w:cs="Arial"/>
        </w:rPr>
        <w:t xml:space="preserve">, find a problem-solving </w:t>
      </w:r>
      <w:proofErr w:type="gramStart"/>
      <w:r w:rsidR="00180DE5">
        <w:rPr>
          <w:rFonts w:ascii="Arial" w:hAnsi="Arial" w:cs="Arial"/>
        </w:rPr>
        <w:t>approach</w:t>
      </w:r>
      <w:proofErr w:type="gramEnd"/>
      <w:r w:rsidR="00180DE5">
        <w:rPr>
          <w:rFonts w:ascii="Arial" w:hAnsi="Arial" w:cs="Arial"/>
        </w:rPr>
        <w:t xml:space="preserve"> and conduct regular </w:t>
      </w:r>
      <w:r w:rsidR="00EC024A">
        <w:rPr>
          <w:rFonts w:ascii="Arial" w:hAnsi="Arial" w:cs="Arial"/>
        </w:rPr>
        <w:t>check-ups</w:t>
      </w:r>
      <w:r w:rsidR="00180DE5">
        <w:rPr>
          <w:rFonts w:ascii="Arial" w:hAnsi="Arial" w:cs="Arial"/>
        </w:rPr>
        <w:t xml:space="preserve"> on the child that is experiencing the bullying and that it isn’t being continued. </w:t>
      </w:r>
      <w:r w:rsidR="001D50F8">
        <w:rPr>
          <w:rFonts w:ascii="Arial" w:hAnsi="Arial" w:cs="Arial"/>
        </w:rPr>
        <w:t xml:space="preserve">Cardiff Against Bulling, </w:t>
      </w:r>
      <w:r w:rsidR="009B320B">
        <w:rPr>
          <w:rFonts w:ascii="Arial" w:hAnsi="Arial" w:cs="Arial"/>
        </w:rPr>
        <w:t xml:space="preserve">(2009) </w:t>
      </w:r>
      <w:r w:rsidR="001D50F8">
        <w:rPr>
          <w:rFonts w:ascii="Arial" w:hAnsi="Arial" w:cs="Arial"/>
        </w:rPr>
        <w:t xml:space="preserve">is an </w:t>
      </w:r>
      <w:r w:rsidR="007A729B">
        <w:rPr>
          <w:rFonts w:ascii="Arial" w:hAnsi="Arial" w:cs="Arial"/>
        </w:rPr>
        <w:t xml:space="preserve">anti-bullying </w:t>
      </w:r>
      <w:r w:rsidR="004E52D6">
        <w:rPr>
          <w:rFonts w:ascii="Arial" w:hAnsi="Arial" w:cs="Arial"/>
        </w:rPr>
        <w:t xml:space="preserve">campaign </w:t>
      </w:r>
      <w:r w:rsidR="00AE4F34">
        <w:rPr>
          <w:rFonts w:ascii="Arial" w:hAnsi="Arial" w:cs="Arial"/>
        </w:rPr>
        <w:t>which provi</w:t>
      </w:r>
      <w:r w:rsidR="00E204A9">
        <w:rPr>
          <w:rFonts w:ascii="Arial" w:hAnsi="Arial" w:cs="Arial"/>
        </w:rPr>
        <w:t xml:space="preserve">des workshops that allow young children to </w:t>
      </w:r>
      <w:r w:rsidR="00FB4C12">
        <w:rPr>
          <w:rFonts w:ascii="Arial" w:hAnsi="Arial" w:cs="Arial"/>
        </w:rPr>
        <w:t xml:space="preserve">gain a wider knowledge of their identity and to realise that </w:t>
      </w:r>
      <w:r w:rsidR="00A774A4">
        <w:rPr>
          <w:rFonts w:ascii="Arial" w:hAnsi="Arial" w:cs="Arial"/>
        </w:rPr>
        <w:t xml:space="preserve">that other individuals come from a wider cultural background </w:t>
      </w:r>
      <w:r w:rsidR="002E55AE">
        <w:rPr>
          <w:rFonts w:ascii="Arial" w:hAnsi="Arial" w:cs="Arial"/>
        </w:rPr>
        <w:t xml:space="preserve">and to celebrate ‘diversity’. This can be implemented using Sam’s Story </w:t>
      </w:r>
      <w:r w:rsidR="00DF4DBB">
        <w:rPr>
          <w:rFonts w:ascii="Arial" w:hAnsi="Arial" w:cs="Arial"/>
        </w:rPr>
        <w:t>as it can teach other that everyone is unique in their own way</w:t>
      </w:r>
      <w:r w:rsidR="009B320B">
        <w:rPr>
          <w:rFonts w:ascii="Arial" w:hAnsi="Arial" w:cs="Arial"/>
        </w:rPr>
        <w:t xml:space="preserve">. </w:t>
      </w:r>
    </w:p>
    <w:p w14:paraId="769BDAE8" w14:textId="0E64E451" w:rsidR="00C849E0" w:rsidRDefault="00B25949" w:rsidP="001002FD">
      <w:pPr>
        <w:spacing w:line="360" w:lineRule="auto"/>
        <w:rPr>
          <w:rFonts w:ascii="Arial" w:hAnsi="Arial" w:cs="Arial"/>
        </w:rPr>
      </w:pPr>
      <w:r>
        <w:rPr>
          <w:rFonts w:ascii="Arial" w:hAnsi="Arial" w:cs="Arial"/>
        </w:rPr>
        <w:t xml:space="preserve">Sam’s Story states that it is important to make sure that children feel heard when in school. This can be implemented within schools </w:t>
      </w:r>
      <w:r w:rsidR="00285C8D">
        <w:rPr>
          <w:rFonts w:ascii="Arial" w:hAnsi="Arial" w:cs="Arial"/>
        </w:rPr>
        <w:t xml:space="preserve">by ensuring that children’s voices are </w:t>
      </w:r>
      <w:proofErr w:type="gramStart"/>
      <w:r w:rsidR="00285C8D">
        <w:rPr>
          <w:rFonts w:ascii="Arial" w:hAnsi="Arial" w:cs="Arial"/>
        </w:rPr>
        <w:t>rooted</w:t>
      </w:r>
      <w:proofErr w:type="gramEnd"/>
      <w:r w:rsidR="00285C8D">
        <w:rPr>
          <w:rFonts w:ascii="Arial" w:hAnsi="Arial" w:cs="Arial"/>
        </w:rPr>
        <w:t xml:space="preserve"> and basic children and human rights are being followed. </w:t>
      </w:r>
      <w:r w:rsidR="004B5ADB">
        <w:rPr>
          <w:rFonts w:ascii="Arial" w:hAnsi="Arial" w:cs="Arial"/>
        </w:rPr>
        <w:t xml:space="preserve">In article 12 of the United Nations Convention on the Rights of the Child (UNCRC) states that ‘the right for </w:t>
      </w:r>
      <w:r w:rsidR="00AE70FD">
        <w:rPr>
          <w:rFonts w:ascii="Arial" w:hAnsi="Arial" w:cs="Arial"/>
        </w:rPr>
        <w:t xml:space="preserve">each child to speak up on matter that are affecting them, whether they are within school or not, </w:t>
      </w:r>
      <w:r w:rsidR="00563725">
        <w:rPr>
          <w:rFonts w:ascii="Arial" w:hAnsi="Arial" w:cs="Arial"/>
        </w:rPr>
        <w:t xml:space="preserve">and most importantly to be involved in the decision process of what is affecting them. </w:t>
      </w:r>
      <w:r w:rsidR="00741CC9">
        <w:rPr>
          <w:rFonts w:ascii="Arial" w:hAnsi="Arial" w:cs="Arial"/>
        </w:rPr>
        <w:t xml:space="preserve">However, it can come with some challenges to ensuring that </w:t>
      </w:r>
      <w:r w:rsidR="0012774F">
        <w:rPr>
          <w:rFonts w:ascii="Arial" w:hAnsi="Arial" w:cs="Arial"/>
        </w:rPr>
        <w:t>children’s</w:t>
      </w:r>
      <w:r w:rsidR="00741CC9">
        <w:rPr>
          <w:rFonts w:ascii="Arial" w:hAnsi="Arial" w:cs="Arial"/>
        </w:rPr>
        <w:t xml:space="preserve"> voices are heard</w:t>
      </w:r>
      <w:r w:rsidR="0012774F">
        <w:rPr>
          <w:rFonts w:ascii="Arial" w:hAnsi="Arial" w:cs="Arial"/>
        </w:rPr>
        <w:t xml:space="preserve"> and one of the first challenges is the attitudes of the school. </w:t>
      </w:r>
      <w:r w:rsidR="001C66A2">
        <w:rPr>
          <w:rFonts w:ascii="Arial" w:hAnsi="Arial" w:cs="Arial"/>
        </w:rPr>
        <w:t xml:space="preserve">May practitioners, parents and leaders who may focus on the traditional views of schooling may feel as if their child </w:t>
      </w:r>
      <w:r w:rsidR="0002336D">
        <w:rPr>
          <w:rFonts w:ascii="Arial" w:hAnsi="Arial" w:cs="Arial"/>
        </w:rPr>
        <w:t xml:space="preserve">should be ‘seen and not heard’ during school and believe that respect for </w:t>
      </w:r>
      <w:r w:rsidR="00521909">
        <w:rPr>
          <w:rFonts w:ascii="Arial" w:hAnsi="Arial" w:cs="Arial"/>
        </w:rPr>
        <w:t xml:space="preserve">authority </w:t>
      </w:r>
      <w:r w:rsidR="00E5056A">
        <w:rPr>
          <w:rFonts w:ascii="Arial" w:hAnsi="Arial" w:cs="Arial"/>
        </w:rPr>
        <w:t>is</w:t>
      </w:r>
      <w:r w:rsidR="00521909">
        <w:rPr>
          <w:rFonts w:ascii="Arial" w:hAnsi="Arial" w:cs="Arial"/>
        </w:rPr>
        <w:t xml:space="preserve"> developed the best by culture of deference</w:t>
      </w:r>
      <w:r w:rsidR="00D74A68">
        <w:rPr>
          <w:rFonts w:ascii="Arial" w:hAnsi="Arial" w:cs="Arial"/>
        </w:rPr>
        <w:t xml:space="preserve"> (Council of Europe</w:t>
      </w:r>
      <w:r w:rsidR="00502976">
        <w:rPr>
          <w:rFonts w:ascii="Arial" w:hAnsi="Arial" w:cs="Arial"/>
        </w:rPr>
        <w:t xml:space="preserve">, 2023). </w:t>
      </w:r>
      <w:proofErr w:type="gramStart"/>
      <w:r w:rsidR="00BA0BA0">
        <w:rPr>
          <w:rFonts w:ascii="Arial" w:hAnsi="Arial" w:cs="Arial"/>
        </w:rPr>
        <w:t>Therefore</w:t>
      </w:r>
      <w:proofErr w:type="gramEnd"/>
      <w:r w:rsidR="00BA0BA0">
        <w:rPr>
          <w:rFonts w:ascii="Arial" w:hAnsi="Arial" w:cs="Arial"/>
        </w:rPr>
        <w:t xml:space="preserve"> leaders need to ensure they are </w:t>
      </w:r>
      <w:r w:rsidR="002E2361">
        <w:rPr>
          <w:rFonts w:ascii="Arial" w:hAnsi="Arial" w:cs="Arial"/>
        </w:rPr>
        <w:t xml:space="preserve">introducing these elements to students gradually and explain clearly the process </w:t>
      </w:r>
      <w:r w:rsidR="006B5E25">
        <w:rPr>
          <w:rFonts w:ascii="Arial" w:hAnsi="Arial" w:cs="Arial"/>
        </w:rPr>
        <w:t xml:space="preserve">to the school and the successes that come with it. </w:t>
      </w:r>
    </w:p>
    <w:p w14:paraId="1398C720" w14:textId="4C06B6AB" w:rsidR="00C849E0" w:rsidRDefault="006B5E25" w:rsidP="001002FD">
      <w:pPr>
        <w:spacing w:line="360" w:lineRule="auto"/>
        <w:rPr>
          <w:rFonts w:ascii="Arial" w:hAnsi="Arial" w:cs="Arial"/>
        </w:rPr>
      </w:pPr>
      <w:r>
        <w:rPr>
          <w:rFonts w:ascii="Arial" w:hAnsi="Arial" w:cs="Arial"/>
        </w:rPr>
        <w:t xml:space="preserve">To conclude, </w:t>
      </w:r>
      <w:r w:rsidR="00037420">
        <w:rPr>
          <w:rFonts w:ascii="Arial" w:hAnsi="Arial" w:cs="Arial"/>
        </w:rPr>
        <w:t xml:space="preserve">the development of children’s rights </w:t>
      </w:r>
      <w:proofErr w:type="gramStart"/>
      <w:r w:rsidR="00037420">
        <w:rPr>
          <w:rFonts w:ascii="Arial" w:hAnsi="Arial" w:cs="Arial"/>
        </w:rPr>
        <w:t>have</w:t>
      </w:r>
      <w:proofErr w:type="gramEnd"/>
      <w:r w:rsidR="00037420">
        <w:rPr>
          <w:rFonts w:ascii="Arial" w:hAnsi="Arial" w:cs="Arial"/>
        </w:rPr>
        <w:t xml:space="preserve"> become important to making sure that their well-being is </w:t>
      </w:r>
      <w:r w:rsidR="00D07D73">
        <w:rPr>
          <w:rFonts w:ascii="Arial" w:hAnsi="Arial" w:cs="Arial"/>
        </w:rPr>
        <w:t xml:space="preserve">carefully looked after during all factors of their day to day life. There have been changes and new policies </w:t>
      </w:r>
      <w:r w:rsidR="002B43A3">
        <w:rPr>
          <w:rFonts w:ascii="Arial" w:hAnsi="Arial" w:cs="Arial"/>
        </w:rPr>
        <w:t xml:space="preserve">developed which aim to protect and safeguard young children </w:t>
      </w:r>
      <w:r w:rsidR="00FA26D2">
        <w:rPr>
          <w:rFonts w:ascii="Arial" w:hAnsi="Arial" w:cs="Arial"/>
        </w:rPr>
        <w:t>to ensure that children know that their voices are being heard and that their feelings are thoughts are being listened to</w:t>
      </w:r>
      <w:r w:rsidR="002C4425">
        <w:rPr>
          <w:rFonts w:ascii="Arial" w:hAnsi="Arial" w:cs="Arial"/>
        </w:rPr>
        <w:t xml:space="preserve">. Even though there is still a lot to be improved </w:t>
      </w:r>
      <w:r w:rsidR="00420EE4">
        <w:rPr>
          <w:rFonts w:ascii="Arial" w:hAnsi="Arial" w:cs="Arial"/>
        </w:rPr>
        <w:t xml:space="preserve">to provide a better quality of life for all young children across the UK. </w:t>
      </w:r>
    </w:p>
    <w:p w14:paraId="30B1F2C8" w14:textId="35BBB1EE" w:rsidR="00C849E0" w:rsidRDefault="00C849E0" w:rsidP="001002FD">
      <w:pPr>
        <w:spacing w:line="360" w:lineRule="auto"/>
        <w:rPr>
          <w:rFonts w:ascii="Arial" w:hAnsi="Arial" w:cs="Arial"/>
        </w:rPr>
      </w:pPr>
    </w:p>
    <w:p w14:paraId="7CA5D80A" w14:textId="015DFD02" w:rsidR="00C849E0" w:rsidRDefault="00C849E0" w:rsidP="001002FD">
      <w:pPr>
        <w:spacing w:line="360" w:lineRule="auto"/>
        <w:rPr>
          <w:rFonts w:ascii="Arial" w:hAnsi="Arial" w:cs="Arial"/>
        </w:rPr>
      </w:pPr>
    </w:p>
    <w:p w14:paraId="0DBFF57E" w14:textId="1839AC5B" w:rsidR="00C849E0" w:rsidRDefault="00C849E0" w:rsidP="001002FD">
      <w:pPr>
        <w:spacing w:line="360" w:lineRule="auto"/>
        <w:rPr>
          <w:rFonts w:ascii="Arial" w:hAnsi="Arial" w:cs="Arial"/>
        </w:rPr>
      </w:pPr>
    </w:p>
    <w:p w14:paraId="7795EC45" w14:textId="4D960704" w:rsidR="00C849E0" w:rsidRDefault="00C849E0" w:rsidP="001002FD">
      <w:pPr>
        <w:spacing w:line="360" w:lineRule="auto"/>
        <w:rPr>
          <w:rFonts w:ascii="Arial" w:hAnsi="Arial" w:cs="Arial"/>
        </w:rPr>
      </w:pPr>
    </w:p>
    <w:p w14:paraId="0F9814EC" w14:textId="58676DDC" w:rsidR="00C849E0" w:rsidRDefault="00C849E0" w:rsidP="001002FD">
      <w:pPr>
        <w:spacing w:line="360" w:lineRule="auto"/>
        <w:rPr>
          <w:rFonts w:ascii="Arial" w:hAnsi="Arial" w:cs="Arial"/>
        </w:rPr>
      </w:pPr>
    </w:p>
    <w:p w14:paraId="12EE7FBE" w14:textId="62A7684C" w:rsidR="00C849E0" w:rsidRDefault="00C849E0" w:rsidP="001002FD">
      <w:pPr>
        <w:spacing w:line="360" w:lineRule="auto"/>
        <w:rPr>
          <w:rFonts w:ascii="Arial" w:hAnsi="Arial" w:cs="Arial"/>
        </w:rPr>
      </w:pPr>
    </w:p>
    <w:p w14:paraId="4B59285D" w14:textId="3FFCFB4F" w:rsidR="00C849E0" w:rsidRDefault="00C849E0" w:rsidP="001002FD">
      <w:pPr>
        <w:spacing w:line="360" w:lineRule="auto"/>
        <w:rPr>
          <w:rFonts w:ascii="Arial" w:hAnsi="Arial" w:cs="Arial"/>
        </w:rPr>
      </w:pPr>
    </w:p>
    <w:p w14:paraId="20FCDE36" w14:textId="77777777" w:rsidR="00EF31CC" w:rsidRDefault="00EF31CC" w:rsidP="001002FD">
      <w:pPr>
        <w:spacing w:line="360" w:lineRule="auto"/>
        <w:rPr>
          <w:rFonts w:ascii="Arial" w:hAnsi="Arial" w:cs="Arial"/>
        </w:rPr>
      </w:pPr>
    </w:p>
    <w:p w14:paraId="31FF2315" w14:textId="3A4AF8F9" w:rsidR="00C849E0" w:rsidRPr="00C849E0" w:rsidRDefault="00C849E0" w:rsidP="001002FD">
      <w:pPr>
        <w:spacing w:line="360" w:lineRule="auto"/>
        <w:rPr>
          <w:rFonts w:ascii="Arial" w:hAnsi="Arial" w:cs="Arial"/>
          <w:u w:val="single"/>
        </w:rPr>
      </w:pPr>
      <w:r>
        <w:rPr>
          <w:rFonts w:ascii="Arial" w:hAnsi="Arial" w:cs="Arial"/>
          <w:u w:val="single"/>
        </w:rPr>
        <w:t xml:space="preserve">Section 3 </w:t>
      </w:r>
    </w:p>
    <w:p w14:paraId="0D5EB7A6" w14:textId="68D6161F" w:rsidR="00CF715A" w:rsidRDefault="00D71A33" w:rsidP="001002FD">
      <w:pPr>
        <w:spacing w:line="360" w:lineRule="auto"/>
        <w:rPr>
          <w:rFonts w:ascii="Arial" w:hAnsi="Arial" w:cs="Arial"/>
        </w:rPr>
      </w:pPr>
      <w:r>
        <w:rPr>
          <w:rFonts w:ascii="Arial" w:hAnsi="Arial" w:cs="Arial"/>
        </w:rPr>
        <w:t xml:space="preserve">There are a variety of sociological </w:t>
      </w:r>
      <w:r w:rsidR="00F85F74">
        <w:rPr>
          <w:rFonts w:ascii="Arial" w:hAnsi="Arial" w:cs="Arial"/>
        </w:rPr>
        <w:t xml:space="preserve">factors that can implement challenges to young children and their daily experiences. </w:t>
      </w:r>
      <w:r w:rsidR="0064417C">
        <w:rPr>
          <w:rFonts w:ascii="Arial" w:hAnsi="Arial" w:cs="Arial"/>
        </w:rPr>
        <w:t xml:space="preserve">These can include </w:t>
      </w:r>
      <w:r w:rsidR="00A16169">
        <w:rPr>
          <w:rFonts w:ascii="Arial" w:hAnsi="Arial" w:cs="Arial"/>
        </w:rPr>
        <w:t xml:space="preserve">additional learning needs such as ASD, dyspraxia or ADHD and environmental factors which can include poverty </w:t>
      </w:r>
      <w:r w:rsidR="003D130B">
        <w:rPr>
          <w:rFonts w:ascii="Arial" w:hAnsi="Arial" w:cs="Arial"/>
        </w:rPr>
        <w:t xml:space="preserve">or an unsafe environment the child is living in (Centre for Early Childhood Mental Health Consultation, no date). </w:t>
      </w:r>
      <w:r w:rsidR="0048544B">
        <w:rPr>
          <w:rFonts w:ascii="Arial" w:hAnsi="Arial" w:cs="Arial"/>
        </w:rPr>
        <w:t xml:space="preserve">The </w:t>
      </w:r>
      <w:r w:rsidR="0058684F">
        <w:rPr>
          <w:rFonts w:ascii="Arial" w:hAnsi="Arial" w:cs="Arial"/>
        </w:rPr>
        <w:t xml:space="preserve">main sociological factors that will be focused on for this evaluation will be mental health in parents. </w:t>
      </w:r>
      <w:r w:rsidR="008C6AEA">
        <w:rPr>
          <w:rFonts w:ascii="Arial" w:hAnsi="Arial" w:cs="Arial"/>
        </w:rPr>
        <w:t xml:space="preserve">It has been found by the Mental Health Foundation </w:t>
      </w:r>
      <w:r w:rsidR="003B4843">
        <w:rPr>
          <w:rFonts w:ascii="Arial" w:hAnsi="Arial" w:cs="Arial"/>
        </w:rPr>
        <w:t xml:space="preserve">(2022) </w:t>
      </w:r>
      <w:r w:rsidR="008C6AEA">
        <w:rPr>
          <w:rFonts w:ascii="Arial" w:hAnsi="Arial" w:cs="Arial"/>
        </w:rPr>
        <w:t xml:space="preserve">that approximately </w:t>
      </w:r>
      <w:r w:rsidR="003B4843">
        <w:rPr>
          <w:rFonts w:ascii="Arial" w:hAnsi="Arial" w:cs="Arial"/>
        </w:rPr>
        <w:t xml:space="preserve">68% of women and 57% of men with mental health problems are parents. </w:t>
      </w:r>
      <w:r w:rsidR="00713BA7">
        <w:rPr>
          <w:rFonts w:ascii="Arial" w:hAnsi="Arial" w:cs="Arial"/>
        </w:rPr>
        <w:t>This was agreed by Paulson &amp; Bazemore as s</w:t>
      </w:r>
      <w:r w:rsidR="00EE5A4D">
        <w:rPr>
          <w:rFonts w:ascii="Arial" w:hAnsi="Arial" w:cs="Arial"/>
        </w:rPr>
        <w:t xml:space="preserve">ome of the most common </w:t>
      </w:r>
      <w:r w:rsidR="004D28A0">
        <w:rPr>
          <w:rFonts w:ascii="Arial" w:hAnsi="Arial" w:cs="Arial"/>
        </w:rPr>
        <w:t xml:space="preserve">mental health problems that are experienced throughout pregnancy and after birth </w:t>
      </w:r>
      <w:r w:rsidR="00E51F02">
        <w:rPr>
          <w:rFonts w:ascii="Arial" w:hAnsi="Arial" w:cs="Arial"/>
        </w:rPr>
        <w:t xml:space="preserve">can be post-traumatic stress disorder (PTSD), anxiety and depression. </w:t>
      </w:r>
      <w:r w:rsidR="006F67F7">
        <w:rPr>
          <w:rFonts w:ascii="Arial" w:hAnsi="Arial" w:cs="Arial"/>
        </w:rPr>
        <w:t xml:space="preserve">It was also found that PTSD affects </w:t>
      </w:r>
      <w:r w:rsidR="002C7342">
        <w:rPr>
          <w:rFonts w:ascii="Arial" w:hAnsi="Arial" w:cs="Arial"/>
        </w:rPr>
        <w:t xml:space="preserve">30 per 1,000 individuals </w:t>
      </w:r>
      <w:r w:rsidR="00243311">
        <w:rPr>
          <w:rFonts w:ascii="Arial" w:hAnsi="Arial" w:cs="Arial"/>
        </w:rPr>
        <w:t xml:space="preserve">while </w:t>
      </w:r>
      <w:r w:rsidR="002C7342">
        <w:rPr>
          <w:rFonts w:ascii="Arial" w:hAnsi="Arial" w:cs="Arial"/>
        </w:rPr>
        <w:t xml:space="preserve">depression and anxiety </w:t>
      </w:r>
      <w:r w:rsidR="002D2029">
        <w:rPr>
          <w:rFonts w:ascii="Arial" w:hAnsi="Arial" w:cs="Arial"/>
        </w:rPr>
        <w:t xml:space="preserve">can affect </w:t>
      </w:r>
      <w:r w:rsidR="002C7342">
        <w:rPr>
          <w:rFonts w:ascii="Arial" w:hAnsi="Arial" w:cs="Arial"/>
        </w:rPr>
        <w:t>100-150 per 1,000</w:t>
      </w:r>
      <w:r w:rsidR="002D2029">
        <w:rPr>
          <w:rFonts w:ascii="Arial" w:hAnsi="Arial" w:cs="Arial"/>
        </w:rPr>
        <w:t xml:space="preserve"> individuals (Mental Health Foundation, 2022). </w:t>
      </w:r>
    </w:p>
    <w:p w14:paraId="7F305670" w14:textId="44AB07AA" w:rsidR="00CF715A" w:rsidRDefault="00155544" w:rsidP="001002FD">
      <w:pPr>
        <w:spacing w:line="360" w:lineRule="auto"/>
        <w:rPr>
          <w:rFonts w:ascii="Arial" w:hAnsi="Arial" w:cs="Arial"/>
        </w:rPr>
      </w:pPr>
      <w:r>
        <w:rPr>
          <w:rFonts w:ascii="Arial" w:hAnsi="Arial" w:cs="Arial"/>
        </w:rPr>
        <w:t xml:space="preserve">Most </w:t>
      </w:r>
      <w:r w:rsidR="002B4501">
        <w:rPr>
          <w:rFonts w:ascii="Arial" w:hAnsi="Arial" w:cs="Arial"/>
        </w:rPr>
        <w:t xml:space="preserve">parents who experience mental health problems have been known to provide their child with love, </w:t>
      </w:r>
      <w:r w:rsidR="00F95ACC">
        <w:rPr>
          <w:rFonts w:ascii="Arial" w:hAnsi="Arial" w:cs="Arial"/>
        </w:rPr>
        <w:t>care,</w:t>
      </w:r>
      <w:r w:rsidR="002B4501">
        <w:rPr>
          <w:rFonts w:ascii="Arial" w:hAnsi="Arial" w:cs="Arial"/>
        </w:rPr>
        <w:t xml:space="preserve"> and safety </w:t>
      </w:r>
      <w:r w:rsidR="002F72FD">
        <w:rPr>
          <w:rFonts w:ascii="Arial" w:hAnsi="Arial" w:cs="Arial"/>
        </w:rPr>
        <w:t>with no signs of their child being affected negatively</w:t>
      </w:r>
      <w:r w:rsidR="00DA270F">
        <w:rPr>
          <w:rFonts w:ascii="Arial" w:hAnsi="Arial" w:cs="Arial"/>
        </w:rPr>
        <w:t xml:space="preserve"> in any way. However, it is vital that parents who experience mental health, signs, </w:t>
      </w:r>
      <w:proofErr w:type="gramStart"/>
      <w:r w:rsidR="00DA270F">
        <w:rPr>
          <w:rFonts w:ascii="Arial" w:hAnsi="Arial" w:cs="Arial"/>
        </w:rPr>
        <w:t>symptoms</w:t>
      </w:r>
      <w:proofErr w:type="gramEnd"/>
      <w:r w:rsidR="00DA270F">
        <w:rPr>
          <w:rFonts w:ascii="Arial" w:hAnsi="Arial" w:cs="Arial"/>
        </w:rPr>
        <w:t xml:space="preserve"> or problems</w:t>
      </w:r>
      <w:r w:rsidR="00642D97">
        <w:rPr>
          <w:rFonts w:ascii="Arial" w:hAnsi="Arial" w:cs="Arial"/>
        </w:rPr>
        <w:t xml:space="preserve">, have a support system in place from family, friends or practitioners that can provide help for them (NSPCC, 2021). </w:t>
      </w:r>
    </w:p>
    <w:p w14:paraId="7051E916" w14:textId="2E2B3F95" w:rsidR="00077EDA" w:rsidRDefault="00C0763A" w:rsidP="001002FD">
      <w:pPr>
        <w:spacing w:line="360" w:lineRule="auto"/>
        <w:rPr>
          <w:rFonts w:ascii="Arial" w:hAnsi="Arial" w:cs="Arial"/>
        </w:rPr>
      </w:pPr>
      <w:r>
        <w:rPr>
          <w:rFonts w:ascii="Arial" w:hAnsi="Arial" w:cs="Arial"/>
        </w:rPr>
        <w:t>According to NSPCC m</w:t>
      </w:r>
      <w:r w:rsidR="00105E28">
        <w:rPr>
          <w:rFonts w:ascii="Arial" w:hAnsi="Arial" w:cs="Arial"/>
        </w:rPr>
        <w:t xml:space="preserve">ental health problems in </w:t>
      </w:r>
      <w:r w:rsidR="00C139F6">
        <w:rPr>
          <w:rFonts w:ascii="Arial" w:hAnsi="Arial" w:cs="Arial"/>
        </w:rPr>
        <w:t>parents</w:t>
      </w:r>
      <w:r w:rsidR="00105E28">
        <w:rPr>
          <w:rFonts w:ascii="Arial" w:hAnsi="Arial" w:cs="Arial"/>
        </w:rPr>
        <w:t xml:space="preserve"> can vary in</w:t>
      </w:r>
      <w:r w:rsidR="00C139F6">
        <w:rPr>
          <w:rFonts w:ascii="Arial" w:hAnsi="Arial" w:cs="Arial"/>
        </w:rPr>
        <w:t xml:space="preserve"> impact and severity during people’s daily </w:t>
      </w:r>
      <w:r w:rsidR="00030B1E">
        <w:rPr>
          <w:rFonts w:ascii="Arial" w:hAnsi="Arial" w:cs="Arial"/>
        </w:rPr>
        <w:t xml:space="preserve">lives and this depends on the circumstances </w:t>
      </w:r>
      <w:r>
        <w:rPr>
          <w:rFonts w:ascii="Arial" w:hAnsi="Arial" w:cs="Arial"/>
        </w:rPr>
        <w:t xml:space="preserve">and support that the parents </w:t>
      </w:r>
      <w:r w:rsidR="00135758">
        <w:rPr>
          <w:rFonts w:ascii="Arial" w:hAnsi="Arial" w:cs="Arial"/>
        </w:rPr>
        <w:t>receive</w:t>
      </w:r>
      <w:r>
        <w:rPr>
          <w:rFonts w:ascii="Arial" w:hAnsi="Arial" w:cs="Arial"/>
        </w:rPr>
        <w:t>.</w:t>
      </w:r>
      <w:r w:rsidR="00135758">
        <w:rPr>
          <w:rFonts w:ascii="Arial" w:hAnsi="Arial" w:cs="Arial"/>
        </w:rPr>
        <w:t xml:space="preserve"> An impact that can cause mental health problems to occur could be that the parents have experienced </w:t>
      </w:r>
      <w:r w:rsidR="005A1A54">
        <w:rPr>
          <w:rFonts w:ascii="Arial" w:hAnsi="Arial" w:cs="Arial"/>
        </w:rPr>
        <w:t xml:space="preserve">a stressful experience. </w:t>
      </w:r>
      <w:r w:rsidR="009D7D28">
        <w:rPr>
          <w:rFonts w:ascii="Arial" w:hAnsi="Arial" w:cs="Arial"/>
        </w:rPr>
        <w:t>Due to this stress can</w:t>
      </w:r>
      <w:r w:rsidR="003873F3">
        <w:rPr>
          <w:rFonts w:ascii="Arial" w:hAnsi="Arial" w:cs="Arial"/>
        </w:rPr>
        <w:t xml:space="preserve"> contribute to the development of a mental health condition </w:t>
      </w:r>
      <w:r w:rsidR="00861184">
        <w:rPr>
          <w:rFonts w:ascii="Arial" w:hAnsi="Arial" w:cs="Arial"/>
        </w:rPr>
        <w:t xml:space="preserve">and make it worse. An example of this would be </w:t>
      </w:r>
      <w:r w:rsidR="007A2150">
        <w:rPr>
          <w:rFonts w:ascii="Arial" w:hAnsi="Arial" w:cs="Arial"/>
        </w:rPr>
        <w:t>if a parent is experiencing issues financially, this can also contribute to</w:t>
      </w:r>
      <w:r w:rsidR="00560546">
        <w:rPr>
          <w:rFonts w:ascii="Arial" w:hAnsi="Arial" w:cs="Arial"/>
        </w:rPr>
        <w:t xml:space="preserve"> the development of mental health problems. </w:t>
      </w:r>
      <w:r w:rsidR="00D339D0">
        <w:rPr>
          <w:rFonts w:ascii="Arial" w:hAnsi="Arial" w:cs="Arial"/>
        </w:rPr>
        <w:t xml:space="preserve">if parents are </w:t>
      </w:r>
      <w:r w:rsidR="00493814">
        <w:rPr>
          <w:rFonts w:ascii="Arial" w:hAnsi="Arial" w:cs="Arial"/>
        </w:rPr>
        <w:t xml:space="preserve">adapting to factors that are affecting their daily lives it can lead to them being unable to provide for their child in the way that they want to (NSPPC, 2021). </w:t>
      </w:r>
      <w:r w:rsidR="00362BFB">
        <w:rPr>
          <w:rFonts w:ascii="Arial" w:hAnsi="Arial" w:cs="Arial"/>
        </w:rPr>
        <w:t xml:space="preserve">In agreement </w:t>
      </w:r>
      <w:r w:rsidR="00362BFB">
        <w:rPr>
          <w:rFonts w:ascii="Arial" w:hAnsi="Arial" w:cs="Arial"/>
        </w:rPr>
        <w:lastRenderedPageBreak/>
        <w:t xml:space="preserve">the Safeguarding Network </w:t>
      </w:r>
      <w:r w:rsidR="00856A19">
        <w:rPr>
          <w:rFonts w:ascii="Arial" w:hAnsi="Arial" w:cs="Arial"/>
        </w:rPr>
        <w:t xml:space="preserve">(2023) also </w:t>
      </w:r>
      <w:r w:rsidR="006D5CBA">
        <w:rPr>
          <w:rFonts w:ascii="Arial" w:hAnsi="Arial" w:cs="Arial"/>
        </w:rPr>
        <w:t>focuses</w:t>
      </w:r>
      <w:r w:rsidR="00856A19">
        <w:rPr>
          <w:rFonts w:ascii="Arial" w:hAnsi="Arial" w:cs="Arial"/>
        </w:rPr>
        <w:t xml:space="preserve"> on how substance misuse and domestic abuse can also </w:t>
      </w:r>
      <w:r w:rsidR="006D5CBA">
        <w:rPr>
          <w:rFonts w:ascii="Arial" w:hAnsi="Arial" w:cs="Arial"/>
        </w:rPr>
        <w:t xml:space="preserve">cause mental health problems to get worse. </w:t>
      </w:r>
      <w:r>
        <w:rPr>
          <w:rFonts w:ascii="Arial" w:hAnsi="Arial" w:cs="Arial"/>
        </w:rPr>
        <w:t xml:space="preserve"> </w:t>
      </w:r>
    </w:p>
    <w:p w14:paraId="571C30D8" w14:textId="6F8AB8B7" w:rsidR="00077EDA" w:rsidRDefault="00077EDA" w:rsidP="001002FD">
      <w:pPr>
        <w:spacing w:line="360" w:lineRule="auto"/>
        <w:rPr>
          <w:rFonts w:ascii="Arial" w:hAnsi="Arial" w:cs="Arial"/>
        </w:rPr>
      </w:pPr>
    </w:p>
    <w:p w14:paraId="37DD340D" w14:textId="77777777" w:rsidR="00077EDA" w:rsidRDefault="00077EDA" w:rsidP="001002FD">
      <w:pPr>
        <w:spacing w:line="360" w:lineRule="auto"/>
        <w:rPr>
          <w:rFonts w:ascii="Arial" w:hAnsi="Arial" w:cs="Arial"/>
        </w:rPr>
      </w:pPr>
    </w:p>
    <w:p w14:paraId="4EB29FFF" w14:textId="093D9301" w:rsidR="00C849E0" w:rsidRDefault="0067796C" w:rsidP="001002FD">
      <w:pPr>
        <w:spacing w:line="360" w:lineRule="auto"/>
        <w:rPr>
          <w:rFonts w:ascii="Arial" w:hAnsi="Arial" w:cs="Arial"/>
        </w:rPr>
      </w:pPr>
      <w:r>
        <w:rPr>
          <w:rFonts w:ascii="Arial" w:hAnsi="Arial" w:cs="Arial"/>
        </w:rPr>
        <w:t xml:space="preserve">Experiencing poor parental and maternal mental health has been linked with negative outcomes in young children. </w:t>
      </w:r>
      <w:r w:rsidR="000978ED">
        <w:rPr>
          <w:rFonts w:ascii="Arial" w:hAnsi="Arial" w:cs="Arial"/>
        </w:rPr>
        <w:t>However, not all parents who experience mental health problems are at risk</w:t>
      </w:r>
      <w:r w:rsidR="00E33A41">
        <w:rPr>
          <w:rFonts w:ascii="Arial" w:hAnsi="Arial" w:cs="Arial"/>
        </w:rPr>
        <w:t xml:space="preserve"> (Ayers </w:t>
      </w:r>
      <w:r w:rsidR="003230A8">
        <w:rPr>
          <w:rFonts w:ascii="Arial" w:hAnsi="Arial" w:cs="Arial"/>
        </w:rPr>
        <w:t xml:space="preserve">&amp; Shakespeare, 2015). </w:t>
      </w:r>
      <w:r w:rsidR="00016A14">
        <w:rPr>
          <w:rFonts w:ascii="Arial" w:hAnsi="Arial" w:cs="Arial"/>
        </w:rPr>
        <w:t>For parents that experience</w:t>
      </w:r>
      <w:r w:rsidR="00780F81">
        <w:rPr>
          <w:rFonts w:ascii="Arial" w:hAnsi="Arial" w:cs="Arial"/>
        </w:rPr>
        <w:t xml:space="preserve"> mental health problems,</w:t>
      </w:r>
      <w:r w:rsidR="00B26661">
        <w:rPr>
          <w:rFonts w:ascii="Arial" w:hAnsi="Arial" w:cs="Arial"/>
        </w:rPr>
        <w:t xml:space="preserve"> for example during the first year of their child’s life</w:t>
      </w:r>
      <w:r w:rsidR="00254115">
        <w:rPr>
          <w:rFonts w:ascii="Arial" w:hAnsi="Arial" w:cs="Arial"/>
        </w:rPr>
        <w:t xml:space="preserve">, </w:t>
      </w:r>
      <w:r w:rsidR="004F37F9">
        <w:rPr>
          <w:rFonts w:ascii="Arial" w:hAnsi="Arial" w:cs="Arial"/>
        </w:rPr>
        <w:t xml:space="preserve">it can </w:t>
      </w:r>
      <w:r w:rsidR="0028497C">
        <w:rPr>
          <w:rFonts w:ascii="Arial" w:hAnsi="Arial" w:cs="Arial"/>
        </w:rPr>
        <w:t xml:space="preserve">harm the </w:t>
      </w:r>
      <w:r w:rsidR="009C02F4">
        <w:rPr>
          <w:rFonts w:ascii="Arial" w:hAnsi="Arial" w:cs="Arial"/>
        </w:rPr>
        <w:t>development of the bond between the parents and how they care for their child</w:t>
      </w:r>
      <w:r w:rsidR="004274B3">
        <w:rPr>
          <w:rFonts w:ascii="Arial" w:hAnsi="Arial" w:cs="Arial"/>
        </w:rPr>
        <w:t xml:space="preserve"> a</w:t>
      </w:r>
      <w:r w:rsidR="00D947CD">
        <w:rPr>
          <w:rFonts w:ascii="Arial" w:hAnsi="Arial" w:cs="Arial"/>
        </w:rPr>
        <w:t xml:space="preserve">s stated by the NSPCC (2021). As </w:t>
      </w:r>
      <w:proofErr w:type="spellStart"/>
      <w:r w:rsidR="00D947CD">
        <w:rPr>
          <w:rFonts w:ascii="Arial" w:hAnsi="Arial" w:cs="Arial"/>
        </w:rPr>
        <w:t>Gajos</w:t>
      </w:r>
      <w:proofErr w:type="spellEnd"/>
      <w:r w:rsidR="00D947CD">
        <w:rPr>
          <w:rFonts w:ascii="Arial" w:hAnsi="Arial" w:cs="Arial"/>
        </w:rPr>
        <w:t xml:space="preserve"> and BEAVER (2017) and Hogg (2013) found that this can have a serious impact on the child’s </w:t>
      </w:r>
      <w:r w:rsidR="007D0D63">
        <w:rPr>
          <w:rFonts w:ascii="Arial" w:hAnsi="Arial" w:cs="Arial"/>
        </w:rPr>
        <w:t xml:space="preserve">social, intellectual, </w:t>
      </w:r>
      <w:r w:rsidR="00F95ACC">
        <w:rPr>
          <w:rFonts w:ascii="Arial" w:hAnsi="Arial" w:cs="Arial"/>
        </w:rPr>
        <w:t>psychological,</w:t>
      </w:r>
      <w:r w:rsidR="007D0D63">
        <w:rPr>
          <w:rFonts w:ascii="Arial" w:hAnsi="Arial" w:cs="Arial"/>
        </w:rPr>
        <w:t xml:space="preserve"> and emotional development. </w:t>
      </w:r>
      <w:r w:rsidR="00902DD2">
        <w:rPr>
          <w:rFonts w:ascii="Arial" w:hAnsi="Arial" w:cs="Arial"/>
        </w:rPr>
        <w:t>Fields et al., (2021) agrees that these factors can have an impact on a chil</w:t>
      </w:r>
      <w:r w:rsidR="00E32B71">
        <w:rPr>
          <w:rFonts w:ascii="Arial" w:hAnsi="Arial" w:cs="Arial"/>
        </w:rPr>
        <w:t>d</w:t>
      </w:r>
      <w:r w:rsidR="00902DD2">
        <w:rPr>
          <w:rFonts w:ascii="Arial" w:hAnsi="Arial" w:cs="Arial"/>
        </w:rPr>
        <w:t xml:space="preserve">’s development </w:t>
      </w:r>
      <w:r w:rsidR="00E32B71">
        <w:rPr>
          <w:rFonts w:ascii="Arial" w:hAnsi="Arial" w:cs="Arial"/>
        </w:rPr>
        <w:t xml:space="preserve">as household stress has been linked to children’s emotional </w:t>
      </w:r>
      <w:r w:rsidR="004845AC">
        <w:rPr>
          <w:rFonts w:ascii="Arial" w:hAnsi="Arial" w:cs="Arial"/>
        </w:rPr>
        <w:t xml:space="preserve">development being damaged and this has included emotional behaviours such as aggression, anxiety, behavioural </w:t>
      </w:r>
      <w:proofErr w:type="gramStart"/>
      <w:r w:rsidR="004845AC">
        <w:rPr>
          <w:rFonts w:ascii="Arial" w:hAnsi="Arial" w:cs="Arial"/>
        </w:rPr>
        <w:t>issues</w:t>
      </w:r>
      <w:proofErr w:type="gramEnd"/>
      <w:r w:rsidR="004845AC">
        <w:rPr>
          <w:rFonts w:ascii="Arial" w:hAnsi="Arial" w:cs="Arial"/>
        </w:rPr>
        <w:t xml:space="preserve"> and depression. </w:t>
      </w:r>
      <w:r w:rsidR="00AC595C">
        <w:rPr>
          <w:rFonts w:ascii="Arial" w:hAnsi="Arial" w:cs="Arial"/>
        </w:rPr>
        <w:t xml:space="preserve">It also been proven that maternal stress has also been linked to factors in infancy </w:t>
      </w:r>
      <w:r w:rsidR="006716C7">
        <w:rPr>
          <w:rFonts w:ascii="Arial" w:hAnsi="Arial" w:cs="Arial"/>
        </w:rPr>
        <w:t xml:space="preserve">that later implement anxiety as children get older. Furthermore, maternal </w:t>
      </w:r>
      <w:r w:rsidR="009447EB">
        <w:rPr>
          <w:rFonts w:ascii="Arial" w:hAnsi="Arial" w:cs="Arial"/>
        </w:rPr>
        <w:t xml:space="preserve">depression and anxiety can also contribute to children’s impulsiveness and issues with attention. (Van den Bergh, et al., </w:t>
      </w:r>
      <w:r w:rsidR="00BA1AE6">
        <w:rPr>
          <w:rFonts w:ascii="Arial" w:hAnsi="Arial" w:cs="Arial"/>
        </w:rPr>
        <w:t xml:space="preserve">2017). </w:t>
      </w:r>
    </w:p>
    <w:p w14:paraId="74191ABA" w14:textId="394A8FC7" w:rsidR="00F73990" w:rsidRDefault="006052B4" w:rsidP="001002FD">
      <w:pPr>
        <w:spacing w:line="360" w:lineRule="auto"/>
        <w:rPr>
          <w:rFonts w:ascii="Arial" w:hAnsi="Arial" w:cs="Arial"/>
        </w:rPr>
      </w:pPr>
      <w:r>
        <w:rPr>
          <w:rFonts w:ascii="Arial" w:hAnsi="Arial" w:cs="Arial"/>
        </w:rPr>
        <w:t xml:space="preserve">The NSPCC is a service that supports </w:t>
      </w:r>
      <w:r w:rsidR="0087624B">
        <w:rPr>
          <w:rFonts w:ascii="Arial" w:hAnsi="Arial" w:cs="Arial"/>
        </w:rPr>
        <w:t xml:space="preserve">factors such as mental health problems. they believe that a service that is in place to support families and children whom </w:t>
      </w:r>
      <w:r w:rsidR="00BF3C1F">
        <w:rPr>
          <w:rFonts w:ascii="Arial" w:hAnsi="Arial" w:cs="Arial"/>
        </w:rPr>
        <w:t>parents</w:t>
      </w:r>
      <w:r w:rsidR="0087624B">
        <w:rPr>
          <w:rFonts w:ascii="Arial" w:hAnsi="Arial" w:cs="Arial"/>
        </w:rPr>
        <w:t xml:space="preserve"> experience mental health problems </w:t>
      </w:r>
      <w:r w:rsidR="00F73990">
        <w:rPr>
          <w:rFonts w:ascii="Arial" w:hAnsi="Arial" w:cs="Arial"/>
        </w:rPr>
        <w:t>is family support</w:t>
      </w:r>
      <w:r w:rsidR="006A2038">
        <w:rPr>
          <w:rFonts w:ascii="Arial" w:hAnsi="Arial" w:cs="Arial"/>
        </w:rPr>
        <w:t xml:space="preserve"> counselling</w:t>
      </w:r>
      <w:r w:rsidR="00F73990">
        <w:rPr>
          <w:rFonts w:ascii="Arial" w:hAnsi="Arial" w:cs="Arial"/>
        </w:rPr>
        <w:t>. Many families can be reluctant to discuss their mental health problems with others (</w:t>
      </w:r>
      <w:r w:rsidR="0026490D">
        <w:rPr>
          <w:rFonts w:ascii="Arial" w:hAnsi="Arial" w:cs="Arial"/>
        </w:rPr>
        <w:t xml:space="preserve">NSPCC, 2021). This can result in a limit of communication which can lead to misunderstandings </w:t>
      </w:r>
      <w:r w:rsidR="00573491">
        <w:rPr>
          <w:rFonts w:ascii="Arial" w:hAnsi="Arial" w:cs="Arial"/>
        </w:rPr>
        <w:t xml:space="preserve">and can negatively affect children. Grove, </w:t>
      </w:r>
      <w:proofErr w:type="spellStart"/>
      <w:r w:rsidR="00573491">
        <w:rPr>
          <w:rFonts w:ascii="Arial" w:hAnsi="Arial" w:cs="Arial"/>
        </w:rPr>
        <w:t>Reupert</w:t>
      </w:r>
      <w:proofErr w:type="spellEnd"/>
      <w:r w:rsidR="00573491">
        <w:rPr>
          <w:rFonts w:ascii="Arial" w:hAnsi="Arial" w:cs="Arial"/>
        </w:rPr>
        <w:t xml:space="preserve"> and </w:t>
      </w:r>
      <w:proofErr w:type="spellStart"/>
      <w:r w:rsidR="00573491">
        <w:rPr>
          <w:rFonts w:ascii="Arial" w:hAnsi="Arial" w:cs="Arial"/>
        </w:rPr>
        <w:t>Maybery</w:t>
      </w:r>
      <w:proofErr w:type="spellEnd"/>
      <w:r w:rsidR="00573491">
        <w:rPr>
          <w:rFonts w:ascii="Arial" w:hAnsi="Arial" w:cs="Arial"/>
        </w:rPr>
        <w:t xml:space="preserve">, (2015) found </w:t>
      </w:r>
      <w:r w:rsidR="00BF3C1F">
        <w:rPr>
          <w:rFonts w:ascii="Arial" w:hAnsi="Arial" w:cs="Arial"/>
        </w:rPr>
        <w:t xml:space="preserve">that small interventions helped families to communicate amongst each other </w:t>
      </w:r>
      <w:r w:rsidR="00DB4F42">
        <w:rPr>
          <w:rFonts w:ascii="Arial" w:hAnsi="Arial" w:cs="Arial"/>
        </w:rPr>
        <w:t xml:space="preserve">to help them understand what was impacting their mental health. </w:t>
      </w:r>
      <w:r w:rsidR="00CA579E">
        <w:rPr>
          <w:rFonts w:ascii="Arial" w:hAnsi="Arial" w:cs="Arial"/>
        </w:rPr>
        <w:t xml:space="preserve">When meeting other families and sharing different experiences this can benefit all families involved. This can help prevent relapses, </w:t>
      </w:r>
      <w:r w:rsidR="009A378D">
        <w:rPr>
          <w:rFonts w:ascii="Arial" w:hAnsi="Arial" w:cs="Arial"/>
        </w:rPr>
        <w:t xml:space="preserve">limit the feeling of loneliness, develop better communication </w:t>
      </w:r>
      <w:r w:rsidR="00E31222">
        <w:rPr>
          <w:rFonts w:ascii="Arial" w:hAnsi="Arial" w:cs="Arial"/>
        </w:rPr>
        <w:t>skills,</w:t>
      </w:r>
      <w:r w:rsidR="009A378D">
        <w:rPr>
          <w:rFonts w:ascii="Arial" w:hAnsi="Arial" w:cs="Arial"/>
        </w:rPr>
        <w:t xml:space="preserve"> and offer more support </w:t>
      </w:r>
      <w:r w:rsidR="00513CC0">
        <w:rPr>
          <w:rFonts w:ascii="Arial" w:hAnsi="Arial" w:cs="Arial"/>
        </w:rPr>
        <w:t xml:space="preserve">when discussing mental health (Wolpert et al, 2015). </w:t>
      </w:r>
    </w:p>
    <w:p w14:paraId="498D5EBF" w14:textId="01F10930" w:rsidR="00E31222" w:rsidRDefault="00423ED3" w:rsidP="001002FD">
      <w:pPr>
        <w:spacing w:line="360" w:lineRule="auto"/>
        <w:rPr>
          <w:rFonts w:ascii="Arial" w:hAnsi="Arial" w:cs="Arial"/>
        </w:rPr>
      </w:pPr>
      <w:r>
        <w:rPr>
          <w:rFonts w:ascii="Arial" w:hAnsi="Arial" w:cs="Arial"/>
        </w:rPr>
        <w:t xml:space="preserve">The NSPCC (2021) also describes the benefits of advocacy and mentoring </w:t>
      </w:r>
      <w:r w:rsidR="00AB726B">
        <w:rPr>
          <w:rFonts w:ascii="Arial" w:hAnsi="Arial" w:cs="Arial"/>
        </w:rPr>
        <w:t xml:space="preserve">as it allows children to have access </w:t>
      </w:r>
      <w:r w:rsidR="007E6985">
        <w:rPr>
          <w:rFonts w:ascii="Arial" w:hAnsi="Arial" w:cs="Arial"/>
        </w:rPr>
        <w:t xml:space="preserve">to someone who they feel confident talking to about their parent or carers mental </w:t>
      </w:r>
      <w:r w:rsidR="00266D02">
        <w:rPr>
          <w:rFonts w:ascii="Arial" w:hAnsi="Arial" w:cs="Arial"/>
        </w:rPr>
        <w:t xml:space="preserve">and feel that they are being heard. </w:t>
      </w:r>
      <w:r w:rsidR="00185D66">
        <w:rPr>
          <w:rFonts w:ascii="Arial" w:hAnsi="Arial" w:cs="Arial"/>
        </w:rPr>
        <w:t xml:space="preserve">It will also give </w:t>
      </w:r>
      <w:r w:rsidR="00185D66">
        <w:rPr>
          <w:rFonts w:ascii="Arial" w:hAnsi="Arial" w:cs="Arial"/>
        </w:rPr>
        <w:lastRenderedPageBreak/>
        <w:t xml:space="preserve">children someone they can contact for support. </w:t>
      </w:r>
      <w:r w:rsidR="00477153">
        <w:rPr>
          <w:rFonts w:ascii="Arial" w:hAnsi="Arial" w:cs="Arial"/>
        </w:rPr>
        <w:t xml:space="preserve">However, some children may be worried about being given counselling. </w:t>
      </w:r>
      <w:r w:rsidR="001572F4">
        <w:rPr>
          <w:rFonts w:ascii="Arial" w:hAnsi="Arial" w:cs="Arial"/>
        </w:rPr>
        <w:t xml:space="preserve">Some children and families may have had negative experiences with this kind of support and may become wary when it is offered. </w:t>
      </w:r>
      <w:r w:rsidR="00764E04">
        <w:rPr>
          <w:rFonts w:ascii="Arial" w:hAnsi="Arial" w:cs="Arial"/>
        </w:rPr>
        <w:t xml:space="preserve">Some children also may be worried about developing mental health problems themselves and may associate counselling as a sign of mental </w:t>
      </w:r>
      <w:r w:rsidR="00994521">
        <w:rPr>
          <w:rFonts w:ascii="Arial" w:hAnsi="Arial" w:cs="Arial"/>
        </w:rPr>
        <w:t>illness (</w:t>
      </w:r>
      <w:proofErr w:type="spellStart"/>
      <w:r w:rsidR="00994521">
        <w:rPr>
          <w:rFonts w:ascii="Arial" w:hAnsi="Arial" w:cs="Arial"/>
        </w:rPr>
        <w:t>Cooklin</w:t>
      </w:r>
      <w:proofErr w:type="spellEnd"/>
      <w:r w:rsidR="00994521">
        <w:rPr>
          <w:rFonts w:ascii="Arial" w:hAnsi="Arial" w:cs="Arial"/>
        </w:rPr>
        <w:t>, 2013).</w:t>
      </w:r>
      <w:r w:rsidR="006A2038">
        <w:rPr>
          <w:rFonts w:ascii="Arial" w:hAnsi="Arial" w:cs="Arial"/>
        </w:rPr>
        <w:t xml:space="preserve"> Counselling </w:t>
      </w:r>
      <w:proofErr w:type="gramStart"/>
      <w:r w:rsidR="009C6B3E">
        <w:rPr>
          <w:rFonts w:ascii="Arial" w:hAnsi="Arial" w:cs="Arial"/>
        </w:rPr>
        <w:t>give</w:t>
      </w:r>
      <w:proofErr w:type="gramEnd"/>
      <w:r w:rsidR="009C6B3E">
        <w:rPr>
          <w:rFonts w:ascii="Arial" w:hAnsi="Arial" w:cs="Arial"/>
        </w:rPr>
        <w:t xml:space="preserve"> children and their families the opportunity to have a space to talk about their thoughts and feelings </w:t>
      </w:r>
      <w:r w:rsidR="00A77EC7">
        <w:rPr>
          <w:rFonts w:ascii="Arial" w:hAnsi="Arial" w:cs="Arial"/>
        </w:rPr>
        <w:t xml:space="preserve">in an environment that they feel safe in. </w:t>
      </w:r>
      <w:r w:rsidR="008A3BE1">
        <w:rPr>
          <w:rFonts w:ascii="Arial" w:hAnsi="Arial" w:cs="Arial"/>
        </w:rPr>
        <w:t xml:space="preserve">By allowing children and their families to have a safe environment </w:t>
      </w:r>
      <w:r w:rsidR="00976168">
        <w:rPr>
          <w:rFonts w:ascii="Arial" w:hAnsi="Arial" w:cs="Arial"/>
        </w:rPr>
        <w:t xml:space="preserve">it will give them the confidence to build self-esteem </w:t>
      </w:r>
      <w:r w:rsidR="00E119A9">
        <w:rPr>
          <w:rFonts w:ascii="Arial" w:hAnsi="Arial" w:cs="Arial"/>
        </w:rPr>
        <w:t xml:space="preserve">to share and concerns or problems they have. </w:t>
      </w:r>
      <w:r w:rsidR="00411FCA">
        <w:rPr>
          <w:rFonts w:ascii="Arial" w:hAnsi="Arial" w:cs="Arial"/>
        </w:rPr>
        <w:t xml:space="preserve">Under </w:t>
      </w:r>
      <w:r w:rsidR="0097411D">
        <w:rPr>
          <w:rFonts w:ascii="Arial" w:hAnsi="Arial" w:cs="Arial"/>
        </w:rPr>
        <w:t xml:space="preserve">the Children’s Act, 1989 counsellors are required </w:t>
      </w:r>
      <w:r w:rsidR="007147A5">
        <w:rPr>
          <w:rFonts w:ascii="Arial" w:hAnsi="Arial" w:cs="Arial"/>
        </w:rPr>
        <w:t xml:space="preserve">to report any child protection concerns to social services. </w:t>
      </w:r>
    </w:p>
    <w:p w14:paraId="16FA2007" w14:textId="7B4812E1" w:rsidR="000670D2" w:rsidRDefault="00AF4A5C" w:rsidP="001002FD">
      <w:pPr>
        <w:spacing w:line="360" w:lineRule="auto"/>
        <w:rPr>
          <w:rFonts w:ascii="Arial" w:hAnsi="Arial" w:cs="Arial"/>
        </w:rPr>
      </w:pPr>
      <w:r>
        <w:rPr>
          <w:rFonts w:ascii="Arial" w:hAnsi="Arial" w:cs="Arial"/>
        </w:rPr>
        <w:t>However,</w:t>
      </w:r>
      <w:r w:rsidR="000670D2">
        <w:rPr>
          <w:rFonts w:ascii="Arial" w:hAnsi="Arial" w:cs="Arial"/>
        </w:rPr>
        <w:t xml:space="preserve"> there are some common issues </w:t>
      </w:r>
      <w:r>
        <w:rPr>
          <w:rFonts w:ascii="Arial" w:hAnsi="Arial" w:cs="Arial"/>
        </w:rPr>
        <w:t>around counselling children and their fa</w:t>
      </w:r>
      <w:r w:rsidR="006420FF">
        <w:rPr>
          <w:rFonts w:ascii="Arial" w:hAnsi="Arial" w:cs="Arial"/>
        </w:rPr>
        <w:t>milies</w:t>
      </w:r>
      <w:r>
        <w:rPr>
          <w:rFonts w:ascii="Arial" w:hAnsi="Arial" w:cs="Arial"/>
        </w:rPr>
        <w:t>.</w:t>
      </w:r>
      <w:r w:rsidR="00A1722C">
        <w:rPr>
          <w:rFonts w:ascii="Arial" w:hAnsi="Arial" w:cs="Arial"/>
        </w:rPr>
        <w:t xml:space="preserve"> Some</w:t>
      </w:r>
      <w:r>
        <w:rPr>
          <w:rFonts w:ascii="Arial" w:hAnsi="Arial" w:cs="Arial"/>
        </w:rPr>
        <w:t xml:space="preserve"> of the main</w:t>
      </w:r>
      <w:r w:rsidR="006420FF">
        <w:rPr>
          <w:rFonts w:ascii="Arial" w:hAnsi="Arial" w:cs="Arial"/>
        </w:rPr>
        <w:t xml:space="preserve"> concerns </w:t>
      </w:r>
      <w:r w:rsidR="00A1722C">
        <w:rPr>
          <w:rFonts w:ascii="Arial" w:hAnsi="Arial" w:cs="Arial"/>
        </w:rPr>
        <w:t>are</w:t>
      </w:r>
      <w:r w:rsidR="006420FF">
        <w:rPr>
          <w:rFonts w:ascii="Arial" w:hAnsi="Arial" w:cs="Arial"/>
        </w:rPr>
        <w:t xml:space="preserve"> adjustment </w:t>
      </w:r>
      <w:r w:rsidR="00A1722C">
        <w:rPr>
          <w:rFonts w:ascii="Arial" w:hAnsi="Arial" w:cs="Arial"/>
        </w:rPr>
        <w:t>issues which can include, relationship difficulties, interpersonal, adjustment issues and difficulty coping with emotions</w:t>
      </w:r>
      <w:r w:rsidR="00D7667E">
        <w:rPr>
          <w:rFonts w:ascii="Arial" w:hAnsi="Arial" w:cs="Arial"/>
        </w:rPr>
        <w:t xml:space="preserve"> (University of Mary Washington, 2023)</w:t>
      </w:r>
      <w:r w:rsidR="001579DC">
        <w:rPr>
          <w:rFonts w:ascii="Arial" w:hAnsi="Arial" w:cs="Arial"/>
        </w:rPr>
        <w:t xml:space="preserve">. There are also many issues that come with families and children start attending counselling session. </w:t>
      </w:r>
      <w:r w:rsidR="00FC5399">
        <w:rPr>
          <w:rFonts w:ascii="Arial" w:hAnsi="Arial" w:cs="Arial"/>
        </w:rPr>
        <w:t xml:space="preserve">Some of these include, treatment failure, </w:t>
      </w:r>
      <w:r w:rsidR="0045034F">
        <w:rPr>
          <w:rFonts w:ascii="Arial" w:hAnsi="Arial" w:cs="Arial"/>
        </w:rPr>
        <w:t xml:space="preserve">suicidality, occupational problems of stigmatisation, strains on relationships, therapy dependence </w:t>
      </w:r>
      <w:r w:rsidR="00DC2F3F">
        <w:rPr>
          <w:rFonts w:ascii="Arial" w:hAnsi="Arial" w:cs="Arial"/>
        </w:rPr>
        <w:t>and emergence of new symptoms (</w:t>
      </w:r>
      <w:proofErr w:type="spellStart"/>
      <w:r w:rsidR="00DC2F3F">
        <w:rPr>
          <w:rFonts w:ascii="Arial" w:hAnsi="Arial" w:cs="Arial"/>
        </w:rPr>
        <w:t>Shpancer</w:t>
      </w:r>
      <w:proofErr w:type="spellEnd"/>
      <w:r w:rsidR="00DC2F3F">
        <w:rPr>
          <w:rFonts w:ascii="Arial" w:hAnsi="Arial" w:cs="Arial"/>
        </w:rPr>
        <w:t xml:space="preserve"> </w:t>
      </w:r>
      <w:proofErr w:type="spellStart"/>
      <w:proofErr w:type="gramStart"/>
      <w:r w:rsidR="00DC2F3F">
        <w:rPr>
          <w:rFonts w:ascii="Arial" w:hAnsi="Arial" w:cs="Arial"/>
        </w:rPr>
        <w:t>Ph.D</w:t>
      </w:r>
      <w:proofErr w:type="spellEnd"/>
      <w:proofErr w:type="gramEnd"/>
      <w:r w:rsidR="00DC2F3F">
        <w:rPr>
          <w:rFonts w:ascii="Arial" w:hAnsi="Arial" w:cs="Arial"/>
        </w:rPr>
        <w:t xml:space="preserve">, 2020). </w:t>
      </w:r>
      <w:r w:rsidR="000318D3">
        <w:rPr>
          <w:rFonts w:ascii="Arial" w:hAnsi="Arial" w:cs="Arial"/>
        </w:rPr>
        <w:t xml:space="preserve">Berk and Parker have estimated that “approximately 3-10% of families that attend counselling become worse </w:t>
      </w:r>
      <w:r w:rsidR="00B97B3C">
        <w:rPr>
          <w:rFonts w:ascii="Arial" w:hAnsi="Arial" w:cs="Arial"/>
        </w:rPr>
        <w:t xml:space="preserve">with higher rates of 7-15% turning to alcohol abuse. </w:t>
      </w:r>
    </w:p>
    <w:p w14:paraId="17092FF6" w14:textId="679D7BDF" w:rsidR="00496E1F" w:rsidRDefault="00E66FDE" w:rsidP="001002FD">
      <w:pPr>
        <w:spacing w:line="360" w:lineRule="auto"/>
        <w:rPr>
          <w:rFonts w:ascii="Arial" w:hAnsi="Arial" w:cs="Arial"/>
        </w:rPr>
      </w:pPr>
      <w:r>
        <w:rPr>
          <w:rFonts w:ascii="Arial" w:hAnsi="Arial" w:cs="Arial"/>
        </w:rPr>
        <w:t xml:space="preserve">In conclusion, parental mental health is an ongoing issue that affects a larger percentage </w:t>
      </w:r>
      <w:r w:rsidR="000A3185">
        <w:rPr>
          <w:rFonts w:ascii="Arial" w:hAnsi="Arial" w:cs="Arial"/>
        </w:rPr>
        <w:t xml:space="preserve">of the population more than we realise. </w:t>
      </w:r>
      <w:r w:rsidR="00AB28C4">
        <w:rPr>
          <w:rFonts w:ascii="Arial" w:hAnsi="Arial" w:cs="Arial"/>
        </w:rPr>
        <w:t xml:space="preserve">However, </w:t>
      </w:r>
      <w:r w:rsidR="00323B2E">
        <w:rPr>
          <w:rFonts w:ascii="Arial" w:hAnsi="Arial" w:cs="Arial"/>
        </w:rPr>
        <w:t xml:space="preserve">there are factors in place that aim to help and support young children and their families who are experiencing mental health problems </w:t>
      </w:r>
      <w:r w:rsidR="005D1040">
        <w:rPr>
          <w:rFonts w:ascii="Arial" w:hAnsi="Arial" w:cs="Arial"/>
        </w:rPr>
        <w:t xml:space="preserve">which aim </w:t>
      </w:r>
      <w:r w:rsidR="00637BDE">
        <w:rPr>
          <w:rFonts w:ascii="Arial" w:hAnsi="Arial" w:cs="Arial"/>
        </w:rPr>
        <w:t xml:space="preserve">to set goals </w:t>
      </w:r>
      <w:r w:rsidR="00220ED4">
        <w:rPr>
          <w:rFonts w:ascii="Arial" w:hAnsi="Arial" w:cs="Arial"/>
        </w:rPr>
        <w:t xml:space="preserve">and find ways to manage their experiences. </w:t>
      </w:r>
      <w:r w:rsidR="008E13CA">
        <w:rPr>
          <w:rFonts w:ascii="Arial" w:hAnsi="Arial" w:cs="Arial"/>
        </w:rPr>
        <w:t>There are</w:t>
      </w:r>
      <w:r w:rsidR="004B2B0A">
        <w:rPr>
          <w:rFonts w:ascii="Arial" w:hAnsi="Arial" w:cs="Arial"/>
        </w:rPr>
        <w:t xml:space="preserve"> interventions that are offered </w:t>
      </w:r>
      <w:r w:rsidR="006A54FE">
        <w:rPr>
          <w:rFonts w:ascii="Arial" w:hAnsi="Arial" w:cs="Arial"/>
        </w:rPr>
        <w:t>have an</w:t>
      </w:r>
      <w:r w:rsidR="00486316">
        <w:rPr>
          <w:rFonts w:ascii="Arial" w:hAnsi="Arial" w:cs="Arial"/>
        </w:rPr>
        <w:t xml:space="preserve">d </w:t>
      </w:r>
      <w:r w:rsidR="006A54FE">
        <w:rPr>
          <w:rFonts w:ascii="Arial" w:hAnsi="Arial" w:cs="Arial"/>
        </w:rPr>
        <w:t xml:space="preserve">more beneficial </w:t>
      </w:r>
      <w:r w:rsidR="00792F25">
        <w:rPr>
          <w:rFonts w:ascii="Arial" w:hAnsi="Arial" w:cs="Arial"/>
        </w:rPr>
        <w:t>outcomes on children</w:t>
      </w:r>
      <w:r w:rsidR="00D327D1">
        <w:rPr>
          <w:rFonts w:ascii="Arial" w:hAnsi="Arial" w:cs="Arial"/>
        </w:rPr>
        <w:t xml:space="preserve">. </w:t>
      </w:r>
    </w:p>
    <w:p w14:paraId="7EF4FC5A" w14:textId="341AA857" w:rsidR="00C849E0" w:rsidRDefault="00C849E0" w:rsidP="001002FD">
      <w:pPr>
        <w:spacing w:line="360" w:lineRule="auto"/>
        <w:rPr>
          <w:rFonts w:ascii="Arial" w:hAnsi="Arial" w:cs="Arial"/>
        </w:rPr>
      </w:pPr>
    </w:p>
    <w:p w14:paraId="7DB8DA48" w14:textId="379B03B4" w:rsidR="00994521" w:rsidRDefault="00994521" w:rsidP="001002FD">
      <w:pPr>
        <w:spacing w:line="360" w:lineRule="auto"/>
        <w:rPr>
          <w:rFonts w:ascii="Arial" w:hAnsi="Arial" w:cs="Arial"/>
        </w:rPr>
      </w:pPr>
    </w:p>
    <w:p w14:paraId="7387E6B2" w14:textId="0B8B621C" w:rsidR="00C849E0" w:rsidRDefault="00C849E0" w:rsidP="001002FD">
      <w:pPr>
        <w:spacing w:line="360" w:lineRule="auto"/>
        <w:rPr>
          <w:rFonts w:ascii="Arial" w:hAnsi="Arial" w:cs="Arial"/>
          <w:sz w:val="44"/>
          <w:szCs w:val="44"/>
        </w:rPr>
      </w:pPr>
    </w:p>
    <w:p w14:paraId="7D3F7CF2" w14:textId="77777777" w:rsidR="00A1722C" w:rsidRDefault="00A1722C" w:rsidP="001002FD">
      <w:pPr>
        <w:spacing w:line="360" w:lineRule="auto"/>
        <w:rPr>
          <w:rFonts w:ascii="Arial" w:hAnsi="Arial" w:cs="Arial"/>
        </w:rPr>
      </w:pPr>
    </w:p>
    <w:p w14:paraId="7CF5329B" w14:textId="65A368EE" w:rsidR="00C849E0" w:rsidRDefault="00C849E0" w:rsidP="001002FD">
      <w:pPr>
        <w:spacing w:line="360" w:lineRule="auto"/>
        <w:rPr>
          <w:rFonts w:ascii="Arial" w:hAnsi="Arial" w:cs="Arial"/>
        </w:rPr>
      </w:pPr>
    </w:p>
    <w:p w14:paraId="4EF55A1F" w14:textId="358F36B9" w:rsidR="00333EC9" w:rsidRDefault="00333EC9" w:rsidP="001002FD">
      <w:pPr>
        <w:spacing w:line="360" w:lineRule="auto"/>
        <w:rPr>
          <w:rFonts w:ascii="Arial" w:hAnsi="Arial" w:cs="Arial"/>
        </w:rPr>
      </w:pPr>
    </w:p>
    <w:p w14:paraId="52331A6B" w14:textId="77777777" w:rsidR="00333EC9" w:rsidRDefault="00333EC9" w:rsidP="001002FD">
      <w:pPr>
        <w:spacing w:line="360" w:lineRule="auto"/>
        <w:rPr>
          <w:rFonts w:ascii="Arial" w:hAnsi="Arial" w:cs="Arial"/>
        </w:rPr>
      </w:pPr>
    </w:p>
    <w:p w14:paraId="4221711B" w14:textId="7BF11755" w:rsidR="00C1188B" w:rsidRDefault="00C1188B" w:rsidP="001002FD">
      <w:pPr>
        <w:spacing w:line="360" w:lineRule="auto"/>
        <w:rPr>
          <w:rFonts w:ascii="Arial" w:hAnsi="Arial" w:cs="Arial"/>
        </w:rPr>
      </w:pPr>
    </w:p>
    <w:p w14:paraId="6B191ADA" w14:textId="3D280A84" w:rsidR="009A3858" w:rsidRDefault="009A3858" w:rsidP="001002FD">
      <w:pPr>
        <w:spacing w:line="360" w:lineRule="auto"/>
        <w:rPr>
          <w:rFonts w:ascii="Arial" w:hAnsi="Arial" w:cs="Arial"/>
        </w:rPr>
      </w:pPr>
    </w:p>
    <w:p w14:paraId="44284464" w14:textId="57D49362" w:rsidR="009A3858" w:rsidRDefault="009A3858" w:rsidP="001002FD">
      <w:pPr>
        <w:spacing w:line="360" w:lineRule="auto"/>
        <w:rPr>
          <w:rFonts w:ascii="Arial" w:hAnsi="Arial" w:cs="Arial"/>
        </w:rPr>
      </w:pPr>
    </w:p>
    <w:p w14:paraId="1126F564" w14:textId="1EA0A831" w:rsidR="009A3858" w:rsidRDefault="009A3858" w:rsidP="001002FD">
      <w:pPr>
        <w:spacing w:line="360" w:lineRule="auto"/>
        <w:rPr>
          <w:rFonts w:ascii="Arial" w:hAnsi="Arial" w:cs="Arial"/>
        </w:rPr>
      </w:pPr>
    </w:p>
    <w:p w14:paraId="14610F62" w14:textId="6A97E330" w:rsidR="009A3858" w:rsidRDefault="009A3858" w:rsidP="001002FD">
      <w:pPr>
        <w:spacing w:line="360" w:lineRule="auto"/>
        <w:rPr>
          <w:rFonts w:ascii="Arial" w:hAnsi="Arial" w:cs="Arial"/>
        </w:rPr>
      </w:pPr>
    </w:p>
    <w:p w14:paraId="5FF3984E" w14:textId="1F26C972" w:rsidR="009A3858" w:rsidRDefault="009A3858" w:rsidP="001002FD">
      <w:pPr>
        <w:spacing w:line="360" w:lineRule="auto"/>
        <w:rPr>
          <w:rFonts w:ascii="Arial" w:hAnsi="Arial" w:cs="Arial"/>
        </w:rPr>
      </w:pPr>
    </w:p>
    <w:p w14:paraId="2E0ADD7A" w14:textId="71DF5A99" w:rsidR="009A3858" w:rsidRDefault="009A3858" w:rsidP="001002FD">
      <w:pPr>
        <w:spacing w:line="360" w:lineRule="auto"/>
        <w:rPr>
          <w:rFonts w:ascii="Arial" w:hAnsi="Arial" w:cs="Arial"/>
        </w:rPr>
      </w:pPr>
    </w:p>
    <w:p w14:paraId="20A39226" w14:textId="3E2A8B4E" w:rsidR="009A3858" w:rsidRDefault="009A3858" w:rsidP="001002FD">
      <w:pPr>
        <w:spacing w:line="360" w:lineRule="auto"/>
        <w:rPr>
          <w:rFonts w:ascii="Arial" w:hAnsi="Arial" w:cs="Arial"/>
        </w:rPr>
      </w:pPr>
    </w:p>
    <w:p w14:paraId="012EFE77" w14:textId="02E4C784" w:rsidR="009A3858" w:rsidRDefault="009A3858" w:rsidP="001002FD">
      <w:pPr>
        <w:spacing w:line="360" w:lineRule="auto"/>
        <w:rPr>
          <w:rFonts w:ascii="Arial" w:hAnsi="Arial" w:cs="Arial"/>
        </w:rPr>
      </w:pPr>
    </w:p>
    <w:p w14:paraId="1DC6D3D8" w14:textId="6FB9CFFB" w:rsidR="009A3858" w:rsidRDefault="009A3858" w:rsidP="001002FD">
      <w:pPr>
        <w:spacing w:line="360" w:lineRule="auto"/>
        <w:rPr>
          <w:rFonts w:ascii="Arial" w:hAnsi="Arial" w:cs="Arial"/>
        </w:rPr>
      </w:pPr>
    </w:p>
    <w:p w14:paraId="466CBED1" w14:textId="54E12613" w:rsidR="009A3858" w:rsidRDefault="009A3858" w:rsidP="001002FD">
      <w:pPr>
        <w:spacing w:line="360" w:lineRule="auto"/>
        <w:rPr>
          <w:rFonts w:ascii="Arial" w:hAnsi="Arial" w:cs="Arial"/>
        </w:rPr>
      </w:pPr>
    </w:p>
    <w:p w14:paraId="5C7E920C" w14:textId="7EB5CCD1" w:rsidR="009A3858" w:rsidRDefault="009A3858" w:rsidP="001002FD">
      <w:pPr>
        <w:spacing w:line="360" w:lineRule="auto"/>
        <w:rPr>
          <w:rFonts w:ascii="Arial" w:hAnsi="Arial" w:cs="Arial"/>
        </w:rPr>
      </w:pPr>
    </w:p>
    <w:p w14:paraId="1F7F74CD" w14:textId="77B08E26" w:rsidR="009A3858" w:rsidRDefault="009A3858" w:rsidP="001002FD">
      <w:pPr>
        <w:spacing w:line="360" w:lineRule="auto"/>
        <w:rPr>
          <w:rFonts w:ascii="Arial" w:hAnsi="Arial" w:cs="Arial"/>
        </w:rPr>
      </w:pPr>
    </w:p>
    <w:p w14:paraId="4B4A320D" w14:textId="786F0C70" w:rsidR="009A3858" w:rsidRDefault="009A3858" w:rsidP="001002FD">
      <w:pPr>
        <w:spacing w:line="360" w:lineRule="auto"/>
        <w:rPr>
          <w:rFonts w:ascii="Arial" w:hAnsi="Arial" w:cs="Arial"/>
        </w:rPr>
      </w:pPr>
    </w:p>
    <w:p w14:paraId="573D1E38" w14:textId="5EBD3C29" w:rsidR="009A3858" w:rsidRDefault="009A3858" w:rsidP="001002FD">
      <w:pPr>
        <w:spacing w:line="360" w:lineRule="auto"/>
        <w:rPr>
          <w:rFonts w:ascii="Arial" w:hAnsi="Arial" w:cs="Arial"/>
        </w:rPr>
      </w:pPr>
    </w:p>
    <w:p w14:paraId="1CB9C75D" w14:textId="1E2205CA" w:rsidR="009A3858" w:rsidRDefault="009A3858" w:rsidP="001002FD">
      <w:pPr>
        <w:spacing w:line="360" w:lineRule="auto"/>
        <w:rPr>
          <w:rFonts w:ascii="Arial" w:hAnsi="Arial" w:cs="Arial"/>
        </w:rPr>
      </w:pPr>
    </w:p>
    <w:p w14:paraId="1A44E968" w14:textId="60BAF825" w:rsidR="009A3858" w:rsidRDefault="009A3858" w:rsidP="001002FD">
      <w:pPr>
        <w:spacing w:line="360" w:lineRule="auto"/>
        <w:rPr>
          <w:rFonts w:ascii="Arial" w:hAnsi="Arial" w:cs="Arial"/>
        </w:rPr>
      </w:pPr>
    </w:p>
    <w:p w14:paraId="7FCE9A93" w14:textId="340CF243" w:rsidR="009A3858" w:rsidRDefault="009A3858" w:rsidP="001002FD">
      <w:pPr>
        <w:spacing w:line="360" w:lineRule="auto"/>
        <w:rPr>
          <w:rFonts w:ascii="Arial" w:hAnsi="Arial" w:cs="Arial"/>
        </w:rPr>
      </w:pPr>
    </w:p>
    <w:p w14:paraId="6FB6CDBA" w14:textId="52FF4D28" w:rsidR="009A3858" w:rsidRDefault="009A3858" w:rsidP="001002FD">
      <w:pPr>
        <w:spacing w:line="360" w:lineRule="auto"/>
        <w:rPr>
          <w:rFonts w:ascii="Arial" w:hAnsi="Arial" w:cs="Arial"/>
        </w:rPr>
      </w:pPr>
    </w:p>
    <w:p w14:paraId="273FE9A6" w14:textId="59F35148" w:rsidR="009A3858" w:rsidRDefault="009A3858" w:rsidP="001002FD">
      <w:pPr>
        <w:spacing w:line="360" w:lineRule="auto"/>
        <w:rPr>
          <w:rFonts w:ascii="Arial" w:hAnsi="Arial" w:cs="Arial"/>
        </w:rPr>
      </w:pPr>
    </w:p>
    <w:p w14:paraId="66821809" w14:textId="27E10C27" w:rsidR="009A3858" w:rsidRDefault="009A3858" w:rsidP="001002FD">
      <w:pPr>
        <w:spacing w:line="360" w:lineRule="auto"/>
        <w:rPr>
          <w:rFonts w:ascii="Arial" w:hAnsi="Arial" w:cs="Arial"/>
        </w:rPr>
      </w:pPr>
    </w:p>
    <w:p w14:paraId="7F9C09CF" w14:textId="20313BA5" w:rsidR="009A3858" w:rsidRDefault="009A3858" w:rsidP="001002FD">
      <w:pPr>
        <w:spacing w:line="360" w:lineRule="auto"/>
        <w:rPr>
          <w:rFonts w:ascii="Arial" w:hAnsi="Arial" w:cs="Arial"/>
        </w:rPr>
      </w:pPr>
    </w:p>
    <w:p w14:paraId="1BC9DCB8" w14:textId="2A254607" w:rsidR="009A3858" w:rsidRDefault="009A3858" w:rsidP="001002FD">
      <w:pPr>
        <w:spacing w:line="360" w:lineRule="auto"/>
        <w:rPr>
          <w:rFonts w:ascii="Arial" w:hAnsi="Arial" w:cs="Arial"/>
        </w:rPr>
      </w:pPr>
    </w:p>
    <w:p w14:paraId="72FC4372" w14:textId="52B46280" w:rsidR="009A3858" w:rsidRDefault="009A3858" w:rsidP="001002FD">
      <w:pPr>
        <w:spacing w:line="360" w:lineRule="auto"/>
        <w:rPr>
          <w:rFonts w:ascii="Arial" w:hAnsi="Arial" w:cs="Arial"/>
        </w:rPr>
      </w:pPr>
    </w:p>
    <w:p w14:paraId="6D33AC87" w14:textId="726EA3B0" w:rsidR="009A3858" w:rsidRDefault="009A3858" w:rsidP="001002FD">
      <w:pPr>
        <w:spacing w:line="360" w:lineRule="auto"/>
        <w:rPr>
          <w:rFonts w:ascii="Arial" w:hAnsi="Arial" w:cs="Arial"/>
        </w:rPr>
      </w:pPr>
    </w:p>
    <w:p w14:paraId="198A7F77" w14:textId="7148BAB0" w:rsidR="009A3858" w:rsidRDefault="009A3858" w:rsidP="001002FD">
      <w:pPr>
        <w:spacing w:line="360" w:lineRule="auto"/>
        <w:rPr>
          <w:rFonts w:ascii="Arial" w:hAnsi="Arial" w:cs="Arial"/>
        </w:rPr>
      </w:pPr>
    </w:p>
    <w:p w14:paraId="0E2EF690" w14:textId="3AB5B945" w:rsidR="009A3858" w:rsidRDefault="009A3858" w:rsidP="001002FD">
      <w:pPr>
        <w:spacing w:line="360" w:lineRule="auto"/>
        <w:rPr>
          <w:rFonts w:ascii="Arial" w:hAnsi="Arial" w:cs="Arial"/>
        </w:rPr>
      </w:pPr>
    </w:p>
    <w:p w14:paraId="6891666E" w14:textId="2D13660D" w:rsidR="009A3858" w:rsidRDefault="009A3858" w:rsidP="001002FD">
      <w:pPr>
        <w:spacing w:line="360" w:lineRule="auto"/>
        <w:rPr>
          <w:rFonts w:ascii="Arial" w:hAnsi="Arial" w:cs="Arial"/>
        </w:rPr>
      </w:pPr>
    </w:p>
    <w:p w14:paraId="5C3EBD43" w14:textId="6DEFAA8C" w:rsidR="009A3858" w:rsidRDefault="009A3858" w:rsidP="001002FD">
      <w:pPr>
        <w:spacing w:line="360" w:lineRule="auto"/>
        <w:rPr>
          <w:rFonts w:ascii="Arial" w:hAnsi="Arial" w:cs="Arial"/>
        </w:rPr>
      </w:pPr>
    </w:p>
    <w:p w14:paraId="1E6EBCB0" w14:textId="77777777" w:rsidR="009A3858" w:rsidRDefault="009A3858" w:rsidP="001002FD">
      <w:pPr>
        <w:spacing w:line="360" w:lineRule="auto"/>
        <w:rPr>
          <w:rFonts w:ascii="Arial" w:hAnsi="Arial" w:cs="Arial"/>
        </w:rPr>
      </w:pPr>
    </w:p>
    <w:p w14:paraId="5E7CB5E6" w14:textId="77777777" w:rsidR="00C1188B" w:rsidRDefault="00C1188B" w:rsidP="001002FD">
      <w:pPr>
        <w:spacing w:line="360" w:lineRule="auto"/>
        <w:rPr>
          <w:rFonts w:ascii="Arial" w:hAnsi="Arial" w:cs="Arial"/>
        </w:rPr>
      </w:pPr>
    </w:p>
    <w:p w14:paraId="06F181CA" w14:textId="6DD9C8D7" w:rsidR="0025427A" w:rsidRPr="0025427A" w:rsidRDefault="0025427A" w:rsidP="0025427A">
      <w:pPr>
        <w:shd w:val="clear" w:color="auto" w:fill="FFFFFF"/>
        <w:rPr>
          <w:rFonts w:ascii="Times New Roman" w:eastAsia="Times New Roman" w:hAnsi="Times New Roman" w:cs="Times New Roman"/>
          <w:lang w:eastAsia="en-GB"/>
        </w:rPr>
      </w:pPr>
    </w:p>
    <w:p w14:paraId="7A0CCF1D" w14:textId="77777777" w:rsidR="0025427A" w:rsidRPr="0025427A" w:rsidRDefault="0025427A" w:rsidP="0025427A">
      <w:pPr>
        <w:shd w:val="clear" w:color="auto" w:fill="FFFFFF"/>
        <w:spacing w:before="100" w:beforeAutospacing="1" w:after="100" w:afterAutospacing="1"/>
        <w:rPr>
          <w:rFonts w:ascii="Times New Roman" w:eastAsia="Times New Roman" w:hAnsi="Times New Roman" w:cs="Times New Roman"/>
          <w:lang w:eastAsia="en-GB"/>
        </w:rPr>
      </w:pPr>
      <w:r w:rsidRPr="0025427A">
        <w:rPr>
          <w:rFonts w:ascii="Syntax" w:eastAsia="Times New Roman" w:hAnsi="Syntax" w:cs="Times New Roman"/>
          <w:b/>
          <w:bCs/>
          <w:color w:val="FFFFFF"/>
          <w:sz w:val="48"/>
          <w:szCs w:val="48"/>
          <w:lang w:eastAsia="en-GB"/>
        </w:rPr>
        <w:t xml:space="preserve">Re </w:t>
      </w:r>
    </w:p>
    <w:p w14:paraId="0F77999A" w14:textId="77777777" w:rsidR="0025427A" w:rsidRPr="002D3A4A" w:rsidRDefault="0025427A" w:rsidP="001002FD">
      <w:pPr>
        <w:spacing w:line="360" w:lineRule="auto"/>
        <w:rPr>
          <w:rFonts w:ascii="Arial" w:hAnsi="Arial" w:cs="Arial"/>
          <w:color w:val="000000"/>
          <w:spacing w:val="-1"/>
          <w:shd w:val="clear" w:color="auto" w:fill="FFFFFF"/>
        </w:rPr>
      </w:pPr>
    </w:p>
    <w:sectPr w:rsidR="0025427A" w:rsidRPr="002D3A4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9928B" w14:textId="77777777" w:rsidR="002C1406" w:rsidRDefault="002C1406" w:rsidP="00430478">
      <w:r>
        <w:separator/>
      </w:r>
    </w:p>
  </w:endnote>
  <w:endnote w:type="continuationSeparator" w:id="0">
    <w:p w14:paraId="49F85A29" w14:textId="77777777" w:rsidR="002C1406" w:rsidRDefault="002C1406" w:rsidP="00430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ntax">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877AC" w14:textId="77777777" w:rsidR="002C1406" w:rsidRDefault="002C1406" w:rsidP="00430478">
      <w:r>
        <w:separator/>
      </w:r>
    </w:p>
  </w:footnote>
  <w:footnote w:type="continuationSeparator" w:id="0">
    <w:p w14:paraId="4F311862" w14:textId="77777777" w:rsidR="002C1406" w:rsidRDefault="002C1406" w:rsidP="004304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16BB4" w14:textId="3CC79263" w:rsidR="00430478" w:rsidRDefault="00430478">
    <w:pPr>
      <w:pStyle w:val="Header"/>
    </w:pPr>
    <w:r>
      <w:t xml:space="preserve">Meghan Owens </w:t>
    </w:r>
  </w:p>
  <w:p w14:paraId="4F47B9BA" w14:textId="0AF491CA" w:rsidR="00430478" w:rsidRDefault="00430478">
    <w:pPr>
      <w:pStyle w:val="Header"/>
    </w:pPr>
    <w:r>
      <w:t xml:space="preserve">2004242 </w:t>
    </w:r>
  </w:p>
  <w:p w14:paraId="6389B152" w14:textId="5A03ADA2" w:rsidR="00430478" w:rsidRDefault="00430478">
    <w:pPr>
      <w:pStyle w:val="Header"/>
    </w:pPr>
    <w:r>
      <w:t xml:space="preserve">Word count </w:t>
    </w:r>
    <w:r w:rsidR="006806F2">
      <w:t>–</w:t>
    </w:r>
    <w:r>
      <w:t xml:space="preserve"> </w:t>
    </w:r>
    <w:r w:rsidR="006806F2">
      <w:t>3,</w:t>
    </w:r>
    <w:r w:rsidR="001C19D5">
      <w:t>781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478"/>
    <w:rsid w:val="00001DCA"/>
    <w:rsid w:val="00003964"/>
    <w:rsid w:val="00007C42"/>
    <w:rsid w:val="0001047B"/>
    <w:rsid w:val="00012C2C"/>
    <w:rsid w:val="000132B3"/>
    <w:rsid w:val="00015B8A"/>
    <w:rsid w:val="00016A14"/>
    <w:rsid w:val="00022334"/>
    <w:rsid w:val="0002336D"/>
    <w:rsid w:val="00024DC0"/>
    <w:rsid w:val="00030B1E"/>
    <w:rsid w:val="000318D3"/>
    <w:rsid w:val="00033470"/>
    <w:rsid w:val="00033AE8"/>
    <w:rsid w:val="00037420"/>
    <w:rsid w:val="00051574"/>
    <w:rsid w:val="0005205C"/>
    <w:rsid w:val="00055566"/>
    <w:rsid w:val="00055D90"/>
    <w:rsid w:val="00060234"/>
    <w:rsid w:val="00061052"/>
    <w:rsid w:val="000635D8"/>
    <w:rsid w:val="000670D2"/>
    <w:rsid w:val="0007109E"/>
    <w:rsid w:val="0007557E"/>
    <w:rsid w:val="00077EDA"/>
    <w:rsid w:val="00081664"/>
    <w:rsid w:val="00090B1E"/>
    <w:rsid w:val="00092CE8"/>
    <w:rsid w:val="00093EE5"/>
    <w:rsid w:val="00094A52"/>
    <w:rsid w:val="000978ED"/>
    <w:rsid w:val="000A04E9"/>
    <w:rsid w:val="000A2EC0"/>
    <w:rsid w:val="000A30DA"/>
    <w:rsid w:val="000A3185"/>
    <w:rsid w:val="000A75B5"/>
    <w:rsid w:val="000B5E94"/>
    <w:rsid w:val="000B75A6"/>
    <w:rsid w:val="000C0B36"/>
    <w:rsid w:val="000C182F"/>
    <w:rsid w:val="000C4A2B"/>
    <w:rsid w:val="000C59CE"/>
    <w:rsid w:val="000D39FD"/>
    <w:rsid w:val="000F11A6"/>
    <w:rsid w:val="000F341C"/>
    <w:rsid w:val="000F42FA"/>
    <w:rsid w:val="000F6695"/>
    <w:rsid w:val="001002FD"/>
    <w:rsid w:val="00105453"/>
    <w:rsid w:val="00105E28"/>
    <w:rsid w:val="00111EC2"/>
    <w:rsid w:val="00111FF0"/>
    <w:rsid w:val="0012545E"/>
    <w:rsid w:val="001260F0"/>
    <w:rsid w:val="0012774F"/>
    <w:rsid w:val="0013149F"/>
    <w:rsid w:val="00135758"/>
    <w:rsid w:val="00137A57"/>
    <w:rsid w:val="00155544"/>
    <w:rsid w:val="0015705B"/>
    <w:rsid w:val="001572F4"/>
    <w:rsid w:val="001579DC"/>
    <w:rsid w:val="00166AE0"/>
    <w:rsid w:val="00167538"/>
    <w:rsid w:val="00167E7C"/>
    <w:rsid w:val="001776F2"/>
    <w:rsid w:val="00180DE5"/>
    <w:rsid w:val="00183E0E"/>
    <w:rsid w:val="00185D66"/>
    <w:rsid w:val="00190602"/>
    <w:rsid w:val="00190C8D"/>
    <w:rsid w:val="00194BEF"/>
    <w:rsid w:val="00196860"/>
    <w:rsid w:val="001A0CC4"/>
    <w:rsid w:val="001A4C80"/>
    <w:rsid w:val="001B170F"/>
    <w:rsid w:val="001B27E8"/>
    <w:rsid w:val="001B3B93"/>
    <w:rsid w:val="001C19D5"/>
    <w:rsid w:val="001C2668"/>
    <w:rsid w:val="001C39C0"/>
    <w:rsid w:val="001C408B"/>
    <w:rsid w:val="001C4D4B"/>
    <w:rsid w:val="001C55AA"/>
    <w:rsid w:val="001C66A2"/>
    <w:rsid w:val="001D50F8"/>
    <w:rsid w:val="001D5B20"/>
    <w:rsid w:val="001E08A8"/>
    <w:rsid w:val="001E1CEA"/>
    <w:rsid w:val="001E5513"/>
    <w:rsid w:val="001E62FB"/>
    <w:rsid w:val="001F7747"/>
    <w:rsid w:val="00203CE8"/>
    <w:rsid w:val="002128F5"/>
    <w:rsid w:val="002150D3"/>
    <w:rsid w:val="00220ED4"/>
    <w:rsid w:val="002270BB"/>
    <w:rsid w:val="00243311"/>
    <w:rsid w:val="00244593"/>
    <w:rsid w:val="002456A3"/>
    <w:rsid w:val="002460FF"/>
    <w:rsid w:val="002536B5"/>
    <w:rsid w:val="00254115"/>
    <w:rsid w:val="0025427A"/>
    <w:rsid w:val="00254B1B"/>
    <w:rsid w:val="00260979"/>
    <w:rsid w:val="0026490D"/>
    <w:rsid w:val="00266D02"/>
    <w:rsid w:val="00266E29"/>
    <w:rsid w:val="00270693"/>
    <w:rsid w:val="00280890"/>
    <w:rsid w:val="00280D09"/>
    <w:rsid w:val="00281D36"/>
    <w:rsid w:val="00283C0C"/>
    <w:rsid w:val="002846AE"/>
    <w:rsid w:val="0028497C"/>
    <w:rsid w:val="00285C8D"/>
    <w:rsid w:val="00286A50"/>
    <w:rsid w:val="00290D6C"/>
    <w:rsid w:val="00291E95"/>
    <w:rsid w:val="0029547F"/>
    <w:rsid w:val="002A133D"/>
    <w:rsid w:val="002A3D95"/>
    <w:rsid w:val="002A49C2"/>
    <w:rsid w:val="002B0783"/>
    <w:rsid w:val="002B43A3"/>
    <w:rsid w:val="002B4501"/>
    <w:rsid w:val="002B4F7F"/>
    <w:rsid w:val="002C0FFF"/>
    <w:rsid w:val="002C1406"/>
    <w:rsid w:val="002C4425"/>
    <w:rsid w:val="002C587D"/>
    <w:rsid w:val="002C7342"/>
    <w:rsid w:val="002D2029"/>
    <w:rsid w:val="002D3A4A"/>
    <w:rsid w:val="002E22F6"/>
    <w:rsid w:val="002E2361"/>
    <w:rsid w:val="002E55AE"/>
    <w:rsid w:val="002F2411"/>
    <w:rsid w:val="002F72FD"/>
    <w:rsid w:val="003040E1"/>
    <w:rsid w:val="00306245"/>
    <w:rsid w:val="0030750A"/>
    <w:rsid w:val="0032122A"/>
    <w:rsid w:val="00321B1A"/>
    <w:rsid w:val="003230A8"/>
    <w:rsid w:val="00323B2E"/>
    <w:rsid w:val="00325489"/>
    <w:rsid w:val="00332420"/>
    <w:rsid w:val="00332D2D"/>
    <w:rsid w:val="00333EC9"/>
    <w:rsid w:val="00345707"/>
    <w:rsid w:val="00346989"/>
    <w:rsid w:val="00351BBE"/>
    <w:rsid w:val="00352F01"/>
    <w:rsid w:val="003545D6"/>
    <w:rsid w:val="00362BFB"/>
    <w:rsid w:val="00362D9B"/>
    <w:rsid w:val="00363078"/>
    <w:rsid w:val="003873F3"/>
    <w:rsid w:val="0038758E"/>
    <w:rsid w:val="00392C94"/>
    <w:rsid w:val="0039441C"/>
    <w:rsid w:val="003A0D93"/>
    <w:rsid w:val="003A6E76"/>
    <w:rsid w:val="003A736F"/>
    <w:rsid w:val="003B4843"/>
    <w:rsid w:val="003C2073"/>
    <w:rsid w:val="003D0CCD"/>
    <w:rsid w:val="003D130B"/>
    <w:rsid w:val="003D171A"/>
    <w:rsid w:val="003E0727"/>
    <w:rsid w:val="003E14C1"/>
    <w:rsid w:val="003E42AC"/>
    <w:rsid w:val="003F3C72"/>
    <w:rsid w:val="004007D7"/>
    <w:rsid w:val="00401574"/>
    <w:rsid w:val="00411CA2"/>
    <w:rsid w:val="00411FCA"/>
    <w:rsid w:val="004171B0"/>
    <w:rsid w:val="00420EE4"/>
    <w:rsid w:val="00421BF9"/>
    <w:rsid w:val="0042201E"/>
    <w:rsid w:val="00423ED3"/>
    <w:rsid w:val="00426B0F"/>
    <w:rsid w:val="004274B3"/>
    <w:rsid w:val="00430478"/>
    <w:rsid w:val="00431D8A"/>
    <w:rsid w:val="00433DA3"/>
    <w:rsid w:val="004368E7"/>
    <w:rsid w:val="0045034F"/>
    <w:rsid w:val="00461BAD"/>
    <w:rsid w:val="004632B1"/>
    <w:rsid w:val="004653A6"/>
    <w:rsid w:val="00467687"/>
    <w:rsid w:val="00467999"/>
    <w:rsid w:val="004714B2"/>
    <w:rsid w:val="004719EE"/>
    <w:rsid w:val="00477153"/>
    <w:rsid w:val="004774BC"/>
    <w:rsid w:val="004845AC"/>
    <w:rsid w:val="0048544B"/>
    <w:rsid w:val="00486316"/>
    <w:rsid w:val="00491C10"/>
    <w:rsid w:val="00492BED"/>
    <w:rsid w:val="00493814"/>
    <w:rsid w:val="004957CD"/>
    <w:rsid w:val="00496E1F"/>
    <w:rsid w:val="004A5776"/>
    <w:rsid w:val="004B14E5"/>
    <w:rsid w:val="004B29DC"/>
    <w:rsid w:val="004B2B0A"/>
    <w:rsid w:val="004B3FCC"/>
    <w:rsid w:val="004B402A"/>
    <w:rsid w:val="004B5ADB"/>
    <w:rsid w:val="004B6B7D"/>
    <w:rsid w:val="004C5B87"/>
    <w:rsid w:val="004C5E0C"/>
    <w:rsid w:val="004D07B0"/>
    <w:rsid w:val="004D1F93"/>
    <w:rsid w:val="004D28A0"/>
    <w:rsid w:val="004D6212"/>
    <w:rsid w:val="004D7917"/>
    <w:rsid w:val="004E223F"/>
    <w:rsid w:val="004E52D6"/>
    <w:rsid w:val="004F294E"/>
    <w:rsid w:val="004F37F9"/>
    <w:rsid w:val="004F4717"/>
    <w:rsid w:val="004F5B70"/>
    <w:rsid w:val="004F7EF3"/>
    <w:rsid w:val="00502976"/>
    <w:rsid w:val="00503EC2"/>
    <w:rsid w:val="00513CC0"/>
    <w:rsid w:val="005154C7"/>
    <w:rsid w:val="00521909"/>
    <w:rsid w:val="005222D5"/>
    <w:rsid w:val="00525F29"/>
    <w:rsid w:val="00533824"/>
    <w:rsid w:val="00535C02"/>
    <w:rsid w:val="00536EE9"/>
    <w:rsid w:val="005443A6"/>
    <w:rsid w:val="005571D2"/>
    <w:rsid w:val="00560546"/>
    <w:rsid w:val="00560D82"/>
    <w:rsid w:val="00561008"/>
    <w:rsid w:val="0056120C"/>
    <w:rsid w:val="00561A8C"/>
    <w:rsid w:val="00562633"/>
    <w:rsid w:val="00563725"/>
    <w:rsid w:val="00564FA1"/>
    <w:rsid w:val="0056702A"/>
    <w:rsid w:val="00570AA4"/>
    <w:rsid w:val="005730F7"/>
    <w:rsid w:val="00573491"/>
    <w:rsid w:val="0057406A"/>
    <w:rsid w:val="005754AC"/>
    <w:rsid w:val="00580754"/>
    <w:rsid w:val="00581C5F"/>
    <w:rsid w:val="0058564D"/>
    <w:rsid w:val="0058684F"/>
    <w:rsid w:val="00594819"/>
    <w:rsid w:val="00597684"/>
    <w:rsid w:val="005A1A54"/>
    <w:rsid w:val="005A1CE6"/>
    <w:rsid w:val="005B0752"/>
    <w:rsid w:val="005C11B3"/>
    <w:rsid w:val="005C5F77"/>
    <w:rsid w:val="005D0A36"/>
    <w:rsid w:val="005D1040"/>
    <w:rsid w:val="005D1CE6"/>
    <w:rsid w:val="005D32BD"/>
    <w:rsid w:val="005D564C"/>
    <w:rsid w:val="005E6274"/>
    <w:rsid w:val="005F00AB"/>
    <w:rsid w:val="005F34D2"/>
    <w:rsid w:val="005F3CA1"/>
    <w:rsid w:val="005F3ECB"/>
    <w:rsid w:val="005F4605"/>
    <w:rsid w:val="0060140B"/>
    <w:rsid w:val="006052B4"/>
    <w:rsid w:val="006071D1"/>
    <w:rsid w:val="00610616"/>
    <w:rsid w:val="00611253"/>
    <w:rsid w:val="00612281"/>
    <w:rsid w:val="00632A94"/>
    <w:rsid w:val="00635636"/>
    <w:rsid w:val="00637455"/>
    <w:rsid w:val="00637BDE"/>
    <w:rsid w:val="006420FF"/>
    <w:rsid w:val="00642D97"/>
    <w:rsid w:val="0064417C"/>
    <w:rsid w:val="00655720"/>
    <w:rsid w:val="0066327C"/>
    <w:rsid w:val="00665513"/>
    <w:rsid w:val="006667DC"/>
    <w:rsid w:val="0066792A"/>
    <w:rsid w:val="00667D8D"/>
    <w:rsid w:val="006716C7"/>
    <w:rsid w:val="00674446"/>
    <w:rsid w:val="0067796C"/>
    <w:rsid w:val="006806F2"/>
    <w:rsid w:val="00686FAA"/>
    <w:rsid w:val="00691B45"/>
    <w:rsid w:val="006A2038"/>
    <w:rsid w:val="006A2A67"/>
    <w:rsid w:val="006A54FE"/>
    <w:rsid w:val="006A6E52"/>
    <w:rsid w:val="006B5E25"/>
    <w:rsid w:val="006B6EEC"/>
    <w:rsid w:val="006C54AF"/>
    <w:rsid w:val="006D2B99"/>
    <w:rsid w:val="006D5CBA"/>
    <w:rsid w:val="006E51F7"/>
    <w:rsid w:val="006E68BE"/>
    <w:rsid w:val="006F2CD8"/>
    <w:rsid w:val="006F3DB5"/>
    <w:rsid w:val="006F4CCD"/>
    <w:rsid w:val="006F5E4B"/>
    <w:rsid w:val="006F67F7"/>
    <w:rsid w:val="00703552"/>
    <w:rsid w:val="00704FD0"/>
    <w:rsid w:val="00713BA7"/>
    <w:rsid w:val="007147A5"/>
    <w:rsid w:val="0072390D"/>
    <w:rsid w:val="00726070"/>
    <w:rsid w:val="00732307"/>
    <w:rsid w:val="00732F7D"/>
    <w:rsid w:val="00736980"/>
    <w:rsid w:val="0073716F"/>
    <w:rsid w:val="00741CC9"/>
    <w:rsid w:val="00744B6A"/>
    <w:rsid w:val="00760407"/>
    <w:rsid w:val="00761DAE"/>
    <w:rsid w:val="007645E9"/>
    <w:rsid w:val="00764CC1"/>
    <w:rsid w:val="00764E04"/>
    <w:rsid w:val="0077248F"/>
    <w:rsid w:val="00773C68"/>
    <w:rsid w:val="00780F81"/>
    <w:rsid w:val="00781AE5"/>
    <w:rsid w:val="00783475"/>
    <w:rsid w:val="00785766"/>
    <w:rsid w:val="00786B0E"/>
    <w:rsid w:val="00790ABE"/>
    <w:rsid w:val="00792F25"/>
    <w:rsid w:val="0079334F"/>
    <w:rsid w:val="0079589C"/>
    <w:rsid w:val="00795A44"/>
    <w:rsid w:val="007A2150"/>
    <w:rsid w:val="007A2F70"/>
    <w:rsid w:val="007A729B"/>
    <w:rsid w:val="007C1882"/>
    <w:rsid w:val="007C419E"/>
    <w:rsid w:val="007C6203"/>
    <w:rsid w:val="007D0D63"/>
    <w:rsid w:val="007D3AFD"/>
    <w:rsid w:val="007D78D2"/>
    <w:rsid w:val="007E25A3"/>
    <w:rsid w:val="007E3DB9"/>
    <w:rsid w:val="007E6985"/>
    <w:rsid w:val="007F14FF"/>
    <w:rsid w:val="007F7D2A"/>
    <w:rsid w:val="00807E7B"/>
    <w:rsid w:val="00810984"/>
    <w:rsid w:val="00813E97"/>
    <w:rsid w:val="0082484A"/>
    <w:rsid w:val="00824BB6"/>
    <w:rsid w:val="008266B3"/>
    <w:rsid w:val="008359A7"/>
    <w:rsid w:val="0084362E"/>
    <w:rsid w:val="00844CE0"/>
    <w:rsid w:val="008456D4"/>
    <w:rsid w:val="00851FE8"/>
    <w:rsid w:val="00855FF2"/>
    <w:rsid w:val="008569FD"/>
    <w:rsid w:val="00856A19"/>
    <w:rsid w:val="00861184"/>
    <w:rsid w:val="0087624B"/>
    <w:rsid w:val="00884612"/>
    <w:rsid w:val="00884E52"/>
    <w:rsid w:val="0089043C"/>
    <w:rsid w:val="008A24C8"/>
    <w:rsid w:val="008A3BE1"/>
    <w:rsid w:val="008A418F"/>
    <w:rsid w:val="008B691B"/>
    <w:rsid w:val="008C05B5"/>
    <w:rsid w:val="008C0BA0"/>
    <w:rsid w:val="008C3783"/>
    <w:rsid w:val="008C4E1D"/>
    <w:rsid w:val="008C536B"/>
    <w:rsid w:val="008C5BAC"/>
    <w:rsid w:val="008C6AEA"/>
    <w:rsid w:val="008D01B7"/>
    <w:rsid w:val="008D164E"/>
    <w:rsid w:val="008E13CA"/>
    <w:rsid w:val="00902DD2"/>
    <w:rsid w:val="00905F1D"/>
    <w:rsid w:val="00910EB3"/>
    <w:rsid w:val="00912010"/>
    <w:rsid w:val="009179A1"/>
    <w:rsid w:val="00921E11"/>
    <w:rsid w:val="009305ED"/>
    <w:rsid w:val="0093092A"/>
    <w:rsid w:val="0093166D"/>
    <w:rsid w:val="0093611A"/>
    <w:rsid w:val="009429EF"/>
    <w:rsid w:val="00943EEE"/>
    <w:rsid w:val="009447EB"/>
    <w:rsid w:val="00954260"/>
    <w:rsid w:val="00961628"/>
    <w:rsid w:val="00973A02"/>
    <w:rsid w:val="0097411D"/>
    <w:rsid w:val="00976168"/>
    <w:rsid w:val="009914DE"/>
    <w:rsid w:val="00991934"/>
    <w:rsid w:val="00994521"/>
    <w:rsid w:val="00996AF0"/>
    <w:rsid w:val="00996E09"/>
    <w:rsid w:val="009A378D"/>
    <w:rsid w:val="009A3858"/>
    <w:rsid w:val="009A6866"/>
    <w:rsid w:val="009B2ABE"/>
    <w:rsid w:val="009B320B"/>
    <w:rsid w:val="009C02F4"/>
    <w:rsid w:val="009C2826"/>
    <w:rsid w:val="009C6B3E"/>
    <w:rsid w:val="009D0126"/>
    <w:rsid w:val="009D0FD1"/>
    <w:rsid w:val="009D7D28"/>
    <w:rsid w:val="009E19CD"/>
    <w:rsid w:val="009E557F"/>
    <w:rsid w:val="009E6577"/>
    <w:rsid w:val="009E712B"/>
    <w:rsid w:val="009E76AC"/>
    <w:rsid w:val="009F0CE4"/>
    <w:rsid w:val="009F44F0"/>
    <w:rsid w:val="00A01136"/>
    <w:rsid w:val="00A16169"/>
    <w:rsid w:val="00A1722C"/>
    <w:rsid w:val="00A22263"/>
    <w:rsid w:val="00A23631"/>
    <w:rsid w:val="00A2455A"/>
    <w:rsid w:val="00A362AE"/>
    <w:rsid w:val="00A47FCE"/>
    <w:rsid w:val="00A52EF3"/>
    <w:rsid w:val="00A54369"/>
    <w:rsid w:val="00A5515E"/>
    <w:rsid w:val="00A623D6"/>
    <w:rsid w:val="00A62B4A"/>
    <w:rsid w:val="00A67C8E"/>
    <w:rsid w:val="00A774A4"/>
    <w:rsid w:val="00A77EC7"/>
    <w:rsid w:val="00AA10A3"/>
    <w:rsid w:val="00AA4287"/>
    <w:rsid w:val="00AA7001"/>
    <w:rsid w:val="00AB257B"/>
    <w:rsid w:val="00AB28C4"/>
    <w:rsid w:val="00AB726B"/>
    <w:rsid w:val="00AC05A8"/>
    <w:rsid w:val="00AC38AC"/>
    <w:rsid w:val="00AC595C"/>
    <w:rsid w:val="00AC7A64"/>
    <w:rsid w:val="00AD0EFD"/>
    <w:rsid w:val="00AD3538"/>
    <w:rsid w:val="00AD483E"/>
    <w:rsid w:val="00AE07F5"/>
    <w:rsid w:val="00AE4F34"/>
    <w:rsid w:val="00AE70FD"/>
    <w:rsid w:val="00AF38E5"/>
    <w:rsid w:val="00AF4A5C"/>
    <w:rsid w:val="00B055D0"/>
    <w:rsid w:val="00B11CFC"/>
    <w:rsid w:val="00B1563A"/>
    <w:rsid w:val="00B20E8F"/>
    <w:rsid w:val="00B22C8E"/>
    <w:rsid w:val="00B247AB"/>
    <w:rsid w:val="00B25949"/>
    <w:rsid w:val="00B26661"/>
    <w:rsid w:val="00B26A72"/>
    <w:rsid w:val="00B27F5B"/>
    <w:rsid w:val="00B43067"/>
    <w:rsid w:val="00B45B17"/>
    <w:rsid w:val="00B523BE"/>
    <w:rsid w:val="00B70CCA"/>
    <w:rsid w:val="00B8348A"/>
    <w:rsid w:val="00B858E1"/>
    <w:rsid w:val="00B86FE5"/>
    <w:rsid w:val="00B876E6"/>
    <w:rsid w:val="00B97B3C"/>
    <w:rsid w:val="00BA0BA0"/>
    <w:rsid w:val="00BA0C38"/>
    <w:rsid w:val="00BA1AE6"/>
    <w:rsid w:val="00BA2163"/>
    <w:rsid w:val="00BA3854"/>
    <w:rsid w:val="00BA539B"/>
    <w:rsid w:val="00BA7C02"/>
    <w:rsid w:val="00BB57CE"/>
    <w:rsid w:val="00BC056B"/>
    <w:rsid w:val="00BC2471"/>
    <w:rsid w:val="00BD3560"/>
    <w:rsid w:val="00BD5A96"/>
    <w:rsid w:val="00BE4394"/>
    <w:rsid w:val="00BF3C1F"/>
    <w:rsid w:val="00C0102D"/>
    <w:rsid w:val="00C036C5"/>
    <w:rsid w:val="00C04217"/>
    <w:rsid w:val="00C0763A"/>
    <w:rsid w:val="00C10396"/>
    <w:rsid w:val="00C1188B"/>
    <w:rsid w:val="00C124AA"/>
    <w:rsid w:val="00C139F6"/>
    <w:rsid w:val="00C17A69"/>
    <w:rsid w:val="00C240E4"/>
    <w:rsid w:val="00C254B5"/>
    <w:rsid w:val="00C2622F"/>
    <w:rsid w:val="00C27702"/>
    <w:rsid w:val="00C33A2E"/>
    <w:rsid w:val="00C36DE8"/>
    <w:rsid w:val="00C519A8"/>
    <w:rsid w:val="00C56CF2"/>
    <w:rsid w:val="00C61C71"/>
    <w:rsid w:val="00C61DB4"/>
    <w:rsid w:val="00C62EC0"/>
    <w:rsid w:val="00C6685B"/>
    <w:rsid w:val="00C67B6B"/>
    <w:rsid w:val="00C72825"/>
    <w:rsid w:val="00C742C2"/>
    <w:rsid w:val="00C74538"/>
    <w:rsid w:val="00C849E0"/>
    <w:rsid w:val="00CA579E"/>
    <w:rsid w:val="00CB23BC"/>
    <w:rsid w:val="00CB278F"/>
    <w:rsid w:val="00CB440B"/>
    <w:rsid w:val="00CD38B9"/>
    <w:rsid w:val="00CE0A83"/>
    <w:rsid w:val="00CE1C8B"/>
    <w:rsid w:val="00CF0597"/>
    <w:rsid w:val="00CF0928"/>
    <w:rsid w:val="00CF36EE"/>
    <w:rsid w:val="00CF3F21"/>
    <w:rsid w:val="00CF715A"/>
    <w:rsid w:val="00D02CA5"/>
    <w:rsid w:val="00D03103"/>
    <w:rsid w:val="00D033AC"/>
    <w:rsid w:val="00D05086"/>
    <w:rsid w:val="00D066E1"/>
    <w:rsid w:val="00D079E9"/>
    <w:rsid w:val="00D07D73"/>
    <w:rsid w:val="00D07F21"/>
    <w:rsid w:val="00D123EA"/>
    <w:rsid w:val="00D223D8"/>
    <w:rsid w:val="00D27925"/>
    <w:rsid w:val="00D327D1"/>
    <w:rsid w:val="00D33013"/>
    <w:rsid w:val="00D339D0"/>
    <w:rsid w:val="00D51AD8"/>
    <w:rsid w:val="00D66DC2"/>
    <w:rsid w:val="00D71008"/>
    <w:rsid w:val="00D71090"/>
    <w:rsid w:val="00D71A33"/>
    <w:rsid w:val="00D71C75"/>
    <w:rsid w:val="00D7229A"/>
    <w:rsid w:val="00D723E3"/>
    <w:rsid w:val="00D73562"/>
    <w:rsid w:val="00D73AC2"/>
    <w:rsid w:val="00D74A68"/>
    <w:rsid w:val="00D756E2"/>
    <w:rsid w:val="00D7667E"/>
    <w:rsid w:val="00D94740"/>
    <w:rsid w:val="00D947CD"/>
    <w:rsid w:val="00D954DC"/>
    <w:rsid w:val="00D9675A"/>
    <w:rsid w:val="00DA270F"/>
    <w:rsid w:val="00DA6FB1"/>
    <w:rsid w:val="00DB3719"/>
    <w:rsid w:val="00DB4F42"/>
    <w:rsid w:val="00DB62C0"/>
    <w:rsid w:val="00DB67B4"/>
    <w:rsid w:val="00DB6F07"/>
    <w:rsid w:val="00DC2F3F"/>
    <w:rsid w:val="00DC4DA3"/>
    <w:rsid w:val="00DD79CD"/>
    <w:rsid w:val="00DE0B28"/>
    <w:rsid w:val="00DF4DBB"/>
    <w:rsid w:val="00DF5014"/>
    <w:rsid w:val="00DF572F"/>
    <w:rsid w:val="00DF6400"/>
    <w:rsid w:val="00E036D8"/>
    <w:rsid w:val="00E11237"/>
    <w:rsid w:val="00E119A9"/>
    <w:rsid w:val="00E1282C"/>
    <w:rsid w:val="00E16F33"/>
    <w:rsid w:val="00E204A9"/>
    <w:rsid w:val="00E25205"/>
    <w:rsid w:val="00E31222"/>
    <w:rsid w:val="00E32B71"/>
    <w:rsid w:val="00E32F56"/>
    <w:rsid w:val="00E33A41"/>
    <w:rsid w:val="00E3632D"/>
    <w:rsid w:val="00E36C72"/>
    <w:rsid w:val="00E37FB3"/>
    <w:rsid w:val="00E41CCE"/>
    <w:rsid w:val="00E5056A"/>
    <w:rsid w:val="00E51F02"/>
    <w:rsid w:val="00E532D3"/>
    <w:rsid w:val="00E55237"/>
    <w:rsid w:val="00E565D5"/>
    <w:rsid w:val="00E66FDE"/>
    <w:rsid w:val="00E6712B"/>
    <w:rsid w:val="00E74059"/>
    <w:rsid w:val="00E92126"/>
    <w:rsid w:val="00E9525F"/>
    <w:rsid w:val="00E9637C"/>
    <w:rsid w:val="00E97542"/>
    <w:rsid w:val="00EA4F12"/>
    <w:rsid w:val="00EB1ACB"/>
    <w:rsid w:val="00EB44D4"/>
    <w:rsid w:val="00EB48C9"/>
    <w:rsid w:val="00EB60D5"/>
    <w:rsid w:val="00EC024A"/>
    <w:rsid w:val="00EC0E60"/>
    <w:rsid w:val="00EC45F5"/>
    <w:rsid w:val="00ED11FC"/>
    <w:rsid w:val="00ED593B"/>
    <w:rsid w:val="00ED59DC"/>
    <w:rsid w:val="00EE2FE6"/>
    <w:rsid w:val="00EE4EDF"/>
    <w:rsid w:val="00EE5A4D"/>
    <w:rsid w:val="00EE6C99"/>
    <w:rsid w:val="00EF299C"/>
    <w:rsid w:val="00EF31CC"/>
    <w:rsid w:val="00EF5162"/>
    <w:rsid w:val="00EF5B6F"/>
    <w:rsid w:val="00F01370"/>
    <w:rsid w:val="00F017A8"/>
    <w:rsid w:val="00F03C3B"/>
    <w:rsid w:val="00F0490D"/>
    <w:rsid w:val="00F06F75"/>
    <w:rsid w:val="00F108EA"/>
    <w:rsid w:val="00F14676"/>
    <w:rsid w:val="00F21C86"/>
    <w:rsid w:val="00F23C22"/>
    <w:rsid w:val="00F27A83"/>
    <w:rsid w:val="00F37568"/>
    <w:rsid w:val="00F46FA1"/>
    <w:rsid w:val="00F57AAC"/>
    <w:rsid w:val="00F61C5F"/>
    <w:rsid w:val="00F64AA7"/>
    <w:rsid w:val="00F674F5"/>
    <w:rsid w:val="00F73990"/>
    <w:rsid w:val="00F7651E"/>
    <w:rsid w:val="00F77EA4"/>
    <w:rsid w:val="00F82D1B"/>
    <w:rsid w:val="00F85F74"/>
    <w:rsid w:val="00F92FEA"/>
    <w:rsid w:val="00F95ACC"/>
    <w:rsid w:val="00F97422"/>
    <w:rsid w:val="00FA26D2"/>
    <w:rsid w:val="00FB18E8"/>
    <w:rsid w:val="00FB3DF5"/>
    <w:rsid w:val="00FB4C12"/>
    <w:rsid w:val="00FB53E3"/>
    <w:rsid w:val="00FC397A"/>
    <w:rsid w:val="00FC5399"/>
    <w:rsid w:val="00FC703D"/>
    <w:rsid w:val="00FD593B"/>
    <w:rsid w:val="00FD5CEE"/>
    <w:rsid w:val="00FD5EA4"/>
    <w:rsid w:val="00FE40EE"/>
    <w:rsid w:val="00FE7EFC"/>
    <w:rsid w:val="00FF062B"/>
    <w:rsid w:val="00FF5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0AB96C"/>
  <w15:chartTrackingRefBased/>
  <w15:docId w15:val="{26615821-0646-A642-B434-BBDFBB013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0478"/>
    <w:pPr>
      <w:tabs>
        <w:tab w:val="center" w:pos="4513"/>
        <w:tab w:val="right" w:pos="9026"/>
      </w:tabs>
    </w:pPr>
  </w:style>
  <w:style w:type="character" w:customStyle="1" w:styleId="HeaderChar">
    <w:name w:val="Header Char"/>
    <w:basedOn w:val="DefaultParagraphFont"/>
    <w:link w:val="Header"/>
    <w:uiPriority w:val="99"/>
    <w:rsid w:val="00430478"/>
  </w:style>
  <w:style w:type="paragraph" w:styleId="Footer">
    <w:name w:val="footer"/>
    <w:basedOn w:val="Normal"/>
    <w:link w:val="FooterChar"/>
    <w:uiPriority w:val="99"/>
    <w:unhideWhenUsed/>
    <w:rsid w:val="00430478"/>
    <w:pPr>
      <w:tabs>
        <w:tab w:val="center" w:pos="4513"/>
        <w:tab w:val="right" w:pos="9026"/>
      </w:tabs>
    </w:pPr>
  </w:style>
  <w:style w:type="character" w:customStyle="1" w:styleId="FooterChar">
    <w:name w:val="Footer Char"/>
    <w:basedOn w:val="DefaultParagraphFont"/>
    <w:link w:val="Footer"/>
    <w:uiPriority w:val="99"/>
    <w:rsid w:val="00430478"/>
  </w:style>
  <w:style w:type="character" w:styleId="Hyperlink">
    <w:name w:val="Hyperlink"/>
    <w:basedOn w:val="DefaultParagraphFont"/>
    <w:uiPriority w:val="99"/>
    <w:unhideWhenUsed/>
    <w:rsid w:val="00703552"/>
    <w:rPr>
      <w:color w:val="0563C1" w:themeColor="hyperlink"/>
      <w:u w:val="single"/>
    </w:rPr>
  </w:style>
  <w:style w:type="character" w:styleId="UnresolvedMention">
    <w:name w:val="Unresolved Mention"/>
    <w:basedOn w:val="DefaultParagraphFont"/>
    <w:uiPriority w:val="99"/>
    <w:semiHidden/>
    <w:unhideWhenUsed/>
    <w:rsid w:val="00703552"/>
    <w:rPr>
      <w:color w:val="605E5C"/>
      <w:shd w:val="clear" w:color="auto" w:fill="E1DFDD"/>
    </w:rPr>
  </w:style>
  <w:style w:type="paragraph" w:styleId="NormalWeb">
    <w:name w:val="Normal (Web)"/>
    <w:basedOn w:val="Normal"/>
    <w:uiPriority w:val="99"/>
    <w:semiHidden/>
    <w:unhideWhenUsed/>
    <w:rsid w:val="003230A8"/>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7369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898870">
      <w:bodyDiv w:val="1"/>
      <w:marLeft w:val="0"/>
      <w:marRight w:val="0"/>
      <w:marTop w:val="0"/>
      <w:marBottom w:val="0"/>
      <w:divBdr>
        <w:top w:val="none" w:sz="0" w:space="0" w:color="auto"/>
        <w:left w:val="none" w:sz="0" w:space="0" w:color="auto"/>
        <w:bottom w:val="none" w:sz="0" w:space="0" w:color="auto"/>
        <w:right w:val="none" w:sz="0" w:space="0" w:color="auto"/>
      </w:divBdr>
      <w:divsChild>
        <w:div w:id="1569262981">
          <w:marLeft w:val="0"/>
          <w:marRight w:val="0"/>
          <w:marTop w:val="0"/>
          <w:marBottom w:val="0"/>
          <w:divBdr>
            <w:top w:val="none" w:sz="0" w:space="0" w:color="auto"/>
            <w:left w:val="none" w:sz="0" w:space="0" w:color="auto"/>
            <w:bottom w:val="none" w:sz="0" w:space="0" w:color="auto"/>
            <w:right w:val="none" w:sz="0" w:space="0" w:color="auto"/>
          </w:divBdr>
          <w:divsChild>
            <w:div w:id="871302644">
              <w:marLeft w:val="0"/>
              <w:marRight w:val="0"/>
              <w:marTop w:val="0"/>
              <w:marBottom w:val="0"/>
              <w:divBdr>
                <w:top w:val="none" w:sz="0" w:space="0" w:color="auto"/>
                <w:left w:val="none" w:sz="0" w:space="0" w:color="auto"/>
                <w:bottom w:val="none" w:sz="0" w:space="0" w:color="auto"/>
                <w:right w:val="none" w:sz="0" w:space="0" w:color="auto"/>
              </w:divBdr>
              <w:divsChild>
                <w:div w:id="916600003">
                  <w:marLeft w:val="0"/>
                  <w:marRight w:val="0"/>
                  <w:marTop w:val="0"/>
                  <w:marBottom w:val="0"/>
                  <w:divBdr>
                    <w:top w:val="none" w:sz="0" w:space="0" w:color="auto"/>
                    <w:left w:val="none" w:sz="0" w:space="0" w:color="auto"/>
                    <w:bottom w:val="none" w:sz="0" w:space="0" w:color="auto"/>
                    <w:right w:val="none" w:sz="0" w:space="0" w:color="auto"/>
                  </w:divBdr>
                  <w:divsChild>
                    <w:div w:id="25101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847903">
      <w:bodyDiv w:val="1"/>
      <w:marLeft w:val="0"/>
      <w:marRight w:val="0"/>
      <w:marTop w:val="0"/>
      <w:marBottom w:val="0"/>
      <w:divBdr>
        <w:top w:val="none" w:sz="0" w:space="0" w:color="auto"/>
        <w:left w:val="none" w:sz="0" w:space="0" w:color="auto"/>
        <w:bottom w:val="none" w:sz="0" w:space="0" w:color="auto"/>
        <w:right w:val="none" w:sz="0" w:space="0" w:color="auto"/>
      </w:divBdr>
      <w:divsChild>
        <w:div w:id="297609891">
          <w:marLeft w:val="0"/>
          <w:marRight w:val="0"/>
          <w:marTop w:val="0"/>
          <w:marBottom w:val="0"/>
          <w:divBdr>
            <w:top w:val="none" w:sz="0" w:space="0" w:color="auto"/>
            <w:left w:val="none" w:sz="0" w:space="0" w:color="auto"/>
            <w:bottom w:val="none" w:sz="0" w:space="0" w:color="auto"/>
            <w:right w:val="none" w:sz="0" w:space="0" w:color="auto"/>
          </w:divBdr>
          <w:divsChild>
            <w:div w:id="277176911">
              <w:marLeft w:val="0"/>
              <w:marRight w:val="0"/>
              <w:marTop w:val="0"/>
              <w:marBottom w:val="0"/>
              <w:divBdr>
                <w:top w:val="none" w:sz="0" w:space="0" w:color="auto"/>
                <w:left w:val="none" w:sz="0" w:space="0" w:color="auto"/>
                <w:bottom w:val="none" w:sz="0" w:space="0" w:color="auto"/>
                <w:right w:val="none" w:sz="0" w:space="0" w:color="auto"/>
              </w:divBdr>
              <w:divsChild>
                <w:div w:id="261492130">
                  <w:marLeft w:val="0"/>
                  <w:marRight w:val="0"/>
                  <w:marTop w:val="0"/>
                  <w:marBottom w:val="0"/>
                  <w:divBdr>
                    <w:top w:val="none" w:sz="0" w:space="0" w:color="auto"/>
                    <w:left w:val="none" w:sz="0" w:space="0" w:color="auto"/>
                    <w:bottom w:val="none" w:sz="0" w:space="0" w:color="auto"/>
                    <w:right w:val="none" w:sz="0" w:space="0" w:color="auto"/>
                  </w:divBdr>
                  <w:divsChild>
                    <w:div w:id="23956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913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804</TotalTime>
  <Pages>13</Pages>
  <Words>3842</Words>
  <Characters>21901</Characters>
  <Application>Microsoft Office Word</Application>
  <DocSecurity>0</DocSecurity>
  <Lines>182</Lines>
  <Paragraphs>51</Paragraphs>
  <ScaleCrop>false</ScaleCrop>
  <Company/>
  <LinksUpToDate>false</LinksUpToDate>
  <CharactersWithSpaces>25692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Owens (2004242)</dc:creator>
  <cp:keywords/>
  <dc:description/>
  <cp:lastModifiedBy>Meg Owens (2004242)</cp:lastModifiedBy>
  <cp:revision>671</cp:revision>
  <dcterms:created xsi:type="dcterms:W3CDTF">2023-02-05T15:49:00Z</dcterms:created>
  <dcterms:modified xsi:type="dcterms:W3CDTF">2023-03-03T20:26:00Z</dcterms:modified>
</cp:coreProperties>
</file>