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FEC7A" w14:textId="77777777" w:rsidR="002532AD" w:rsidRPr="00AF552A" w:rsidRDefault="002532AD" w:rsidP="00AF552A">
      <w:pPr>
        <w:pStyle w:val="Heading1"/>
        <w:spacing w:line="480" w:lineRule="auto"/>
        <w:jc w:val="center"/>
        <w:rPr>
          <w:rFonts w:ascii="Times New Roman" w:hAnsi="Times New Roman" w:cs="Times New Roman"/>
          <w:b/>
          <w:color w:val="auto"/>
          <w:sz w:val="24"/>
          <w:szCs w:val="24"/>
          <w:shd w:val="clear" w:color="auto" w:fill="FFFFFF"/>
        </w:rPr>
      </w:pPr>
    </w:p>
    <w:p w14:paraId="1B7FCB81" w14:textId="77777777" w:rsidR="002532AD" w:rsidRPr="00AF552A" w:rsidRDefault="002532AD" w:rsidP="00AF552A">
      <w:pPr>
        <w:pStyle w:val="Heading1"/>
        <w:spacing w:line="480" w:lineRule="auto"/>
        <w:jc w:val="center"/>
        <w:rPr>
          <w:rFonts w:ascii="Times New Roman" w:hAnsi="Times New Roman" w:cs="Times New Roman"/>
          <w:b/>
          <w:color w:val="auto"/>
          <w:sz w:val="24"/>
          <w:szCs w:val="24"/>
          <w:shd w:val="clear" w:color="auto" w:fill="FFFFFF"/>
        </w:rPr>
      </w:pPr>
    </w:p>
    <w:p w14:paraId="10AEDCC6" w14:textId="77777777" w:rsidR="002532AD" w:rsidRPr="00AF552A" w:rsidRDefault="002532AD" w:rsidP="00AF552A">
      <w:pPr>
        <w:spacing w:line="480" w:lineRule="auto"/>
        <w:rPr>
          <w:rFonts w:ascii="Times New Roman" w:hAnsi="Times New Roman" w:cs="Times New Roman"/>
          <w:sz w:val="24"/>
          <w:szCs w:val="24"/>
        </w:rPr>
      </w:pPr>
    </w:p>
    <w:p w14:paraId="1F58414B" w14:textId="1C25DF8C" w:rsidR="00AF552A" w:rsidRPr="00964BAE" w:rsidRDefault="00964BAE" w:rsidP="00964BAE">
      <w:pPr>
        <w:spacing w:line="480" w:lineRule="auto"/>
        <w:rPr>
          <w:rFonts w:ascii="Algerian" w:hAnsi="Algerian" w:cs="Times New Roman"/>
          <w:b/>
          <w:bCs/>
          <w:sz w:val="32"/>
          <w:szCs w:val="32"/>
        </w:rPr>
      </w:pPr>
      <w:r>
        <w:rPr>
          <w:rFonts w:ascii="Times New Roman" w:hAnsi="Times New Roman" w:cs="Times New Roman"/>
          <w:sz w:val="24"/>
          <w:szCs w:val="24"/>
        </w:rPr>
        <w:t xml:space="preserve">                     </w:t>
      </w:r>
      <w:r w:rsidRPr="00964BAE">
        <w:rPr>
          <w:rFonts w:ascii="Algerian" w:hAnsi="Algerian" w:cs="Times New Roman"/>
          <w:b/>
          <w:bCs/>
          <w:sz w:val="32"/>
          <w:szCs w:val="32"/>
        </w:rPr>
        <w:t xml:space="preserve"> </w:t>
      </w:r>
      <w:r w:rsidR="00EE4BF1" w:rsidRPr="00964BAE">
        <w:rPr>
          <w:rFonts w:ascii="Algerian" w:hAnsi="Algerian" w:cs="Times New Roman"/>
          <w:b/>
          <w:bCs/>
          <w:sz w:val="32"/>
          <w:szCs w:val="32"/>
        </w:rPr>
        <w:t>MARKETING FUNDAMENTALS</w:t>
      </w:r>
      <w:r w:rsidR="006B5FC2" w:rsidRPr="00964BAE">
        <w:rPr>
          <w:rFonts w:ascii="Algerian" w:hAnsi="Algerian" w:cs="Times New Roman"/>
          <w:b/>
          <w:bCs/>
          <w:sz w:val="32"/>
          <w:szCs w:val="32"/>
        </w:rPr>
        <w:t xml:space="preserve"> (LCBB4004)</w:t>
      </w:r>
      <w:r w:rsidR="006B5FC2" w:rsidRPr="00964BAE">
        <w:rPr>
          <w:rFonts w:ascii="Algerian" w:hAnsi="Algerian" w:cs="Times New Roman"/>
          <w:b/>
          <w:bCs/>
          <w:sz w:val="32"/>
          <w:szCs w:val="32"/>
        </w:rPr>
        <w:br/>
      </w:r>
    </w:p>
    <w:p w14:paraId="17CD97EA" w14:textId="73C7D128" w:rsidR="00AF552A" w:rsidRPr="00964BAE" w:rsidRDefault="00964BAE" w:rsidP="006B5FC2">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B5FC2"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AND EVALUATION-ASSESSMENT 2</w:t>
      </w:r>
    </w:p>
    <w:p w14:paraId="4DC12A0F" w14:textId="77777777" w:rsidR="006B5FC2" w:rsidRPr="00964BAE" w:rsidRDefault="006B5FC2" w:rsidP="006B5FC2">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49B24A" w14:textId="77777777" w:rsidR="00AF552A" w:rsidRPr="00964BAE" w:rsidRDefault="00AF552A" w:rsidP="00AF552A">
      <w:pPr>
        <w:tabs>
          <w:tab w:val="left" w:pos="5040"/>
        </w:tabs>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343CDBEB" w14:textId="60117D09" w:rsidR="00AF552A" w:rsidRPr="00964BAE" w:rsidRDefault="00964BAE" w:rsidP="006B5FC2">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B5FC2"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B5FC2"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9CCB8A" w14:textId="1AABC12A" w:rsidR="006B5FC2" w:rsidRPr="00964BAE" w:rsidRDefault="00964BAE" w:rsidP="006B5FC2">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B5FC2"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Bianca Mariana Constandachi (2030582)</w:t>
      </w:r>
    </w:p>
    <w:p w14:paraId="1DCD908D" w14:textId="3D2A0E3D" w:rsidR="00AF552A" w:rsidRPr="00964BAE" w:rsidRDefault="00106B97" w:rsidP="00106B97">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552A"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6B5FC2"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ROFESSOR NAME:</w:t>
      </w:r>
    </w:p>
    <w:p w14:paraId="644B9121" w14:textId="2C199C78" w:rsidR="006B5FC2" w:rsidRPr="00964BAE" w:rsidRDefault="00106B97" w:rsidP="00106B97">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B5FC2"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Riaz Bhatti</w:t>
      </w:r>
    </w:p>
    <w:p w14:paraId="73901246" w14:textId="1549B508" w:rsidR="00AF552A" w:rsidRPr="00964BAE" w:rsidRDefault="00106B97" w:rsidP="00106B97">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552A"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006B5FC2"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NIVERSITY:</w:t>
      </w:r>
    </w:p>
    <w:p w14:paraId="7379674F" w14:textId="7F7BD2B1" w:rsidR="006B5FC2" w:rsidRPr="00964BAE" w:rsidRDefault="00106B97" w:rsidP="00106B97">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B5FC2" w:rsidRPr="00964BAE">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Trinity Saint David</w:t>
      </w:r>
    </w:p>
    <w:p w14:paraId="791A00A9" w14:textId="77777777" w:rsidR="002532AD" w:rsidRPr="00964BAE" w:rsidRDefault="002532AD" w:rsidP="00AF552A">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984FB3" w14:textId="77777777" w:rsidR="002532AD" w:rsidRPr="00964BAE" w:rsidRDefault="002532AD" w:rsidP="00AF552A">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366D0D" w14:textId="77777777" w:rsidR="002532AD" w:rsidRPr="00964BAE" w:rsidRDefault="002532AD" w:rsidP="00AF552A">
      <w:pPr>
        <w:spacing w:line="480" w:lineRule="auto"/>
        <w:rPr>
          <w:rFonts w:ascii="Algerian" w:hAnsi="Algeri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0282A3" w14:textId="77777777" w:rsidR="002532AD" w:rsidRDefault="002532AD" w:rsidP="00AF552A">
      <w:pPr>
        <w:spacing w:line="480" w:lineRule="auto"/>
        <w:rPr>
          <w:rFonts w:ascii="Times New Roman" w:hAnsi="Times New Roman" w:cs="Times New Roman"/>
          <w:sz w:val="24"/>
          <w:szCs w:val="24"/>
        </w:rPr>
      </w:pPr>
    </w:p>
    <w:p w14:paraId="795A64E1" w14:textId="77777777" w:rsidR="00EE4BF1" w:rsidRPr="00AF552A" w:rsidRDefault="00EE4BF1" w:rsidP="00AF552A">
      <w:pPr>
        <w:spacing w:line="480" w:lineRule="auto"/>
        <w:rPr>
          <w:rFonts w:ascii="Times New Roman" w:hAnsi="Times New Roman" w:cs="Times New Roman"/>
          <w:sz w:val="24"/>
          <w:szCs w:val="24"/>
        </w:rPr>
      </w:pPr>
    </w:p>
    <w:p w14:paraId="1BDCF863" w14:textId="77777777" w:rsidR="002532AD" w:rsidRPr="00AF552A" w:rsidRDefault="002532AD" w:rsidP="00AF552A">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031538095"/>
        <w:docPartObj>
          <w:docPartGallery w:val="Table of Contents"/>
          <w:docPartUnique/>
        </w:docPartObj>
      </w:sdtPr>
      <w:sdtEndPr>
        <w:rPr>
          <w:b/>
          <w:bCs/>
          <w:noProof/>
        </w:rPr>
      </w:sdtEndPr>
      <w:sdtContent>
        <w:p w14:paraId="0731B021" w14:textId="77777777" w:rsidR="002532AD" w:rsidRPr="00AF552A" w:rsidRDefault="002532AD" w:rsidP="00AF552A">
          <w:pPr>
            <w:pStyle w:val="TOCHeading"/>
            <w:spacing w:line="480" w:lineRule="auto"/>
            <w:rPr>
              <w:rFonts w:ascii="Times New Roman" w:hAnsi="Times New Roman" w:cs="Times New Roman"/>
              <w:sz w:val="24"/>
              <w:szCs w:val="24"/>
            </w:rPr>
          </w:pPr>
          <w:r w:rsidRPr="00AF552A">
            <w:rPr>
              <w:rFonts w:ascii="Times New Roman" w:hAnsi="Times New Roman" w:cs="Times New Roman"/>
              <w:sz w:val="24"/>
              <w:szCs w:val="24"/>
            </w:rPr>
            <w:t>Table of Contents</w:t>
          </w:r>
        </w:p>
        <w:p w14:paraId="183EA461" w14:textId="77777777" w:rsidR="001C710D" w:rsidRDefault="002532AD">
          <w:pPr>
            <w:pStyle w:val="TOC1"/>
            <w:tabs>
              <w:tab w:val="right" w:leader="dot" w:pos="9016"/>
            </w:tabs>
            <w:rPr>
              <w:rFonts w:eastAsiaTheme="minorEastAsia"/>
              <w:noProof/>
              <w:lang w:eastAsia="en-GB"/>
            </w:rPr>
          </w:pPr>
          <w:r w:rsidRPr="00AF552A">
            <w:rPr>
              <w:rFonts w:ascii="Times New Roman" w:hAnsi="Times New Roman" w:cs="Times New Roman"/>
              <w:sz w:val="24"/>
              <w:szCs w:val="24"/>
            </w:rPr>
            <w:fldChar w:fldCharType="begin"/>
          </w:r>
          <w:r w:rsidRPr="00AF552A">
            <w:rPr>
              <w:rFonts w:ascii="Times New Roman" w:hAnsi="Times New Roman" w:cs="Times New Roman"/>
              <w:sz w:val="24"/>
              <w:szCs w:val="24"/>
            </w:rPr>
            <w:instrText xml:space="preserve"> TOC \o "1-3" \h \z \u </w:instrText>
          </w:r>
          <w:r w:rsidRPr="00AF552A">
            <w:rPr>
              <w:rFonts w:ascii="Times New Roman" w:hAnsi="Times New Roman" w:cs="Times New Roman"/>
              <w:sz w:val="24"/>
              <w:szCs w:val="24"/>
            </w:rPr>
            <w:fldChar w:fldCharType="separate"/>
          </w:r>
          <w:hyperlink w:anchor="_Toc89188080" w:history="1">
            <w:r w:rsidR="001C710D" w:rsidRPr="00D30C29">
              <w:rPr>
                <w:rStyle w:val="Hyperlink"/>
                <w:rFonts w:ascii="Times New Roman" w:hAnsi="Times New Roman" w:cs="Times New Roman"/>
                <w:b/>
                <w:noProof/>
                <w:shd w:val="clear" w:color="auto" w:fill="FFFFFF"/>
              </w:rPr>
              <w:t>Introduction</w:t>
            </w:r>
            <w:r w:rsidR="001C710D">
              <w:rPr>
                <w:noProof/>
                <w:webHidden/>
              </w:rPr>
              <w:tab/>
            </w:r>
            <w:r w:rsidR="001C710D">
              <w:rPr>
                <w:noProof/>
                <w:webHidden/>
              </w:rPr>
              <w:fldChar w:fldCharType="begin"/>
            </w:r>
            <w:r w:rsidR="001C710D">
              <w:rPr>
                <w:noProof/>
                <w:webHidden/>
              </w:rPr>
              <w:instrText xml:space="preserve"> PAGEREF _Toc89188080 \h </w:instrText>
            </w:r>
            <w:r w:rsidR="001C710D">
              <w:rPr>
                <w:noProof/>
                <w:webHidden/>
              </w:rPr>
            </w:r>
            <w:r w:rsidR="001C710D">
              <w:rPr>
                <w:noProof/>
                <w:webHidden/>
              </w:rPr>
              <w:fldChar w:fldCharType="separate"/>
            </w:r>
            <w:r w:rsidR="001C710D">
              <w:rPr>
                <w:noProof/>
                <w:webHidden/>
              </w:rPr>
              <w:t>3</w:t>
            </w:r>
            <w:r w:rsidR="001C710D">
              <w:rPr>
                <w:noProof/>
                <w:webHidden/>
              </w:rPr>
              <w:fldChar w:fldCharType="end"/>
            </w:r>
          </w:hyperlink>
        </w:p>
        <w:p w14:paraId="3634CE2B" w14:textId="77777777" w:rsidR="001C710D" w:rsidRDefault="0010290E">
          <w:pPr>
            <w:pStyle w:val="TOC1"/>
            <w:tabs>
              <w:tab w:val="right" w:leader="dot" w:pos="9016"/>
            </w:tabs>
            <w:rPr>
              <w:rFonts w:eastAsiaTheme="minorEastAsia"/>
              <w:noProof/>
              <w:lang w:eastAsia="en-GB"/>
            </w:rPr>
          </w:pPr>
          <w:hyperlink w:anchor="_Toc89188081" w:history="1">
            <w:r w:rsidR="001C710D" w:rsidRPr="00D30C29">
              <w:rPr>
                <w:rStyle w:val="Hyperlink"/>
                <w:rFonts w:ascii="Times New Roman" w:hAnsi="Times New Roman" w:cs="Times New Roman"/>
                <w:b/>
                <w:noProof/>
                <w:shd w:val="clear" w:color="auto" w:fill="FFFFFF"/>
              </w:rPr>
              <w:t>Company Background</w:t>
            </w:r>
            <w:r w:rsidR="001C710D">
              <w:rPr>
                <w:noProof/>
                <w:webHidden/>
              </w:rPr>
              <w:tab/>
            </w:r>
            <w:r w:rsidR="001C710D">
              <w:rPr>
                <w:noProof/>
                <w:webHidden/>
              </w:rPr>
              <w:fldChar w:fldCharType="begin"/>
            </w:r>
            <w:r w:rsidR="001C710D">
              <w:rPr>
                <w:noProof/>
                <w:webHidden/>
              </w:rPr>
              <w:instrText xml:space="preserve"> PAGEREF _Toc89188081 \h </w:instrText>
            </w:r>
            <w:r w:rsidR="001C710D">
              <w:rPr>
                <w:noProof/>
                <w:webHidden/>
              </w:rPr>
            </w:r>
            <w:r w:rsidR="001C710D">
              <w:rPr>
                <w:noProof/>
                <w:webHidden/>
              </w:rPr>
              <w:fldChar w:fldCharType="separate"/>
            </w:r>
            <w:r w:rsidR="001C710D">
              <w:rPr>
                <w:noProof/>
                <w:webHidden/>
              </w:rPr>
              <w:t>4</w:t>
            </w:r>
            <w:r w:rsidR="001C710D">
              <w:rPr>
                <w:noProof/>
                <w:webHidden/>
              </w:rPr>
              <w:fldChar w:fldCharType="end"/>
            </w:r>
          </w:hyperlink>
        </w:p>
        <w:p w14:paraId="22D6128D" w14:textId="77777777" w:rsidR="001C710D" w:rsidRDefault="0010290E">
          <w:pPr>
            <w:pStyle w:val="TOC1"/>
            <w:tabs>
              <w:tab w:val="right" w:leader="dot" w:pos="9016"/>
            </w:tabs>
            <w:rPr>
              <w:rFonts w:eastAsiaTheme="minorEastAsia"/>
              <w:noProof/>
              <w:lang w:eastAsia="en-GB"/>
            </w:rPr>
          </w:pPr>
          <w:hyperlink w:anchor="_Toc89188082" w:history="1">
            <w:r w:rsidR="001C710D" w:rsidRPr="00D30C29">
              <w:rPr>
                <w:rStyle w:val="Hyperlink"/>
                <w:rFonts w:ascii="Times New Roman" w:hAnsi="Times New Roman" w:cs="Times New Roman"/>
                <w:b/>
                <w:noProof/>
                <w:shd w:val="clear" w:color="auto" w:fill="FFFFFF"/>
              </w:rPr>
              <w:t>Internal Analysis of Marks &amp;Spencer</w:t>
            </w:r>
            <w:r w:rsidR="001C710D">
              <w:rPr>
                <w:noProof/>
                <w:webHidden/>
              </w:rPr>
              <w:tab/>
            </w:r>
            <w:r w:rsidR="001C710D">
              <w:rPr>
                <w:noProof/>
                <w:webHidden/>
              </w:rPr>
              <w:fldChar w:fldCharType="begin"/>
            </w:r>
            <w:r w:rsidR="001C710D">
              <w:rPr>
                <w:noProof/>
                <w:webHidden/>
              </w:rPr>
              <w:instrText xml:space="preserve"> PAGEREF _Toc89188082 \h </w:instrText>
            </w:r>
            <w:r w:rsidR="001C710D">
              <w:rPr>
                <w:noProof/>
                <w:webHidden/>
              </w:rPr>
            </w:r>
            <w:r w:rsidR="001C710D">
              <w:rPr>
                <w:noProof/>
                <w:webHidden/>
              </w:rPr>
              <w:fldChar w:fldCharType="separate"/>
            </w:r>
            <w:r w:rsidR="001C710D">
              <w:rPr>
                <w:noProof/>
                <w:webHidden/>
              </w:rPr>
              <w:t>5</w:t>
            </w:r>
            <w:r w:rsidR="001C710D">
              <w:rPr>
                <w:noProof/>
                <w:webHidden/>
              </w:rPr>
              <w:fldChar w:fldCharType="end"/>
            </w:r>
          </w:hyperlink>
        </w:p>
        <w:p w14:paraId="09927747" w14:textId="77777777" w:rsidR="001C710D" w:rsidRDefault="0010290E">
          <w:pPr>
            <w:pStyle w:val="TOC2"/>
            <w:tabs>
              <w:tab w:val="right" w:leader="dot" w:pos="9016"/>
            </w:tabs>
            <w:rPr>
              <w:rFonts w:eastAsiaTheme="minorEastAsia"/>
              <w:noProof/>
              <w:lang w:eastAsia="en-GB"/>
            </w:rPr>
          </w:pPr>
          <w:hyperlink w:anchor="_Toc89188083" w:history="1">
            <w:r w:rsidR="001C710D" w:rsidRPr="00D30C29">
              <w:rPr>
                <w:rStyle w:val="Hyperlink"/>
                <w:rFonts w:ascii="Times New Roman" w:hAnsi="Times New Roman" w:cs="Times New Roman"/>
                <w:b/>
                <w:noProof/>
                <w:shd w:val="clear" w:color="auto" w:fill="FFFFFF"/>
              </w:rPr>
              <w:t>Marketing Mix</w:t>
            </w:r>
            <w:r w:rsidR="001C710D">
              <w:rPr>
                <w:noProof/>
                <w:webHidden/>
              </w:rPr>
              <w:tab/>
            </w:r>
            <w:r w:rsidR="001C710D">
              <w:rPr>
                <w:noProof/>
                <w:webHidden/>
              </w:rPr>
              <w:fldChar w:fldCharType="begin"/>
            </w:r>
            <w:r w:rsidR="001C710D">
              <w:rPr>
                <w:noProof/>
                <w:webHidden/>
              </w:rPr>
              <w:instrText xml:space="preserve"> PAGEREF _Toc89188083 \h </w:instrText>
            </w:r>
            <w:r w:rsidR="001C710D">
              <w:rPr>
                <w:noProof/>
                <w:webHidden/>
              </w:rPr>
            </w:r>
            <w:r w:rsidR="001C710D">
              <w:rPr>
                <w:noProof/>
                <w:webHidden/>
              </w:rPr>
              <w:fldChar w:fldCharType="separate"/>
            </w:r>
            <w:r w:rsidR="001C710D">
              <w:rPr>
                <w:noProof/>
                <w:webHidden/>
              </w:rPr>
              <w:t>5</w:t>
            </w:r>
            <w:r w:rsidR="001C710D">
              <w:rPr>
                <w:noProof/>
                <w:webHidden/>
              </w:rPr>
              <w:fldChar w:fldCharType="end"/>
            </w:r>
          </w:hyperlink>
        </w:p>
        <w:p w14:paraId="52F6A048" w14:textId="77777777" w:rsidR="001C710D" w:rsidRDefault="0010290E">
          <w:pPr>
            <w:pStyle w:val="TOC3"/>
            <w:tabs>
              <w:tab w:val="right" w:leader="dot" w:pos="9016"/>
            </w:tabs>
            <w:rPr>
              <w:rFonts w:eastAsiaTheme="minorEastAsia"/>
              <w:noProof/>
              <w:lang w:eastAsia="en-GB"/>
            </w:rPr>
          </w:pPr>
          <w:hyperlink w:anchor="_Toc89188084" w:history="1">
            <w:r w:rsidR="001C710D" w:rsidRPr="00D30C29">
              <w:rPr>
                <w:rStyle w:val="Hyperlink"/>
                <w:rFonts w:ascii="Times New Roman" w:hAnsi="Times New Roman" w:cs="Times New Roman"/>
                <w:b/>
                <w:noProof/>
                <w:shd w:val="clear" w:color="auto" w:fill="FFFFFF"/>
              </w:rPr>
              <w:t>Product</w:t>
            </w:r>
            <w:r w:rsidR="001C710D">
              <w:rPr>
                <w:noProof/>
                <w:webHidden/>
              </w:rPr>
              <w:tab/>
            </w:r>
            <w:r w:rsidR="001C710D">
              <w:rPr>
                <w:noProof/>
                <w:webHidden/>
              </w:rPr>
              <w:fldChar w:fldCharType="begin"/>
            </w:r>
            <w:r w:rsidR="001C710D">
              <w:rPr>
                <w:noProof/>
                <w:webHidden/>
              </w:rPr>
              <w:instrText xml:space="preserve"> PAGEREF _Toc89188084 \h </w:instrText>
            </w:r>
            <w:r w:rsidR="001C710D">
              <w:rPr>
                <w:noProof/>
                <w:webHidden/>
              </w:rPr>
            </w:r>
            <w:r w:rsidR="001C710D">
              <w:rPr>
                <w:noProof/>
                <w:webHidden/>
              </w:rPr>
              <w:fldChar w:fldCharType="separate"/>
            </w:r>
            <w:r w:rsidR="001C710D">
              <w:rPr>
                <w:noProof/>
                <w:webHidden/>
              </w:rPr>
              <w:t>5</w:t>
            </w:r>
            <w:r w:rsidR="001C710D">
              <w:rPr>
                <w:noProof/>
                <w:webHidden/>
              </w:rPr>
              <w:fldChar w:fldCharType="end"/>
            </w:r>
          </w:hyperlink>
        </w:p>
        <w:p w14:paraId="5A6FBA8E" w14:textId="77777777" w:rsidR="001C710D" w:rsidRDefault="0010290E">
          <w:pPr>
            <w:pStyle w:val="TOC3"/>
            <w:tabs>
              <w:tab w:val="right" w:leader="dot" w:pos="9016"/>
            </w:tabs>
            <w:rPr>
              <w:rFonts w:eastAsiaTheme="minorEastAsia"/>
              <w:noProof/>
              <w:lang w:eastAsia="en-GB"/>
            </w:rPr>
          </w:pPr>
          <w:hyperlink w:anchor="_Toc89188085" w:history="1">
            <w:r w:rsidR="001C710D" w:rsidRPr="00D30C29">
              <w:rPr>
                <w:rStyle w:val="Hyperlink"/>
                <w:rFonts w:ascii="Times New Roman" w:hAnsi="Times New Roman" w:cs="Times New Roman"/>
                <w:b/>
                <w:noProof/>
                <w:shd w:val="clear" w:color="auto" w:fill="FFFFFF"/>
              </w:rPr>
              <w:t>Price</w:t>
            </w:r>
            <w:r w:rsidR="001C710D">
              <w:rPr>
                <w:noProof/>
                <w:webHidden/>
              </w:rPr>
              <w:tab/>
            </w:r>
            <w:r w:rsidR="001C710D">
              <w:rPr>
                <w:noProof/>
                <w:webHidden/>
              </w:rPr>
              <w:fldChar w:fldCharType="begin"/>
            </w:r>
            <w:r w:rsidR="001C710D">
              <w:rPr>
                <w:noProof/>
                <w:webHidden/>
              </w:rPr>
              <w:instrText xml:space="preserve"> PAGEREF _Toc89188085 \h </w:instrText>
            </w:r>
            <w:r w:rsidR="001C710D">
              <w:rPr>
                <w:noProof/>
                <w:webHidden/>
              </w:rPr>
            </w:r>
            <w:r w:rsidR="001C710D">
              <w:rPr>
                <w:noProof/>
                <w:webHidden/>
              </w:rPr>
              <w:fldChar w:fldCharType="separate"/>
            </w:r>
            <w:r w:rsidR="001C710D">
              <w:rPr>
                <w:noProof/>
                <w:webHidden/>
              </w:rPr>
              <w:t>5</w:t>
            </w:r>
            <w:r w:rsidR="001C710D">
              <w:rPr>
                <w:noProof/>
                <w:webHidden/>
              </w:rPr>
              <w:fldChar w:fldCharType="end"/>
            </w:r>
          </w:hyperlink>
        </w:p>
        <w:p w14:paraId="0B54AF9B" w14:textId="77777777" w:rsidR="001C710D" w:rsidRDefault="0010290E">
          <w:pPr>
            <w:pStyle w:val="TOC3"/>
            <w:tabs>
              <w:tab w:val="right" w:leader="dot" w:pos="9016"/>
            </w:tabs>
            <w:rPr>
              <w:rFonts w:eastAsiaTheme="minorEastAsia"/>
              <w:noProof/>
              <w:lang w:eastAsia="en-GB"/>
            </w:rPr>
          </w:pPr>
          <w:hyperlink w:anchor="_Toc89188086" w:history="1">
            <w:r w:rsidR="001C710D" w:rsidRPr="00D30C29">
              <w:rPr>
                <w:rStyle w:val="Hyperlink"/>
                <w:rFonts w:ascii="Times New Roman" w:hAnsi="Times New Roman" w:cs="Times New Roman"/>
                <w:b/>
                <w:noProof/>
                <w:shd w:val="clear" w:color="auto" w:fill="FFFFFF"/>
              </w:rPr>
              <w:t>Place</w:t>
            </w:r>
            <w:r w:rsidR="001C710D">
              <w:rPr>
                <w:noProof/>
                <w:webHidden/>
              </w:rPr>
              <w:tab/>
            </w:r>
            <w:r w:rsidR="001C710D">
              <w:rPr>
                <w:noProof/>
                <w:webHidden/>
              </w:rPr>
              <w:fldChar w:fldCharType="begin"/>
            </w:r>
            <w:r w:rsidR="001C710D">
              <w:rPr>
                <w:noProof/>
                <w:webHidden/>
              </w:rPr>
              <w:instrText xml:space="preserve"> PAGEREF _Toc89188086 \h </w:instrText>
            </w:r>
            <w:r w:rsidR="001C710D">
              <w:rPr>
                <w:noProof/>
                <w:webHidden/>
              </w:rPr>
            </w:r>
            <w:r w:rsidR="001C710D">
              <w:rPr>
                <w:noProof/>
                <w:webHidden/>
              </w:rPr>
              <w:fldChar w:fldCharType="separate"/>
            </w:r>
            <w:r w:rsidR="001C710D">
              <w:rPr>
                <w:noProof/>
                <w:webHidden/>
              </w:rPr>
              <w:t>6</w:t>
            </w:r>
            <w:r w:rsidR="001C710D">
              <w:rPr>
                <w:noProof/>
                <w:webHidden/>
              </w:rPr>
              <w:fldChar w:fldCharType="end"/>
            </w:r>
          </w:hyperlink>
        </w:p>
        <w:p w14:paraId="4AE194DD" w14:textId="77777777" w:rsidR="001C710D" w:rsidRDefault="0010290E">
          <w:pPr>
            <w:pStyle w:val="TOC3"/>
            <w:tabs>
              <w:tab w:val="right" w:leader="dot" w:pos="9016"/>
            </w:tabs>
            <w:rPr>
              <w:rFonts w:eastAsiaTheme="minorEastAsia"/>
              <w:noProof/>
              <w:lang w:eastAsia="en-GB"/>
            </w:rPr>
          </w:pPr>
          <w:hyperlink w:anchor="_Toc89188087" w:history="1">
            <w:r w:rsidR="001C710D" w:rsidRPr="00D30C29">
              <w:rPr>
                <w:rStyle w:val="Hyperlink"/>
                <w:rFonts w:ascii="Times New Roman" w:hAnsi="Times New Roman" w:cs="Times New Roman"/>
                <w:b/>
                <w:noProof/>
                <w:shd w:val="clear" w:color="auto" w:fill="FFFFFF"/>
              </w:rPr>
              <w:t>Promotion</w:t>
            </w:r>
            <w:r w:rsidR="001C710D">
              <w:rPr>
                <w:noProof/>
                <w:webHidden/>
              </w:rPr>
              <w:tab/>
            </w:r>
            <w:r w:rsidR="001C710D">
              <w:rPr>
                <w:noProof/>
                <w:webHidden/>
              </w:rPr>
              <w:fldChar w:fldCharType="begin"/>
            </w:r>
            <w:r w:rsidR="001C710D">
              <w:rPr>
                <w:noProof/>
                <w:webHidden/>
              </w:rPr>
              <w:instrText xml:space="preserve"> PAGEREF _Toc89188087 \h </w:instrText>
            </w:r>
            <w:r w:rsidR="001C710D">
              <w:rPr>
                <w:noProof/>
                <w:webHidden/>
              </w:rPr>
            </w:r>
            <w:r w:rsidR="001C710D">
              <w:rPr>
                <w:noProof/>
                <w:webHidden/>
              </w:rPr>
              <w:fldChar w:fldCharType="separate"/>
            </w:r>
            <w:r w:rsidR="001C710D">
              <w:rPr>
                <w:noProof/>
                <w:webHidden/>
              </w:rPr>
              <w:t>6</w:t>
            </w:r>
            <w:r w:rsidR="001C710D">
              <w:rPr>
                <w:noProof/>
                <w:webHidden/>
              </w:rPr>
              <w:fldChar w:fldCharType="end"/>
            </w:r>
          </w:hyperlink>
        </w:p>
        <w:p w14:paraId="4B18CE08" w14:textId="77777777" w:rsidR="001C710D" w:rsidRDefault="0010290E">
          <w:pPr>
            <w:pStyle w:val="TOC2"/>
            <w:tabs>
              <w:tab w:val="right" w:leader="dot" w:pos="9016"/>
            </w:tabs>
            <w:rPr>
              <w:rFonts w:eastAsiaTheme="minorEastAsia"/>
              <w:noProof/>
              <w:lang w:eastAsia="en-GB"/>
            </w:rPr>
          </w:pPr>
          <w:hyperlink w:anchor="_Toc89188088" w:history="1">
            <w:r w:rsidR="001C710D" w:rsidRPr="00D30C29">
              <w:rPr>
                <w:rStyle w:val="Hyperlink"/>
                <w:rFonts w:ascii="Times New Roman" w:hAnsi="Times New Roman" w:cs="Times New Roman"/>
                <w:b/>
                <w:noProof/>
                <w:shd w:val="clear" w:color="auto" w:fill="FFFFFF"/>
              </w:rPr>
              <w:t>Value Chain Analysis</w:t>
            </w:r>
            <w:r w:rsidR="001C710D">
              <w:rPr>
                <w:noProof/>
                <w:webHidden/>
              </w:rPr>
              <w:tab/>
            </w:r>
            <w:r w:rsidR="001C710D">
              <w:rPr>
                <w:noProof/>
                <w:webHidden/>
              </w:rPr>
              <w:fldChar w:fldCharType="begin"/>
            </w:r>
            <w:r w:rsidR="001C710D">
              <w:rPr>
                <w:noProof/>
                <w:webHidden/>
              </w:rPr>
              <w:instrText xml:space="preserve"> PAGEREF _Toc89188088 \h </w:instrText>
            </w:r>
            <w:r w:rsidR="001C710D">
              <w:rPr>
                <w:noProof/>
                <w:webHidden/>
              </w:rPr>
            </w:r>
            <w:r w:rsidR="001C710D">
              <w:rPr>
                <w:noProof/>
                <w:webHidden/>
              </w:rPr>
              <w:fldChar w:fldCharType="separate"/>
            </w:r>
            <w:r w:rsidR="001C710D">
              <w:rPr>
                <w:noProof/>
                <w:webHidden/>
              </w:rPr>
              <w:t>7</w:t>
            </w:r>
            <w:r w:rsidR="001C710D">
              <w:rPr>
                <w:noProof/>
                <w:webHidden/>
              </w:rPr>
              <w:fldChar w:fldCharType="end"/>
            </w:r>
          </w:hyperlink>
        </w:p>
        <w:p w14:paraId="11A4EA64" w14:textId="77777777" w:rsidR="001C710D" w:rsidRDefault="0010290E">
          <w:pPr>
            <w:pStyle w:val="TOC3"/>
            <w:tabs>
              <w:tab w:val="right" w:leader="dot" w:pos="9016"/>
            </w:tabs>
            <w:rPr>
              <w:rFonts w:eastAsiaTheme="minorEastAsia"/>
              <w:noProof/>
              <w:lang w:eastAsia="en-GB"/>
            </w:rPr>
          </w:pPr>
          <w:hyperlink w:anchor="_Toc89188089" w:history="1">
            <w:r w:rsidR="001C710D" w:rsidRPr="00D30C29">
              <w:rPr>
                <w:rStyle w:val="Hyperlink"/>
                <w:rFonts w:ascii="Times New Roman" w:hAnsi="Times New Roman" w:cs="Times New Roman"/>
                <w:b/>
                <w:noProof/>
                <w:shd w:val="clear" w:color="auto" w:fill="FFFFFF"/>
              </w:rPr>
              <w:t>Inbound Logistics</w:t>
            </w:r>
            <w:r w:rsidR="001C710D">
              <w:rPr>
                <w:noProof/>
                <w:webHidden/>
              </w:rPr>
              <w:tab/>
            </w:r>
            <w:r w:rsidR="001C710D">
              <w:rPr>
                <w:noProof/>
                <w:webHidden/>
              </w:rPr>
              <w:fldChar w:fldCharType="begin"/>
            </w:r>
            <w:r w:rsidR="001C710D">
              <w:rPr>
                <w:noProof/>
                <w:webHidden/>
              </w:rPr>
              <w:instrText xml:space="preserve"> PAGEREF _Toc89188089 \h </w:instrText>
            </w:r>
            <w:r w:rsidR="001C710D">
              <w:rPr>
                <w:noProof/>
                <w:webHidden/>
              </w:rPr>
            </w:r>
            <w:r w:rsidR="001C710D">
              <w:rPr>
                <w:noProof/>
                <w:webHidden/>
              </w:rPr>
              <w:fldChar w:fldCharType="separate"/>
            </w:r>
            <w:r w:rsidR="001C710D">
              <w:rPr>
                <w:noProof/>
                <w:webHidden/>
              </w:rPr>
              <w:t>7</w:t>
            </w:r>
            <w:r w:rsidR="001C710D">
              <w:rPr>
                <w:noProof/>
                <w:webHidden/>
              </w:rPr>
              <w:fldChar w:fldCharType="end"/>
            </w:r>
          </w:hyperlink>
        </w:p>
        <w:p w14:paraId="7EC0BDDD" w14:textId="77777777" w:rsidR="001C710D" w:rsidRDefault="0010290E">
          <w:pPr>
            <w:pStyle w:val="TOC3"/>
            <w:tabs>
              <w:tab w:val="right" w:leader="dot" w:pos="9016"/>
            </w:tabs>
            <w:rPr>
              <w:rFonts w:eastAsiaTheme="minorEastAsia"/>
              <w:noProof/>
              <w:lang w:eastAsia="en-GB"/>
            </w:rPr>
          </w:pPr>
          <w:hyperlink w:anchor="_Toc89188090" w:history="1">
            <w:r w:rsidR="001C710D" w:rsidRPr="00D30C29">
              <w:rPr>
                <w:rStyle w:val="Hyperlink"/>
                <w:rFonts w:ascii="Times New Roman" w:hAnsi="Times New Roman" w:cs="Times New Roman"/>
                <w:b/>
                <w:noProof/>
                <w:shd w:val="clear" w:color="auto" w:fill="FFFFFF"/>
              </w:rPr>
              <w:t>Operations</w:t>
            </w:r>
            <w:r w:rsidR="001C710D">
              <w:rPr>
                <w:noProof/>
                <w:webHidden/>
              </w:rPr>
              <w:tab/>
            </w:r>
            <w:r w:rsidR="001C710D">
              <w:rPr>
                <w:noProof/>
                <w:webHidden/>
              </w:rPr>
              <w:fldChar w:fldCharType="begin"/>
            </w:r>
            <w:r w:rsidR="001C710D">
              <w:rPr>
                <w:noProof/>
                <w:webHidden/>
              </w:rPr>
              <w:instrText xml:space="preserve"> PAGEREF _Toc89188090 \h </w:instrText>
            </w:r>
            <w:r w:rsidR="001C710D">
              <w:rPr>
                <w:noProof/>
                <w:webHidden/>
              </w:rPr>
            </w:r>
            <w:r w:rsidR="001C710D">
              <w:rPr>
                <w:noProof/>
                <w:webHidden/>
              </w:rPr>
              <w:fldChar w:fldCharType="separate"/>
            </w:r>
            <w:r w:rsidR="001C710D">
              <w:rPr>
                <w:noProof/>
                <w:webHidden/>
              </w:rPr>
              <w:t>7</w:t>
            </w:r>
            <w:r w:rsidR="001C710D">
              <w:rPr>
                <w:noProof/>
                <w:webHidden/>
              </w:rPr>
              <w:fldChar w:fldCharType="end"/>
            </w:r>
          </w:hyperlink>
        </w:p>
        <w:p w14:paraId="4340C8B0" w14:textId="77777777" w:rsidR="001C710D" w:rsidRDefault="0010290E">
          <w:pPr>
            <w:pStyle w:val="TOC3"/>
            <w:tabs>
              <w:tab w:val="right" w:leader="dot" w:pos="9016"/>
            </w:tabs>
            <w:rPr>
              <w:rFonts w:eastAsiaTheme="minorEastAsia"/>
              <w:noProof/>
              <w:lang w:eastAsia="en-GB"/>
            </w:rPr>
          </w:pPr>
          <w:hyperlink w:anchor="_Toc89188091" w:history="1">
            <w:r w:rsidR="001C710D" w:rsidRPr="00D30C29">
              <w:rPr>
                <w:rStyle w:val="Hyperlink"/>
                <w:rFonts w:ascii="Times New Roman" w:hAnsi="Times New Roman" w:cs="Times New Roman"/>
                <w:b/>
                <w:noProof/>
                <w:shd w:val="clear" w:color="auto" w:fill="FFFFFF"/>
              </w:rPr>
              <w:t>Outbound Logistics</w:t>
            </w:r>
            <w:r w:rsidR="001C710D">
              <w:rPr>
                <w:noProof/>
                <w:webHidden/>
              </w:rPr>
              <w:tab/>
            </w:r>
            <w:r w:rsidR="001C710D">
              <w:rPr>
                <w:noProof/>
                <w:webHidden/>
              </w:rPr>
              <w:fldChar w:fldCharType="begin"/>
            </w:r>
            <w:r w:rsidR="001C710D">
              <w:rPr>
                <w:noProof/>
                <w:webHidden/>
              </w:rPr>
              <w:instrText xml:space="preserve"> PAGEREF _Toc89188091 \h </w:instrText>
            </w:r>
            <w:r w:rsidR="001C710D">
              <w:rPr>
                <w:noProof/>
                <w:webHidden/>
              </w:rPr>
            </w:r>
            <w:r w:rsidR="001C710D">
              <w:rPr>
                <w:noProof/>
                <w:webHidden/>
              </w:rPr>
              <w:fldChar w:fldCharType="separate"/>
            </w:r>
            <w:r w:rsidR="001C710D">
              <w:rPr>
                <w:noProof/>
                <w:webHidden/>
              </w:rPr>
              <w:t>8</w:t>
            </w:r>
            <w:r w:rsidR="001C710D">
              <w:rPr>
                <w:noProof/>
                <w:webHidden/>
              </w:rPr>
              <w:fldChar w:fldCharType="end"/>
            </w:r>
          </w:hyperlink>
        </w:p>
        <w:p w14:paraId="275FD617" w14:textId="77777777" w:rsidR="001C710D" w:rsidRDefault="0010290E">
          <w:pPr>
            <w:pStyle w:val="TOC3"/>
            <w:tabs>
              <w:tab w:val="right" w:leader="dot" w:pos="9016"/>
            </w:tabs>
            <w:rPr>
              <w:rFonts w:eastAsiaTheme="minorEastAsia"/>
              <w:noProof/>
              <w:lang w:eastAsia="en-GB"/>
            </w:rPr>
          </w:pPr>
          <w:hyperlink w:anchor="_Toc89188092" w:history="1">
            <w:r w:rsidR="001C710D" w:rsidRPr="00D30C29">
              <w:rPr>
                <w:rStyle w:val="Hyperlink"/>
                <w:rFonts w:ascii="Times New Roman" w:hAnsi="Times New Roman" w:cs="Times New Roman"/>
                <w:b/>
                <w:noProof/>
                <w:shd w:val="clear" w:color="auto" w:fill="FFFFFF"/>
              </w:rPr>
              <w:t>Marketing and Sales</w:t>
            </w:r>
            <w:r w:rsidR="001C710D">
              <w:rPr>
                <w:noProof/>
                <w:webHidden/>
              </w:rPr>
              <w:tab/>
            </w:r>
            <w:r w:rsidR="001C710D">
              <w:rPr>
                <w:noProof/>
                <w:webHidden/>
              </w:rPr>
              <w:fldChar w:fldCharType="begin"/>
            </w:r>
            <w:r w:rsidR="001C710D">
              <w:rPr>
                <w:noProof/>
                <w:webHidden/>
              </w:rPr>
              <w:instrText xml:space="preserve"> PAGEREF _Toc89188092 \h </w:instrText>
            </w:r>
            <w:r w:rsidR="001C710D">
              <w:rPr>
                <w:noProof/>
                <w:webHidden/>
              </w:rPr>
            </w:r>
            <w:r w:rsidR="001C710D">
              <w:rPr>
                <w:noProof/>
                <w:webHidden/>
              </w:rPr>
              <w:fldChar w:fldCharType="separate"/>
            </w:r>
            <w:r w:rsidR="001C710D">
              <w:rPr>
                <w:noProof/>
                <w:webHidden/>
              </w:rPr>
              <w:t>8</w:t>
            </w:r>
            <w:r w:rsidR="001C710D">
              <w:rPr>
                <w:noProof/>
                <w:webHidden/>
              </w:rPr>
              <w:fldChar w:fldCharType="end"/>
            </w:r>
          </w:hyperlink>
        </w:p>
        <w:p w14:paraId="22A4F524" w14:textId="77777777" w:rsidR="001C710D" w:rsidRDefault="0010290E">
          <w:pPr>
            <w:pStyle w:val="TOC3"/>
            <w:tabs>
              <w:tab w:val="right" w:leader="dot" w:pos="9016"/>
            </w:tabs>
            <w:rPr>
              <w:rFonts w:eastAsiaTheme="minorEastAsia"/>
              <w:noProof/>
              <w:lang w:eastAsia="en-GB"/>
            </w:rPr>
          </w:pPr>
          <w:hyperlink w:anchor="_Toc89188093" w:history="1">
            <w:r w:rsidR="001C710D" w:rsidRPr="00D30C29">
              <w:rPr>
                <w:rStyle w:val="Hyperlink"/>
                <w:rFonts w:ascii="Times New Roman" w:hAnsi="Times New Roman" w:cs="Times New Roman"/>
                <w:b/>
                <w:noProof/>
                <w:shd w:val="clear" w:color="auto" w:fill="FFFFFF"/>
              </w:rPr>
              <w:t>Services</w:t>
            </w:r>
            <w:r w:rsidR="001C710D">
              <w:rPr>
                <w:noProof/>
                <w:webHidden/>
              </w:rPr>
              <w:tab/>
            </w:r>
            <w:r w:rsidR="001C710D">
              <w:rPr>
                <w:noProof/>
                <w:webHidden/>
              </w:rPr>
              <w:fldChar w:fldCharType="begin"/>
            </w:r>
            <w:r w:rsidR="001C710D">
              <w:rPr>
                <w:noProof/>
                <w:webHidden/>
              </w:rPr>
              <w:instrText xml:space="preserve"> PAGEREF _Toc89188093 \h </w:instrText>
            </w:r>
            <w:r w:rsidR="001C710D">
              <w:rPr>
                <w:noProof/>
                <w:webHidden/>
              </w:rPr>
            </w:r>
            <w:r w:rsidR="001C710D">
              <w:rPr>
                <w:noProof/>
                <w:webHidden/>
              </w:rPr>
              <w:fldChar w:fldCharType="separate"/>
            </w:r>
            <w:r w:rsidR="001C710D">
              <w:rPr>
                <w:noProof/>
                <w:webHidden/>
              </w:rPr>
              <w:t>9</w:t>
            </w:r>
            <w:r w:rsidR="001C710D">
              <w:rPr>
                <w:noProof/>
                <w:webHidden/>
              </w:rPr>
              <w:fldChar w:fldCharType="end"/>
            </w:r>
          </w:hyperlink>
        </w:p>
        <w:p w14:paraId="2D5D362E" w14:textId="77777777" w:rsidR="001C710D" w:rsidRDefault="0010290E">
          <w:pPr>
            <w:pStyle w:val="TOC1"/>
            <w:tabs>
              <w:tab w:val="right" w:leader="dot" w:pos="9016"/>
            </w:tabs>
            <w:rPr>
              <w:rFonts w:eastAsiaTheme="minorEastAsia"/>
              <w:noProof/>
              <w:lang w:eastAsia="en-GB"/>
            </w:rPr>
          </w:pPr>
          <w:hyperlink w:anchor="_Toc89188094" w:history="1">
            <w:r w:rsidR="001C710D" w:rsidRPr="00D30C29">
              <w:rPr>
                <w:rStyle w:val="Hyperlink"/>
                <w:rFonts w:ascii="Times New Roman" w:hAnsi="Times New Roman" w:cs="Times New Roman"/>
                <w:b/>
                <w:noProof/>
                <w:shd w:val="clear" w:color="auto" w:fill="FFFFFF"/>
              </w:rPr>
              <w:t>External Analysis of Marks and Spencer</w:t>
            </w:r>
            <w:r w:rsidR="001C710D">
              <w:rPr>
                <w:noProof/>
                <w:webHidden/>
              </w:rPr>
              <w:tab/>
            </w:r>
            <w:r w:rsidR="001C710D">
              <w:rPr>
                <w:noProof/>
                <w:webHidden/>
              </w:rPr>
              <w:fldChar w:fldCharType="begin"/>
            </w:r>
            <w:r w:rsidR="001C710D">
              <w:rPr>
                <w:noProof/>
                <w:webHidden/>
              </w:rPr>
              <w:instrText xml:space="preserve"> PAGEREF _Toc89188094 \h </w:instrText>
            </w:r>
            <w:r w:rsidR="001C710D">
              <w:rPr>
                <w:noProof/>
                <w:webHidden/>
              </w:rPr>
            </w:r>
            <w:r w:rsidR="001C710D">
              <w:rPr>
                <w:noProof/>
                <w:webHidden/>
              </w:rPr>
              <w:fldChar w:fldCharType="separate"/>
            </w:r>
            <w:r w:rsidR="001C710D">
              <w:rPr>
                <w:noProof/>
                <w:webHidden/>
              </w:rPr>
              <w:t>9</w:t>
            </w:r>
            <w:r w:rsidR="001C710D">
              <w:rPr>
                <w:noProof/>
                <w:webHidden/>
              </w:rPr>
              <w:fldChar w:fldCharType="end"/>
            </w:r>
          </w:hyperlink>
        </w:p>
        <w:p w14:paraId="6BF43CDA" w14:textId="77777777" w:rsidR="001C710D" w:rsidRDefault="0010290E">
          <w:pPr>
            <w:pStyle w:val="TOC2"/>
            <w:tabs>
              <w:tab w:val="right" w:leader="dot" w:pos="9016"/>
            </w:tabs>
            <w:rPr>
              <w:rFonts w:eastAsiaTheme="minorEastAsia"/>
              <w:noProof/>
              <w:lang w:eastAsia="en-GB"/>
            </w:rPr>
          </w:pPr>
          <w:hyperlink w:anchor="_Toc89188095" w:history="1">
            <w:r w:rsidR="001C710D" w:rsidRPr="00D30C29">
              <w:rPr>
                <w:rStyle w:val="Hyperlink"/>
                <w:rFonts w:ascii="Times New Roman" w:hAnsi="Times New Roman" w:cs="Times New Roman"/>
                <w:b/>
                <w:noProof/>
                <w:shd w:val="clear" w:color="auto" w:fill="FFFFFF"/>
              </w:rPr>
              <w:t>Micro-Environmental Factors</w:t>
            </w:r>
            <w:r w:rsidR="001C710D">
              <w:rPr>
                <w:noProof/>
                <w:webHidden/>
              </w:rPr>
              <w:tab/>
            </w:r>
            <w:r w:rsidR="001C710D">
              <w:rPr>
                <w:noProof/>
                <w:webHidden/>
              </w:rPr>
              <w:fldChar w:fldCharType="begin"/>
            </w:r>
            <w:r w:rsidR="001C710D">
              <w:rPr>
                <w:noProof/>
                <w:webHidden/>
              </w:rPr>
              <w:instrText xml:space="preserve"> PAGEREF _Toc89188095 \h </w:instrText>
            </w:r>
            <w:r w:rsidR="001C710D">
              <w:rPr>
                <w:noProof/>
                <w:webHidden/>
              </w:rPr>
            </w:r>
            <w:r w:rsidR="001C710D">
              <w:rPr>
                <w:noProof/>
                <w:webHidden/>
              </w:rPr>
              <w:fldChar w:fldCharType="separate"/>
            </w:r>
            <w:r w:rsidR="001C710D">
              <w:rPr>
                <w:noProof/>
                <w:webHidden/>
              </w:rPr>
              <w:t>9</w:t>
            </w:r>
            <w:r w:rsidR="001C710D">
              <w:rPr>
                <w:noProof/>
                <w:webHidden/>
              </w:rPr>
              <w:fldChar w:fldCharType="end"/>
            </w:r>
          </w:hyperlink>
        </w:p>
        <w:p w14:paraId="13CF759A" w14:textId="77777777" w:rsidR="001C710D" w:rsidRDefault="0010290E">
          <w:pPr>
            <w:pStyle w:val="TOC3"/>
            <w:tabs>
              <w:tab w:val="right" w:leader="dot" w:pos="9016"/>
            </w:tabs>
            <w:rPr>
              <w:rFonts w:eastAsiaTheme="minorEastAsia"/>
              <w:noProof/>
              <w:lang w:eastAsia="en-GB"/>
            </w:rPr>
          </w:pPr>
          <w:hyperlink w:anchor="_Toc89188096" w:history="1">
            <w:r w:rsidR="001C710D" w:rsidRPr="00D30C29">
              <w:rPr>
                <w:rStyle w:val="Hyperlink"/>
                <w:rFonts w:ascii="Times New Roman" w:hAnsi="Times New Roman" w:cs="Times New Roman"/>
                <w:b/>
                <w:noProof/>
                <w:shd w:val="clear" w:color="auto" w:fill="FFFFFF"/>
              </w:rPr>
              <w:t>Suppliers</w:t>
            </w:r>
            <w:r w:rsidR="001C710D">
              <w:rPr>
                <w:noProof/>
                <w:webHidden/>
              </w:rPr>
              <w:tab/>
            </w:r>
            <w:r w:rsidR="001C710D">
              <w:rPr>
                <w:noProof/>
                <w:webHidden/>
              </w:rPr>
              <w:fldChar w:fldCharType="begin"/>
            </w:r>
            <w:r w:rsidR="001C710D">
              <w:rPr>
                <w:noProof/>
                <w:webHidden/>
              </w:rPr>
              <w:instrText xml:space="preserve"> PAGEREF _Toc89188096 \h </w:instrText>
            </w:r>
            <w:r w:rsidR="001C710D">
              <w:rPr>
                <w:noProof/>
                <w:webHidden/>
              </w:rPr>
            </w:r>
            <w:r w:rsidR="001C710D">
              <w:rPr>
                <w:noProof/>
                <w:webHidden/>
              </w:rPr>
              <w:fldChar w:fldCharType="separate"/>
            </w:r>
            <w:r w:rsidR="001C710D">
              <w:rPr>
                <w:noProof/>
                <w:webHidden/>
              </w:rPr>
              <w:t>9</w:t>
            </w:r>
            <w:r w:rsidR="001C710D">
              <w:rPr>
                <w:noProof/>
                <w:webHidden/>
              </w:rPr>
              <w:fldChar w:fldCharType="end"/>
            </w:r>
          </w:hyperlink>
        </w:p>
        <w:p w14:paraId="18DF58E8" w14:textId="77777777" w:rsidR="001C710D" w:rsidRDefault="0010290E">
          <w:pPr>
            <w:pStyle w:val="TOC3"/>
            <w:tabs>
              <w:tab w:val="right" w:leader="dot" w:pos="9016"/>
            </w:tabs>
            <w:rPr>
              <w:rFonts w:eastAsiaTheme="minorEastAsia"/>
              <w:noProof/>
              <w:lang w:eastAsia="en-GB"/>
            </w:rPr>
          </w:pPr>
          <w:hyperlink w:anchor="_Toc89188097" w:history="1">
            <w:r w:rsidR="001C710D" w:rsidRPr="00D30C29">
              <w:rPr>
                <w:rStyle w:val="Hyperlink"/>
                <w:rFonts w:ascii="Times New Roman" w:hAnsi="Times New Roman" w:cs="Times New Roman"/>
                <w:b/>
                <w:noProof/>
                <w:shd w:val="clear" w:color="auto" w:fill="FFFFFF"/>
              </w:rPr>
              <w:t>Distributors</w:t>
            </w:r>
            <w:r w:rsidR="001C710D">
              <w:rPr>
                <w:noProof/>
                <w:webHidden/>
              </w:rPr>
              <w:tab/>
            </w:r>
            <w:r w:rsidR="001C710D">
              <w:rPr>
                <w:noProof/>
                <w:webHidden/>
              </w:rPr>
              <w:fldChar w:fldCharType="begin"/>
            </w:r>
            <w:r w:rsidR="001C710D">
              <w:rPr>
                <w:noProof/>
                <w:webHidden/>
              </w:rPr>
              <w:instrText xml:space="preserve"> PAGEREF _Toc89188097 \h </w:instrText>
            </w:r>
            <w:r w:rsidR="001C710D">
              <w:rPr>
                <w:noProof/>
                <w:webHidden/>
              </w:rPr>
            </w:r>
            <w:r w:rsidR="001C710D">
              <w:rPr>
                <w:noProof/>
                <w:webHidden/>
              </w:rPr>
              <w:fldChar w:fldCharType="separate"/>
            </w:r>
            <w:r w:rsidR="001C710D">
              <w:rPr>
                <w:noProof/>
                <w:webHidden/>
              </w:rPr>
              <w:t>10</w:t>
            </w:r>
            <w:r w:rsidR="001C710D">
              <w:rPr>
                <w:noProof/>
                <w:webHidden/>
              </w:rPr>
              <w:fldChar w:fldCharType="end"/>
            </w:r>
          </w:hyperlink>
        </w:p>
        <w:p w14:paraId="4B628C74" w14:textId="77777777" w:rsidR="001C710D" w:rsidRDefault="0010290E">
          <w:pPr>
            <w:pStyle w:val="TOC3"/>
            <w:tabs>
              <w:tab w:val="right" w:leader="dot" w:pos="9016"/>
            </w:tabs>
            <w:rPr>
              <w:rFonts w:eastAsiaTheme="minorEastAsia"/>
              <w:noProof/>
              <w:lang w:eastAsia="en-GB"/>
            </w:rPr>
          </w:pPr>
          <w:hyperlink w:anchor="_Toc89188098" w:history="1">
            <w:r w:rsidR="001C710D" w:rsidRPr="00D30C29">
              <w:rPr>
                <w:rStyle w:val="Hyperlink"/>
                <w:rFonts w:ascii="Times New Roman" w:hAnsi="Times New Roman" w:cs="Times New Roman"/>
                <w:b/>
                <w:noProof/>
                <w:shd w:val="clear" w:color="auto" w:fill="FFFFFF"/>
              </w:rPr>
              <w:t>Customers</w:t>
            </w:r>
            <w:r w:rsidR="001C710D">
              <w:rPr>
                <w:noProof/>
                <w:webHidden/>
              </w:rPr>
              <w:tab/>
            </w:r>
            <w:r w:rsidR="001C710D">
              <w:rPr>
                <w:noProof/>
                <w:webHidden/>
              </w:rPr>
              <w:fldChar w:fldCharType="begin"/>
            </w:r>
            <w:r w:rsidR="001C710D">
              <w:rPr>
                <w:noProof/>
                <w:webHidden/>
              </w:rPr>
              <w:instrText xml:space="preserve"> PAGEREF _Toc89188098 \h </w:instrText>
            </w:r>
            <w:r w:rsidR="001C710D">
              <w:rPr>
                <w:noProof/>
                <w:webHidden/>
              </w:rPr>
            </w:r>
            <w:r w:rsidR="001C710D">
              <w:rPr>
                <w:noProof/>
                <w:webHidden/>
              </w:rPr>
              <w:fldChar w:fldCharType="separate"/>
            </w:r>
            <w:r w:rsidR="001C710D">
              <w:rPr>
                <w:noProof/>
                <w:webHidden/>
              </w:rPr>
              <w:t>10</w:t>
            </w:r>
            <w:r w:rsidR="001C710D">
              <w:rPr>
                <w:noProof/>
                <w:webHidden/>
              </w:rPr>
              <w:fldChar w:fldCharType="end"/>
            </w:r>
          </w:hyperlink>
        </w:p>
        <w:p w14:paraId="1EB3259E" w14:textId="77777777" w:rsidR="001C710D" w:rsidRDefault="0010290E">
          <w:pPr>
            <w:pStyle w:val="TOC3"/>
            <w:tabs>
              <w:tab w:val="right" w:leader="dot" w:pos="9016"/>
            </w:tabs>
            <w:rPr>
              <w:rFonts w:eastAsiaTheme="minorEastAsia"/>
              <w:noProof/>
              <w:lang w:eastAsia="en-GB"/>
            </w:rPr>
          </w:pPr>
          <w:hyperlink w:anchor="_Toc89188099" w:history="1">
            <w:r w:rsidR="001C710D" w:rsidRPr="00D30C29">
              <w:rPr>
                <w:rStyle w:val="Hyperlink"/>
                <w:rFonts w:ascii="Times New Roman" w:hAnsi="Times New Roman" w:cs="Times New Roman"/>
                <w:b/>
                <w:noProof/>
                <w:shd w:val="clear" w:color="auto" w:fill="FFFFFF"/>
              </w:rPr>
              <w:t>Competitors</w:t>
            </w:r>
            <w:r w:rsidR="001C710D">
              <w:rPr>
                <w:noProof/>
                <w:webHidden/>
              </w:rPr>
              <w:tab/>
            </w:r>
            <w:r w:rsidR="001C710D">
              <w:rPr>
                <w:noProof/>
                <w:webHidden/>
              </w:rPr>
              <w:fldChar w:fldCharType="begin"/>
            </w:r>
            <w:r w:rsidR="001C710D">
              <w:rPr>
                <w:noProof/>
                <w:webHidden/>
              </w:rPr>
              <w:instrText xml:space="preserve"> PAGEREF _Toc89188099 \h </w:instrText>
            </w:r>
            <w:r w:rsidR="001C710D">
              <w:rPr>
                <w:noProof/>
                <w:webHidden/>
              </w:rPr>
            </w:r>
            <w:r w:rsidR="001C710D">
              <w:rPr>
                <w:noProof/>
                <w:webHidden/>
              </w:rPr>
              <w:fldChar w:fldCharType="separate"/>
            </w:r>
            <w:r w:rsidR="001C710D">
              <w:rPr>
                <w:noProof/>
                <w:webHidden/>
              </w:rPr>
              <w:t>10</w:t>
            </w:r>
            <w:r w:rsidR="001C710D">
              <w:rPr>
                <w:noProof/>
                <w:webHidden/>
              </w:rPr>
              <w:fldChar w:fldCharType="end"/>
            </w:r>
          </w:hyperlink>
        </w:p>
        <w:p w14:paraId="59B6F251" w14:textId="77777777" w:rsidR="001C710D" w:rsidRDefault="0010290E">
          <w:pPr>
            <w:pStyle w:val="TOC2"/>
            <w:tabs>
              <w:tab w:val="right" w:leader="dot" w:pos="9016"/>
            </w:tabs>
            <w:rPr>
              <w:rFonts w:eastAsiaTheme="minorEastAsia"/>
              <w:noProof/>
              <w:lang w:eastAsia="en-GB"/>
            </w:rPr>
          </w:pPr>
          <w:hyperlink w:anchor="_Toc89188100" w:history="1">
            <w:r w:rsidR="001C710D" w:rsidRPr="00D30C29">
              <w:rPr>
                <w:rStyle w:val="Hyperlink"/>
                <w:rFonts w:ascii="Times New Roman" w:hAnsi="Times New Roman" w:cs="Times New Roman"/>
                <w:b/>
                <w:noProof/>
                <w:shd w:val="clear" w:color="auto" w:fill="FFFFFF"/>
              </w:rPr>
              <w:t>Macro-Environmental Factors</w:t>
            </w:r>
            <w:r w:rsidR="001C710D">
              <w:rPr>
                <w:noProof/>
                <w:webHidden/>
              </w:rPr>
              <w:tab/>
            </w:r>
            <w:r w:rsidR="001C710D">
              <w:rPr>
                <w:noProof/>
                <w:webHidden/>
              </w:rPr>
              <w:fldChar w:fldCharType="begin"/>
            </w:r>
            <w:r w:rsidR="001C710D">
              <w:rPr>
                <w:noProof/>
                <w:webHidden/>
              </w:rPr>
              <w:instrText xml:space="preserve"> PAGEREF _Toc89188100 \h </w:instrText>
            </w:r>
            <w:r w:rsidR="001C710D">
              <w:rPr>
                <w:noProof/>
                <w:webHidden/>
              </w:rPr>
            </w:r>
            <w:r w:rsidR="001C710D">
              <w:rPr>
                <w:noProof/>
                <w:webHidden/>
              </w:rPr>
              <w:fldChar w:fldCharType="separate"/>
            </w:r>
            <w:r w:rsidR="001C710D">
              <w:rPr>
                <w:noProof/>
                <w:webHidden/>
              </w:rPr>
              <w:t>11</w:t>
            </w:r>
            <w:r w:rsidR="001C710D">
              <w:rPr>
                <w:noProof/>
                <w:webHidden/>
              </w:rPr>
              <w:fldChar w:fldCharType="end"/>
            </w:r>
          </w:hyperlink>
        </w:p>
        <w:p w14:paraId="5A7AF80C" w14:textId="77777777" w:rsidR="001C710D" w:rsidRDefault="0010290E">
          <w:pPr>
            <w:pStyle w:val="TOC2"/>
            <w:tabs>
              <w:tab w:val="right" w:leader="dot" w:pos="9016"/>
            </w:tabs>
            <w:rPr>
              <w:rFonts w:eastAsiaTheme="minorEastAsia"/>
              <w:noProof/>
              <w:lang w:eastAsia="en-GB"/>
            </w:rPr>
          </w:pPr>
          <w:hyperlink w:anchor="_Toc89188101" w:history="1">
            <w:r w:rsidR="001C710D" w:rsidRPr="00D30C29">
              <w:rPr>
                <w:rStyle w:val="Hyperlink"/>
                <w:rFonts w:ascii="Times New Roman" w:hAnsi="Times New Roman" w:cs="Times New Roman"/>
                <w:b/>
                <w:noProof/>
                <w:shd w:val="clear" w:color="auto" w:fill="FFFFFF"/>
              </w:rPr>
              <w:t>PESTEL Analysis of M&amp;S</w:t>
            </w:r>
            <w:r w:rsidR="001C710D">
              <w:rPr>
                <w:noProof/>
                <w:webHidden/>
              </w:rPr>
              <w:tab/>
            </w:r>
            <w:r w:rsidR="001C710D">
              <w:rPr>
                <w:noProof/>
                <w:webHidden/>
              </w:rPr>
              <w:fldChar w:fldCharType="begin"/>
            </w:r>
            <w:r w:rsidR="001C710D">
              <w:rPr>
                <w:noProof/>
                <w:webHidden/>
              </w:rPr>
              <w:instrText xml:space="preserve"> PAGEREF _Toc89188101 \h </w:instrText>
            </w:r>
            <w:r w:rsidR="001C710D">
              <w:rPr>
                <w:noProof/>
                <w:webHidden/>
              </w:rPr>
            </w:r>
            <w:r w:rsidR="001C710D">
              <w:rPr>
                <w:noProof/>
                <w:webHidden/>
              </w:rPr>
              <w:fldChar w:fldCharType="separate"/>
            </w:r>
            <w:r w:rsidR="001C710D">
              <w:rPr>
                <w:noProof/>
                <w:webHidden/>
              </w:rPr>
              <w:t>11</w:t>
            </w:r>
            <w:r w:rsidR="001C710D">
              <w:rPr>
                <w:noProof/>
                <w:webHidden/>
              </w:rPr>
              <w:fldChar w:fldCharType="end"/>
            </w:r>
          </w:hyperlink>
        </w:p>
        <w:p w14:paraId="3A8AD068" w14:textId="77777777" w:rsidR="001C710D" w:rsidRDefault="0010290E">
          <w:pPr>
            <w:pStyle w:val="TOC3"/>
            <w:tabs>
              <w:tab w:val="right" w:leader="dot" w:pos="9016"/>
            </w:tabs>
            <w:rPr>
              <w:rFonts w:eastAsiaTheme="minorEastAsia"/>
              <w:noProof/>
              <w:lang w:eastAsia="en-GB"/>
            </w:rPr>
          </w:pPr>
          <w:hyperlink w:anchor="_Toc89188102" w:history="1">
            <w:r w:rsidR="001C710D" w:rsidRPr="00D30C29">
              <w:rPr>
                <w:rStyle w:val="Hyperlink"/>
                <w:rFonts w:ascii="Times New Roman" w:hAnsi="Times New Roman" w:cs="Times New Roman"/>
                <w:b/>
                <w:noProof/>
                <w:shd w:val="clear" w:color="auto" w:fill="FFFFFF"/>
              </w:rPr>
              <w:t>Political Factors</w:t>
            </w:r>
            <w:r w:rsidR="001C710D">
              <w:rPr>
                <w:noProof/>
                <w:webHidden/>
              </w:rPr>
              <w:tab/>
            </w:r>
            <w:r w:rsidR="001C710D">
              <w:rPr>
                <w:noProof/>
                <w:webHidden/>
              </w:rPr>
              <w:fldChar w:fldCharType="begin"/>
            </w:r>
            <w:r w:rsidR="001C710D">
              <w:rPr>
                <w:noProof/>
                <w:webHidden/>
              </w:rPr>
              <w:instrText xml:space="preserve"> PAGEREF _Toc89188102 \h </w:instrText>
            </w:r>
            <w:r w:rsidR="001C710D">
              <w:rPr>
                <w:noProof/>
                <w:webHidden/>
              </w:rPr>
            </w:r>
            <w:r w:rsidR="001C710D">
              <w:rPr>
                <w:noProof/>
                <w:webHidden/>
              </w:rPr>
              <w:fldChar w:fldCharType="separate"/>
            </w:r>
            <w:r w:rsidR="001C710D">
              <w:rPr>
                <w:noProof/>
                <w:webHidden/>
              </w:rPr>
              <w:t>11</w:t>
            </w:r>
            <w:r w:rsidR="001C710D">
              <w:rPr>
                <w:noProof/>
                <w:webHidden/>
              </w:rPr>
              <w:fldChar w:fldCharType="end"/>
            </w:r>
          </w:hyperlink>
        </w:p>
        <w:p w14:paraId="7A69FCC5" w14:textId="77777777" w:rsidR="001C710D" w:rsidRDefault="0010290E">
          <w:pPr>
            <w:pStyle w:val="TOC3"/>
            <w:tabs>
              <w:tab w:val="right" w:leader="dot" w:pos="9016"/>
            </w:tabs>
            <w:rPr>
              <w:rFonts w:eastAsiaTheme="minorEastAsia"/>
              <w:noProof/>
              <w:lang w:eastAsia="en-GB"/>
            </w:rPr>
          </w:pPr>
          <w:hyperlink w:anchor="_Toc89188103" w:history="1">
            <w:r w:rsidR="001C710D" w:rsidRPr="00D30C29">
              <w:rPr>
                <w:rStyle w:val="Hyperlink"/>
                <w:rFonts w:ascii="Times New Roman" w:hAnsi="Times New Roman" w:cs="Times New Roman"/>
                <w:b/>
                <w:noProof/>
                <w:shd w:val="clear" w:color="auto" w:fill="FFFFFF"/>
              </w:rPr>
              <w:t>Economic Factors</w:t>
            </w:r>
            <w:r w:rsidR="001C710D">
              <w:rPr>
                <w:noProof/>
                <w:webHidden/>
              </w:rPr>
              <w:tab/>
            </w:r>
            <w:r w:rsidR="001C710D">
              <w:rPr>
                <w:noProof/>
                <w:webHidden/>
              </w:rPr>
              <w:fldChar w:fldCharType="begin"/>
            </w:r>
            <w:r w:rsidR="001C710D">
              <w:rPr>
                <w:noProof/>
                <w:webHidden/>
              </w:rPr>
              <w:instrText xml:space="preserve"> PAGEREF _Toc89188103 \h </w:instrText>
            </w:r>
            <w:r w:rsidR="001C710D">
              <w:rPr>
                <w:noProof/>
                <w:webHidden/>
              </w:rPr>
            </w:r>
            <w:r w:rsidR="001C710D">
              <w:rPr>
                <w:noProof/>
                <w:webHidden/>
              </w:rPr>
              <w:fldChar w:fldCharType="separate"/>
            </w:r>
            <w:r w:rsidR="001C710D">
              <w:rPr>
                <w:noProof/>
                <w:webHidden/>
              </w:rPr>
              <w:t>11</w:t>
            </w:r>
            <w:r w:rsidR="001C710D">
              <w:rPr>
                <w:noProof/>
                <w:webHidden/>
              </w:rPr>
              <w:fldChar w:fldCharType="end"/>
            </w:r>
          </w:hyperlink>
        </w:p>
        <w:p w14:paraId="4F130D59" w14:textId="77777777" w:rsidR="001C710D" w:rsidRDefault="0010290E">
          <w:pPr>
            <w:pStyle w:val="TOC3"/>
            <w:tabs>
              <w:tab w:val="right" w:leader="dot" w:pos="9016"/>
            </w:tabs>
            <w:rPr>
              <w:rFonts w:eastAsiaTheme="minorEastAsia"/>
              <w:noProof/>
              <w:lang w:eastAsia="en-GB"/>
            </w:rPr>
          </w:pPr>
          <w:hyperlink w:anchor="_Toc89188104" w:history="1">
            <w:r w:rsidR="001C710D" w:rsidRPr="00D30C29">
              <w:rPr>
                <w:rStyle w:val="Hyperlink"/>
                <w:rFonts w:ascii="Times New Roman" w:hAnsi="Times New Roman" w:cs="Times New Roman"/>
                <w:b/>
                <w:noProof/>
                <w:shd w:val="clear" w:color="auto" w:fill="FFFFFF"/>
              </w:rPr>
              <w:t>Social-cultural Factors</w:t>
            </w:r>
            <w:r w:rsidR="001C710D">
              <w:rPr>
                <w:noProof/>
                <w:webHidden/>
              </w:rPr>
              <w:tab/>
            </w:r>
            <w:r w:rsidR="001C710D">
              <w:rPr>
                <w:noProof/>
                <w:webHidden/>
              </w:rPr>
              <w:fldChar w:fldCharType="begin"/>
            </w:r>
            <w:r w:rsidR="001C710D">
              <w:rPr>
                <w:noProof/>
                <w:webHidden/>
              </w:rPr>
              <w:instrText xml:space="preserve"> PAGEREF _Toc89188104 \h </w:instrText>
            </w:r>
            <w:r w:rsidR="001C710D">
              <w:rPr>
                <w:noProof/>
                <w:webHidden/>
              </w:rPr>
            </w:r>
            <w:r w:rsidR="001C710D">
              <w:rPr>
                <w:noProof/>
                <w:webHidden/>
              </w:rPr>
              <w:fldChar w:fldCharType="separate"/>
            </w:r>
            <w:r w:rsidR="001C710D">
              <w:rPr>
                <w:noProof/>
                <w:webHidden/>
              </w:rPr>
              <w:t>12</w:t>
            </w:r>
            <w:r w:rsidR="001C710D">
              <w:rPr>
                <w:noProof/>
                <w:webHidden/>
              </w:rPr>
              <w:fldChar w:fldCharType="end"/>
            </w:r>
          </w:hyperlink>
        </w:p>
        <w:p w14:paraId="28F3EBDF" w14:textId="77777777" w:rsidR="001C710D" w:rsidRDefault="0010290E">
          <w:pPr>
            <w:pStyle w:val="TOC3"/>
            <w:tabs>
              <w:tab w:val="right" w:leader="dot" w:pos="9016"/>
            </w:tabs>
            <w:rPr>
              <w:rFonts w:eastAsiaTheme="minorEastAsia"/>
              <w:noProof/>
              <w:lang w:eastAsia="en-GB"/>
            </w:rPr>
          </w:pPr>
          <w:hyperlink w:anchor="_Toc89188105" w:history="1">
            <w:r w:rsidR="001C710D" w:rsidRPr="00D30C29">
              <w:rPr>
                <w:rStyle w:val="Hyperlink"/>
                <w:rFonts w:ascii="Times New Roman" w:hAnsi="Times New Roman" w:cs="Times New Roman"/>
                <w:b/>
                <w:noProof/>
                <w:shd w:val="clear" w:color="auto" w:fill="FFFFFF"/>
              </w:rPr>
              <w:t>Technological Factors</w:t>
            </w:r>
            <w:r w:rsidR="001C710D">
              <w:rPr>
                <w:noProof/>
                <w:webHidden/>
              </w:rPr>
              <w:tab/>
            </w:r>
            <w:r w:rsidR="001C710D">
              <w:rPr>
                <w:noProof/>
                <w:webHidden/>
              </w:rPr>
              <w:fldChar w:fldCharType="begin"/>
            </w:r>
            <w:r w:rsidR="001C710D">
              <w:rPr>
                <w:noProof/>
                <w:webHidden/>
              </w:rPr>
              <w:instrText xml:space="preserve"> PAGEREF _Toc89188105 \h </w:instrText>
            </w:r>
            <w:r w:rsidR="001C710D">
              <w:rPr>
                <w:noProof/>
                <w:webHidden/>
              </w:rPr>
            </w:r>
            <w:r w:rsidR="001C710D">
              <w:rPr>
                <w:noProof/>
                <w:webHidden/>
              </w:rPr>
              <w:fldChar w:fldCharType="separate"/>
            </w:r>
            <w:r w:rsidR="001C710D">
              <w:rPr>
                <w:noProof/>
                <w:webHidden/>
              </w:rPr>
              <w:t>12</w:t>
            </w:r>
            <w:r w:rsidR="001C710D">
              <w:rPr>
                <w:noProof/>
                <w:webHidden/>
              </w:rPr>
              <w:fldChar w:fldCharType="end"/>
            </w:r>
          </w:hyperlink>
        </w:p>
        <w:p w14:paraId="30AC8A00" w14:textId="77777777" w:rsidR="001C710D" w:rsidRDefault="0010290E">
          <w:pPr>
            <w:pStyle w:val="TOC3"/>
            <w:tabs>
              <w:tab w:val="right" w:leader="dot" w:pos="9016"/>
            </w:tabs>
            <w:rPr>
              <w:rFonts w:eastAsiaTheme="minorEastAsia"/>
              <w:noProof/>
              <w:lang w:eastAsia="en-GB"/>
            </w:rPr>
          </w:pPr>
          <w:hyperlink w:anchor="_Toc89188106" w:history="1">
            <w:r w:rsidR="001C710D" w:rsidRPr="00D30C29">
              <w:rPr>
                <w:rStyle w:val="Hyperlink"/>
                <w:rFonts w:ascii="Times New Roman" w:hAnsi="Times New Roman" w:cs="Times New Roman"/>
                <w:b/>
                <w:noProof/>
                <w:shd w:val="clear" w:color="auto" w:fill="FFFFFF"/>
              </w:rPr>
              <w:t>Legal Factors</w:t>
            </w:r>
            <w:r w:rsidR="001C710D">
              <w:rPr>
                <w:noProof/>
                <w:webHidden/>
              </w:rPr>
              <w:tab/>
            </w:r>
            <w:r w:rsidR="001C710D">
              <w:rPr>
                <w:noProof/>
                <w:webHidden/>
              </w:rPr>
              <w:fldChar w:fldCharType="begin"/>
            </w:r>
            <w:r w:rsidR="001C710D">
              <w:rPr>
                <w:noProof/>
                <w:webHidden/>
              </w:rPr>
              <w:instrText xml:space="preserve"> PAGEREF _Toc89188106 \h </w:instrText>
            </w:r>
            <w:r w:rsidR="001C710D">
              <w:rPr>
                <w:noProof/>
                <w:webHidden/>
              </w:rPr>
            </w:r>
            <w:r w:rsidR="001C710D">
              <w:rPr>
                <w:noProof/>
                <w:webHidden/>
              </w:rPr>
              <w:fldChar w:fldCharType="separate"/>
            </w:r>
            <w:r w:rsidR="001C710D">
              <w:rPr>
                <w:noProof/>
                <w:webHidden/>
              </w:rPr>
              <w:t>13</w:t>
            </w:r>
            <w:r w:rsidR="001C710D">
              <w:rPr>
                <w:noProof/>
                <w:webHidden/>
              </w:rPr>
              <w:fldChar w:fldCharType="end"/>
            </w:r>
          </w:hyperlink>
        </w:p>
        <w:p w14:paraId="6637007C" w14:textId="77777777" w:rsidR="001C710D" w:rsidRDefault="0010290E">
          <w:pPr>
            <w:pStyle w:val="TOC3"/>
            <w:tabs>
              <w:tab w:val="right" w:leader="dot" w:pos="9016"/>
            </w:tabs>
            <w:rPr>
              <w:rFonts w:eastAsiaTheme="minorEastAsia"/>
              <w:noProof/>
              <w:lang w:eastAsia="en-GB"/>
            </w:rPr>
          </w:pPr>
          <w:hyperlink w:anchor="_Toc89188107" w:history="1">
            <w:r w:rsidR="001C710D" w:rsidRPr="00D30C29">
              <w:rPr>
                <w:rStyle w:val="Hyperlink"/>
                <w:rFonts w:ascii="Times New Roman" w:hAnsi="Times New Roman" w:cs="Times New Roman"/>
                <w:b/>
                <w:noProof/>
                <w:shd w:val="clear" w:color="auto" w:fill="FFFFFF"/>
              </w:rPr>
              <w:t>Environmental Factors</w:t>
            </w:r>
            <w:r w:rsidR="001C710D">
              <w:rPr>
                <w:noProof/>
                <w:webHidden/>
              </w:rPr>
              <w:tab/>
            </w:r>
            <w:r w:rsidR="001C710D">
              <w:rPr>
                <w:noProof/>
                <w:webHidden/>
              </w:rPr>
              <w:fldChar w:fldCharType="begin"/>
            </w:r>
            <w:r w:rsidR="001C710D">
              <w:rPr>
                <w:noProof/>
                <w:webHidden/>
              </w:rPr>
              <w:instrText xml:space="preserve"> PAGEREF _Toc89188107 \h </w:instrText>
            </w:r>
            <w:r w:rsidR="001C710D">
              <w:rPr>
                <w:noProof/>
                <w:webHidden/>
              </w:rPr>
            </w:r>
            <w:r w:rsidR="001C710D">
              <w:rPr>
                <w:noProof/>
                <w:webHidden/>
              </w:rPr>
              <w:fldChar w:fldCharType="separate"/>
            </w:r>
            <w:r w:rsidR="001C710D">
              <w:rPr>
                <w:noProof/>
                <w:webHidden/>
              </w:rPr>
              <w:t>13</w:t>
            </w:r>
            <w:r w:rsidR="001C710D">
              <w:rPr>
                <w:noProof/>
                <w:webHidden/>
              </w:rPr>
              <w:fldChar w:fldCharType="end"/>
            </w:r>
          </w:hyperlink>
        </w:p>
        <w:p w14:paraId="671A70C2" w14:textId="77777777" w:rsidR="001C710D" w:rsidRDefault="0010290E">
          <w:pPr>
            <w:pStyle w:val="TOC2"/>
            <w:tabs>
              <w:tab w:val="right" w:leader="dot" w:pos="9016"/>
            </w:tabs>
            <w:rPr>
              <w:rFonts w:eastAsiaTheme="minorEastAsia"/>
              <w:noProof/>
              <w:lang w:eastAsia="en-GB"/>
            </w:rPr>
          </w:pPr>
          <w:hyperlink w:anchor="_Toc89188108" w:history="1">
            <w:r w:rsidR="001C710D" w:rsidRPr="00D30C29">
              <w:rPr>
                <w:rStyle w:val="Hyperlink"/>
                <w:rFonts w:ascii="Times New Roman" w:hAnsi="Times New Roman" w:cs="Times New Roman"/>
                <w:b/>
                <w:noProof/>
                <w:shd w:val="clear" w:color="auto" w:fill="FFFFFF"/>
              </w:rPr>
              <w:t>Porter’s Five Forces Model</w:t>
            </w:r>
            <w:r w:rsidR="001C710D">
              <w:rPr>
                <w:noProof/>
                <w:webHidden/>
              </w:rPr>
              <w:tab/>
            </w:r>
            <w:r w:rsidR="001C710D">
              <w:rPr>
                <w:noProof/>
                <w:webHidden/>
              </w:rPr>
              <w:fldChar w:fldCharType="begin"/>
            </w:r>
            <w:r w:rsidR="001C710D">
              <w:rPr>
                <w:noProof/>
                <w:webHidden/>
              </w:rPr>
              <w:instrText xml:space="preserve"> PAGEREF _Toc89188108 \h </w:instrText>
            </w:r>
            <w:r w:rsidR="001C710D">
              <w:rPr>
                <w:noProof/>
                <w:webHidden/>
              </w:rPr>
            </w:r>
            <w:r w:rsidR="001C710D">
              <w:rPr>
                <w:noProof/>
                <w:webHidden/>
              </w:rPr>
              <w:fldChar w:fldCharType="separate"/>
            </w:r>
            <w:r w:rsidR="001C710D">
              <w:rPr>
                <w:noProof/>
                <w:webHidden/>
              </w:rPr>
              <w:t>13</w:t>
            </w:r>
            <w:r w:rsidR="001C710D">
              <w:rPr>
                <w:noProof/>
                <w:webHidden/>
              </w:rPr>
              <w:fldChar w:fldCharType="end"/>
            </w:r>
          </w:hyperlink>
        </w:p>
        <w:p w14:paraId="7C64A8E6" w14:textId="77777777" w:rsidR="001C710D" w:rsidRDefault="0010290E">
          <w:pPr>
            <w:pStyle w:val="TOC3"/>
            <w:tabs>
              <w:tab w:val="right" w:leader="dot" w:pos="9016"/>
            </w:tabs>
            <w:rPr>
              <w:rFonts w:eastAsiaTheme="minorEastAsia"/>
              <w:noProof/>
              <w:lang w:eastAsia="en-GB"/>
            </w:rPr>
          </w:pPr>
          <w:hyperlink w:anchor="_Toc89188109" w:history="1">
            <w:r w:rsidR="001C710D" w:rsidRPr="00D30C29">
              <w:rPr>
                <w:rStyle w:val="Hyperlink"/>
                <w:rFonts w:ascii="Times New Roman" w:hAnsi="Times New Roman" w:cs="Times New Roman"/>
                <w:b/>
                <w:noProof/>
                <w:shd w:val="clear" w:color="auto" w:fill="FFFFFF"/>
              </w:rPr>
              <w:t>Barriers to Entry</w:t>
            </w:r>
            <w:r w:rsidR="001C710D">
              <w:rPr>
                <w:noProof/>
                <w:webHidden/>
              </w:rPr>
              <w:tab/>
            </w:r>
            <w:r w:rsidR="001C710D">
              <w:rPr>
                <w:noProof/>
                <w:webHidden/>
              </w:rPr>
              <w:fldChar w:fldCharType="begin"/>
            </w:r>
            <w:r w:rsidR="001C710D">
              <w:rPr>
                <w:noProof/>
                <w:webHidden/>
              </w:rPr>
              <w:instrText xml:space="preserve"> PAGEREF _Toc89188109 \h </w:instrText>
            </w:r>
            <w:r w:rsidR="001C710D">
              <w:rPr>
                <w:noProof/>
                <w:webHidden/>
              </w:rPr>
            </w:r>
            <w:r w:rsidR="001C710D">
              <w:rPr>
                <w:noProof/>
                <w:webHidden/>
              </w:rPr>
              <w:fldChar w:fldCharType="separate"/>
            </w:r>
            <w:r w:rsidR="001C710D">
              <w:rPr>
                <w:noProof/>
                <w:webHidden/>
              </w:rPr>
              <w:t>14</w:t>
            </w:r>
            <w:r w:rsidR="001C710D">
              <w:rPr>
                <w:noProof/>
                <w:webHidden/>
              </w:rPr>
              <w:fldChar w:fldCharType="end"/>
            </w:r>
          </w:hyperlink>
        </w:p>
        <w:p w14:paraId="3CB08B5F" w14:textId="77777777" w:rsidR="001C710D" w:rsidRDefault="0010290E">
          <w:pPr>
            <w:pStyle w:val="TOC3"/>
            <w:tabs>
              <w:tab w:val="right" w:leader="dot" w:pos="9016"/>
            </w:tabs>
            <w:rPr>
              <w:rFonts w:eastAsiaTheme="minorEastAsia"/>
              <w:noProof/>
              <w:lang w:eastAsia="en-GB"/>
            </w:rPr>
          </w:pPr>
          <w:hyperlink w:anchor="_Toc89188110" w:history="1">
            <w:r w:rsidR="001C710D" w:rsidRPr="00D30C29">
              <w:rPr>
                <w:rStyle w:val="Hyperlink"/>
                <w:rFonts w:ascii="Times New Roman" w:hAnsi="Times New Roman" w:cs="Times New Roman"/>
                <w:b/>
                <w:noProof/>
                <w:shd w:val="clear" w:color="auto" w:fill="FFFFFF"/>
              </w:rPr>
              <w:t>Threats of Substitutes</w:t>
            </w:r>
            <w:r w:rsidR="001C710D">
              <w:rPr>
                <w:noProof/>
                <w:webHidden/>
              </w:rPr>
              <w:tab/>
            </w:r>
            <w:r w:rsidR="001C710D">
              <w:rPr>
                <w:noProof/>
                <w:webHidden/>
              </w:rPr>
              <w:fldChar w:fldCharType="begin"/>
            </w:r>
            <w:r w:rsidR="001C710D">
              <w:rPr>
                <w:noProof/>
                <w:webHidden/>
              </w:rPr>
              <w:instrText xml:space="preserve"> PAGEREF _Toc89188110 \h </w:instrText>
            </w:r>
            <w:r w:rsidR="001C710D">
              <w:rPr>
                <w:noProof/>
                <w:webHidden/>
              </w:rPr>
            </w:r>
            <w:r w:rsidR="001C710D">
              <w:rPr>
                <w:noProof/>
                <w:webHidden/>
              </w:rPr>
              <w:fldChar w:fldCharType="separate"/>
            </w:r>
            <w:r w:rsidR="001C710D">
              <w:rPr>
                <w:noProof/>
                <w:webHidden/>
              </w:rPr>
              <w:t>14</w:t>
            </w:r>
            <w:r w:rsidR="001C710D">
              <w:rPr>
                <w:noProof/>
                <w:webHidden/>
              </w:rPr>
              <w:fldChar w:fldCharType="end"/>
            </w:r>
          </w:hyperlink>
        </w:p>
        <w:p w14:paraId="5BDF9340" w14:textId="77777777" w:rsidR="001C710D" w:rsidRDefault="0010290E">
          <w:pPr>
            <w:pStyle w:val="TOC3"/>
            <w:tabs>
              <w:tab w:val="right" w:leader="dot" w:pos="9016"/>
            </w:tabs>
            <w:rPr>
              <w:rFonts w:eastAsiaTheme="minorEastAsia"/>
              <w:noProof/>
              <w:lang w:eastAsia="en-GB"/>
            </w:rPr>
          </w:pPr>
          <w:hyperlink w:anchor="_Toc89188111" w:history="1">
            <w:r w:rsidR="001C710D" w:rsidRPr="00D30C29">
              <w:rPr>
                <w:rStyle w:val="Hyperlink"/>
                <w:rFonts w:ascii="Times New Roman" w:hAnsi="Times New Roman" w:cs="Times New Roman"/>
                <w:b/>
                <w:noProof/>
                <w:shd w:val="clear" w:color="auto" w:fill="FFFFFF"/>
              </w:rPr>
              <w:t>Bargaining Power of Buyers</w:t>
            </w:r>
            <w:r w:rsidR="001C710D">
              <w:rPr>
                <w:noProof/>
                <w:webHidden/>
              </w:rPr>
              <w:tab/>
            </w:r>
            <w:r w:rsidR="001C710D">
              <w:rPr>
                <w:noProof/>
                <w:webHidden/>
              </w:rPr>
              <w:fldChar w:fldCharType="begin"/>
            </w:r>
            <w:r w:rsidR="001C710D">
              <w:rPr>
                <w:noProof/>
                <w:webHidden/>
              </w:rPr>
              <w:instrText xml:space="preserve"> PAGEREF _Toc89188111 \h </w:instrText>
            </w:r>
            <w:r w:rsidR="001C710D">
              <w:rPr>
                <w:noProof/>
                <w:webHidden/>
              </w:rPr>
            </w:r>
            <w:r w:rsidR="001C710D">
              <w:rPr>
                <w:noProof/>
                <w:webHidden/>
              </w:rPr>
              <w:fldChar w:fldCharType="separate"/>
            </w:r>
            <w:r w:rsidR="001C710D">
              <w:rPr>
                <w:noProof/>
                <w:webHidden/>
              </w:rPr>
              <w:t>14</w:t>
            </w:r>
            <w:r w:rsidR="001C710D">
              <w:rPr>
                <w:noProof/>
                <w:webHidden/>
              </w:rPr>
              <w:fldChar w:fldCharType="end"/>
            </w:r>
          </w:hyperlink>
        </w:p>
        <w:p w14:paraId="2B20F2FD" w14:textId="77777777" w:rsidR="001C710D" w:rsidRDefault="0010290E">
          <w:pPr>
            <w:pStyle w:val="TOC3"/>
            <w:tabs>
              <w:tab w:val="right" w:leader="dot" w:pos="9016"/>
            </w:tabs>
            <w:rPr>
              <w:rFonts w:eastAsiaTheme="minorEastAsia"/>
              <w:noProof/>
              <w:lang w:eastAsia="en-GB"/>
            </w:rPr>
          </w:pPr>
          <w:hyperlink w:anchor="_Toc89188112" w:history="1">
            <w:r w:rsidR="001C710D" w:rsidRPr="00D30C29">
              <w:rPr>
                <w:rStyle w:val="Hyperlink"/>
                <w:rFonts w:ascii="Times New Roman" w:hAnsi="Times New Roman" w:cs="Times New Roman"/>
                <w:b/>
                <w:noProof/>
                <w:shd w:val="clear" w:color="auto" w:fill="FFFFFF"/>
              </w:rPr>
              <w:t>Bargaining Power of Suppliers</w:t>
            </w:r>
            <w:r w:rsidR="001C710D">
              <w:rPr>
                <w:noProof/>
                <w:webHidden/>
              </w:rPr>
              <w:tab/>
            </w:r>
            <w:r w:rsidR="001C710D">
              <w:rPr>
                <w:noProof/>
                <w:webHidden/>
              </w:rPr>
              <w:fldChar w:fldCharType="begin"/>
            </w:r>
            <w:r w:rsidR="001C710D">
              <w:rPr>
                <w:noProof/>
                <w:webHidden/>
              </w:rPr>
              <w:instrText xml:space="preserve"> PAGEREF _Toc89188112 \h </w:instrText>
            </w:r>
            <w:r w:rsidR="001C710D">
              <w:rPr>
                <w:noProof/>
                <w:webHidden/>
              </w:rPr>
            </w:r>
            <w:r w:rsidR="001C710D">
              <w:rPr>
                <w:noProof/>
                <w:webHidden/>
              </w:rPr>
              <w:fldChar w:fldCharType="separate"/>
            </w:r>
            <w:r w:rsidR="001C710D">
              <w:rPr>
                <w:noProof/>
                <w:webHidden/>
              </w:rPr>
              <w:t>15</w:t>
            </w:r>
            <w:r w:rsidR="001C710D">
              <w:rPr>
                <w:noProof/>
                <w:webHidden/>
              </w:rPr>
              <w:fldChar w:fldCharType="end"/>
            </w:r>
          </w:hyperlink>
        </w:p>
        <w:p w14:paraId="2A16AD9A" w14:textId="77777777" w:rsidR="001C710D" w:rsidRDefault="0010290E">
          <w:pPr>
            <w:pStyle w:val="TOC3"/>
            <w:tabs>
              <w:tab w:val="right" w:leader="dot" w:pos="9016"/>
            </w:tabs>
            <w:rPr>
              <w:rFonts w:eastAsiaTheme="minorEastAsia"/>
              <w:noProof/>
              <w:lang w:eastAsia="en-GB"/>
            </w:rPr>
          </w:pPr>
          <w:hyperlink w:anchor="_Toc89188113" w:history="1">
            <w:r w:rsidR="001C710D" w:rsidRPr="00D30C29">
              <w:rPr>
                <w:rStyle w:val="Hyperlink"/>
                <w:rFonts w:ascii="Times New Roman" w:hAnsi="Times New Roman" w:cs="Times New Roman"/>
                <w:b/>
                <w:noProof/>
                <w:shd w:val="clear" w:color="auto" w:fill="FFFFFF"/>
              </w:rPr>
              <w:t>Competitive Rivalry</w:t>
            </w:r>
            <w:r w:rsidR="001C710D">
              <w:rPr>
                <w:noProof/>
                <w:webHidden/>
              </w:rPr>
              <w:tab/>
            </w:r>
            <w:r w:rsidR="001C710D">
              <w:rPr>
                <w:noProof/>
                <w:webHidden/>
              </w:rPr>
              <w:fldChar w:fldCharType="begin"/>
            </w:r>
            <w:r w:rsidR="001C710D">
              <w:rPr>
                <w:noProof/>
                <w:webHidden/>
              </w:rPr>
              <w:instrText xml:space="preserve"> PAGEREF _Toc89188113 \h </w:instrText>
            </w:r>
            <w:r w:rsidR="001C710D">
              <w:rPr>
                <w:noProof/>
                <w:webHidden/>
              </w:rPr>
            </w:r>
            <w:r w:rsidR="001C710D">
              <w:rPr>
                <w:noProof/>
                <w:webHidden/>
              </w:rPr>
              <w:fldChar w:fldCharType="separate"/>
            </w:r>
            <w:r w:rsidR="001C710D">
              <w:rPr>
                <w:noProof/>
                <w:webHidden/>
              </w:rPr>
              <w:t>15</w:t>
            </w:r>
            <w:r w:rsidR="001C710D">
              <w:rPr>
                <w:noProof/>
                <w:webHidden/>
              </w:rPr>
              <w:fldChar w:fldCharType="end"/>
            </w:r>
          </w:hyperlink>
        </w:p>
        <w:p w14:paraId="430EB0AE" w14:textId="77777777" w:rsidR="001C710D" w:rsidRDefault="0010290E">
          <w:pPr>
            <w:pStyle w:val="TOC1"/>
            <w:tabs>
              <w:tab w:val="right" w:leader="dot" w:pos="9016"/>
            </w:tabs>
            <w:rPr>
              <w:rFonts w:eastAsiaTheme="minorEastAsia"/>
              <w:noProof/>
              <w:lang w:eastAsia="en-GB"/>
            </w:rPr>
          </w:pPr>
          <w:hyperlink w:anchor="_Toc89188114" w:history="1">
            <w:r w:rsidR="001C710D" w:rsidRPr="00D30C29">
              <w:rPr>
                <w:rStyle w:val="Hyperlink"/>
                <w:rFonts w:ascii="Times New Roman" w:hAnsi="Times New Roman" w:cs="Times New Roman"/>
                <w:b/>
                <w:noProof/>
                <w:shd w:val="clear" w:color="auto" w:fill="FFFFFF"/>
              </w:rPr>
              <w:t>Conclusion</w:t>
            </w:r>
            <w:r w:rsidR="001C710D">
              <w:rPr>
                <w:noProof/>
                <w:webHidden/>
              </w:rPr>
              <w:tab/>
            </w:r>
            <w:r w:rsidR="001C710D">
              <w:rPr>
                <w:noProof/>
                <w:webHidden/>
              </w:rPr>
              <w:fldChar w:fldCharType="begin"/>
            </w:r>
            <w:r w:rsidR="001C710D">
              <w:rPr>
                <w:noProof/>
                <w:webHidden/>
              </w:rPr>
              <w:instrText xml:space="preserve"> PAGEREF _Toc89188114 \h </w:instrText>
            </w:r>
            <w:r w:rsidR="001C710D">
              <w:rPr>
                <w:noProof/>
                <w:webHidden/>
              </w:rPr>
            </w:r>
            <w:r w:rsidR="001C710D">
              <w:rPr>
                <w:noProof/>
                <w:webHidden/>
              </w:rPr>
              <w:fldChar w:fldCharType="separate"/>
            </w:r>
            <w:r w:rsidR="001C710D">
              <w:rPr>
                <w:noProof/>
                <w:webHidden/>
              </w:rPr>
              <w:t>15</w:t>
            </w:r>
            <w:r w:rsidR="001C710D">
              <w:rPr>
                <w:noProof/>
                <w:webHidden/>
              </w:rPr>
              <w:fldChar w:fldCharType="end"/>
            </w:r>
          </w:hyperlink>
        </w:p>
        <w:p w14:paraId="259CE4D8" w14:textId="77777777" w:rsidR="001C710D" w:rsidRDefault="0010290E">
          <w:pPr>
            <w:pStyle w:val="TOC1"/>
            <w:tabs>
              <w:tab w:val="right" w:leader="dot" w:pos="9016"/>
            </w:tabs>
            <w:rPr>
              <w:rFonts w:eastAsiaTheme="minorEastAsia"/>
              <w:noProof/>
              <w:lang w:eastAsia="en-GB"/>
            </w:rPr>
          </w:pPr>
          <w:hyperlink w:anchor="_Toc89188115" w:history="1">
            <w:r w:rsidR="001C710D" w:rsidRPr="00D30C29">
              <w:rPr>
                <w:rStyle w:val="Hyperlink"/>
                <w:rFonts w:ascii="Times New Roman" w:hAnsi="Times New Roman" w:cs="Times New Roman"/>
                <w:b/>
                <w:noProof/>
                <w:shd w:val="clear" w:color="auto" w:fill="FFFFFF"/>
              </w:rPr>
              <w:t>References</w:t>
            </w:r>
            <w:r w:rsidR="001C710D">
              <w:rPr>
                <w:noProof/>
                <w:webHidden/>
              </w:rPr>
              <w:tab/>
            </w:r>
            <w:r w:rsidR="001C710D">
              <w:rPr>
                <w:noProof/>
                <w:webHidden/>
              </w:rPr>
              <w:fldChar w:fldCharType="begin"/>
            </w:r>
            <w:r w:rsidR="001C710D">
              <w:rPr>
                <w:noProof/>
                <w:webHidden/>
              </w:rPr>
              <w:instrText xml:space="preserve"> PAGEREF _Toc89188115 \h </w:instrText>
            </w:r>
            <w:r w:rsidR="001C710D">
              <w:rPr>
                <w:noProof/>
                <w:webHidden/>
              </w:rPr>
            </w:r>
            <w:r w:rsidR="001C710D">
              <w:rPr>
                <w:noProof/>
                <w:webHidden/>
              </w:rPr>
              <w:fldChar w:fldCharType="separate"/>
            </w:r>
            <w:r w:rsidR="001C710D">
              <w:rPr>
                <w:noProof/>
                <w:webHidden/>
              </w:rPr>
              <w:t>16</w:t>
            </w:r>
            <w:r w:rsidR="001C710D">
              <w:rPr>
                <w:noProof/>
                <w:webHidden/>
              </w:rPr>
              <w:fldChar w:fldCharType="end"/>
            </w:r>
          </w:hyperlink>
        </w:p>
        <w:p w14:paraId="0F03FFF3" w14:textId="77777777" w:rsidR="002532AD" w:rsidRPr="00AF552A" w:rsidRDefault="002532AD" w:rsidP="00AF552A">
          <w:pPr>
            <w:spacing w:line="480" w:lineRule="auto"/>
            <w:rPr>
              <w:rFonts w:ascii="Times New Roman" w:hAnsi="Times New Roman" w:cs="Times New Roman"/>
              <w:sz w:val="24"/>
              <w:szCs w:val="24"/>
            </w:rPr>
          </w:pPr>
          <w:r w:rsidRPr="00AF552A">
            <w:rPr>
              <w:rFonts w:ascii="Times New Roman" w:hAnsi="Times New Roman" w:cs="Times New Roman"/>
              <w:b/>
              <w:bCs/>
              <w:noProof/>
              <w:sz w:val="24"/>
              <w:szCs w:val="24"/>
            </w:rPr>
            <w:fldChar w:fldCharType="end"/>
          </w:r>
        </w:p>
      </w:sdtContent>
    </w:sdt>
    <w:p w14:paraId="277EB9B6" w14:textId="77777777" w:rsidR="00693FB3" w:rsidRPr="00AF552A" w:rsidRDefault="00693FB3" w:rsidP="00AF552A">
      <w:pPr>
        <w:pStyle w:val="Heading1"/>
        <w:spacing w:line="480" w:lineRule="auto"/>
        <w:jc w:val="center"/>
        <w:rPr>
          <w:rFonts w:ascii="Times New Roman" w:hAnsi="Times New Roman" w:cs="Times New Roman"/>
          <w:b/>
          <w:color w:val="auto"/>
          <w:sz w:val="24"/>
          <w:szCs w:val="24"/>
          <w:shd w:val="clear" w:color="auto" w:fill="FFFFFF"/>
        </w:rPr>
      </w:pPr>
    </w:p>
    <w:p w14:paraId="43A749F1" w14:textId="77777777" w:rsidR="00693FB3" w:rsidRDefault="00693FB3" w:rsidP="00AF552A">
      <w:pPr>
        <w:spacing w:line="480" w:lineRule="auto"/>
        <w:rPr>
          <w:rFonts w:ascii="Times New Roman" w:eastAsiaTheme="majorEastAsia" w:hAnsi="Times New Roman" w:cs="Times New Roman"/>
          <w:b/>
          <w:sz w:val="24"/>
          <w:szCs w:val="24"/>
          <w:shd w:val="clear" w:color="auto" w:fill="FFFFFF"/>
        </w:rPr>
      </w:pPr>
    </w:p>
    <w:p w14:paraId="03CC7FB1" w14:textId="77777777" w:rsidR="00CC4537" w:rsidRDefault="00CC4537" w:rsidP="00AF552A">
      <w:pPr>
        <w:spacing w:line="480" w:lineRule="auto"/>
        <w:rPr>
          <w:rFonts w:ascii="Times New Roman" w:hAnsi="Times New Roman" w:cs="Times New Roman"/>
          <w:sz w:val="24"/>
          <w:szCs w:val="24"/>
        </w:rPr>
      </w:pPr>
    </w:p>
    <w:p w14:paraId="574B544F" w14:textId="77777777" w:rsidR="009050BD" w:rsidRDefault="009050BD" w:rsidP="00AF552A">
      <w:pPr>
        <w:spacing w:line="480" w:lineRule="auto"/>
        <w:rPr>
          <w:rFonts w:ascii="Times New Roman" w:hAnsi="Times New Roman" w:cs="Times New Roman"/>
          <w:sz w:val="24"/>
          <w:szCs w:val="24"/>
        </w:rPr>
      </w:pPr>
    </w:p>
    <w:p w14:paraId="7FEE3E93" w14:textId="77777777" w:rsidR="009050BD" w:rsidRDefault="009050BD" w:rsidP="00AF552A">
      <w:pPr>
        <w:spacing w:line="480" w:lineRule="auto"/>
        <w:rPr>
          <w:rFonts w:ascii="Times New Roman" w:hAnsi="Times New Roman" w:cs="Times New Roman"/>
          <w:sz w:val="24"/>
          <w:szCs w:val="24"/>
        </w:rPr>
      </w:pPr>
    </w:p>
    <w:p w14:paraId="71E39279" w14:textId="77777777" w:rsidR="009050BD" w:rsidRDefault="009050BD" w:rsidP="00AF552A">
      <w:pPr>
        <w:spacing w:line="480" w:lineRule="auto"/>
        <w:rPr>
          <w:rFonts w:ascii="Times New Roman" w:hAnsi="Times New Roman" w:cs="Times New Roman"/>
          <w:sz w:val="24"/>
          <w:szCs w:val="24"/>
        </w:rPr>
      </w:pPr>
    </w:p>
    <w:p w14:paraId="42771C93" w14:textId="77777777" w:rsidR="009050BD" w:rsidRDefault="009050BD" w:rsidP="00AF552A">
      <w:pPr>
        <w:spacing w:line="480" w:lineRule="auto"/>
        <w:rPr>
          <w:rFonts w:ascii="Times New Roman" w:hAnsi="Times New Roman" w:cs="Times New Roman"/>
          <w:sz w:val="24"/>
          <w:szCs w:val="24"/>
        </w:rPr>
      </w:pPr>
    </w:p>
    <w:p w14:paraId="6E900D8A" w14:textId="77777777" w:rsidR="009050BD" w:rsidRDefault="009050BD" w:rsidP="00AF552A">
      <w:pPr>
        <w:spacing w:line="480" w:lineRule="auto"/>
        <w:rPr>
          <w:rFonts w:ascii="Times New Roman" w:hAnsi="Times New Roman" w:cs="Times New Roman"/>
          <w:sz w:val="24"/>
          <w:szCs w:val="24"/>
        </w:rPr>
      </w:pPr>
    </w:p>
    <w:p w14:paraId="276454AE" w14:textId="77777777" w:rsidR="009050BD" w:rsidRDefault="009050BD" w:rsidP="00AF552A">
      <w:pPr>
        <w:spacing w:line="480" w:lineRule="auto"/>
        <w:rPr>
          <w:rFonts w:ascii="Times New Roman" w:hAnsi="Times New Roman" w:cs="Times New Roman"/>
          <w:sz w:val="24"/>
          <w:szCs w:val="24"/>
        </w:rPr>
      </w:pPr>
    </w:p>
    <w:p w14:paraId="4F116044" w14:textId="77777777" w:rsidR="009050BD" w:rsidRDefault="009050BD" w:rsidP="00AF552A">
      <w:pPr>
        <w:spacing w:line="480" w:lineRule="auto"/>
        <w:rPr>
          <w:rFonts w:ascii="Times New Roman" w:hAnsi="Times New Roman" w:cs="Times New Roman"/>
          <w:sz w:val="24"/>
          <w:szCs w:val="24"/>
        </w:rPr>
      </w:pPr>
    </w:p>
    <w:p w14:paraId="68A6EE5D" w14:textId="77777777" w:rsidR="009050BD" w:rsidRDefault="009050BD" w:rsidP="00AF552A">
      <w:pPr>
        <w:spacing w:line="480" w:lineRule="auto"/>
        <w:rPr>
          <w:rFonts w:ascii="Times New Roman" w:hAnsi="Times New Roman" w:cs="Times New Roman"/>
          <w:sz w:val="24"/>
          <w:szCs w:val="24"/>
        </w:rPr>
      </w:pPr>
    </w:p>
    <w:p w14:paraId="67134192" w14:textId="77777777" w:rsidR="009050BD" w:rsidRDefault="009050BD" w:rsidP="00AF552A">
      <w:pPr>
        <w:spacing w:line="480" w:lineRule="auto"/>
        <w:rPr>
          <w:rFonts w:ascii="Times New Roman" w:hAnsi="Times New Roman" w:cs="Times New Roman"/>
          <w:sz w:val="24"/>
          <w:szCs w:val="24"/>
        </w:rPr>
      </w:pPr>
    </w:p>
    <w:p w14:paraId="68C76B6F" w14:textId="77777777" w:rsidR="009050BD" w:rsidRDefault="009050BD" w:rsidP="00AF552A">
      <w:pPr>
        <w:spacing w:line="480" w:lineRule="auto"/>
        <w:rPr>
          <w:rFonts w:ascii="Times New Roman" w:hAnsi="Times New Roman" w:cs="Times New Roman"/>
          <w:sz w:val="24"/>
          <w:szCs w:val="24"/>
        </w:rPr>
      </w:pPr>
    </w:p>
    <w:p w14:paraId="457162A8" w14:textId="77777777" w:rsidR="009050BD" w:rsidRDefault="009050BD" w:rsidP="00AF552A">
      <w:pPr>
        <w:spacing w:line="480" w:lineRule="auto"/>
        <w:rPr>
          <w:rFonts w:ascii="Times New Roman" w:hAnsi="Times New Roman" w:cs="Times New Roman"/>
          <w:sz w:val="24"/>
          <w:szCs w:val="24"/>
        </w:rPr>
      </w:pPr>
    </w:p>
    <w:p w14:paraId="29E29F00" w14:textId="77777777" w:rsidR="009050BD" w:rsidRDefault="009050BD" w:rsidP="00AF552A">
      <w:pPr>
        <w:spacing w:line="480" w:lineRule="auto"/>
        <w:rPr>
          <w:rFonts w:ascii="Times New Roman" w:hAnsi="Times New Roman" w:cs="Times New Roman"/>
          <w:sz w:val="24"/>
          <w:szCs w:val="24"/>
        </w:rPr>
      </w:pPr>
    </w:p>
    <w:p w14:paraId="75FA7FEA" w14:textId="77777777" w:rsidR="009050BD" w:rsidRDefault="009050BD" w:rsidP="00AF552A">
      <w:pPr>
        <w:pStyle w:val="Heading1"/>
        <w:spacing w:line="480" w:lineRule="auto"/>
        <w:jc w:val="center"/>
        <w:rPr>
          <w:rFonts w:ascii="Times New Roman" w:hAnsi="Times New Roman" w:cs="Times New Roman"/>
          <w:b/>
          <w:color w:val="auto"/>
          <w:sz w:val="24"/>
          <w:szCs w:val="24"/>
          <w:shd w:val="clear" w:color="auto" w:fill="FFFFFF"/>
        </w:rPr>
      </w:pPr>
    </w:p>
    <w:p w14:paraId="260A27B3" w14:textId="77777777" w:rsidR="009D09AF" w:rsidRPr="00AF552A" w:rsidRDefault="009D09AF" w:rsidP="00AF552A">
      <w:pPr>
        <w:pStyle w:val="Heading1"/>
        <w:spacing w:line="480" w:lineRule="auto"/>
        <w:jc w:val="center"/>
        <w:rPr>
          <w:rFonts w:ascii="Times New Roman" w:hAnsi="Times New Roman" w:cs="Times New Roman"/>
          <w:b/>
          <w:color w:val="auto"/>
          <w:sz w:val="24"/>
          <w:szCs w:val="24"/>
          <w:shd w:val="clear" w:color="auto" w:fill="FFFFFF"/>
        </w:rPr>
      </w:pPr>
      <w:bookmarkStart w:id="0" w:name="_Toc89188080"/>
      <w:r w:rsidRPr="00AF552A">
        <w:rPr>
          <w:rFonts w:ascii="Times New Roman" w:hAnsi="Times New Roman" w:cs="Times New Roman"/>
          <w:b/>
          <w:color w:val="auto"/>
          <w:sz w:val="24"/>
          <w:szCs w:val="24"/>
          <w:shd w:val="clear" w:color="auto" w:fill="FFFFFF"/>
        </w:rPr>
        <w:t>Introduction</w:t>
      </w:r>
      <w:bookmarkEnd w:id="0"/>
    </w:p>
    <w:p w14:paraId="6EA1C2E2" w14:textId="77777777" w:rsidR="000F5DE3" w:rsidRPr="00AF552A" w:rsidRDefault="00C66A1F" w:rsidP="00AF552A">
      <w:pPr>
        <w:pStyle w:val="BodyTextIndent3"/>
      </w:pPr>
      <w:r w:rsidRPr="00AF552A">
        <w:t>Corporates have felt the effects of the Covid-19 pandemic</w:t>
      </w:r>
      <w:r w:rsidR="005A1A83" w:rsidRPr="00AF552A">
        <w:t xml:space="preserve"> in different measures. </w:t>
      </w:r>
      <w:r w:rsidR="003408AC" w:rsidRPr="00AF552A">
        <w:t>While some busines</w:t>
      </w:r>
      <w:r w:rsidRPr="00AF552A">
        <w:t>se</w:t>
      </w:r>
      <w:r w:rsidR="003408AC" w:rsidRPr="00AF552A">
        <w:t xml:space="preserve">s </w:t>
      </w:r>
      <w:r w:rsidR="00DE5A03" w:rsidRPr="00AF552A">
        <w:t>collapsed, some have remained resilient thanks to vibrant business models and marketing strategies.</w:t>
      </w:r>
      <w:r w:rsidR="00DF36CE" w:rsidRPr="00AF552A">
        <w:t xml:space="preserve"> Marketers in successful firms established means of creating value for their customers to maintain sales. According to Kotler (2020, 10), value is attained by marketers choosing the product features and services that deliver value to the consumer. In addition, they also establish </w:t>
      </w:r>
      <w:r w:rsidRPr="00AF552A">
        <w:t xml:space="preserve">a </w:t>
      </w:r>
      <w:r w:rsidR="00DF36CE" w:rsidRPr="00AF552A">
        <w:t xml:space="preserve">price that is worth the value. Another factor </w:t>
      </w:r>
      <w:r w:rsidRPr="00AF552A">
        <w:t>determining</w:t>
      </w:r>
      <w:r w:rsidR="00DF36CE" w:rsidRPr="00AF552A">
        <w:t xml:space="preserve"> firms’ response to the pandemic is their</w:t>
      </w:r>
      <w:r w:rsidR="002E2BA3" w:rsidRPr="00AF552A">
        <w:t xml:space="preserve"> understanding of </w:t>
      </w:r>
      <w:r w:rsidR="006040C9" w:rsidRPr="00AF552A">
        <w:t xml:space="preserve">the various </w:t>
      </w:r>
      <w:r w:rsidR="002E2BA3" w:rsidRPr="00AF552A">
        <w:t>stakeholders’ impacts on their marketing activities. Lastly, the understanding and application of marketing processes and stage</w:t>
      </w:r>
      <w:r w:rsidRPr="00AF552A">
        <w:t>s</w:t>
      </w:r>
      <w:r w:rsidR="002E2BA3" w:rsidRPr="00AF552A">
        <w:t xml:space="preserve"> have also played a vital role </w:t>
      </w:r>
      <w:r w:rsidRPr="00AF552A">
        <w:t>i</w:t>
      </w:r>
      <w:r w:rsidR="002E2BA3" w:rsidRPr="00AF552A">
        <w:t>n the survival of organisations during and after the pandemic</w:t>
      </w:r>
      <w:r w:rsidR="004C6C50" w:rsidRPr="00AF552A">
        <w:t xml:space="preserve">. </w:t>
      </w:r>
      <w:r w:rsidR="000F5DE3" w:rsidRPr="00AF552A">
        <w:t xml:space="preserve">Therefore, this paper considers Marks and Spencer’s application of the three aspects as </w:t>
      </w:r>
      <w:r w:rsidRPr="00AF552A">
        <w:t xml:space="preserve">a </w:t>
      </w:r>
      <w:r w:rsidR="000F5DE3" w:rsidRPr="00AF552A">
        <w:t>critical analysis of how busines</w:t>
      </w:r>
      <w:r w:rsidRPr="00AF552A">
        <w:t>se</w:t>
      </w:r>
      <w:r w:rsidR="000F5DE3" w:rsidRPr="00AF552A">
        <w:t>s should respond to eventualities to remain afloat.</w:t>
      </w:r>
    </w:p>
    <w:p w14:paraId="4EBE5588" w14:textId="77777777" w:rsidR="00B429B1" w:rsidRPr="00AF552A" w:rsidRDefault="00B429B1" w:rsidP="00AF552A">
      <w:pPr>
        <w:pStyle w:val="Heading1"/>
        <w:spacing w:line="480" w:lineRule="auto"/>
        <w:jc w:val="center"/>
        <w:rPr>
          <w:rFonts w:ascii="Times New Roman" w:hAnsi="Times New Roman" w:cs="Times New Roman"/>
          <w:b/>
          <w:color w:val="auto"/>
          <w:sz w:val="24"/>
          <w:szCs w:val="24"/>
          <w:shd w:val="clear" w:color="auto" w:fill="FFFFFF"/>
        </w:rPr>
      </w:pPr>
      <w:bookmarkStart w:id="1" w:name="_Toc89188081"/>
      <w:r w:rsidRPr="00AF552A">
        <w:rPr>
          <w:rFonts w:ascii="Times New Roman" w:hAnsi="Times New Roman" w:cs="Times New Roman"/>
          <w:b/>
          <w:color w:val="auto"/>
          <w:sz w:val="24"/>
          <w:szCs w:val="24"/>
          <w:shd w:val="clear" w:color="auto" w:fill="FFFFFF"/>
        </w:rPr>
        <w:t>Company Background</w:t>
      </w:r>
      <w:bookmarkEnd w:id="1"/>
    </w:p>
    <w:p w14:paraId="76E41EF1" w14:textId="77777777" w:rsidR="00B429B1" w:rsidRPr="00AF552A" w:rsidRDefault="00B429B1"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Marks and Spencer is a UK retailer f</w:t>
      </w:r>
      <w:r w:rsidR="0022377D" w:rsidRPr="00AF552A">
        <w:rPr>
          <w:rFonts w:ascii="Times New Roman" w:hAnsi="Times New Roman" w:cs="Times New Roman"/>
          <w:color w:val="333333"/>
          <w:sz w:val="24"/>
          <w:szCs w:val="24"/>
          <w:shd w:val="clear" w:color="auto" w:fill="FFFFFF"/>
        </w:rPr>
        <w:t>ounded in 1884 by Michael Marks.</w:t>
      </w:r>
      <w:r w:rsidRPr="00AF552A">
        <w:rPr>
          <w:rFonts w:ascii="Times New Roman" w:hAnsi="Times New Roman" w:cs="Times New Roman"/>
          <w:color w:val="333333"/>
          <w:sz w:val="24"/>
          <w:szCs w:val="24"/>
          <w:shd w:val="clear" w:color="auto" w:fill="FFFFFF"/>
        </w:rPr>
        <w:t xml:space="preserve"> The company rebranded as Marks &amp; Spencer in 1894 when Marks partnered with Thomas Spencer. Having started as a stall, the retailer is currently a multinational firm and one of the leading companies in the United Kingdom. </w:t>
      </w:r>
      <w:r w:rsidR="0022377D" w:rsidRPr="00AF552A">
        <w:rPr>
          <w:rFonts w:ascii="Times New Roman" w:hAnsi="Times New Roman" w:cs="Times New Roman"/>
          <w:color w:val="333333"/>
          <w:sz w:val="24"/>
          <w:szCs w:val="24"/>
          <w:shd w:val="clear" w:color="auto" w:fill="FFFFFF"/>
        </w:rPr>
        <w:t>The company had 1037 stores in the UK and 472 others in different parts of the world as of 2020</w:t>
      </w:r>
      <w:r w:rsidR="00C66A1F" w:rsidRPr="00AF552A">
        <w:rPr>
          <w:rFonts w:ascii="Times New Roman" w:hAnsi="Times New Roman" w:cs="Times New Roman"/>
          <w:color w:val="333333"/>
          <w:sz w:val="24"/>
          <w:szCs w:val="24"/>
          <w:shd w:val="clear" w:color="auto" w:fill="FFFFFF"/>
        </w:rPr>
        <w:t>,</w:t>
      </w:r>
      <w:r w:rsidR="0022377D" w:rsidRPr="00AF552A">
        <w:rPr>
          <w:rFonts w:ascii="Times New Roman" w:hAnsi="Times New Roman" w:cs="Times New Roman"/>
          <w:color w:val="333333"/>
          <w:sz w:val="24"/>
          <w:szCs w:val="24"/>
          <w:shd w:val="clear" w:color="auto" w:fill="FFFFFF"/>
        </w:rPr>
        <w:t xml:space="preserve"> according to </w:t>
      </w:r>
      <w:proofErr w:type="spellStart"/>
      <w:r w:rsidR="0022377D" w:rsidRPr="00AF552A">
        <w:rPr>
          <w:rFonts w:ascii="Times New Roman" w:hAnsi="Times New Roman" w:cs="Times New Roman"/>
          <w:color w:val="333333"/>
          <w:sz w:val="24"/>
          <w:szCs w:val="24"/>
          <w:shd w:val="clear" w:color="auto" w:fill="FFFFFF"/>
        </w:rPr>
        <w:t>Blázquez</w:t>
      </w:r>
      <w:proofErr w:type="spellEnd"/>
      <w:r w:rsidR="0022377D" w:rsidRPr="00AF552A">
        <w:rPr>
          <w:rFonts w:ascii="Times New Roman" w:hAnsi="Times New Roman" w:cs="Times New Roman"/>
          <w:color w:val="333333"/>
          <w:sz w:val="24"/>
          <w:szCs w:val="24"/>
          <w:shd w:val="clear" w:color="auto" w:fill="FFFFFF"/>
        </w:rPr>
        <w:t xml:space="preserve"> (2021). Marks &amp; Spencer </w:t>
      </w:r>
      <w:r w:rsidR="0022377D" w:rsidRPr="00AF552A">
        <w:rPr>
          <w:rFonts w:ascii="Times New Roman" w:hAnsi="Times New Roman" w:cs="Times New Roman"/>
          <w:color w:val="333333"/>
          <w:sz w:val="24"/>
          <w:szCs w:val="24"/>
          <w:shd w:val="clear" w:color="auto" w:fill="FFFFFF"/>
        </w:rPr>
        <w:lastRenderedPageBreak/>
        <w:t xml:space="preserve">retail in clothing, food products, and home. These products are offered </w:t>
      </w:r>
      <w:r w:rsidR="00C66A1F" w:rsidRPr="00AF552A">
        <w:rPr>
          <w:rFonts w:ascii="Times New Roman" w:hAnsi="Times New Roman" w:cs="Times New Roman"/>
          <w:color w:val="333333"/>
          <w:sz w:val="24"/>
          <w:szCs w:val="24"/>
          <w:shd w:val="clear" w:color="auto" w:fill="FFFFFF"/>
        </w:rPr>
        <w:t>o</w:t>
      </w:r>
      <w:r w:rsidR="0022377D" w:rsidRPr="00AF552A">
        <w:rPr>
          <w:rFonts w:ascii="Times New Roman" w:hAnsi="Times New Roman" w:cs="Times New Roman"/>
          <w:color w:val="333333"/>
          <w:sz w:val="24"/>
          <w:szCs w:val="24"/>
          <w:shd w:val="clear" w:color="auto" w:fill="FFFFFF"/>
        </w:rPr>
        <w:t>n online and physical stores platforms (Marks &amp; Spencer, 2015).</w:t>
      </w:r>
    </w:p>
    <w:p w14:paraId="2883E9E8" w14:textId="77777777" w:rsidR="002D4876" w:rsidRPr="00AF552A" w:rsidRDefault="001D7E30"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Being a global retailer, M&amp;S was among the companies on the receiving end of the Covid-19’s effects. This was felt in terms of retrenchment of employees, closure of some stores, and the consequent fall in sales and revenues.</w:t>
      </w:r>
      <w:r w:rsidR="00F01B27" w:rsidRPr="00AF552A">
        <w:rPr>
          <w:rFonts w:ascii="Times New Roman" w:hAnsi="Times New Roman" w:cs="Times New Roman"/>
          <w:color w:val="333333"/>
          <w:sz w:val="24"/>
          <w:szCs w:val="24"/>
          <w:shd w:val="clear" w:color="auto" w:fill="FFFFFF"/>
        </w:rPr>
        <w:t xml:space="preserve"> However, the company still managed to remain in business and performed relatively well compared to its peers in the industry.</w:t>
      </w:r>
      <w:r w:rsidR="00EC2F84" w:rsidRPr="00AF552A">
        <w:rPr>
          <w:rFonts w:ascii="Times New Roman" w:hAnsi="Times New Roman" w:cs="Times New Roman"/>
          <w:color w:val="333333"/>
          <w:sz w:val="24"/>
          <w:szCs w:val="24"/>
          <w:shd w:val="clear" w:color="auto" w:fill="FFFFFF"/>
        </w:rPr>
        <w:t xml:space="preserve"> Therefore, it is crucial to c</w:t>
      </w:r>
      <w:r w:rsidR="00C66A1F" w:rsidRPr="00AF552A">
        <w:rPr>
          <w:rFonts w:ascii="Times New Roman" w:hAnsi="Times New Roman" w:cs="Times New Roman"/>
          <w:color w:val="333333"/>
          <w:sz w:val="24"/>
          <w:szCs w:val="24"/>
          <w:shd w:val="clear" w:color="auto" w:fill="FFFFFF"/>
        </w:rPr>
        <w:t xml:space="preserve">ritically </w:t>
      </w:r>
      <w:proofErr w:type="spellStart"/>
      <w:r w:rsidR="00C66A1F" w:rsidRPr="00AF552A">
        <w:rPr>
          <w:rFonts w:ascii="Times New Roman" w:hAnsi="Times New Roman" w:cs="Times New Roman"/>
          <w:color w:val="333333"/>
          <w:sz w:val="24"/>
          <w:szCs w:val="24"/>
          <w:shd w:val="clear" w:color="auto" w:fill="FFFFFF"/>
        </w:rPr>
        <w:t>analyze</w:t>
      </w:r>
      <w:proofErr w:type="spellEnd"/>
      <w:r w:rsidR="00EC2F84" w:rsidRPr="00AF552A">
        <w:rPr>
          <w:rFonts w:ascii="Times New Roman" w:hAnsi="Times New Roman" w:cs="Times New Roman"/>
          <w:color w:val="333333"/>
          <w:sz w:val="24"/>
          <w:szCs w:val="24"/>
          <w:shd w:val="clear" w:color="auto" w:fill="FFFFFF"/>
        </w:rPr>
        <w:t xml:space="preserve"> the internal and external environments and how they relate to Marks &amp; Spencer in the wake of the pandemic.</w:t>
      </w:r>
    </w:p>
    <w:p w14:paraId="67B1218D" w14:textId="77777777" w:rsidR="00C2683B" w:rsidRPr="00AF552A" w:rsidRDefault="00AA482D" w:rsidP="00AF552A">
      <w:pPr>
        <w:pStyle w:val="Heading1"/>
        <w:spacing w:line="480" w:lineRule="auto"/>
        <w:jc w:val="center"/>
        <w:rPr>
          <w:rFonts w:ascii="Times New Roman" w:hAnsi="Times New Roman" w:cs="Times New Roman"/>
          <w:b/>
          <w:color w:val="auto"/>
          <w:sz w:val="24"/>
          <w:szCs w:val="24"/>
          <w:shd w:val="clear" w:color="auto" w:fill="FFFFFF"/>
        </w:rPr>
      </w:pPr>
      <w:bookmarkStart w:id="2" w:name="_Toc89188082"/>
      <w:r w:rsidRPr="00AF552A">
        <w:rPr>
          <w:rFonts w:ascii="Times New Roman" w:hAnsi="Times New Roman" w:cs="Times New Roman"/>
          <w:b/>
          <w:color w:val="auto"/>
          <w:sz w:val="24"/>
          <w:szCs w:val="24"/>
          <w:shd w:val="clear" w:color="auto" w:fill="FFFFFF"/>
        </w:rPr>
        <w:t>Internal Analysis of Marks &amp;Spencer</w:t>
      </w:r>
      <w:bookmarkEnd w:id="2"/>
    </w:p>
    <w:p w14:paraId="116107E0" w14:textId="77777777" w:rsidR="00AA482D" w:rsidRPr="00AF552A" w:rsidRDefault="00AA482D"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Internal analysis is concerned with </w:t>
      </w:r>
      <w:r w:rsidR="00C66A1F" w:rsidRPr="00AF552A">
        <w:rPr>
          <w:rFonts w:ascii="Times New Roman" w:hAnsi="Times New Roman" w:cs="Times New Roman"/>
          <w:color w:val="333333"/>
          <w:sz w:val="24"/>
          <w:szCs w:val="24"/>
          <w:shd w:val="clear" w:color="auto" w:fill="FFFFFF"/>
        </w:rPr>
        <w:t>examining</w:t>
      </w:r>
      <w:r w:rsidRPr="00AF552A">
        <w:rPr>
          <w:rFonts w:ascii="Times New Roman" w:hAnsi="Times New Roman" w:cs="Times New Roman"/>
          <w:color w:val="333333"/>
          <w:sz w:val="24"/>
          <w:szCs w:val="24"/>
          <w:shd w:val="clear" w:color="auto" w:fill="FFFFFF"/>
        </w:rPr>
        <w:t xml:space="preserve"> an organisation’s internal environment to identify its strengths and weaknesses and establish </w:t>
      </w:r>
      <w:r w:rsidR="00C66A1F" w:rsidRPr="00AF552A">
        <w:rPr>
          <w:rFonts w:ascii="Times New Roman" w:hAnsi="Times New Roman" w:cs="Times New Roman"/>
          <w:color w:val="333333"/>
          <w:sz w:val="24"/>
          <w:szCs w:val="24"/>
          <w:shd w:val="clear" w:color="auto" w:fill="FFFFFF"/>
        </w:rPr>
        <w:t>a</w:t>
      </w:r>
      <w:r w:rsidRPr="00AF552A">
        <w:rPr>
          <w:rFonts w:ascii="Times New Roman" w:hAnsi="Times New Roman" w:cs="Times New Roman"/>
          <w:color w:val="333333"/>
          <w:sz w:val="24"/>
          <w:szCs w:val="24"/>
          <w:shd w:val="clear" w:color="auto" w:fill="FFFFFF"/>
        </w:rPr>
        <w:t xml:space="preserve"> competitive advantage. </w:t>
      </w:r>
      <w:r w:rsidR="00C66A1F" w:rsidRPr="00AF552A">
        <w:rPr>
          <w:rFonts w:ascii="Times New Roman" w:hAnsi="Times New Roman" w:cs="Times New Roman"/>
          <w:color w:val="333333"/>
          <w:sz w:val="24"/>
          <w:szCs w:val="24"/>
          <w:shd w:val="clear" w:color="auto" w:fill="FFFFFF"/>
        </w:rPr>
        <w:t>Various tools</w:t>
      </w:r>
      <w:r w:rsidRPr="00AF552A">
        <w:rPr>
          <w:rFonts w:ascii="Times New Roman" w:hAnsi="Times New Roman" w:cs="Times New Roman"/>
          <w:color w:val="333333"/>
          <w:sz w:val="24"/>
          <w:szCs w:val="24"/>
          <w:shd w:val="clear" w:color="auto" w:fill="FFFFFF"/>
        </w:rPr>
        <w:t xml:space="preserve"> </w:t>
      </w:r>
      <w:r w:rsidR="00C66A1F" w:rsidRPr="00AF552A">
        <w:rPr>
          <w:rFonts w:ascii="Times New Roman" w:hAnsi="Times New Roman" w:cs="Times New Roman"/>
          <w:color w:val="333333"/>
          <w:sz w:val="24"/>
          <w:szCs w:val="24"/>
          <w:shd w:val="clear" w:color="auto" w:fill="FFFFFF"/>
        </w:rPr>
        <w:t xml:space="preserve">are </w:t>
      </w:r>
      <w:r w:rsidRPr="00AF552A">
        <w:rPr>
          <w:rFonts w:ascii="Times New Roman" w:hAnsi="Times New Roman" w:cs="Times New Roman"/>
          <w:color w:val="333333"/>
          <w:sz w:val="24"/>
          <w:szCs w:val="24"/>
          <w:shd w:val="clear" w:color="auto" w:fill="FFFFFF"/>
        </w:rPr>
        <w:t>vital in conducting the internal analysis of M&amp;S:</w:t>
      </w:r>
    </w:p>
    <w:p w14:paraId="5277D432" w14:textId="77777777" w:rsidR="00AA482D" w:rsidRPr="00AF552A" w:rsidRDefault="00AA482D" w:rsidP="00AF552A">
      <w:pPr>
        <w:pStyle w:val="Heading2"/>
        <w:spacing w:line="480" w:lineRule="auto"/>
        <w:jc w:val="center"/>
        <w:rPr>
          <w:rFonts w:ascii="Times New Roman" w:hAnsi="Times New Roman" w:cs="Times New Roman"/>
          <w:b/>
          <w:color w:val="auto"/>
          <w:sz w:val="24"/>
          <w:szCs w:val="24"/>
          <w:shd w:val="clear" w:color="auto" w:fill="FFFFFF"/>
        </w:rPr>
      </w:pPr>
      <w:bookmarkStart w:id="3" w:name="_Toc89188083"/>
      <w:r w:rsidRPr="00AF552A">
        <w:rPr>
          <w:rFonts w:ascii="Times New Roman" w:hAnsi="Times New Roman" w:cs="Times New Roman"/>
          <w:b/>
          <w:color w:val="auto"/>
          <w:sz w:val="24"/>
          <w:szCs w:val="24"/>
          <w:shd w:val="clear" w:color="auto" w:fill="FFFFFF"/>
        </w:rPr>
        <w:t>Marketing Mix</w:t>
      </w:r>
      <w:bookmarkEnd w:id="3"/>
    </w:p>
    <w:p w14:paraId="5A14685D" w14:textId="77777777" w:rsidR="00AA482D" w:rsidRPr="00AF552A" w:rsidRDefault="007B3DC3"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According to </w:t>
      </w:r>
      <w:r w:rsidR="001409F1" w:rsidRPr="00AF552A">
        <w:rPr>
          <w:rFonts w:ascii="Times New Roman" w:hAnsi="Times New Roman" w:cs="Times New Roman"/>
          <w:color w:val="333333"/>
          <w:sz w:val="24"/>
          <w:szCs w:val="24"/>
          <w:shd w:val="clear" w:color="auto" w:fill="FFFFFF"/>
        </w:rPr>
        <w:t>CIM</w:t>
      </w:r>
      <w:r w:rsidRPr="00AF552A">
        <w:rPr>
          <w:rFonts w:ascii="Times New Roman" w:hAnsi="Times New Roman" w:cs="Times New Roman"/>
          <w:color w:val="333333"/>
          <w:sz w:val="24"/>
          <w:szCs w:val="24"/>
          <w:shd w:val="clear" w:color="auto" w:fill="FFFFFF"/>
        </w:rPr>
        <w:t xml:space="preserve"> (200</w:t>
      </w:r>
      <w:r w:rsidR="001409F1" w:rsidRPr="00AF552A">
        <w:rPr>
          <w:rFonts w:ascii="Times New Roman" w:hAnsi="Times New Roman" w:cs="Times New Roman"/>
          <w:color w:val="333333"/>
          <w:sz w:val="24"/>
          <w:szCs w:val="24"/>
          <w:shd w:val="clear" w:color="auto" w:fill="FFFFFF"/>
        </w:rPr>
        <w:t>9</w:t>
      </w:r>
      <w:r w:rsidRPr="00AF552A">
        <w:rPr>
          <w:rFonts w:ascii="Times New Roman" w:hAnsi="Times New Roman" w:cs="Times New Roman"/>
          <w:color w:val="333333"/>
          <w:sz w:val="24"/>
          <w:szCs w:val="24"/>
          <w:shd w:val="clear" w:color="auto" w:fill="FFFFFF"/>
        </w:rPr>
        <w:t xml:space="preserve">), marketing mix refers to a tactical marketing tool that blends the crucial factors that must be attended to by a business to </w:t>
      </w:r>
      <w:r w:rsidR="00C66A1F" w:rsidRPr="00AF552A">
        <w:rPr>
          <w:rFonts w:ascii="Times New Roman" w:hAnsi="Times New Roman" w:cs="Times New Roman"/>
          <w:color w:val="333333"/>
          <w:sz w:val="24"/>
          <w:szCs w:val="24"/>
          <w:shd w:val="clear" w:color="auto" w:fill="FFFFFF"/>
        </w:rPr>
        <w:t>market its products or services effectively</w:t>
      </w:r>
      <w:r w:rsidRPr="00AF552A">
        <w:rPr>
          <w:rFonts w:ascii="Times New Roman" w:hAnsi="Times New Roman" w:cs="Times New Roman"/>
          <w:color w:val="333333"/>
          <w:sz w:val="24"/>
          <w:szCs w:val="24"/>
          <w:shd w:val="clear" w:color="auto" w:fill="FFFFFF"/>
        </w:rPr>
        <w:t>.</w:t>
      </w:r>
      <w:r w:rsidR="00826B20" w:rsidRPr="00AF552A">
        <w:rPr>
          <w:rFonts w:ascii="Times New Roman" w:hAnsi="Times New Roman" w:cs="Times New Roman"/>
          <w:color w:val="333333"/>
          <w:sz w:val="24"/>
          <w:szCs w:val="24"/>
          <w:shd w:val="clear" w:color="auto" w:fill="FFFFFF"/>
        </w:rPr>
        <w:t xml:space="preserve"> </w:t>
      </w:r>
      <w:r w:rsidR="001409F1" w:rsidRPr="00AF552A">
        <w:rPr>
          <w:rFonts w:ascii="Times New Roman" w:hAnsi="Times New Roman" w:cs="Times New Roman"/>
          <w:color w:val="333333"/>
          <w:sz w:val="24"/>
          <w:szCs w:val="24"/>
          <w:shd w:val="clear" w:color="auto" w:fill="FFFFFF"/>
        </w:rPr>
        <w:t xml:space="preserve">Kotler (2008) defined the concept as a cluster of controllable variables a firm can apply to influence </w:t>
      </w:r>
      <w:r w:rsidR="00C66A1F" w:rsidRPr="00AF552A">
        <w:rPr>
          <w:rFonts w:ascii="Times New Roman" w:hAnsi="Times New Roman" w:cs="Times New Roman"/>
          <w:color w:val="333333"/>
          <w:sz w:val="24"/>
          <w:szCs w:val="24"/>
          <w:shd w:val="clear" w:color="auto" w:fill="FFFFFF"/>
        </w:rPr>
        <w:t>consumers’ responses to their</w:t>
      </w:r>
      <w:r w:rsidR="001409F1" w:rsidRPr="00AF552A">
        <w:rPr>
          <w:rFonts w:ascii="Times New Roman" w:hAnsi="Times New Roman" w:cs="Times New Roman"/>
          <w:color w:val="333333"/>
          <w:sz w:val="24"/>
          <w:szCs w:val="24"/>
          <w:shd w:val="clear" w:color="auto" w:fill="FFFFFF"/>
        </w:rPr>
        <w:t xml:space="preserve"> goods or services. </w:t>
      </w:r>
      <w:r w:rsidR="00826B20" w:rsidRPr="00AF552A">
        <w:rPr>
          <w:rFonts w:ascii="Times New Roman" w:hAnsi="Times New Roman" w:cs="Times New Roman"/>
          <w:color w:val="333333"/>
          <w:sz w:val="24"/>
          <w:szCs w:val="24"/>
          <w:shd w:val="clear" w:color="auto" w:fill="FFFFFF"/>
        </w:rPr>
        <w:t>These elements comprise product, price, promotion, and place.</w:t>
      </w:r>
    </w:p>
    <w:p w14:paraId="5BF4AEB2" w14:textId="77777777" w:rsidR="00826B20" w:rsidRPr="00AF552A" w:rsidRDefault="00826B20" w:rsidP="00AF552A">
      <w:pPr>
        <w:pStyle w:val="Heading3"/>
        <w:spacing w:line="480" w:lineRule="auto"/>
        <w:ind w:firstLine="360"/>
        <w:rPr>
          <w:rFonts w:ascii="Times New Roman" w:hAnsi="Times New Roman" w:cs="Times New Roman"/>
          <w:b/>
          <w:color w:val="auto"/>
          <w:shd w:val="clear" w:color="auto" w:fill="FFFFFF"/>
        </w:rPr>
      </w:pPr>
      <w:bookmarkStart w:id="4" w:name="_Toc89188084"/>
      <w:r w:rsidRPr="00AF552A">
        <w:rPr>
          <w:rFonts w:ascii="Times New Roman" w:hAnsi="Times New Roman" w:cs="Times New Roman"/>
          <w:b/>
          <w:color w:val="auto"/>
          <w:shd w:val="clear" w:color="auto" w:fill="FFFFFF"/>
        </w:rPr>
        <w:t>Product</w:t>
      </w:r>
      <w:bookmarkEnd w:id="4"/>
    </w:p>
    <w:p w14:paraId="54DEC69E" w14:textId="77777777" w:rsidR="00826B20" w:rsidRPr="00AF552A" w:rsidRDefault="00F10E8D"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Singh (2012) argues that product is the main element of the marketing mix. The element describes the goods or services offered by a company.</w:t>
      </w:r>
      <w:r w:rsidR="003C1827" w:rsidRPr="00AF552A">
        <w:rPr>
          <w:rFonts w:ascii="Times New Roman" w:hAnsi="Times New Roman" w:cs="Times New Roman"/>
          <w:color w:val="333333"/>
          <w:sz w:val="24"/>
          <w:szCs w:val="24"/>
          <w:shd w:val="clear" w:color="auto" w:fill="FFFFFF"/>
        </w:rPr>
        <w:t xml:space="preserve"> In </w:t>
      </w:r>
      <w:r w:rsidR="00946598" w:rsidRPr="00AF552A">
        <w:rPr>
          <w:rFonts w:ascii="Times New Roman" w:hAnsi="Times New Roman" w:cs="Times New Roman"/>
          <w:color w:val="333333"/>
          <w:sz w:val="24"/>
          <w:szCs w:val="24"/>
          <w:shd w:val="clear" w:color="auto" w:fill="FFFFFF"/>
        </w:rPr>
        <w:t>other words</w:t>
      </w:r>
      <w:r w:rsidR="003C1827" w:rsidRPr="00AF552A">
        <w:rPr>
          <w:rFonts w:ascii="Times New Roman" w:hAnsi="Times New Roman" w:cs="Times New Roman"/>
          <w:color w:val="333333"/>
          <w:sz w:val="24"/>
          <w:szCs w:val="24"/>
          <w:shd w:val="clear" w:color="auto" w:fill="FFFFFF"/>
        </w:rPr>
        <w:t>, this is the benefits or value that a marketer offers to its consumer for a price.</w:t>
      </w:r>
      <w:r w:rsidR="00946598" w:rsidRPr="00AF552A">
        <w:rPr>
          <w:rFonts w:ascii="Times New Roman" w:hAnsi="Times New Roman" w:cs="Times New Roman"/>
          <w:color w:val="333333"/>
          <w:sz w:val="24"/>
          <w:szCs w:val="24"/>
          <w:shd w:val="clear" w:color="auto" w:fill="FFFFFF"/>
        </w:rPr>
        <w:t xml:space="preserve"> Normally, a product is supposed to meet a buyer’s existing demand.</w:t>
      </w:r>
      <w:r w:rsidR="00745641" w:rsidRPr="00AF552A">
        <w:rPr>
          <w:rFonts w:ascii="Times New Roman" w:hAnsi="Times New Roman" w:cs="Times New Roman"/>
          <w:color w:val="333333"/>
          <w:sz w:val="24"/>
          <w:szCs w:val="24"/>
          <w:shd w:val="clear" w:color="auto" w:fill="FFFFFF"/>
        </w:rPr>
        <w:t xml:space="preserve"> The product portfolio of M&amp;S is vast to cover items across age groups and gender. Clothing products include outwear, </w:t>
      </w:r>
      <w:r w:rsidR="00AD15E9" w:rsidRPr="00AF552A">
        <w:rPr>
          <w:rFonts w:ascii="Times New Roman" w:hAnsi="Times New Roman" w:cs="Times New Roman"/>
          <w:color w:val="333333"/>
          <w:sz w:val="24"/>
          <w:szCs w:val="24"/>
          <w:shd w:val="clear" w:color="auto" w:fill="FFFFFF"/>
        </w:rPr>
        <w:t>underwear</w:t>
      </w:r>
      <w:r w:rsidR="00745641" w:rsidRPr="00AF552A">
        <w:rPr>
          <w:rFonts w:ascii="Times New Roman" w:hAnsi="Times New Roman" w:cs="Times New Roman"/>
          <w:color w:val="333333"/>
          <w:sz w:val="24"/>
          <w:szCs w:val="24"/>
          <w:shd w:val="clear" w:color="auto" w:fill="FFFFFF"/>
        </w:rPr>
        <w:t xml:space="preserve">, and </w:t>
      </w:r>
      <w:r w:rsidR="00AD15E9" w:rsidRPr="00AF552A">
        <w:rPr>
          <w:rFonts w:ascii="Times New Roman" w:hAnsi="Times New Roman" w:cs="Times New Roman"/>
          <w:color w:val="333333"/>
          <w:sz w:val="24"/>
          <w:szCs w:val="24"/>
          <w:shd w:val="clear" w:color="auto" w:fill="FFFFFF"/>
        </w:rPr>
        <w:t>footwear</w:t>
      </w:r>
      <w:r w:rsidR="00745641" w:rsidRPr="00AF552A">
        <w:rPr>
          <w:rFonts w:ascii="Times New Roman" w:hAnsi="Times New Roman" w:cs="Times New Roman"/>
          <w:color w:val="333333"/>
          <w:sz w:val="24"/>
          <w:szCs w:val="24"/>
          <w:shd w:val="clear" w:color="auto" w:fill="FFFFFF"/>
        </w:rPr>
        <w:t xml:space="preserve">. </w:t>
      </w:r>
      <w:r w:rsidR="00AD15E9" w:rsidRPr="00AF552A">
        <w:rPr>
          <w:rFonts w:ascii="Times New Roman" w:hAnsi="Times New Roman" w:cs="Times New Roman"/>
          <w:color w:val="333333"/>
          <w:sz w:val="24"/>
          <w:szCs w:val="24"/>
          <w:shd w:val="clear" w:color="auto" w:fill="FFFFFF"/>
        </w:rPr>
        <w:t xml:space="preserve">In its </w:t>
      </w:r>
      <w:r w:rsidR="00AD15E9" w:rsidRPr="00AF552A">
        <w:rPr>
          <w:rFonts w:ascii="Times New Roman" w:hAnsi="Times New Roman" w:cs="Times New Roman"/>
          <w:color w:val="333333"/>
          <w:sz w:val="24"/>
          <w:szCs w:val="24"/>
          <w:shd w:val="clear" w:color="auto" w:fill="FFFFFF"/>
        </w:rPr>
        <w:lastRenderedPageBreak/>
        <w:t xml:space="preserve">Home and Furniture section, the </w:t>
      </w:r>
      <w:r w:rsidR="001B3D6F" w:rsidRPr="00AF552A">
        <w:rPr>
          <w:rFonts w:ascii="Times New Roman" w:hAnsi="Times New Roman" w:cs="Times New Roman"/>
          <w:color w:val="333333"/>
          <w:sz w:val="24"/>
          <w:szCs w:val="24"/>
          <w:shd w:val="clear" w:color="auto" w:fill="FFFFFF"/>
        </w:rPr>
        <w:t>company</w:t>
      </w:r>
      <w:r w:rsidR="00AD15E9" w:rsidRPr="00AF552A">
        <w:rPr>
          <w:rFonts w:ascii="Times New Roman" w:hAnsi="Times New Roman" w:cs="Times New Roman"/>
          <w:color w:val="333333"/>
          <w:sz w:val="24"/>
          <w:szCs w:val="24"/>
          <w:shd w:val="clear" w:color="auto" w:fill="FFFFFF"/>
        </w:rPr>
        <w:t xml:space="preserve"> offers such products as all household furniture and accessories.</w:t>
      </w:r>
    </w:p>
    <w:p w14:paraId="01768115" w14:textId="77777777" w:rsidR="001B3D6F" w:rsidRPr="00AF552A" w:rsidRDefault="001B3D6F" w:rsidP="00AF552A">
      <w:pPr>
        <w:spacing w:line="480" w:lineRule="auto"/>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Marks and Spencer’s products are known for their reliability, quality, variety, and style. </w:t>
      </w:r>
      <w:r w:rsidR="00FA4D4C" w:rsidRPr="00AF552A">
        <w:rPr>
          <w:rFonts w:ascii="Times New Roman" w:hAnsi="Times New Roman" w:cs="Times New Roman"/>
          <w:color w:val="333333"/>
          <w:sz w:val="24"/>
          <w:szCs w:val="24"/>
          <w:shd w:val="clear" w:color="auto" w:fill="FFFFFF"/>
        </w:rPr>
        <w:t>During the pandemic, the company has retained these attributes through continuous research. Further, it has added the element of safety to curb the spread of the virus to its consumers.</w:t>
      </w:r>
    </w:p>
    <w:p w14:paraId="3A42A266" w14:textId="77777777" w:rsidR="00830819" w:rsidRPr="00AF552A" w:rsidRDefault="00830819" w:rsidP="00AF552A">
      <w:pPr>
        <w:pStyle w:val="Heading3"/>
        <w:spacing w:line="480" w:lineRule="auto"/>
        <w:ind w:firstLine="720"/>
        <w:rPr>
          <w:rFonts w:ascii="Times New Roman" w:hAnsi="Times New Roman" w:cs="Times New Roman"/>
          <w:b/>
          <w:color w:val="auto"/>
          <w:shd w:val="clear" w:color="auto" w:fill="FFFFFF"/>
        </w:rPr>
      </w:pPr>
      <w:bookmarkStart w:id="5" w:name="_Toc89188085"/>
      <w:r w:rsidRPr="00AF552A">
        <w:rPr>
          <w:rFonts w:ascii="Times New Roman" w:hAnsi="Times New Roman" w:cs="Times New Roman"/>
          <w:b/>
          <w:color w:val="auto"/>
          <w:shd w:val="clear" w:color="auto" w:fill="FFFFFF"/>
        </w:rPr>
        <w:t>Price</w:t>
      </w:r>
      <w:bookmarkEnd w:id="5"/>
    </w:p>
    <w:p w14:paraId="295CFD7F" w14:textId="77777777" w:rsidR="00830819" w:rsidRPr="00AF552A" w:rsidRDefault="00830819"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Price is the cost incurred by the buyer for a product. </w:t>
      </w:r>
      <w:r w:rsidR="00C66A1F" w:rsidRPr="00AF552A">
        <w:rPr>
          <w:rFonts w:ascii="Times New Roman" w:hAnsi="Times New Roman" w:cs="Times New Roman"/>
          <w:color w:val="333333"/>
          <w:sz w:val="24"/>
          <w:szCs w:val="24"/>
          <w:shd w:val="clear" w:color="auto" w:fill="FFFFFF"/>
        </w:rPr>
        <w:t>Marketers must</w:t>
      </w:r>
      <w:r w:rsidRPr="00AF552A">
        <w:rPr>
          <w:rFonts w:ascii="Times New Roman" w:hAnsi="Times New Roman" w:cs="Times New Roman"/>
          <w:color w:val="333333"/>
          <w:sz w:val="24"/>
          <w:szCs w:val="24"/>
          <w:shd w:val="clear" w:color="auto" w:fill="FFFFFF"/>
        </w:rPr>
        <w:t xml:space="preserve"> match a product’s perceived or real value to its price. However, production costs, competitors’ prices, seasonal prices, and supply costs must be considered in price determination.</w:t>
      </w:r>
      <w:r w:rsidR="00220EB1" w:rsidRPr="00AF552A">
        <w:rPr>
          <w:rFonts w:ascii="Times New Roman" w:hAnsi="Times New Roman" w:cs="Times New Roman"/>
          <w:color w:val="333333"/>
          <w:sz w:val="24"/>
          <w:szCs w:val="24"/>
          <w:shd w:val="clear" w:color="auto" w:fill="FFFFFF"/>
        </w:rPr>
        <w:t xml:space="preserve"> Marks and Spencer’s products are priced from medium to high in areas w</w:t>
      </w:r>
      <w:r w:rsidR="00C66A1F" w:rsidRPr="00AF552A">
        <w:rPr>
          <w:rFonts w:ascii="Times New Roman" w:hAnsi="Times New Roman" w:cs="Times New Roman"/>
          <w:color w:val="333333"/>
          <w:sz w:val="24"/>
          <w:szCs w:val="24"/>
          <w:shd w:val="clear" w:color="auto" w:fill="FFFFFF"/>
        </w:rPr>
        <w:t>ith</w:t>
      </w:r>
      <w:r w:rsidR="00220EB1" w:rsidRPr="00AF552A">
        <w:rPr>
          <w:rFonts w:ascii="Times New Roman" w:hAnsi="Times New Roman" w:cs="Times New Roman"/>
          <w:color w:val="333333"/>
          <w:sz w:val="24"/>
          <w:szCs w:val="24"/>
          <w:shd w:val="clear" w:color="auto" w:fill="FFFFFF"/>
        </w:rPr>
        <w:t xml:space="preserve"> its unique brands.</w:t>
      </w:r>
      <w:r w:rsidR="00F0431F" w:rsidRPr="00AF552A">
        <w:rPr>
          <w:rFonts w:ascii="Times New Roman" w:hAnsi="Times New Roman" w:cs="Times New Roman"/>
          <w:color w:val="333333"/>
          <w:sz w:val="24"/>
          <w:szCs w:val="24"/>
          <w:shd w:val="clear" w:color="auto" w:fill="FFFFFF"/>
        </w:rPr>
        <w:t xml:space="preserve"> However, with increased competition, the company has embraced a competitive price strategy. During the pandemic, the retailer has also adopted a dynamic pricing strategy by offering more discounts on some of its products to attract cushion and more customers.</w:t>
      </w:r>
    </w:p>
    <w:p w14:paraId="6F75B94A" w14:textId="77777777" w:rsidR="009F3E54" w:rsidRPr="00AF552A" w:rsidRDefault="009F3E54" w:rsidP="00AF552A">
      <w:pPr>
        <w:pStyle w:val="Heading3"/>
        <w:spacing w:line="480" w:lineRule="auto"/>
        <w:ind w:firstLine="720"/>
        <w:rPr>
          <w:rFonts w:ascii="Times New Roman" w:hAnsi="Times New Roman" w:cs="Times New Roman"/>
          <w:b/>
          <w:color w:val="auto"/>
          <w:shd w:val="clear" w:color="auto" w:fill="FFFFFF"/>
        </w:rPr>
      </w:pPr>
      <w:bookmarkStart w:id="6" w:name="_Toc89188086"/>
      <w:r w:rsidRPr="00AF552A">
        <w:rPr>
          <w:rFonts w:ascii="Times New Roman" w:hAnsi="Times New Roman" w:cs="Times New Roman"/>
          <w:b/>
          <w:color w:val="auto"/>
          <w:shd w:val="clear" w:color="auto" w:fill="FFFFFF"/>
        </w:rPr>
        <w:t>Place</w:t>
      </w:r>
      <w:bookmarkEnd w:id="6"/>
      <w:r w:rsidR="009D09AF" w:rsidRPr="00AF552A">
        <w:rPr>
          <w:rFonts w:ascii="Times New Roman" w:hAnsi="Times New Roman" w:cs="Times New Roman"/>
          <w:b/>
          <w:color w:val="auto"/>
          <w:shd w:val="clear" w:color="auto" w:fill="FFFFFF"/>
        </w:rPr>
        <w:tab/>
      </w:r>
    </w:p>
    <w:p w14:paraId="12524904" w14:textId="77777777" w:rsidR="009F3E54" w:rsidRPr="00AF552A" w:rsidRDefault="009F3E54"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This element is concerned with decisions on how and where </w:t>
      </w:r>
      <w:r w:rsidR="00C66A1F" w:rsidRPr="00AF552A">
        <w:rPr>
          <w:rFonts w:ascii="Times New Roman" w:hAnsi="Times New Roman" w:cs="Times New Roman"/>
          <w:color w:val="333333"/>
          <w:sz w:val="24"/>
          <w:szCs w:val="24"/>
          <w:shd w:val="clear" w:color="auto" w:fill="FFFFFF"/>
        </w:rPr>
        <w:t xml:space="preserve">the </w:t>
      </w:r>
      <w:r w:rsidRPr="00AF552A">
        <w:rPr>
          <w:rFonts w:ascii="Times New Roman" w:hAnsi="Times New Roman" w:cs="Times New Roman"/>
          <w:color w:val="333333"/>
          <w:sz w:val="24"/>
          <w:szCs w:val="24"/>
          <w:shd w:val="clear" w:color="auto" w:fill="FFFFFF"/>
        </w:rPr>
        <w:t xml:space="preserve">consumer gets </w:t>
      </w:r>
      <w:r w:rsidR="00355702" w:rsidRPr="00AF552A">
        <w:rPr>
          <w:rFonts w:ascii="Times New Roman" w:hAnsi="Times New Roman" w:cs="Times New Roman"/>
          <w:color w:val="333333"/>
          <w:sz w:val="24"/>
          <w:szCs w:val="24"/>
          <w:shd w:val="clear" w:color="auto" w:fill="FFFFFF"/>
        </w:rPr>
        <w:t>the product.</w:t>
      </w:r>
      <w:r w:rsidR="00650E5B" w:rsidRPr="00AF552A">
        <w:rPr>
          <w:rFonts w:ascii="Times New Roman" w:hAnsi="Times New Roman" w:cs="Times New Roman"/>
          <w:color w:val="333333"/>
          <w:sz w:val="24"/>
          <w:szCs w:val="24"/>
          <w:shd w:val="clear" w:color="auto" w:fill="FFFFFF"/>
        </w:rPr>
        <w:t xml:space="preserve"> Therefore, marketers must establish areas with consumers having the highest likelihood of </w:t>
      </w:r>
      <w:r w:rsidR="00C66A1F" w:rsidRPr="00AF552A">
        <w:rPr>
          <w:rFonts w:ascii="Times New Roman" w:hAnsi="Times New Roman" w:cs="Times New Roman"/>
          <w:color w:val="333333"/>
          <w:sz w:val="24"/>
          <w:szCs w:val="24"/>
          <w:shd w:val="clear" w:color="auto" w:fill="FFFFFF"/>
        </w:rPr>
        <w:t>purchasing and presenting</w:t>
      </w:r>
      <w:r w:rsidR="00650E5B" w:rsidRPr="00AF552A">
        <w:rPr>
          <w:rFonts w:ascii="Times New Roman" w:hAnsi="Times New Roman" w:cs="Times New Roman"/>
          <w:color w:val="333333"/>
          <w:sz w:val="24"/>
          <w:szCs w:val="24"/>
          <w:shd w:val="clear" w:color="auto" w:fill="FFFFFF"/>
        </w:rPr>
        <w:t xml:space="preserve"> the product to them.</w:t>
      </w:r>
      <w:r w:rsidR="00CC0330" w:rsidRPr="00AF552A">
        <w:rPr>
          <w:rFonts w:ascii="Times New Roman" w:hAnsi="Times New Roman" w:cs="Times New Roman"/>
          <w:color w:val="333333"/>
          <w:sz w:val="24"/>
          <w:szCs w:val="24"/>
          <w:shd w:val="clear" w:color="auto" w:fill="FFFFFF"/>
        </w:rPr>
        <w:t xml:space="preserve"> A company must also decide on the most effective </w:t>
      </w:r>
      <w:r w:rsidR="00D01F4A" w:rsidRPr="00AF552A">
        <w:rPr>
          <w:rFonts w:ascii="Times New Roman" w:hAnsi="Times New Roman" w:cs="Times New Roman"/>
          <w:color w:val="333333"/>
          <w:sz w:val="24"/>
          <w:szCs w:val="24"/>
          <w:shd w:val="clear" w:color="auto" w:fill="FFFFFF"/>
        </w:rPr>
        <w:t>channel</w:t>
      </w:r>
      <w:r w:rsidR="00C66A1F" w:rsidRPr="00AF552A">
        <w:rPr>
          <w:rFonts w:ascii="Times New Roman" w:hAnsi="Times New Roman" w:cs="Times New Roman"/>
          <w:color w:val="333333"/>
          <w:sz w:val="24"/>
          <w:szCs w:val="24"/>
          <w:shd w:val="clear" w:color="auto" w:fill="FFFFFF"/>
        </w:rPr>
        <w:t>,</w:t>
      </w:r>
      <w:r w:rsidR="00D01F4A" w:rsidRPr="00AF552A">
        <w:rPr>
          <w:rFonts w:ascii="Times New Roman" w:hAnsi="Times New Roman" w:cs="Times New Roman"/>
          <w:color w:val="333333"/>
          <w:sz w:val="24"/>
          <w:szCs w:val="24"/>
          <w:shd w:val="clear" w:color="auto" w:fill="FFFFFF"/>
        </w:rPr>
        <w:t xml:space="preserve"> such as </w:t>
      </w:r>
      <w:r w:rsidR="00C66A1F" w:rsidRPr="00AF552A">
        <w:rPr>
          <w:rFonts w:ascii="Times New Roman" w:hAnsi="Times New Roman" w:cs="Times New Roman"/>
          <w:color w:val="333333"/>
          <w:sz w:val="24"/>
          <w:szCs w:val="24"/>
          <w:shd w:val="clear" w:color="auto" w:fill="FFFFFF"/>
        </w:rPr>
        <w:t>direct sales or</w:t>
      </w:r>
      <w:r w:rsidR="00D01F4A" w:rsidRPr="00AF552A">
        <w:rPr>
          <w:rFonts w:ascii="Times New Roman" w:hAnsi="Times New Roman" w:cs="Times New Roman"/>
          <w:color w:val="333333"/>
          <w:sz w:val="24"/>
          <w:szCs w:val="24"/>
          <w:shd w:val="clear" w:color="auto" w:fill="FFFFFF"/>
        </w:rPr>
        <w:t xml:space="preserve"> distributors</w:t>
      </w:r>
      <w:r w:rsidR="002473BC" w:rsidRPr="00AF552A">
        <w:rPr>
          <w:rFonts w:ascii="Times New Roman" w:hAnsi="Times New Roman" w:cs="Times New Roman"/>
          <w:color w:val="333333"/>
          <w:sz w:val="24"/>
          <w:szCs w:val="24"/>
          <w:shd w:val="clear" w:color="auto" w:fill="FFFFFF"/>
        </w:rPr>
        <w:t xml:space="preserve"> (Thabit and</w:t>
      </w:r>
      <w:r w:rsidR="002473BC" w:rsidRPr="00AF552A">
        <w:rPr>
          <w:rFonts w:ascii="Times New Roman" w:hAnsi="Times New Roman" w:cs="Times New Roman"/>
          <w:sz w:val="24"/>
          <w:szCs w:val="24"/>
        </w:rPr>
        <w:t xml:space="preserve"> </w:t>
      </w:r>
      <w:proofErr w:type="spellStart"/>
      <w:r w:rsidR="002473BC" w:rsidRPr="00AF552A">
        <w:rPr>
          <w:rFonts w:ascii="Times New Roman" w:hAnsi="Times New Roman" w:cs="Times New Roman"/>
          <w:color w:val="333333"/>
          <w:sz w:val="24"/>
          <w:szCs w:val="24"/>
          <w:shd w:val="clear" w:color="auto" w:fill="FFFFFF"/>
        </w:rPr>
        <w:t>Raewf</w:t>
      </w:r>
      <w:proofErr w:type="spellEnd"/>
      <w:r w:rsidR="002473BC" w:rsidRPr="00AF552A">
        <w:rPr>
          <w:rFonts w:ascii="Times New Roman" w:hAnsi="Times New Roman" w:cs="Times New Roman"/>
          <w:color w:val="333333"/>
          <w:sz w:val="24"/>
          <w:szCs w:val="24"/>
          <w:shd w:val="clear" w:color="auto" w:fill="FFFFFF"/>
        </w:rPr>
        <w:t>, 2018, 104).</w:t>
      </w:r>
      <w:r w:rsidR="00D01F4A" w:rsidRPr="00AF552A">
        <w:rPr>
          <w:rFonts w:ascii="Times New Roman" w:hAnsi="Times New Roman" w:cs="Times New Roman"/>
          <w:color w:val="333333"/>
          <w:sz w:val="24"/>
          <w:szCs w:val="24"/>
          <w:shd w:val="clear" w:color="auto" w:fill="FFFFFF"/>
        </w:rPr>
        <w:t xml:space="preserve"> M&amp;S offers its products through its local and international stores. According to </w:t>
      </w:r>
      <w:r w:rsidR="002656BC" w:rsidRPr="00AF552A">
        <w:rPr>
          <w:rFonts w:ascii="Times New Roman" w:hAnsi="Times New Roman" w:cs="Times New Roman"/>
          <w:color w:val="333333"/>
          <w:sz w:val="24"/>
          <w:szCs w:val="24"/>
          <w:shd w:val="clear" w:color="auto" w:fill="FFFFFF"/>
        </w:rPr>
        <w:t>(How our business operates | Marks &amp; Spencer Annual Report 2013, 2013)</w:t>
      </w:r>
      <w:r w:rsidR="00D01F4A" w:rsidRPr="00AF552A">
        <w:rPr>
          <w:rFonts w:ascii="Times New Roman" w:hAnsi="Times New Roman" w:cs="Times New Roman"/>
          <w:color w:val="333333"/>
          <w:sz w:val="24"/>
          <w:szCs w:val="24"/>
          <w:shd w:val="clear" w:color="auto" w:fill="FFFFFF"/>
        </w:rPr>
        <w:t xml:space="preserve">, the Simply Food franchise partnership guarantees the company’s presence in </w:t>
      </w:r>
      <w:r w:rsidR="00E01E14" w:rsidRPr="00AF552A">
        <w:rPr>
          <w:rFonts w:ascii="Times New Roman" w:hAnsi="Times New Roman" w:cs="Times New Roman"/>
          <w:color w:val="333333"/>
          <w:sz w:val="24"/>
          <w:szCs w:val="24"/>
          <w:shd w:val="clear" w:color="auto" w:fill="FFFFFF"/>
        </w:rPr>
        <w:t>the most</w:t>
      </w:r>
      <w:r w:rsidR="00D01F4A" w:rsidRPr="00AF552A">
        <w:rPr>
          <w:rFonts w:ascii="Times New Roman" w:hAnsi="Times New Roman" w:cs="Times New Roman"/>
          <w:color w:val="333333"/>
          <w:sz w:val="24"/>
          <w:szCs w:val="24"/>
          <w:shd w:val="clear" w:color="auto" w:fill="FFFFFF"/>
        </w:rPr>
        <w:t xml:space="preserve"> convenient a</w:t>
      </w:r>
      <w:r w:rsidR="00E01E14" w:rsidRPr="00AF552A">
        <w:rPr>
          <w:rFonts w:ascii="Times New Roman" w:hAnsi="Times New Roman" w:cs="Times New Roman"/>
          <w:color w:val="333333"/>
          <w:sz w:val="24"/>
          <w:szCs w:val="24"/>
          <w:shd w:val="clear" w:color="auto" w:fill="FFFFFF"/>
        </w:rPr>
        <w:t xml:space="preserve">reas such as motorway services and railway stations. Further, to accommodate the changing shopping habits during the pandemic, the retailer has adopted </w:t>
      </w:r>
      <w:r w:rsidR="00C66A1F" w:rsidRPr="00AF552A">
        <w:rPr>
          <w:rFonts w:ascii="Times New Roman" w:hAnsi="Times New Roman" w:cs="Times New Roman"/>
          <w:color w:val="333333"/>
          <w:sz w:val="24"/>
          <w:szCs w:val="24"/>
          <w:shd w:val="clear" w:color="auto" w:fill="FFFFFF"/>
        </w:rPr>
        <w:t xml:space="preserve">the </w:t>
      </w:r>
      <w:r w:rsidR="00E01E14" w:rsidRPr="00AF552A">
        <w:rPr>
          <w:rFonts w:ascii="Times New Roman" w:hAnsi="Times New Roman" w:cs="Times New Roman"/>
          <w:color w:val="333333"/>
          <w:sz w:val="24"/>
          <w:szCs w:val="24"/>
          <w:shd w:val="clear" w:color="auto" w:fill="FFFFFF"/>
        </w:rPr>
        <w:t xml:space="preserve">best store and web to expand its </w:t>
      </w:r>
      <w:r w:rsidR="00E01E14" w:rsidRPr="00AF552A">
        <w:rPr>
          <w:rFonts w:ascii="Times New Roman" w:hAnsi="Times New Roman" w:cs="Times New Roman"/>
          <w:color w:val="333333"/>
          <w:sz w:val="24"/>
          <w:szCs w:val="24"/>
          <w:shd w:val="clear" w:color="auto" w:fill="FFFFFF"/>
        </w:rPr>
        <w:lastRenderedPageBreak/>
        <w:t>customer reach and increase sales.</w:t>
      </w:r>
      <w:r w:rsidR="00267747" w:rsidRPr="00AF552A">
        <w:rPr>
          <w:rFonts w:ascii="Times New Roman" w:hAnsi="Times New Roman" w:cs="Times New Roman"/>
          <w:color w:val="333333"/>
          <w:sz w:val="24"/>
          <w:szCs w:val="24"/>
          <w:shd w:val="clear" w:color="auto" w:fill="FFFFFF"/>
        </w:rPr>
        <w:t xml:space="preserve"> The M&amp;S app allows consumers to browse through products and ma</w:t>
      </w:r>
      <w:r w:rsidR="00AB3280" w:rsidRPr="00AF552A">
        <w:rPr>
          <w:rFonts w:ascii="Times New Roman" w:hAnsi="Times New Roman" w:cs="Times New Roman"/>
          <w:color w:val="333333"/>
          <w:sz w:val="24"/>
          <w:szCs w:val="24"/>
          <w:shd w:val="clear" w:color="auto" w:fill="FFFFFF"/>
        </w:rPr>
        <w:t xml:space="preserve">ke purchases conveniently at any time. </w:t>
      </w:r>
    </w:p>
    <w:p w14:paraId="79C7DF1D" w14:textId="77777777" w:rsidR="006D65B2" w:rsidRPr="00AF552A" w:rsidRDefault="006D65B2" w:rsidP="00AF552A">
      <w:pPr>
        <w:pStyle w:val="Heading3"/>
        <w:spacing w:line="480" w:lineRule="auto"/>
        <w:ind w:firstLine="360"/>
        <w:rPr>
          <w:rFonts w:ascii="Times New Roman" w:hAnsi="Times New Roman" w:cs="Times New Roman"/>
          <w:b/>
          <w:shd w:val="clear" w:color="auto" w:fill="FFFFFF"/>
        </w:rPr>
      </w:pPr>
      <w:bookmarkStart w:id="7" w:name="_Toc89188087"/>
      <w:r w:rsidRPr="00AF552A">
        <w:rPr>
          <w:rFonts w:ascii="Times New Roman" w:hAnsi="Times New Roman" w:cs="Times New Roman"/>
          <w:b/>
          <w:color w:val="auto"/>
          <w:shd w:val="clear" w:color="auto" w:fill="FFFFFF"/>
        </w:rPr>
        <w:t>Promotion</w:t>
      </w:r>
      <w:bookmarkEnd w:id="7"/>
      <w:r w:rsidRPr="00AF552A">
        <w:rPr>
          <w:rFonts w:ascii="Times New Roman" w:hAnsi="Times New Roman" w:cs="Times New Roman"/>
          <w:b/>
          <w:shd w:val="clear" w:color="auto" w:fill="FFFFFF"/>
        </w:rPr>
        <w:t xml:space="preserve"> </w:t>
      </w:r>
    </w:p>
    <w:p w14:paraId="03C75260" w14:textId="77777777" w:rsidR="006D65B2" w:rsidRPr="00AF552A" w:rsidRDefault="00D212A1"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Promotion refers to how a product is presented </w:t>
      </w:r>
      <w:r w:rsidR="00B64F9D" w:rsidRPr="00AF552A">
        <w:rPr>
          <w:rFonts w:ascii="Times New Roman" w:hAnsi="Times New Roman" w:cs="Times New Roman"/>
          <w:color w:val="333333"/>
          <w:sz w:val="24"/>
          <w:szCs w:val="24"/>
          <w:shd w:val="clear" w:color="auto" w:fill="FFFFFF"/>
        </w:rPr>
        <w:t xml:space="preserve">to the </w:t>
      </w:r>
      <w:r w:rsidRPr="00AF552A">
        <w:rPr>
          <w:rFonts w:ascii="Times New Roman" w:hAnsi="Times New Roman" w:cs="Times New Roman"/>
          <w:color w:val="333333"/>
          <w:sz w:val="24"/>
          <w:szCs w:val="24"/>
          <w:shd w:val="clear" w:color="auto" w:fill="FFFFFF"/>
        </w:rPr>
        <w:t>consumers</w:t>
      </w:r>
      <w:r w:rsidR="00B64F9D" w:rsidRPr="00AF552A">
        <w:rPr>
          <w:rFonts w:ascii="Times New Roman" w:hAnsi="Times New Roman" w:cs="Times New Roman"/>
          <w:color w:val="333333"/>
          <w:sz w:val="24"/>
          <w:szCs w:val="24"/>
          <w:shd w:val="clear" w:color="auto" w:fill="FFFFFF"/>
        </w:rPr>
        <w:t>. The aim is</w:t>
      </w:r>
      <w:r w:rsidRPr="00AF552A">
        <w:rPr>
          <w:rFonts w:ascii="Times New Roman" w:hAnsi="Times New Roman" w:cs="Times New Roman"/>
          <w:color w:val="333333"/>
          <w:sz w:val="24"/>
          <w:szCs w:val="24"/>
          <w:shd w:val="clear" w:color="auto" w:fill="FFFFFF"/>
        </w:rPr>
        <w:t xml:space="preserve"> to influence </w:t>
      </w:r>
      <w:r w:rsidR="00B64F9D" w:rsidRPr="00AF552A">
        <w:rPr>
          <w:rFonts w:ascii="Times New Roman" w:hAnsi="Times New Roman" w:cs="Times New Roman"/>
          <w:color w:val="333333"/>
          <w:sz w:val="24"/>
          <w:szCs w:val="24"/>
          <w:shd w:val="clear" w:color="auto" w:fill="FFFFFF"/>
        </w:rPr>
        <w:t xml:space="preserve">buyers to purchase a product at a given price. Promotion may take the traditional or modern ways depending </w:t>
      </w:r>
      <w:r w:rsidR="00C66A1F" w:rsidRPr="00AF552A">
        <w:rPr>
          <w:rFonts w:ascii="Times New Roman" w:hAnsi="Times New Roman" w:cs="Times New Roman"/>
          <w:color w:val="333333"/>
          <w:sz w:val="24"/>
          <w:szCs w:val="24"/>
          <w:shd w:val="clear" w:color="auto" w:fill="FFFFFF"/>
        </w:rPr>
        <w:t>on</w:t>
      </w:r>
      <w:r w:rsidR="00B64F9D" w:rsidRPr="00AF552A">
        <w:rPr>
          <w:rFonts w:ascii="Times New Roman" w:hAnsi="Times New Roman" w:cs="Times New Roman"/>
          <w:color w:val="333333"/>
          <w:sz w:val="24"/>
          <w:szCs w:val="24"/>
          <w:shd w:val="clear" w:color="auto" w:fill="FFFFFF"/>
        </w:rPr>
        <w:t xml:space="preserve"> the target audience.</w:t>
      </w:r>
      <w:r w:rsidR="00E06BD8" w:rsidRPr="00AF552A">
        <w:rPr>
          <w:rFonts w:ascii="Times New Roman" w:hAnsi="Times New Roman" w:cs="Times New Roman"/>
          <w:color w:val="333333"/>
          <w:sz w:val="24"/>
          <w:szCs w:val="24"/>
          <w:shd w:val="clear" w:color="auto" w:fill="FFFFFF"/>
        </w:rPr>
        <w:t xml:space="preserve"> M&amp;S uses such means as television advertisements, print media, and social media campaigns to promote its products. The retailer also uses sponsorship to reach its consumer base. For instance, </w:t>
      </w:r>
      <w:r w:rsidR="0073133C" w:rsidRPr="00AF552A">
        <w:rPr>
          <w:rFonts w:ascii="Times New Roman" w:hAnsi="Times New Roman" w:cs="Times New Roman"/>
          <w:color w:val="333333"/>
          <w:sz w:val="24"/>
          <w:szCs w:val="24"/>
          <w:shd w:val="clear" w:color="auto" w:fill="FFFFFF"/>
        </w:rPr>
        <w:t>the company was part of the sponsors of England’s football team during the 2018 World Cup</w:t>
      </w:r>
      <w:r w:rsidR="00C66A1F" w:rsidRPr="00AF552A">
        <w:rPr>
          <w:rFonts w:ascii="Times New Roman" w:hAnsi="Times New Roman" w:cs="Times New Roman"/>
          <w:color w:val="333333"/>
          <w:sz w:val="24"/>
          <w:szCs w:val="24"/>
          <w:shd w:val="clear" w:color="auto" w:fill="FFFFFF"/>
        </w:rPr>
        <w:t>,</w:t>
      </w:r>
      <w:r w:rsidR="0073133C" w:rsidRPr="00AF552A">
        <w:rPr>
          <w:rFonts w:ascii="Times New Roman" w:hAnsi="Times New Roman" w:cs="Times New Roman"/>
          <w:color w:val="333333"/>
          <w:sz w:val="24"/>
          <w:szCs w:val="24"/>
          <w:shd w:val="clear" w:color="auto" w:fill="FFFFFF"/>
        </w:rPr>
        <w:t xml:space="preserve"> according to Jones (2018).</w:t>
      </w:r>
      <w:r w:rsidR="00976D59" w:rsidRPr="00AF552A">
        <w:rPr>
          <w:rFonts w:ascii="Times New Roman" w:hAnsi="Times New Roman" w:cs="Times New Roman"/>
          <w:color w:val="333333"/>
          <w:sz w:val="24"/>
          <w:szCs w:val="24"/>
          <w:shd w:val="clear" w:color="auto" w:fill="FFFFFF"/>
        </w:rPr>
        <w:t xml:space="preserve"> Notably, the company adopted less costly promotional options such as social media campaign</w:t>
      </w:r>
      <w:r w:rsidR="00C66A1F" w:rsidRPr="00AF552A">
        <w:rPr>
          <w:rFonts w:ascii="Times New Roman" w:hAnsi="Times New Roman" w:cs="Times New Roman"/>
          <w:color w:val="333333"/>
          <w:sz w:val="24"/>
          <w:szCs w:val="24"/>
          <w:shd w:val="clear" w:color="auto" w:fill="FFFFFF"/>
        </w:rPr>
        <w:t>s</w:t>
      </w:r>
      <w:r w:rsidR="00976D59" w:rsidRPr="00AF552A">
        <w:rPr>
          <w:rFonts w:ascii="Times New Roman" w:hAnsi="Times New Roman" w:cs="Times New Roman"/>
          <w:color w:val="333333"/>
          <w:sz w:val="24"/>
          <w:szCs w:val="24"/>
          <w:shd w:val="clear" w:color="auto" w:fill="FFFFFF"/>
        </w:rPr>
        <w:t xml:space="preserve"> to reduce costs.</w:t>
      </w:r>
    </w:p>
    <w:p w14:paraId="10AFE3A7" w14:textId="77777777" w:rsidR="009F3E54" w:rsidRPr="00AF552A" w:rsidRDefault="002473BC" w:rsidP="00AF552A">
      <w:pPr>
        <w:pStyle w:val="Heading2"/>
        <w:spacing w:line="480" w:lineRule="auto"/>
        <w:jc w:val="center"/>
        <w:rPr>
          <w:rFonts w:ascii="Times New Roman" w:hAnsi="Times New Roman" w:cs="Times New Roman"/>
          <w:b/>
          <w:color w:val="auto"/>
          <w:sz w:val="24"/>
          <w:szCs w:val="24"/>
          <w:shd w:val="clear" w:color="auto" w:fill="FFFFFF"/>
        </w:rPr>
      </w:pPr>
      <w:bookmarkStart w:id="8" w:name="_Toc89188088"/>
      <w:r w:rsidRPr="00AF552A">
        <w:rPr>
          <w:rFonts w:ascii="Times New Roman" w:hAnsi="Times New Roman" w:cs="Times New Roman"/>
          <w:b/>
          <w:color w:val="auto"/>
          <w:sz w:val="24"/>
          <w:szCs w:val="24"/>
          <w:shd w:val="clear" w:color="auto" w:fill="FFFFFF"/>
        </w:rPr>
        <w:t>Value Chain Analysis</w:t>
      </w:r>
      <w:bookmarkEnd w:id="8"/>
    </w:p>
    <w:p w14:paraId="46BD28AD" w14:textId="77777777" w:rsidR="002473BC" w:rsidRPr="00AF552A" w:rsidRDefault="003C0D6E"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Value chain analysis is a tool used by organisations to identify activities close to them</w:t>
      </w:r>
      <w:r w:rsidR="00C66A1F" w:rsidRPr="00AF552A">
        <w:rPr>
          <w:rFonts w:ascii="Times New Roman" w:hAnsi="Times New Roman" w:cs="Times New Roman"/>
          <w:color w:val="333333"/>
          <w:sz w:val="24"/>
          <w:szCs w:val="24"/>
          <w:shd w:val="clear" w:color="auto" w:fill="FFFFFF"/>
        </w:rPr>
        <w:t>, leading</w:t>
      </w:r>
      <w:r w:rsidRPr="00AF552A">
        <w:rPr>
          <w:rFonts w:ascii="Times New Roman" w:hAnsi="Times New Roman" w:cs="Times New Roman"/>
          <w:color w:val="333333"/>
          <w:sz w:val="24"/>
          <w:szCs w:val="24"/>
          <w:shd w:val="clear" w:color="auto" w:fill="FFFFFF"/>
        </w:rPr>
        <w:t xml:space="preserve"> to the creation of value. According to </w:t>
      </w:r>
      <w:proofErr w:type="spellStart"/>
      <w:r w:rsidR="002532AD" w:rsidRPr="00AF552A">
        <w:rPr>
          <w:rFonts w:ascii="Times New Roman" w:hAnsi="Times New Roman" w:cs="Times New Roman"/>
          <w:color w:val="222222"/>
          <w:sz w:val="24"/>
          <w:szCs w:val="24"/>
          <w:shd w:val="clear" w:color="auto" w:fill="FFFFFF"/>
        </w:rPr>
        <w:t>Haksever</w:t>
      </w:r>
      <w:proofErr w:type="spellEnd"/>
      <w:r w:rsidR="002532AD" w:rsidRPr="00AF552A">
        <w:rPr>
          <w:rFonts w:ascii="Times New Roman" w:hAnsi="Times New Roman" w:cs="Times New Roman"/>
          <w:color w:val="222222"/>
          <w:sz w:val="24"/>
          <w:szCs w:val="24"/>
          <w:shd w:val="clear" w:color="auto" w:fill="FFFFFF"/>
        </w:rPr>
        <w:t xml:space="preserve">, </w:t>
      </w:r>
      <w:proofErr w:type="spellStart"/>
      <w:r w:rsidR="002532AD" w:rsidRPr="00AF552A">
        <w:rPr>
          <w:rFonts w:ascii="Times New Roman" w:hAnsi="Times New Roman" w:cs="Times New Roman"/>
          <w:color w:val="222222"/>
          <w:sz w:val="24"/>
          <w:szCs w:val="24"/>
          <w:shd w:val="clear" w:color="auto" w:fill="FFFFFF"/>
        </w:rPr>
        <w:t>Chaganti</w:t>
      </w:r>
      <w:proofErr w:type="spellEnd"/>
      <w:r w:rsidR="002532AD" w:rsidRPr="00AF552A">
        <w:rPr>
          <w:rFonts w:ascii="Times New Roman" w:hAnsi="Times New Roman" w:cs="Times New Roman"/>
          <w:color w:val="222222"/>
          <w:sz w:val="24"/>
          <w:szCs w:val="24"/>
          <w:shd w:val="clear" w:color="auto" w:fill="FFFFFF"/>
        </w:rPr>
        <w:t>, and Cook (2004</w:t>
      </w:r>
      <w:r w:rsidRPr="00AF552A">
        <w:rPr>
          <w:rFonts w:ascii="Times New Roman" w:hAnsi="Times New Roman" w:cs="Times New Roman"/>
          <w:color w:val="333333"/>
          <w:sz w:val="24"/>
          <w:szCs w:val="24"/>
          <w:shd w:val="clear" w:color="auto" w:fill="FFFFFF"/>
        </w:rPr>
        <w:t>,</w:t>
      </w:r>
      <w:r w:rsidR="002532AD" w:rsidRPr="00AF552A">
        <w:rPr>
          <w:rFonts w:ascii="Times New Roman" w:hAnsi="Times New Roman" w:cs="Times New Roman"/>
          <w:color w:val="333333"/>
          <w:sz w:val="24"/>
          <w:szCs w:val="24"/>
          <w:shd w:val="clear" w:color="auto" w:fill="FFFFFF"/>
        </w:rPr>
        <w:t xml:space="preserve"> 297)</w:t>
      </w:r>
      <w:r w:rsidRPr="00AF552A">
        <w:rPr>
          <w:rFonts w:ascii="Times New Roman" w:hAnsi="Times New Roman" w:cs="Times New Roman"/>
          <w:color w:val="333333"/>
          <w:sz w:val="24"/>
          <w:szCs w:val="24"/>
          <w:shd w:val="clear" w:color="auto" w:fill="FFFFFF"/>
        </w:rPr>
        <w:t xml:space="preserve"> value is </w:t>
      </w:r>
      <w:r w:rsidR="00C66A1F" w:rsidRPr="00AF552A">
        <w:rPr>
          <w:rFonts w:ascii="Times New Roman" w:hAnsi="Times New Roman" w:cs="Times New Roman"/>
          <w:color w:val="333333"/>
          <w:sz w:val="24"/>
          <w:szCs w:val="24"/>
          <w:shd w:val="clear" w:color="auto" w:fill="FFFFFF"/>
        </w:rPr>
        <w:t xml:space="preserve">the </w:t>
      </w:r>
      <w:r w:rsidRPr="00AF552A">
        <w:rPr>
          <w:rFonts w:ascii="Times New Roman" w:hAnsi="Times New Roman" w:cs="Times New Roman"/>
          <w:color w:val="333333"/>
          <w:sz w:val="24"/>
          <w:szCs w:val="24"/>
          <w:shd w:val="clear" w:color="auto" w:fill="FFFFFF"/>
        </w:rPr>
        <w:t>amount a consumer is willing to pay in exchange for a good or service.</w:t>
      </w:r>
      <w:r w:rsidR="007E5DD0" w:rsidRPr="00AF552A">
        <w:rPr>
          <w:rFonts w:ascii="Times New Roman" w:hAnsi="Times New Roman" w:cs="Times New Roman"/>
          <w:color w:val="333333"/>
          <w:sz w:val="24"/>
          <w:szCs w:val="24"/>
          <w:shd w:val="clear" w:color="auto" w:fill="FFFFFF"/>
        </w:rPr>
        <w:t xml:space="preserve"> The activities include the following:</w:t>
      </w:r>
    </w:p>
    <w:p w14:paraId="61CE58BA" w14:textId="77777777" w:rsidR="009D09AF" w:rsidRPr="00AF552A" w:rsidRDefault="006D2212" w:rsidP="00AF552A">
      <w:pPr>
        <w:pStyle w:val="Heading3"/>
        <w:spacing w:line="480" w:lineRule="auto"/>
        <w:ind w:firstLine="720"/>
        <w:rPr>
          <w:rFonts w:ascii="Times New Roman" w:hAnsi="Times New Roman" w:cs="Times New Roman"/>
          <w:b/>
          <w:color w:val="auto"/>
          <w:shd w:val="clear" w:color="auto" w:fill="FFFFFF"/>
        </w:rPr>
      </w:pPr>
      <w:bookmarkStart w:id="9" w:name="_Toc89188089"/>
      <w:r w:rsidRPr="00AF552A">
        <w:rPr>
          <w:rFonts w:ascii="Times New Roman" w:hAnsi="Times New Roman" w:cs="Times New Roman"/>
          <w:b/>
          <w:color w:val="auto"/>
          <w:shd w:val="clear" w:color="auto" w:fill="FFFFFF"/>
        </w:rPr>
        <w:t>Inbound Logistics</w:t>
      </w:r>
      <w:bookmarkEnd w:id="9"/>
    </w:p>
    <w:p w14:paraId="442EB648" w14:textId="77777777" w:rsidR="006D2212" w:rsidRPr="00AF552A" w:rsidRDefault="006D2212" w:rsidP="00AF552A">
      <w:pPr>
        <w:pStyle w:val="BodyTextIndent2"/>
        <w:spacing w:line="480" w:lineRule="auto"/>
        <w:rPr>
          <w:b/>
          <w:color w:val="1F4D78" w:themeColor="accent1" w:themeShade="7F"/>
          <w:szCs w:val="24"/>
        </w:rPr>
      </w:pPr>
      <w:r w:rsidRPr="00AF552A">
        <w:rPr>
          <w:szCs w:val="24"/>
        </w:rPr>
        <w:t xml:space="preserve">This element relates </w:t>
      </w:r>
      <w:r w:rsidR="00C66A1F" w:rsidRPr="00AF552A">
        <w:rPr>
          <w:szCs w:val="24"/>
        </w:rPr>
        <w:t>to</w:t>
      </w:r>
      <w:r w:rsidRPr="00AF552A">
        <w:rPr>
          <w:szCs w:val="24"/>
        </w:rPr>
        <w:t xml:space="preserve"> how goods are transported, stored, and delivered into an organisation.</w:t>
      </w:r>
      <w:r w:rsidR="001B3735" w:rsidRPr="00AF552A">
        <w:rPr>
          <w:szCs w:val="24"/>
        </w:rPr>
        <w:t xml:space="preserve"> Since 2007, Marks and Spencer ha</w:t>
      </w:r>
      <w:r w:rsidR="00C66A1F" w:rsidRPr="00AF552A">
        <w:rPr>
          <w:szCs w:val="24"/>
        </w:rPr>
        <w:t>ve</w:t>
      </w:r>
      <w:r w:rsidR="001B3735" w:rsidRPr="00AF552A">
        <w:rPr>
          <w:szCs w:val="24"/>
        </w:rPr>
        <w:t xml:space="preserve"> applied the Plan A sustainability program to modify its global supply chain.</w:t>
      </w:r>
      <w:r w:rsidR="00EB21D5" w:rsidRPr="00AF552A">
        <w:rPr>
          <w:szCs w:val="24"/>
        </w:rPr>
        <w:t xml:space="preserve"> The </w:t>
      </w:r>
      <w:r w:rsidR="00C66A1F" w:rsidRPr="00AF552A">
        <w:rPr>
          <w:szCs w:val="24"/>
        </w:rPr>
        <w:t>P</w:t>
      </w:r>
      <w:r w:rsidR="00EB21D5" w:rsidRPr="00AF552A">
        <w:rPr>
          <w:szCs w:val="24"/>
        </w:rPr>
        <w:t xml:space="preserve">lan </w:t>
      </w:r>
      <w:r w:rsidR="00C66A1F" w:rsidRPr="00AF552A">
        <w:rPr>
          <w:szCs w:val="24"/>
        </w:rPr>
        <w:t>introduced energy efficiency, sustainable sourcing, and ethical trade and</w:t>
      </w:r>
      <w:r w:rsidR="00EB21D5" w:rsidRPr="00AF552A">
        <w:rPr>
          <w:szCs w:val="24"/>
        </w:rPr>
        <w:t xml:space="preserve"> </w:t>
      </w:r>
      <w:r w:rsidR="00C66A1F" w:rsidRPr="00AF552A">
        <w:rPr>
          <w:szCs w:val="24"/>
        </w:rPr>
        <w:t>disrupted</w:t>
      </w:r>
      <w:r w:rsidR="00EB21D5" w:rsidRPr="00AF552A">
        <w:rPr>
          <w:szCs w:val="24"/>
        </w:rPr>
        <w:t xml:space="preserve"> the supply chain.</w:t>
      </w:r>
      <w:r w:rsidR="001B3735" w:rsidRPr="00AF552A">
        <w:rPr>
          <w:szCs w:val="24"/>
        </w:rPr>
        <w:t xml:space="preserve"> Indeed, this contributed to </w:t>
      </w:r>
      <w:r w:rsidR="00C66A1F" w:rsidRPr="00AF552A">
        <w:rPr>
          <w:szCs w:val="24"/>
        </w:rPr>
        <w:t>winning the</w:t>
      </w:r>
      <w:r w:rsidR="001B3735" w:rsidRPr="00AF552A">
        <w:rPr>
          <w:szCs w:val="24"/>
        </w:rPr>
        <w:t xml:space="preserve"> GBS supply chain award in</w:t>
      </w:r>
      <w:r w:rsidR="00EB21D5" w:rsidRPr="00AF552A">
        <w:rPr>
          <w:szCs w:val="24"/>
        </w:rPr>
        <w:t xml:space="preserve"> 2012</w:t>
      </w:r>
      <w:r w:rsidR="00C66A1F" w:rsidRPr="00AF552A">
        <w:rPr>
          <w:szCs w:val="24"/>
        </w:rPr>
        <w:t>,</w:t>
      </w:r>
      <w:r w:rsidR="001B3735" w:rsidRPr="00AF552A">
        <w:rPr>
          <w:szCs w:val="24"/>
        </w:rPr>
        <w:t xml:space="preserve"> according</w:t>
      </w:r>
      <w:r w:rsidR="00EB21D5" w:rsidRPr="00AF552A">
        <w:rPr>
          <w:szCs w:val="24"/>
        </w:rPr>
        <w:t xml:space="preserve"> to </w:t>
      </w:r>
      <w:proofErr w:type="spellStart"/>
      <w:r w:rsidR="00EB21D5" w:rsidRPr="00AF552A">
        <w:rPr>
          <w:szCs w:val="24"/>
        </w:rPr>
        <w:t>Purt</w:t>
      </w:r>
      <w:proofErr w:type="spellEnd"/>
      <w:r w:rsidR="00EB21D5" w:rsidRPr="00AF552A">
        <w:rPr>
          <w:szCs w:val="24"/>
        </w:rPr>
        <w:t xml:space="preserve"> (2012). </w:t>
      </w:r>
      <w:r w:rsidR="00733BB8" w:rsidRPr="00AF552A">
        <w:rPr>
          <w:szCs w:val="24"/>
        </w:rPr>
        <w:t xml:space="preserve">Besides, M&amp;S </w:t>
      </w:r>
      <w:r w:rsidR="00EB21D5" w:rsidRPr="00AF552A">
        <w:rPr>
          <w:szCs w:val="24"/>
        </w:rPr>
        <w:t>appreciates the role of transparency about the source of</w:t>
      </w:r>
      <w:r w:rsidR="00733BB8" w:rsidRPr="00AF552A">
        <w:rPr>
          <w:szCs w:val="24"/>
        </w:rPr>
        <w:t xml:space="preserve"> the supplies in creating value</w:t>
      </w:r>
      <w:r w:rsidR="00C66A1F" w:rsidRPr="00AF552A">
        <w:rPr>
          <w:szCs w:val="24"/>
        </w:rPr>
        <w:t>,</w:t>
      </w:r>
      <w:r w:rsidR="00733BB8" w:rsidRPr="00AF552A">
        <w:rPr>
          <w:szCs w:val="24"/>
        </w:rPr>
        <w:t xml:space="preserve"> especially during the Covid-19 era.</w:t>
      </w:r>
    </w:p>
    <w:p w14:paraId="4F13B269" w14:textId="77777777" w:rsidR="00733BB8" w:rsidRPr="00AF552A" w:rsidRDefault="00002564" w:rsidP="00AF552A">
      <w:pPr>
        <w:pStyle w:val="Heading3"/>
        <w:spacing w:line="480" w:lineRule="auto"/>
        <w:ind w:firstLine="720"/>
        <w:rPr>
          <w:rFonts w:ascii="Times New Roman" w:hAnsi="Times New Roman" w:cs="Times New Roman"/>
          <w:b/>
          <w:color w:val="auto"/>
          <w:shd w:val="clear" w:color="auto" w:fill="FFFFFF"/>
        </w:rPr>
      </w:pPr>
      <w:bookmarkStart w:id="10" w:name="_Toc89188090"/>
      <w:r w:rsidRPr="00AF552A">
        <w:rPr>
          <w:rFonts w:ascii="Times New Roman" w:hAnsi="Times New Roman" w:cs="Times New Roman"/>
          <w:b/>
          <w:color w:val="auto"/>
          <w:shd w:val="clear" w:color="auto" w:fill="FFFFFF"/>
        </w:rPr>
        <w:lastRenderedPageBreak/>
        <w:t>Operations</w:t>
      </w:r>
      <w:bookmarkEnd w:id="10"/>
    </w:p>
    <w:p w14:paraId="41B04035" w14:textId="77777777" w:rsidR="00002564" w:rsidRPr="00AF552A" w:rsidRDefault="0069251D"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Operations are the activities relating to the assembly and manufacturing of products in a business. </w:t>
      </w:r>
      <w:r w:rsidR="0023724E" w:rsidRPr="00AF552A">
        <w:rPr>
          <w:rFonts w:ascii="Times New Roman" w:hAnsi="Times New Roman" w:cs="Times New Roman"/>
          <w:color w:val="333333"/>
          <w:sz w:val="24"/>
          <w:szCs w:val="24"/>
          <w:shd w:val="clear" w:color="auto" w:fill="FFFFFF"/>
        </w:rPr>
        <w:t>At M&amp;S, these activities are aimed at improving customer visits and experience. According to the Annual Report (2016</w:t>
      </w:r>
      <w:r w:rsidR="00D941EA" w:rsidRPr="00AF552A">
        <w:rPr>
          <w:rFonts w:ascii="Times New Roman" w:hAnsi="Times New Roman" w:cs="Times New Roman"/>
          <w:color w:val="333333"/>
          <w:sz w:val="24"/>
          <w:szCs w:val="24"/>
          <w:shd w:val="clear" w:color="auto" w:fill="FFFFFF"/>
        </w:rPr>
        <w:t>), the</w:t>
      </w:r>
      <w:r w:rsidR="0023724E" w:rsidRPr="00AF552A">
        <w:rPr>
          <w:rFonts w:ascii="Times New Roman" w:hAnsi="Times New Roman" w:cs="Times New Roman"/>
          <w:color w:val="333333"/>
          <w:sz w:val="24"/>
          <w:szCs w:val="24"/>
          <w:shd w:val="clear" w:color="auto" w:fill="FFFFFF"/>
        </w:rPr>
        <w:t xml:space="preserve"> company seeks to achieve this by establishing vast sub-brands based </w:t>
      </w:r>
      <w:r w:rsidR="00661387" w:rsidRPr="00AF552A">
        <w:rPr>
          <w:rFonts w:ascii="Times New Roman" w:hAnsi="Times New Roman" w:cs="Times New Roman"/>
          <w:color w:val="333333"/>
          <w:sz w:val="24"/>
          <w:szCs w:val="24"/>
          <w:shd w:val="clear" w:color="auto" w:fill="FFFFFF"/>
        </w:rPr>
        <w:t xml:space="preserve">on </w:t>
      </w:r>
      <w:r w:rsidR="00C66A1F" w:rsidRPr="00AF552A">
        <w:rPr>
          <w:rFonts w:ascii="Times New Roman" w:hAnsi="Times New Roman" w:cs="Times New Roman"/>
          <w:color w:val="333333"/>
          <w:sz w:val="24"/>
          <w:szCs w:val="24"/>
          <w:shd w:val="clear" w:color="auto" w:fill="FFFFFF"/>
        </w:rPr>
        <w:t xml:space="preserve">the </w:t>
      </w:r>
      <w:r w:rsidR="00661387" w:rsidRPr="00AF552A">
        <w:rPr>
          <w:rFonts w:ascii="Times New Roman" w:hAnsi="Times New Roman" w:cs="Times New Roman"/>
          <w:color w:val="333333"/>
          <w:sz w:val="24"/>
          <w:szCs w:val="24"/>
          <w:shd w:val="clear" w:color="auto" w:fill="FFFFFF"/>
        </w:rPr>
        <w:t>highest quality in line with customer demand</w:t>
      </w:r>
      <w:r w:rsidR="008E60B4" w:rsidRPr="00AF552A">
        <w:rPr>
          <w:rFonts w:ascii="Times New Roman" w:hAnsi="Times New Roman" w:cs="Times New Roman"/>
          <w:color w:val="333333"/>
          <w:sz w:val="24"/>
          <w:szCs w:val="24"/>
          <w:shd w:val="clear" w:color="auto" w:fill="FFFFFF"/>
        </w:rPr>
        <w:t>s (M&amp;S Annual Report 2016, 2017)</w:t>
      </w:r>
      <w:r w:rsidR="00661387" w:rsidRPr="00AF552A">
        <w:rPr>
          <w:rFonts w:ascii="Times New Roman" w:hAnsi="Times New Roman" w:cs="Times New Roman"/>
          <w:color w:val="333333"/>
          <w:sz w:val="24"/>
          <w:szCs w:val="24"/>
          <w:shd w:val="clear" w:color="auto" w:fill="FFFFFF"/>
        </w:rPr>
        <w:t>.</w:t>
      </w:r>
      <w:r w:rsidR="00D941EA" w:rsidRPr="00AF552A">
        <w:rPr>
          <w:rFonts w:ascii="Times New Roman" w:hAnsi="Times New Roman" w:cs="Times New Roman"/>
          <w:color w:val="333333"/>
          <w:sz w:val="24"/>
          <w:szCs w:val="24"/>
          <w:shd w:val="clear" w:color="auto" w:fill="FFFFFF"/>
        </w:rPr>
        <w:t xml:space="preserve"> For instance, </w:t>
      </w:r>
      <w:r w:rsidR="00C66A1F" w:rsidRPr="00AF552A">
        <w:rPr>
          <w:rFonts w:ascii="Times New Roman" w:hAnsi="Times New Roman" w:cs="Times New Roman"/>
          <w:color w:val="333333"/>
          <w:sz w:val="24"/>
          <w:szCs w:val="24"/>
          <w:shd w:val="clear" w:color="auto" w:fill="FFFFFF"/>
        </w:rPr>
        <w:t>creating an in-store bakery in the food section helped in the delivery of fresh product</w:t>
      </w:r>
      <w:r w:rsidR="00D941EA" w:rsidRPr="00AF552A">
        <w:rPr>
          <w:rFonts w:ascii="Times New Roman" w:hAnsi="Times New Roman" w:cs="Times New Roman"/>
          <w:color w:val="333333"/>
          <w:sz w:val="24"/>
          <w:szCs w:val="24"/>
          <w:shd w:val="clear" w:color="auto" w:fill="FFFFFF"/>
        </w:rPr>
        <w:t>s.</w:t>
      </w:r>
      <w:r w:rsidR="009A1C3B" w:rsidRPr="00AF552A">
        <w:rPr>
          <w:rFonts w:ascii="Times New Roman" w:hAnsi="Times New Roman" w:cs="Times New Roman"/>
          <w:color w:val="333333"/>
          <w:sz w:val="24"/>
          <w:szCs w:val="24"/>
          <w:shd w:val="clear" w:color="auto" w:fill="FFFFFF"/>
        </w:rPr>
        <w:t xml:space="preserve"> </w:t>
      </w:r>
      <w:r w:rsidR="00841558" w:rsidRPr="00AF552A">
        <w:rPr>
          <w:rFonts w:ascii="Times New Roman" w:hAnsi="Times New Roman" w:cs="Times New Roman"/>
          <w:color w:val="333333"/>
          <w:sz w:val="24"/>
          <w:szCs w:val="24"/>
          <w:shd w:val="clear" w:color="auto" w:fill="FFFFFF"/>
        </w:rPr>
        <w:t>Since the 2015 breach of its website</w:t>
      </w:r>
      <w:r w:rsidR="00C66A1F" w:rsidRPr="00AF552A">
        <w:rPr>
          <w:rFonts w:ascii="Times New Roman" w:hAnsi="Times New Roman" w:cs="Times New Roman"/>
          <w:color w:val="333333"/>
          <w:sz w:val="24"/>
          <w:szCs w:val="24"/>
          <w:shd w:val="clear" w:color="auto" w:fill="FFFFFF"/>
        </w:rPr>
        <w:t>,</w:t>
      </w:r>
      <w:r w:rsidR="00841558" w:rsidRPr="00AF552A">
        <w:rPr>
          <w:rFonts w:ascii="Times New Roman" w:hAnsi="Times New Roman" w:cs="Times New Roman"/>
          <w:color w:val="333333"/>
          <w:sz w:val="24"/>
          <w:szCs w:val="24"/>
          <w:shd w:val="clear" w:color="auto" w:fill="FFFFFF"/>
        </w:rPr>
        <w:t xml:space="preserve"> where private information of 800 online customers leaked, M&amp;S has continuously worked to improve its IT system for a satisfying and secure online customer experience</w:t>
      </w:r>
      <w:r w:rsidR="00C66A1F" w:rsidRPr="00AF552A">
        <w:rPr>
          <w:rFonts w:ascii="Times New Roman" w:hAnsi="Times New Roman" w:cs="Times New Roman"/>
          <w:color w:val="333333"/>
          <w:sz w:val="24"/>
          <w:szCs w:val="24"/>
          <w:shd w:val="clear" w:color="auto" w:fill="FFFFFF"/>
        </w:rPr>
        <w:t>,</w:t>
      </w:r>
      <w:r w:rsidR="00841558" w:rsidRPr="00AF552A">
        <w:rPr>
          <w:rFonts w:ascii="Times New Roman" w:hAnsi="Times New Roman" w:cs="Times New Roman"/>
          <w:color w:val="333333"/>
          <w:sz w:val="24"/>
          <w:szCs w:val="24"/>
          <w:shd w:val="clear" w:color="auto" w:fill="FFFFFF"/>
        </w:rPr>
        <w:t xml:space="preserve"> especially during the pandemic when the web traffic has increased tremendously.</w:t>
      </w:r>
    </w:p>
    <w:p w14:paraId="219C17D5" w14:textId="77777777" w:rsidR="009A1C3B" w:rsidRPr="00AF552A" w:rsidRDefault="00585A3F" w:rsidP="00AF552A">
      <w:pPr>
        <w:pStyle w:val="Heading3"/>
        <w:spacing w:line="480" w:lineRule="auto"/>
        <w:ind w:firstLine="360"/>
        <w:rPr>
          <w:rFonts w:ascii="Times New Roman" w:hAnsi="Times New Roman" w:cs="Times New Roman"/>
          <w:b/>
          <w:color w:val="auto"/>
          <w:shd w:val="clear" w:color="auto" w:fill="FFFFFF"/>
        </w:rPr>
      </w:pPr>
      <w:bookmarkStart w:id="11" w:name="_Toc89188091"/>
      <w:r w:rsidRPr="00AF552A">
        <w:rPr>
          <w:rFonts w:ascii="Times New Roman" w:hAnsi="Times New Roman" w:cs="Times New Roman"/>
          <w:b/>
          <w:color w:val="auto"/>
          <w:shd w:val="clear" w:color="auto" w:fill="FFFFFF"/>
        </w:rPr>
        <w:t>Outbound Logistics</w:t>
      </w:r>
      <w:bookmarkEnd w:id="11"/>
    </w:p>
    <w:p w14:paraId="7C4B1367" w14:textId="77777777" w:rsidR="004502EF" w:rsidRPr="00AF552A" w:rsidRDefault="00584256"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This element relates </w:t>
      </w:r>
      <w:r w:rsidR="00C66A1F" w:rsidRPr="00AF552A">
        <w:rPr>
          <w:rFonts w:ascii="Times New Roman" w:hAnsi="Times New Roman" w:cs="Times New Roman"/>
          <w:color w:val="333333"/>
          <w:sz w:val="24"/>
          <w:szCs w:val="24"/>
          <w:shd w:val="clear" w:color="auto" w:fill="FFFFFF"/>
        </w:rPr>
        <w:t xml:space="preserve">to </w:t>
      </w:r>
      <w:r w:rsidRPr="00AF552A">
        <w:rPr>
          <w:rFonts w:ascii="Times New Roman" w:hAnsi="Times New Roman" w:cs="Times New Roman"/>
          <w:color w:val="333333"/>
          <w:sz w:val="24"/>
          <w:szCs w:val="24"/>
          <w:shd w:val="clear" w:color="auto" w:fill="FFFFFF"/>
        </w:rPr>
        <w:t>the movement, storage, and distribution of products going out of business. Marks and Spencer ha</w:t>
      </w:r>
      <w:r w:rsidR="00C66A1F" w:rsidRPr="00AF552A">
        <w:rPr>
          <w:rFonts w:ascii="Times New Roman" w:hAnsi="Times New Roman" w:cs="Times New Roman"/>
          <w:color w:val="333333"/>
          <w:sz w:val="24"/>
          <w:szCs w:val="24"/>
          <w:shd w:val="clear" w:color="auto" w:fill="FFFFFF"/>
        </w:rPr>
        <w:t>ve</w:t>
      </w:r>
      <w:r w:rsidRPr="00AF552A">
        <w:rPr>
          <w:rFonts w:ascii="Times New Roman" w:hAnsi="Times New Roman" w:cs="Times New Roman"/>
          <w:color w:val="333333"/>
          <w:sz w:val="24"/>
          <w:szCs w:val="24"/>
          <w:shd w:val="clear" w:color="auto" w:fill="FFFFFF"/>
        </w:rPr>
        <w:t xml:space="preserve"> various operational channel that accommodates customer flexibility regarding order and delivery options. The channels </w:t>
      </w:r>
      <w:r w:rsidR="00DE0D71" w:rsidRPr="00AF552A">
        <w:rPr>
          <w:rFonts w:ascii="Times New Roman" w:hAnsi="Times New Roman" w:cs="Times New Roman"/>
          <w:color w:val="333333"/>
          <w:sz w:val="24"/>
          <w:szCs w:val="24"/>
          <w:shd w:val="clear" w:color="auto" w:fill="FFFFFF"/>
        </w:rPr>
        <w:t>include</w:t>
      </w:r>
      <w:r w:rsidRPr="00AF552A">
        <w:rPr>
          <w:rFonts w:ascii="Times New Roman" w:hAnsi="Times New Roman" w:cs="Times New Roman"/>
          <w:color w:val="333333"/>
          <w:sz w:val="24"/>
          <w:szCs w:val="24"/>
          <w:shd w:val="clear" w:color="auto" w:fill="FFFFFF"/>
        </w:rPr>
        <w:t xml:space="preserve"> warehousing and e-commerce. </w:t>
      </w:r>
      <w:r w:rsidR="00C66A1F" w:rsidRPr="00AF552A">
        <w:rPr>
          <w:rFonts w:ascii="Times New Roman" w:hAnsi="Times New Roman" w:cs="Times New Roman"/>
          <w:color w:val="333333"/>
          <w:sz w:val="24"/>
          <w:szCs w:val="24"/>
          <w:shd w:val="clear" w:color="auto" w:fill="FFFFFF"/>
        </w:rPr>
        <w:t>The company has recently adopted a transformative outbound logistic network to matc</w:t>
      </w:r>
      <w:r w:rsidR="009979DE" w:rsidRPr="00AF552A">
        <w:rPr>
          <w:rFonts w:ascii="Times New Roman" w:hAnsi="Times New Roman" w:cs="Times New Roman"/>
          <w:color w:val="333333"/>
          <w:sz w:val="24"/>
          <w:szCs w:val="24"/>
          <w:shd w:val="clear" w:color="auto" w:fill="FFFFFF"/>
        </w:rPr>
        <w:t xml:space="preserve">h the changes in the global markets. For instance, M&amp;S opened a new Clothing and Home distribution </w:t>
      </w:r>
      <w:r w:rsidR="008E60B4" w:rsidRPr="00AF552A">
        <w:rPr>
          <w:rFonts w:ascii="Times New Roman" w:hAnsi="Times New Roman" w:cs="Times New Roman"/>
          <w:color w:val="333333"/>
          <w:sz w:val="24"/>
          <w:szCs w:val="24"/>
          <w:shd w:val="clear" w:color="auto" w:fill="FFFFFF"/>
        </w:rPr>
        <w:t>centre</w:t>
      </w:r>
      <w:r w:rsidR="009979DE" w:rsidRPr="00AF552A">
        <w:rPr>
          <w:rFonts w:ascii="Times New Roman" w:hAnsi="Times New Roman" w:cs="Times New Roman"/>
          <w:color w:val="333333"/>
          <w:sz w:val="24"/>
          <w:szCs w:val="24"/>
          <w:shd w:val="clear" w:color="auto" w:fill="FFFFFF"/>
        </w:rPr>
        <w:t xml:space="preserve"> in Welham Green in 2020 that </w:t>
      </w:r>
      <w:r w:rsidR="00C66A1F" w:rsidRPr="00AF552A">
        <w:rPr>
          <w:rFonts w:ascii="Times New Roman" w:hAnsi="Times New Roman" w:cs="Times New Roman"/>
          <w:color w:val="333333"/>
          <w:sz w:val="24"/>
          <w:szCs w:val="24"/>
          <w:shd w:val="clear" w:color="auto" w:fill="FFFFFF"/>
        </w:rPr>
        <w:t>third-party suppliers operate</w:t>
      </w:r>
      <w:r w:rsidR="009979DE" w:rsidRPr="00AF552A">
        <w:rPr>
          <w:rFonts w:ascii="Times New Roman" w:hAnsi="Times New Roman" w:cs="Times New Roman"/>
          <w:color w:val="333333"/>
          <w:sz w:val="24"/>
          <w:szCs w:val="24"/>
          <w:shd w:val="clear" w:color="auto" w:fill="FFFFFF"/>
        </w:rPr>
        <w:t xml:space="preserve">. Further, the company ceased and transferred operations at the Neasden distribution </w:t>
      </w:r>
      <w:r w:rsidR="008E60B4" w:rsidRPr="00AF552A">
        <w:rPr>
          <w:rFonts w:ascii="Times New Roman" w:hAnsi="Times New Roman" w:cs="Times New Roman"/>
          <w:color w:val="333333"/>
          <w:sz w:val="24"/>
          <w:szCs w:val="24"/>
          <w:shd w:val="clear" w:color="auto" w:fill="FFFFFF"/>
        </w:rPr>
        <w:t>centre</w:t>
      </w:r>
      <w:r w:rsidR="009979DE" w:rsidRPr="00AF552A">
        <w:rPr>
          <w:rFonts w:ascii="Times New Roman" w:hAnsi="Times New Roman" w:cs="Times New Roman"/>
          <w:color w:val="333333"/>
          <w:sz w:val="24"/>
          <w:szCs w:val="24"/>
          <w:shd w:val="clear" w:color="auto" w:fill="FFFFFF"/>
        </w:rPr>
        <w:t xml:space="preserve"> to other centres in the M&amp;S network to better serve their customers</w:t>
      </w:r>
      <w:r w:rsidR="00DE0D71" w:rsidRPr="00AF552A">
        <w:rPr>
          <w:rFonts w:ascii="Times New Roman" w:hAnsi="Times New Roman" w:cs="Times New Roman"/>
          <w:color w:val="333333"/>
          <w:sz w:val="24"/>
          <w:szCs w:val="24"/>
          <w:shd w:val="clear" w:color="auto" w:fill="FFFFFF"/>
        </w:rPr>
        <w:t xml:space="preserve"> </w:t>
      </w:r>
      <w:r w:rsidR="00D209FA" w:rsidRPr="00AF552A">
        <w:rPr>
          <w:rFonts w:ascii="Times New Roman" w:hAnsi="Times New Roman" w:cs="Times New Roman"/>
          <w:color w:val="333333"/>
          <w:sz w:val="24"/>
          <w:szCs w:val="24"/>
          <w:shd w:val="clear" w:color="auto" w:fill="FFFFFF"/>
        </w:rPr>
        <w:t>(MARKS &amp; SPENCER ANNOUNCES CHANGES TO ITS LOGISTICS NETWORK, 2018).</w:t>
      </w:r>
    </w:p>
    <w:p w14:paraId="67344C21" w14:textId="77777777" w:rsidR="00585A3F" w:rsidRPr="00AF552A" w:rsidRDefault="009979DE"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In the wake of the Covid-19 pandemic, the company vowed to continue its investment in </w:t>
      </w:r>
      <w:r w:rsidR="004502EF" w:rsidRPr="00AF552A">
        <w:rPr>
          <w:rFonts w:ascii="Times New Roman" w:hAnsi="Times New Roman" w:cs="Times New Roman"/>
          <w:color w:val="333333"/>
          <w:sz w:val="24"/>
          <w:szCs w:val="24"/>
          <w:shd w:val="clear" w:color="auto" w:fill="FFFFFF"/>
        </w:rPr>
        <w:t xml:space="preserve">the capacity of </w:t>
      </w:r>
      <w:r w:rsidRPr="00AF552A">
        <w:rPr>
          <w:rFonts w:ascii="Times New Roman" w:hAnsi="Times New Roman" w:cs="Times New Roman"/>
          <w:color w:val="333333"/>
          <w:sz w:val="24"/>
          <w:szCs w:val="24"/>
          <w:shd w:val="clear" w:color="auto" w:fill="FFFFFF"/>
        </w:rPr>
        <w:t xml:space="preserve">e-commerce </w:t>
      </w:r>
      <w:r w:rsidR="004502EF" w:rsidRPr="00AF552A">
        <w:rPr>
          <w:rFonts w:ascii="Times New Roman" w:hAnsi="Times New Roman" w:cs="Times New Roman"/>
          <w:color w:val="333333"/>
          <w:sz w:val="24"/>
          <w:szCs w:val="24"/>
          <w:shd w:val="clear" w:color="auto" w:fill="FFFFFF"/>
        </w:rPr>
        <w:t xml:space="preserve">logistics and supply chain capabilities despite the associated costs to manage the flow of goods </w:t>
      </w:r>
      <w:r w:rsidR="00492FE0" w:rsidRPr="00AF552A">
        <w:rPr>
          <w:rFonts w:ascii="Times New Roman" w:hAnsi="Times New Roman" w:cs="Times New Roman"/>
          <w:color w:val="333333"/>
          <w:sz w:val="24"/>
          <w:szCs w:val="24"/>
          <w:shd w:val="clear" w:color="auto" w:fill="FFFFFF"/>
        </w:rPr>
        <w:t>worldwide</w:t>
      </w:r>
      <w:r w:rsidR="009F765B" w:rsidRPr="00AF552A">
        <w:rPr>
          <w:rFonts w:ascii="Times New Roman" w:hAnsi="Times New Roman" w:cs="Times New Roman"/>
          <w:color w:val="333333"/>
          <w:sz w:val="24"/>
          <w:szCs w:val="24"/>
          <w:shd w:val="clear" w:color="auto" w:fill="FFFFFF"/>
        </w:rPr>
        <w:t xml:space="preserve"> (Mooney, 2020)</w:t>
      </w:r>
      <w:r w:rsidR="004502EF" w:rsidRPr="00AF552A">
        <w:rPr>
          <w:rFonts w:ascii="Times New Roman" w:hAnsi="Times New Roman" w:cs="Times New Roman"/>
          <w:color w:val="333333"/>
          <w:sz w:val="24"/>
          <w:szCs w:val="24"/>
          <w:shd w:val="clear" w:color="auto" w:fill="FFFFFF"/>
        </w:rPr>
        <w:t>.</w:t>
      </w:r>
    </w:p>
    <w:p w14:paraId="5C59759D" w14:textId="77777777" w:rsidR="00685983" w:rsidRPr="00AF552A" w:rsidRDefault="00A72057" w:rsidP="00AF552A">
      <w:pPr>
        <w:pStyle w:val="Heading3"/>
        <w:spacing w:line="480" w:lineRule="auto"/>
        <w:ind w:firstLine="360"/>
        <w:rPr>
          <w:rFonts w:ascii="Times New Roman" w:hAnsi="Times New Roman" w:cs="Times New Roman"/>
          <w:b/>
          <w:color w:val="auto"/>
          <w:shd w:val="clear" w:color="auto" w:fill="FFFFFF"/>
        </w:rPr>
      </w:pPr>
      <w:bookmarkStart w:id="12" w:name="_Toc89188092"/>
      <w:r w:rsidRPr="00AF552A">
        <w:rPr>
          <w:rFonts w:ascii="Times New Roman" w:hAnsi="Times New Roman" w:cs="Times New Roman"/>
          <w:b/>
          <w:color w:val="auto"/>
          <w:shd w:val="clear" w:color="auto" w:fill="FFFFFF"/>
        </w:rPr>
        <w:lastRenderedPageBreak/>
        <w:t>Marketing and Sales</w:t>
      </w:r>
      <w:bookmarkEnd w:id="12"/>
    </w:p>
    <w:p w14:paraId="6F01E9E4" w14:textId="77777777" w:rsidR="00A72057" w:rsidRPr="00AF552A" w:rsidRDefault="00492FE0"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M&amp;S invests immensely in the production of high</w:t>
      </w:r>
      <w:r w:rsidR="00C66A1F" w:rsidRPr="00AF552A">
        <w:rPr>
          <w:rFonts w:ascii="Times New Roman" w:hAnsi="Times New Roman" w:cs="Times New Roman"/>
          <w:color w:val="333333"/>
          <w:sz w:val="24"/>
          <w:szCs w:val="24"/>
          <w:shd w:val="clear" w:color="auto" w:fill="FFFFFF"/>
        </w:rPr>
        <w:t>-</w:t>
      </w:r>
      <w:r w:rsidRPr="00AF552A">
        <w:rPr>
          <w:rFonts w:ascii="Times New Roman" w:hAnsi="Times New Roman" w:cs="Times New Roman"/>
          <w:color w:val="333333"/>
          <w:sz w:val="24"/>
          <w:szCs w:val="24"/>
          <w:shd w:val="clear" w:color="auto" w:fill="FFFFFF"/>
        </w:rPr>
        <w:t>quality and distinctive goods, which it sells at affordable prices. However, this aspect alone cannot guarantee value creation. The company, therefore, invests in</w:t>
      </w:r>
      <w:r w:rsidR="009373B2" w:rsidRPr="00AF552A">
        <w:rPr>
          <w:rFonts w:ascii="Times New Roman" w:hAnsi="Times New Roman" w:cs="Times New Roman"/>
          <w:color w:val="333333"/>
          <w:sz w:val="24"/>
          <w:szCs w:val="24"/>
          <w:shd w:val="clear" w:color="auto" w:fill="FFFFFF"/>
        </w:rPr>
        <w:t xml:space="preserve"> marketing and sales activities such as advertisement, pricing, salesforce, quoting, and channel selection.</w:t>
      </w:r>
      <w:r w:rsidR="00863ABD" w:rsidRPr="00AF552A">
        <w:rPr>
          <w:rFonts w:ascii="Times New Roman" w:hAnsi="Times New Roman" w:cs="Times New Roman"/>
          <w:color w:val="333333"/>
          <w:sz w:val="24"/>
          <w:szCs w:val="24"/>
          <w:shd w:val="clear" w:color="auto" w:fill="FFFFFF"/>
        </w:rPr>
        <w:t xml:space="preserve"> The</w:t>
      </w:r>
      <w:r w:rsidR="00C66A1F" w:rsidRPr="00AF552A">
        <w:rPr>
          <w:rFonts w:ascii="Times New Roman" w:hAnsi="Times New Roman" w:cs="Times New Roman"/>
          <w:color w:val="333333"/>
          <w:sz w:val="24"/>
          <w:szCs w:val="24"/>
          <w:shd w:val="clear" w:color="auto" w:fill="FFFFFF"/>
        </w:rPr>
        <w:t>se activities aim</w:t>
      </w:r>
      <w:r w:rsidR="00863ABD" w:rsidRPr="00AF552A">
        <w:rPr>
          <w:rFonts w:ascii="Times New Roman" w:hAnsi="Times New Roman" w:cs="Times New Roman"/>
          <w:color w:val="333333"/>
          <w:sz w:val="24"/>
          <w:szCs w:val="24"/>
          <w:shd w:val="clear" w:color="auto" w:fill="FFFFFF"/>
        </w:rPr>
        <w:t xml:space="preserve"> to create awareness about a product and its benefits while persuading customers to buy.</w:t>
      </w:r>
      <w:r w:rsidR="00494BA9" w:rsidRPr="00AF552A">
        <w:rPr>
          <w:rFonts w:ascii="Times New Roman" w:hAnsi="Times New Roman" w:cs="Times New Roman"/>
          <w:color w:val="333333"/>
          <w:sz w:val="24"/>
          <w:szCs w:val="24"/>
          <w:shd w:val="clear" w:color="auto" w:fill="FFFFFF"/>
        </w:rPr>
        <w:t xml:space="preserve"> </w:t>
      </w:r>
      <w:r w:rsidR="00C66A1F" w:rsidRPr="00AF552A">
        <w:rPr>
          <w:rFonts w:ascii="Times New Roman" w:hAnsi="Times New Roman" w:cs="Times New Roman"/>
          <w:color w:val="333333"/>
          <w:sz w:val="24"/>
          <w:szCs w:val="24"/>
          <w:shd w:val="clear" w:color="auto" w:fill="FFFFFF"/>
        </w:rPr>
        <w:t>M&amp;S has adopted a multi-channel experience enabling customers to enjoy seamless shopping online, catalogue, mobile, or in-store visits</w:t>
      </w:r>
      <w:r w:rsidR="000E11D7" w:rsidRPr="00AF552A">
        <w:rPr>
          <w:rFonts w:ascii="Times New Roman" w:hAnsi="Times New Roman" w:cs="Times New Roman"/>
          <w:color w:val="333333"/>
          <w:sz w:val="24"/>
          <w:szCs w:val="24"/>
          <w:shd w:val="clear" w:color="auto" w:fill="FFFFFF"/>
        </w:rPr>
        <w:t xml:space="preserve">. </w:t>
      </w:r>
      <w:r w:rsidR="00926E22" w:rsidRPr="00AF552A">
        <w:rPr>
          <w:rFonts w:ascii="Times New Roman" w:hAnsi="Times New Roman" w:cs="Times New Roman"/>
          <w:color w:val="333333"/>
          <w:sz w:val="24"/>
          <w:szCs w:val="24"/>
          <w:shd w:val="clear" w:color="auto" w:fill="FFFFFF"/>
        </w:rPr>
        <w:t>The company enhances digital experience and customer engage</w:t>
      </w:r>
      <w:r w:rsidR="00C66A1F" w:rsidRPr="00AF552A">
        <w:rPr>
          <w:rFonts w:ascii="Times New Roman" w:hAnsi="Times New Roman" w:cs="Times New Roman"/>
          <w:color w:val="333333"/>
          <w:sz w:val="24"/>
          <w:szCs w:val="24"/>
          <w:shd w:val="clear" w:color="auto" w:fill="FFFFFF"/>
        </w:rPr>
        <w:t>ment through increased social media platforms such as Facebook, Instagram,</w:t>
      </w:r>
      <w:r w:rsidR="00926E22" w:rsidRPr="00AF552A">
        <w:rPr>
          <w:rFonts w:ascii="Times New Roman" w:hAnsi="Times New Roman" w:cs="Times New Roman"/>
          <w:color w:val="333333"/>
          <w:sz w:val="24"/>
          <w:szCs w:val="24"/>
          <w:shd w:val="clear" w:color="auto" w:fill="FFFFFF"/>
        </w:rPr>
        <w:t xml:space="preserve"> and Twitter. </w:t>
      </w:r>
      <w:r w:rsidR="002A0DF8" w:rsidRPr="00AF552A">
        <w:rPr>
          <w:rFonts w:ascii="Times New Roman" w:hAnsi="Times New Roman" w:cs="Times New Roman"/>
          <w:color w:val="333333"/>
          <w:sz w:val="24"/>
          <w:szCs w:val="24"/>
          <w:shd w:val="clear" w:color="auto" w:fill="FFFFFF"/>
        </w:rPr>
        <w:t>In addition, M&amp;S conducts high</w:t>
      </w:r>
      <w:r w:rsidR="00C66A1F" w:rsidRPr="00AF552A">
        <w:rPr>
          <w:rFonts w:ascii="Times New Roman" w:hAnsi="Times New Roman" w:cs="Times New Roman"/>
          <w:color w:val="333333"/>
          <w:sz w:val="24"/>
          <w:szCs w:val="24"/>
          <w:shd w:val="clear" w:color="auto" w:fill="FFFFFF"/>
        </w:rPr>
        <w:t>-</w:t>
      </w:r>
      <w:r w:rsidR="002A0DF8" w:rsidRPr="00AF552A">
        <w:rPr>
          <w:rFonts w:ascii="Times New Roman" w:hAnsi="Times New Roman" w:cs="Times New Roman"/>
          <w:color w:val="333333"/>
          <w:sz w:val="24"/>
          <w:szCs w:val="24"/>
          <w:shd w:val="clear" w:color="auto" w:fill="FFFFFF"/>
        </w:rPr>
        <w:t>impact promotions by us</w:t>
      </w:r>
      <w:r w:rsidR="00C66A1F" w:rsidRPr="00AF552A">
        <w:rPr>
          <w:rFonts w:ascii="Times New Roman" w:hAnsi="Times New Roman" w:cs="Times New Roman"/>
          <w:color w:val="333333"/>
          <w:sz w:val="24"/>
          <w:szCs w:val="24"/>
          <w:shd w:val="clear" w:color="auto" w:fill="FFFFFF"/>
        </w:rPr>
        <w:t>ing loyalty programs such as Dine In for £10 to enhance customer value</w:t>
      </w:r>
      <w:r w:rsidR="002A0DF8" w:rsidRPr="00AF552A">
        <w:rPr>
          <w:rFonts w:ascii="Times New Roman" w:hAnsi="Times New Roman" w:cs="Times New Roman"/>
          <w:color w:val="333333"/>
          <w:sz w:val="24"/>
          <w:szCs w:val="24"/>
          <w:shd w:val="clear" w:color="auto" w:fill="FFFFFF"/>
        </w:rPr>
        <w:t xml:space="preserve"> and improve brand popularity</w:t>
      </w:r>
      <w:r w:rsidR="00C1418C" w:rsidRPr="00AF552A">
        <w:rPr>
          <w:rFonts w:ascii="Times New Roman" w:hAnsi="Times New Roman" w:cs="Times New Roman"/>
          <w:color w:val="333333"/>
          <w:sz w:val="24"/>
          <w:szCs w:val="24"/>
          <w:shd w:val="clear" w:color="auto" w:fill="FFFFFF"/>
        </w:rPr>
        <w:t xml:space="preserve"> (Spencer, 201</w:t>
      </w:r>
      <w:r w:rsidR="004644A5" w:rsidRPr="00AF552A">
        <w:rPr>
          <w:rFonts w:ascii="Times New Roman" w:hAnsi="Times New Roman" w:cs="Times New Roman"/>
          <w:color w:val="333333"/>
          <w:sz w:val="24"/>
          <w:szCs w:val="24"/>
          <w:shd w:val="clear" w:color="auto" w:fill="FFFFFF"/>
        </w:rPr>
        <w:t>4</w:t>
      </w:r>
      <w:r w:rsidR="00C1418C" w:rsidRPr="00AF552A">
        <w:rPr>
          <w:rFonts w:ascii="Times New Roman" w:hAnsi="Times New Roman" w:cs="Times New Roman"/>
          <w:color w:val="333333"/>
          <w:sz w:val="24"/>
          <w:szCs w:val="24"/>
          <w:shd w:val="clear" w:color="auto" w:fill="FFFFFF"/>
        </w:rPr>
        <w:t>)</w:t>
      </w:r>
      <w:r w:rsidR="002A0DF8" w:rsidRPr="00AF552A">
        <w:rPr>
          <w:rFonts w:ascii="Times New Roman" w:hAnsi="Times New Roman" w:cs="Times New Roman"/>
          <w:color w:val="333333"/>
          <w:sz w:val="24"/>
          <w:szCs w:val="24"/>
          <w:shd w:val="clear" w:color="auto" w:fill="FFFFFF"/>
        </w:rPr>
        <w:t>.</w:t>
      </w:r>
    </w:p>
    <w:p w14:paraId="3776B236" w14:textId="77777777" w:rsidR="00A72057" w:rsidRPr="00AF552A" w:rsidRDefault="00C1418C" w:rsidP="00AF552A">
      <w:pPr>
        <w:pStyle w:val="Heading3"/>
        <w:spacing w:line="480" w:lineRule="auto"/>
        <w:ind w:firstLine="360"/>
        <w:rPr>
          <w:rFonts w:ascii="Times New Roman" w:hAnsi="Times New Roman" w:cs="Times New Roman"/>
          <w:b/>
          <w:color w:val="auto"/>
          <w:shd w:val="clear" w:color="auto" w:fill="FFFFFF"/>
        </w:rPr>
      </w:pPr>
      <w:bookmarkStart w:id="13" w:name="_Toc89188093"/>
      <w:r w:rsidRPr="00AF552A">
        <w:rPr>
          <w:rFonts w:ascii="Times New Roman" w:hAnsi="Times New Roman" w:cs="Times New Roman"/>
          <w:b/>
          <w:color w:val="auto"/>
          <w:shd w:val="clear" w:color="auto" w:fill="FFFFFF"/>
        </w:rPr>
        <w:t>Services</w:t>
      </w:r>
      <w:bookmarkEnd w:id="13"/>
    </w:p>
    <w:p w14:paraId="5F9F8820" w14:textId="77777777" w:rsidR="00156E8A" w:rsidRPr="00AF552A" w:rsidRDefault="00124488"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This element involves activities that can maintain or enhance a product’s value.</w:t>
      </w:r>
      <w:r w:rsidR="000A4C7A" w:rsidRPr="00AF552A">
        <w:rPr>
          <w:rFonts w:ascii="Times New Roman" w:hAnsi="Times New Roman" w:cs="Times New Roman"/>
          <w:color w:val="333333"/>
          <w:sz w:val="24"/>
          <w:szCs w:val="24"/>
          <w:shd w:val="clear" w:color="auto" w:fill="FFFFFF"/>
        </w:rPr>
        <w:t xml:space="preserve"> </w:t>
      </w:r>
      <w:r w:rsidR="002B2FD9" w:rsidRPr="00AF552A">
        <w:rPr>
          <w:rFonts w:ascii="Times New Roman" w:hAnsi="Times New Roman" w:cs="Times New Roman"/>
          <w:color w:val="333333"/>
          <w:sz w:val="24"/>
          <w:szCs w:val="24"/>
          <w:shd w:val="clear" w:color="auto" w:fill="FFFFFF"/>
        </w:rPr>
        <w:t>M&amp;S considers pre and post-sale services as important factors in the development of customer loyalty.</w:t>
      </w:r>
      <w:r w:rsidR="009F1DF8" w:rsidRPr="00AF552A">
        <w:rPr>
          <w:rFonts w:ascii="Times New Roman" w:hAnsi="Times New Roman" w:cs="Times New Roman"/>
          <w:color w:val="333333"/>
          <w:sz w:val="24"/>
          <w:szCs w:val="24"/>
          <w:shd w:val="clear" w:color="auto" w:fill="FFFFFF"/>
        </w:rPr>
        <w:t xml:space="preserve"> Indeed, post-sale services are as important as promotional activities for a company. After experiencing several setbacks </w:t>
      </w:r>
      <w:r w:rsidR="00A25756" w:rsidRPr="00AF552A">
        <w:rPr>
          <w:rFonts w:ascii="Times New Roman" w:hAnsi="Times New Roman" w:cs="Times New Roman"/>
          <w:color w:val="333333"/>
          <w:sz w:val="24"/>
          <w:szCs w:val="24"/>
          <w:shd w:val="clear" w:color="auto" w:fill="FFFFFF"/>
        </w:rPr>
        <w:t xml:space="preserve">in </w:t>
      </w:r>
      <w:r w:rsidR="00E14B1E" w:rsidRPr="00AF552A">
        <w:rPr>
          <w:rFonts w:ascii="Times New Roman" w:hAnsi="Times New Roman" w:cs="Times New Roman"/>
          <w:color w:val="333333"/>
          <w:sz w:val="24"/>
          <w:szCs w:val="24"/>
          <w:shd w:val="clear" w:color="auto" w:fill="FFFFFF"/>
        </w:rPr>
        <w:t>its</w:t>
      </w:r>
      <w:r w:rsidR="00A25756" w:rsidRPr="00AF552A">
        <w:rPr>
          <w:rFonts w:ascii="Times New Roman" w:hAnsi="Times New Roman" w:cs="Times New Roman"/>
          <w:color w:val="333333"/>
          <w:sz w:val="24"/>
          <w:szCs w:val="24"/>
          <w:shd w:val="clear" w:color="auto" w:fill="FFFFFF"/>
        </w:rPr>
        <w:t xml:space="preserve"> in-store services, the compan</w:t>
      </w:r>
      <w:r w:rsidR="00E14B1E" w:rsidRPr="00AF552A">
        <w:rPr>
          <w:rFonts w:ascii="Times New Roman" w:hAnsi="Times New Roman" w:cs="Times New Roman"/>
          <w:color w:val="333333"/>
          <w:sz w:val="24"/>
          <w:szCs w:val="24"/>
          <w:shd w:val="clear" w:color="auto" w:fill="FFFFFF"/>
        </w:rPr>
        <w:t>y has heavily invested heavily i</w:t>
      </w:r>
      <w:r w:rsidR="00A25756" w:rsidRPr="00AF552A">
        <w:rPr>
          <w:rFonts w:ascii="Times New Roman" w:hAnsi="Times New Roman" w:cs="Times New Roman"/>
          <w:color w:val="333333"/>
          <w:sz w:val="24"/>
          <w:szCs w:val="24"/>
          <w:shd w:val="clear" w:color="auto" w:fill="FFFFFF"/>
        </w:rPr>
        <w:t>n its customer service.</w:t>
      </w:r>
      <w:r w:rsidR="002B2FD9" w:rsidRPr="00AF552A">
        <w:rPr>
          <w:rFonts w:ascii="Times New Roman" w:hAnsi="Times New Roman" w:cs="Times New Roman"/>
          <w:color w:val="333333"/>
          <w:sz w:val="24"/>
          <w:szCs w:val="24"/>
          <w:shd w:val="clear" w:color="auto" w:fill="FFFFFF"/>
        </w:rPr>
        <w:t xml:space="preserve"> </w:t>
      </w:r>
      <w:r w:rsidR="00E14B1E" w:rsidRPr="00AF552A">
        <w:rPr>
          <w:rFonts w:ascii="Times New Roman" w:hAnsi="Times New Roman" w:cs="Times New Roman"/>
          <w:color w:val="333333"/>
          <w:sz w:val="24"/>
          <w:szCs w:val="24"/>
          <w:shd w:val="clear" w:color="auto" w:fill="FFFFFF"/>
        </w:rPr>
        <w:t xml:space="preserve">In 2016 M&amp;S focused on maximising the availability of its products and the efficiency of delivery to its customers. Besides, the retailer has introduced </w:t>
      </w:r>
      <w:r w:rsidR="004670BC" w:rsidRPr="00AF552A">
        <w:rPr>
          <w:rFonts w:ascii="Times New Roman" w:hAnsi="Times New Roman" w:cs="Times New Roman"/>
          <w:color w:val="333333"/>
          <w:sz w:val="24"/>
          <w:szCs w:val="24"/>
          <w:shd w:val="clear" w:color="auto" w:fill="FFFFFF"/>
        </w:rPr>
        <w:t>free delivery for orders above 50 pounds complementing its free return program by post for orders made within 35 days and below</w:t>
      </w:r>
      <w:r w:rsidR="004B04FB" w:rsidRPr="00AF552A">
        <w:rPr>
          <w:rFonts w:ascii="Times New Roman" w:hAnsi="Times New Roman" w:cs="Times New Roman"/>
          <w:sz w:val="24"/>
          <w:szCs w:val="24"/>
        </w:rPr>
        <w:t xml:space="preserve"> </w:t>
      </w:r>
      <w:r w:rsidR="004B04FB" w:rsidRPr="00AF552A">
        <w:rPr>
          <w:rFonts w:ascii="Times New Roman" w:hAnsi="Times New Roman" w:cs="Times New Roman"/>
          <w:color w:val="333333"/>
          <w:sz w:val="24"/>
          <w:szCs w:val="24"/>
          <w:shd w:val="clear" w:color="auto" w:fill="FFFFFF"/>
        </w:rPr>
        <w:t>(Marks &amp; Spencer Returns &amp; Refund Policy, 2021)</w:t>
      </w:r>
      <w:r w:rsidR="004670BC" w:rsidRPr="00AF552A">
        <w:rPr>
          <w:rFonts w:ascii="Times New Roman" w:hAnsi="Times New Roman" w:cs="Times New Roman"/>
          <w:color w:val="333333"/>
          <w:sz w:val="24"/>
          <w:szCs w:val="24"/>
          <w:shd w:val="clear" w:color="auto" w:fill="FFFFFF"/>
        </w:rPr>
        <w:t>.</w:t>
      </w:r>
      <w:r w:rsidR="00B944F7" w:rsidRPr="00AF552A">
        <w:rPr>
          <w:rFonts w:ascii="Times New Roman" w:hAnsi="Times New Roman" w:cs="Times New Roman"/>
          <w:color w:val="333333"/>
          <w:sz w:val="24"/>
          <w:szCs w:val="24"/>
          <w:shd w:val="clear" w:color="auto" w:fill="FFFFFF"/>
        </w:rPr>
        <w:t xml:space="preserve"> The services element has been vital for the company during the pandemic and has helped it retain most of its customers who have been severely affected financially.</w:t>
      </w:r>
      <w:r w:rsidR="00156E8A" w:rsidRPr="00AF552A">
        <w:rPr>
          <w:rFonts w:ascii="Times New Roman" w:hAnsi="Times New Roman" w:cs="Times New Roman"/>
          <w:color w:val="333333"/>
          <w:sz w:val="24"/>
          <w:szCs w:val="24"/>
          <w:shd w:val="clear" w:color="auto" w:fill="FFFFFF"/>
        </w:rPr>
        <w:t xml:space="preserve"> </w:t>
      </w:r>
    </w:p>
    <w:p w14:paraId="06360A8C" w14:textId="77777777" w:rsidR="006C4307" w:rsidRPr="00AF552A" w:rsidRDefault="006C4307" w:rsidP="00AF552A">
      <w:pPr>
        <w:pStyle w:val="Heading1"/>
        <w:spacing w:line="480" w:lineRule="auto"/>
        <w:jc w:val="center"/>
        <w:rPr>
          <w:rFonts w:ascii="Times New Roman" w:hAnsi="Times New Roman" w:cs="Times New Roman"/>
          <w:b/>
          <w:color w:val="auto"/>
          <w:sz w:val="24"/>
          <w:szCs w:val="24"/>
          <w:shd w:val="clear" w:color="auto" w:fill="FFFFFF"/>
        </w:rPr>
      </w:pPr>
      <w:bookmarkStart w:id="14" w:name="_Toc89188094"/>
      <w:r w:rsidRPr="00AF552A">
        <w:rPr>
          <w:rFonts w:ascii="Times New Roman" w:hAnsi="Times New Roman" w:cs="Times New Roman"/>
          <w:b/>
          <w:color w:val="auto"/>
          <w:sz w:val="24"/>
          <w:szCs w:val="24"/>
          <w:shd w:val="clear" w:color="auto" w:fill="FFFFFF"/>
        </w:rPr>
        <w:lastRenderedPageBreak/>
        <w:t>External Analysis of Marks and Spencer</w:t>
      </w:r>
      <w:bookmarkEnd w:id="14"/>
    </w:p>
    <w:p w14:paraId="623F44F2" w14:textId="77777777" w:rsidR="006C4307" w:rsidRPr="00AF552A" w:rsidRDefault="006C4307"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This analysis is concerned with the external forces that influence the operations of an organisation. These forces may create opportunities and threats. </w:t>
      </w:r>
      <w:r w:rsidR="00F8687F" w:rsidRPr="00AF552A">
        <w:rPr>
          <w:rFonts w:ascii="Times New Roman" w:hAnsi="Times New Roman" w:cs="Times New Roman"/>
          <w:color w:val="333333"/>
          <w:sz w:val="24"/>
          <w:szCs w:val="24"/>
          <w:shd w:val="clear" w:color="auto" w:fill="FFFFFF"/>
        </w:rPr>
        <w:t>External factors can be divided into micro and macro factors.</w:t>
      </w:r>
    </w:p>
    <w:p w14:paraId="3044D893" w14:textId="77777777" w:rsidR="00F8687F" w:rsidRPr="00AF552A" w:rsidRDefault="00F8687F" w:rsidP="00AF552A">
      <w:pPr>
        <w:pStyle w:val="Heading2"/>
        <w:spacing w:line="480" w:lineRule="auto"/>
        <w:jc w:val="center"/>
        <w:rPr>
          <w:rFonts w:ascii="Times New Roman" w:hAnsi="Times New Roman" w:cs="Times New Roman"/>
          <w:b/>
          <w:color w:val="auto"/>
          <w:sz w:val="24"/>
          <w:szCs w:val="24"/>
          <w:shd w:val="clear" w:color="auto" w:fill="FFFFFF"/>
        </w:rPr>
      </w:pPr>
      <w:bookmarkStart w:id="15" w:name="_Toc89188095"/>
      <w:r w:rsidRPr="00AF552A">
        <w:rPr>
          <w:rFonts w:ascii="Times New Roman" w:hAnsi="Times New Roman" w:cs="Times New Roman"/>
          <w:b/>
          <w:color w:val="auto"/>
          <w:sz w:val="24"/>
          <w:szCs w:val="24"/>
          <w:shd w:val="clear" w:color="auto" w:fill="FFFFFF"/>
        </w:rPr>
        <w:t>Micro-Environmental Factors</w:t>
      </w:r>
      <w:bookmarkEnd w:id="15"/>
    </w:p>
    <w:p w14:paraId="5C353F04" w14:textId="77777777" w:rsidR="00F13B69" w:rsidRPr="00AF552A" w:rsidRDefault="00F13B69"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Micro-environment factors are elements that are present in the organisation’s immediate environment and affect its decision-making and overall performance. They include:</w:t>
      </w:r>
    </w:p>
    <w:p w14:paraId="01BF5E77" w14:textId="77777777" w:rsidR="00F13B69" w:rsidRPr="00AF552A" w:rsidRDefault="00F13B69" w:rsidP="00AF552A">
      <w:pPr>
        <w:pStyle w:val="Heading3"/>
        <w:spacing w:line="480" w:lineRule="auto"/>
        <w:ind w:firstLine="360"/>
        <w:rPr>
          <w:rFonts w:ascii="Times New Roman" w:hAnsi="Times New Roman" w:cs="Times New Roman"/>
          <w:b/>
          <w:color w:val="auto"/>
          <w:shd w:val="clear" w:color="auto" w:fill="FFFFFF"/>
        </w:rPr>
      </w:pPr>
      <w:bookmarkStart w:id="16" w:name="_Toc89188096"/>
      <w:r w:rsidRPr="00AF552A">
        <w:rPr>
          <w:rFonts w:ascii="Times New Roman" w:hAnsi="Times New Roman" w:cs="Times New Roman"/>
          <w:b/>
          <w:color w:val="auto"/>
          <w:shd w:val="clear" w:color="auto" w:fill="FFFFFF"/>
        </w:rPr>
        <w:t>Suppliers</w:t>
      </w:r>
      <w:bookmarkEnd w:id="16"/>
      <w:r w:rsidRPr="00AF552A">
        <w:rPr>
          <w:rFonts w:ascii="Times New Roman" w:hAnsi="Times New Roman" w:cs="Times New Roman"/>
          <w:b/>
          <w:color w:val="auto"/>
          <w:shd w:val="clear" w:color="auto" w:fill="FFFFFF"/>
        </w:rPr>
        <w:t xml:space="preserve"> </w:t>
      </w:r>
    </w:p>
    <w:p w14:paraId="25979ED3" w14:textId="77777777" w:rsidR="00F13B69" w:rsidRPr="00AF552A" w:rsidRDefault="00BF6187"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 A well-developed </w:t>
      </w:r>
      <w:r w:rsidR="00F13B69" w:rsidRPr="00AF552A">
        <w:rPr>
          <w:rFonts w:ascii="Times New Roman" w:hAnsi="Times New Roman" w:cs="Times New Roman"/>
          <w:color w:val="333333"/>
          <w:sz w:val="24"/>
          <w:szCs w:val="24"/>
          <w:shd w:val="clear" w:color="auto" w:fill="FFFFFF"/>
        </w:rPr>
        <w:t xml:space="preserve">relationship between </w:t>
      </w:r>
      <w:r w:rsidRPr="00AF552A">
        <w:rPr>
          <w:rFonts w:ascii="Times New Roman" w:hAnsi="Times New Roman" w:cs="Times New Roman"/>
          <w:color w:val="333333"/>
          <w:sz w:val="24"/>
          <w:szCs w:val="24"/>
          <w:shd w:val="clear" w:color="auto" w:fill="FFFFFF"/>
        </w:rPr>
        <w:t xml:space="preserve">a business </w:t>
      </w:r>
      <w:r w:rsidR="00F13B69" w:rsidRPr="00AF552A">
        <w:rPr>
          <w:rFonts w:ascii="Times New Roman" w:hAnsi="Times New Roman" w:cs="Times New Roman"/>
          <w:color w:val="333333"/>
          <w:sz w:val="24"/>
          <w:szCs w:val="24"/>
          <w:shd w:val="clear" w:color="auto" w:fill="FFFFFF"/>
        </w:rPr>
        <w:t>and its suppliers</w:t>
      </w:r>
      <w:r w:rsidRPr="00AF552A">
        <w:rPr>
          <w:rFonts w:ascii="Times New Roman" w:hAnsi="Times New Roman" w:cs="Times New Roman"/>
          <w:color w:val="333333"/>
          <w:sz w:val="24"/>
          <w:szCs w:val="24"/>
          <w:shd w:val="clear" w:color="auto" w:fill="FFFFFF"/>
        </w:rPr>
        <w:t xml:space="preserve"> may result in enormous influence </w:t>
      </w:r>
      <w:r w:rsidR="00C66A1F" w:rsidRPr="00AF552A">
        <w:rPr>
          <w:rFonts w:ascii="Times New Roman" w:hAnsi="Times New Roman" w:cs="Times New Roman"/>
          <w:color w:val="333333"/>
          <w:sz w:val="24"/>
          <w:szCs w:val="24"/>
          <w:shd w:val="clear" w:color="auto" w:fill="FFFFFF"/>
        </w:rPr>
        <w:t>on</w:t>
      </w:r>
      <w:r w:rsidRPr="00AF552A">
        <w:rPr>
          <w:rFonts w:ascii="Times New Roman" w:hAnsi="Times New Roman" w:cs="Times New Roman"/>
          <w:color w:val="333333"/>
          <w:sz w:val="24"/>
          <w:szCs w:val="24"/>
          <w:shd w:val="clear" w:color="auto" w:fill="FFFFFF"/>
        </w:rPr>
        <w:t xml:space="preserve"> the business</w:t>
      </w:r>
      <w:r w:rsidR="00C66A1F" w:rsidRPr="00AF552A">
        <w:rPr>
          <w:rFonts w:ascii="Times New Roman" w:hAnsi="Times New Roman" w:cs="Times New Roman"/>
          <w:color w:val="333333"/>
          <w:sz w:val="24"/>
          <w:szCs w:val="24"/>
          <w:shd w:val="clear" w:color="auto" w:fill="FFFFFF"/>
        </w:rPr>
        <w:t>,</w:t>
      </w:r>
      <w:r w:rsidRPr="00AF552A">
        <w:rPr>
          <w:rFonts w:ascii="Times New Roman" w:hAnsi="Times New Roman" w:cs="Times New Roman"/>
          <w:color w:val="333333"/>
          <w:sz w:val="24"/>
          <w:szCs w:val="24"/>
          <w:shd w:val="clear" w:color="auto" w:fill="FFFFFF"/>
        </w:rPr>
        <w:t xml:space="preserve"> according to Wilson and </w:t>
      </w:r>
      <w:r w:rsidR="00414212" w:rsidRPr="00AF552A">
        <w:rPr>
          <w:rFonts w:ascii="Times New Roman" w:hAnsi="Times New Roman" w:cs="Times New Roman"/>
          <w:color w:val="333333"/>
          <w:sz w:val="24"/>
          <w:szCs w:val="24"/>
          <w:shd w:val="clear" w:color="auto" w:fill="FFFFFF"/>
        </w:rPr>
        <w:t>Gilligan</w:t>
      </w:r>
      <w:r w:rsidRPr="00AF552A">
        <w:rPr>
          <w:rFonts w:ascii="Times New Roman" w:hAnsi="Times New Roman" w:cs="Times New Roman"/>
          <w:color w:val="333333"/>
          <w:sz w:val="24"/>
          <w:szCs w:val="24"/>
          <w:shd w:val="clear" w:color="auto" w:fill="FFFFFF"/>
        </w:rPr>
        <w:t xml:space="preserve"> (</w:t>
      </w:r>
      <w:r w:rsidR="00F64FA0" w:rsidRPr="00AF552A">
        <w:rPr>
          <w:rFonts w:ascii="Times New Roman" w:hAnsi="Times New Roman" w:cs="Times New Roman"/>
          <w:color w:val="333333"/>
          <w:sz w:val="24"/>
          <w:szCs w:val="24"/>
          <w:shd w:val="clear" w:color="auto" w:fill="FFFFFF"/>
        </w:rPr>
        <w:t>2012</w:t>
      </w:r>
      <w:r w:rsidRPr="00AF552A">
        <w:rPr>
          <w:rFonts w:ascii="Times New Roman" w:hAnsi="Times New Roman" w:cs="Times New Roman"/>
          <w:color w:val="333333"/>
          <w:sz w:val="24"/>
          <w:szCs w:val="24"/>
          <w:shd w:val="clear" w:color="auto" w:fill="FFFFFF"/>
        </w:rPr>
        <w:t>, 204)</w:t>
      </w:r>
      <w:r w:rsidR="00F13B69" w:rsidRPr="00AF552A">
        <w:rPr>
          <w:rFonts w:ascii="Times New Roman" w:hAnsi="Times New Roman" w:cs="Times New Roman"/>
          <w:color w:val="333333"/>
          <w:sz w:val="24"/>
          <w:szCs w:val="24"/>
          <w:shd w:val="clear" w:color="auto" w:fill="FFFFFF"/>
        </w:rPr>
        <w:t xml:space="preserve">. Therefore, the company has </w:t>
      </w:r>
      <w:r w:rsidR="00C66A1F" w:rsidRPr="00AF552A">
        <w:rPr>
          <w:rFonts w:ascii="Times New Roman" w:hAnsi="Times New Roman" w:cs="Times New Roman"/>
          <w:color w:val="333333"/>
          <w:sz w:val="24"/>
          <w:szCs w:val="24"/>
          <w:shd w:val="clear" w:color="auto" w:fill="FFFFFF"/>
        </w:rPr>
        <w:t xml:space="preserve">a </w:t>
      </w:r>
      <w:r w:rsidR="00F13B69" w:rsidRPr="00AF552A">
        <w:rPr>
          <w:rFonts w:ascii="Times New Roman" w:hAnsi="Times New Roman" w:cs="Times New Roman"/>
          <w:color w:val="333333"/>
          <w:sz w:val="24"/>
          <w:szCs w:val="24"/>
          <w:shd w:val="clear" w:color="auto" w:fill="FFFFFF"/>
        </w:rPr>
        <w:t>good relationship, reciprocal profit, and a well</w:t>
      </w:r>
      <w:r w:rsidR="00C66A1F" w:rsidRPr="00AF552A">
        <w:rPr>
          <w:rFonts w:ascii="Times New Roman" w:hAnsi="Times New Roman" w:cs="Times New Roman"/>
          <w:color w:val="333333"/>
          <w:sz w:val="24"/>
          <w:szCs w:val="24"/>
          <w:shd w:val="clear" w:color="auto" w:fill="FFFFFF"/>
        </w:rPr>
        <w:t>-</w:t>
      </w:r>
      <w:r w:rsidR="00F13B69" w:rsidRPr="00AF552A">
        <w:rPr>
          <w:rFonts w:ascii="Times New Roman" w:hAnsi="Times New Roman" w:cs="Times New Roman"/>
          <w:color w:val="333333"/>
          <w:sz w:val="24"/>
          <w:szCs w:val="24"/>
          <w:shd w:val="clear" w:color="auto" w:fill="FFFFFF"/>
        </w:rPr>
        <w:t>maintained partnership with its suppliers. Consequently, the suppliers supply the required materials for the production of high</w:t>
      </w:r>
      <w:r w:rsidR="00C66A1F" w:rsidRPr="00AF552A">
        <w:rPr>
          <w:rFonts w:ascii="Times New Roman" w:hAnsi="Times New Roman" w:cs="Times New Roman"/>
          <w:color w:val="333333"/>
          <w:sz w:val="24"/>
          <w:szCs w:val="24"/>
          <w:shd w:val="clear" w:color="auto" w:fill="FFFFFF"/>
        </w:rPr>
        <w:t>-</w:t>
      </w:r>
      <w:r w:rsidR="00F13B69" w:rsidRPr="00AF552A">
        <w:rPr>
          <w:rFonts w:ascii="Times New Roman" w:hAnsi="Times New Roman" w:cs="Times New Roman"/>
          <w:color w:val="333333"/>
          <w:sz w:val="24"/>
          <w:szCs w:val="24"/>
          <w:shd w:val="clear" w:color="auto" w:fill="FFFFFF"/>
        </w:rPr>
        <w:t xml:space="preserve">quality products. </w:t>
      </w:r>
      <w:r w:rsidR="00386732" w:rsidRPr="00AF552A">
        <w:rPr>
          <w:rFonts w:ascii="Times New Roman" w:hAnsi="Times New Roman" w:cs="Times New Roman"/>
          <w:color w:val="333333"/>
          <w:sz w:val="24"/>
          <w:szCs w:val="24"/>
          <w:shd w:val="clear" w:color="auto" w:fill="FFFFFF"/>
        </w:rPr>
        <w:t>However, such a relationship may lead to suppliers taking advantage to raise costs, and M&amp;S is always on high alert.</w:t>
      </w:r>
    </w:p>
    <w:p w14:paraId="44B4C2D8" w14:textId="77777777" w:rsidR="006176B7" w:rsidRPr="00AF552A" w:rsidRDefault="005A00A8" w:rsidP="00AF552A">
      <w:pPr>
        <w:pStyle w:val="Heading3"/>
        <w:spacing w:line="480" w:lineRule="auto"/>
        <w:ind w:firstLine="720"/>
        <w:rPr>
          <w:rFonts w:ascii="Times New Roman" w:hAnsi="Times New Roman" w:cs="Times New Roman"/>
          <w:b/>
          <w:color w:val="auto"/>
          <w:shd w:val="clear" w:color="auto" w:fill="FFFFFF"/>
        </w:rPr>
      </w:pPr>
      <w:bookmarkStart w:id="17" w:name="_Toc89188097"/>
      <w:r w:rsidRPr="00AF552A">
        <w:rPr>
          <w:rFonts w:ascii="Times New Roman" w:hAnsi="Times New Roman" w:cs="Times New Roman"/>
          <w:b/>
          <w:color w:val="auto"/>
          <w:shd w:val="clear" w:color="auto" w:fill="FFFFFF"/>
        </w:rPr>
        <w:t>Distributors</w:t>
      </w:r>
      <w:bookmarkEnd w:id="17"/>
    </w:p>
    <w:p w14:paraId="65A3C02B" w14:textId="77777777" w:rsidR="005A00A8" w:rsidRPr="00AF552A" w:rsidRDefault="005A00A8"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Distributors play a vital role in the delivery of products from the manufacturer to the customer. Although M&amp;S is the leading variety store retailer in the United Kingdom and among the leading in the world, it does not rely on direct sales to reach its</w:t>
      </w:r>
      <w:r w:rsidR="00B1665F" w:rsidRPr="00AF552A">
        <w:rPr>
          <w:rFonts w:ascii="Times New Roman" w:hAnsi="Times New Roman" w:cs="Times New Roman"/>
          <w:color w:val="333333"/>
          <w:sz w:val="24"/>
          <w:szCs w:val="24"/>
          <w:shd w:val="clear" w:color="auto" w:fill="FFFFFF"/>
        </w:rPr>
        <w:t xml:space="preserve"> entire</w:t>
      </w:r>
      <w:r w:rsidRPr="00AF552A">
        <w:rPr>
          <w:rFonts w:ascii="Times New Roman" w:hAnsi="Times New Roman" w:cs="Times New Roman"/>
          <w:color w:val="333333"/>
          <w:sz w:val="24"/>
          <w:szCs w:val="24"/>
          <w:shd w:val="clear" w:color="auto" w:fill="FFFFFF"/>
        </w:rPr>
        <w:t xml:space="preserve"> customer base.</w:t>
      </w:r>
      <w:r w:rsidR="00B1665F" w:rsidRPr="00AF552A">
        <w:rPr>
          <w:rFonts w:ascii="Times New Roman" w:hAnsi="Times New Roman" w:cs="Times New Roman"/>
          <w:color w:val="333333"/>
          <w:sz w:val="24"/>
          <w:szCs w:val="24"/>
          <w:shd w:val="clear" w:color="auto" w:fill="FFFFFF"/>
        </w:rPr>
        <w:t xml:space="preserve"> The company changed the marketing structure to involve distributors.</w:t>
      </w:r>
      <w:r w:rsidR="00AB27A4" w:rsidRPr="00AF552A">
        <w:rPr>
          <w:rFonts w:ascii="Times New Roman" w:hAnsi="Times New Roman" w:cs="Times New Roman"/>
          <w:color w:val="333333"/>
          <w:sz w:val="24"/>
          <w:szCs w:val="24"/>
          <w:shd w:val="clear" w:color="auto" w:fill="FFFFFF"/>
        </w:rPr>
        <w:t xml:space="preserve"> However, the company does not control the stock at the hands of distributors but rather plays a facilitative role.</w:t>
      </w:r>
    </w:p>
    <w:p w14:paraId="56101A72" w14:textId="77777777" w:rsidR="0010682B" w:rsidRPr="00AF552A" w:rsidRDefault="0010682B" w:rsidP="00AF552A">
      <w:pPr>
        <w:pStyle w:val="Heading3"/>
        <w:spacing w:line="480" w:lineRule="auto"/>
        <w:ind w:firstLine="720"/>
        <w:rPr>
          <w:rFonts w:ascii="Times New Roman" w:hAnsi="Times New Roman" w:cs="Times New Roman"/>
          <w:b/>
          <w:color w:val="auto"/>
          <w:shd w:val="clear" w:color="auto" w:fill="FFFFFF"/>
        </w:rPr>
      </w:pPr>
      <w:bookmarkStart w:id="18" w:name="_Toc89188098"/>
      <w:r w:rsidRPr="00AF552A">
        <w:rPr>
          <w:rFonts w:ascii="Times New Roman" w:hAnsi="Times New Roman" w:cs="Times New Roman"/>
          <w:b/>
          <w:color w:val="auto"/>
          <w:shd w:val="clear" w:color="auto" w:fill="FFFFFF"/>
        </w:rPr>
        <w:t>Customers</w:t>
      </w:r>
      <w:bookmarkEnd w:id="18"/>
      <w:r w:rsidRPr="00AF552A">
        <w:rPr>
          <w:rFonts w:ascii="Times New Roman" w:hAnsi="Times New Roman" w:cs="Times New Roman"/>
          <w:b/>
          <w:color w:val="auto"/>
          <w:shd w:val="clear" w:color="auto" w:fill="FFFFFF"/>
        </w:rPr>
        <w:t xml:space="preserve"> </w:t>
      </w:r>
    </w:p>
    <w:p w14:paraId="42D365AD" w14:textId="77777777" w:rsidR="0010682B" w:rsidRPr="00AF552A" w:rsidRDefault="0010682B"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Every successful business understands the position of its customers in its overall success. M&amp;S acknowledges that customers are the most significant players </w:t>
      </w:r>
      <w:r w:rsidR="00086A39" w:rsidRPr="00AF552A">
        <w:rPr>
          <w:rFonts w:ascii="Times New Roman" w:hAnsi="Times New Roman" w:cs="Times New Roman"/>
          <w:color w:val="333333"/>
          <w:sz w:val="24"/>
          <w:szCs w:val="24"/>
          <w:shd w:val="clear" w:color="auto" w:fill="FFFFFF"/>
        </w:rPr>
        <w:t xml:space="preserve">for its existence. </w:t>
      </w:r>
      <w:r w:rsidR="00086A39" w:rsidRPr="00AF552A">
        <w:rPr>
          <w:rFonts w:ascii="Times New Roman" w:hAnsi="Times New Roman" w:cs="Times New Roman"/>
          <w:color w:val="333333"/>
          <w:sz w:val="24"/>
          <w:szCs w:val="24"/>
          <w:shd w:val="clear" w:color="auto" w:fill="FFFFFF"/>
        </w:rPr>
        <w:lastRenderedPageBreak/>
        <w:t xml:space="preserve">Therefore, the company has invested in activities and programmes that develop customer loyalty. This includes </w:t>
      </w:r>
      <w:r w:rsidR="00C66A1F" w:rsidRPr="00AF552A">
        <w:rPr>
          <w:rFonts w:ascii="Times New Roman" w:hAnsi="Times New Roman" w:cs="Times New Roman"/>
          <w:color w:val="333333"/>
          <w:sz w:val="24"/>
          <w:szCs w:val="24"/>
          <w:shd w:val="clear" w:color="auto" w:fill="FFFFFF"/>
        </w:rPr>
        <w:t xml:space="preserve">the </w:t>
      </w:r>
      <w:r w:rsidR="00086A39" w:rsidRPr="00AF552A">
        <w:rPr>
          <w:rFonts w:ascii="Times New Roman" w:hAnsi="Times New Roman" w:cs="Times New Roman"/>
          <w:color w:val="333333"/>
          <w:sz w:val="24"/>
          <w:szCs w:val="24"/>
          <w:shd w:val="clear" w:color="auto" w:fill="FFFFFF"/>
        </w:rPr>
        <w:t>provision of overboard customer services and high</w:t>
      </w:r>
      <w:r w:rsidR="00C66A1F" w:rsidRPr="00AF552A">
        <w:rPr>
          <w:rFonts w:ascii="Times New Roman" w:hAnsi="Times New Roman" w:cs="Times New Roman"/>
          <w:color w:val="333333"/>
          <w:sz w:val="24"/>
          <w:szCs w:val="24"/>
          <w:shd w:val="clear" w:color="auto" w:fill="FFFFFF"/>
        </w:rPr>
        <w:t>-</w:t>
      </w:r>
      <w:r w:rsidR="00086A39" w:rsidRPr="00AF552A">
        <w:rPr>
          <w:rFonts w:ascii="Times New Roman" w:hAnsi="Times New Roman" w:cs="Times New Roman"/>
          <w:color w:val="333333"/>
          <w:sz w:val="24"/>
          <w:szCs w:val="24"/>
          <w:shd w:val="clear" w:color="auto" w:fill="FFFFFF"/>
        </w:rPr>
        <w:t>quality products.</w:t>
      </w:r>
      <w:r w:rsidR="00785828" w:rsidRPr="00AF552A">
        <w:rPr>
          <w:rFonts w:ascii="Times New Roman" w:hAnsi="Times New Roman" w:cs="Times New Roman"/>
          <w:color w:val="333333"/>
          <w:sz w:val="24"/>
          <w:szCs w:val="24"/>
          <w:shd w:val="clear" w:color="auto" w:fill="FFFFFF"/>
        </w:rPr>
        <w:t xml:space="preserve"> Customers reciprocate this dedication with increased purchases resulting in high sales and revenues.</w:t>
      </w:r>
    </w:p>
    <w:p w14:paraId="42F064A8" w14:textId="77777777" w:rsidR="005106BC" w:rsidRPr="00AF552A" w:rsidRDefault="00A67AAC" w:rsidP="00AF552A">
      <w:pPr>
        <w:pStyle w:val="Heading3"/>
        <w:spacing w:line="480" w:lineRule="auto"/>
        <w:ind w:firstLine="360"/>
        <w:rPr>
          <w:rFonts w:ascii="Times New Roman" w:hAnsi="Times New Roman" w:cs="Times New Roman"/>
          <w:b/>
          <w:color w:val="auto"/>
          <w:shd w:val="clear" w:color="auto" w:fill="FFFFFF"/>
        </w:rPr>
      </w:pPr>
      <w:bookmarkStart w:id="19" w:name="_Toc89188099"/>
      <w:r w:rsidRPr="00AF552A">
        <w:rPr>
          <w:rFonts w:ascii="Times New Roman" w:hAnsi="Times New Roman" w:cs="Times New Roman"/>
          <w:b/>
          <w:color w:val="auto"/>
          <w:shd w:val="clear" w:color="auto" w:fill="FFFFFF"/>
        </w:rPr>
        <w:t>Competitors</w:t>
      </w:r>
      <w:bookmarkEnd w:id="19"/>
    </w:p>
    <w:p w14:paraId="1B524D76" w14:textId="77777777" w:rsidR="00A67AAC" w:rsidRPr="00AF552A" w:rsidRDefault="00EA5C81"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Competition is vital for a business</w:t>
      </w:r>
      <w:r w:rsidR="00C66A1F" w:rsidRPr="00AF552A">
        <w:rPr>
          <w:rFonts w:ascii="Times New Roman" w:hAnsi="Times New Roman" w:cs="Times New Roman"/>
          <w:color w:val="333333"/>
          <w:sz w:val="24"/>
          <w:szCs w:val="24"/>
          <w:shd w:val="clear" w:color="auto" w:fill="FFFFFF"/>
        </w:rPr>
        <w:t>’s</w:t>
      </w:r>
      <w:r w:rsidRPr="00AF552A">
        <w:rPr>
          <w:rFonts w:ascii="Times New Roman" w:hAnsi="Times New Roman" w:cs="Times New Roman"/>
          <w:color w:val="333333"/>
          <w:sz w:val="24"/>
          <w:szCs w:val="24"/>
          <w:shd w:val="clear" w:color="auto" w:fill="FFFFFF"/>
        </w:rPr>
        <w:t xml:space="preserve"> success</w:t>
      </w:r>
      <w:r w:rsidR="00C66A1F" w:rsidRPr="00AF552A">
        <w:rPr>
          <w:rFonts w:ascii="Times New Roman" w:hAnsi="Times New Roman" w:cs="Times New Roman"/>
          <w:color w:val="333333"/>
          <w:sz w:val="24"/>
          <w:szCs w:val="24"/>
          <w:shd w:val="clear" w:color="auto" w:fill="FFFFFF"/>
        </w:rPr>
        <w:t xml:space="preserve"> because it offers new challenges to work on, and</w:t>
      </w:r>
      <w:r w:rsidRPr="00AF552A">
        <w:rPr>
          <w:rFonts w:ascii="Times New Roman" w:hAnsi="Times New Roman" w:cs="Times New Roman"/>
          <w:color w:val="333333"/>
          <w:sz w:val="24"/>
          <w:szCs w:val="24"/>
          <w:shd w:val="clear" w:color="auto" w:fill="FFFFFF"/>
        </w:rPr>
        <w:t xml:space="preserve"> a firm can learn from </w:t>
      </w:r>
      <w:r w:rsidR="00C66A1F" w:rsidRPr="00AF552A">
        <w:rPr>
          <w:rFonts w:ascii="Times New Roman" w:hAnsi="Times New Roman" w:cs="Times New Roman"/>
          <w:color w:val="333333"/>
          <w:sz w:val="24"/>
          <w:szCs w:val="24"/>
          <w:shd w:val="clear" w:color="auto" w:fill="FFFFFF"/>
        </w:rPr>
        <w:t>a competitor’s strategies</w:t>
      </w:r>
      <w:r w:rsidRPr="00AF552A">
        <w:rPr>
          <w:rFonts w:ascii="Times New Roman" w:hAnsi="Times New Roman" w:cs="Times New Roman"/>
          <w:color w:val="333333"/>
          <w:sz w:val="24"/>
          <w:szCs w:val="24"/>
          <w:shd w:val="clear" w:color="auto" w:fill="FFFFFF"/>
        </w:rPr>
        <w:t xml:space="preserve"> to improve </w:t>
      </w:r>
      <w:r w:rsidR="00C66A1F" w:rsidRPr="00AF552A">
        <w:rPr>
          <w:rFonts w:ascii="Times New Roman" w:hAnsi="Times New Roman" w:cs="Times New Roman"/>
          <w:color w:val="333333"/>
          <w:sz w:val="24"/>
          <w:szCs w:val="24"/>
          <w:shd w:val="clear" w:color="auto" w:fill="FFFFFF"/>
        </w:rPr>
        <w:t>its</w:t>
      </w:r>
      <w:r w:rsidRPr="00AF552A">
        <w:rPr>
          <w:rFonts w:ascii="Times New Roman" w:hAnsi="Times New Roman" w:cs="Times New Roman"/>
          <w:color w:val="333333"/>
          <w:sz w:val="24"/>
          <w:szCs w:val="24"/>
          <w:shd w:val="clear" w:color="auto" w:fill="FFFFFF"/>
        </w:rPr>
        <w:t xml:space="preserve"> own. M&amp;S success is founded on </w:t>
      </w:r>
      <w:r w:rsidR="00C66A1F" w:rsidRPr="00AF552A">
        <w:rPr>
          <w:rFonts w:ascii="Times New Roman" w:hAnsi="Times New Roman" w:cs="Times New Roman"/>
          <w:color w:val="333333"/>
          <w:sz w:val="24"/>
          <w:szCs w:val="24"/>
          <w:shd w:val="clear" w:color="auto" w:fill="FFFFFF"/>
        </w:rPr>
        <w:t xml:space="preserve">the </w:t>
      </w:r>
      <w:r w:rsidRPr="00AF552A">
        <w:rPr>
          <w:rFonts w:ascii="Times New Roman" w:hAnsi="Times New Roman" w:cs="Times New Roman"/>
          <w:color w:val="333333"/>
          <w:sz w:val="24"/>
          <w:szCs w:val="24"/>
          <w:shd w:val="clear" w:color="auto" w:fill="FFFFFF"/>
        </w:rPr>
        <w:t xml:space="preserve">quality of its products and </w:t>
      </w:r>
      <w:r w:rsidR="00C66A1F" w:rsidRPr="00AF552A">
        <w:rPr>
          <w:rFonts w:ascii="Times New Roman" w:hAnsi="Times New Roman" w:cs="Times New Roman"/>
          <w:color w:val="333333"/>
          <w:sz w:val="24"/>
          <w:szCs w:val="24"/>
          <w:shd w:val="clear" w:color="auto" w:fill="FFFFFF"/>
        </w:rPr>
        <w:t xml:space="preserve">the </w:t>
      </w:r>
      <w:r w:rsidRPr="00AF552A">
        <w:rPr>
          <w:rFonts w:ascii="Times New Roman" w:hAnsi="Times New Roman" w:cs="Times New Roman"/>
          <w:color w:val="333333"/>
          <w:sz w:val="24"/>
          <w:szCs w:val="24"/>
          <w:shd w:val="clear" w:color="auto" w:fill="FFFFFF"/>
        </w:rPr>
        <w:t xml:space="preserve">excellence of its services. </w:t>
      </w:r>
      <w:r w:rsidR="00F61BC8" w:rsidRPr="00AF552A">
        <w:rPr>
          <w:rFonts w:ascii="Times New Roman" w:hAnsi="Times New Roman" w:cs="Times New Roman"/>
          <w:color w:val="333333"/>
          <w:sz w:val="24"/>
          <w:szCs w:val="24"/>
          <w:shd w:val="clear" w:color="auto" w:fill="FFFFFF"/>
        </w:rPr>
        <w:t xml:space="preserve">Being a leader in the industry, the company is always focused on the quality of the products by competitors such as Tesco and Sainsbury to offer </w:t>
      </w:r>
      <w:r w:rsidR="00C66A1F" w:rsidRPr="00AF552A">
        <w:rPr>
          <w:rFonts w:ascii="Times New Roman" w:hAnsi="Times New Roman" w:cs="Times New Roman"/>
          <w:color w:val="333333"/>
          <w:sz w:val="24"/>
          <w:szCs w:val="24"/>
          <w:shd w:val="clear" w:color="auto" w:fill="FFFFFF"/>
        </w:rPr>
        <w:t xml:space="preserve">an </w:t>
      </w:r>
      <w:r w:rsidR="00F61BC8" w:rsidRPr="00AF552A">
        <w:rPr>
          <w:rFonts w:ascii="Times New Roman" w:hAnsi="Times New Roman" w:cs="Times New Roman"/>
          <w:color w:val="333333"/>
          <w:sz w:val="24"/>
          <w:szCs w:val="24"/>
          <w:shd w:val="clear" w:color="auto" w:fill="FFFFFF"/>
        </w:rPr>
        <w:t>even better product.</w:t>
      </w:r>
    </w:p>
    <w:p w14:paraId="3F7265D5" w14:textId="77777777" w:rsidR="00F8687F" w:rsidRPr="00AF552A" w:rsidRDefault="00F8687F" w:rsidP="00AF552A">
      <w:pPr>
        <w:pStyle w:val="Heading2"/>
        <w:spacing w:line="480" w:lineRule="auto"/>
        <w:jc w:val="center"/>
        <w:rPr>
          <w:rFonts w:ascii="Times New Roman" w:hAnsi="Times New Roman" w:cs="Times New Roman"/>
          <w:b/>
          <w:color w:val="333333"/>
          <w:sz w:val="24"/>
          <w:szCs w:val="24"/>
          <w:shd w:val="clear" w:color="auto" w:fill="FFFFFF"/>
        </w:rPr>
      </w:pPr>
      <w:bookmarkStart w:id="20" w:name="_Toc89188100"/>
      <w:r w:rsidRPr="00AF552A">
        <w:rPr>
          <w:rFonts w:ascii="Times New Roman" w:hAnsi="Times New Roman" w:cs="Times New Roman"/>
          <w:b/>
          <w:color w:val="auto"/>
          <w:sz w:val="24"/>
          <w:szCs w:val="24"/>
          <w:shd w:val="clear" w:color="auto" w:fill="FFFFFF"/>
        </w:rPr>
        <w:t>Macro-Environmental Factors</w:t>
      </w:r>
      <w:bookmarkEnd w:id="20"/>
    </w:p>
    <w:p w14:paraId="22B97E89" w14:textId="77777777" w:rsidR="006C4307" w:rsidRPr="00AF552A" w:rsidRDefault="006C4307" w:rsidP="00AF552A">
      <w:pPr>
        <w:pStyle w:val="Heading2"/>
        <w:spacing w:line="480" w:lineRule="auto"/>
        <w:jc w:val="center"/>
        <w:rPr>
          <w:rFonts w:ascii="Times New Roman" w:hAnsi="Times New Roman" w:cs="Times New Roman"/>
          <w:b/>
          <w:color w:val="auto"/>
          <w:sz w:val="24"/>
          <w:szCs w:val="24"/>
          <w:shd w:val="clear" w:color="auto" w:fill="FFFFFF"/>
        </w:rPr>
      </w:pPr>
      <w:bookmarkStart w:id="21" w:name="_Toc89188101"/>
      <w:r w:rsidRPr="00AF552A">
        <w:rPr>
          <w:rFonts w:ascii="Times New Roman" w:hAnsi="Times New Roman" w:cs="Times New Roman"/>
          <w:b/>
          <w:color w:val="auto"/>
          <w:sz w:val="24"/>
          <w:szCs w:val="24"/>
          <w:shd w:val="clear" w:color="auto" w:fill="FFFFFF"/>
        </w:rPr>
        <w:t>PEST</w:t>
      </w:r>
      <w:r w:rsidR="009D09AF" w:rsidRPr="00AF552A">
        <w:rPr>
          <w:rFonts w:ascii="Times New Roman" w:hAnsi="Times New Roman" w:cs="Times New Roman"/>
          <w:b/>
          <w:color w:val="auto"/>
          <w:sz w:val="24"/>
          <w:szCs w:val="24"/>
          <w:shd w:val="clear" w:color="auto" w:fill="FFFFFF"/>
        </w:rPr>
        <w:t>E</w:t>
      </w:r>
      <w:r w:rsidRPr="00AF552A">
        <w:rPr>
          <w:rFonts w:ascii="Times New Roman" w:hAnsi="Times New Roman" w:cs="Times New Roman"/>
          <w:b/>
          <w:color w:val="auto"/>
          <w:sz w:val="24"/>
          <w:szCs w:val="24"/>
          <w:shd w:val="clear" w:color="auto" w:fill="FFFFFF"/>
        </w:rPr>
        <w:t>L Analysis of M&amp;S</w:t>
      </w:r>
      <w:bookmarkEnd w:id="21"/>
    </w:p>
    <w:p w14:paraId="413825A9" w14:textId="77777777" w:rsidR="006C4307" w:rsidRPr="00AF552A" w:rsidRDefault="009D09AF"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PESTEL</w:t>
      </w:r>
      <w:r w:rsidR="006C4307" w:rsidRPr="00AF552A">
        <w:rPr>
          <w:rFonts w:ascii="Times New Roman" w:hAnsi="Times New Roman" w:cs="Times New Roman"/>
          <w:color w:val="333333"/>
          <w:sz w:val="24"/>
          <w:szCs w:val="24"/>
          <w:shd w:val="clear" w:color="auto" w:fill="FFFFFF"/>
        </w:rPr>
        <w:t xml:space="preserve"> analysis is a strategic tool that describes the main elements in an organisation’s macro-environment</w:t>
      </w:r>
      <w:r w:rsidR="004B04FB" w:rsidRPr="00AF552A">
        <w:rPr>
          <w:rFonts w:ascii="Times New Roman" w:hAnsi="Times New Roman" w:cs="Times New Roman"/>
          <w:color w:val="333333"/>
          <w:sz w:val="24"/>
          <w:szCs w:val="24"/>
          <w:shd w:val="clear" w:color="auto" w:fill="FFFFFF"/>
        </w:rPr>
        <w:t xml:space="preserve"> (Nurmi &amp;</w:t>
      </w:r>
      <w:r w:rsidR="004B04FB" w:rsidRPr="00AF552A">
        <w:rPr>
          <w:rFonts w:ascii="Times New Roman" w:hAnsi="Times New Roman" w:cs="Times New Roman"/>
          <w:sz w:val="24"/>
          <w:szCs w:val="24"/>
        </w:rPr>
        <w:t xml:space="preserve"> </w:t>
      </w:r>
      <w:proofErr w:type="spellStart"/>
      <w:r w:rsidR="004B04FB" w:rsidRPr="00AF552A">
        <w:rPr>
          <w:rFonts w:ascii="Times New Roman" w:hAnsi="Times New Roman" w:cs="Times New Roman"/>
          <w:color w:val="333333"/>
          <w:sz w:val="24"/>
          <w:szCs w:val="24"/>
          <w:shd w:val="clear" w:color="auto" w:fill="FFFFFF"/>
        </w:rPr>
        <w:t>Niemelä</w:t>
      </w:r>
      <w:proofErr w:type="spellEnd"/>
      <w:r w:rsidR="004B04FB" w:rsidRPr="00AF552A">
        <w:rPr>
          <w:rFonts w:ascii="Times New Roman" w:hAnsi="Times New Roman" w:cs="Times New Roman"/>
          <w:color w:val="333333"/>
          <w:sz w:val="24"/>
          <w:szCs w:val="24"/>
          <w:shd w:val="clear" w:color="auto" w:fill="FFFFFF"/>
        </w:rPr>
        <w:t>, 2018, 323</w:t>
      </w:r>
      <w:proofErr w:type="gramStart"/>
      <w:r w:rsidR="004B04FB" w:rsidRPr="00AF552A">
        <w:rPr>
          <w:rFonts w:ascii="Times New Roman" w:hAnsi="Times New Roman" w:cs="Times New Roman"/>
          <w:color w:val="333333"/>
          <w:sz w:val="24"/>
          <w:szCs w:val="24"/>
          <w:shd w:val="clear" w:color="auto" w:fill="FFFFFF"/>
        </w:rPr>
        <w:t xml:space="preserve">) </w:t>
      </w:r>
      <w:r w:rsidR="006C4307" w:rsidRPr="00AF552A">
        <w:rPr>
          <w:rFonts w:ascii="Times New Roman" w:hAnsi="Times New Roman" w:cs="Times New Roman"/>
          <w:color w:val="333333"/>
          <w:sz w:val="24"/>
          <w:szCs w:val="24"/>
          <w:shd w:val="clear" w:color="auto" w:fill="FFFFFF"/>
        </w:rPr>
        <w:t>.</w:t>
      </w:r>
      <w:proofErr w:type="gramEnd"/>
      <w:r w:rsidR="00F8687F" w:rsidRPr="00AF552A">
        <w:rPr>
          <w:rFonts w:ascii="Times New Roman" w:hAnsi="Times New Roman" w:cs="Times New Roman"/>
          <w:color w:val="333333"/>
          <w:sz w:val="24"/>
          <w:szCs w:val="24"/>
          <w:shd w:val="clear" w:color="auto" w:fill="FFFFFF"/>
        </w:rPr>
        <w:t xml:space="preserve"> The tool analyses a business </w:t>
      </w:r>
      <w:r w:rsidR="00C66A1F" w:rsidRPr="00AF552A">
        <w:rPr>
          <w:rFonts w:ascii="Times New Roman" w:hAnsi="Times New Roman" w:cs="Times New Roman"/>
          <w:color w:val="333333"/>
          <w:sz w:val="24"/>
          <w:szCs w:val="24"/>
          <w:shd w:val="clear" w:color="auto" w:fill="FFFFFF"/>
        </w:rPr>
        <w:t>related to</w:t>
      </w:r>
      <w:r w:rsidR="00F8687F" w:rsidRPr="00AF552A">
        <w:rPr>
          <w:rFonts w:ascii="Times New Roman" w:hAnsi="Times New Roman" w:cs="Times New Roman"/>
          <w:color w:val="333333"/>
          <w:sz w:val="24"/>
          <w:szCs w:val="24"/>
          <w:shd w:val="clear" w:color="auto" w:fill="FFFFFF"/>
        </w:rPr>
        <w:t xml:space="preserve"> political, economic, social, technological, legal, and environmental factors. </w:t>
      </w:r>
    </w:p>
    <w:p w14:paraId="2209A0B5" w14:textId="77777777" w:rsidR="00F8687F" w:rsidRPr="00AF552A" w:rsidRDefault="00F8687F" w:rsidP="00AF552A">
      <w:pPr>
        <w:pStyle w:val="Heading3"/>
        <w:spacing w:line="480" w:lineRule="auto"/>
        <w:ind w:firstLine="720"/>
        <w:rPr>
          <w:rFonts w:ascii="Times New Roman" w:hAnsi="Times New Roman" w:cs="Times New Roman"/>
          <w:b/>
          <w:color w:val="auto"/>
          <w:shd w:val="clear" w:color="auto" w:fill="FFFFFF"/>
        </w:rPr>
      </w:pPr>
      <w:bookmarkStart w:id="22" w:name="_Toc89188102"/>
      <w:r w:rsidRPr="00AF552A">
        <w:rPr>
          <w:rFonts w:ascii="Times New Roman" w:hAnsi="Times New Roman" w:cs="Times New Roman"/>
          <w:b/>
          <w:color w:val="auto"/>
          <w:shd w:val="clear" w:color="auto" w:fill="FFFFFF"/>
        </w:rPr>
        <w:t>Political Factors</w:t>
      </w:r>
      <w:bookmarkEnd w:id="22"/>
    </w:p>
    <w:p w14:paraId="66671133" w14:textId="77777777" w:rsidR="00F8687F" w:rsidRPr="00AF552A" w:rsidRDefault="00450A76" w:rsidP="00AF552A">
      <w:pPr>
        <w:pStyle w:val="BodyTextIndent"/>
        <w:spacing w:line="480" w:lineRule="auto"/>
        <w:ind w:left="0" w:firstLine="720"/>
      </w:pPr>
      <w:r w:rsidRPr="00AF552A">
        <w:t xml:space="preserve">M&amp;S has a brand presence that is widespread in many countries with different political environments. Therefore, the company must understand these environments before establishing its presence in a specific location. Political factors have had different effects on the operations of M&amp;S depending on the area. For instance, the trade agreements </w:t>
      </w:r>
      <w:r w:rsidR="00DD3BE6" w:rsidRPr="00AF552A">
        <w:t xml:space="preserve">previously </w:t>
      </w:r>
      <w:r w:rsidRPr="00AF552A">
        <w:t>in the</w:t>
      </w:r>
      <w:r w:rsidR="00DD3BE6" w:rsidRPr="00AF552A">
        <w:t xml:space="preserve"> EU region have been beneficial to the company due to reduced sourcing costs.</w:t>
      </w:r>
      <w:r w:rsidR="003E6A7B" w:rsidRPr="00AF552A">
        <w:t xml:space="preserve"> Besides, with the free trade agreement in the region, the M&amp;S has benefited from free passage of its products without restrictions like taxes and tariffs</w:t>
      </w:r>
      <w:r w:rsidR="00817620" w:rsidRPr="00AF552A">
        <w:t xml:space="preserve"> (Nelson, 2021)</w:t>
      </w:r>
      <w:r w:rsidR="003E6A7B" w:rsidRPr="00AF552A">
        <w:t>.</w:t>
      </w:r>
      <w:r w:rsidR="002F34C2" w:rsidRPr="00AF552A">
        <w:t xml:space="preserve"> However, BREXIT is a political factor that may affect the flow of the company’s product</w:t>
      </w:r>
      <w:r w:rsidR="00137424" w:rsidRPr="00AF552A">
        <w:t>s</w:t>
      </w:r>
      <w:r w:rsidR="002F34C2" w:rsidRPr="00AF552A">
        <w:t xml:space="preserve"> from the UK to other </w:t>
      </w:r>
      <w:r w:rsidR="002F34C2" w:rsidRPr="00AF552A">
        <w:lastRenderedPageBreak/>
        <w:t xml:space="preserve">countries in the region. </w:t>
      </w:r>
      <w:r w:rsidR="00137424" w:rsidRPr="00AF552A">
        <w:t xml:space="preserve">Lastly, M&amp;S appreciates the significance of </w:t>
      </w:r>
      <w:r w:rsidR="00447430" w:rsidRPr="00AF552A">
        <w:t xml:space="preserve">working closely with the respective governments it operates under in the </w:t>
      </w:r>
      <w:r w:rsidR="00C66A1F" w:rsidRPr="00AF552A">
        <w:t>company’s overall success</w:t>
      </w:r>
      <w:r w:rsidR="00447430" w:rsidRPr="00AF552A">
        <w:t>.</w:t>
      </w:r>
    </w:p>
    <w:p w14:paraId="1B0BBC61" w14:textId="77777777" w:rsidR="00510034" w:rsidRPr="00AF552A" w:rsidRDefault="00510034" w:rsidP="00AF552A">
      <w:pPr>
        <w:pStyle w:val="Heading3"/>
        <w:spacing w:line="480" w:lineRule="auto"/>
        <w:ind w:firstLine="720"/>
        <w:rPr>
          <w:rFonts w:ascii="Times New Roman" w:hAnsi="Times New Roman" w:cs="Times New Roman"/>
          <w:b/>
          <w:color w:val="auto"/>
          <w:shd w:val="clear" w:color="auto" w:fill="FFFFFF"/>
        </w:rPr>
      </w:pPr>
      <w:bookmarkStart w:id="23" w:name="_Toc89188103"/>
      <w:r w:rsidRPr="00AF552A">
        <w:rPr>
          <w:rFonts w:ascii="Times New Roman" w:hAnsi="Times New Roman" w:cs="Times New Roman"/>
          <w:b/>
          <w:color w:val="auto"/>
          <w:shd w:val="clear" w:color="auto" w:fill="FFFFFF"/>
        </w:rPr>
        <w:t>Economic Factors</w:t>
      </w:r>
      <w:bookmarkEnd w:id="23"/>
    </w:p>
    <w:p w14:paraId="2C468977" w14:textId="77777777" w:rsidR="001274EF" w:rsidRPr="00AF552A" w:rsidRDefault="000B4310"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Among the economic factors </w:t>
      </w:r>
      <w:r w:rsidR="00C66A1F" w:rsidRPr="00AF552A">
        <w:rPr>
          <w:rFonts w:ascii="Times New Roman" w:hAnsi="Times New Roman" w:cs="Times New Roman"/>
          <w:color w:val="333333"/>
          <w:sz w:val="24"/>
          <w:szCs w:val="24"/>
          <w:shd w:val="clear" w:color="auto" w:fill="FFFFFF"/>
        </w:rPr>
        <w:t>affecting a company’s performance are interest rates, inflation rate, economic growth pattern, and foreign exchange rate</w:t>
      </w:r>
      <w:r w:rsidRPr="00AF552A">
        <w:rPr>
          <w:rFonts w:ascii="Times New Roman" w:hAnsi="Times New Roman" w:cs="Times New Roman"/>
          <w:color w:val="333333"/>
          <w:sz w:val="24"/>
          <w:szCs w:val="24"/>
          <w:shd w:val="clear" w:color="auto" w:fill="FFFFFF"/>
        </w:rPr>
        <w:t>. The UK’s economy is one of the most robust open economies in the world. Consequently, M&amp;S has an overall strategy that is well</w:t>
      </w:r>
      <w:r w:rsidR="00C66A1F" w:rsidRPr="00AF552A">
        <w:rPr>
          <w:rFonts w:ascii="Times New Roman" w:hAnsi="Times New Roman" w:cs="Times New Roman"/>
          <w:color w:val="333333"/>
          <w:sz w:val="24"/>
          <w:szCs w:val="24"/>
          <w:shd w:val="clear" w:color="auto" w:fill="FFFFFF"/>
        </w:rPr>
        <w:t>-</w:t>
      </w:r>
      <w:r w:rsidRPr="00AF552A">
        <w:rPr>
          <w:rFonts w:ascii="Times New Roman" w:hAnsi="Times New Roman" w:cs="Times New Roman"/>
          <w:color w:val="333333"/>
          <w:sz w:val="24"/>
          <w:szCs w:val="24"/>
          <w:shd w:val="clear" w:color="auto" w:fill="FFFFFF"/>
        </w:rPr>
        <w:t>aligned with the country’s fiscal and monetary policies. Strong finances and low inflation rates allow the company to pro</w:t>
      </w:r>
      <w:r w:rsidR="000724BE" w:rsidRPr="00AF552A">
        <w:rPr>
          <w:rFonts w:ascii="Times New Roman" w:hAnsi="Times New Roman" w:cs="Times New Roman"/>
          <w:color w:val="333333"/>
          <w:sz w:val="24"/>
          <w:szCs w:val="24"/>
          <w:shd w:val="clear" w:color="auto" w:fill="FFFFFF"/>
        </w:rPr>
        <w:t>duce high</w:t>
      </w:r>
      <w:r w:rsidR="00C66A1F" w:rsidRPr="00AF552A">
        <w:rPr>
          <w:rFonts w:ascii="Times New Roman" w:hAnsi="Times New Roman" w:cs="Times New Roman"/>
          <w:color w:val="333333"/>
          <w:sz w:val="24"/>
          <w:szCs w:val="24"/>
          <w:shd w:val="clear" w:color="auto" w:fill="FFFFFF"/>
        </w:rPr>
        <w:t>-</w:t>
      </w:r>
      <w:r w:rsidR="000724BE" w:rsidRPr="00AF552A">
        <w:rPr>
          <w:rFonts w:ascii="Times New Roman" w:hAnsi="Times New Roman" w:cs="Times New Roman"/>
          <w:color w:val="333333"/>
          <w:sz w:val="24"/>
          <w:szCs w:val="24"/>
          <w:shd w:val="clear" w:color="auto" w:fill="FFFFFF"/>
        </w:rPr>
        <w:t xml:space="preserve">quality products, which it has always been associated with since inception. On the contrary, since M&amp;S products are luxurious with relatively high prices, </w:t>
      </w:r>
      <w:r w:rsidR="00C66A1F" w:rsidRPr="00AF552A">
        <w:rPr>
          <w:rFonts w:ascii="Times New Roman" w:hAnsi="Times New Roman" w:cs="Times New Roman"/>
          <w:color w:val="333333"/>
          <w:sz w:val="24"/>
          <w:szCs w:val="24"/>
          <w:shd w:val="clear" w:color="auto" w:fill="FFFFFF"/>
        </w:rPr>
        <w:t xml:space="preserve">a </w:t>
      </w:r>
      <w:r w:rsidR="000724BE" w:rsidRPr="00AF552A">
        <w:rPr>
          <w:rFonts w:ascii="Times New Roman" w:hAnsi="Times New Roman" w:cs="Times New Roman"/>
          <w:color w:val="333333"/>
          <w:sz w:val="24"/>
          <w:szCs w:val="24"/>
          <w:shd w:val="clear" w:color="auto" w:fill="FFFFFF"/>
        </w:rPr>
        <w:t>financial crisis can lead to low demand due to the low levels of disposable income in the hands of consumers.</w:t>
      </w:r>
      <w:r w:rsidR="0084335C" w:rsidRPr="00AF552A">
        <w:rPr>
          <w:rFonts w:ascii="Times New Roman" w:hAnsi="Times New Roman" w:cs="Times New Roman"/>
          <w:color w:val="333333"/>
          <w:sz w:val="24"/>
          <w:szCs w:val="24"/>
          <w:shd w:val="clear" w:color="auto" w:fill="FFFFFF"/>
        </w:rPr>
        <w:t xml:space="preserve"> According to Wood (2020), the company’s clothing sales dropped 60 per cent during the first quarter of the UK-wide lockdown.</w:t>
      </w:r>
      <w:r w:rsidR="001274EF" w:rsidRPr="00AF552A">
        <w:rPr>
          <w:rFonts w:ascii="Times New Roman" w:hAnsi="Times New Roman" w:cs="Times New Roman"/>
          <w:color w:val="333333"/>
          <w:sz w:val="24"/>
          <w:szCs w:val="24"/>
          <w:shd w:val="clear" w:color="auto" w:fill="FFFFFF"/>
        </w:rPr>
        <w:t xml:space="preserve"> As a result, M&amp;S experienced a </w:t>
      </w:r>
      <w:r w:rsidR="00986C5E" w:rsidRPr="00AF552A">
        <w:rPr>
          <w:rFonts w:ascii="Times New Roman" w:hAnsi="Times New Roman" w:cs="Times New Roman"/>
          <w:color w:val="333333"/>
          <w:sz w:val="24"/>
          <w:szCs w:val="24"/>
          <w:shd w:val="clear" w:color="auto" w:fill="FFFFFF"/>
        </w:rPr>
        <w:t>600-million-pound</w:t>
      </w:r>
      <w:r w:rsidR="001274EF" w:rsidRPr="00AF552A">
        <w:rPr>
          <w:rFonts w:ascii="Times New Roman" w:hAnsi="Times New Roman" w:cs="Times New Roman"/>
          <w:color w:val="333333"/>
          <w:sz w:val="24"/>
          <w:szCs w:val="24"/>
          <w:shd w:val="clear" w:color="auto" w:fill="FFFFFF"/>
        </w:rPr>
        <w:t xml:space="preserve"> reduction in sales in the first six months of the pandemic.</w:t>
      </w:r>
      <w:r w:rsidR="00986C5E" w:rsidRPr="00AF552A">
        <w:rPr>
          <w:rFonts w:ascii="Times New Roman" w:hAnsi="Times New Roman" w:cs="Times New Roman"/>
          <w:color w:val="333333"/>
          <w:sz w:val="24"/>
          <w:szCs w:val="24"/>
          <w:shd w:val="clear" w:color="auto" w:fill="FFFFFF"/>
        </w:rPr>
        <w:t xml:space="preserve"> Therefore, the firm is always keen on economic trends and integrates the same in its overall marketing strategy.</w:t>
      </w:r>
    </w:p>
    <w:p w14:paraId="291464DC" w14:textId="77777777" w:rsidR="007D69B4" w:rsidRPr="00AF552A" w:rsidRDefault="007D69B4" w:rsidP="00AF552A">
      <w:pPr>
        <w:pStyle w:val="Heading3"/>
        <w:spacing w:line="480" w:lineRule="auto"/>
        <w:ind w:firstLine="720"/>
        <w:rPr>
          <w:rFonts w:ascii="Times New Roman" w:hAnsi="Times New Roman" w:cs="Times New Roman"/>
          <w:b/>
          <w:color w:val="auto"/>
          <w:shd w:val="clear" w:color="auto" w:fill="FFFFFF"/>
        </w:rPr>
      </w:pPr>
      <w:bookmarkStart w:id="24" w:name="_Toc89188104"/>
      <w:r w:rsidRPr="00AF552A">
        <w:rPr>
          <w:rFonts w:ascii="Times New Roman" w:hAnsi="Times New Roman" w:cs="Times New Roman"/>
          <w:b/>
          <w:color w:val="auto"/>
          <w:shd w:val="clear" w:color="auto" w:fill="FFFFFF"/>
        </w:rPr>
        <w:t>Social</w:t>
      </w:r>
      <w:r w:rsidR="00D53090" w:rsidRPr="00AF552A">
        <w:rPr>
          <w:rFonts w:ascii="Times New Roman" w:hAnsi="Times New Roman" w:cs="Times New Roman"/>
          <w:b/>
          <w:color w:val="auto"/>
          <w:shd w:val="clear" w:color="auto" w:fill="FFFFFF"/>
        </w:rPr>
        <w:t>-cultural</w:t>
      </w:r>
      <w:r w:rsidRPr="00AF552A">
        <w:rPr>
          <w:rFonts w:ascii="Times New Roman" w:hAnsi="Times New Roman" w:cs="Times New Roman"/>
          <w:b/>
          <w:color w:val="auto"/>
          <w:shd w:val="clear" w:color="auto" w:fill="FFFFFF"/>
        </w:rPr>
        <w:t xml:space="preserve"> Factors</w:t>
      </w:r>
      <w:bookmarkEnd w:id="24"/>
    </w:p>
    <w:p w14:paraId="0E6E2278" w14:textId="77777777" w:rsidR="00D53090" w:rsidRPr="00AF552A" w:rsidRDefault="00B33CD3"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Marks and Spencer operate in a dynamic society. With a perception that the company’s clothing line is non-trendy</w:t>
      </w:r>
      <w:r w:rsidR="00C66A1F" w:rsidRPr="00AF552A">
        <w:rPr>
          <w:rFonts w:ascii="Times New Roman" w:hAnsi="Times New Roman" w:cs="Times New Roman"/>
          <w:color w:val="333333"/>
          <w:sz w:val="24"/>
          <w:szCs w:val="24"/>
          <w:shd w:val="clear" w:color="auto" w:fill="FFFFFF"/>
        </w:rPr>
        <w:t>,</w:t>
      </w:r>
      <w:r w:rsidRPr="00AF552A">
        <w:rPr>
          <w:rFonts w:ascii="Times New Roman" w:hAnsi="Times New Roman" w:cs="Times New Roman"/>
          <w:color w:val="333333"/>
          <w:sz w:val="24"/>
          <w:szCs w:val="24"/>
          <w:shd w:val="clear" w:color="auto" w:fill="FFFFFF"/>
        </w:rPr>
        <w:t xml:space="preserve"> having existed since </w:t>
      </w:r>
      <w:r w:rsidR="00C66A1F" w:rsidRPr="00AF552A">
        <w:rPr>
          <w:rFonts w:ascii="Times New Roman" w:hAnsi="Times New Roman" w:cs="Times New Roman"/>
          <w:color w:val="333333"/>
          <w:sz w:val="24"/>
          <w:szCs w:val="24"/>
          <w:shd w:val="clear" w:color="auto" w:fill="FFFFFF"/>
        </w:rPr>
        <w:t xml:space="preserve">the </w:t>
      </w:r>
      <w:r w:rsidRPr="00AF552A">
        <w:rPr>
          <w:rFonts w:ascii="Times New Roman" w:hAnsi="Times New Roman" w:cs="Times New Roman"/>
          <w:color w:val="333333"/>
          <w:sz w:val="24"/>
          <w:szCs w:val="24"/>
          <w:shd w:val="clear" w:color="auto" w:fill="FFFFFF"/>
        </w:rPr>
        <w:t>1800s, the brand has put effort in</w:t>
      </w:r>
      <w:r w:rsidR="00C66A1F" w:rsidRPr="00AF552A">
        <w:rPr>
          <w:rFonts w:ascii="Times New Roman" w:hAnsi="Times New Roman" w:cs="Times New Roman"/>
          <w:color w:val="333333"/>
          <w:sz w:val="24"/>
          <w:szCs w:val="24"/>
          <w:shd w:val="clear" w:color="auto" w:fill="FFFFFF"/>
        </w:rPr>
        <w:t>to</w:t>
      </w:r>
      <w:r w:rsidRPr="00AF552A">
        <w:rPr>
          <w:rFonts w:ascii="Times New Roman" w:hAnsi="Times New Roman" w:cs="Times New Roman"/>
          <w:color w:val="333333"/>
          <w:sz w:val="24"/>
          <w:szCs w:val="24"/>
          <w:shd w:val="clear" w:color="auto" w:fill="FFFFFF"/>
        </w:rPr>
        <w:t xml:space="preserve"> countering this notion by expanding it to match the changing market trends.</w:t>
      </w:r>
      <w:r w:rsidR="00816752" w:rsidRPr="00AF552A">
        <w:rPr>
          <w:rFonts w:ascii="Times New Roman" w:hAnsi="Times New Roman" w:cs="Times New Roman"/>
          <w:color w:val="333333"/>
          <w:sz w:val="24"/>
          <w:szCs w:val="24"/>
          <w:shd w:val="clear" w:color="auto" w:fill="FFFFFF"/>
        </w:rPr>
        <w:t xml:space="preserve"> The company appreciates that consumer choice is informed by personal, cultural, social, a</w:t>
      </w:r>
      <w:r w:rsidR="00C66A1F" w:rsidRPr="00AF552A">
        <w:rPr>
          <w:rFonts w:ascii="Times New Roman" w:hAnsi="Times New Roman" w:cs="Times New Roman"/>
          <w:color w:val="333333"/>
          <w:sz w:val="24"/>
          <w:szCs w:val="24"/>
          <w:shd w:val="clear" w:color="auto" w:fill="FFFFFF"/>
        </w:rPr>
        <w:t>nd</w:t>
      </w:r>
      <w:r w:rsidR="00816752" w:rsidRPr="00AF552A">
        <w:rPr>
          <w:rFonts w:ascii="Times New Roman" w:hAnsi="Times New Roman" w:cs="Times New Roman"/>
          <w:color w:val="333333"/>
          <w:sz w:val="24"/>
          <w:szCs w:val="24"/>
          <w:shd w:val="clear" w:color="auto" w:fill="FFFFFF"/>
        </w:rPr>
        <w:t xml:space="preserve"> psychological changes in society.</w:t>
      </w:r>
      <w:r w:rsidR="0000509A" w:rsidRPr="00AF552A">
        <w:rPr>
          <w:rFonts w:ascii="Times New Roman" w:hAnsi="Times New Roman" w:cs="Times New Roman"/>
          <w:color w:val="333333"/>
          <w:sz w:val="24"/>
          <w:szCs w:val="24"/>
          <w:shd w:val="clear" w:color="auto" w:fill="FFFFFF"/>
        </w:rPr>
        <w:t xml:space="preserve"> In the foods section, the company has </w:t>
      </w:r>
      <w:r w:rsidR="00C66A1F" w:rsidRPr="00AF552A">
        <w:rPr>
          <w:rFonts w:ascii="Times New Roman" w:hAnsi="Times New Roman" w:cs="Times New Roman"/>
          <w:color w:val="333333"/>
          <w:sz w:val="24"/>
          <w:szCs w:val="24"/>
          <w:shd w:val="clear" w:color="auto" w:fill="FFFFFF"/>
        </w:rPr>
        <w:t>dominated</w:t>
      </w:r>
      <w:r w:rsidR="0000509A" w:rsidRPr="00AF552A">
        <w:rPr>
          <w:rFonts w:ascii="Times New Roman" w:hAnsi="Times New Roman" w:cs="Times New Roman"/>
          <w:color w:val="333333"/>
          <w:sz w:val="24"/>
          <w:szCs w:val="24"/>
          <w:shd w:val="clear" w:color="auto" w:fill="FFFFFF"/>
        </w:rPr>
        <w:t xml:space="preserve"> the industry by accommodating the shift of consumer preference to more ready foods. Indeed, the UK and the world ha</w:t>
      </w:r>
      <w:r w:rsidR="00C66A1F" w:rsidRPr="00AF552A">
        <w:rPr>
          <w:rFonts w:ascii="Times New Roman" w:hAnsi="Times New Roman" w:cs="Times New Roman"/>
          <w:color w:val="333333"/>
          <w:sz w:val="24"/>
          <w:szCs w:val="24"/>
          <w:shd w:val="clear" w:color="auto" w:fill="FFFFFF"/>
        </w:rPr>
        <w:t>ve</w:t>
      </w:r>
      <w:r w:rsidR="0000509A" w:rsidRPr="00AF552A">
        <w:rPr>
          <w:rFonts w:ascii="Times New Roman" w:hAnsi="Times New Roman" w:cs="Times New Roman"/>
          <w:color w:val="333333"/>
          <w:sz w:val="24"/>
          <w:szCs w:val="24"/>
          <w:shd w:val="clear" w:color="auto" w:fill="FFFFFF"/>
        </w:rPr>
        <w:t xml:space="preserve"> witnessed a sharp rise in the demand for ready foods</w:t>
      </w:r>
      <w:r w:rsidR="00C66A1F" w:rsidRPr="00AF552A">
        <w:rPr>
          <w:rFonts w:ascii="Times New Roman" w:hAnsi="Times New Roman" w:cs="Times New Roman"/>
          <w:color w:val="333333"/>
          <w:sz w:val="24"/>
          <w:szCs w:val="24"/>
          <w:shd w:val="clear" w:color="auto" w:fill="FFFFFF"/>
        </w:rPr>
        <w:t>,</w:t>
      </w:r>
      <w:r w:rsidR="0000509A" w:rsidRPr="00AF552A">
        <w:rPr>
          <w:rFonts w:ascii="Times New Roman" w:hAnsi="Times New Roman" w:cs="Times New Roman"/>
          <w:color w:val="333333"/>
          <w:sz w:val="24"/>
          <w:szCs w:val="24"/>
          <w:shd w:val="clear" w:color="auto" w:fill="FFFFFF"/>
        </w:rPr>
        <w:t xml:space="preserve"> and Marks and Spencer could not be left behind if it was to compete with its peer in the market.</w:t>
      </w:r>
    </w:p>
    <w:p w14:paraId="322D0134" w14:textId="77777777" w:rsidR="006E5C8A" w:rsidRPr="00AF552A" w:rsidRDefault="006E5C8A" w:rsidP="00AF552A">
      <w:pPr>
        <w:pStyle w:val="Heading3"/>
        <w:spacing w:line="480" w:lineRule="auto"/>
        <w:ind w:firstLine="720"/>
        <w:rPr>
          <w:rFonts w:ascii="Times New Roman" w:hAnsi="Times New Roman" w:cs="Times New Roman"/>
          <w:b/>
          <w:color w:val="auto"/>
          <w:shd w:val="clear" w:color="auto" w:fill="FFFFFF"/>
        </w:rPr>
      </w:pPr>
      <w:bookmarkStart w:id="25" w:name="_Toc89188105"/>
      <w:r w:rsidRPr="00AF552A">
        <w:rPr>
          <w:rFonts w:ascii="Times New Roman" w:hAnsi="Times New Roman" w:cs="Times New Roman"/>
          <w:b/>
          <w:color w:val="auto"/>
          <w:shd w:val="clear" w:color="auto" w:fill="FFFFFF"/>
        </w:rPr>
        <w:lastRenderedPageBreak/>
        <w:t>Technological Factors</w:t>
      </w:r>
      <w:bookmarkEnd w:id="25"/>
    </w:p>
    <w:p w14:paraId="0393F6CB" w14:textId="77777777" w:rsidR="007D69B4" w:rsidRPr="00AF552A" w:rsidRDefault="00134781" w:rsidP="00AF552A">
      <w:pPr>
        <w:pStyle w:val="BodyTextIndent"/>
        <w:spacing w:line="480" w:lineRule="auto"/>
        <w:ind w:left="0" w:firstLine="720"/>
      </w:pPr>
      <w:r w:rsidRPr="00AF552A">
        <w:t>Retailers all over the world are ad</w:t>
      </w:r>
      <w:r w:rsidR="00C66A1F" w:rsidRPr="00AF552A">
        <w:t>o</w:t>
      </w:r>
      <w:r w:rsidRPr="00AF552A">
        <w:t xml:space="preserve">pting new technologies to improve their efficiency and </w:t>
      </w:r>
      <w:r w:rsidR="002C5AF4" w:rsidRPr="00AF552A">
        <w:t>deliver</w:t>
      </w:r>
      <w:r w:rsidRPr="00AF552A">
        <w:t xml:space="preserve"> </w:t>
      </w:r>
      <w:r w:rsidR="00B83E7D" w:rsidRPr="00AF552A">
        <w:t xml:space="preserve">diversified </w:t>
      </w:r>
      <w:r w:rsidRPr="00AF552A">
        <w:t xml:space="preserve">customer satisfaction. </w:t>
      </w:r>
      <w:r w:rsidR="002C5AF4" w:rsidRPr="00AF552A">
        <w:t>Marks and Spencer’s Technology Transformation Programme focuses on two aspects relevant to the company: self-</w:t>
      </w:r>
      <w:r w:rsidR="000616FF" w:rsidRPr="00AF552A">
        <w:t>checkout</w:t>
      </w:r>
      <w:r w:rsidR="002C5AF4" w:rsidRPr="00AF552A">
        <w:t xml:space="preserve"> and online shopping.</w:t>
      </w:r>
      <w:r w:rsidR="000616FF" w:rsidRPr="00AF552A">
        <w:t xml:space="preserve"> Self-checkout helps the business to save on resources that would have otherwise been committed on cashiers while at the same time offering customers a usually faster checkout experience.</w:t>
      </w:r>
      <w:r w:rsidR="00450952" w:rsidRPr="00AF552A">
        <w:t xml:space="preserve"> Many of the company’s stores have already adopted self-service checkout systems.</w:t>
      </w:r>
      <w:r w:rsidR="006407CA" w:rsidRPr="00AF552A">
        <w:t xml:space="preserve"> </w:t>
      </w:r>
      <w:r w:rsidR="0069457C" w:rsidRPr="00AF552A">
        <w:t xml:space="preserve">On the other hand, M&amp;S online shopping through the website or app allows customers to browse and order products conveniently at any time and from </w:t>
      </w:r>
      <w:r w:rsidR="00E9068F" w:rsidRPr="00AF552A">
        <w:t>anywhere</w:t>
      </w:r>
      <w:r w:rsidR="0069457C" w:rsidRPr="00AF552A">
        <w:t>.</w:t>
      </w:r>
      <w:r w:rsidR="00E9068F" w:rsidRPr="00AF552A">
        <w:t xml:space="preserve"> </w:t>
      </w:r>
    </w:p>
    <w:p w14:paraId="5E6F877C" w14:textId="77777777" w:rsidR="00E9068F" w:rsidRPr="00AF552A" w:rsidRDefault="00CF7BD4" w:rsidP="00AF552A">
      <w:pPr>
        <w:pStyle w:val="Heading3"/>
        <w:spacing w:line="480" w:lineRule="auto"/>
        <w:ind w:firstLine="360"/>
        <w:rPr>
          <w:rFonts w:ascii="Times New Roman" w:hAnsi="Times New Roman" w:cs="Times New Roman"/>
          <w:b/>
          <w:color w:val="333333"/>
          <w:shd w:val="clear" w:color="auto" w:fill="FFFFFF"/>
        </w:rPr>
      </w:pPr>
      <w:bookmarkStart w:id="26" w:name="_Toc89188106"/>
      <w:r w:rsidRPr="00AF552A">
        <w:rPr>
          <w:rFonts w:ascii="Times New Roman" w:hAnsi="Times New Roman" w:cs="Times New Roman"/>
          <w:b/>
          <w:color w:val="auto"/>
          <w:shd w:val="clear" w:color="auto" w:fill="FFFFFF"/>
        </w:rPr>
        <w:t>Legal Factors</w:t>
      </w:r>
      <w:bookmarkEnd w:id="26"/>
    </w:p>
    <w:p w14:paraId="77AD93A8" w14:textId="77777777" w:rsidR="00CF7BD4" w:rsidRPr="00AF552A" w:rsidRDefault="00D24645"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This element relates to the legislation and regulations that govern an organisation’s operations in a given jurisdiction. </w:t>
      </w:r>
      <w:r w:rsidR="005B6825" w:rsidRPr="00AF552A">
        <w:rPr>
          <w:rFonts w:ascii="Times New Roman" w:hAnsi="Times New Roman" w:cs="Times New Roman"/>
          <w:color w:val="333333"/>
          <w:sz w:val="24"/>
          <w:szCs w:val="24"/>
          <w:shd w:val="clear" w:color="auto" w:fill="FFFFFF"/>
        </w:rPr>
        <w:t>Some of the laws may include tax laws, employment laws, labour laws, and environmental laws</w:t>
      </w:r>
      <w:r w:rsidR="00C66A1F" w:rsidRPr="00AF552A">
        <w:rPr>
          <w:rFonts w:ascii="Times New Roman" w:hAnsi="Times New Roman" w:cs="Times New Roman"/>
          <w:color w:val="333333"/>
          <w:sz w:val="24"/>
          <w:szCs w:val="24"/>
          <w:shd w:val="clear" w:color="auto" w:fill="FFFFFF"/>
        </w:rPr>
        <w:t>,</w:t>
      </w:r>
      <w:r w:rsidR="005B6825" w:rsidRPr="00AF552A">
        <w:rPr>
          <w:rFonts w:ascii="Times New Roman" w:hAnsi="Times New Roman" w:cs="Times New Roman"/>
          <w:color w:val="333333"/>
          <w:sz w:val="24"/>
          <w:szCs w:val="24"/>
          <w:shd w:val="clear" w:color="auto" w:fill="FFFFFF"/>
        </w:rPr>
        <w:t xml:space="preserve"> among others. Having be</w:t>
      </w:r>
      <w:r w:rsidR="00C66A1F" w:rsidRPr="00AF552A">
        <w:rPr>
          <w:rFonts w:ascii="Times New Roman" w:hAnsi="Times New Roman" w:cs="Times New Roman"/>
          <w:color w:val="333333"/>
          <w:sz w:val="24"/>
          <w:szCs w:val="24"/>
          <w:shd w:val="clear" w:color="auto" w:fill="FFFFFF"/>
        </w:rPr>
        <w:t>en</w:t>
      </w:r>
      <w:r w:rsidR="005B6825" w:rsidRPr="00AF552A">
        <w:rPr>
          <w:rFonts w:ascii="Times New Roman" w:hAnsi="Times New Roman" w:cs="Times New Roman"/>
          <w:color w:val="333333"/>
          <w:sz w:val="24"/>
          <w:szCs w:val="24"/>
          <w:shd w:val="clear" w:color="auto" w:fill="FFFFFF"/>
        </w:rPr>
        <w:t xml:space="preserve"> involved in multiple litigations, M&amp;S appreciates the importance of being on the right side of the law. </w:t>
      </w:r>
      <w:r w:rsidR="00AF75DA" w:rsidRPr="00AF552A">
        <w:rPr>
          <w:rFonts w:ascii="Times New Roman" w:hAnsi="Times New Roman" w:cs="Times New Roman"/>
          <w:color w:val="333333"/>
          <w:sz w:val="24"/>
          <w:szCs w:val="24"/>
          <w:shd w:val="clear" w:color="auto" w:fill="FFFFFF"/>
        </w:rPr>
        <w:t>Since the company operates in different legal jurisdiction</w:t>
      </w:r>
      <w:r w:rsidR="00D85D25" w:rsidRPr="00AF552A">
        <w:rPr>
          <w:rFonts w:ascii="Times New Roman" w:hAnsi="Times New Roman" w:cs="Times New Roman"/>
          <w:color w:val="333333"/>
          <w:sz w:val="24"/>
          <w:szCs w:val="24"/>
          <w:shd w:val="clear" w:color="auto" w:fill="FFFFFF"/>
        </w:rPr>
        <w:t>s, it continuously conducts training sessions on such topics as environment</w:t>
      </w:r>
      <w:r w:rsidR="00C66A1F" w:rsidRPr="00AF552A">
        <w:rPr>
          <w:rFonts w:ascii="Times New Roman" w:hAnsi="Times New Roman" w:cs="Times New Roman"/>
          <w:color w:val="333333"/>
          <w:sz w:val="24"/>
          <w:szCs w:val="24"/>
          <w:shd w:val="clear" w:color="auto" w:fill="FFFFFF"/>
        </w:rPr>
        <w:t>al</w:t>
      </w:r>
      <w:r w:rsidR="00D85D25" w:rsidRPr="00AF552A">
        <w:rPr>
          <w:rFonts w:ascii="Times New Roman" w:hAnsi="Times New Roman" w:cs="Times New Roman"/>
          <w:color w:val="333333"/>
          <w:sz w:val="24"/>
          <w:szCs w:val="24"/>
          <w:shd w:val="clear" w:color="auto" w:fill="FFFFFF"/>
        </w:rPr>
        <w:t xml:space="preserve"> protection and health to keep its employees </w:t>
      </w:r>
      <w:r w:rsidR="00DB1C98" w:rsidRPr="00AF552A">
        <w:rPr>
          <w:rFonts w:ascii="Times New Roman" w:hAnsi="Times New Roman" w:cs="Times New Roman"/>
          <w:color w:val="333333"/>
          <w:sz w:val="24"/>
          <w:szCs w:val="24"/>
          <w:shd w:val="clear" w:color="auto" w:fill="FFFFFF"/>
        </w:rPr>
        <w:t xml:space="preserve">up to </w:t>
      </w:r>
      <w:r w:rsidR="00D85D25" w:rsidRPr="00AF552A">
        <w:rPr>
          <w:rFonts w:ascii="Times New Roman" w:hAnsi="Times New Roman" w:cs="Times New Roman"/>
          <w:color w:val="333333"/>
          <w:sz w:val="24"/>
          <w:szCs w:val="24"/>
          <w:shd w:val="clear" w:color="auto" w:fill="FFFFFF"/>
        </w:rPr>
        <w:t xml:space="preserve">date and avoid legal battles. </w:t>
      </w:r>
      <w:r w:rsidR="005B3586" w:rsidRPr="00AF552A">
        <w:rPr>
          <w:rFonts w:ascii="Times New Roman" w:hAnsi="Times New Roman" w:cs="Times New Roman"/>
          <w:color w:val="333333"/>
          <w:sz w:val="24"/>
          <w:szCs w:val="24"/>
          <w:shd w:val="clear" w:color="auto" w:fill="FFFFFF"/>
        </w:rPr>
        <w:t>Covid-19 related laws are the most recent laws that have affected the operations of M&amp;S.</w:t>
      </w:r>
    </w:p>
    <w:p w14:paraId="59069EA6" w14:textId="77777777" w:rsidR="00181F89" w:rsidRPr="00AF552A" w:rsidRDefault="009478AC" w:rsidP="00AF552A">
      <w:pPr>
        <w:pStyle w:val="Heading3"/>
        <w:spacing w:line="480" w:lineRule="auto"/>
        <w:ind w:firstLine="360"/>
        <w:rPr>
          <w:rFonts w:ascii="Times New Roman" w:hAnsi="Times New Roman" w:cs="Times New Roman"/>
          <w:b/>
          <w:color w:val="auto"/>
          <w:shd w:val="clear" w:color="auto" w:fill="FFFFFF"/>
        </w:rPr>
      </w:pPr>
      <w:bookmarkStart w:id="27" w:name="_Toc89188107"/>
      <w:r w:rsidRPr="00AF552A">
        <w:rPr>
          <w:rFonts w:ascii="Times New Roman" w:hAnsi="Times New Roman" w:cs="Times New Roman"/>
          <w:b/>
          <w:color w:val="auto"/>
          <w:shd w:val="clear" w:color="auto" w:fill="FFFFFF"/>
        </w:rPr>
        <w:t>Environmental Factors</w:t>
      </w:r>
      <w:bookmarkEnd w:id="27"/>
    </w:p>
    <w:p w14:paraId="6E0121A4" w14:textId="77777777" w:rsidR="005B3586" w:rsidRPr="00AF552A" w:rsidRDefault="00835312"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It is a</w:t>
      </w:r>
      <w:r w:rsidR="00C66A1F" w:rsidRPr="00AF552A">
        <w:rPr>
          <w:rFonts w:ascii="Times New Roman" w:hAnsi="Times New Roman" w:cs="Times New Roman"/>
          <w:color w:val="333333"/>
          <w:sz w:val="24"/>
          <w:szCs w:val="24"/>
          <w:shd w:val="clear" w:color="auto" w:fill="FFFFFF"/>
        </w:rPr>
        <w:t>n internation</w:t>
      </w:r>
      <w:r w:rsidRPr="00AF552A">
        <w:rPr>
          <w:rFonts w:ascii="Times New Roman" w:hAnsi="Times New Roman" w:cs="Times New Roman"/>
          <w:color w:val="333333"/>
          <w:sz w:val="24"/>
          <w:szCs w:val="24"/>
          <w:shd w:val="clear" w:color="auto" w:fill="FFFFFF"/>
        </w:rPr>
        <w:t>al obligation for any firm to act responsibly with regard to environment</w:t>
      </w:r>
      <w:r w:rsidR="00C66A1F" w:rsidRPr="00AF552A">
        <w:rPr>
          <w:rFonts w:ascii="Times New Roman" w:hAnsi="Times New Roman" w:cs="Times New Roman"/>
          <w:color w:val="333333"/>
          <w:sz w:val="24"/>
          <w:szCs w:val="24"/>
          <w:shd w:val="clear" w:color="auto" w:fill="FFFFFF"/>
        </w:rPr>
        <w:t>al</w:t>
      </w:r>
      <w:r w:rsidRPr="00AF552A">
        <w:rPr>
          <w:rFonts w:ascii="Times New Roman" w:hAnsi="Times New Roman" w:cs="Times New Roman"/>
          <w:color w:val="333333"/>
          <w:sz w:val="24"/>
          <w:szCs w:val="24"/>
          <w:shd w:val="clear" w:color="auto" w:fill="FFFFFF"/>
        </w:rPr>
        <w:t xml:space="preserve"> </w:t>
      </w:r>
      <w:r w:rsidR="004D5EBE" w:rsidRPr="00AF552A">
        <w:rPr>
          <w:rFonts w:ascii="Times New Roman" w:hAnsi="Times New Roman" w:cs="Times New Roman"/>
          <w:color w:val="333333"/>
          <w:sz w:val="24"/>
          <w:szCs w:val="24"/>
          <w:shd w:val="clear" w:color="auto" w:fill="FFFFFF"/>
        </w:rPr>
        <w:t>conservation</w:t>
      </w:r>
      <w:r w:rsidRPr="00AF552A">
        <w:rPr>
          <w:rFonts w:ascii="Times New Roman" w:hAnsi="Times New Roman" w:cs="Times New Roman"/>
          <w:color w:val="333333"/>
          <w:sz w:val="24"/>
          <w:szCs w:val="24"/>
          <w:shd w:val="clear" w:color="auto" w:fill="FFFFFF"/>
        </w:rPr>
        <w:t>.</w:t>
      </w:r>
      <w:r w:rsidR="004D5EBE" w:rsidRPr="00AF552A">
        <w:rPr>
          <w:rFonts w:ascii="Times New Roman" w:hAnsi="Times New Roman" w:cs="Times New Roman"/>
          <w:color w:val="333333"/>
          <w:sz w:val="24"/>
          <w:szCs w:val="24"/>
          <w:shd w:val="clear" w:color="auto" w:fill="FFFFFF"/>
        </w:rPr>
        <w:t xml:space="preserve"> In their Plan A programme, M&amp;S developed their own Green Policy. Through the </w:t>
      </w:r>
      <w:r w:rsidR="00C66A1F" w:rsidRPr="00AF552A">
        <w:rPr>
          <w:rFonts w:ascii="Times New Roman" w:hAnsi="Times New Roman" w:cs="Times New Roman"/>
          <w:color w:val="333333"/>
          <w:sz w:val="24"/>
          <w:szCs w:val="24"/>
          <w:shd w:val="clear" w:color="auto" w:fill="FFFFFF"/>
        </w:rPr>
        <w:t>P</w:t>
      </w:r>
      <w:r w:rsidR="004D5EBE" w:rsidRPr="00AF552A">
        <w:rPr>
          <w:rFonts w:ascii="Times New Roman" w:hAnsi="Times New Roman" w:cs="Times New Roman"/>
          <w:color w:val="333333"/>
          <w:sz w:val="24"/>
          <w:szCs w:val="24"/>
          <w:shd w:val="clear" w:color="auto" w:fill="FFFFFF"/>
        </w:rPr>
        <w:t>lan, the company commits to the conservation and sustainability of the planet, communities, and wellbeing.</w:t>
      </w:r>
      <w:r w:rsidR="00112832" w:rsidRPr="00AF552A">
        <w:rPr>
          <w:rFonts w:ascii="Times New Roman" w:hAnsi="Times New Roman" w:cs="Times New Roman"/>
          <w:color w:val="333333"/>
          <w:sz w:val="24"/>
          <w:szCs w:val="24"/>
          <w:shd w:val="clear" w:color="auto" w:fill="FFFFFF"/>
        </w:rPr>
        <w:t xml:space="preserve"> Being a garment manufacturer, M&amp;S collaborates with Better Cotton Initiative for better supply and processing of cotton as well as proper disposal of waste products. </w:t>
      </w:r>
      <w:r w:rsidR="004D5EBE" w:rsidRPr="00AF552A">
        <w:rPr>
          <w:rFonts w:ascii="Times New Roman" w:hAnsi="Times New Roman" w:cs="Times New Roman"/>
          <w:color w:val="333333"/>
          <w:sz w:val="24"/>
          <w:szCs w:val="24"/>
          <w:shd w:val="clear" w:color="auto" w:fill="FFFFFF"/>
        </w:rPr>
        <w:t xml:space="preserve"> </w:t>
      </w:r>
    </w:p>
    <w:p w14:paraId="3C747A87" w14:textId="77777777" w:rsidR="0076569A" w:rsidRPr="00AF552A" w:rsidRDefault="0076569A" w:rsidP="00AF552A">
      <w:pPr>
        <w:pStyle w:val="Heading2"/>
        <w:spacing w:line="480" w:lineRule="auto"/>
        <w:jc w:val="center"/>
        <w:rPr>
          <w:rFonts w:ascii="Times New Roman" w:hAnsi="Times New Roman" w:cs="Times New Roman"/>
          <w:b/>
          <w:color w:val="auto"/>
          <w:sz w:val="24"/>
          <w:szCs w:val="24"/>
          <w:shd w:val="clear" w:color="auto" w:fill="FFFFFF"/>
        </w:rPr>
      </w:pPr>
      <w:bookmarkStart w:id="28" w:name="_Toc89188108"/>
      <w:r w:rsidRPr="00AF552A">
        <w:rPr>
          <w:rFonts w:ascii="Times New Roman" w:hAnsi="Times New Roman" w:cs="Times New Roman"/>
          <w:b/>
          <w:color w:val="auto"/>
          <w:sz w:val="24"/>
          <w:szCs w:val="24"/>
          <w:shd w:val="clear" w:color="auto" w:fill="FFFFFF"/>
        </w:rPr>
        <w:lastRenderedPageBreak/>
        <w:t>Porter’s Five Forces Model</w:t>
      </w:r>
      <w:bookmarkEnd w:id="28"/>
    </w:p>
    <w:p w14:paraId="5B8D60E3" w14:textId="77777777" w:rsidR="0076569A" w:rsidRPr="00AF552A" w:rsidRDefault="00375C0C" w:rsidP="00AF552A">
      <w:pPr>
        <w:spacing w:line="480" w:lineRule="auto"/>
        <w:ind w:firstLine="36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According to Spencer (2015), Porter’s model is a tool that </w:t>
      </w:r>
      <w:r w:rsidR="00C66A1F" w:rsidRPr="00AF552A">
        <w:rPr>
          <w:rFonts w:ascii="Times New Roman" w:hAnsi="Times New Roman" w:cs="Times New Roman"/>
          <w:color w:val="333333"/>
          <w:sz w:val="24"/>
          <w:szCs w:val="24"/>
          <w:shd w:val="clear" w:color="auto" w:fill="FFFFFF"/>
        </w:rPr>
        <w:t>Michael Porter designed</w:t>
      </w:r>
      <w:r w:rsidRPr="00AF552A">
        <w:rPr>
          <w:rFonts w:ascii="Times New Roman" w:hAnsi="Times New Roman" w:cs="Times New Roman"/>
          <w:color w:val="333333"/>
          <w:sz w:val="24"/>
          <w:szCs w:val="24"/>
          <w:shd w:val="clear" w:color="auto" w:fill="FFFFFF"/>
        </w:rPr>
        <w:t xml:space="preserve"> in the 1980s to identify </w:t>
      </w:r>
      <w:r w:rsidR="00C66A1F" w:rsidRPr="00AF552A">
        <w:rPr>
          <w:rFonts w:ascii="Times New Roman" w:hAnsi="Times New Roman" w:cs="Times New Roman"/>
          <w:color w:val="333333"/>
          <w:sz w:val="24"/>
          <w:szCs w:val="24"/>
          <w:shd w:val="clear" w:color="auto" w:fill="FFFFFF"/>
        </w:rPr>
        <w:t>an industry’s attractiveness and competitive intensit</w:t>
      </w:r>
      <w:r w:rsidRPr="00AF552A">
        <w:rPr>
          <w:rFonts w:ascii="Times New Roman" w:hAnsi="Times New Roman" w:cs="Times New Roman"/>
          <w:color w:val="333333"/>
          <w:sz w:val="24"/>
          <w:szCs w:val="24"/>
          <w:shd w:val="clear" w:color="auto" w:fill="FFFFFF"/>
        </w:rPr>
        <w:t>y to decide whether to enter or exit the market. The model also informs the existing firms in the industry to understand the forces that affect their profitability. The following are the forces that influence the industry in Marks and Spencer’s context:</w:t>
      </w:r>
    </w:p>
    <w:p w14:paraId="59CAC81E" w14:textId="77777777" w:rsidR="00375C0C" w:rsidRPr="00AF552A" w:rsidRDefault="00375C0C" w:rsidP="00AF552A">
      <w:pPr>
        <w:pStyle w:val="Heading3"/>
        <w:spacing w:line="480" w:lineRule="auto"/>
        <w:ind w:firstLine="360"/>
        <w:rPr>
          <w:rFonts w:ascii="Times New Roman" w:hAnsi="Times New Roman" w:cs="Times New Roman"/>
          <w:b/>
          <w:color w:val="auto"/>
          <w:shd w:val="clear" w:color="auto" w:fill="FFFFFF"/>
        </w:rPr>
      </w:pPr>
      <w:bookmarkStart w:id="29" w:name="_Toc89188109"/>
      <w:r w:rsidRPr="00AF552A">
        <w:rPr>
          <w:rFonts w:ascii="Times New Roman" w:hAnsi="Times New Roman" w:cs="Times New Roman"/>
          <w:b/>
          <w:color w:val="auto"/>
          <w:shd w:val="clear" w:color="auto" w:fill="FFFFFF"/>
        </w:rPr>
        <w:t>Barriers to Entry</w:t>
      </w:r>
      <w:bookmarkEnd w:id="29"/>
    </w:p>
    <w:p w14:paraId="536C1711" w14:textId="77777777" w:rsidR="00375C0C" w:rsidRPr="00AF552A" w:rsidRDefault="006056F6"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This factor represents the ease of entry to a given market.</w:t>
      </w:r>
      <w:r w:rsidR="005E5711" w:rsidRPr="00AF552A">
        <w:rPr>
          <w:rFonts w:ascii="Times New Roman" w:hAnsi="Times New Roman" w:cs="Times New Roman"/>
          <w:color w:val="333333"/>
          <w:sz w:val="24"/>
          <w:szCs w:val="24"/>
          <w:shd w:val="clear" w:color="auto" w:fill="FFFFFF"/>
        </w:rPr>
        <w:t xml:space="preserve"> The retail sector has a low threat of entry due to the high capital investment required to enter the market, strong brand names, and ma</w:t>
      </w:r>
      <w:r w:rsidR="00C66A1F" w:rsidRPr="00AF552A">
        <w:rPr>
          <w:rFonts w:ascii="Times New Roman" w:hAnsi="Times New Roman" w:cs="Times New Roman"/>
          <w:color w:val="333333"/>
          <w:sz w:val="24"/>
          <w:szCs w:val="24"/>
          <w:shd w:val="clear" w:color="auto" w:fill="FFFFFF"/>
        </w:rPr>
        <w:t>rket maturity</w:t>
      </w:r>
      <w:r w:rsidR="005E5711" w:rsidRPr="00AF552A">
        <w:rPr>
          <w:rFonts w:ascii="Times New Roman" w:hAnsi="Times New Roman" w:cs="Times New Roman"/>
          <w:color w:val="333333"/>
          <w:sz w:val="24"/>
          <w:szCs w:val="24"/>
          <w:shd w:val="clear" w:color="auto" w:fill="FFFFFF"/>
        </w:rPr>
        <w:t>.</w:t>
      </w:r>
      <w:r w:rsidR="00082BE9" w:rsidRPr="00AF552A">
        <w:rPr>
          <w:rFonts w:ascii="Times New Roman" w:hAnsi="Times New Roman" w:cs="Times New Roman"/>
          <w:color w:val="333333"/>
          <w:sz w:val="24"/>
          <w:szCs w:val="24"/>
          <w:shd w:val="clear" w:color="auto" w:fill="FFFFFF"/>
        </w:rPr>
        <w:t xml:space="preserve"> The focus of M&amp;S on </w:t>
      </w:r>
      <w:r w:rsidR="00C66A1F" w:rsidRPr="00AF552A">
        <w:rPr>
          <w:rFonts w:ascii="Times New Roman" w:hAnsi="Times New Roman" w:cs="Times New Roman"/>
          <w:color w:val="333333"/>
          <w:sz w:val="24"/>
          <w:szCs w:val="24"/>
          <w:shd w:val="clear" w:color="auto" w:fill="FFFFFF"/>
        </w:rPr>
        <w:t xml:space="preserve">the </w:t>
      </w:r>
      <w:r w:rsidR="00082BE9" w:rsidRPr="00AF552A">
        <w:rPr>
          <w:rFonts w:ascii="Times New Roman" w:hAnsi="Times New Roman" w:cs="Times New Roman"/>
          <w:color w:val="333333"/>
          <w:sz w:val="24"/>
          <w:szCs w:val="24"/>
          <w:shd w:val="clear" w:color="auto" w:fill="FFFFFF"/>
        </w:rPr>
        <w:t xml:space="preserve">production of quality products </w:t>
      </w:r>
      <w:r w:rsidR="00920A5A" w:rsidRPr="00AF552A">
        <w:rPr>
          <w:rFonts w:ascii="Times New Roman" w:hAnsi="Times New Roman" w:cs="Times New Roman"/>
          <w:color w:val="333333"/>
          <w:sz w:val="24"/>
          <w:szCs w:val="24"/>
          <w:shd w:val="clear" w:color="auto" w:fill="FFFFFF"/>
        </w:rPr>
        <w:t xml:space="preserve">and </w:t>
      </w:r>
      <w:r w:rsidR="00C66A1F" w:rsidRPr="00AF552A">
        <w:rPr>
          <w:rFonts w:ascii="Times New Roman" w:hAnsi="Times New Roman" w:cs="Times New Roman"/>
          <w:color w:val="333333"/>
          <w:sz w:val="24"/>
          <w:szCs w:val="24"/>
          <w:shd w:val="clear" w:color="auto" w:fill="FFFFFF"/>
        </w:rPr>
        <w:t xml:space="preserve">a </w:t>
      </w:r>
      <w:r w:rsidR="00920A5A" w:rsidRPr="00AF552A">
        <w:rPr>
          <w:rFonts w:ascii="Times New Roman" w:hAnsi="Times New Roman" w:cs="Times New Roman"/>
          <w:color w:val="333333"/>
          <w:sz w:val="24"/>
          <w:szCs w:val="24"/>
          <w:shd w:val="clear" w:color="auto" w:fill="FFFFFF"/>
        </w:rPr>
        <w:t xml:space="preserve">well-developed supply chain network </w:t>
      </w:r>
      <w:r w:rsidR="00082BE9" w:rsidRPr="00AF552A">
        <w:rPr>
          <w:rFonts w:ascii="Times New Roman" w:hAnsi="Times New Roman" w:cs="Times New Roman"/>
          <w:color w:val="333333"/>
          <w:sz w:val="24"/>
          <w:szCs w:val="24"/>
          <w:shd w:val="clear" w:color="auto" w:fill="FFFFFF"/>
        </w:rPr>
        <w:t>attracts strong customer loyalty discourages potential entrants</w:t>
      </w:r>
      <w:r w:rsidR="00C66A1F" w:rsidRPr="00AF552A">
        <w:rPr>
          <w:rFonts w:ascii="Times New Roman" w:hAnsi="Times New Roman" w:cs="Times New Roman"/>
          <w:color w:val="333333"/>
          <w:sz w:val="24"/>
          <w:szCs w:val="24"/>
          <w:shd w:val="clear" w:color="auto" w:fill="FFFFFF"/>
        </w:rPr>
        <w:t>,</w:t>
      </w:r>
      <w:r w:rsidR="00920A5A" w:rsidRPr="00AF552A">
        <w:rPr>
          <w:rFonts w:ascii="Times New Roman" w:hAnsi="Times New Roman" w:cs="Times New Roman"/>
          <w:color w:val="333333"/>
          <w:sz w:val="24"/>
          <w:szCs w:val="24"/>
          <w:shd w:val="clear" w:color="auto" w:fill="FFFFFF"/>
        </w:rPr>
        <w:t xml:space="preserve"> according to Vizard (2015).</w:t>
      </w:r>
      <w:r w:rsidR="00F91308" w:rsidRPr="00AF552A">
        <w:rPr>
          <w:rFonts w:ascii="Times New Roman" w:hAnsi="Times New Roman" w:cs="Times New Roman"/>
          <w:color w:val="333333"/>
          <w:sz w:val="24"/>
          <w:szCs w:val="24"/>
          <w:shd w:val="clear" w:color="auto" w:fill="FFFFFF"/>
        </w:rPr>
        <w:t xml:space="preserve"> However, at the lower levels</w:t>
      </w:r>
      <w:r w:rsidR="00C66A1F" w:rsidRPr="00AF552A">
        <w:rPr>
          <w:rFonts w:ascii="Times New Roman" w:hAnsi="Times New Roman" w:cs="Times New Roman"/>
          <w:color w:val="333333"/>
          <w:sz w:val="24"/>
          <w:szCs w:val="24"/>
          <w:shd w:val="clear" w:color="auto" w:fill="FFFFFF"/>
        </w:rPr>
        <w:t>,</w:t>
      </w:r>
      <w:r w:rsidR="00F91308" w:rsidRPr="00AF552A">
        <w:rPr>
          <w:rFonts w:ascii="Times New Roman" w:hAnsi="Times New Roman" w:cs="Times New Roman"/>
          <w:color w:val="333333"/>
          <w:sz w:val="24"/>
          <w:szCs w:val="24"/>
          <w:shd w:val="clear" w:color="auto" w:fill="FFFFFF"/>
        </w:rPr>
        <w:t xml:space="preserve"> the company under the ASDA’s umbrella faces competition from such brands as George and Matalan</w:t>
      </w:r>
      <w:r w:rsidR="00C66A1F" w:rsidRPr="00AF552A">
        <w:rPr>
          <w:rFonts w:ascii="Times New Roman" w:hAnsi="Times New Roman" w:cs="Times New Roman"/>
          <w:color w:val="333333"/>
          <w:sz w:val="24"/>
          <w:szCs w:val="24"/>
          <w:shd w:val="clear" w:color="auto" w:fill="FFFFFF"/>
        </w:rPr>
        <w:t>,</w:t>
      </w:r>
      <w:r w:rsidR="00F91308" w:rsidRPr="00AF552A">
        <w:rPr>
          <w:rFonts w:ascii="Times New Roman" w:hAnsi="Times New Roman" w:cs="Times New Roman"/>
          <w:color w:val="333333"/>
          <w:sz w:val="24"/>
          <w:szCs w:val="24"/>
          <w:shd w:val="clear" w:color="auto" w:fill="FFFFFF"/>
        </w:rPr>
        <w:t xml:space="preserve"> who target M&amp;S’ former loyal customers with equally quality goods at </w:t>
      </w:r>
      <w:r w:rsidR="00C66A1F" w:rsidRPr="00AF552A">
        <w:rPr>
          <w:rFonts w:ascii="Times New Roman" w:hAnsi="Times New Roman" w:cs="Times New Roman"/>
          <w:color w:val="333333"/>
          <w:sz w:val="24"/>
          <w:szCs w:val="24"/>
          <w:shd w:val="clear" w:color="auto" w:fill="FFFFFF"/>
        </w:rPr>
        <w:t>low</w:t>
      </w:r>
      <w:r w:rsidR="00F91308" w:rsidRPr="00AF552A">
        <w:rPr>
          <w:rFonts w:ascii="Times New Roman" w:hAnsi="Times New Roman" w:cs="Times New Roman"/>
          <w:color w:val="333333"/>
          <w:sz w:val="24"/>
          <w:szCs w:val="24"/>
          <w:shd w:val="clear" w:color="auto" w:fill="FFFFFF"/>
        </w:rPr>
        <w:t>er prices.</w:t>
      </w:r>
      <w:r w:rsidR="00765F69" w:rsidRPr="00AF552A">
        <w:rPr>
          <w:rFonts w:ascii="Times New Roman" w:hAnsi="Times New Roman" w:cs="Times New Roman"/>
          <w:color w:val="333333"/>
          <w:sz w:val="24"/>
          <w:szCs w:val="24"/>
          <w:shd w:val="clear" w:color="auto" w:fill="FFFFFF"/>
        </w:rPr>
        <w:t xml:space="preserve"> </w:t>
      </w:r>
      <w:r w:rsidR="00A12D73" w:rsidRPr="00AF552A">
        <w:rPr>
          <w:rFonts w:ascii="Times New Roman" w:hAnsi="Times New Roman" w:cs="Times New Roman"/>
          <w:color w:val="333333"/>
          <w:sz w:val="24"/>
          <w:szCs w:val="24"/>
          <w:shd w:val="clear" w:color="auto" w:fill="FFFFFF"/>
        </w:rPr>
        <w:t xml:space="preserve"> </w:t>
      </w:r>
    </w:p>
    <w:p w14:paraId="74BDBDCA" w14:textId="77777777" w:rsidR="00765F69" w:rsidRPr="00AF552A" w:rsidRDefault="007E13E8" w:rsidP="00AF552A">
      <w:pPr>
        <w:pStyle w:val="Heading3"/>
        <w:spacing w:line="480" w:lineRule="auto"/>
        <w:ind w:firstLine="720"/>
        <w:rPr>
          <w:rFonts w:ascii="Times New Roman" w:hAnsi="Times New Roman" w:cs="Times New Roman"/>
          <w:b/>
          <w:color w:val="auto"/>
          <w:shd w:val="clear" w:color="auto" w:fill="FFFFFF"/>
        </w:rPr>
      </w:pPr>
      <w:bookmarkStart w:id="30" w:name="_Toc89188110"/>
      <w:r w:rsidRPr="00AF552A">
        <w:rPr>
          <w:rFonts w:ascii="Times New Roman" w:hAnsi="Times New Roman" w:cs="Times New Roman"/>
          <w:b/>
          <w:color w:val="auto"/>
          <w:shd w:val="clear" w:color="auto" w:fill="FFFFFF"/>
        </w:rPr>
        <w:t>Threats of Substitutes</w:t>
      </w:r>
      <w:bookmarkEnd w:id="30"/>
    </w:p>
    <w:p w14:paraId="2E26EDB0" w14:textId="77777777" w:rsidR="007E13E8" w:rsidRPr="00AF552A" w:rsidRDefault="007E13E8"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PWC (2015) notes that M&amp;S exists in an industry where innovation is vital in keeping a brand consistent </w:t>
      </w:r>
      <w:r w:rsidR="00A12D73" w:rsidRPr="00AF552A">
        <w:rPr>
          <w:rFonts w:ascii="Times New Roman" w:hAnsi="Times New Roman" w:cs="Times New Roman"/>
          <w:color w:val="333333"/>
          <w:sz w:val="24"/>
          <w:szCs w:val="24"/>
          <w:shd w:val="clear" w:color="auto" w:fill="FFFFFF"/>
        </w:rPr>
        <w:t>to match the ever-changing needs of the customer base.</w:t>
      </w:r>
      <w:r w:rsidR="00940ED9" w:rsidRPr="00AF552A">
        <w:rPr>
          <w:rFonts w:ascii="Times New Roman" w:hAnsi="Times New Roman" w:cs="Times New Roman"/>
          <w:color w:val="333333"/>
          <w:sz w:val="24"/>
          <w:szCs w:val="24"/>
          <w:shd w:val="clear" w:color="auto" w:fill="FFFFFF"/>
        </w:rPr>
        <w:t xml:space="preserve"> The company’s clothing line faces a high threat of substitutes largely from imitation and copying of its existing designs.</w:t>
      </w:r>
      <w:r w:rsidR="00B17E68" w:rsidRPr="00AF552A">
        <w:rPr>
          <w:rFonts w:ascii="Times New Roman" w:hAnsi="Times New Roman" w:cs="Times New Roman"/>
          <w:color w:val="333333"/>
          <w:sz w:val="24"/>
          <w:szCs w:val="24"/>
          <w:shd w:val="clear" w:color="auto" w:fill="FFFFFF"/>
        </w:rPr>
        <w:t xml:space="preserve"> Besides, other retailers operating with foreign imports offer similar products at lower prices</w:t>
      </w:r>
      <w:r w:rsidR="00C66A1F" w:rsidRPr="00AF552A">
        <w:rPr>
          <w:rFonts w:ascii="Times New Roman" w:hAnsi="Times New Roman" w:cs="Times New Roman"/>
          <w:color w:val="333333"/>
          <w:sz w:val="24"/>
          <w:szCs w:val="24"/>
          <w:shd w:val="clear" w:color="auto" w:fill="FFFFFF"/>
        </w:rPr>
        <w:t>, making customers</w:t>
      </w:r>
      <w:r w:rsidR="00B17E68" w:rsidRPr="00AF552A">
        <w:rPr>
          <w:rFonts w:ascii="Times New Roman" w:hAnsi="Times New Roman" w:cs="Times New Roman"/>
          <w:color w:val="333333"/>
          <w:sz w:val="24"/>
          <w:szCs w:val="24"/>
          <w:shd w:val="clear" w:color="auto" w:fill="FFFFFF"/>
        </w:rPr>
        <w:t xml:space="preserve"> shift their preferences.</w:t>
      </w:r>
      <w:r w:rsidR="00104362" w:rsidRPr="00AF552A">
        <w:rPr>
          <w:rFonts w:ascii="Times New Roman" w:hAnsi="Times New Roman" w:cs="Times New Roman"/>
          <w:color w:val="333333"/>
          <w:sz w:val="24"/>
          <w:szCs w:val="24"/>
          <w:shd w:val="clear" w:color="auto" w:fill="FFFFFF"/>
        </w:rPr>
        <w:t xml:space="preserve"> Regarding the food business, competitors such as Tesco have mastered the production of high</w:t>
      </w:r>
      <w:r w:rsidR="00C66A1F" w:rsidRPr="00AF552A">
        <w:rPr>
          <w:rFonts w:ascii="Times New Roman" w:hAnsi="Times New Roman" w:cs="Times New Roman"/>
          <w:color w:val="333333"/>
          <w:sz w:val="24"/>
          <w:szCs w:val="24"/>
          <w:shd w:val="clear" w:color="auto" w:fill="FFFFFF"/>
        </w:rPr>
        <w:t>-quality foods that have previously been Marks and Spencer’s signature,</w:t>
      </w:r>
      <w:r w:rsidR="00104362" w:rsidRPr="00AF552A">
        <w:rPr>
          <w:rFonts w:ascii="Times New Roman" w:hAnsi="Times New Roman" w:cs="Times New Roman"/>
          <w:color w:val="333333"/>
          <w:sz w:val="24"/>
          <w:szCs w:val="24"/>
          <w:shd w:val="clear" w:color="auto" w:fill="FFFFFF"/>
        </w:rPr>
        <w:t xml:space="preserve"> according to Ruddick (2013).</w:t>
      </w:r>
    </w:p>
    <w:p w14:paraId="267943CB" w14:textId="77777777" w:rsidR="00275269" w:rsidRPr="00AF552A" w:rsidRDefault="00760870" w:rsidP="00AF552A">
      <w:pPr>
        <w:pStyle w:val="Heading3"/>
        <w:spacing w:line="480" w:lineRule="auto"/>
        <w:ind w:firstLine="720"/>
        <w:rPr>
          <w:rFonts w:ascii="Times New Roman" w:hAnsi="Times New Roman" w:cs="Times New Roman"/>
          <w:b/>
          <w:color w:val="auto"/>
          <w:shd w:val="clear" w:color="auto" w:fill="FFFFFF"/>
        </w:rPr>
      </w:pPr>
      <w:bookmarkStart w:id="31" w:name="_Toc89188111"/>
      <w:r w:rsidRPr="00AF552A">
        <w:rPr>
          <w:rFonts w:ascii="Times New Roman" w:hAnsi="Times New Roman" w:cs="Times New Roman"/>
          <w:b/>
          <w:color w:val="auto"/>
          <w:shd w:val="clear" w:color="auto" w:fill="FFFFFF"/>
        </w:rPr>
        <w:lastRenderedPageBreak/>
        <w:t>Bargaining Power of Buyers</w:t>
      </w:r>
      <w:bookmarkEnd w:id="31"/>
    </w:p>
    <w:p w14:paraId="152A87D5" w14:textId="77777777" w:rsidR="00760870" w:rsidRPr="00AF552A" w:rsidRDefault="00C66A1F"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The b</w:t>
      </w:r>
      <w:r w:rsidR="00F6637D" w:rsidRPr="00AF552A">
        <w:rPr>
          <w:rFonts w:ascii="Times New Roman" w:hAnsi="Times New Roman" w:cs="Times New Roman"/>
          <w:color w:val="333333"/>
          <w:sz w:val="24"/>
          <w:szCs w:val="24"/>
          <w:shd w:val="clear" w:color="auto" w:fill="FFFFFF"/>
        </w:rPr>
        <w:t xml:space="preserve">argaining power of buyers is the ability of buyers to influence </w:t>
      </w:r>
      <w:r w:rsidRPr="00AF552A">
        <w:rPr>
          <w:rFonts w:ascii="Times New Roman" w:hAnsi="Times New Roman" w:cs="Times New Roman"/>
          <w:color w:val="333333"/>
          <w:sz w:val="24"/>
          <w:szCs w:val="24"/>
          <w:shd w:val="clear" w:color="auto" w:fill="FFFFFF"/>
        </w:rPr>
        <w:t xml:space="preserve">the </w:t>
      </w:r>
      <w:r w:rsidR="00F6637D" w:rsidRPr="00AF552A">
        <w:rPr>
          <w:rFonts w:ascii="Times New Roman" w:hAnsi="Times New Roman" w:cs="Times New Roman"/>
          <w:color w:val="333333"/>
          <w:sz w:val="24"/>
          <w:szCs w:val="24"/>
          <w:shd w:val="clear" w:color="auto" w:fill="FFFFFF"/>
        </w:rPr>
        <w:t>quality, service, and pricing decision</w:t>
      </w:r>
      <w:r w:rsidRPr="00AF552A">
        <w:rPr>
          <w:rFonts w:ascii="Times New Roman" w:hAnsi="Times New Roman" w:cs="Times New Roman"/>
          <w:color w:val="333333"/>
          <w:sz w:val="24"/>
          <w:szCs w:val="24"/>
          <w:shd w:val="clear" w:color="auto" w:fill="FFFFFF"/>
        </w:rPr>
        <w:t>s</w:t>
      </w:r>
      <w:r w:rsidR="00F6637D" w:rsidRPr="00AF552A">
        <w:rPr>
          <w:rFonts w:ascii="Times New Roman" w:hAnsi="Times New Roman" w:cs="Times New Roman"/>
          <w:color w:val="333333"/>
          <w:sz w:val="24"/>
          <w:szCs w:val="24"/>
          <w:shd w:val="clear" w:color="auto" w:fill="FFFFFF"/>
        </w:rPr>
        <w:t xml:space="preserve"> of a business.</w:t>
      </w:r>
      <w:r w:rsidR="001976AC" w:rsidRPr="00AF552A">
        <w:rPr>
          <w:rFonts w:ascii="Times New Roman" w:hAnsi="Times New Roman" w:cs="Times New Roman"/>
          <w:color w:val="333333"/>
          <w:sz w:val="24"/>
          <w:szCs w:val="24"/>
          <w:shd w:val="clear" w:color="auto" w:fill="FFFFFF"/>
        </w:rPr>
        <w:t xml:space="preserve"> Customers have high bargaining power in the industries that M&amp;S operates. This is because of the availability of other options in the market. Therefore, a slight change in the company’s quality, service</w:t>
      </w:r>
      <w:r w:rsidRPr="00AF552A">
        <w:rPr>
          <w:rFonts w:ascii="Times New Roman" w:hAnsi="Times New Roman" w:cs="Times New Roman"/>
          <w:color w:val="333333"/>
          <w:sz w:val="24"/>
          <w:szCs w:val="24"/>
          <w:shd w:val="clear" w:color="auto" w:fill="FFFFFF"/>
        </w:rPr>
        <w:t>,</w:t>
      </w:r>
      <w:r w:rsidR="001976AC" w:rsidRPr="00AF552A">
        <w:rPr>
          <w:rFonts w:ascii="Times New Roman" w:hAnsi="Times New Roman" w:cs="Times New Roman"/>
          <w:color w:val="333333"/>
          <w:sz w:val="24"/>
          <w:szCs w:val="24"/>
          <w:shd w:val="clear" w:color="auto" w:fill="FFFFFF"/>
        </w:rPr>
        <w:t xml:space="preserve"> or price would lead to customers shifting their loyalty to other firms.</w:t>
      </w:r>
      <w:r w:rsidR="00A004F9" w:rsidRPr="00AF552A">
        <w:rPr>
          <w:rFonts w:ascii="Times New Roman" w:hAnsi="Times New Roman" w:cs="Times New Roman"/>
          <w:color w:val="333333"/>
          <w:sz w:val="24"/>
          <w:szCs w:val="24"/>
          <w:shd w:val="clear" w:color="auto" w:fill="FFFFFF"/>
        </w:rPr>
        <w:t xml:space="preserve"> Indeed, Cunningham (2016) observes that M&amp;S has recently suffered from the rising customer sensitivity in search of classical designs, </w:t>
      </w:r>
      <w:r w:rsidRPr="00AF552A">
        <w:rPr>
          <w:rFonts w:ascii="Times New Roman" w:hAnsi="Times New Roman" w:cs="Times New Roman"/>
          <w:color w:val="333333"/>
          <w:sz w:val="24"/>
          <w:szCs w:val="24"/>
          <w:shd w:val="clear" w:color="auto" w:fill="FFFFFF"/>
        </w:rPr>
        <w:t xml:space="preserve">the </w:t>
      </w:r>
      <w:r w:rsidR="00A004F9" w:rsidRPr="00AF552A">
        <w:rPr>
          <w:rFonts w:ascii="Times New Roman" w:hAnsi="Times New Roman" w:cs="Times New Roman"/>
          <w:color w:val="333333"/>
          <w:sz w:val="24"/>
          <w:szCs w:val="24"/>
          <w:shd w:val="clear" w:color="auto" w:fill="FFFFFF"/>
        </w:rPr>
        <w:t>disloyalty of the UK customers to British products, or increasing preference for more fashionable products.</w:t>
      </w:r>
      <w:r w:rsidR="007F706E" w:rsidRPr="00AF552A">
        <w:rPr>
          <w:rFonts w:ascii="Times New Roman" w:hAnsi="Times New Roman" w:cs="Times New Roman"/>
          <w:color w:val="333333"/>
          <w:sz w:val="24"/>
          <w:szCs w:val="24"/>
          <w:shd w:val="clear" w:color="auto" w:fill="FFFFFF"/>
        </w:rPr>
        <w:t xml:space="preserve"> </w:t>
      </w:r>
      <w:r w:rsidR="00E759B5" w:rsidRPr="00AF552A">
        <w:rPr>
          <w:rFonts w:ascii="Times New Roman" w:hAnsi="Times New Roman" w:cs="Times New Roman"/>
          <w:color w:val="333333"/>
          <w:sz w:val="24"/>
          <w:szCs w:val="24"/>
          <w:shd w:val="clear" w:color="auto" w:fill="FFFFFF"/>
        </w:rPr>
        <w:t>The BREXIT vote is set to affect the company’s sales due to weaker consumer confidence. Consequently, the company may be forced to cut its prices and focus on consumer needs.</w:t>
      </w:r>
    </w:p>
    <w:p w14:paraId="1BA9BBFD" w14:textId="77777777" w:rsidR="0037184A" w:rsidRPr="00AF552A" w:rsidRDefault="006E54AE" w:rsidP="00AF552A">
      <w:pPr>
        <w:pStyle w:val="Heading3"/>
        <w:spacing w:line="480" w:lineRule="auto"/>
        <w:ind w:firstLine="720"/>
        <w:rPr>
          <w:rFonts w:ascii="Times New Roman" w:hAnsi="Times New Roman" w:cs="Times New Roman"/>
          <w:b/>
          <w:color w:val="auto"/>
          <w:shd w:val="clear" w:color="auto" w:fill="FFFFFF"/>
        </w:rPr>
      </w:pPr>
      <w:bookmarkStart w:id="32" w:name="_Toc89188112"/>
      <w:r w:rsidRPr="00AF552A">
        <w:rPr>
          <w:rFonts w:ascii="Times New Roman" w:hAnsi="Times New Roman" w:cs="Times New Roman"/>
          <w:b/>
          <w:color w:val="auto"/>
          <w:shd w:val="clear" w:color="auto" w:fill="FFFFFF"/>
        </w:rPr>
        <w:t>Bargaining Power of Suppliers</w:t>
      </w:r>
      <w:bookmarkEnd w:id="32"/>
    </w:p>
    <w:p w14:paraId="599DA8EF" w14:textId="77777777" w:rsidR="006E54AE" w:rsidRPr="00AF552A" w:rsidRDefault="009329E5"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This refers to the abili</w:t>
      </w:r>
      <w:r w:rsidR="009E487A" w:rsidRPr="00AF552A">
        <w:rPr>
          <w:rFonts w:ascii="Times New Roman" w:hAnsi="Times New Roman" w:cs="Times New Roman"/>
          <w:color w:val="333333"/>
          <w:sz w:val="24"/>
          <w:szCs w:val="24"/>
          <w:shd w:val="clear" w:color="auto" w:fill="FFFFFF"/>
        </w:rPr>
        <w:t>t</w:t>
      </w:r>
      <w:r w:rsidRPr="00AF552A">
        <w:rPr>
          <w:rFonts w:ascii="Times New Roman" w:hAnsi="Times New Roman" w:cs="Times New Roman"/>
          <w:color w:val="333333"/>
          <w:sz w:val="24"/>
          <w:szCs w:val="24"/>
          <w:shd w:val="clear" w:color="auto" w:fill="FFFFFF"/>
        </w:rPr>
        <w:t>y</w:t>
      </w:r>
      <w:r w:rsidR="009E487A" w:rsidRPr="00AF552A">
        <w:rPr>
          <w:rFonts w:ascii="Times New Roman" w:hAnsi="Times New Roman" w:cs="Times New Roman"/>
          <w:color w:val="333333"/>
          <w:sz w:val="24"/>
          <w:szCs w:val="24"/>
          <w:shd w:val="clear" w:color="auto" w:fill="FFFFFF"/>
        </w:rPr>
        <w:t xml:space="preserve"> of suppliers to influence </w:t>
      </w:r>
      <w:r w:rsidR="00C66A1F" w:rsidRPr="00AF552A">
        <w:rPr>
          <w:rFonts w:ascii="Times New Roman" w:hAnsi="Times New Roman" w:cs="Times New Roman"/>
          <w:color w:val="333333"/>
          <w:sz w:val="24"/>
          <w:szCs w:val="24"/>
          <w:shd w:val="clear" w:color="auto" w:fill="FFFFFF"/>
        </w:rPr>
        <w:t xml:space="preserve">the </w:t>
      </w:r>
      <w:r w:rsidR="009E487A" w:rsidRPr="00AF552A">
        <w:rPr>
          <w:rFonts w:ascii="Times New Roman" w:hAnsi="Times New Roman" w:cs="Times New Roman"/>
          <w:color w:val="333333"/>
          <w:sz w:val="24"/>
          <w:szCs w:val="24"/>
          <w:shd w:val="clear" w:color="auto" w:fill="FFFFFF"/>
        </w:rPr>
        <w:t xml:space="preserve">decisions of the business. </w:t>
      </w:r>
      <w:r w:rsidR="001B4A0A" w:rsidRPr="00AF552A">
        <w:rPr>
          <w:rFonts w:ascii="Times New Roman" w:hAnsi="Times New Roman" w:cs="Times New Roman"/>
          <w:color w:val="333333"/>
          <w:sz w:val="24"/>
          <w:szCs w:val="24"/>
          <w:shd w:val="clear" w:color="auto" w:fill="FFFFFF"/>
        </w:rPr>
        <w:t>This powe</w:t>
      </w:r>
      <w:r w:rsidR="00C66A1F" w:rsidRPr="00AF552A">
        <w:rPr>
          <w:rFonts w:ascii="Times New Roman" w:hAnsi="Times New Roman" w:cs="Times New Roman"/>
          <w:color w:val="333333"/>
          <w:sz w:val="24"/>
          <w:szCs w:val="24"/>
          <w:shd w:val="clear" w:color="auto" w:fill="FFFFFF"/>
        </w:rPr>
        <w:t>r</w:t>
      </w:r>
      <w:r w:rsidR="001B4A0A" w:rsidRPr="00AF552A">
        <w:rPr>
          <w:rFonts w:ascii="Times New Roman" w:hAnsi="Times New Roman" w:cs="Times New Roman"/>
          <w:color w:val="333333"/>
          <w:sz w:val="24"/>
          <w:szCs w:val="24"/>
          <w:shd w:val="clear" w:color="auto" w:fill="FFFFFF"/>
        </w:rPr>
        <w:t xml:space="preserve"> is high when the suppliers are few and low when suppliers are many. </w:t>
      </w:r>
      <w:r w:rsidR="009E487A" w:rsidRPr="00AF552A">
        <w:rPr>
          <w:rFonts w:ascii="Times New Roman" w:hAnsi="Times New Roman" w:cs="Times New Roman"/>
          <w:color w:val="333333"/>
          <w:sz w:val="24"/>
          <w:szCs w:val="24"/>
          <w:shd w:val="clear" w:color="auto" w:fill="FFFFFF"/>
        </w:rPr>
        <w:t>The bargain</w:t>
      </w:r>
      <w:r w:rsidR="00C66A1F" w:rsidRPr="00AF552A">
        <w:rPr>
          <w:rFonts w:ascii="Times New Roman" w:hAnsi="Times New Roman" w:cs="Times New Roman"/>
          <w:color w:val="333333"/>
          <w:sz w:val="24"/>
          <w:szCs w:val="24"/>
          <w:shd w:val="clear" w:color="auto" w:fill="FFFFFF"/>
        </w:rPr>
        <w:t>ing</w:t>
      </w:r>
      <w:r w:rsidR="009E487A" w:rsidRPr="00AF552A">
        <w:rPr>
          <w:rFonts w:ascii="Times New Roman" w:hAnsi="Times New Roman" w:cs="Times New Roman"/>
          <w:color w:val="333333"/>
          <w:sz w:val="24"/>
          <w:szCs w:val="24"/>
          <w:shd w:val="clear" w:color="auto" w:fill="FFFFFF"/>
        </w:rPr>
        <w:t xml:space="preserve"> power of suppliers was high in the 1980s when Marks and Spencer’s suppliers were mainly British. However, the power declined post</w:t>
      </w:r>
      <w:r w:rsidR="00C66A1F" w:rsidRPr="00AF552A">
        <w:rPr>
          <w:rFonts w:ascii="Times New Roman" w:hAnsi="Times New Roman" w:cs="Times New Roman"/>
          <w:color w:val="333333"/>
          <w:sz w:val="24"/>
          <w:szCs w:val="24"/>
          <w:shd w:val="clear" w:color="auto" w:fill="FFFFFF"/>
        </w:rPr>
        <w:t>-</w:t>
      </w:r>
      <w:r w:rsidR="009E487A" w:rsidRPr="00AF552A">
        <w:rPr>
          <w:rFonts w:ascii="Times New Roman" w:hAnsi="Times New Roman" w:cs="Times New Roman"/>
          <w:color w:val="333333"/>
          <w:sz w:val="24"/>
          <w:szCs w:val="24"/>
          <w:shd w:val="clear" w:color="auto" w:fill="FFFFFF"/>
        </w:rPr>
        <w:t>1990s when the company opted to outsource globally due</w:t>
      </w:r>
      <w:r w:rsidR="00C66A1F" w:rsidRPr="00AF552A">
        <w:rPr>
          <w:rFonts w:ascii="Times New Roman" w:hAnsi="Times New Roman" w:cs="Times New Roman"/>
          <w:color w:val="333333"/>
          <w:sz w:val="24"/>
          <w:szCs w:val="24"/>
          <w:shd w:val="clear" w:color="auto" w:fill="FFFFFF"/>
        </w:rPr>
        <w:t xml:space="preserve"> to</w:t>
      </w:r>
      <w:r w:rsidR="009E487A" w:rsidRPr="00AF552A">
        <w:rPr>
          <w:rFonts w:ascii="Times New Roman" w:hAnsi="Times New Roman" w:cs="Times New Roman"/>
          <w:color w:val="333333"/>
          <w:sz w:val="24"/>
          <w:szCs w:val="24"/>
          <w:shd w:val="clear" w:color="auto" w:fill="FFFFFF"/>
        </w:rPr>
        <w:t xml:space="preserve"> the rapid decline in sales. Besides, the company’s superior brand model provides it with a major competitive advantage over the suppliers.</w:t>
      </w:r>
    </w:p>
    <w:p w14:paraId="1066B25E" w14:textId="77777777" w:rsidR="002D49AB" w:rsidRPr="00AF552A" w:rsidRDefault="002D49AB" w:rsidP="00AF552A">
      <w:pPr>
        <w:pStyle w:val="Heading3"/>
        <w:spacing w:line="480" w:lineRule="auto"/>
        <w:ind w:firstLine="720"/>
        <w:rPr>
          <w:rFonts w:ascii="Times New Roman" w:hAnsi="Times New Roman" w:cs="Times New Roman"/>
          <w:b/>
          <w:color w:val="auto"/>
          <w:shd w:val="clear" w:color="auto" w:fill="FFFFFF"/>
        </w:rPr>
      </w:pPr>
      <w:bookmarkStart w:id="33" w:name="_Toc89188113"/>
      <w:r w:rsidRPr="00AF552A">
        <w:rPr>
          <w:rFonts w:ascii="Times New Roman" w:hAnsi="Times New Roman" w:cs="Times New Roman"/>
          <w:b/>
          <w:color w:val="auto"/>
          <w:shd w:val="clear" w:color="auto" w:fill="FFFFFF"/>
        </w:rPr>
        <w:t>Competitive Rivalry</w:t>
      </w:r>
      <w:bookmarkEnd w:id="33"/>
    </w:p>
    <w:p w14:paraId="4ED575F2" w14:textId="77777777" w:rsidR="002D49AB" w:rsidRPr="00AF552A" w:rsidRDefault="002D49AB" w:rsidP="00EE4BF1">
      <w:pPr>
        <w:pStyle w:val="BodyTextIndent3"/>
      </w:pPr>
      <w:r w:rsidRPr="00AF552A">
        <w:t xml:space="preserve">Competition in the retail sector is strong and growing. Marks and Spencer clothing business faces stiff competition from fashion retailers, supermarket chains, and </w:t>
      </w:r>
      <w:r w:rsidR="007249E4" w:rsidRPr="00AF552A">
        <w:t>homeware</w:t>
      </w:r>
      <w:r w:rsidRPr="00AF552A">
        <w:t xml:space="preserve"> stores. Companies such as Tesco and ASDA rival M&amp;S in the food business. Further, the transformation in the retailing landscape being experienced in the form of </w:t>
      </w:r>
      <w:r w:rsidR="00C66A1F" w:rsidRPr="00AF552A">
        <w:t xml:space="preserve">a </w:t>
      </w:r>
      <w:r w:rsidRPr="00AF552A">
        <w:t xml:space="preserve">rise in online and catalogue shopping and enhanced in-store experience means that rivalry is </w:t>
      </w:r>
      <w:r w:rsidR="00C66A1F" w:rsidRPr="00AF552A">
        <w:t>at</w:t>
      </w:r>
      <w:r w:rsidRPr="00AF552A">
        <w:t xml:space="preserve"> its peak. M&amp;S has responded by transforming its marketing model to match the dynamics in the market.</w:t>
      </w:r>
    </w:p>
    <w:p w14:paraId="6E1AAEC9" w14:textId="77777777" w:rsidR="00817620" w:rsidRPr="00AF552A" w:rsidRDefault="00817620" w:rsidP="00AF552A">
      <w:pPr>
        <w:pStyle w:val="Heading1"/>
        <w:spacing w:line="480" w:lineRule="auto"/>
        <w:jc w:val="center"/>
        <w:rPr>
          <w:rFonts w:ascii="Times New Roman" w:hAnsi="Times New Roman" w:cs="Times New Roman"/>
          <w:b/>
          <w:color w:val="auto"/>
          <w:sz w:val="24"/>
          <w:szCs w:val="24"/>
          <w:shd w:val="clear" w:color="auto" w:fill="FFFFFF"/>
        </w:rPr>
      </w:pPr>
      <w:bookmarkStart w:id="34" w:name="_Toc89188114"/>
      <w:r w:rsidRPr="00AF552A">
        <w:rPr>
          <w:rFonts w:ascii="Times New Roman" w:hAnsi="Times New Roman" w:cs="Times New Roman"/>
          <w:b/>
          <w:color w:val="auto"/>
          <w:sz w:val="24"/>
          <w:szCs w:val="24"/>
          <w:shd w:val="clear" w:color="auto" w:fill="FFFFFF"/>
        </w:rPr>
        <w:lastRenderedPageBreak/>
        <w:t>Conclusion</w:t>
      </w:r>
      <w:bookmarkEnd w:id="34"/>
    </w:p>
    <w:p w14:paraId="10B0481D" w14:textId="77777777" w:rsidR="00817620" w:rsidRPr="00AF552A" w:rsidRDefault="00817620" w:rsidP="00AF552A">
      <w:pPr>
        <w:spacing w:line="480" w:lineRule="auto"/>
        <w:ind w:firstLine="720"/>
        <w:rPr>
          <w:rFonts w:ascii="Times New Roman" w:hAnsi="Times New Roman" w:cs="Times New Roman"/>
          <w:color w:val="333333"/>
          <w:sz w:val="24"/>
          <w:szCs w:val="24"/>
          <w:shd w:val="clear" w:color="auto" w:fill="FFFFFF"/>
        </w:rPr>
      </w:pPr>
      <w:r w:rsidRPr="00AF552A">
        <w:rPr>
          <w:rFonts w:ascii="Times New Roman" w:hAnsi="Times New Roman" w:cs="Times New Roman"/>
          <w:color w:val="333333"/>
          <w:sz w:val="24"/>
          <w:szCs w:val="24"/>
          <w:shd w:val="clear" w:color="auto" w:fill="FFFFFF"/>
        </w:rPr>
        <w:t xml:space="preserve">The success of any organisation is based on the clear and deliberate marketing strategies they adopt. This fact has been witnessed during the Covid-19 pandemic era. </w:t>
      </w:r>
      <w:r w:rsidR="00D64806" w:rsidRPr="00AF552A">
        <w:rPr>
          <w:rFonts w:ascii="Times New Roman" w:hAnsi="Times New Roman" w:cs="Times New Roman"/>
          <w:color w:val="333333"/>
          <w:sz w:val="24"/>
          <w:szCs w:val="24"/>
          <w:shd w:val="clear" w:color="auto" w:fill="FFFFFF"/>
        </w:rPr>
        <w:t xml:space="preserve">To understand why some firms have withstood the effects of the pandemic while others remained resilient, it is important to conduct a critical analysis of both internal and external environments. Marks and Spencer analysis of the micro and macro environments indicate deliberate </w:t>
      </w:r>
      <w:proofErr w:type="spellStart"/>
      <w:r w:rsidR="00D64806" w:rsidRPr="00AF552A">
        <w:rPr>
          <w:rFonts w:ascii="Times New Roman" w:hAnsi="Times New Roman" w:cs="Times New Roman"/>
          <w:color w:val="333333"/>
          <w:sz w:val="24"/>
          <w:szCs w:val="24"/>
          <w:shd w:val="clear" w:color="auto" w:fill="FFFFFF"/>
        </w:rPr>
        <w:t>startegies</w:t>
      </w:r>
      <w:proofErr w:type="spellEnd"/>
      <w:r w:rsidR="00D64806" w:rsidRPr="00AF552A">
        <w:rPr>
          <w:rFonts w:ascii="Times New Roman" w:hAnsi="Times New Roman" w:cs="Times New Roman"/>
          <w:color w:val="333333"/>
          <w:sz w:val="24"/>
          <w:szCs w:val="24"/>
          <w:shd w:val="clear" w:color="auto" w:fill="FFFFFF"/>
        </w:rPr>
        <w:t xml:space="preserve"> that have propelled the company to success. Through the marketing mix, PESTEL analysis, value analysis, and Porters 5 forces tool, the paper has shown how marketers in the company have </w:t>
      </w:r>
      <w:r w:rsidR="000C61B0" w:rsidRPr="00AF552A">
        <w:rPr>
          <w:rFonts w:ascii="Times New Roman" w:hAnsi="Times New Roman" w:cs="Times New Roman"/>
          <w:color w:val="333333"/>
          <w:sz w:val="24"/>
          <w:szCs w:val="24"/>
          <w:shd w:val="clear" w:color="auto" w:fill="FFFFFF"/>
        </w:rPr>
        <w:t>embraced the basic principles of marketing to make sure that it remains afloat and competitive amongst its peers.</w:t>
      </w:r>
      <w:r w:rsidRPr="00AF552A">
        <w:rPr>
          <w:rFonts w:ascii="Times New Roman" w:hAnsi="Times New Roman" w:cs="Times New Roman"/>
          <w:color w:val="333333"/>
          <w:sz w:val="24"/>
          <w:szCs w:val="24"/>
          <w:shd w:val="clear" w:color="auto" w:fill="FFFFFF"/>
        </w:rPr>
        <w:t xml:space="preserve"> </w:t>
      </w:r>
    </w:p>
    <w:p w14:paraId="55CB3403" w14:textId="77777777" w:rsidR="00AF552A" w:rsidRP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6F9728C2" w14:textId="77777777" w:rsidR="00AF552A" w:rsidRP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15039A3B" w14:textId="77777777" w:rsidR="00AF552A" w:rsidRP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464097BC" w14:textId="77777777" w:rsidR="00AF552A" w:rsidRP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3709DA05" w14:textId="77777777" w:rsidR="00AF552A" w:rsidRP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0FFDB9AD" w14:textId="77777777" w:rsidR="00AF552A" w:rsidRP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13C8DCBF" w14:textId="77777777" w:rsidR="00AF552A" w:rsidRP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1BC93606" w14:textId="77777777" w:rsidR="00AF552A" w:rsidRP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112A4538" w14:textId="77777777" w:rsidR="00AF552A" w:rsidRDefault="00AF552A" w:rsidP="00AF552A">
      <w:pPr>
        <w:spacing w:line="480" w:lineRule="auto"/>
        <w:ind w:firstLine="720"/>
        <w:rPr>
          <w:rFonts w:ascii="Times New Roman" w:hAnsi="Times New Roman" w:cs="Times New Roman"/>
          <w:color w:val="333333"/>
          <w:sz w:val="24"/>
          <w:szCs w:val="24"/>
          <w:shd w:val="clear" w:color="auto" w:fill="FFFFFF"/>
        </w:rPr>
      </w:pPr>
    </w:p>
    <w:p w14:paraId="1DAE424C" w14:textId="77777777" w:rsidR="0075008F" w:rsidRDefault="0075008F" w:rsidP="00AF552A">
      <w:pPr>
        <w:spacing w:line="480" w:lineRule="auto"/>
        <w:ind w:firstLine="720"/>
        <w:rPr>
          <w:rFonts w:ascii="Times New Roman" w:hAnsi="Times New Roman" w:cs="Times New Roman"/>
          <w:color w:val="333333"/>
          <w:sz w:val="24"/>
          <w:szCs w:val="24"/>
          <w:shd w:val="clear" w:color="auto" w:fill="FFFFFF"/>
        </w:rPr>
      </w:pPr>
    </w:p>
    <w:p w14:paraId="413225FE" w14:textId="77777777" w:rsidR="0075008F" w:rsidRPr="00AF552A" w:rsidRDefault="0075008F" w:rsidP="00AF552A">
      <w:pPr>
        <w:spacing w:line="480" w:lineRule="auto"/>
        <w:ind w:firstLine="720"/>
        <w:rPr>
          <w:rFonts w:ascii="Times New Roman" w:hAnsi="Times New Roman" w:cs="Times New Roman"/>
          <w:color w:val="333333"/>
          <w:sz w:val="24"/>
          <w:szCs w:val="24"/>
          <w:shd w:val="clear" w:color="auto" w:fill="FFFFFF"/>
        </w:rPr>
      </w:pPr>
    </w:p>
    <w:p w14:paraId="3BE84695" w14:textId="77777777" w:rsidR="007D69B4" w:rsidRPr="00AF552A" w:rsidRDefault="00AF552A" w:rsidP="00AF552A">
      <w:pPr>
        <w:pStyle w:val="Heading1"/>
        <w:spacing w:line="480" w:lineRule="auto"/>
        <w:jc w:val="center"/>
        <w:rPr>
          <w:rFonts w:ascii="Times New Roman" w:hAnsi="Times New Roman" w:cs="Times New Roman"/>
          <w:b/>
          <w:color w:val="auto"/>
          <w:sz w:val="24"/>
          <w:szCs w:val="24"/>
          <w:shd w:val="clear" w:color="auto" w:fill="FFFFFF"/>
        </w:rPr>
      </w:pPr>
      <w:bookmarkStart w:id="35" w:name="_Toc89188115"/>
      <w:r w:rsidRPr="00AF552A">
        <w:rPr>
          <w:rFonts w:ascii="Times New Roman" w:hAnsi="Times New Roman" w:cs="Times New Roman"/>
          <w:b/>
          <w:color w:val="auto"/>
          <w:sz w:val="24"/>
          <w:szCs w:val="24"/>
          <w:shd w:val="clear" w:color="auto" w:fill="FFFFFF"/>
        </w:rPr>
        <w:lastRenderedPageBreak/>
        <w:t>References</w:t>
      </w:r>
      <w:bookmarkEnd w:id="35"/>
    </w:p>
    <w:p w14:paraId="58E89CA4" w14:textId="77777777" w:rsidR="00AF552A" w:rsidRPr="00AF552A" w:rsidRDefault="00AF552A" w:rsidP="00AF552A">
      <w:pPr>
        <w:spacing w:line="480" w:lineRule="auto"/>
        <w:ind w:left="720" w:hanging="720"/>
        <w:rPr>
          <w:rFonts w:ascii="Times New Roman" w:hAnsi="Times New Roman" w:cs="Times New Roman"/>
          <w:sz w:val="24"/>
          <w:szCs w:val="24"/>
        </w:rPr>
      </w:pPr>
      <w:r w:rsidRPr="00AF552A">
        <w:rPr>
          <w:rFonts w:ascii="Times New Roman" w:hAnsi="Times New Roman" w:cs="Times New Roman"/>
          <w:sz w:val="24"/>
          <w:szCs w:val="24"/>
        </w:rPr>
        <w:t xml:space="preserve"> </w:t>
      </w:r>
      <w:proofErr w:type="spellStart"/>
      <w:r w:rsidRPr="00AF552A">
        <w:rPr>
          <w:rFonts w:ascii="Times New Roman" w:hAnsi="Times New Roman" w:cs="Times New Roman"/>
          <w:sz w:val="24"/>
          <w:szCs w:val="24"/>
        </w:rPr>
        <w:t>Purt</w:t>
      </w:r>
      <w:proofErr w:type="spellEnd"/>
      <w:r w:rsidRPr="00AF552A">
        <w:rPr>
          <w:rFonts w:ascii="Times New Roman" w:hAnsi="Times New Roman" w:cs="Times New Roman"/>
          <w:sz w:val="24"/>
          <w:szCs w:val="24"/>
        </w:rPr>
        <w:t>, J., 2013. M&amp;S: supply chain champions of sustainable business. [online] the Guardian. Available at: &lt;https://www.theguardian.com/sustainable-business/marks-and-spencer-supply-chain-sustainable-business&gt; [Accessed 30 November 2021].</w:t>
      </w:r>
    </w:p>
    <w:p w14:paraId="6ECE2999" w14:textId="77777777" w:rsidR="00AF552A" w:rsidRPr="00AF552A" w:rsidRDefault="00AF552A" w:rsidP="00AF552A">
      <w:pPr>
        <w:spacing w:line="480" w:lineRule="auto"/>
        <w:ind w:left="720" w:hanging="720"/>
        <w:rPr>
          <w:rFonts w:ascii="Times New Roman" w:hAnsi="Times New Roman" w:cs="Times New Roman"/>
          <w:sz w:val="24"/>
          <w:szCs w:val="24"/>
        </w:rPr>
      </w:pPr>
      <w:r w:rsidRPr="00AF552A">
        <w:rPr>
          <w:rFonts w:ascii="Times New Roman" w:hAnsi="Times New Roman" w:cs="Times New Roman"/>
          <w:sz w:val="24"/>
          <w:szCs w:val="24"/>
        </w:rPr>
        <w:t>Annualreport2013.marksandspencer.com. 2013. How our business operates | Marks &amp; Spencer Annual Report 2013. [online] Available at: &lt;http://annualreport2013.marksandspencer.com/overview/how-our-business-operates/&gt; [Accessed 18 November 2021]</w:t>
      </w:r>
    </w:p>
    <w:p w14:paraId="761ED39B" w14:textId="77777777" w:rsidR="00AF552A" w:rsidRPr="00AF552A" w:rsidRDefault="00AF552A" w:rsidP="00AF552A">
      <w:pPr>
        <w:spacing w:line="480" w:lineRule="auto"/>
        <w:ind w:left="720" w:hanging="720"/>
        <w:rPr>
          <w:rFonts w:ascii="Times New Roman" w:hAnsi="Times New Roman" w:cs="Times New Roman"/>
          <w:color w:val="222222"/>
          <w:sz w:val="24"/>
          <w:szCs w:val="24"/>
          <w:shd w:val="clear" w:color="auto" w:fill="FFFFFF"/>
        </w:rPr>
      </w:pPr>
      <w:r w:rsidRPr="00AF552A">
        <w:rPr>
          <w:rFonts w:ascii="Times New Roman" w:hAnsi="Times New Roman" w:cs="Times New Roman"/>
          <w:color w:val="000000"/>
          <w:sz w:val="24"/>
          <w:szCs w:val="24"/>
          <w:shd w:val="clear" w:color="auto" w:fill="FFFFFF"/>
        </w:rPr>
        <w:t>Annualreport2016.marksandspencer.com. 2017. </w:t>
      </w:r>
      <w:r w:rsidRPr="00AF552A">
        <w:rPr>
          <w:rFonts w:ascii="Times New Roman" w:hAnsi="Times New Roman" w:cs="Times New Roman"/>
          <w:i/>
          <w:iCs/>
          <w:sz w:val="24"/>
          <w:szCs w:val="24"/>
        </w:rPr>
        <w:t>M&amp;S Annual Report 2016</w:t>
      </w:r>
      <w:r w:rsidRPr="00AF552A">
        <w:rPr>
          <w:rFonts w:ascii="Times New Roman" w:hAnsi="Times New Roman" w:cs="Times New Roman"/>
          <w:sz w:val="24"/>
          <w:szCs w:val="24"/>
        </w:rPr>
        <w:t>. [online] Available at: &lt;http://annualreport2016.marksandspencer.com/&gt; [Accessed 30 November 2021].</w:t>
      </w:r>
    </w:p>
    <w:p w14:paraId="17A8D96C" w14:textId="77777777" w:rsidR="00AF552A" w:rsidRPr="00AF552A" w:rsidRDefault="00AF552A" w:rsidP="00AF552A">
      <w:pPr>
        <w:spacing w:line="480" w:lineRule="auto"/>
        <w:ind w:left="720" w:hanging="720"/>
        <w:rPr>
          <w:rFonts w:ascii="Times New Roman" w:hAnsi="Times New Roman" w:cs="Times New Roman"/>
          <w:color w:val="222222"/>
          <w:sz w:val="24"/>
          <w:szCs w:val="24"/>
          <w:shd w:val="clear" w:color="auto" w:fill="FFFFFF"/>
        </w:rPr>
      </w:pPr>
      <w:r w:rsidRPr="00AF552A">
        <w:rPr>
          <w:rFonts w:ascii="Times New Roman" w:hAnsi="Times New Roman" w:cs="Times New Roman"/>
          <w:color w:val="000000"/>
          <w:sz w:val="24"/>
          <w:szCs w:val="24"/>
          <w:shd w:val="clear" w:color="auto" w:fill="FFFFFF"/>
        </w:rPr>
        <w:t>CIM, 2009. [online] Cim.co.uk. Available at: &lt;https://www.cim.co.uk/media/4772/7ps.pdf&gt; [Accessed 30 November 2021].</w:t>
      </w:r>
    </w:p>
    <w:p w14:paraId="43A9BE4E" w14:textId="77777777" w:rsidR="00AF552A" w:rsidRPr="00AF552A" w:rsidRDefault="00AF552A" w:rsidP="00AF552A">
      <w:pPr>
        <w:spacing w:line="480" w:lineRule="auto"/>
        <w:ind w:left="720" w:hanging="720"/>
        <w:rPr>
          <w:rFonts w:ascii="Times New Roman" w:hAnsi="Times New Roman" w:cs="Times New Roman"/>
          <w:sz w:val="24"/>
          <w:szCs w:val="24"/>
        </w:rPr>
      </w:pPr>
      <w:r w:rsidRPr="00AF552A">
        <w:rPr>
          <w:rFonts w:ascii="Times New Roman" w:hAnsi="Times New Roman" w:cs="Times New Roman"/>
          <w:color w:val="000000"/>
          <w:sz w:val="24"/>
          <w:szCs w:val="24"/>
          <w:shd w:val="clear" w:color="auto" w:fill="FFFFFF"/>
        </w:rPr>
        <w:t>Cunningham, T., 2016. </w:t>
      </w:r>
      <w:r w:rsidRPr="00AF552A">
        <w:rPr>
          <w:rFonts w:ascii="Times New Roman" w:hAnsi="Times New Roman" w:cs="Times New Roman"/>
          <w:i/>
          <w:iCs/>
          <w:sz w:val="24"/>
          <w:szCs w:val="24"/>
        </w:rPr>
        <w:t>The week ahead in business and finance</w:t>
      </w:r>
      <w:r w:rsidRPr="00AF552A">
        <w:rPr>
          <w:rFonts w:ascii="Times New Roman" w:hAnsi="Times New Roman" w:cs="Times New Roman"/>
          <w:sz w:val="24"/>
          <w:szCs w:val="24"/>
        </w:rPr>
        <w:t>. [online] The Telegraph. Available at: &lt;https://www.telegraph.co.uk/business/2016/05/22/the-week-ahead-in-business-and-finance/&gt; [Accessed 30 November 2021].</w:t>
      </w:r>
    </w:p>
    <w:p w14:paraId="61F68768" w14:textId="77777777" w:rsidR="00AF552A" w:rsidRPr="00AF552A" w:rsidRDefault="00AF552A" w:rsidP="00AF552A">
      <w:pPr>
        <w:spacing w:line="480" w:lineRule="auto"/>
        <w:ind w:left="720" w:hanging="720"/>
        <w:rPr>
          <w:rFonts w:ascii="Times New Roman" w:hAnsi="Times New Roman" w:cs="Times New Roman"/>
          <w:color w:val="222222"/>
          <w:sz w:val="24"/>
          <w:szCs w:val="24"/>
          <w:shd w:val="clear" w:color="auto" w:fill="FFFFFF"/>
        </w:rPr>
      </w:pPr>
      <w:proofErr w:type="spellStart"/>
      <w:r w:rsidRPr="00AF552A">
        <w:rPr>
          <w:rFonts w:ascii="Times New Roman" w:hAnsi="Times New Roman" w:cs="Times New Roman"/>
          <w:color w:val="222222"/>
          <w:sz w:val="24"/>
          <w:szCs w:val="24"/>
          <w:shd w:val="clear" w:color="auto" w:fill="FFFFFF"/>
        </w:rPr>
        <w:t>Haksever</w:t>
      </w:r>
      <w:proofErr w:type="spellEnd"/>
      <w:r w:rsidRPr="00AF552A">
        <w:rPr>
          <w:rFonts w:ascii="Times New Roman" w:hAnsi="Times New Roman" w:cs="Times New Roman"/>
          <w:color w:val="222222"/>
          <w:sz w:val="24"/>
          <w:szCs w:val="24"/>
          <w:shd w:val="clear" w:color="auto" w:fill="FFFFFF"/>
        </w:rPr>
        <w:t xml:space="preserve">, C., </w:t>
      </w:r>
      <w:proofErr w:type="spellStart"/>
      <w:r w:rsidRPr="00AF552A">
        <w:rPr>
          <w:rFonts w:ascii="Times New Roman" w:hAnsi="Times New Roman" w:cs="Times New Roman"/>
          <w:color w:val="222222"/>
          <w:sz w:val="24"/>
          <w:szCs w:val="24"/>
          <w:shd w:val="clear" w:color="auto" w:fill="FFFFFF"/>
        </w:rPr>
        <w:t>Chaganti</w:t>
      </w:r>
      <w:proofErr w:type="spellEnd"/>
      <w:r w:rsidRPr="00AF552A">
        <w:rPr>
          <w:rFonts w:ascii="Times New Roman" w:hAnsi="Times New Roman" w:cs="Times New Roman"/>
          <w:color w:val="222222"/>
          <w:sz w:val="24"/>
          <w:szCs w:val="24"/>
          <w:shd w:val="clear" w:color="auto" w:fill="FFFFFF"/>
        </w:rPr>
        <w:t>, R. and Cook, R.G., 2004. A model of value creation: Strategic view. </w:t>
      </w:r>
      <w:r w:rsidRPr="00AF552A">
        <w:rPr>
          <w:rFonts w:ascii="Times New Roman" w:hAnsi="Times New Roman" w:cs="Times New Roman"/>
          <w:i/>
          <w:iCs/>
          <w:color w:val="222222"/>
          <w:sz w:val="24"/>
          <w:szCs w:val="24"/>
          <w:shd w:val="clear" w:color="auto" w:fill="FFFFFF"/>
        </w:rPr>
        <w:t>Journal of Business Ethics</w:t>
      </w:r>
      <w:r w:rsidRPr="00AF552A">
        <w:rPr>
          <w:rFonts w:ascii="Times New Roman" w:hAnsi="Times New Roman" w:cs="Times New Roman"/>
          <w:color w:val="222222"/>
          <w:sz w:val="24"/>
          <w:szCs w:val="24"/>
          <w:shd w:val="clear" w:color="auto" w:fill="FFFFFF"/>
        </w:rPr>
        <w:t>, </w:t>
      </w:r>
      <w:r w:rsidRPr="00AF552A">
        <w:rPr>
          <w:rFonts w:ascii="Times New Roman" w:hAnsi="Times New Roman" w:cs="Times New Roman"/>
          <w:i/>
          <w:iCs/>
          <w:color w:val="222222"/>
          <w:sz w:val="24"/>
          <w:szCs w:val="24"/>
          <w:shd w:val="clear" w:color="auto" w:fill="FFFFFF"/>
        </w:rPr>
        <w:t>49</w:t>
      </w:r>
      <w:r w:rsidRPr="00AF552A">
        <w:rPr>
          <w:rFonts w:ascii="Times New Roman" w:hAnsi="Times New Roman" w:cs="Times New Roman"/>
          <w:color w:val="222222"/>
          <w:sz w:val="24"/>
          <w:szCs w:val="24"/>
          <w:shd w:val="clear" w:color="auto" w:fill="FFFFFF"/>
        </w:rPr>
        <w:t>(3), pp.295-307.</w:t>
      </w:r>
    </w:p>
    <w:p w14:paraId="49B58F26" w14:textId="77777777" w:rsidR="00AF552A" w:rsidRPr="00AF552A" w:rsidRDefault="00AF552A" w:rsidP="00AF552A">
      <w:pPr>
        <w:spacing w:line="480" w:lineRule="auto"/>
        <w:ind w:left="720" w:hanging="720"/>
        <w:rPr>
          <w:rFonts w:ascii="Times New Roman" w:hAnsi="Times New Roman" w:cs="Times New Roman"/>
          <w:color w:val="222222"/>
          <w:sz w:val="24"/>
          <w:szCs w:val="24"/>
          <w:shd w:val="clear" w:color="auto" w:fill="FFFFFF"/>
        </w:rPr>
      </w:pPr>
      <w:r w:rsidRPr="00AF552A">
        <w:rPr>
          <w:rFonts w:ascii="Times New Roman" w:hAnsi="Times New Roman" w:cs="Times New Roman"/>
          <w:color w:val="000000"/>
          <w:sz w:val="24"/>
          <w:szCs w:val="24"/>
          <w:shd w:val="clear" w:color="auto" w:fill="FFFFFF"/>
        </w:rPr>
        <w:t>Jones, D., 2018. </w:t>
      </w:r>
      <w:r w:rsidRPr="00AF552A">
        <w:rPr>
          <w:rFonts w:ascii="Times New Roman" w:hAnsi="Times New Roman" w:cs="Times New Roman"/>
          <w:i/>
          <w:iCs/>
          <w:sz w:val="24"/>
          <w:szCs w:val="24"/>
        </w:rPr>
        <w:t>Who's in, who's out? England's sponsor line-up in the Southgate era</w:t>
      </w:r>
      <w:r w:rsidRPr="00AF552A">
        <w:rPr>
          <w:rFonts w:ascii="Times New Roman" w:hAnsi="Times New Roman" w:cs="Times New Roman"/>
          <w:sz w:val="24"/>
          <w:szCs w:val="24"/>
        </w:rPr>
        <w:t>. [online] Campaignlive.co.uk. Available at: &lt;https://www.campaignlive.co.uk/article/whos-in-whos-out-englands-sponsor-line-up-southgate-era/1487572&gt; [Accessed 30 November 2021</w:t>
      </w:r>
      <w:proofErr w:type="gramStart"/>
      <w:r w:rsidRPr="00AF552A">
        <w:rPr>
          <w:rFonts w:ascii="Times New Roman" w:hAnsi="Times New Roman" w:cs="Times New Roman"/>
          <w:sz w:val="24"/>
          <w:szCs w:val="24"/>
        </w:rPr>
        <w:t>].</w:t>
      </w:r>
      <w:r w:rsidRPr="00AF552A">
        <w:rPr>
          <w:rFonts w:ascii="Times New Roman" w:hAnsi="Times New Roman" w:cs="Times New Roman"/>
          <w:color w:val="222222"/>
          <w:sz w:val="24"/>
          <w:szCs w:val="24"/>
          <w:shd w:val="clear" w:color="auto" w:fill="FFFFFF"/>
        </w:rPr>
        <w:t>Thabit</w:t>
      </w:r>
      <w:proofErr w:type="gramEnd"/>
      <w:r w:rsidRPr="00AF552A">
        <w:rPr>
          <w:rFonts w:ascii="Times New Roman" w:hAnsi="Times New Roman" w:cs="Times New Roman"/>
          <w:color w:val="222222"/>
          <w:sz w:val="24"/>
          <w:szCs w:val="24"/>
          <w:shd w:val="clear" w:color="auto" w:fill="FFFFFF"/>
        </w:rPr>
        <w:t xml:space="preserve">, T. and </w:t>
      </w:r>
      <w:proofErr w:type="spellStart"/>
      <w:r w:rsidRPr="00AF552A">
        <w:rPr>
          <w:rFonts w:ascii="Times New Roman" w:hAnsi="Times New Roman" w:cs="Times New Roman"/>
          <w:color w:val="222222"/>
          <w:sz w:val="24"/>
          <w:szCs w:val="24"/>
          <w:shd w:val="clear" w:color="auto" w:fill="FFFFFF"/>
        </w:rPr>
        <w:t>Raewf</w:t>
      </w:r>
      <w:proofErr w:type="spellEnd"/>
      <w:r w:rsidRPr="00AF552A">
        <w:rPr>
          <w:rFonts w:ascii="Times New Roman" w:hAnsi="Times New Roman" w:cs="Times New Roman"/>
          <w:color w:val="222222"/>
          <w:sz w:val="24"/>
          <w:szCs w:val="24"/>
          <w:shd w:val="clear" w:color="auto" w:fill="FFFFFF"/>
        </w:rPr>
        <w:t>, M., 2018. The evaluation of marketing mix elements: A case study. </w:t>
      </w:r>
      <w:r w:rsidRPr="00AF552A">
        <w:rPr>
          <w:rFonts w:ascii="Times New Roman" w:hAnsi="Times New Roman" w:cs="Times New Roman"/>
          <w:i/>
          <w:iCs/>
          <w:color w:val="222222"/>
          <w:sz w:val="24"/>
          <w:szCs w:val="24"/>
          <w:shd w:val="clear" w:color="auto" w:fill="FFFFFF"/>
        </w:rPr>
        <w:t>International Journal of Social Sciences &amp; Educational Studies</w:t>
      </w:r>
      <w:r w:rsidRPr="00AF552A">
        <w:rPr>
          <w:rFonts w:ascii="Times New Roman" w:hAnsi="Times New Roman" w:cs="Times New Roman"/>
          <w:color w:val="222222"/>
          <w:sz w:val="24"/>
          <w:szCs w:val="24"/>
          <w:shd w:val="clear" w:color="auto" w:fill="FFFFFF"/>
        </w:rPr>
        <w:t>, </w:t>
      </w:r>
      <w:r w:rsidRPr="00AF552A">
        <w:rPr>
          <w:rFonts w:ascii="Times New Roman" w:hAnsi="Times New Roman" w:cs="Times New Roman"/>
          <w:i/>
          <w:iCs/>
          <w:color w:val="222222"/>
          <w:sz w:val="24"/>
          <w:szCs w:val="24"/>
          <w:shd w:val="clear" w:color="auto" w:fill="FFFFFF"/>
        </w:rPr>
        <w:t>4</w:t>
      </w:r>
      <w:r w:rsidRPr="00AF552A">
        <w:rPr>
          <w:rFonts w:ascii="Times New Roman" w:hAnsi="Times New Roman" w:cs="Times New Roman"/>
          <w:color w:val="222222"/>
          <w:sz w:val="24"/>
          <w:szCs w:val="24"/>
          <w:shd w:val="clear" w:color="auto" w:fill="FFFFFF"/>
        </w:rPr>
        <w:t>(4).</w:t>
      </w:r>
    </w:p>
    <w:p w14:paraId="554193FF" w14:textId="77777777" w:rsidR="00AF552A" w:rsidRPr="00AF552A" w:rsidRDefault="00AF552A" w:rsidP="00AF552A">
      <w:pPr>
        <w:spacing w:line="480" w:lineRule="auto"/>
        <w:ind w:left="720" w:hanging="720"/>
        <w:rPr>
          <w:rFonts w:ascii="Times New Roman" w:hAnsi="Times New Roman" w:cs="Times New Roman"/>
          <w:sz w:val="24"/>
          <w:szCs w:val="24"/>
        </w:rPr>
      </w:pPr>
      <w:r w:rsidRPr="00AF552A">
        <w:rPr>
          <w:rFonts w:ascii="Times New Roman" w:hAnsi="Times New Roman" w:cs="Times New Roman"/>
          <w:sz w:val="24"/>
          <w:szCs w:val="24"/>
        </w:rPr>
        <w:lastRenderedPageBreak/>
        <w:t>MARKS &amp; SPENCER ANNOUNCES CHANGES TO ITS LOGISTICS NETWORK. 2018. MARKS &amp; SPENCER ANNOUNCES CHANGES TO ITS LOGISTICS NETWORK. [online] Available at: &lt;https://corporate.marksandspencer.com/media/press-releases/2018/marks-and-spencer-announces-changes-to-its-logistics-network&gt; [Accessed 30 November 2021].</w:t>
      </w:r>
    </w:p>
    <w:p w14:paraId="4FD78CC1" w14:textId="77777777" w:rsidR="00AF552A" w:rsidRPr="00AF552A" w:rsidRDefault="00AF552A" w:rsidP="00AF552A">
      <w:pPr>
        <w:spacing w:line="480" w:lineRule="auto"/>
        <w:ind w:left="720" w:hanging="720"/>
        <w:rPr>
          <w:rFonts w:ascii="Times New Roman" w:hAnsi="Times New Roman" w:cs="Times New Roman"/>
          <w:color w:val="222222"/>
          <w:sz w:val="24"/>
          <w:szCs w:val="24"/>
          <w:shd w:val="clear" w:color="auto" w:fill="FFFFFF"/>
        </w:rPr>
      </w:pPr>
      <w:r w:rsidRPr="00AF552A">
        <w:rPr>
          <w:rFonts w:ascii="Times New Roman" w:hAnsi="Times New Roman" w:cs="Times New Roman"/>
          <w:color w:val="000000"/>
          <w:sz w:val="24"/>
          <w:szCs w:val="24"/>
          <w:shd w:val="clear" w:color="auto" w:fill="FFFFFF"/>
        </w:rPr>
        <w:t>Marksandspencer.com. 2021. </w:t>
      </w:r>
      <w:r w:rsidRPr="00AF552A">
        <w:rPr>
          <w:rFonts w:ascii="Times New Roman" w:hAnsi="Times New Roman" w:cs="Times New Roman"/>
          <w:i/>
          <w:iCs/>
          <w:sz w:val="24"/>
          <w:szCs w:val="24"/>
        </w:rPr>
        <w:t>Marks &amp; Spencer Returns &amp; Refund Policy</w:t>
      </w:r>
      <w:r w:rsidRPr="00AF552A">
        <w:rPr>
          <w:rFonts w:ascii="Times New Roman" w:hAnsi="Times New Roman" w:cs="Times New Roman"/>
          <w:sz w:val="24"/>
          <w:szCs w:val="24"/>
        </w:rPr>
        <w:t>. [online] Available at: &lt;https://www.marksandspencer.com/c/help/returns-and-refunds&gt; [Accessed 30 November 2021].</w:t>
      </w:r>
    </w:p>
    <w:p w14:paraId="1B3FB044" w14:textId="77777777" w:rsidR="00AF552A" w:rsidRPr="00AF552A" w:rsidRDefault="00AF552A" w:rsidP="00AF552A">
      <w:pPr>
        <w:spacing w:line="480" w:lineRule="auto"/>
        <w:ind w:left="720" w:hanging="720"/>
        <w:rPr>
          <w:rFonts w:ascii="Times New Roman" w:hAnsi="Times New Roman" w:cs="Times New Roman"/>
          <w:sz w:val="24"/>
          <w:szCs w:val="24"/>
        </w:rPr>
      </w:pPr>
      <w:r w:rsidRPr="00AF552A">
        <w:rPr>
          <w:rFonts w:ascii="Times New Roman" w:hAnsi="Times New Roman" w:cs="Times New Roman"/>
          <w:sz w:val="24"/>
          <w:szCs w:val="24"/>
        </w:rPr>
        <w:t xml:space="preserve">Mooney, M., 2020. M&amp;S ups Castle </w:t>
      </w:r>
      <w:proofErr w:type="spellStart"/>
      <w:r w:rsidRPr="00AF552A">
        <w:rPr>
          <w:rFonts w:ascii="Times New Roman" w:hAnsi="Times New Roman" w:cs="Times New Roman"/>
          <w:sz w:val="24"/>
          <w:szCs w:val="24"/>
        </w:rPr>
        <w:t>Donington</w:t>
      </w:r>
      <w:proofErr w:type="spellEnd"/>
      <w:r w:rsidRPr="00AF552A">
        <w:rPr>
          <w:rFonts w:ascii="Times New Roman" w:hAnsi="Times New Roman" w:cs="Times New Roman"/>
          <w:sz w:val="24"/>
          <w:szCs w:val="24"/>
        </w:rPr>
        <w:t xml:space="preserve"> capacity for online Christmas | Logistics Manager. [online] Logistics Manager. Available at: &lt;https://www.logisticsmanager.com/ms-ups-castle-donington-capacity-for-online-christmas/&gt; [Accessed 30 November 2021].</w:t>
      </w:r>
    </w:p>
    <w:p w14:paraId="7559E69C" w14:textId="77777777" w:rsidR="00AF552A" w:rsidRPr="00AF552A" w:rsidRDefault="00AF552A" w:rsidP="00AF552A">
      <w:pPr>
        <w:spacing w:line="480" w:lineRule="auto"/>
        <w:ind w:left="720" w:hanging="720"/>
        <w:rPr>
          <w:rFonts w:ascii="Times New Roman" w:hAnsi="Times New Roman" w:cs="Times New Roman"/>
          <w:color w:val="222222"/>
          <w:sz w:val="24"/>
          <w:szCs w:val="24"/>
          <w:shd w:val="clear" w:color="auto" w:fill="FFFFFF"/>
        </w:rPr>
      </w:pPr>
      <w:r w:rsidRPr="00AF552A">
        <w:rPr>
          <w:rFonts w:ascii="Times New Roman" w:hAnsi="Times New Roman" w:cs="Times New Roman"/>
          <w:color w:val="000000"/>
          <w:sz w:val="24"/>
          <w:szCs w:val="24"/>
          <w:shd w:val="clear" w:color="auto" w:fill="FFFFFF"/>
        </w:rPr>
        <w:t>Nelson, E., 2021. </w:t>
      </w:r>
      <w:r w:rsidRPr="00AF552A">
        <w:rPr>
          <w:rFonts w:ascii="Times New Roman" w:hAnsi="Times New Roman" w:cs="Times New Roman"/>
          <w:i/>
          <w:iCs/>
          <w:sz w:val="24"/>
          <w:szCs w:val="24"/>
        </w:rPr>
        <w:t xml:space="preserve">The British retailer Marks &amp; Spencer blames Brexit as it closes French </w:t>
      </w:r>
      <w:proofErr w:type="gramStart"/>
      <w:r w:rsidRPr="00AF552A">
        <w:rPr>
          <w:rFonts w:ascii="Times New Roman" w:hAnsi="Times New Roman" w:cs="Times New Roman"/>
          <w:i/>
          <w:iCs/>
          <w:sz w:val="24"/>
          <w:szCs w:val="24"/>
        </w:rPr>
        <w:t>stores.</w:t>
      </w:r>
      <w:r w:rsidRPr="00AF552A">
        <w:rPr>
          <w:rFonts w:ascii="Times New Roman" w:hAnsi="Times New Roman" w:cs="Times New Roman"/>
          <w:sz w:val="24"/>
          <w:szCs w:val="24"/>
        </w:rPr>
        <w:t>.</w:t>
      </w:r>
      <w:proofErr w:type="gramEnd"/>
      <w:r w:rsidRPr="00AF552A">
        <w:rPr>
          <w:rFonts w:ascii="Times New Roman" w:hAnsi="Times New Roman" w:cs="Times New Roman"/>
          <w:sz w:val="24"/>
          <w:szCs w:val="24"/>
        </w:rPr>
        <w:t xml:space="preserve"> [online] Nytimes.com. Available at: &lt;https://www.nytimes.com/2021/09/16/business/marks-spencer-brexit-france.html&gt; [Accessed 30 November 2021].</w:t>
      </w:r>
    </w:p>
    <w:p w14:paraId="14F0DA92" w14:textId="77777777" w:rsidR="00AF552A" w:rsidRPr="00AF552A" w:rsidRDefault="00AF552A" w:rsidP="00AF552A">
      <w:pPr>
        <w:spacing w:line="480" w:lineRule="auto"/>
        <w:ind w:left="720" w:hanging="720"/>
        <w:rPr>
          <w:rFonts w:ascii="Times New Roman" w:hAnsi="Times New Roman" w:cs="Times New Roman"/>
          <w:sz w:val="24"/>
          <w:szCs w:val="24"/>
        </w:rPr>
      </w:pPr>
      <w:r w:rsidRPr="00AF552A">
        <w:rPr>
          <w:rFonts w:ascii="Times New Roman" w:hAnsi="Times New Roman" w:cs="Times New Roman"/>
          <w:color w:val="222222"/>
          <w:sz w:val="24"/>
          <w:szCs w:val="24"/>
          <w:shd w:val="clear" w:color="auto" w:fill="FFFFFF"/>
        </w:rPr>
        <w:t xml:space="preserve">Nurmi, J. and </w:t>
      </w:r>
      <w:proofErr w:type="spellStart"/>
      <w:r w:rsidRPr="00AF552A">
        <w:rPr>
          <w:rFonts w:ascii="Times New Roman" w:hAnsi="Times New Roman" w:cs="Times New Roman"/>
          <w:color w:val="222222"/>
          <w:sz w:val="24"/>
          <w:szCs w:val="24"/>
          <w:shd w:val="clear" w:color="auto" w:fill="FFFFFF"/>
        </w:rPr>
        <w:t>Niemelä</w:t>
      </w:r>
      <w:proofErr w:type="spellEnd"/>
      <w:r w:rsidRPr="00AF552A">
        <w:rPr>
          <w:rFonts w:ascii="Times New Roman" w:hAnsi="Times New Roman" w:cs="Times New Roman"/>
          <w:color w:val="222222"/>
          <w:sz w:val="24"/>
          <w:szCs w:val="24"/>
          <w:shd w:val="clear" w:color="auto" w:fill="FFFFFF"/>
        </w:rPr>
        <w:t>, M.S., 2018, November. PESTEL analysis of hacktivism campaign motivations. In </w:t>
      </w:r>
      <w:r w:rsidRPr="00AF552A">
        <w:rPr>
          <w:rFonts w:ascii="Times New Roman" w:hAnsi="Times New Roman" w:cs="Times New Roman"/>
          <w:i/>
          <w:iCs/>
          <w:sz w:val="24"/>
          <w:szCs w:val="24"/>
        </w:rPr>
        <w:t>Nordic Conference on Secure IT Systems</w:t>
      </w:r>
      <w:r w:rsidRPr="00AF552A">
        <w:rPr>
          <w:rFonts w:ascii="Times New Roman" w:hAnsi="Times New Roman" w:cs="Times New Roman"/>
          <w:sz w:val="24"/>
          <w:szCs w:val="24"/>
        </w:rPr>
        <w:t> (pp. 323-335). Springer, Cham.</w:t>
      </w:r>
    </w:p>
    <w:p w14:paraId="76FDDC17" w14:textId="77777777" w:rsidR="00AF552A" w:rsidRPr="00AF552A" w:rsidRDefault="00AF552A" w:rsidP="00AF552A">
      <w:pPr>
        <w:spacing w:line="480" w:lineRule="auto"/>
        <w:ind w:left="720" w:hanging="720"/>
        <w:rPr>
          <w:rFonts w:ascii="Times New Roman" w:hAnsi="Times New Roman" w:cs="Times New Roman"/>
          <w:sz w:val="24"/>
          <w:szCs w:val="24"/>
        </w:rPr>
      </w:pPr>
      <w:r w:rsidRPr="00AF552A">
        <w:rPr>
          <w:rFonts w:ascii="Times New Roman" w:hAnsi="Times New Roman" w:cs="Times New Roman"/>
          <w:color w:val="000000"/>
          <w:sz w:val="24"/>
          <w:szCs w:val="24"/>
          <w:shd w:val="clear" w:color="auto" w:fill="FFFFFF"/>
        </w:rPr>
        <w:t>Statista. 2021. </w:t>
      </w:r>
      <w:r w:rsidRPr="00AF552A">
        <w:rPr>
          <w:rFonts w:ascii="Times New Roman" w:hAnsi="Times New Roman" w:cs="Times New Roman"/>
          <w:i/>
          <w:iCs/>
          <w:sz w:val="24"/>
          <w:szCs w:val="24"/>
        </w:rPr>
        <w:t>Topic: Marks and Spencer</w:t>
      </w:r>
      <w:r w:rsidRPr="00AF552A">
        <w:rPr>
          <w:rFonts w:ascii="Times New Roman" w:hAnsi="Times New Roman" w:cs="Times New Roman"/>
          <w:sz w:val="24"/>
          <w:szCs w:val="24"/>
        </w:rPr>
        <w:t>. [online] Available at: &lt;https://www.statista.com/topics/3707/marks-and-spencer/#dossierKeyfigures&gt; [Accessed 30 November 2021].</w:t>
      </w:r>
    </w:p>
    <w:p w14:paraId="03F16262" w14:textId="77777777" w:rsidR="00AF552A" w:rsidRPr="00AF552A" w:rsidRDefault="00AF552A" w:rsidP="00AF552A">
      <w:pPr>
        <w:spacing w:line="480" w:lineRule="auto"/>
        <w:ind w:left="720" w:hanging="720"/>
        <w:rPr>
          <w:rFonts w:ascii="Times New Roman" w:hAnsi="Times New Roman" w:cs="Times New Roman"/>
          <w:sz w:val="24"/>
          <w:szCs w:val="24"/>
        </w:rPr>
      </w:pPr>
      <w:r w:rsidRPr="00AF552A">
        <w:rPr>
          <w:rFonts w:ascii="Times New Roman" w:hAnsi="Times New Roman" w:cs="Times New Roman"/>
          <w:sz w:val="24"/>
          <w:szCs w:val="24"/>
        </w:rPr>
        <w:t xml:space="preserve">Vizard, S., 2015. Marks &amp; Spencer brand perceptions on the rise as it is rated one of the UK’s top brands – Marketing Week. [online] Marketing Week. Available at: </w:t>
      </w:r>
      <w:r w:rsidRPr="00AF552A">
        <w:rPr>
          <w:rFonts w:ascii="Times New Roman" w:hAnsi="Times New Roman" w:cs="Times New Roman"/>
          <w:sz w:val="24"/>
          <w:szCs w:val="24"/>
        </w:rPr>
        <w:lastRenderedPageBreak/>
        <w:t>&lt;https://www.marketingweek.com/marks-spencer-brand-perceptions-on-the-rise-as-it-is-rated-one-of-the-uks-top-brands/&gt; [Accessed 29 November 2021].</w:t>
      </w:r>
    </w:p>
    <w:p w14:paraId="5E57FF2C" w14:textId="77777777" w:rsidR="004731FB" w:rsidRPr="00AF552A" w:rsidRDefault="004731FB" w:rsidP="00AF552A">
      <w:pPr>
        <w:spacing w:line="480" w:lineRule="auto"/>
        <w:ind w:left="360"/>
        <w:rPr>
          <w:rFonts w:ascii="Times New Roman" w:hAnsi="Times New Roman" w:cs="Times New Roman"/>
          <w:color w:val="333333"/>
          <w:sz w:val="24"/>
          <w:szCs w:val="24"/>
          <w:shd w:val="clear" w:color="auto" w:fill="FFFFFF"/>
        </w:rPr>
      </w:pPr>
    </w:p>
    <w:p w14:paraId="70E53650" w14:textId="77777777" w:rsidR="00156E8A" w:rsidRPr="00AF552A" w:rsidRDefault="00156E8A" w:rsidP="00AF552A">
      <w:pPr>
        <w:spacing w:line="480" w:lineRule="auto"/>
        <w:ind w:left="360"/>
        <w:rPr>
          <w:rFonts w:ascii="Times New Roman" w:hAnsi="Times New Roman" w:cs="Times New Roman"/>
          <w:color w:val="333333"/>
          <w:sz w:val="24"/>
          <w:szCs w:val="24"/>
          <w:shd w:val="clear" w:color="auto" w:fill="FFFFFF"/>
        </w:rPr>
      </w:pPr>
    </w:p>
    <w:p w14:paraId="24619A84" w14:textId="77777777" w:rsidR="00AD15E9" w:rsidRPr="00AF552A" w:rsidRDefault="00AD15E9" w:rsidP="00AF552A">
      <w:pPr>
        <w:spacing w:line="480" w:lineRule="auto"/>
        <w:ind w:left="360"/>
        <w:rPr>
          <w:rFonts w:ascii="Times New Roman" w:hAnsi="Times New Roman" w:cs="Times New Roman"/>
          <w:color w:val="333333"/>
          <w:sz w:val="24"/>
          <w:szCs w:val="24"/>
          <w:shd w:val="clear" w:color="auto" w:fill="FFFFFF"/>
        </w:rPr>
      </w:pPr>
    </w:p>
    <w:sectPr w:rsidR="00AD15E9" w:rsidRPr="00AF552A">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2404E" w14:textId="77777777" w:rsidR="0010290E" w:rsidRDefault="0010290E" w:rsidP="00EE4BF1">
      <w:pPr>
        <w:spacing w:after="0" w:line="240" w:lineRule="auto"/>
      </w:pPr>
      <w:r>
        <w:separator/>
      </w:r>
    </w:p>
  </w:endnote>
  <w:endnote w:type="continuationSeparator" w:id="0">
    <w:p w14:paraId="08AB4E37" w14:textId="77777777" w:rsidR="0010290E" w:rsidRDefault="0010290E" w:rsidP="00EE4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D92EF" w14:textId="77777777" w:rsidR="0010290E" w:rsidRDefault="0010290E" w:rsidP="00EE4BF1">
      <w:pPr>
        <w:spacing w:after="0" w:line="240" w:lineRule="auto"/>
      </w:pPr>
      <w:r>
        <w:separator/>
      </w:r>
    </w:p>
  </w:footnote>
  <w:footnote w:type="continuationSeparator" w:id="0">
    <w:p w14:paraId="124F66E6" w14:textId="77777777" w:rsidR="0010290E" w:rsidRDefault="0010290E" w:rsidP="00EE4B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A6DEC" w14:textId="77777777" w:rsidR="00EE4BF1" w:rsidRPr="00EE4BF1" w:rsidRDefault="00EE4BF1">
    <w:pPr>
      <w:pStyle w:val="Header"/>
      <w:jc w:val="right"/>
      <w:rPr>
        <w:rFonts w:ascii="Times New Roman" w:hAnsi="Times New Roman" w:cs="Times New Roman"/>
        <w:sz w:val="24"/>
        <w:szCs w:val="24"/>
      </w:rPr>
    </w:pPr>
    <w:r w:rsidRPr="00EE4BF1">
      <w:rPr>
        <w:rFonts w:ascii="Times New Roman" w:hAnsi="Times New Roman" w:cs="Times New Roman"/>
        <w:sz w:val="24"/>
        <w:szCs w:val="24"/>
      </w:rPr>
      <w:t xml:space="preserve">Marketing Fundamentals </w:t>
    </w:r>
    <w:sdt>
      <w:sdtPr>
        <w:rPr>
          <w:rFonts w:ascii="Times New Roman" w:hAnsi="Times New Roman" w:cs="Times New Roman"/>
          <w:sz w:val="24"/>
          <w:szCs w:val="24"/>
        </w:rPr>
        <w:id w:val="1015041136"/>
        <w:docPartObj>
          <w:docPartGallery w:val="Page Numbers (Top of Page)"/>
          <w:docPartUnique/>
        </w:docPartObj>
      </w:sdtPr>
      <w:sdtEndPr>
        <w:rPr>
          <w:noProof/>
        </w:rPr>
      </w:sdtEndPr>
      <w:sdtContent>
        <w:r w:rsidRPr="00EE4BF1">
          <w:rPr>
            <w:rFonts w:ascii="Times New Roman" w:hAnsi="Times New Roman" w:cs="Times New Roman"/>
            <w:sz w:val="24"/>
            <w:szCs w:val="24"/>
          </w:rPr>
          <w:fldChar w:fldCharType="begin"/>
        </w:r>
        <w:r w:rsidRPr="00EE4BF1">
          <w:rPr>
            <w:rFonts w:ascii="Times New Roman" w:hAnsi="Times New Roman" w:cs="Times New Roman"/>
            <w:sz w:val="24"/>
            <w:szCs w:val="24"/>
          </w:rPr>
          <w:instrText xml:space="preserve"> PAGE   \* MERGEFORMAT </w:instrText>
        </w:r>
        <w:r w:rsidRPr="00EE4BF1">
          <w:rPr>
            <w:rFonts w:ascii="Times New Roman" w:hAnsi="Times New Roman" w:cs="Times New Roman"/>
            <w:sz w:val="24"/>
            <w:szCs w:val="24"/>
          </w:rPr>
          <w:fldChar w:fldCharType="separate"/>
        </w:r>
        <w:r w:rsidR="001C710D">
          <w:rPr>
            <w:rFonts w:ascii="Times New Roman" w:hAnsi="Times New Roman" w:cs="Times New Roman"/>
            <w:noProof/>
            <w:sz w:val="24"/>
            <w:szCs w:val="24"/>
          </w:rPr>
          <w:t>19</w:t>
        </w:r>
        <w:r w:rsidRPr="00EE4BF1">
          <w:rPr>
            <w:rFonts w:ascii="Times New Roman" w:hAnsi="Times New Roman" w:cs="Times New Roman"/>
            <w:noProof/>
            <w:sz w:val="24"/>
            <w:szCs w:val="24"/>
          </w:rPr>
          <w:fldChar w:fldCharType="end"/>
        </w:r>
      </w:sdtContent>
    </w:sdt>
  </w:p>
  <w:p w14:paraId="5747D824" w14:textId="77777777" w:rsidR="00EE4BF1" w:rsidRPr="00EE4BF1" w:rsidRDefault="00EE4BF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74678"/>
    <w:multiLevelType w:val="hybridMultilevel"/>
    <w:tmpl w:val="DACA1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7E6BC9"/>
    <w:multiLevelType w:val="hybridMultilevel"/>
    <w:tmpl w:val="33E42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3sjA3NbMwMTI1MLFU0lEKTi0uzszPAykwqgUANG6fEywAAAA="/>
  </w:docVars>
  <w:rsids>
    <w:rsidRoot w:val="0040691F"/>
    <w:rsid w:val="00002564"/>
    <w:rsid w:val="0000509A"/>
    <w:rsid w:val="0001158E"/>
    <w:rsid w:val="000460AB"/>
    <w:rsid w:val="000616FF"/>
    <w:rsid w:val="000724BE"/>
    <w:rsid w:val="00082BE9"/>
    <w:rsid w:val="00086A39"/>
    <w:rsid w:val="000A4C7A"/>
    <w:rsid w:val="000B4310"/>
    <w:rsid w:val="000C61B0"/>
    <w:rsid w:val="000E11D7"/>
    <w:rsid w:val="000F5DE3"/>
    <w:rsid w:val="0010290E"/>
    <w:rsid w:val="00104362"/>
    <w:rsid w:val="0010682B"/>
    <w:rsid w:val="00106B97"/>
    <w:rsid w:val="00112832"/>
    <w:rsid w:val="00124488"/>
    <w:rsid w:val="001274EF"/>
    <w:rsid w:val="00134781"/>
    <w:rsid w:val="00137424"/>
    <w:rsid w:val="001409F1"/>
    <w:rsid w:val="001468A8"/>
    <w:rsid w:val="00156E8A"/>
    <w:rsid w:val="00181F89"/>
    <w:rsid w:val="001976AC"/>
    <w:rsid w:val="001B3735"/>
    <w:rsid w:val="001B3D6F"/>
    <w:rsid w:val="001B4A0A"/>
    <w:rsid w:val="001C710D"/>
    <w:rsid w:val="001D7E30"/>
    <w:rsid w:val="00200840"/>
    <w:rsid w:val="00220EB1"/>
    <w:rsid w:val="0022377D"/>
    <w:rsid w:val="00224F0B"/>
    <w:rsid w:val="0023724E"/>
    <w:rsid w:val="002473BC"/>
    <w:rsid w:val="002532AD"/>
    <w:rsid w:val="002656BC"/>
    <w:rsid w:val="00267747"/>
    <w:rsid w:val="00275269"/>
    <w:rsid w:val="002A0DF8"/>
    <w:rsid w:val="002A3A94"/>
    <w:rsid w:val="002B2FD9"/>
    <w:rsid w:val="002C5AF4"/>
    <w:rsid w:val="002D4876"/>
    <w:rsid w:val="002D49AB"/>
    <w:rsid w:val="002E2BA3"/>
    <w:rsid w:val="002F34C2"/>
    <w:rsid w:val="0030354A"/>
    <w:rsid w:val="003408AC"/>
    <w:rsid w:val="00355702"/>
    <w:rsid w:val="0037184A"/>
    <w:rsid w:val="00375C0C"/>
    <w:rsid w:val="00386732"/>
    <w:rsid w:val="00397D3C"/>
    <w:rsid w:val="003C0D6E"/>
    <w:rsid w:val="003C1827"/>
    <w:rsid w:val="003E6A7B"/>
    <w:rsid w:val="004054FD"/>
    <w:rsid w:val="0040691F"/>
    <w:rsid w:val="00414212"/>
    <w:rsid w:val="00447430"/>
    <w:rsid w:val="004502EF"/>
    <w:rsid w:val="00450952"/>
    <w:rsid w:val="00450A76"/>
    <w:rsid w:val="004644A5"/>
    <w:rsid w:val="004670BC"/>
    <w:rsid w:val="004731FB"/>
    <w:rsid w:val="00492FE0"/>
    <w:rsid w:val="00494BA9"/>
    <w:rsid w:val="004B04FB"/>
    <w:rsid w:val="004C6C50"/>
    <w:rsid w:val="004D5EBE"/>
    <w:rsid w:val="00510034"/>
    <w:rsid w:val="005106BC"/>
    <w:rsid w:val="0055633B"/>
    <w:rsid w:val="00584256"/>
    <w:rsid w:val="00585A3F"/>
    <w:rsid w:val="005A00A8"/>
    <w:rsid w:val="005A1A83"/>
    <w:rsid w:val="005B3586"/>
    <w:rsid w:val="005B6825"/>
    <w:rsid w:val="005E5711"/>
    <w:rsid w:val="006040C9"/>
    <w:rsid w:val="006056F6"/>
    <w:rsid w:val="006176B7"/>
    <w:rsid w:val="006407CA"/>
    <w:rsid w:val="00650E5B"/>
    <w:rsid w:val="00661387"/>
    <w:rsid w:val="00685983"/>
    <w:rsid w:val="0069251D"/>
    <w:rsid w:val="00693FB3"/>
    <w:rsid w:val="0069457C"/>
    <w:rsid w:val="006B5FC2"/>
    <w:rsid w:val="006C4307"/>
    <w:rsid w:val="006D2212"/>
    <w:rsid w:val="006D65B2"/>
    <w:rsid w:val="006E54AE"/>
    <w:rsid w:val="006E5C8A"/>
    <w:rsid w:val="007249E4"/>
    <w:rsid w:val="0073133C"/>
    <w:rsid w:val="00733BB8"/>
    <w:rsid w:val="00745641"/>
    <w:rsid w:val="0075008F"/>
    <w:rsid w:val="00760870"/>
    <w:rsid w:val="0076569A"/>
    <w:rsid w:val="00765F69"/>
    <w:rsid w:val="00785828"/>
    <w:rsid w:val="007B3DC3"/>
    <w:rsid w:val="007C5407"/>
    <w:rsid w:val="007D69B4"/>
    <w:rsid w:val="007E13E8"/>
    <w:rsid w:val="007E5DD0"/>
    <w:rsid w:val="007F706E"/>
    <w:rsid w:val="00816752"/>
    <w:rsid w:val="00817620"/>
    <w:rsid w:val="00826661"/>
    <w:rsid w:val="00826B20"/>
    <w:rsid w:val="00830819"/>
    <w:rsid w:val="00835312"/>
    <w:rsid w:val="00841558"/>
    <w:rsid w:val="0084335C"/>
    <w:rsid w:val="00863ABD"/>
    <w:rsid w:val="008E60B4"/>
    <w:rsid w:val="009050BD"/>
    <w:rsid w:val="00920A5A"/>
    <w:rsid w:val="00926E22"/>
    <w:rsid w:val="009329E5"/>
    <w:rsid w:val="009373B2"/>
    <w:rsid w:val="00940ED9"/>
    <w:rsid w:val="00946598"/>
    <w:rsid w:val="009478AC"/>
    <w:rsid w:val="00956F4C"/>
    <w:rsid w:val="00964BAE"/>
    <w:rsid w:val="00976D59"/>
    <w:rsid w:val="00986C5E"/>
    <w:rsid w:val="009979DE"/>
    <w:rsid w:val="009A1C3B"/>
    <w:rsid w:val="009D09AF"/>
    <w:rsid w:val="009E487A"/>
    <w:rsid w:val="009F1DF8"/>
    <w:rsid w:val="009F3E54"/>
    <w:rsid w:val="009F765B"/>
    <w:rsid w:val="00A004F9"/>
    <w:rsid w:val="00A12D73"/>
    <w:rsid w:val="00A25756"/>
    <w:rsid w:val="00A67AAC"/>
    <w:rsid w:val="00A72057"/>
    <w:rsid w:val="00AA482D"/>
    <w:rsid w:val="00AB27A4"/>
    <w:rsid w:val="00AB3280"/>
    <w:rsid w:val="00AD15E9"/>
    <w:rsid w:val="00AF552A"/>
    <w:rsid w:val="00AF75DA"/>
    <w:rsid w:val="00B1665F"/>
    <w:rsid w:val="00B17E68"/>
    <w:rsid w:val="00B33CD3"/>
    <w:rsid w:val="00B429B1"/>
    <w:rsid w:val="00B43F2C"/>
    <w:rsid w:val="00B64F9D"/>
    <w:rsid w:val="00B83E7D"/>
    <w:rsid w:val="00B944F7"/>
    <w:rsid w:val="00BD1C44"/>
    <w:rsid w:val="00BE7921"/>
    <w:rsid w:val="00BF6187"/>
    <w:rsid w:val="00C1418C"/>
    <w:rsid w:val="00C2683B"/>
    <w:rsid w:val="00C66A1F"/>
    <w:rsid w:val="00CB4942"/>
    <w:rsid w:val="00CC0330"/>
    <w:rsid w:val="00CC4537"/>
    <w:rsid w:val="00CF7BD4"/>
    <w:rsid w:val="00D01F4A"/>
    <w:rsid w:val="00D16049"/>
    <w:rsid w:val="00D209FA"/>
    <w:rsid w:val="00D212A1"/>
    <w:rsid w:val="00D24645"/>
    <w:rsid w:val="00D53090"/>
    <w:rsid w:val="00D64806"/>
    <w:rsid w:val="00D67B79"/>
    <w:rsid w:val="00D820A8"/>
    <w:rsid w:val="00D85D25"/>
    <w:rsid w:val="00D941EA"/>
    <w:rsid w:val="00DB1C98"/>
    <w:rsid w:val="00DD3BE6"/>
    <w:rsid w:val="00DE0D71"/>
    <w:rsid w:val="00DE5A03"/>
    <w:rsid w:val="00DF36CE"/>
    <w:rsid w:val="00E01E14"/>
    <w:rsid w:val="00E06BD8"/>
    <w:rsid w:val="00E14B1E"/>
    <w:rsid w:val="00E24250"/>
    <w:rsid w:val="00E759B5"/>
    <w:rsid w:val="00E81788"/>
    <w:rsid w:val="00E9068F"/>
    <w:rsid w:val="00EA5C81"/>
    <w:rsid w:val="00EB21D5"/>
    <w:rsid w:val="00EC2F84"/>
    <w:rsid w:val="00EE4BF1"/>
    <w:rsid w:val="00F01B27"/>
    <w:rsid w:val="00F0431F"/>
    <w:rsid w:val="00F10E8D"/>
    <w:rsid w:val="00F13B69"/>
    <w:rsid w:val="00F61BC8"/>
    <w:rsid w:val="00F62E6C"/>
    <w:rsid w:val="00F64FA0"/>
    <w:rsid w:val="00F6637D"/>
    <w:rsid w:val="00F8687F"/>
    <w:rsid w:val="00F91308"/>
    <w:rsid w:val="00F948F8"/>
    <w:rsid w:val="00FA4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73B9"/>
  <w15:chartTrackingRefBased/>
  <w15:docId w15:val="{E03AB770-589A-4898-B4E4-83100B378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91F"/>
  </w:style>
  <w:style w:type="paragraph" w:styleId="Heading1">
    <w:name w:val="heading 1"/>
    <w:basedOn w:val="Normal"/>
    <w:next w:val="Normal"/>
    <w:link w:val="Heading1Char"/>
    <w:uiPriority w:val="9"/>
    <w:qFormat/>
    <w:rsid w:val="009D0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D09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D09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20"/>
    <w:pPr>
      <w:ind w:left="720"/>
      <w:contextualSpacing/>
    </w:pPr>
  </w:style>
  <w:style w:type="paragraph" w:styleId="BodyTextIndent">
    <w:name w:val="Body Text Indent"/>
    <w:basedOn w:val="Normal"/>
    <w:link w:val="BodyTextIndentChar"/>
    <w:uiPriority w:val="99"/>
    <w:unhideWhenUsed/>
    <w:rsid w:val="00510034"/>
    <w:pPr>
      <w:spacing w:line="240" w:lineRule="auto"/>
      <w:ind w:left="360"/>
    </w:pPr>
    <w:rPr>
      <w:rFonts w:ascii="Times New Roman" w:hAnsi="Times New Roman" w:cs="Times New Roman"/>
      <w:color w:val="333333"/>
      <w:sz w:val="24"/>
      <w:szCs w:val="24"/>
      <w:shd w:val="clear" w:color="auto" w:fill="FFFFFF"/>
    </w:rPr>
  </w:style>
  <w:style w:type="character" w:customStyle="1" w:styleId="BodyTextIndentChar">
    <w:name w:val="Body Text Indent Char"/>
    <w:basedOn w:val="DefaultParagraphFont"/>
    <w:link w:val="BodyTextIndent"/>
    <w:uiPriority w:val="99"/>
    <w:rsid w:val="00510034"/>
    <w:rPr>
      <w:rFonts w:ascii="Times New Roman" w:hAnsi="Times New Roman" w:cs="Times New Roman"/>
      <w:color w:val="333333"/>
      <w:sz w:val="24"/>
      <w:szCs w:val="24"/>
    </w:rPr>
  </w:style>
  <w:style w:type="character" w:customStyle="1" w:styleId="Heading1Char">
    <w:name w:val="Heading 1 Char"/>
    <w:basedOn w:val="DefaultParagraphFont"/>
    <w:link w:val="Heading1"/>
    <w:uiPriority w:val="9"/>
    <w:rsid w:val="009D09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D09A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D09AF"/>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2532AD"/>
    <w:pPr>
      <w:outlineLvl w:val="9"/>
    </w:pPr>
    <w:rPr>
      <w:lang w:val="en-US"/>
    </w:rPr>
  </w:style>
  <w:style w:type="paragraph" w:styleId="TOC1">
    <w:name w:val="toc 1"/>
    <w:basedOn w:val="Normal"/>
    <w:next w:val="Normal"/>
    <w:autoRedefine/>
    <w:uiPriority w:val="39"/>
    <w:unhideWhenUsed/>
    <w:rsid w:val="002532AD"/>
    <w:pPr>
      <w:spacing w:after="100"/>
    </w:pPr>
  </w:style>
  <w:style w:type="paragraph" w:styleId="TOC2">
    <w:name w:val="toc 2"/>
    <w:basedOn w:val="Normal"/>
    <w:next w:val="Normal"/>
    <w:autoRedefine/>
    <w:uiPriority w:val="39"/>
    <w:unhideWhenUsed/>
    <w:rsid w:val="002532AD"/>
    <w:pPr>
      <w:spacing w:after="100"/>
      <w:ind w:left="220"/>
    </w:pPr>
  </w:style>
  <w:style w:type="paragraph" w:styleId="TOC3">
    <w:name w:val="toc 3"/>
    <w:basedOn w:val="Normal"/>
    <w:next w:val="Normal"/>
    <w:autoRedefine/>
    <w:uiPriority w:val="39"/>
    <w:unhideWhenUsed/>
    <w:rsid w:val="002532AD"/>
    <w:pPr>
      <w:spacing w:after="100"/>
      <w:ind w:left="440"/>
    </w:pPr>
  </w:style>
  <w:style w:type="character" w:styleId="Hyperlink">
    <w:name w:val="Hyperlink"/>
    <w:basedOn w:val="DefaultParagraphFont"/>
    <w:uiPriority w:val="99"/>
    <w:unhideWhenUsed/>
    <w:rsid w:val="002532AD"/>
    <w:rPr>
      <w:color w:val="0563C1" w:themeColor="hyperlink"/>
      <w:u w:val="single"/>
    </w:rPr>
  </w:style>
  <w:style w:type="paragraph" w:styleId="BodyTextIndent2">
    <w:name w:val="Body Text Indent 2"/>
    <w:basedOn w:val="Normal"/>
    <w:link w:val="BodyTextIndent2Char"/>
    <w:uiPriority w:val="99"/>
    <w:unhideWhenUsed/>
    <w:rsid w:val="007C5407"/>
    <w:pPr>
      <w:ind w:firstLine="720"/>
    </w:pPr>
    <w:rPr>
      <w:rFonts w:ascii="Times New Roman" w:hAnsi="Times New Roman" w:cs="Times New Roman"/>
      <w:sz w:val="24"/>
      <w:shd w:val="clear" w:color="auto" w:fill="FFFFFF"/>
    </w:rPr>
  </w:style>
  <w:style w:type="character" w:customStyle="1" w:styleId="BodyTextIndent2Char">
    <w:name w:val="Body Text Indent 2 Char"/>
    <w:basedOn w:val="DefaultParagraphFont"/>
    <w:link w:val="BodyTextIndent2"/>
    <w:uiPriority w:val="99"/>
    <w:rsid w:val="007C5407"/>
    <w:rPr>
      <w:rFonts w:ascii="Times New Roman" w:hAnsi="Times New Roman" w:cs="Times New Roman"/>
      <w:sz w:val="24"/>
    </w:rPr>
  </w:style>
  <w:style w:type="paragraph" w:styleId="BodyTextIndent3">
    <w:name w:val="Body Text Indent 3"/>
    <w:basedOn w:val="Normal"/>
    <w:link w:val="BodyTextIndent3Char"/>
    <w:uiPriority w:val="99"/>
    <w:unhideWhenUsed/>
    <w:rsid w:val="007C5407"/>
    <w:pPr>
      <w:spacing w:line="480" w:lineRule="auto"/>
      <w:ind w:firstLine="720"/>
    </w:pPr>
    <w:rPr>
      <w:rFonts w:ascii="Times New Roman" w:hAnsi="Times New Roman" w:cs="Times New Roman"/>
      <w:color w:val="333333"/>
      <w:sz w:val="24"/>
      <w:szCs w:val="24"/>
      <w:shd w:val="clear" w:color="auto" w:fill="FFFFFF"/>
    </w:rPr>
  </w:style>
  <w:style w:type="character" w:customStyle="1" w:styleId="BodyTextIndent3Char">
    <w:name w:val="Body Text Indent 3 Char"/>
    <w:basedOn w:val="DefaultParagraphFont"/>
    <w:link w:val="BodyTextIndent3"/>
    <w:uiPriority w:val="99"/>
    <w:rsid w:val="007C5407"/>
    <w:rPr>
      <w:rFonts w:ascii="Times New Roman" w:hAnsi="Times New Roman" w:cs="Times New Roman"/>
      <w:color w:val="333333"/>
      <w:sz w:val="24"/>
      <w:szCs w:val="24"/>
    </w:rPr>
  </w:style>
  <w:style w:type="paragraph" w:styleId="Header">
    <w:name w:val="header"/>
    <w:basedOn w:val="Normal"/>
    <w:link w:val="HeaderChar"/>
    <w:uiPriority w:val="99"/>
    <w:unhideWhenUsed/>
    <w:rsid w:val="00EE4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BF1"/>
  </w:style>
  <w:style w:type="paragraph" w:styleId="Footer">
    <w:name w:val="footer"/>
    <w:basedOn w:val="Normal"/>
    <w:link w:val="FooterChar"/>
    <w:uiPriority w:val="99"/>
    <w:unhideWhenUsed/>
    <w:rsid w:val="00EE4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985714">
      <w:bodyDiv w:val="1"/>
      <w:marLeft w:val="0"/>
      <w:marRight w:val="0"/>
      <w:marTop w:val="0"/>
      <w:marBottom w:val="0"/>
      <w:divBdr>
        <w:top w:val="none" w:sz="0" w:space="0" w:color="auto"/>
        <w:left w:val="none" w:sz="0" w:space="0" w:color="auto"/>
        <w:bottom w:val="none" w:sz="0" w:space="0" w:color="auto"/>
        <w:right w:val="none" w:sz="0" w:space="0" w:color="auto"/>
      </w:divBdr>
    </w:div>
    <w:div w:id="166601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498627-BEB7-4746-B6E2-C6941C590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2493</TotalTime>
  <Pages>19</Pages>
  <Words>4271</Words>
  <Characters>24351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Bianca Constandachi (2030582)</cp:lastModifiedBy>
  <cp:revision>54</cp:revision>
  <dcterms:created xsi:type="dcterms:W3CDTF">2021-11-23T04:29:00Z</dcterms:created>
  <dcterms:modified xsi:type="dcterms:W3CDTF">2021-12-28T14:42:00Z</dcterms:modified>
</cp:coreProperties>
</file>