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59E" w:rsidRPr="0046459E" w:rsidRDefault="0046459E" w:rsidP="00365C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459E">
        <w:rPr>
          <w:rFonts w:ascii="Times New Roman" w:hAnsi="Times New Roman" w:cs="Times New Roman"/>
          <w:b/>
          <w:sz w:val="28"/>
          <w:szCs w:val="28"/>
        </w:rPr>
        <w:t>ETHICS – EXAMPLE 6</w:t>
      </w:r>
    </w:p>
    <w:p w:rsidR="0046459E" w:rsidRPr="0046459E" w:rsidRDefault="0046459E" w:rsidP="00365C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459E" w:rsidRPr="0046459E" w:rsidRDefault="0046459E" w:rsidP="00365C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CDA" w:rsidRDefault="00365CDA" w:rsidP="00365C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459E">
        <w:rPr>
          <w:rFonts w:ascii="Times New Roman" w:hAnsi="Times New Roman" w:cs="Times New Roman"/>
          <w:sz w:val="24"/>
          <w:szCs w:val="24"/>
        </w:rPr>
        <w:t>Beth</w:t>
      </w:r>
      <w:r w:rsidR="0046459E">
        <w:rPr>
          <w:rFonts w:ascii="Times New Roman" w:hAnsi="Times New Roman" w:cs="Times New Roman"/>
          <w:sz w:val="24"/>
          <w:szCs w:val="24"/>
        </w:rPr>
        <w:t xml:space="preserve"> Ltd</w:t>
      </w:r>
      <w:r w:rsidRPr="0046459E">
        <w:rPr>
          <w:rFonts w:ascii="Times New Roman" w:hAnsi="Times New Roman" w:cs="Times New Roman"/>
          <w:sz w:val="24"/>
          <w:szCs w:val="24"/>
        </w:rPr>
        <w:t xml:space="preserve"> is currently suffering a degree of stagnation in its business development. Its domestic and international markets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are being maintained, but it is not attracting new customers. Its share price has not increased whilst that of its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competitors has seen a rise of between 10% and 20%. Additionally it has recently received a significant amount of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adverse publicity because of its poor environmental record and is to be investigated by regulators in several countries.</w:t>
      </w:r>
    </w:p>
    <w:p w:rsidR="0046459E" w:rsidRPr="0046459E" w:rsidRDefault="0046459E" w:rsidP="00365C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618" w:rsidRDefault="00365CDA" w:rsidP="0046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459E">
        <w:rPr>
          <w:rFonts w:ascii="Times New Roman" w:hAnsi="Times New Roman" w:cs="Times New Roman"/>
          <w:sz w:val="24"/>
          <w:szCs w:val="24"/>
        </w:rPr>
        <w:t>Although Beth is a leading supplier of oil products, it has never felt the need to promote socially responsible policies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and practices or make positive contributions to society because it has always maintained its market share. It is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renowned for poor customer support and bearing little regard for the customs and cultures in the communities where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it does business. It had recently made a decision not to pay the creditor amounts owing to certain small and medium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entities (SMEs) as the directors feel that SMEs do not have sufficient resources to challenge the non-payment in a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court of law. The management of the company is quite authoritarian and tends not to value employees’ ideas and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contributions.</w:t>
      </w:r>
    </w:p>
    <w:p w:rsidR="0046459E" w:rsidRPr="0046459E" w:rsidRDefault="0046459E" w:rsidP="0046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CDA" w:rsidRPr="0046459E" w:rsidRDefault="00365CDA" w:rsidP="00464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459E">
        <w:rPr>
          <w:rFonts w:ascii="Times New Roman" w:hAnsi="Times New Roman" w:cs="Times New Roman"/>
          <w:sz w:val="24"/>
          <w:szCs w:val="24"/>
        </w:rPr>
        <w:t>The directors of Beth have a widely publicised environmental attitude which shows little regard to the effects on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the environment of their business. The Group does not currently produce a separate environmental report and no</w:t>
      </w:r>
      <w:r w:rsidR="0046459E">
        <w:rPr>
          <w:rFonts w:ascii="Times New Roman" w:hAnsi="Times New Roman" w:cs="Times New Roman"/>
          <w:sz w:val="24"/>
          <w:szCs w:val="24"/>
        </w:rPr>
        <w:t xml:space="preserve"> </w:t>
      </w:r>
      <w:r w:rsidRPr="0046459E">
        <w:rPr>
          <w:rFonts w:ascii="Times New Roman" w:hAnsi="Times New Roman" w:cs="Times New Roman"/>
          <w:sz w:val="24"/>
          <w:szCs w:val="24"/>
        </w:rPr>
        <w:t>provision for environmental costs has been made in the financial statements</w:t>
      </w:r>
    </w:p>
    <w:p w:rsidR="00365CDA" w:rsidRPr="0046459E" w:rsidRDefault="00365CDA" w:rsidP="00365CDA">
      <w:pPr>
        <w:rPr>
          <w:rFonts w:ascii="Times New Roman" w:hAnsi="Times New Roman" w:cs="Times New Roman"/>
          <w:sz w:val="24"/>
          <w:szCs w:val="24"/>
        </w:rPr>
      </w:pPr>
    </w:p>
    <w:p w:rsidR="00365CDA" w:rsidRPr="0046459E" w:rsidRDefault="00365CDA" w:rsidP="00365C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459E">
        <w:rPr>
          <w:rFonts w:ascii="Times New Roman" w:hAnsi="Times New Roman" w:cs="Times New Roman"/>
          <w:b/>
          <w:bCs/>
          <w:sz w:val="24"/>
          <w:szCs w:val="24"/>
        </w:rPr>
        <w:t>Required:</w:t>
      </w:r>
    </w:p>
    <w:p w:rsidR="00365CDA" w:rsidRPr="0046459E" w:rsidRDefault="00365CDA" w:rsidP="00365C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65CDA" w:rsidRPr="0046459E" w:rsidRDefault="00365CDA" w:rsidP="00365C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459E">
        <w:rPr>
          <w:rFonts w:ascii="Times New Roman" w:hAnsi="Times New Roman" w:cs="Times New Roman"/>
          <w:b/>
          <w:bCs/>
          <w:sz w:val="24"/>
          <w:szCs w:val="24"/>
        </w:rPr>
        <w:t xml:space="preserve">Discuss the ethical and social responsibilities of the Beth Group and whether a change in the ethical and </w:t>
      </w:r>
      <w:bookmarkStart w:id="0" w:name="_GoBack"/>
      <w:bookmarkEnd w:id="0"/>
      <w:r w:rsidRPr="0046459E">
        <w:rPr>
          <w:rFonts w:ascii="Times New Roman" w:hAnsi="Times New Roman" w:cs="Times New Roman"/>
          <w:b/>
          <w:bCs/>
          <w:sz w:val="24"/>
          <w:szCs w:val="24"/>
        </w:rPr>
        <w:t>social attitudes of the management could improve business performance.</w:t>
      </w:r>
    </w:p>
    <w:sectPr w:rsidR="00365CDA" w:rsidRPr="0046459E" w:rsidSect="00697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65CDA"/>
    <w:rsid w:val="00365CDA"/>
    <w:rsid w:val="0046459E"/>
    <w:rsid w:val="0069718C"/>
    <w:rsid w:val="00A1378D"/>
    <w:rsid w:val="00AF1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1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Administrator</cp:lastModifiedBy>
  <cp:revision>2</cp:revision>
  <dcterms:created xsi:type="dcterms:W3CDTF">2015-03-03T11:43:00Z</dcterms:created>
  <dcterms:modified xsi:type="dcterms:W3CDTF">2015-03-04T10:54:00Z</dcterms:modified>
</cp:coreProperties>
</file>