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EAA3F" w14:textId="34AF614E" w:rsidR="0031672C" w:rsidRDefault="0031672C" w:rsidP="0031672C">
      <w:pPr>
        <w:pStyle w:val="COVERPAGETEXT"/>
      </w:pPr>
      <w:r>
        <w:rPr>
          <w:noProof/>
        </w:rPr>
        <w:drawing>
          <wp:inline distT="0" distB="0" distL="0" distR="0" wp14:anchorId="2A25D4BF" wp14:editId="085F713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08262575" w14:textId="77777777" w:rsidR="0031672C" w:rsidRPr="00931620" w:rsidRDefault="0031672C" w:rsidP="0031672C">
      <w:pPr>
        <w:pStyle w:val="COVERPAGETEXT"/>
      </w:pPr>
    </w:p>
    <w:p w14:paraId="3A77A2A4" w14:textId="77777777" w:rsidR="0031672C" w:rsidRPr="00931620" w:rsidRDefault="0031672C" w:rsidP="0031672C">
      <w:pPr>
        <w:pStyle w:val="COVERPAGETEXT"/>
      </w:pPr>
    </w:p>
    <w:p w14:paraId="1AA73CB4" w14:textId="77777777" w:rsidR="0031672C" w:rsidRPr="00931620" w:rsidRDefault="0031672C" w:rsidP="0031672C">
      <w:pPr>
        <w:pStyle w:val="COVERPAGETEXT"/>
      </w:pPr>
      <w:r>
        <w:t>University of Wales Trinity Saint David</w:t>
      </w:r>
    </w:p>
    <w:p w14:paraId="1CD0980A" w14:textId="77777777" w:rsidR="0031672C" w:rsidRPr="00931620" w:rsidRDefault="0031672C" w:rsidP="0031672C">
      <w:pPr>
        <w:pStyle w:val="COVERPAGETEXT"/>
      </w:pPr>
      <w:r>
        <w:t>Systems Engineering ACDA5021</w:t>
      </w:r>
    </w:p>
    <w:p w14:paraId="09657886" w14:textId="77777777" w:rsidR="0031672C" w:rsidRPr="00931620" w:rsidRDefault="0031672C" w:rsidP="0031672C">
      <w:pPr>
        <w:pStyle w:val="COVERPAGETEXT"/>
      </w:pPr>
    </w:p>
    <w:p w14:paraId="14CD6BB3" w14:textId="77777777" w:rsidR="0031672C" w:rsidRPr="00931620" w:rsidRDefault="0031672C" w:rsidP="0031672C">
      <w:pPr>
        <w:pStyle w:val="COVERPAGETEXT"/>
      </w:pPr>
      <w:r>
        <w:t>Ordnance, Munitions and Explosives (Beng)</w:t>
      </w:r>
    </w:p>
    <w:p w14:paraId="27A95C4A" w14:textId="77777777" w:rsidR="0031672C" w:rsidRPr="00931620" w:rsidRDefault="0031672C" w:rsidP="0031672C">
      <w:pPr>
        <w:pStyle w:val="COVERPAGETEXT"/>
      </w:pPr>
      <w:r>
        <w:t>Academic Year 2023-</w:t>
      </w:r>
      <w:r w:rsidRPr="00931620">
        <w:t xml:space="preserve"> </w:t>
      </w:r>
      <w:r>
        <w:t>2028</w:t>
      </w:r>
    </w:p>
    <w:p w14:paraId="27464772" w14:textId="77777777" w:rsidR="0031672C" w:rsidRDefault="0031672C" w:rsidP="0031672C">
      <w:pPr>
        <w:pStyle w:val="COVERPAGETEXT"/>
      </w:pPr>
    </w:p>
    <w:p w14:paraId="4E2F9B9B" w14:textId="77777777" w:rsidR="0031672C" w:rsidRPr="00931620" w:rsidRDefault="0031672C" w:rsidP="0031672C">
      <w:pPr>
        <w:pStyle w:val="COVERPAGETEXT"/>
      </w:pPr>
    </w:p>
    <w:p w14:paraId="1371762F" w14:textId="77777777" w:rsidR="0031672C" w:rsidRPr="00931620" w:rsidRDefault="0031672C" w:rsidP="0031672C">
      <w:pPr>
        <w:pStyle w:val="COVERPAGETEXT"/>
      </w:pPr>
      <w:r>
        <w:t>Joseph Compton</w:t>
      </w:r>
    </w:p>
    <w:p w14:paraId="02CF99A2" w14:textId="562561F8" w:rsidR="0031672C" w:rsidRPr="00FC6B1D" w:rsidRDefault="00F211EE" w:rsidP="0031672C">
      <w:pPr>
        <w:pStyle w:val="COVERPAGETEXT"/>
        <w:rPr>
          <w:bCs/>
        </w:rPr>
      </w:pPr>
      <w:r>
        <w:t>Taguchi Analysis</w:t>
      </w:r>
    </w:p>
    <w:p w14:paraId="714583EF" w14:textId="77777777" w:rsidR="0031672C" w:rsidRPr="00931620" w:rsidRDefault="0031672C" w:rsidP="0031672C">
      <w:pPr>
        <w:pStyle w:val="COVERPAGETEXT"/>
      </w:pPr>
    </w:p>
    <w:p w14:paraId="12E36EDA" w14:textId="77777777" w:rsidR="0031672C" w:rsidRDefault="0031672C" w:rsidP="0031672C">
      <w:pPr>
        <w:pStyle w:val="COVERPAGETEXT"/>
      </w:pPr>
      <w:r w:rsidRPr="00931620">
        <w:t>Supervisor:</w:t>
      </w:r>
      <w:r>
        <w:tab/>
      </w:r>
      <w:bookmarkStart w:id="0" w:name="Text1"/>
      <w:r>
        <w:t xml:space="preserve"> </w:t>
      </w:r>
      <w:bookmarkEnd w:id="0"/>
      <w:r>
        <w:t xml:space="preserve">Dave Holley </w:t>
      </w:r>
    </w:p>
    <w:p w14:paraId="3A205186" w14:textId="77777777" w:rsidR="0031672C" w:rsidRPr="00931620" w:rsidRDefault="0031672C" w:rsidP="0031672C">
      <w:pPr>
        <w:pStyle w:val="COVERPAGETEXT"/>
      </w:pPr>
      <w:r>
        <w:t>April 2026</w:t>
      </w:r>
    </w:p>
    <w:p w14:paraId="04E46198" w14:textId="77777777" w:rsidR="0031672C" w:rsidRDefault="0031672C" w:rsidP="0031672C">
      <w:pPr>
        <w:pStyle w:val="COVERPAGETEXT"/>
      </w:pPr>
    </w:p>
    <w:p w14:paraId="4880A483" w14:textId="77777777" w:rsidR="0031672C" w:rsidRPr="00931620" w:rsidRDefault="0031672C" w:rsidP="0031672C">
      <w:pPr>
        <w:pStyle w:val="COVERPAGETEXT"/>
      </w:pPr>
    </w:p>
    <w:p w14:paraId="0A341A72" w14:textId="77777777" w:rsidR="0031672C" w:rsidRPr="00931620" w:rsidRDefault="0031672C" w:rsidP="0031672C">
      <w:pPr>
        <w:pStyle w:val="COVERPAGETEXT"/>
      </w:pPr>
      <w:r w:rsidRPr="00931620">
        <w:t xml:space="preserve">This thesis is submitted in partial fulfilment of the requirements for the degree of </w:t>
      </w:r>
      <w:r>
        <w:t>Ordnance, Munitions and Explosives (Beng)</w:t>
      </w:r>
    </w:p>
    <w:p w14:paraId="0BE74DA0" w14:textId="77777777" w:rsidR="0031672C" w:rsidRPr="00285034" w:rsidRDefault="0031672C" w:rsidP="0031672C">
      <w:pPr>
        <w:pStyle w:val="COVERPAGETEXT"/>
        <w:rPr>
          <w:b/>
          <w:i/>
          <w:sz w:val="22"/>
          <w:szCs w:val="22"/>
        </w:rPr>
      </w:pPr>
      <w:r w:rsidRPr="00285034">
        <w:rPr>
          <w:b/>
          <w:i/>
          <w:sz w:val="22"/>
          <w:szCs w:val="22"/>
        </w:rPr>
        <w:t xml:space="preserve">(NB. </w:t>
      </w:r>
      <w:r>
        <w:rPr>
          <w:b/>
          <w:i/>
          <w:sz w:val="22"/>
          <w:szCs w:val="22"/>
        </w:rPr>
        <w:t>R</w:t>
      </w:r>
      <w:r w:rsidRPr="00285034">
        <w:rPr>
          <w:b/>
          <w:i/>
          <w:sz w:val="22"/>
          <w:szCs w:val="22"/>
        </w:rPr>
        <w:t>emove</w:t>
      </w:r>
      <w:r>
        <w:rPr>
          <w:b/>
          <w:i/>
          <w:sz w:val="22"/>
          <w:szCs w:val="22"/>
        </w:rPr>
        <w:t xml:space="preserve"> </w:t>
      </w:r>
      <w:r w:rsidRPr="00285034">
        <w:rPr>
          <w:b/>
          <w:i/>
          <w:sz w:val="22"/>
          <w:szCs w:val="22"/>
        </w:rPr>
        <w:t xml:space="preserve">if the </w:t>
      </w:r>
      <w:r>
        <w:rPr>
          <w:b/>
          <w:i/>
          <w:sz w:val="22"/>
          <w:szCs w:val="22"/>
        </w:rPr>
        <w:t xml:space="preserve">degree </w:t>
      </w:r>
      <w:r w:rsidRPr="00285034">
        <w:rPr>
          <w:b/>
          <w:i/>
          <w:sz w:val="22"/>
          <w:szCs w:val="22"/>
        </w:rPr>
        <w:t>award is based solely on examination of the thesis)</w:t>
      </w:r>
    </w:p>
    <w:p w14:paraId="4399AE2B" w14:textId="77777777" w:rsidR="0031672C" w:rsidRDefault="0031672C" w:rsidP="0031672C">
      <w:pPr>
        <w:pStyle w:val="COVERPAGETEXT"/>
      </w:pPr>
    </w:p>
    <w:p w14:paraId="79BB868D" w14:textId="77777777" w:rsidR="0031672C" w:rsidRDefault="0031672C" w:rsidP="0031672C">
      <w:pPr>
        <w:pStyle w:val="COVERPAGETEXT"/>
      </w:pPr>
      <w:r w:rsidRPr="00931620">
        <w:t xml:space="preserve">© </w:t>
      </w:r>
      <w:r>
        <w:t>UWTSD</w:t>
      </w:r>
      <w:r w:rsidRPr="00931620">
        <w:t xml:space="preserve"> </w:t>
      </w:r>
      <w:r>
        <w:t>2025</w:t>
      </w:r>
      <w:r w:rsidRPr="00931620">
        <w:t>. All rights reserved. No part of this publication may be reproduced without the written permission of the copyright owner.</w:t>
      </w:r>
    </w:p>
    <w:p w14:paraId="5E5787A5" w14:textId="732C3F95" w:rsidR="00F211EE" w:rsidRDefault="00F211EE">
      <w:r>
        <w:br w:type="page"/>
      </w:r>
    </w:p>
    <w:sdt>
      <w:sdtPr>
        <w:rPr>
          <w:rFonts w:eastAsiaTheme="minorEastAsia" w:cstheme="minorBidi"/>
          <w:b w:val="0"/>
          <w:sz w:val="24"/>
          <w:szCs w:val="24"/>
          <w:lang w:val="en-GB" w:eastAsia="ja-JP"/>
        </w:rPr>
        <w:id w:val="815457593"/>
        <w:docPartObj>
          <w:docPartGallery w:val="Table of Contents"/>
          <w:docPartUnique/>
        </w:docPartObj>
      </w:sdtPr>
      <w:sdtEndPr>
        <w:rPr>
          <w:bCs/>
          <w:noProof/>
        </w:rPr>
      </w:sdtEndPr>
      <w:sdtContent>
        <w:p w14:paraId="0A5F7281" w14:textId="23A8A84E" w:rsidR="005D70A0" w:rsidRDefault="005D70A0">
          <w:pPr>
            <w:pStyle w:val="TOCHeading"/>
          </w:pPr>
          <w:r>
            <w:t>Contents</w:t>
          </w:r>
        </w:p>
        <w:p w14:paraId="24B9D35D" w14:textId="58E5B92E" w:rsidR="00C43262" w:rsidRDefault="005D70A0">
          <w:pPr>
            <w:pStyle w:val="TOC1"/>
            <w:tabs>
              <w:tab w:val="left" w:pos="480"/>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227567838" w:history="1">
            <w:r w:rsidR="00C43262" w:rsidRPr="00561E56">
              <w:rPr>
                <w:rStyle w:val="Hyperlink"/>
                <w:noProof/>
              </w:rPr>
              <w:t>1.</w:t>
            </w:r>
            <w:r w:rsidR="00C43262">
              <w:rPr>
                <w:rFonts w:asciiTheme="minorHAnsi" w:hAnsiTheme="minorHAnsi"/>
                <w:noProof/>
                <w:kern w:val="2"/>
                <w:lang w:eastAsia="en-GB"/>
                <w14:ligatures w14:val="standardContextual"/>
              </w:rPr>
              <w:tab/>
            </w:r>
            <w:r w:rsidR="00C43262" w:rsidRPr="00561E56">
              <w:rPr>
                <w:rStyle w:val="Hyperlink"/>
                <w:noProof/>
              </w:rPr>
              <w:t>Objective</w:t>
            </w:r>
            <w:r w:rsidR="00C43262">
              <w:rPr>
                <w:noProof/>
                <w:webHidden/>
              </w:rPr>
              <w:tab/>
            </w:r>
            <w:r w:rsidR="00C43262">
              <w:rPr>
                <w:noProof/>
                <w:webHidden/>
              </w:rPr>
              <w:fldChar w:fldCharType="begin"/>
            </w:r>
            <w:r w:rsidR="00C43262">
              <w:rPr>
                <w:noProof/>
                <w:webHidden/>
              </w:rPr>
              <w:instrText xml:space="preserve"> PAGEREF _Toc227567838 \h </w:instrText>
            </w:r>
            <w:r w:rsidR="00C43262">
              <w:rPr>
                <w:noProof/>
                <w:webHidden/>
              </w:rPr>
            </w:r>
            <w:r w:rsidR="00C43262">
              <w:rPr>
                <w:noProof/>
                <w:webHidden/>
              </w:rPr>
              <w:fldChar w:fldCharType="separate"/>
            </w:r>
            <w:r w:rsidR="00C43262">
              <w:rPr>
                <w:noProof/>
                <w:webHidden/>
              </w:rPr>
              <w:t>3</w:t>
            </w:r>
            <w:r w:rsidR="00C43262">
              <w:rPr>
                <w:noProof/>
                <w:webHidden/>
              </w:rPr>
              <w:fldChar w:fldCharType="end"/>
            </w:r>
          </w:hyperlink>
        </w:p>
        <w:p w14:paraId="07EE56ED" w14:textId="4D556FCE" w:rsidR="00C43262" w:rsidRDefault="00C43262">
          <w:pPr>
            <w:pStyle w:val="TOC1"/>
            <w:tabs>
              <w:tab w:val="left" w:pos="480"/>
              <w:tab w:val="right" w:leader="dot" w:pos="9016"/>
            </w:tabs>
            <w:rPr>
              <w:rFonts w:asciiTheme="minorHAnsi" w:hAnsiTheme="minorHAnsi"/>
              <w:noProof/>
              <w:kern w:val="2"/>
              <w:lang w:eastAsia="en-GB"/>
              <w14:ligatures w14:val="standardContextual"/>
            </w:rPr>
          </w:pPr>
          <w:hyperlink w:anchor="_Toc227567839" w:history="1">
            <w:r w:rsidRPr="00561E56">
              <w:rPr>
                <w:rStyle w:val="Hyperlink"/>
                <w:noProof/>
              </w:rPr>
              <w:t>2.</w:t>
            </w:r>
            <w:r>
              <w:rPr>
                <w:rFonts w:asciiTheme="minorHAnsi" w:hAnsiTheme="minorHAnsi"/>
                <w:noProof/>
                <w:kern w:val="2"/>
                <w:lang w:eastAsia="en-GB"/>
                <w14:ligatures w14:val="standardContextual"/>
              </w:rPr>
              <w:tab/>
            </w:r>
            <w:r w:rsidRPr="00561E56">
              <w:rPr>
                <w:rStyle w:val="Hyperlink"/>
                <w:noProof/>
              </w:rPr>
              <w:t>Method and apparatus</w:t>
            </w:r>
            <w:r>
              <w:rPr>
                <w:noProof/>
                <w:webHidden/>
              </w:rPr>
              <w:tab/>
            </w:r>
            <w:r>
              <w:rPr>
                <w:noProof/>
                <w:webHidden/>
              </w:rPr>
              <w:fldChar w:fldCharType="begin"/>
            </w:r>
            <w:r>
              <w:rPr>
                <w:noProof/>
                <w:webHidden/>
              </w:rPr>
              <w:instrText xml:space="preserve"> PAGEREF _Toc227567839 \h </w:instrText>
            </w:r>
            <w:r>
              <w:rPr>
                <w:noProof/>
                <w:webHidden/>
              </w:rPr>
            </w:r>
            <w:r>
              <w:rPr>
                <w:noProof/>
                <w:webHidden/>
              </w:rPr>
              <w:fldChar w:fldCharType="separate"/>
            </w:r>
            <w:r>
              <w:rPr>
                <w:noProof/>
                <w:webHidden/>
              </w:rPr>
              <w:t>3</w:t>
            </w:r>
            <w:r>
              <w:rPr>
                <w:noProof/>
                <w:webHidden/>
              </w:rPr>
              <w:fldChar w:fldCharType="end"/>
            </w:r>
          </w:hyperlink>
        </w:p>
        <w:p w14:paraId="5D898827" w14:textId="16E0952C" w:rsidR="00C43262" w:rsidRDefault="00C43262">
          <w:pPr>
            <w:pStyle w:val="TOC1"/>
            <w:tabs>
              <w:tab w:val="left" w:pos="480"/>
              <w:tab w:val="right" w:leader="dot" w:pos="9016"/>
            </w:tabs>
            <w:rPr>
              <w:rFonts w:asciiTheme="minorHAnsi" w:hAnsiTheme="minorHAnsi"/>
              <w:noProof/>
              <w:kern w:val="2"/>
              <w:lang w:eastAsia="en-GB"/>
              <w14:ligatures w14:val="standardContextual"/>
            </w:rPr>
          </w:pPr>
          <w:hyperlink w:anchor="_Toc227567840" w:history="1">
            <w:r w:rsidRPr="00561E56">
              <w:rPr>
                <w:rStyle w:val="Hyperlink"/>
                <w:noProof/>
              </w:rPr>
              <w:t>3.</w:t>
            </w:r>
            <w:r>
              <w:rPr>
                <w:rFonts w:asciiTheme="minorHAnsi" w:hAnsiTheme="minorHAnsi"/>
                <w:noProof/>
                <w:kern w:val="2"/>
                <w:lang w:eastAsia="en-GB"/>
                <w14:ligatures w14:val="standardContextual"/>
              </w:rPr>
              <w:tab/>
            </w:r>
            <w:r w:rsidRPr="00561E56">
              <w:rPr>
                <w:rStyle w:val="Hyperlink"/>
                <w:noProof/>
              </w:rPr>
              <w:t>Experimental data</w:t>
            </w:r>
            <w:r>
              <w:rPr>
                <w:noProof/>
                <w:webHidden/>
              </w:rPr>
              <w:tab/>
            </w:r>
            <w:r>
              <w:rPr>
                <w:noProof/>
                <w:webHidden/>
              </w:rPr>
              <w:fldChar w:fldCharType="begin"/>
            </w:r>
            <w:r>
              <w:rPr>
                <w:noProof/>
                <w:webHidden/>
              </w:rPr>
              <w:instrText xml:space="preserve"> PAGEREF _Toc227567840 \h </w:instrText>
            </w:r>
            <w:r>
              <w:rPr>
                <w:noProof/>
                <w:webHidden/>
              </w:rPr>
            </w:r>
            <w:r>
              <w:rPr>
                <w:noProof/>
                <w:webHidden/>
              </w:rPr>
              <w:fldChar w:fldCharType="separate"/>
            </w:r>
            <w:r>
              <w:rPr>
                <w:noProof/>
                <w:webHidden/>
              </w:rPr>
              <w:t>4</w:t>
            </w:r>
            <w:r>
              <w:rPr>
                <w:noProof/>
                <w:webHidden/>
              </w:rPr>
              <w:fldChar w:fldCharType="end"/>
            </w:r>
          </w:hyperlink>
        </w:p>
        <w:p w14:paraId="00393A01" w14:textId="40505D3E" w:rsidR="00C43262" w:rsidRDefault="00C43262">
          <w:pPr>
            <w:pStyle w:val="TOC1"/>
            <w:tabs>
              <w:tab w:val="left" w:pos="480"/>
              <w:tab w:val="right" w:leader="dot" w:pos="9016"/>
            </w:tabs>
            <w:rPr>
              <w:rFonts w:asciiTheme="minorHAnsi" w:hAnsiTheme="minorHAnsi"/>
              <w:noProof/>
              <w:kern w:val="2"/>
              <w:lang w:eastAsia="en-GB"/>
              <w14:ligatures w14:val="standardContextual"/>
            </w:rPr>
          </w:pPr>
          <w:hyperlink w:anchor="_Toc227567841" w:history="1">
            <w:r w:rsidRPr="00561E56">
              <w:rPr>
                <w:rStyle w:val="Hyperlink"/>
                <w:noProof/>
              </w:rPr>
              <w:t>4.</w:t>
            </w:r>
            <w:r>
              <w:rPr>
                <w:rFonts w:asciiTheme="minorHAnsi" w:hAnsiTheme="minorHAnsi"/>
                <w:noProof/>
                <w:kern w:val="2"/>
                <w:lang w:eastAsia="en-GB"/>
                <w14:ligatures w14:val="standardContextual"/>
              </w:rPr>
              <w:tab/>
            </w:r>
            <w:r w:rsidRPr="00561E56">
              <w:rPr>
                <w:rStyle w:val="Hyperlink"/>
                <w:noProof/>
              </w:rPr>
              <w:t>Interpretation of results</w:t>
            </w:r>
            <w:r>
              <w:rPr>
                <w:noProof/>
                <w:webHidden/>
              </w:rPr>
              <w:tab/>
            </w:r>
            <w:r>
              <w:rPr>
                <w:noProof/>
                <w:webHidden/>
              </w:rPr>
              <w:fldChar w:fldCharType="begin"/>
            </w:r>
            <w:r>
              <w:rPr>
                <w:noProof/>
                <w:webHidden/>
              </w:rPr>
              <w:instrText xml:space="preserve"> PAGEREF _Toc227567841 \h </w:instrText>
            </w:r>
            <w:r>
              <w:rPr>
                <w:noProof/>
                <w:webHidden/>
              </w:rPr>
            </w:r>
            <w:r>
              <w:rPr>
                <w:noProof/>
                <w:webHidden/>
              </w:rPr>
              <w:fldChar w:fldCharType="separate"/>
            </w:r>
            <w:r>
              <w:rPr>
                <w:noProof/>
                <w:webHidden/>
              </w:rPr>
              <w:t>4</w:t>
            </w:r>
            <w:r>
              <w:rPr>
                <w:noProof/>
                <w:webHidden/>
              </w:rPr>
              <w:fldChar w:fldCharType="end"/>
            </w:r>
          </w:hyperlink>
        </w:p>
        <w:p w14:paraId="2E72F92D" w14:textId="72345AF9" w:rsidR="00C43262" w:rsidRDefault="00C43262">
          <w:pPr>
            <w:pStyle w:val="TOC2"/>
            <w:tabs>
              <w:tab w:val="left" w:pos="960"/>
              <w:tab w:val="right" w:leader="dot" w:pos="9016"/>
            </w:tabs>
            <w:rPr>
              <w:rFonts w:asciiTheme="minorHAnsi" w:hAnsiTheme="minorHAnsi"/>
              <w:noProof/>
              <w:kern w:val="2"/>
              <w:lang w:eastAsia="en-GB"/>
              <w14:ligatures w14:val="standardContextual"/>
            </w:rPr>
          </w:pPr>
          <w:hyperlink w:anchor="_Toc227567842" w:history="1">
            <w:r w:rsidRPr="00561E56">
              <w:rPr>
                <w:rStyle w:val="Hyperlink"/>
                <w:noProof/>
              </w:rPr>
              <w:t>4.1</w:t>
            </w:r>
            <w:r>
              <w:rPr>
                <w:rFonts w:asciiTheme="minorHAnsi" w:hAnsiTheme="minorHAnsi"/>
                <w:noProof/>
                <w:kern w:val="2"/>
                <w:lang w:eastAsia="en-GB"/>
                <w14:ligatures w14:val="standardContextual"/>
              </w:rPr>
              <w:tab/>
            </w:r>
            <w:r w:rsidRPr="00561E56">
              <w:rPr>
                <w:rStyle w:val="Hyperlink"/>
                <w:noProof/>
              </w:rPr>
              <w:t>Main Effects Analysis</w:t>
            </w:r>
            <w:r>
              <w:rPr>
                <w:noProof/>
                <w:webHidden/>
              </w:rPr>
              <w:tab/>
            </w:r>
            <w:r>
              <w:rPr>
                <w:noProof/>
                <w:webHidden/>
              </w:rPr>
              <w:fldChar w:fldCharType="begin"/>
            </w:r>
            <w:r>
              <w:rPr>
                <w:noProof/>
                <w:webHidden/>
              </w:rPr>
              <w:instrText xml:space="preserve"> PAGEREF _Toc227567842 \h </w:instrText>
            </w:r>
            <w:r>
              <w:rPr>
                <w:noProof/>
                <w:webHidden/>
              </w:rPr>
            </w:r>
            <w:r>
              <w:rPr>
                <w:noProof/>
                <w:webHidden/>
              </w:rPr>
              <w:fldChar w:fldCharType="separate"/>
            </w:r>
            <w:r>
              <w:rPr>
                <w:noProof/>
                <w:webHidden/>
              </w:rPr>
              <w:t>4</w:t>
            </w:r>
            <w:r>
              <w:rPr>
                <w:noProof/>
                <w:webHidden/>
              </w:rPr>
              <w:fldChar w:fldCharType="end"/>
            </w:r>
          </w:hyperlink>
        </w:p>
        <w:p w14:paraId="0BCE11C3" w14:textId="688145AE" w:rsidR="00C43262" w:rsidRDefault="00C43262">
          <w:pPr>
            <w:pStyle w:val="TOC2"/>
            <w:tabs>
              <w:tab w:val="left" w:pos="960"/>
              <w:tab w:val="right" w:leader="dot" w:pos="9016"/>
            </w:tabs>
            <w:rPr>
              <w:rFonts w:asciiTheme="minorHAnsi" w:hAnsiTheme="minorHAnsi"/>
              <w:noProof/>
              <w:kern w:val="2"/>
              <w:lang w:eastAsia="en-GB"/>
              <w14:ligatures w14:val="standardContextual"/>
            </w:rPr>
          </w:pPr>
          <w:hyperlink w:anchor="_Toc227567843" w:history="1">
            <w:r w:rsidRPr="00561E56">
              <w:rPr>
                <w:rStyle w:val="Hyperlink"/>
                <w:noProof/>
              </w:rPr>
              <w:t>4.2</w:t>
            </w:r>
            <w:r>
              <w:rPr>
                <w:rFonts w:asciiTheme="minorHAnsi" w:hAnsiTheme="minorHAnsi"/>
                <w:noProof/>
                <w:kern w:val="2"/>
                <w:lang w:eastAsia="en-GB"/>
                <w14:ligatures w14:val="standardContextual"/>
              </w:rPr>
              <w:tab/>
            </w:r>
            <w:r w:rsidRPr="00561E56">
              <w:rPr>
                <w:rStyle w:val="Hyperlink"/>
                <w:noProof/>
              </w:rPr>
              <w:t>Interaction Effects</w:t>
            </w:r>
            <w:r>
              <w:rPr>
                <w:noProof/>
                <w:webHidden/>
              </w:rPr>
              <w:tab/>
            </w:r>
            <w:r>
              <w:rPr>
                <w:noProof/>
                <w:webHidden/>
              </w:rPr>
              <w:fldChar w:fldCharType="begin"/>
            </w:r>
            <w:r>
              <w:rPr>
                <w:noProof/>
                <w:webHidden/>
              </w:rPr>
              <w:instrText xml:space="preserve"> PAGEREF _Toc227567843 \h </w:instrText>
            </w:r>
            <w:r>
              <w:rPr>
                <w:noProof/>
                <w:webHidden/>
              </w:rPr>
            </w:r>
            <w:r>
              <w:rPr>
                <w:noProof/>
                <w:webHidden/>
              </w:rPr>
              <w:fldChar w:fldCharType="separate"/>
            </w:r>
            <w:r>
              <w:rPr>
                <w:noProof/>
                <w:webHidden/>
              </w:rPr>
              <w:t>6</w:t>
            </w:r>
            <w:r>
              <w:rPr>
                <w:noProof/>
                <w:webHidden/>
              </w:rPr>
              <w:fldChar w:fldCharType="end"/>
            </w:r>
          </w:hyperlink>
        </w:p>
        <w:p w14:paraId="7B8C229A" w14:textId="38DC5E5E" w:rsidR="00C43262" w:rsidRDefault="00C43262">
          <w:pPr>
            <w:pStyle w:val="TOC2"/>
            <w:tabs>
              <w:tab w:val="left" w:pos="960"/>
              <w:tab w:val="right" w:leader="dot" w:pos="9016"/>
            </w:tabs>
            <w:rPr>
              <w:rFonts w:asciiTheme="minorHAnsi" w:hAnsiTheme="minorHAnsi"/>
              <w:noProof/>
              <w:kern w:val="2"/>
              <w:lang w:eastAsia="en-GB"/>
              <w14:ligatures w14:val="standardContextual"/>
            </w:rPr>
          </w:pPr>
          <w:hyperlink w:anchor="_Toc227567844" w:history="1">
            <w:r w:rsidRPr="00561E56">
              <w:rPr>
                <w:rStyle w:val="Hyperlink"/>
                <w:noProof/>
              </w:rPr>
              <w:t>4.3</w:t>
            </w:r>
            <w:r>
              <w:rPr>
                <w:rFonts w:asciiTheme="minorHAnsi" w:hAnsiTheme="minorHAnsi"/>
                <w:noProof/>
                <w:kern w:val="2"/>
                <w:lang w:eastAsia="en-GB"/>
                <w14:ligatures w14:val="standardContextual"/>
              </w:rPr>
              <w:tab/>
            </w:r>
            <w:r w:rsidRPr="00561E56">
              <w:rPr>
                <w:rStyle w:val="Hyperlink"/>
                <w:noProof/>
              </w:rPr>
              <w:t>Identification of Key Control Factors</w:t>
            </w:r>
            <w:r>
              <w:rPr>
                <w:noProof/>
                <w:webHidden/>
              </w:rPr>
              <w:tab/>
            </w:r>
            <w:r>
              <w:rPr>
                <w:noProof/>
                <w:webHidden/>
              </w:rPr>
              <w:fldChar w:fldCharType="begin"/>
            </w:r>
            <w:r>
              <w:rPr>
                <w:noProof/>
                <w:webHidden/>
              </w:rPr>
              <w:instrText xml:space="preserve"> PAGEREF _Toc227567844 \h </w:instrText>
            </w:r>
            <w:r>
              <w:rPr>
                <w:noProof/>
                <w:webHidden/>
              </w:rPr>
            </w:r>
            <w:r>
              <w:rPr>
                <w:noProof/>
                <w:webHidden/>
              </w:rPr>
              <w:fldChar w:fldCharType="separate"/>
            </w:r>
            <w:r>
              <w:rPr>
                <w:noProof/>
                <w:webHidden/>
              </w:rPr>
              <w:t>7</w:t>
            </w:r>
            <w:r>
              <w:rPr>
                <w:noProof/>
                <w:webHidden/>
              </w:rPr>
              <w:fldChar w:fldCharType="end"/>
            </w:r>
          </w:hyperlink>
        </w:p>
        <w:p w14:paraId="4A187A10" w14:textId="6BDE7CB5" w:rsidR="00C43262" w:rsidRDefault="00C43262">
          <w:pPr>
            <w:pStyle w:val="TOC2"/>
            <w:tabs>
              <w:tab w:val="left" w:pos="960"/>
              <w:tab w:val="right" w:leader="dot" w:pos="9016"/>
            </w:tabs>
            <w:rPr>
              <w:rFonts w:asciiTheme="minorHAnsi" w:hAnsiTheme="minorHAnsi"/>
              <w:noProof/>
              <w:kern w:val="2"/>
              <w:lang w:eastAsia="en-GB"/>
              <w14:ligatures w14:val="standardContextual"/>
            </w:rPr>
          </w:pPr>
          <w:hyperlink w:anchor="_Toc227567845" w:history="1">
            <w:r w:rsidRPr="00561E56">
              <w:rPr>
                <w:rStyle w:val="Hyperlink"/>
                <w:noProof/>
              </w:rPr>
              <w:t>4.4</w:t>
            </w:r>
            <w:r>
              <w:rPr>
                <w:rFonts w:asciiTheme="minorHAnsi" w:hAnsiTheme="minorHAnsi"/>
                <w:noProof/>
                <w:kern w:val="2"/>
                <w:lang w:eastAsia="en-GB"/>
                <w14:ligatures w14:val="standardContextual"/>
              </w:rPr>
              <w:tab/>
            </w:r>
            <w:r w:rsidRPr="00561E56">
              <w:rPr>
                <w:rStyle w:val="Hyperlink"/>
                <w:noProof/>
              </w:rPr>
              <w:t>Prediction of optimal configuration</w:t>
            </w:r>
            <w:r>
              <w:rPr>
                <w:noProof/>
                <w:webHidden/>
              </w:rPr>
              <w:tab/>
            </w:r>
            <w:r>
              <w:rPr>
                <w:noProof/>
                <w:webHidden/>
              </w:rPr>
              <w:fldChar w:fldCharType="begin"/>
            </w:r>
            <w:r>
              <w:rPr>
                <w:noProof/>
                <w:webHidden/>
              </w:rPr>
              <w:instrText xml:space="preserve"> PAGEREF _Toc227567845 \h </w:instrText>
            </w:r>
            <w:r>
              <w:rPr>
                <w:noProof/>
                <w:webHidden/>
              </w:rPr>
            </w:r>
            <w:r>
              <w:rPr>
                <w:noProof/>
                <w:webHidden/>
              </w:rPr>
              <w:fldChar w:fldCharType="separate"/>
            </w:r>
            <w:r>
              <w:rPr>
                <w:noProof/>
                <w:webHidden/>
              </w:rPr>
              <w:t>7</w:t>
            </w:r>
            <w:r>
              <w:rPr>
                <w:noProof/>
                <w:webHidden/>
              </w:rPr>
              <w:fldChar w:fldCharType="end"/>
            </w:r>
          </w:hyperlink>
        </w:p>
        <w:p w14:paraId="280F8511" w14:textId="6529E148" w:rsidR="00C43262" w:rsidRDefault="00C43262">
          <w:pPr>
            <w:pStyle w:val="TOC2"/>
            <w:tabs>
              <w:tab w:val="left" w:pos="960"/>
              <w:tab w:val="right" w:leader="dot" w:pos="9016"/>
            </w:tabs>
            <w:rPr>
              <w:rFonts w:asciiTheme="minorHAnsi" w:hAnsiTheme="minorHAnsi"/>
              <w:noProof/>
              <w:kern w:val="2"/>
              <w:lang w:eastAsia="en-GB"/>
              <w14:ligatures w14:val="standardContextual"/>
            </w:rPr>
          </w:pPr>
          <w:hyperlink w:anchor="_Toc227567846" w:history="1">
            <w:r w:rsidRPr="00561E56">
              <w:rPr>
                <w:rStyle w:val="Hyperlink"/>
                <w:noProof/>
              </w:rPr>
              <w:t>4.5</w:t>
            </w:r>
            <w:r>
              <w:rPr>
                <w:rFonts w:asciiTheme="minorHAnsi" w:hAnsiTheme="minorHAnsi"/>
                <w:noProof/>
                <w:kern w:val="2"/>
                <w:lang w:eastAsia="en-GB"/>
                <w14:ligatures w14:val="standardContextual"/>
              </w:rPr>
              <w:tab/>
            </w:r>
            <w:r w:rsidRPr="00561E56">
              <w:rPr>
                <w:rStyle w:val="Hyperlink"/>
                <w:noProof/>
              </w:rPr>
              <w:t>Validation of Results</w:t>
            </w:r>
            <w:r>
              <w:rPr>
                <w:noProof/>
                <w:webHidden/>
              </w:rPr>
              <w:tab/>
            </w:r>
            <w:r>
              <w:rPr>
                <w:noProof/>
                <w:webHidden/>
              </w:rPr>
              <w:fldChar w:fldCharType="begin"/>
            </w:r>
            <w:r>
              <w:rPr>
                <w:noProof/>
                <w:webHidden/>
              </w:rPr>
              <w:instrText xml:space="preserve"> PAGEREF _Toc227567846 \h </w:instrText>
            </w:r>
            <w:r>
              <w:rPr>
                <w:noProof/>
                <w:webHidden/>
              </w:rPr>
            </w:r>
            <w:r>
              <w:rPr>
                <w:noProof/>
                <w:webHidden/>
              </w:rPr>
              <w:fldChar w:fldCharType="separate"/>
            </w:r>
            <w:r>
              <w:rPr>
                <w:noProof/>
                <w:webHidden/>
              </w:rPr>
              <w:t>8</w:t>
            </w:r>
            <w:r>
              <w:rPr>
                <w:noProof/>
                <w:webHidden/>
              </w:rPr>
              <w:fldChar w:fldCharType="end"/>
            </w:r>
          </w:hyperlink>
        </w:p>
        <w:p w14:paraId="76709B10" w14:textId="3191936A" w:rsidR="00C43262" w:rsidRDefault="00C43262">
          <w:pPr>
            <w:pStyle w:val="TOC1"/>
            <w:tabs>
              <w:tab w:val="left" w:pos="480"/>
              <w:tab w:val="right" w:leader="dot" w:pos="9016"/>
            </w:tabs>
            <w:rPr>
              <w:rFonts w:asciiTheme="minorHAnsi" w:hAnsiTheme="minorHAnsi"/>
              <w:noProof/>
              <w:kern w:val="2"/>
              <w:lang w:eastAsia="en-GB"/>
              <w14:ligatures w14:val="standardContextual"/>
            </w:rPr>
          </w:pPr>
          <w:hyperlink w:anchor="_Toc227567847" w:history="1">
            <w:r w:rsidRPr="00561E56">
              <w:rPr>
                <w:rStyle w:val="Hyperlink"/>
                <w:noProof/>
              </w:rPr>
              <w:t>5.</w:t>
            </w:r>
            <w:r>
              <w:rPr>
                <w:rFonts w:asciiTheme="minorHAnsi" w:hAnsiTheme="minorHAnsi"/>
                <w:noProof/>
                <w:kern w:val="2"/>
                <w:lang w:eastAsia="en-GB"/>
                <w14:ligatures w14:val="standardContextual"/>
              </w:rPr>
              <w:tab/>
            </w:r>
            <w:r w:rsidRPr="00561E56">
              <w:rPr>
                <w:rStyle w:val="Hyperlink"/>
                <w:noProof/>
              </w:rPr>
              <w:t>Conclusion</w:t>
            </w:r>
            <w:r>
              <w:rPr>
                <w:noProof/>
                <w:webHidden/>
              </w:rPr>
              <w:tab/>
            </w:r>
            <w:r>
              <w:rPr>
                <w:noProof/>
                <w:webHidden/>
              </w:rPr>
              <w:fldChar w:fldCharType="begin"/>
            </w:r>
            <w:r>
              <w:rPr>
                <w:noProof/>
                <w:webHidden/>
              </w:rPr>
              <w:instrText xml:space="preserve"> PAGEREF _Toc227567847 \h </w:instrText>
            </w:r>
            <w:r>
              <w:rPr>
                <w:noProof/>
                <w:webHidden/>
              </w:rPr>
            </w:r>
            <w:r>
              <w:rPr>
                <w:noProof/>
                <w:webHidden/>
              </w:rPr>
              <w:fldChar w:fldCharType="separate"/>
            </w:r>
            <w:r>
              <w:rPr>
                <w:noProof/>
                <w:webHidden/>
              </w:rPr>
              <w:t>8</w:t>
            </w:r>
            <w:r>
              <w:rPr>
                <w:noProof/>
                <w:webHidden/>
              </w:rPr>
              <w:fldChar w:fldCharType="end"/>
            </w:r>
          </w:hyperlink>
        </w:p>
        <w:p w14:paraId="58F9B65D" w14:textId="4A937B83" w:rsidR="00C43262" w:rsidRDefault="00C43262">
          <w:pPr>
            <w:pStyle w:val="TOC1"/>
            <w:tabs>
              <w:tab w:val="left" w:pos="480"/>
              <w:tab w:val="right" w:leader="dot" w:pos="9016"/>
            </w:tabs>
            <w:rPr>
              <w:rFonts w:asciiTheme="minorHAnsi" w:hAnsiTheme="minorHAnsi"/>
              <w:noProof/>
              <w:kern w:val="2"/>
              <w:lang w:eastAsia="en-GB"/>
              <w14:ligatures w14:val="standardContextual"/>
            </w:rPr>
          </w:pPr>
          <w:hyperlink w:anchor="_Toc227567848" w:history="1">
            <w:r w:rsidRPr="00561E56">
              <w:rPr>
                <w:rStyle w:val="Hyperlink"/>
                <w:noProof/>
              </w:rPr>
              <w:t>6.</w:t>
            </w:r>
            <w:r>
              <w:rPr>
                <w:rFonts w:asciiTheme="minorHAnsi" w:hAnsiTheme="minorHAnsi"/>
                <w:noProof/>
                <w:kern w:val="2"/>
                <w:lang w:eastAsia="en-GB"/>
                <w14:ligatures w14:val="standardContextual"/>
              </w:rPr>
              <w:tab/>
            </w:r>
            <w:r w:rsidRPr="00561E56">
              <w:rPr>
                <w:rStyle w:val="Hyperlink"/>
                <w:noProof/>
              </w:rPr>
              <w:t>Reflection</w:t>
            </w:r>
            <w:r>
              <w:rPr>
                <w:noProof/>
                <w:webHidden/>
              </w:rPr>
              <w:tab/>
            </w:r>
            <w:r>
              <w:rPr>
                <w:noProof/>
                <w:webHidden/>
              </w:rPr>
              <w:fldChar w:fldCharType="begin"/>
            </w:r>
            <w:r>
              <w:rPr>
                <w:noProof/>
                <w:webHidden/>
              </w:rPr>
              <w:instrText xml:space="preserve"> PAGEREF _Toc227567848 \h </w:instrText>
            </w:r>
            <w:r>
              <w:rPr>
                <w:noProof/>
                <w:webHidden/>
              </w:rPr>
            </w:r>
            <w:r>
              <w:rPr>
                <w:noProof/>
                <w:webHidden/>
              </w:rPr>
              <w:fldChar w:fldCharType="separate"/>
            </w:r>
            <w:r>
              <w:rPr>
                <w:noProof/>
                <w:webHidden/>
              </w:rPr>
              <w:t>8</w:t>
            </w:r>
            <w:r>
              <w:rPr>
                <w:noProof/>
                <w:webHidden/>
              </w:rPr>
              <w:fldChar w:fldCharType="end"/>
            </w:r>
          </w:hyperlink>
        </w:p>
        <w:p w14:paraId="7ED5E9DE" w14:textId="7D47E9CF" w:rsidR="00C43262" w:rsidRDefault="00C43262">
          <w:pPr>
            <w:pStyle w:val="TOC1"/>
            <w:tabs>
              <w:tab w:val="right" w:leader="dot" w:pos="9016"/>
            </w:tabs>
            <w:rPr>
              <w:rFonts w:asciiTheme="minorHAnsi" w:hAnsiTheme="minorHAnsi"/>
              <w:noProof/>
              <w:kern w:val="2"/>
              <w:lang w:eastAsia="en-GB"/>
              <w14:ligatures w14:val="standardContextual"/>
            </w:rPr>
          </w:pPr>
          <w:hyperlink w:anchor="_Toc227567849" w:history="1">
            <w:r w:rsidRPr="00561E56">
              <w:rPr>
                <w:rStyle w:val="Hyperlink"/>
                <w:noProof/>
              </w:rPr>
              <w:t>References</w:t>
            </w:r>
            <w:r>
              <w:rPr>
                <w:noProof/>
                <w:webHidden/>
              </w:rPr>
              <w:tab/>
            </w:r>
            <w:r>
              <w:rPr>
                <w:noProof/>
                <w:webHidden/>
              </w:rPr>
              <w:fldChar w:fldCharType="begin"/>
            </w:r>
            <w:r>
              <w:rPr>
                <w:noProof/>
                <w:webHidden/>
              </w:rPr>
              <w:instrText xml:space="preserve"> PAGEREF _Toc227567849 \h </w:instrText>
            </w:r>
            <w:r>
              <w:rPr>
                <w:noProof/>
                <w:webHidden/>
              </w:rPr>
            </w:r>
            <w:r>
              <w:rPr>
                <w:noProof/>
                <w:webHidden/>
              </w:rPr>
              <w:fldChar w:fldCharType="separate"/>
            </w:r>
            <w:r>
              <w:rPr>
                <w:noProof/>
                <w:webHidden/>
              </w:rPr>
              <w:t>10</w:t>
            </w:r>
            <w:r>
              <w:rPr>
                <w:noProof/>
                <w:webHidden/>
              </w:rPr>
              <w:fldChar w:fldCharType="end"/>
            </w:r>
          </w:hyperlink>
        </w:p>
        <w:p w14:paraId="0AB8750A" w14:textId="6F79F2EA" w:rsidR="005D70A0" w:rsidRDefault="005D70A0">
          <w:r>
            <w:rPr>
              <w:b/>
              <w:bCs/>
              <w:noProof/>
              <w:lang w:val="en-US"/>
            </w:rPr>
            <w:fldChar w:fldCharType="end"/>
          </w:r>
        </w:p>
      </w:sdtContent>
    </w:sdt>
    <w:p w14:paraId="5C1B85C6" w14:textId="77777777" w:rsidR="00947496" w:rsidRDefault="00947496"/>
    <w:p w14:paraId="1CA94A66" w14:textId="77777777" w:rsidR="00947496" w:rsidRPr="00FF0ED3" w:rsidRDefault="00947496">
      <w:pPr>
        <w:rPr>
          <w:b/>
          <w:bCs/>
        </w:rPr>
      </w:pPr>
      <w:r w:rsidRPr="00FF0ED3">
        <w:rPr>
          <w:b/>
          <w:bCs/>
        </w:rPr>
        <w:t xml:space="preserve">Table of Figures </w:t>
      </w:r>
    </w:p>
    <w:p w14:paraId="3C71174C" w14:textId="2ACA628F" w:rsidR="00947496" w:rsidRDefault="00947496">
      <w:pPr>
        <w:pStyle w:val="TableofFigures"/>
        <w:tabs>
          <w:tab w:val="right" w:leader="dot" w:pos="9016"/>
        </w:tabs>
        <w:rPr>
          <w:noProof/>
        </w:rPr>
      </w:pPr>
      <w:r>
        <w:fldChar w:fldCharType="begin"/>
      </w:r>
      <w:r>
        <w:instrText xml:space="preserve"> TOC \h \z \c "Figure" </w:instrText>
      </w:r>
      <w:r>
        <w:fldChar w:fldCharType="separate"/>
      </w:r>
      <w:hyperlink w:anchor="_Toc227525519" w:history="1">
        <w:r w:rsidRPr="00AE7524">
          <w:rPr>
            <w:rStyle w:val="Hyperlink"/>
            <w:noProof/>
          </w:rPr>
          <w:t>Figure 1 - Array Populated</w:t>
        </w:r>
        <w:r>
          <w:rPr>
            <w:noProof/>
            <w:webHidden/>
          </w:rPr>
          <w:tab/>
        </w:r>
        <w:r>
          <w:rPr>
            <w:noProof/>
            <w:webHidden/>
          </w:rPr>
          <w:fldChar w:fldCharType="begin"/>
        </w:r>
        <w:r>
          <w:rPr>
            <w:noProof/>
            <w:webHidden/>
          </w:rPr>
          <w:instrText xml:space="preserve"> PAGEREF _Toc227525519 \h </w:instrText>
        </w:r>
        <w:r>
          <w:rPr>
            <w:noProof/>
            <w:webHidden/>
          </w:rPr>
        </w:r>
        <w:r>
          <w:rPr>
            <w:noProof/>
            <w:webHidden/>
          </w:rPr>
          <w:fldChar w:fldCharType="separate"/>
        </w:r>
        <w:r>
          <w:rPr>
            <w:noProof/>
            <w:webHidden/>
          </w:rPr>
          <w:t>4</w:t>
        </w:r>
        <w:r>
          <w:rPr>
            <w:noProof/>
            <w:webHidden/>
          </w:rPr>
          <w:fldChar w:fldCharType="end"/>
        </w:r>
      </w:hyperlink>
    </w:p>
    <w:p w14:paraId="5997917B" w14:textId="2BC65273" w:rsidR="00947496" w:rsidRDefault="00947496">
      <w:pPr>
        <w:pStyle w:val="TableofFigures"/>
        <w:tabs>
          <w:tab w:val="right" w:leader="dot" w:pos="9016"/>
        </w:tabs>
        <w:rPr>
          <w:noProof/>
        </w:rPr>
      </w:pPr>
      <w:hyperlink w:anchor="_Toc227525520" w:history="1">
        <w:r w:rsidRPr="00AE7524">
          <w:rPr>
            <w:rStyle w:val="Hyperlink"/>
            <w:noProof/>
          </w:rPr>
          <w:t>Figure 2 - Effect of Pull-back distance on horizontol range</w:t>
        </w:r>
        <w:r>
          <w:rPr>
            <w:noProof/>
            <w:webHidden/>
          </w:rPr>
          <w:tab/>
        </w:r>
        <w:r>
          <w:rPr>
            <w:noProof/>
            <w:webHidden/>
          </w:rPr>
          <w:fldChar w:fldCharType="begin"/>
        </w:r>
        <w:r>
          <w:rPr>
            <w:noProof/>
            <w:webHidden/>
          </w:rPr>
          <w:instrText xml:space="preserve"> PAGEREF _Toc227525520 \h </w:instrText>
        </w:r>
        <w:r>
          <w:rPr>
            <w:noProof/>
            <w:webHidden/>
          </w:rPr>
        </w:r>
        <w:r>
          <w:rPr>
            <w:noProof/>
            <w:webHidden/>
          </w:rPr>
          <w:fldChar w:fldCharType="separate"/>
        </w:r>
        <w:r>
          <w:rPr>
            <w:noProof/>
            <w:webHidden/>
          </w:rPr>
          <w:t>5</w:t>
        </w:r>
        <w:r>
          <w:rPr>
            <w:noProof/>
            <w:webHidden/>
          </w:rPr>
          <w:fldChar w:fldCharType="end"/>
        </w:r>
      </w:hyperlink>
    </w:p>
    <w:p w14:paraId="26B4F17A" w14:textId="5F06D4E5" w:rsidR="00947496" w:rsidRDefault="00947496">
      <w:pPr>
        <w:pStyle w:val="TableofFigures"/>
        <w:tabs>
          <w:tab w:val="right" w:leader="dot" w:pos="9016"/>
        </w:tabs>
        <w:rPr>
          <w:noProof/>
        </w:rPr>
      </w:pPr>
      <w:hyperlink w:anchor="_Toc227525521" w:history="1">
        <w:r w:rsidRPr="00AE7524">
          <w:rPr>
            <w:rStyle w:val="Hyperlink"/>
            <w:noProof/>
          </w:rPr>
          <w:t>Figure 3 - Effect of Front position on horizontal range</w:t>
        </w:r>
        <w:r>
          <w:rPr>
            <w:noProof/>
            <w:webHidden/>
          </w:rPr>
          <w:tab/>
        </w:r>
        <w:r>
          <w:rPr>
            <w:noProof/>
            <w:webHidden/>
          </w:rPr>
          <w:fldChar w:fldCharType="begin"/>
        </w:r>
        <w:r>
          <w:rPr>
            <w:noProof/>
            <w:webHidden/>
          </w:rPr>
          <w:instrText xml:space="preserve"> PAGEREF _Toc227525521 \h </w:instrText>
        </w:r>
        <w:r>
          <w:rPr>
            <w:noProof/>
            <w:webHidden/>
          </w:rPr>
        </w:r>
        <w:r>
          <w:rPr>
            <w:noProof/>
            <w:webHidden/>
          </w:rPr>
          <w:fldChar w:fldCharType="separate"/>
        </w:r>
        <w:r>
          <w:rPr>
            <w:noProof/>
            <w:webHidden/>
          </w:rPr>
          <w:t>5</w:t>
        </w:r>
        <w:r>
          <w:rPr>
            <w:noProof/>
            <w:webHidden/>
          </w:rPr>
          <w:fldChar w:fldCharType="end"/>
        </w:r>
      </w:hyperlink>
    </w:p>
    <w:p w14:paraId="06A0AE57" w14:textId="4FA3C9DE" w:rsidR="00947496" w:rsidRDefault="00947496">
      <w:pPr>
        <w:pStyle w:val="TableofFigures"/>
        <w:tabs>
          <w:tab w:val="right" w:leader="dot" w:pos="9016"/>
        </w:tabs>
        <w:rPr>
          <w:noProof/>
        </w:rPr>
      </w:pPr>
      <w:hyperlink w:anchor="_Toc227525522" w:history="1">
        <w:r w:rsidRPr="00AE7524">
          <w:rPr>
            <w:rStyle w:val="Hyperlink"/>
            <w:noProof/>
          </w:rPr>
          <w:t>Figure 4 - Anchor Position effect</w:t>
        </w:r>
        <w:r>
          <w:rPr>
            <w:noProof/>
            <w:webHidden/>
          </w:rPr>
          <w:tab/>
        </w:r>
        <w:r>
          <w:rPr>
            <w:noProof/>
            <w:webHidden/>
          </w:rPr>
          <w:fldChar w:fldCharType="begin"/>
        </w:r>
        <w:r>
          <w:rPr>
            <w:noProof/>
            <w:webHidden/>
          </w:rPr>
          <w:instrText xml:space="preserve"> PAGEREF _Toc227525522 \h </w:instrText>
        </w:r>
        <w:r>
          <w:rPr>
            <w:noProof/>
            <w:webHidden/>
          </w:rPr>
        </w:r>
        <w:r>
          <w:rPr>
            <w:noProof/>
            <w:webHidden/>
          </w:rPr>
          <w:fldChar w:fldCharType="separate"/>
        </w:r>
        <w:r>
          <w:rPr>
            <w:noProof/>
            <w:webHidden/>
          </w:rPr>
          <w:t>5</w:t>
        </w:r>
        <w:r>
          <w:rPr>
            <w:noProof/>
            <w:webHidden/>
          </w:rPr>
          <w:fldChar w:fldCharType="end"/>
        </w:r>
      </w:hyperlink>
    </w:p>
    <w:p w14:paraId="5D4CEAFD" w14:textId="015007C6" w:rsidR="00947496" w:rsidRDefault="00947496">
      <w:pPr>
        <w:pStyle w:val="TableofFigures"/>
        <w:tabs>
          <w:tab w:val="right" w:leader="dot" w:pos="9016"/>
        </w:tabs>
        <w:rPr>
          <w:noProof/>
        </w:rPr>
      </w:pPr>
      <w:hyperlink w:anchor="_Toc227525523" w:history="1">
        <w:r w:rsidRPr="00AE7524">
          <w:rPr>
            <w:rStyle w:val="Hyperlink"/>
            <w:noProof/>
          </w:rPr>
          <w:t>Figure 5 - Stop position effect</w:t>
        </w:r>
        <w:r>
          <w:rPr>
            <w:noProof/>
            <w:webHidden/>
          </w:rPr>
          <w:tab/>
        </w:r>
        <w:r>
          <w:rPr>
            <w:noProof/>
            <w:webHidden/>
          </w:rPr>
          <w:fldChar w:fldCharType="begin"/>
        </w:r>
        <w:r>
          <w:rPr>
            <w:noProof/>
            <w:webHidden/>
          </w:rPr>
          <w:instrText xml:space="preserve"> PAGEREF _Toc227525523 \h </w:instrText>
        </w:r>
        <w:r>
          <w:rPr>
            <w:noProof/>
            <w:webHidden/>
          </w:rPr>
        </w:r>
        <w:r>
          <w:rPr>
            <w:noProof/>
            <w:webHidden/>
          </w:rPr>
          <w:fldChar w:fldCharType="separate"/>
        </w:r>
        <w:r>
          <w:rPr>
            <w:noProof/>
            <w:webHidden/>
          </w:rPr>
          <w:t>6</w:t>
        </w:r>
        <w:r>
          <w:rPr>
            <w:noProof/>
            <w:webHidden/>
          </w:rPr>
          <w:fldChar w:fldCharType="end"/>
        </w:r>
      </w:hyperlink>
    </w:p>
    <w:p w14:paraId="6ADFCC44" w14:textId="6553137E" w:rsidR="00947496" w:rsidRDefault="00947496">
      <w:pPr>
        <w:pStyle w:val="TableofFigures"/>
        <w:tabs>
          <w:tab w:val="right" w:leader="dot" w:pos="9016"/>
        </w:tabs>
        <w:rPr>
          <w:noProof/>
        </w:rPr>
      </w:pPr>
      <w:hyperlink w:anchor="_Toc227525524" w:history="1">
        <w:r w:rsidRPr="00AE7524">
          <w:rPr>
            <w:rStyle w:val="Hyperlink"/>
            <w:noProof/>
          </w:rPr>
          <w:t>Figure 6 - Operator effect</w:t>
        </w:r>
        <w:r>
          <w:rPr>
            <w:noProof/>
            <w:webHidden/>
          </w:rPr>
          <w:tab/>
        </w:r>
        <w:r>
          <w:rPr>
            <w:noProof/>
            <w:webHidden/>
          </w:rPr>
          <w:fldChar w:fldCharType="begin"/>
        </w:r>
        <w:r>
          <w:rPr>
            <w:noProof/>
            <w:webHidden/>
          </w:rPr>
          <w:instrText xml:space="preserve"> PAGEREF _Toc227525524 \h </w:instrText>
        </w:r>
        <w:r>
          <w:rPr>
            <w:noProof/>
            <w:webHidden/>
          </w:rPr>
        </w:r>
        <w:r>
          <w:rPr>
            <w:noProof/>
            <w:webHidden/>
          </w:rPr>
          <w:fldChar w:fldCharType="separate"/>
        </w:r>
        <w:r>
          <w:rPr>
            <w:noProof/>
            <w:webHidden/>
          </w:rPr>
          <w:t>6</w:t>
        </w:r>
        <w:r>
          <w:rPr>
            <w:noProof/>
            <w:webHidden/>
          </w:rPr>
          <w:fldChar w:fldCharType="end"/>
        </w:r>
      </w:hyperlink>
    </w:p>
    <w:p w14:paraId="26AC3D2C" w14:textId="3DBF1AE9" w:rsidR="00947496" w:rsidRDefault="00947496">
      <w:pPr>
        <w:pStyle w:val="TableofFigures"/>
        <w:tabs>
          <w:tab w:val="right" w:leader="dot" w:pos="9016"/>
        </w:tabs>
        <w:rPr>
          <w:noProof/>
        </w:rPr>
      </w:pPr>
      <w:hyperlink w:anchor="_Toc227525525" w:history="1">
        <w:r w:rsidRPr="00AE7524">
          <w:rPr>
            <w:rStyle w:val="Hyperlink"/>
            <w:noProof/>
          </w:rPr>
          <w:t>Figure 7 - AB Interaction</w:t>
        </w:r>
        <w:r>
          <w:rPr>
            <w:noProof/>
            <w:webHidden/>
          </w:rPr>
          <w:tab/>
        </w:r>
        <w:r>
          <w:rPr>
            <w:noProof/>
            <w:webHidden/>
          </w:rPr>
          <w:fldChar w:fldCharType="begin"/>
        </w:r>
        <w:r>
          <w:rPr>
            <w:noProof/>
            <w:webHidden/>
          </w:rPr>
          <w:instrText xml:space="preserve"> PAGEREF _Toc227525525 \h </w:instrText>
        </w:r>
        <w:r>
          <w:rPr>
            <w:noProof/>
            <w:webHidden/>
          </w:rPr>
        </w:r>
        <w:r>
          <w:rPr>
            <w:noProof/>
            <w:webHidden/>
          </w:rPr>
          <w:fldChar w:fldCharType="separate"/>
        </w:r>
        <w:r>
          <w:rPr>
            <w:noProof/>
            <w:webHidden/>
          </w:rPr>
          <w:t>6</w:t>
        </w:r>
        <w:r>
          <w:rPr>
            <w:noProof/>
            <w:webHidden/>
          </w:rPr>
          <w:fldChar w:fldCharType="end"/>
        </w:r>
      </w:hyperlink>
    </w:p>
    <w:p w14:paraId="38B38D30" w14:textId="0B16B5FB" w:rsidR="00947496" w:rsidRDefault="00947496">
      <w:pPr>
        <w:pStyle w:val="TableofFigures"/>
        <w:tabs>
          <w:tab w:val="right" w:leader="dot" w:pos="9016"/>
        </w:tabs>
        <w:rPr>
          <w:noProof/>
        </w:rPr>
      </w:pPr>
      <w:hyperlink w:anchor="_Toc227525526" w:history="1">
        <w:r w:rsidRPr="00AE7524">
          <w:rPr>
            <w:rStyle w:val="Hyperlink"/>
            <w:noProof/>
          </w:rPr>
          <w:t>Figure 8 - BC Interaction</w:t>
        </w:r>
        <w:r>
          <w:rPr>
            <w:noProof/>
            <w:webHidden/>
          </w:rPr>
          <w:tab/>
        </w:r>
        <w:r>
          <w:rPr>
            <w:noProof/>
            <w:webHidden/>
          </w:rPr>
          <w:fldChar w:fldCharType="begin"/>
        </w:r>
        <w:r>
          <w:rPr>
            <w:noProof/>
            <w:webHidden/>
          </w:rPr>
          <w:instrText xml:space="preserve"> PAGEREF _Toc227525526 \h </w:instrText>
        </w:r>
        <w:r>
          <w:rPr>
            <w:noProof/>
            <w:webHidden/>
          </w:rPr>
        </w:r>
        <w:r>
          <w:rPr>
            <w:noProof/>
            <w:webHidden/>
          </w:rPr>
          <w:fldChar w:fldCharType="separate"/>
        </w:r>
        <w:r>
          <w:rPr>
            <w:noProof/>
            <w:webHidden/>
          </w:rPr>
          <w:t>7</w:t>
        </w:r>
        <w:r>
          <w:rPr>
            <w:noProof/>
            <w:webHidden/>
          </w:rPr>
          <w:fldChar w:fldCharType="end"/>
        </w:r>
      </w:hyperlink>
    </w:p>
    <w:p w14:paraId="318296B3" w14:textId="77777777" w:rsidR="00FF0ED3" w:rsidRDefault="00947496">
      <w:r>
        <w:fldChar w:fldCharType="end"/>
      </w:r>
    </w:p>
    <w:p w14:paraId="23E43690" w14:textId="77777777" w:rsidR="00FF0ED3" w:rsidRPr="00FB0E9D" w:rsidRDefault="00FF0ED3">
      <w:pPr>
        <w:rPr>
          <w:b/>
          <w:bCs/>
        </w:rPr>
      </w:pPr>
      <w:r w:rsidRPr="00FB0E9D">
        <w:rPr>
          <w:b/>
          <w:bCs/>
        </w:rPr>
        <w:t xml:space="preserve">Table of Tables </w:t>
      </w:r>
    </w:p>
    <w:p w14:paraId="1F37F058" w14:textId="495200A0" w:rsidR="00FB0E9D" w:rsidRDefault="00FB0E9D">
      <w:pPr>
        <w:pStyle w:val="TableofFigures"/>
        <w:tabs>
          <w:tab w:val="right" w:leader="dot" w:pos="9016"/>
        </w:tabs>
        <w:rPr>
          <w:rFonts w:asciiTheme="minorHAnsi" w:hAnsiTheme="minorHAnsi"/>
          <w:noProof/>
          <w:kern w:val="2"/>
          <w:lang w:eastAsia="en-GB"/>
          <w14:ligatures w14:val="standardContextual"/>
        </w:rPr>
      </w:pPr>
      <w:r>
        <w:fldChar w:fldCharType="begin"/>
      </w:r>
      <w:r>
        <w:instrText xml:space="preserve"> TOC \h \z \c "Table" </w:instrText>
      </w:r>
      <w:r>
        <w:fldChar w:fldCharType="separate"/>
      </w:r>
      <w:hyperlink w:anchor="_Toc227579675" w:history="1">
        <w:r w:rsidRPr="00E51AE2">
          <w:rPr>
            <w:rStyle w:val="Hyperlink"/>
            <w:noProof/>
          </w:rPr>
          <w:t>Table 1 - Summary of results</w:t>
        </w:r>
        <w:r>
          <w:rPr>
            <w:noProof/>
            <w:webHidden/>
          </w:rPr>
          <w:tab/>
        </w:r>
        <w:r>
          <w:rPr>
            <w:noProof/>
            <w:webHidden/>
          </w:rPr>
          <w:fldChar w:fldCharType="begin"/>
        </w:r>
        <w:r>
          <w:rPr>
            <w:noProof/>
            <w:webHidden/>
          </w:rPr>
          <w:instrText xml:space="preserve"> PAGEREF _Toc227579675 \h </w:instrText>
        </w:r>
        <w:r>
          <w:rPr>
            <w:noProof/>
            <w:webHidden/>
          </w:rPr>
        </w:r>
        <w:r>
          <w:rPr>
            <w:noProof/>
            <w:webHidden/>
          </w:rPr>
          <w:fldChar w:fldCharType="separate"/>
        </w:r>
        <w:r>
          <w:rPr>
            <w:noProof/>
            <w:webHidden/>
          </w:rPr>
          <w:t>4</w:t>
        </w:r>
        <w:r>
          <w:rPr>
            <w:noProof/>
            <w:webHidden/>
          </w:rPr>
          <w:fldChar w:fldCharType="end"/>
        </w:r>
      </w:hyperlink>
    </w:p>
    <w:p w14:paraId="039024D4" w14:textId="400C12B2" w:rsidR="005D70A0" w:rsidRDefault="00FB0E9D">
      <w:r>
        <w:fldChar w:fldCharType="end"/>
      </w:r>
      <w:r w:rsidR="005D70A0">
        <w:br w:type="page"/>
      </w:r>
    </w:p>
    <w:p w14:paraId="39DD3785" w14:textId="6C5065A7" w:rsidR="00D27ABF" w:rsidRDefault="006A3C10" w:rsidP="006A3C10">
      <w:pPr>
        <w:pStyle w:val="Heading1"/>
        <w:numPr>
          <w:ilvl w:val="0"/>
          <w:numId w:val="1"/>
        </w:numPr>
      </w:pPr>
      <w:bookmarkStart w:id="1" w:name="_Toc227567838"/>
      <w:r>
        <w:lastRenderedPageBreak/>
        <w:t>Objective</w:t>
      </w:r>
      <w:bookmarkEnd w:id="1"/>
    </w:p>
    <w:p w14:paraId="6F34DE4E" w14:textId="55214F3F" w:rsidR="006A3C10" w:rsidRDefault="007D7F39" w:rsidP="006A3C10">
      <w:r>
        <w:t xml:space="preserve">This experiment focused on using the Taguchi </w:t>
      </w:r>
      <w:r w:rsidR="00DE48AA">
        <w:t>Design of Experiment (DOE)</w:t>
      </w:r>
      <w:r w:rsidR="007E0013">
        <w:t xml:space="preserve"> methodology to determine the key factors impacting the efficiency of a mechanical catapult. The main performance </w:t>
      </w:r>
      <w:r w:rsidR="00376A92">
        <w:t>measure used is the horizontal distance covered by the launched projectile.</w:t>
      </w:r>
    </w:p>
    <w:p w14:paraId="1FD76455" w14:textId="6FB679EA" w:rsidR="00376A92" w:rsidRDefault="003E1817" w:rsidP="006A3C10">
      <w:r>
        <w:t xml:space="preserve">The research is aimed at establishing which parameters </w:t>
      </w:r>
      <w:r w:rsidR="004273C8">
        <w:t xml:space="preserve">have the most significant impact on the performance </w:t>
      </w:r>
      <w:r w:rsidR="00C850A3">
        <w:t xml:space="preserve">of the system, checking the possible interactions </w:t>
      </w:r>
      <w:r w:rsidR="007212B5">
        <w:t>between these parameters and finding the optimal setup for maximising distance</w:t>
      </w:r>
      <w:r w:rsidR="007820DF">
        <w:t xml:space="preserve">. A second purpose </w:t>
      </w:r>
      <w:r w:rsidR="00D254F3">
        <w:t xml:space="preserve">was to test and validate the optimal </w:t>
      </w:r>
      <w:r w:rsidR="00795315">
        <w:t xml:space="preserve">set of parameters in an additional experiment. </w:t>
      </w:r>
      <w:r w:rsidR="00CA119B">
        <w:t>This method is further explained [1] stating “</w:t>
      </w:r>
      <w:r w:rsidR="00CA119B" w:rsidRPr="00CA119B">
        <w:t>The experimental design proposed by Taguchi involves using orthogonal arrays to organize the parameters affecting the process and the levels at which they should be varies. Instead of having to test all possible combinations like the factorial design, the Taguchi method tests pairs of combinations. This allows for the collection of the necessary data to determine which factors most affect product quality with a minimum amount of experimentation, thus saving time and resources.</w:t>
      </w:r>
      <w:r w:rsidR="00CA119B">
        <w:t>”</w:t>
      </w:r>
    </w:p>
    <w:p w14:paraId="23315C63" w14:textId="77777777" w:rsidR="006F2DCD" w:rsidRDefault="006F2DCD" w:rsidP="006A3C10"/>
    <w:p w14:paraId="4637E723" w14:textId="1CCA9563" w:rsidR="006F2DCD" w:rsidRDefault="006F2DCD" w:rsidP="006F2DCD">
      <w:pPr>
        <w:pStyle w:val="Heading1"/>
        <w:numPr>
          <w:ilvl w:val="0"/>
          <w:numId w:val="1"/>
        </w:numPr>
      </w:pPr>
      <w:bookmarkStart w:id="2" w:name="_Toc227567839"/>
      <w:r>
        <w:t>Method and apparatus</w:t>
      </w:r>
      <w:bookmarkEnd w:id="2"/>
      <w:r>
        <w:t xml:space="preserve"> </w:t>
      </w:r>
    </w:p>
    <w:p w14:paraId="61C3945E" w14:textId="44E088E0" w:rsidR="006F2DCD" w:rsidRDefault="00DC4207" w:rsidP="006F2DCD">
      <w:r>
        <w:t xml:space="preserve">A small mechanical catapult </w:t>
      </w:r>
      <w:r w:rsidR="0047031D">
        <w:t xml:space="preserve">was used in the experiment </w:t>
      </w:r>
      <w:r w:rsidR="00776FA5">
        <w:t xml:space="preserve">for launching the projectile in repeatable conditions. The horizontal </w:t>
      </w:r>
      <w:r w:rsidR="00C06440">
        <w:t xml:space="preserve">distance travelled by the projectile </w:t>
      </w:r>
      <w:r w:rsidR="002A10A7">
        <w:t xml:space="preserve">was measured and considered the response variable in each trial. </w:t>
      </w:r>
    </w:p>
    <w:p w14:paraId="40414595" w14:textId="200B873B" w:rsidR="00667519" w:rsidRDefault="00667519" w:rsidP="006F2DCD">
      <w:r>
        <w:t>Five primary control factors were selected:</w:t>
      </w:r>
    </w:p>
    <w:p w14:paraId="0DD4482B" w14:textId="460000EB" w:rsidR="00667519" w:rsidRDefault="00667519" w:rsidP="00667519">
      <w:pPr>
        <w:pStyle w:val="ListParagraph"/>
        <w:numPr>
          <w:ilvl w:val="0"/>
          <w:numId w:val="2"/>
        </w:numPr>
      </w:pPr>
      <w:r>
        <w:t>Band</w:t>
      </w:r>
      <w:r w:rsidR="00E16B10">
        <w:t xml:space="preserve"> front position </w:t>
      </w:r>
    </w:p>
    <w:p w14:paraId="16F0F52F" w14:textId="0C22CC32" w:rsidR="00E16B10" w:rsidRDefault="00912175" w:rsidP="00667519">
      <w:pPr>
        <w:pStyle w:val="ListParagraph"/>
        <w:numPr>
          <w:ilvl w:val="0"/>
          <w:numId w:val="2"/>
        </w:numPr>
      </w:pPr>
      <w:r>
        <w:t>Band anchor position</w:t>
      </w:r>
    </w:p>
    <w:p w14:paraId="5B3F6ECD" w14:textId="213A5E7C" w:rsidR="00912175" w:rsidRDefault="00912175" w:rsidP="00667519">
      <w:pPr>
        <w:pStyle w:val="ListParagraph"/>
        <w:numPr>
          <w:ilvl w:val="0"/>
          <w:numId w:val="2"/>
        </w:numPr>
      </w:pPr>
      <w:r>
        <w:t>Stop position</w:t>
      </w:r>
    </w:p>
    <w:p w14:paraId="6E1F518B" w14:textId="614D54D1" w:rsidR="00912175" w:rsidRDefault="00EB5744" w:rsidP="00667519">
      <w:pPr>
        <w:pStyle w:val="ListParagraph"/>
        <w:numPr>
          <w:ilvl w:val="0"/>
          <w:numId w:val="2"/>
        </w:numPr>
      </w:pPr>
      <w:r>
        <w:t xml:space="preserve">Pull back distance </w:t>
      </w:r>
    </w:p>
    <w:p w14:paraId="3654CA32" w14:textId="44E72098" w:rsidR="00EB5744" w:rsidRDefault="00EB5744" w:rsidP="00667519">
      <w:pPr>
        <w:pStyle w:val="ListParagraph"/>
        <w:numPr>
          <w:ilvl w:val="0"/>
          <w:numId w:val="2"/>
        </w:numPr>
      </w:pPr>
      <w:r>
        <w:t>Operator</w:t>
      </w:r>
    </w:p>
    <w:p w14:paraId="5D29CC2E" w14:textId="268F34A7" w:rsidR="00EB5744" w:rsidRDefault="00EB5744" w:rsidP="00EB5744">
      <w:r>
        <w:t xml:space="preserve">In addition </w:t>
      </w:r>
      <w:r w:rsidR="002A3F92">
        <w:t xml:space="preserve">to the main </w:t>
      </w:r>
      <w:r w:rsidR="00922C9D">
        <w:t>effects</w:t>
      </w:r>
      <w:r w:rsidR="002A3F92">
        <w:t>, two interaction terms were considered:</w:t>
      </w:r>
    </w:p>
    <w:p w14:paraId="439FDE6C" w14:textId="6D42D9AC" w:rsidR="002A3F92" w:rsidRDefault="00B53694" w:rsidP="002A3F92">
      <w:pPr>
        <w:pStyle w:val="ListParagraph"/>
        <w:numPr>
          <w:ilvl w:val="0"/>
          <w:numId w:val="3"/>
        </w:numPr>
      </w:pPr>
      <w:r>
        <w:t>AB interaction (Band front x Band anchor</w:t>
      </w:r>
      <w:r w:rsidR="00874C0E">
        <w:t>)</w:t>
      </w:r>
    </w:p>
    <w:p w14:paraId="4404E41A" w14:textId="15ACE321" w:rsidR="00874C0E" w:rsidRDefault="00874C0E" w:rsidP="002A3F92">
      <w:pPr>
        <w:pStyle w:val="ListParagraph"/>
        <w:numPr>
          <w:ilvl w:val="0"/>
          <w:numId w:val="3"/>
        </w:numPr>
      </w:pPr>
      <w:r>
        <w:t xml:space="preserve">BC interaction </w:t>
      </w:r>
      <w:r w:rsidR="004B18A0">
        <w:t>(Band</w:t>
      </w:r>
      <w:r w:rsidR="00922C9D">
        <w:t xml:space="preserve"> anchor x Stop position)</w:t>
      </w:r>
    </w:p>
    <w:p w14:paraId="09DA46C2" w14:textId="17A50D03" w:rsidR="0022729A" w:rsidRDefault="000B7E98" w:rsidP="00922C9D">
      <w:r>
        <w:t xml:space="preserve">An L8 </w:t>
      </w:r>
      <w:r w:rsidR="000A34FD">
        <w:t xml:space="preserve">orthogonal array was used to structure the experiment </w:t>
      </w:r>
      <w:r w:rsidR="00F92407">
        <w:t xml:space="preserve">that </w:t>
      </w:r>
      <w:r w:rsidR="004B18A0">
        <w:t>could</w:t>
      </w:r>
      <w:r w:rsidR="00F92407">
        <w:t xml:space="preserve"> analyse </w:t>
      </w:r>
      <w:r w:rsidR="0022729A">
        <w:t xml:space="preserve">the effects of seven factors (interactions included) </w:t>
      </w:r>
      <w:r w:rsidR="00A67C3C">
        <w:t xml:space="preserve">at two levels in just eight runs. This method guarantees equal consideration </w:t>
      </w:r>
      <w:r w:rsidR="002C10BC">
        <w:t xml:space="preserve">for all factors while </w:t>
      </w:r>
      <w:r w:rsidR="00D220D3">
        <w:t xml:space="preserve">significantly decreasing the number of runs compared to a factorial design. </w:t>
      </w:r>
    </w:p>
    <w:p w14:paraId="0985B315" w14:textId="5C6C402D" w:rsidR="00220E64" w:rsidRDefault="00220E64" w:rsidP="00922C9D">
      <w:r>
        <w:t xml:space="preserve">Each experimental configuration was </w:t>
      </w:r>
      <w:r w:rsidR="00001668">
        <w:t xml:space="preserve">conducted based on the </w:t>
      </w:r>
      <w:r w:rsidR="00C67041">
        <w:t>orthogonal array (see Fig. 1)</w:t>
      </w:r>
      <w:r w:rsidR="000E7F3E">
        <w:t xml:space="preserve">. Tests were conducted by setting up the catapult </w:t>
      </w:r>
      <w:r w:rsidR="00390C23">
        <w:t xml:space="preserve">according to the outlined </w:t>
      </w:r>
      <w:r w:rsidR="00390C23">
        <w:lastRenderedPageBreak/>
        <w:t xml:space="preserve">conditions. The distance travelled by the projectile was measured </w:t>
      </w:r>
      <w:r w:rsidR="00D56951">
        <w:t xml:space="preserve">during each trial. All experiments were conducted under safe firing </w:t>
      </w:r>
      <w:r w:rsidR="0088417D">
        <w:t xml:space="preserve">procedures. </w:t>
      </w:r>
    </w:p>
    <w:p w14:paraId="169BB421" w14:textId="5F85640B" w:rsidR="0088417D" w:rsidRDefault="00FB1B27" w:rsidP="00922C9D">
      <w:r>
        <w:t>After the first experiment</w:t>
      </w:r>
      <w:r w:rsidR="00C316E1">
        <w:t>, more validation tests were carried o</w:t>
      </w:r>
      <w:r w:rsidR="00306835">
        <w:t xml:space="preserve">ut using specific factor combinations to confirm the predicted optimal </w:t>
      </w:r>
      <w:r w:rsidR="003354F4">
        <w:t xml:space="preserve">performance. </w:t>
      </w:r>
    </w:p>
    <w:p w14:paraId="04CFE40E" w14:textId="77777777" w:rsidR="005D5956" w:rsidRDefault="005D5956" w:rsidP="005D5956">
      <w:pPr>
        <w:keepNext/>
      </w:pPr>
      <w:r w:rsidRPr="005D5956">
        <w:rPr>
          <w:noProof/>
        </w:rPr>
        <w:drawing>
          <wp:inline distT="0" distB="0" distL="0" distR="0" wp14:anchorId="5C914E73" wp14:editId="320BCE9F">
            <wp:extent cx="5731510" cy="1906270"/>
            <wp:effectExtent l="0" t="0" r="2540" b="0"/>
            <wp:docPr id="29928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89712" name=""/>
                    <pic:cNvPicPr/>
                  </pic:nvPicPr>
                  <pic:blipFill>
                    <a:blip r:embed="rId7"/>
                    <a:stretch>
                      <a:fillRect/>
                    </a:stretch>
                  </pic:blipFill>
                  <pic:spPr>
                    <a:xfrm>
                      <a:off x="0" y="0"/>
                      <a:ext cx="5731510" cy="1906270"/>
                    </a:xfrm>
                    <a:prstGeom prst="rect">
                      <a:avLst/>
                    </a:prstGeom>
                  </pic:spPr>
                </pic:pic>
              </a:graphicData>
            </a:graphic>
          </wp:inline>
        </w:drawing>
      </w:r>
    </w:p>
    <w:p w14:paraId="2F476E7B" w14:textId="1FCBFA30" w:rsidR="003354F4" w:rsidRDefault="005D5956" w:rsidP="005D5956">
      <w:pPr>
        <w:pStyle w:val="Caption"/>
      </w:pPr>
      <w:bookmarkStart w:id="3" w:name="_Toc227525519"/>
      <w:r>
        <w:t xml:space="preserve">Figure </w:t>
      </w:r>
      <w:r>
        <w:fldChar w:fldCharType="begin"/>
      </w:r>
      <w:r>
        <w:instrText xml:space="preserve"> SEQ Figure \* ARABIC </w:instrText>
      </w:r>
      <w:r>
        <w:fldChar w:fldCharType="separate"/>
      </w:r>
      <w:r w:rsidR="00273FEB">
        <w:rPr>
          <w:noProof/>
        </w:rPr>
        <w:t>1</w:t>
      </w:r>
      <w:r>
        <w:fldChar w:fldCharType="end"/>
      </w:r>
      <w:r>
        <w:t xml:space="preserve"> - Array Populated</w:t>
      </w:r>
      <w:bookmarkEnd w:id="3"/>
    </w:p>
    <w:p w14:paraId="384EC457" w14:textId="058FEA88" w:rsidR="00510A43" w:rsidRDefault="00510A43" w:rsidP="00DD1AB9">
      <w:pPr>
        <w:pStyle w:val="Heading1"/>
        <w:numPr>
          <w:ilvl w:val="0"/>
          <w:numId w:val="1"/>
        </w:numPr>
      </w:pPr>
      <w:bookmarkStart w:id="4" w:name="_Toc227567840"/>
      <w:r>
        <w:t>Experimental data</w:t>
      </w:r>
      <w:bookmarkEnd w:id="4"/>
    </w:p>
    <w:p w14:paraId="0858BA4B" w14:textId="75F93460" w:rsidR="00DD1AB9" w:rsidRDefault="00DD1AB9" w:rsidP="00DD1AB9">
      <w:r>
        <w:t>The results obtained from the eight experimental trials are summarised below:</w:t>
      </w:r>
    </w:p>
    <w:p w14:paraId="477ACD26" w14:textId="1A22A882" w:rsidR="00FF0ED3" w:rsidRDefault="00FF0ED3" w:rsidP="00FF0ED3">
      <w:pPr>
        <w:pStyle w:val="Caption"/>
        <w:keepNext/>
      </w:pPr>
      <w:bookmarkStart w:id="5" w:name="_Toc227579675"/>
      <w:r>
        <w:t xml:space="preserve">Table </w:t>
      </w:r>
      <w:r>
        <w:fldChar w:fldCharType="begin"/>
      </w:r>
      <w:r>
        <w:instrText xml:space="preserve"> SEQ Table \* ARABIC </w:instrText>
      </w:r>
      <w:r>
        <w:fldChar w:fldCharType="separate"/>
      </w:r>
      <w:r>
        <w:rPr>
          <w:noProof/>
        </w:rPr>
        <w:t>1</w:t>
      </w:r>
      <w:r>
        <w:fldChar w:fldCharType="end"/>
      </w:r>
      <w:r>
        <w:t xml:space="preserve"> - Summary of results</w:t>
      </w:r>
      <w:bookmarkEnd w:id="5"/>
    </w:p>
    <w:tbl>
      <w:tblPr>
        <w:tblStyle w:val="TableGrid"/>
        <w:tblW w:w="0" w:type="auto"/>
        <w:tblLook w:val="04A0" w:firstRow="1" w:lastRow="0" w:firstColumn="1" w:lastColumn="0" w:noHBand="0" w:noVBand="1"/>
      </w:tblPr>
      <w:tblGrid>
        <w:gridCol w:w="4508"/>
        <w:gridCol w:w="4508"/>
      </w:tblGrid>
      <w:tr w:rsidR="00DD1AB9" w14:paraId="1BADA0AC" w14:textId="77777777" w:rsidTr="00DD1AB9">
        <w:tc>
          <w:tcPr>
            <w:tcW w:w="4508" w:type="dxa"/>
          </w:tcPr>
          <w:p w14:paraId="44844A1A" w14:textId="5C9AADB7" w:rsidR="00DD1AB9" w:rsidRDefault="00DD1AB9" w:rsidP="00DD1AB9">
            <w:r>
              <w:t xml:space="preserve">Experiment </w:t>
            </w:r>
          </w:p>
        </w:tc>
        <w:tc>
          <w:tcPr>
            <w:tcW w:w="4508" w:type="dxa"/>
          </w:tcPr>
          <w:p w14:paraId="221BB2F8" w14:textId="35CEA4DB" w:rsidR="00DD1AB9" w:rsidRDefault="00D469CE" w:rsidP="00DD1AB9">
            <w:r>
              <w:t xml:space="preserve">Average </w:t>
            </w:r>
            <w:r w:rsidR="00DD1AB9">
              <w:t xml:space="preserve">Range </w:t>
            </w:r>
          </w:p>
        </w:tc>
      </w:tr>
      <w:tr w:rsidR="00DD1AB9" w14:paraId="58ADE561" w14:textId="77777777" w:rsidTr="00DD1AB9">
        <w:tc>
          <w:tcPr>
            <w:tcW w:w="4508" w:type="dxa"/>
          </w:tcPr>
          <w:p w14:paraId="6EF9B262" w14:textId="5844342A" w:rsidR="00DD1AB9" w:rsidRDefault="009D73C0" w:rsidP="00DD1AB9">
            <w:r>
              <w:t>1</w:t>
            </w:r>
          </w:p>
        </w:tc>
        <w:tc>
          <w:tcPr>
            <w:tcW w:w="4508" w:type="dxa"/>
          </w:tcPr>
          <w:p w14:paraId="7C3D59E0" w14:textId="0FA0B95A" w:rsidR="00DD1AB9" w:rsidRDefault="009D73C0" w:rsidP="00DD1AB9">
            <w:r>
              <w:t>100.33</w:t>
            </w:r>
          </w:p>
        </w:tc>
      </w:tr>
      <w:tr w:rsidR="00DD1AB9" w14:paraId="2333C324" w14:textId="77777777" w:rsidTr="00DD1AB9">
        <w:tc>
          <w:tcPr>
            <w:tcW w:w="4508" w:type="dxa"/>
          </w:tcPr>
          <w:p w14:paraId="22458F95" w14:textId="4B92166F" w:rsidR="00DD1AB9" w:rsidRDefault="009D73C0" w:rsidP="00DD1AB9">
            <w:r>
              <w:t>2</w:t>
            </w:r>
          </w:p>
        </w:tc>
        <w:tc>
          <w:tcPr>
            <w:tcW w:w="4508" w:type="dxa"/>
          </w:tcPr>
          <w:p w14:paraId="61A21CB2" w14:textId="3502FB9B" w:rsidR="00DD1AB9" w:rsidRDefault="00CF49FA" w:rsidP="00DD1AB9">
            <w:r>
              <w:t>192.67</w:t>
            </w:r>
          </w:p>
        </w:tc>
      </w:tr>
      <w:tr w:rsidR="00DD1AB9" w14:paraId="72250D22" w14:textId="77777777" w:rsidTr="00DD1AB9">
        <w:tc>
          <w:tcPr>
            <w:tcW w:w="4508" w:type="dxa"/>
          </w:tcPr>
          <w:p w14:paraId="13D1F3D4" w14:textId="3E737EBC" w:rsidR="00DD1AB9" w:rsidRDefault="009D73C0" w:rsidP="00DD1AB9">
            <w:r>
              <w:t>3</w:t>
            </w:r>
          </w:p>
        </w:tc>
        <w:tc>
          <w:tcPr>
            <w:tcW w:w="4508" w:type="dxa"/>
          </w:tcPr>
          <w:p w14:paraId="7883C4E2" w14:textId="741807E4" w:rsidR="00DD1AB9" w:rsidRDefault="00D469CE" w:rsidP="00DD1AB9">
            <w:r>
              <w:t>86.33</w:t>
            </w:r>
          </w:p>
        </w:tc>
      </w:tr>
      <w:tr w:rsidR="00DD1AB9" w14:paraId="3E7B9CC9" w14:textId="77777777" w:rsidTr="00DD1AB9">
        <w:tc>
          <w:tcPr>
            <w:tcW w:w="4508" w:type="dxa"/>
          </w:tcPr>
          <w:p w14:paraId="1275B516" w14:textId="6FD1C70A" w:rsidR="00DD1AB9" w:rsidRDefault="009D73C0" w:rsidP="00DD1AB9">
            <w:r>
              <w:t>4</w:t>
            </w:r>
          </w:p>
        </w:tc>
        <w:tc>
          <w:tcPr>
            <w:tcW w:w="4508" w:type="dxa"/>
          </w:tcPr>
          <w:p w14:paraId="48B0B77A" w14:textId="085B71E7" w:rsidR="00DD1AB9" w:rsidRDefault="00137304" w:rsidP="00DD1AB9">
            <w:r>
              <w:t>145.67</w:t>
            </w:r>
          </w:p>
        </w:tc>
      </w:tr>
      <w:tr w:rsidR="00DD1AB9" w14:paraId="05ACC464" w14:textId="77777777" w:rsidTr="00DD1AB9">
        <w:tc>
          <w:tcPr>
            <w:tcW w:w="4508" w:type="dxa"/>
          </w:tcPr>
          <w:p w14:paraId="273AA037" w14:textId="5DCDB52E" w:rsidR="00DD1AB9" w:rsidRDefault="009D73C0" w:rsidP="00DD1AB9">
            <w:r>
              <w:t>5</w:t>
            </w:r>
          </w:p>
        </w:tc>
        <w:tc>
          <w:tcPr>
            <w:tcW w:w="4508" w:type="dxa"/>
          </w:tcPr>
          <w:p w14:paraId="0F21259D" w14:textId="02666943" w:rsidR="00DD1AB9" w:rsidRDefault="00F11458" w:rsidP="00DD1AB9">
            <w:r>
              <w:t>110.0</w:t>
            </w:r>
          </w:p>
        </w:tc>
      </w:tr>
      <w:tr w:rsidR="009D73C0" w14:paraId="6E8C26ED" w14:textId="77777777" w:rsidTr="00DD1AB9">
        <w:tc>
          <w:tcPr>
            <w:tcW w:w="4508" w:type="dxa"/>
          </w:tcPr>
          <w:p w14:paraId="16554D60" w14:textId="104514CF" w:rsidR="009D73C0" w:rsidRDefault="009D73C0" w:rsidP="00DD1AB9">
            <w:r>
              <w:t>6</w:t>
            </w:r>
          </w:p>
        </w:tc>
        <w:tc>
          <w:tcPr>
            <w:tcW w:w="4508" w:type="dxa"/>
          </w:tcPr>
          <w:p w14:paraId="61860C21" w14:textId="264EF3F8" w:rsidR="009D73C0" w:rsidRDefault="00F11458" w:rsidP="00DD1AB9">
            <w:r>
              <w:t>39.67</w:t>
            </w:r>
          </w:p>
        </w:tc>
      </w:tr>
      <w:tr w:rsidR="009D73C0" w14:paraId="1A35A00D" w14:textId="77777777" w:rsidTr="00DD1AB9">
        <w:tc>
          <w:tcPr>
            <w:tcW w:w="4508" w:type="dxa"/>
          </w:tcPr>
          <w:p w14:paraId="11BE433E" w14:textId="453C0EBC" w:rsidR="009D73C0" w:rsidRDefault="009D73C0" w:rsidP="00DD1AB9">
            <w:r>
              <w:t>7</w:t>
            </w:r>
          </w:p>
        </w:tc>
        <w:tc>
          <w:tcPr>
            <w:tcW w:w="4508" w:type="dxa"/>
          </w:tcPr>
          <w:p w14:paraId="4B265FCA" w14:textId="7478E95F" w:rsidR="009D73C0" w:rsidRDefault="00F11458" w:rsidP="00DD1AB9">
            <w:r>
              <w:t>99.67</w:t>
            </w:r>
          </w:p>
        </w:tc>
      </w:tr>
      <w:tr w:rsidR="009D73C0" w14:paraId="414BD8D5" w14:textId="77777777" w:rsidTr="00DD1AB9">
        <w:tc>
          <w:tcPr>
            <w:tcW w:w="4508" w:type="dxa"/>
          </w:tcPr>
          <w:p w14:paraId="1649DA22" w14:textId="2C0E0B5A" w:rsidR="009D73C0" w:rsidRDefault="009D73C0" w:rsidP="00DD1AB9">
            <w:r>
              <w:t>8</w:t>
            </w:r>
          </w:p>
        </w:tc>
        <w:tc>
          <w:tcPr>
            <w:tcW w:w="4508" w:type="dxa"/>
          </w:tcPr>
          <w:p w14:paraId="2A4201CD" w14:textId="2762CBAC" w:rsidR="009D73C0" w:rsidRDefault="00F11458" w:rsidP="00DD1AB9">
            <w:r>
              <w:t>36.33</w:t>
            </w:r>
          </w:p>
        </w:tc>
      </w:tr>
    </w:tbl>
    <w:p w14:paraId="583A45AA" w14:textId="77777777" w:rsidR="00DD1AB9" w:rsidRDefault="00DD1AB9" w:rsidP="00DD1AB9"/>
    <w:p w14:paraId="3F2FC351" w14:textId="283D3B8D" w:rsidR="00DD1AB9" w:rsidRDefault="00C0324E" w:rsidP="00DD1AB9">
      <w:r>
        <w:t xml:space="preserve">The data shows a wide </w:t>
      </w:r>
      <w:r w:rsidR="008D0BBC">
        <w:t>variation in results depending on control factor setup</w:t>
      </w:r>
      <w:r w:rsidR="00B76A58">
        <w:t xml:space="preserve">, indicating they have a significant influence on the output. </w:t>
      </w:r>
    </w:p>
    <w:p w14:paraId="53293B09" w14:textId="2AD0A9A4" w:rsidR="00B76A58" w:rsidRDefault="0093467C" w:rsidP="00DD1AB9">
      <w:proofErr w:type="gramStart"/>
      <w:r>
        <w:t>In order to</w:t>
      </w:r>
      <w:proofErr w:type="gramEnd"/>
      <w:r>
        <w:t xml:space="preserve"> interpret the results</w:t>
      </w:r>
      <w:r w:rsidR="00FA2A1C">
        <w:t xml:space="preserve">, </w:t>
      </w:r>
      <w:r w:rsidR="00F458E5">
        <w:t xml:space="preserve">main effects graphs </w:t>
      </w:r>
      <w:r w:rsidR="00410A91">
        <w:t>were generated for each variable</w:t>
      </w:r>
      <w:r w:rsidR="00ED6A56">
        <w:t xml:space="preserve">. The graphs show the average response at each level and allow for direct comparison </w:t>
      </w:r>
      <w:r w:rsidR="00333D7F">
        <w:t xml:space="preserve">of factor influence. </w:t>
      </w:r>
    </w:p>
    <w:p w14:paraId="4A4313B2" w14:textId="6E149C0E" w:rsidR="00333D7F" w:rsidRPr="00DD1AB9" w:rsidRDefault="006E0DB1" w:rsidP="00DD1AB9">
      <w:r>
        <w:t xml:space="preserve">The additional validation </w:t>
      </w:r>
      <w:r w:rsidR="00A6704C">
        <w:t xml:space="preserve">trials were performed using </w:t>
      </w:r>
      <w:r w:rsidR="00CF435C">
        <w:t xml:space="preserve">selected </w:t>
      </w:r>
      <w:r w:rsidR="00BB396B">
        <w:t>configuration</w:t>
      </w:r>
      <w:r w:rsidR="000B5E28">
        <w:t>s</w:t>
      </w:r>
      <w:r w:rsidR="00BB396B">
        <w:t xml:space="preserve">, including both </w:t>
      </w:r>
      <w:r w:rsidR="00BB5ABD">
        <w:t xml:space="preserve">predicted optimal and intermediate conditions. </w:t>
      </w:r>
    </w:p>
    <w:p w14:paraId="7BD594B5" w14:textId="77777777" w:rsidR="00DD1AB9" w:rsidRDefault="00DD1AB9" w:rsidP="00DD1AB9"/>
    <w:p w14:paraId="45824C08" w14:textId="0E0F55E4" w:rsidR="00BB5ABD" w:rsidRDefault="00BB5ABD" w:rsidP="00BB5ABD">
      <w:pPr>
        <w:pStyle w:val="Heading1"/>
        <w:numPr>
          <w:ilvl w:val="0"/>
          <w:numId w:val="1"/>
        </w:numPr>
      </w:pPr>
      <w:bookmarkStart w:id="6" w:name="_Toc227567841"/>
      <w:r>
        <w:lastRenderedPageBreak/>
        <w:t>Interpretation of results</w:t>
      </w:r>
      <w:bookmarkEnd w:id="6"/>
      <w:r>
        <w:t xml:space="preserve"> </w:t>
      </w:r>
    </w:p>
    <w:p w14:paraId="240C4622" w14:textId="77777777" w:rsidR="00430BAC" w:rsidRDefault="00430BAC" w:rsidP="00430BAC">
      <w:pPr>
        <w:pStyle w:val="Heading2"/>
      </w:pPr>
    </w:p>
    <w:p w14:paraId="6150DA5D" w14:textId="21DB4383" w:rsidR="00430BAC" w:rsidRDefault="00430BAC" w:rsidP="00430BAC">
      <w:pPr>
        <w:pStyle w:val="Heading2"/>
        <w:numPr>
          <w:ilvl w:val="1"/>
          <w:numId w:val="1"/>
        </w:numPr>
      </w:pPr>
      <w:bookmarkStart w:id="7" w:name="_Toc227567842"/>
      <w:r>
        <w:t>Main Effects Analysis</w:t>
      </w:r>
      <w:bookmarkEnd w:id="7"/>
      <w:r>
        <w:t xml:space="preserve"> </w:t>
      </w:r>
    </w:p>
    <w:p w14:paraId="3704C316" w14:textId="754E3699" w:rsidR="00430BAC" w:rsidRDefault="006D56BB" w:rsidP="00430BAC">
      <w:r>
        <w:t xml:space="preserve">The Taguchi method identifies </w:t>
      </w:r>
      <w:r w:rsidR="005C487B">
        <w:t xml:space="preserve">the major controlling factors by comparing the average performance </w:t>
      </w:r>
      <w:r w:rsidR="00E8490E">
        <w:t xml:space="preserve">of each level </w:t>
      </w:r>
      <w:r w:rsidR="007971D5">
        <w:t>of a specific independent variable</w:t>
      </w:r>
      <w:r w:rsidR="00A12EDF">
        <w:t xml:space="preserve">. The slope of each </w:t>
      </w:r>
      <w:r w:rsidR="00A80190">
        <w:t xml:space="preserve">of the main effect plots </w:t>
      </w:r>
      <w:r w:rsidR="00E1363B">
        <w:t xml:space="preserve">indicates the effect </w:t>
      </w:r>
      <w:r w:rsidR="004D257F">
        <w:t xml:space="preserve">of that </w:t>
      </w:r>
      <w:proofErr w:type="gramStart"/>
      <w:r w:rsidR="004D257F">
        <w:t>particular independent</w:t>
      </w:r>
      <w:proofErr w:type="gramEnd"/>
      <w:r w:rsidR="004D257F">
        <w:t xml:space="preserve"> variable. </w:t>
      </w:r>
    </w:p>
    <w:p w14:paraId="4E9C2282" w14:textId="1D1C87CD" w:rsidR="006D36CE" w:rsidRPr="006D36CE" w:rsidRDefault="006D5FC3" w:rsidP="006D36CE">
      <w:r>
        <w:t xml:space="preserve">Pull back distance was shown to have </w:t>
      </w:r>
      <w:r w:rsidR="00D71786">
        <w:t>the strongest impact on the results obtained. An increase in the pull back distance from 140mm to 170</w:t>
      </w:r>
      <w:r w:rsidR="00750E77">
        <w:t>mm resulted in a considerable improvement in average distance (see figure</w:t>
      </w:r>
      <w:r w:rsidR="00D8068F">
        <w:t xml:space="preserve"> 2</w:t>
      </w:r>
      <w:r w:rsidR="00750E77">
        <w:t xml:space="preserve">) </w:t>
      </w:r>
      <w:r w:rsidR="00FD7D7A">
        <w:t>This is because a greate</w:t>
      </w:r>
      <w:r w:rsidR="00EB6DF8">
        <w:t>r</w:t>
      </w:r>
      <w:r w:rsidR="00FD7D7A">
        <w:t xml:space="preserve"> pull back</w:t>
      </w:r>
      <w:r w:rsidR="00EB6DF8">
        <w:t xml:space="preserve"> increases stored elastic potential energy, leading to higher launch velocity. </w:t>
      </w:r>
      <w:r w:rsidR="00C022FA">
        <w:t xml:space="preserve">These claims are further supported </w:t>
      </w:r>
      <w:r w:rsidR="006D36CE">
        <w:t>by [1] stating “</w:t>
      </w:r>
      <w:r w:rsidR="006D36CE" w:rsidRPr="006D36CE">
        <w:t>the extension of the elastic band is directly</w:t>
      </w:r>
      <w:r w:rsidR="006D36CE">
        <w:t xml:space="preserve"> </w:t>
      </w:r>
      <w:r w:rsidR="006D36CE" w:rsidRPr="006D36CE">
        <w:t>proportional to the distance travelled by the object</w:t>
      </w:r>
      <w:r w:rsidR="00AF32FB">
        <w:t>”</w:t>
      </w:r>
    </w:p>
    <w:p w14:paraId="24E02BB7" w14:textId="56E4AEC4" w:rsidR="00EB6DF8" w:rsidRDefault="00EB6DF8" w:rsidP="00430BAC"/>
    <w:p w14:paraId="09611F07" w14:textId="77777777" w:rsidR="00784B42" w:rsidRDefault="00784B42" w:rsidP="00784B42">
      <w:pPr>
        <w:keepNext/>
        <w:jc w:val="center"/>
      </w:pPr>
      <w:r w:rsidRPr="00784B42">
        <w:rPr>
          <w:noProof/>
        </w:rPr>
        <w:drawing>
          <wp:inline distT="0" distB="0" distL="0" distR="0" wp14:anchorId="1C4B0490" wp14:editId="04FAD4D1">
            <wp:extent cx="2080440" cy="1790855"/>
            <wp:effectExtent l="0" t="0" r="0" b="0"/>
            <wp:docPr id="29499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99977" name=""/>
                    <pic:cNvPicPr/>
                  </pic:nvPicPr>
                  <pic:blipFill>
                    <a:blip r:embed="rId8"/>
                    <a:stretch>
                      <a:fillRect/>
                    </a:stretch>
                  </pic:blipFill>
                  <pic:spPr>
                    <a:xfrm>
                      <a:off x="0" y="0"/>
                      <a:ext cx="2080440" cy="1790855"/>
                    </a:xfrm>
                    <a:prstGeom prst="rect">
                      <a:avLst/>
                    </a:prstGeom>
                  </pic:spPr>
                </pic:pic>
              </a:graphicData>
            </a:graphic>
          </wp:inline>
        </w:drawing>
      </w:r>
    </w:p>
    <w:p w14:paraId="159D3F5F" w14:textId="02DBA78A" w:rsidR="00D8068F" w:rsidRDefault="00784B42" w:rsidP="00784B42">
      <w:pPr>
        <w:pStyle w:val="Caption"/>
        <w:jc w:val="center"/>
      </w:pPr>
      <w:bookmarkStart w:id="8" w:name="_Toc227525520"/>
      <w:r>
        <w:t xml:space="preserve">Figure </w:t>
      </w:r>
      <w:r>
        <w:fldChar w:fldCharType="begin"/>
      </w:r>
      <w:r>
        <w:instrText xml:space="preserve"> SEQ Figure \* ARABIC </w:instrText>
      </w:r>
      <w:r>
        <w:fldChar w:fldCharType="separate"/>
      </w:r>
      <w:r w:rsidR="00273FEB">
        <w:rPr>
          <w:noProof/>
        </w:rPr>
        <w:t>2</w:t>
      </w:r>
      <w:r>
        <w:fldChar w:fldCharType="end"/>
      </w:r>
      <w:r>
        <w:t xml:space="preserve"> - Effect of Pull-back distance on </w:t>
      </w:r>
      <w:proofErr w:type="spellStart"/>
      <w:r>
        <w:t>horizontol</w:t>
      </w:r>
      <w:proofErr w:type="spellEnd"/>
      <w:r>
        <w:t xml:space="preserve"> range</w:t>
      </w:r>
      <w:bookmarkEnd w:id="8"/>
    </w:p>
    <w:p w14:paraId="6FE9D7A4" w14:textId="7433FD12" w:rsidR="00CD6754" w:rsidRDefault="00FD7D7A" w:rsidP="00430BAC">
      <w:r>
        <w:t xml:space="preserve"> </w:t>
      </w:r>
      <w:r w:rsidR="00223B51">
        <w:t xml:space="preserve">The band front position also </w:t>
      </w:r>
      <w:r w:rsidR="00412AD8">
        <w:t>showed strong effect (figure</w:t>
      </w:r>
      <w:r w:rsidR="00784B42">
        <w:t xml:space="preserve"> 3</w:t>
      </w:r>
      <w:r w:rsidR="00412AD8">
        <w:t xml:space="preserve">). Level 1 </w:t>
      </w:r>
      <w:r w:rsidR="00673A76">
        <w:t xml:space="preserve">produced </w:t>
      </w:r>
      <w:r w:rsidR="001B5AAC">
        <w:t xml:space="preserve">a </w:t>
      </w:r>
      <w:r w:rsidR="00673A76">
        <w:t xml:space="preserve">significantly </w:t>
      </w:r>
      <w:r w:rsidR="0093137E">
        <w:t>greater range than level 2</w:t>
      </w:r>
      <w:r w:rsidR="00D24B53">
        <w:t xml:space="preserve">, </w:t>
      </w:r>
      <w:r w:rsidR="001B5AAC">
        <w:t>which</w:t>
      </w:r>
      <w:r w:rsidR="00D24B53">
        <w:t xml:space="preserve"> suggests the geometry of the band </w:t>
      </w:r>
      <w:r w:rsidR="00CF50C1">
        <w:t xml:space="preserve">attachment influences the efficiency of </w:t>
      </w:r>
      <w:r w:rsidR="00193260">
        <w:t xml:space="preserve">energy transfer to the projectile. </w:t>
      </w:r>
    </w:p>
    <w:p w14:paraId="01E2FC30" w14:textId="77777777" w:rsidR="0070126A" w:rsidRDefault="0070126A" w:rsidP="0070126A">
      <w:pPr>
        <w:keepNext/>
        <w:jc w:val="center"/>
      </w:pPr>
      <w:r w:rsidRPr="0070126A">
        <w:rPr>
          <w:noProof/>
        </w:rPr>
        <w:drawing>
          <wp:inline distT="0" distB="0" distL="0" distR="0" wp14:anchorId="71BFE94A" wp14:editId="6A65C141">
            <wp:extent cx="1996613" cy="1691787"/>
            <wp:effectExtent l="0" t="0" r="3810" b="3810"/>
            <wp:docPr id="1310105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05472" name=""/>
                    <pic:cNvPicPr/>
                  </pic:nvPicPr>
                  <pic:blipFill>
                    <a:blip r:embed="rId9"/>
                    <a:stretch>
                      <a:fillRect/>
                    </a:stretch>
                  </pic:blipFill>
                  <pic:spPr>
                    <a:xfrm>
                      <a:off x="0" y="0"/>
                      <a:ext cx="1996613" cy="1691787"/>
                    </a:xfrm>
                    <a:prstGeom prst="rect">
                      <a:avLst/>
                    </a:prstGeom>
                  </pic:spPr>
                </pic:pic>
              </a:graphicData>
            </a:graphic>
          </wp:inline>
        </w:drawing>
      </w:r>
    </w:p>
    <w:p w14:paraId="5B323082" w14:textId="49E8DA56" w:rsidR="00784B42" w:rsidRDefault="0070126A" w:rsidP="0070126A">
      <w:pPr>
        <w:pStyle w:val="Caption"/>
        <w:jc w:val="center"/>
      </w:pPr>
      <w:bookmarkStart w:id="9" w:name="_Toc227525521"/>
      <w:r>
        <w:t xml:space="preserve">Figure </w:t>
      </w:r>
      <w:r>
        <w:fldChar w:fldCharType="begin"/>
      </w:r>
      <w:r>
        <w:instrText xml:space="preserve"> SEQ Figure \* ARABIC </w:instrText>
      </w:r>
      <w:r>
        <w:fldChar w:fldCharType="separate"/>
      </w:r>
      <w:r w:rsidR="00273FEB">
        <w:rPr>
          <w:noProof/>
        </w:rPr>
        <w:t>3</w:t>
      </w:r>
      <w:r>
        <w:fldChar w:fldCharType="end"/>
      </w:r>
      <w:r>
        <w:t xml:space="preserve"> - Effect of Front position on horizontal range</w:t>
      </w:r>
      <w:bookmarkEnd w:id="9"/>
    </w:p>
    <w:p w14:paraId="58CCE3A8" w14:textId="308E67EE" w:rsidR="00193260" w:rsidRDefault="001E30E1" w:rsidP="00430BAC">
      <w:r>
        <w:t xml:space="preserve">The band anchor position </w:t>
      </w:r>
      <w:r w:rsidR="00D52CB2">
        <w:t xml:space="preserve">showed a moderate influence </w:t>
      </w:r>
      <w:r w:rsidR="00E215D8">
        <w:t>(</w:t>
      </w:r>
      <w:r w:rsidR="00B23C65">
        <w:t>Figure</w:t>
      </w:r>
      <w:r w:rsidR="00E215D8">
        <w:t xml:space="preserve"> </w:t>
      </w:r>
      <w:r w:rsidR="00990547">
        <w:t>4</w:t>
      </w:r>
      <w:r w:rsidR="00E215D8">
        <w:t xml:space="preserve">), with Level 1 generally outperforming </w:t>
      </w:r>
      <w:r w:rsidR="00D77692">
        <w:t>Level 2</w:t>
      </w:r>
      <w:r w:rsidR="003674F1">
        <w:t xml:space="preserve">. This means that each end of the elastic system </w:t>
      </w:r>
      <w:r w:rsidR="003674F1">
        <w:lastRenderedPageBreak/>
        <w:t xml:space="preserve">influences the </w:t>
      </w:r>
      <w:r w:rsidR="006B6FC7">
        <w:t xml:space="preserve">efficiency of the whole system. </w:t>
      </w:r>
      <w:r w:rsidR="001D7DA3">
        <w:t>A</w:t>
      </w:r>
      <w:r w:rsidR="001D7DA3" w:rsidRPr="001D7DA3">
        <w:t xml:space="preserve">s the elastic band applies force through its attachment to the arm and system components, influencing how energy is distributed between the mechanism and projectile </w:t>
      </w:r>
      <w:r w:rsidR="00B23C65">
        <w:t>[2]</w:t>
      </w:r>
      <w:r w:rsidR="001D7DA3" w:rsidRPr="001D7DA3">
        <w:t>.</w:t>
      </w:r>
    </w:p>
    <w:p w14:paraId="13903B92" w14:textId="77777777" w:rsidR="00F17FDE" w:rsidRDefault="00F17FDE" w:rsidP="00F17FDE">
      <w:pPr>
        <w:keepNext/>
        <w:jc w:val="center"/>
      </w:pPr>
      <w:r w:rsidRPr="00F17FDE">
        <w:rPr>
          <w:noProof/>
        </w:rPr>
        <w:drawing>
          <wp:inline distT="0" distB="0" distL="0" distR="0" wp14:anchorId="0242AF28" wp14:editId="534639D8">
            <wp:extent cx="1958510" cy="1615580"/>
            <wp:effectExtent l="0" t="0" r="3810" b="3810"/>
            <wp:docPr id="1823968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68125" name=""/>
                    <pic:cNvPicPr/>
                  </pic:nvPicPr>
                  <pic:blipFill>
                    <a:blip r:embed="rId10"/>
                    <a:stretch>
                      <a:fillRect/>
                    </a:stretch>
                  </pic:blipFill>
                  <pic:spPr>
                    <a:xfrm>
                      <a:off x="0" y="0"/>
                      <a:ext cx="1958510" cy="1615580"/>
                    </a:xfrm>
                    <a:prstGeom prst="rect">
                      <a:avLst/>
                    </a:prstGeom>
                  </pic:spPr>
                </pic:pic>
              </a:graphicData>
            </a:graphic>
          </wp:inline>
        </w:drawing>
      </w:r>
    </w:p>
    <w:p w14:paraId="68F3038B" w14:textId="6F726C35" w:rsidR="00990547" w:rsidRDefault="00F17FDE" w:rsidP="00F17FDE">
      <w:pPr>
        <w:pStyle w:val="Caption"/>
        <w:jc w:val="center"/>
      </w:pPr>
      <w:bookmarkStart w:id="10" w:name="_Toc227525522"/>
      <w:r>
        <w:t xml:space="preserve">Figure </w:t>
      </w:r>
      <w:r>
        <w:fldChar w:fldCharType="begin"/>
      </w:r>
      <w:r>
        <w:instrText xml:space="preserve"> SEQ Figure \* ARABIC </w:instrText>
      </w:r>
      <w:r>
        <w:fldChar w:fldCharType="separate"/>
      </w:r>
      <w:r w:rsidR="00273FEB">
        <w:rPr>
          <w:noProof/>
        </w:rPr>
        <w:t>4</w:t>
      </w:r>
      <w:r>
        <w:fldChar w:fldCharType="end"/>
      </w:r>
      <w:r>
        <w:t xml:space="preserve"> - Anchor Position effect</w:t>
      </w:r>
      <w:bookmarkEnd w:id="10"/>
    </w:p>
    <w:p w14:paraId="484A32C5" w14:textId="52C7B219" w:rsidR="006B6FC7" w:rsidRDefault="006B6FC7" w:rsidP="00430BAC">
      <w:r>
        <w:t xml:space="preserve">The stop position had a small but noticeable </w:t>
      </w:r>
      <w:r w:rsidR="00171B0F">
        <w:t>influence (figure</w:t>
      </w:r>
      <w:r w:rsidR="00F17FDE">
        <w:t xml:space="preserve"> 5</w:t>
      </w:r>
      <w:r w:rsidR="00171B0F">
        <w:t>). This factor controls the release angle</w:t>
      </w:r>
      <w:r w:rsidR="00F758FC">
        <w:t xml:space="preserve">, which directly affects the projectile trajectory </w:t>
      </w:r>
      <w:r w:rsidR="00ED47DD">
        <w:t xml:space="preserve">and therefore range. </w:t>
      </w:r>
    </w:p>
    <w:p w14:paraId="20867A39" w14:textId="505EF3F2" w:rsidR="00F17FDE" w:rsidRDefault="00B4220B" w:rsidP="00B4220B">
      <w:pPr>
        <w:pStyle w:val="Caption"/>
        <w:jc w:val="center"/>
      </w:pPr>
      <w:bookmarkStart w:id="11" w:name="_Toc227525523"/>
      <w:r w:rsidRPr="00B4220B">
        <w:rPr>
          <w:noProof/>
        </w:rPr>
        <w:drawing>
          <wp:inline distT="0" distB="0" distL="0" distR="0" wp14:anchorId="50D247FB" wp14:editId="2F2B1A21">
            <wp:extent cx="1996613" cy="1813717"/>
            <wp:effectExtent l="0" t="0" r="3810" b="0"/>
            <wp:docPr id="2020094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94637" name=""/>
                    <pic:cNvPicPr/>
                  </pic:nvPicPr>
                  <pic:blipFill>
                    <a:blip r:embed="rId11"/>
                    <a:stretch>
                      <a:fillRect/>
                    </a:stretch>
                  </pic:blipFill>
                  <pic:spPr>
                    <a:xfrm>
                      <a:off x="0" y="0"/>
                      <a:ext cx="1996613" cy="1813717"/>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273FEB">
        <w:rPr>
          <w:noProof/>
        </w:rPr>
        <w:t>5</w:t>
      </w:r>
      <w:r>
        <w:fldChar w:fldCharType="end"/>
      </w:r>
      <w:r>
        <w:t xml:space="preserve"> - Stop position effect</w:t>
      </w:r>
      <w:bookmarkEnd w:id="11"/>
    </w:p>
    <w:p w14:paraId="35C26760" w14:textId="45BA9E84" w:rsidR="001101DB" w:rsidRDefault="000E7D87" w:rsidP="00430BAC">
      <w:r>
        <w:t xml:space="preserve">The operator had the least impact (Figure </w:t>
      </w:r>
      <w:r w:rsidR="00B4220B">
        <w:t>6</w:t>
      </w:r>
      <w:r>
        <w:t>)</w:t>
      </w:r>
      <w:r w:rsidR="002875AF">
        <w:t xml:space="preserve">, although a slight variation </w:t>
      </w:r>
      <w:r w:rsidR="006240F3">
        <w:t xml:space="preserve">was observed between operators A and B. While human factors </w:t>
      </w:r>
      <w:r w:rsidR="00F64F12">
        <w:t xml:space="preserve">introduce some variability, they are less significant than mechanical parameters. </w:t>
      </w:r>
    </w:p>
    <w:p w14:paraId="5FC54ABB" w14:textId="77777777" w:rsidR="00E61005" w:rsidRDefault="00E61005" w:rsidP="00E61005">
      <w:pPr>
        <w:keepNext/>
        <w:jc w:val="center"/>
      </w:pPr>
      <w:r w:rsidRPr="00E61005">
        <w:rPr>
          <w:noProof/>
        </w:rPr>
        <w:drawing>
          <wp:inline distT="0" distB="0" distL="0" distR="0" wp14:anchorId="6C62E5AC" wp14:editId="2911D778">
            <wp:extent cx="2110923" cy="1661304"/>
            <wp:effectExtent l="0" t="0" r="3810" b="0"/>
            <wp:docPr id="189690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9187" name=""/>
                    <pic:cNvPicPr/>
                  </pic:nvPicPr>
                  <pic:blipFill>
                    <a:blip r:embed="rId12"/>
                    <a:stretch>
                      <a:fillRect/>
                    </a:stretch>
                  </pic:blipFill>
                  <pic:spPr>
                    <a:xfrm>
                      <a:off x="0" y="0"/>
                      <a:ext cx="2110923" cy="1661304"/>
                    </a:xfrm>
                    <a:prstGeom prst="rect">
                      <a:avLst/>
                    </a:prstGeom>
                  </pic:spPr>
                </pic:pic>
              </a:graphicData>
            </a:graphic>
          </wp:inline>
        </w:drawing>
      </w:r>
    </w:p>
    <w:p w14:paraId="35545137" w14:textId="33771E3A" w:rsidR="00B4220B" w:rsidRDefault="00E61005" w:rsidP="00E61005">
      <w:pPr>
        <w:pStyle w:val="Caption"/>
        <w:jc w:val="center"/>
      </w:pPr>
      <w:bookmarkStart w:id="12" w:name="_Toc227525524"/>
      <w:r>
        <w:t xml:space="preserve">Figure </w:t>
      </w:r>
      <w:r>
        <w:fldChar w:fldCharType="begin"/>
      </w:r>
      <w:r>
        <w:instrText xml:space="preserve"> SEQ Figure \* ARABIC </w:instrText>
      </w:r>
      <w:r>
        <w:fldChar w:fldCharType="separate"/>
      </w:r>
      <w:r w:rsidR="00273FEB">
        <w:rPr>
          <w:noProof/>
        </w:rPr>
        <w:t>6</w:t>
      </w:r>
      <w:r>
        <w:fldChar w:fldCharType="end"/>
      </w:r>
      <w:r>
        <w:t xml:space="preserve"> - Operator effect</w:t>
      </w:r>
      <w:bookmarkEnd w:id="12"/>
    </w:p>
    <w:p w14:paraId="31A44455" w14:textId="28E0CA92" w:rsidR="00F64F12" w:rsidRDefault="00D55CC3" w:rsidP="00D55CC3">
      <w:pPr>
        <w:pStyle w:val="Heading2"/>
        <w:numPr>
          <w:ilvl w:val="1"/>
          <w:numId w:val="1"/>
        </w:numPr>
      </w:pPr>
      <w:bookmarkStart w:id="13" w:name="_Toc227567843"/>
      <w:r>
        <w:t>Interaction Effects</w:t>
      </w:r>
      <w:bookmarkEnd w:id="13"/>
    </w:p>
    <w:p w14:paraId="28BAFF4C" w14:textId="07A2A372" w:rsidR="00D55CC3" w:rsidRDefault="00F5589D" w:rsidP="00D55CC3">
      <w:r>
        <w:t xml:space="preserve">Interactions were analysed based on </w:t>
      </w:r>
      <w:r w:rsidR="00591758">
        <w:t>columns</w:t>
      </w:r>
      <w:r w:rsidR="00CE1782">
        <w:t xml:space="preserve"> AB and BC of the orthogonal array</w:t>
      </w:r>
      <w:r w:rsidR="005162BB">
        <w:t>.</w:t>
      </w:r>
    </w:p>
    <w:p w14:paraId="33AD7501" w14:textId="4F902134" w:rsidR="005162BB" w:rsidRDefault="005162BB" w:rsidP="00D55CC3">
      <w:r>
        <w:t xml:space="preserve">The interaction effect </w:t>
      </w:r>
      <w:r w:rsidR="00BC3EDB">
        <w:t xml:space="preserve">AB </w:t>
      </w:r>
      <w:r w:rsidR="000C0629">
        <w:t>(</w:t>
      </w:r>
      <w:r w:rsidR="00BC3EDB">
        <w:t xml:space="preserve">Figure </w:t>
      </w:r>
      <w:r w:rsidR="007253C2">
        <w:t>7</w:t>
      </w:r>
      <w:r w:rsidR="00425D14">
        <w:t>) turned</w:t>
      </w:r>
      <w:r w:rsidR="00AB576A">
        <w:t xml:space="preserve"> out to be relatively insignificant, implying that the effect of the band front position </w:t>
      </w:r>
      <w:r w:rsidR="0044023F">
        <w:t xml:space="preserve">to some extent depends on the </w:t>
      </w:r>
      <w:r w:rsidR="00591758">
        <w:t xml:space="preserve">band anchor </w:t>
      </w:r>
      <w:r w:rsidR="00591758">
        <w:lastRenderedPageBreak/>
        <w:t>position</w:t>
      </w:r>
      <w:r w:rsidR="004666F9">
        <w:t>. However</w:t>
      </w:r>
      <w:r w:rsidR="00C77D8D">
        <w:t>,</w:t>
      </w:r>
      <w:r w:rsidR="004666F9">
        <w:t xml:space="preserve"> the </w:t>
      </w:r>
      <w:r w:rsidR="00CA79D9">
        <w:t>magnitude of this interaction</w:t>
      </w:r>
      <w:r w:rsidR="00177CBF">
        <w:t xml:space="preserve"> was relatively small </w:t>
      </w:r>
      <w:r w:rsidR="00E76DC2">
        <w:t xml:space="preserve">compared to the main effects. </w:t>
      </w:r>
    </w:p>
    <w:p w14:paraId="4F122AAF" w14:textId="77777777" w:rsidR="007253C2" w:rsidRDefault="007253C2" w:rsidP="007253C2">
      <w:pPr>
        <w:keepNext/>
        <w:jc w:val="center"/>
      </w:pPr>
      <w:r w:rsidRPr="007253C2">
        <w:rPr>
          <w:noProof/>
        </w:rPr>
        <w:drawing>
          <wp:inline distT="0" distB="0" distL="0" distR="0" wp14:anchorId="23B9E46C" wp14:editId="2D7CBD15">
            <wp:extent cx="1867062" cy="1638442"/>
            <wp:effectExtent l="0" t="0" r="0" b="0"/>
            <wp:docPr id="178270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708226" name=""/>
                    <pic:cNvPicPr/>
                  </pic:nvPicPr>
                  <pic:blipFill>
                    <a:blip r:embed="rId13"/>
                    <a:stretch>
                      <a:fillRect/>
                    </a:stretch>
                  </pic:blipFill>
                  <pic:spPr>
                    <a:xfrm>
                      <a:off x="0" y="0"/>
                      <a:ext cx="1867062" cy="1638442"/>
                    </a:xfrm>
                    <a:prstGeom prst="rect">
                      <a:avLst/>
                    </a:prstGeom>
                  </pic:spPr>
                </pic:pic>
              </a:graphicData>
            </a:graphic>
          </wp:inline>
        </w:drawing>
      </w:r>
    </w:p>
    <w:p w14:paraId="00F79B13" w14:textId="2D8D8E43" w:rsidR="007253C2" w:rsidRDefault="007253C2" w:rsidP="007253C2">
      <w:pPr>
        <w:pStyle w:val="Caption"/>
        <w:jc w:val="center"/>
      </w:pPr>
      <w:bookmarkStart w:id="14" w:name="_Toc227525525"/>
      <w:r>
        <w:t xml:space="preserve">Figure </w:t>
      </w:r>
      <w:r>
        <w:fldChar w:fldCharType="begin"/>
      </w:r>
      <w:r>
        <w:instrText xml:space="preserve"> SEQ Figure \* ARABIC </w:instrText>
      </w:r>
      <w:r>
        <w:fldChar w:fldCharType="separate"/>
      </w:r>
      <w:r w:rsidR="00273FEB">
        <w:rPr>
          <w:noProof/>
        </w:rPr>
        <w:t>7</w:t>
      </w:r>
      <w:r>
        <w:fldChar w:fldCharType="end"/>
      </w:r>
      <w:r>
        <w:t xml:space="preserve"> - AB Interaction</w:t>
      </w:r>
      <w:bookmarkEnd w:id="14"/>
    </w:p>
    <w:p w14:paraId="2DE089F9" w14:textId="37A0DF8D" w:rsidR="00E76DC2" w:rsidRDefault="00E76DC2" w:rsidP="00D55CC3">
      <w:r>
        <w:t xml:space="preserve">Similarly, the BC interaction </w:t>
      </w:r>
      <w:r w:rsidR="00010A62">
        <w:t xml:space="preserve">(Figure </w:t>
      </w:r>
      <w:r w:rsidR="00A40ECE">
        <w:t>8</w:t>
      </w:r>
      <w:r w:rsidR="00010A62">
        <w:t xml:space="preserve">) </w:t>
      </w:r>
      <w:r w:rsidR="00206973">
        <w:t xml:space="preserve">showed a minor influence, suggesting a weak dependency between band anchor position </w:t>
      </w:r>
      <w:r w:rsidR="00732084">
        <w:t>and stop position</w:t>
      </w:r>
      <w:r w:rsidR="00710A35">
        <w:t>.</w:t>
      </w:r>
    </w:p>
    <w:p w14:paraId="39BA844E" w14:textId="77777777" w:rsidR="00273FEB" w:rsidRDefault="00273FEB" w:rsidP="00273FEB">
      <w:pPr>
        <w:keepNext/>
        <w:jc w:val="center"/>
      </w:pPr>
      <w:r w:rsidRPr="00273FEB">
        <w:rPr>
          <w:noProof/>
        </w:rPr>
        <w:drawing>
          <wp:inline distT="0" distB="0" distL="0" distR="0" wp14:anchorId="30271BF9" wp14:editId="6768FC37">
            <wp:extent cx="1966130" cy="1653683"/>
            <wp:effectExtent l="0" t="0" r="0" b="3810"/>
            <wp:docPr id="34762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24017" name=""/>
                    <pic:cNvPicPr/>
                  </pic:nvPicPr>
                  <pic:blipFill>
                    <a:blip r:embed="rId14"/>
                    <a:stretch>
                      <a:fillRect/>
                    </a:stretch>
                  </pic:blipFill>
                  <pic:spPr>
                    <a:xfrm>
                      <a:off x="0" y="0"/>
                      <a:ext cx="1966130" cy="1653683"/>
                    </a:xfrm>
                    <a:prstGeom prst="rect">
                      <a:avLst/>
                    </a:prstGeom>
                  </pic:spPr>
                </pic:pic>
              </a:graphicData>
            </a:graphic>
          </wp:inline>
        </w:drawing>
      </w:r>
    </w:p>
    <w:p w14:paraId="7EEF86DA" w14:textId="53FB65FB" w:rsidR="00A40ECE" w:rsidRDefault="00273FEB" w:rsidP="00273FEB">
      <w:pPr>
        <w:pStyle w:val="Caption"/>
        <w:jc w:val="center"/>
      </w:pPr>
      <w:bookmarkStart w:id="15" w:name="_Toc227525526"/>
      <w:r>
        <w:t xml:space="preserve">Figure </w:t>
      </w:r>
      <w:r>
        <w:fldChar w:fldCharType="begin"/>
      </w:r>
      <w:r>
        <w:instrText xml:space="preserve"> SEQ Figure \* ARABIC </w:instrText>
      </w:r>
      <w:r>
        <w:fldChar w:fldCharType="separate"/>
      </w:r>
      <w:r>
        <w:rPr>
          <w:noProof/>
        </w:rPr>
        <w:t>8</w:t>
      </w:r>
      <w:r>
        <w:fldChar w:fldCharType="end"/>
      </w:r>
      <w:r>
        <w:t xml:space="preserve"> - BC Interaction</w:t>
      </w:r>
      <w:bookmarkEnd w:id="15"/>
    </w:p>
    <w:p w14:paraId="5C451DB3" w14:textId="4E6036F6" w:rsidR="00710A35" w:rsidRDefault="00710A35" w:rsidP="00D55CC3">
      <w:r>
        <w:t xml:space="preserve">Overall, interaction effects </w:t>
      </w:r>
      <w:r w:rsidR="00F04723">
        <w:t>were present but not dominant, meaning the system behaviour is largely governed by individual factor contributions.</w:t>
      </w:r>
    </w:p>
    <w:p w14:paraId="3AE44AD6" w14:textId="34536161" w:rsidR="00F04723" w:rsidRDefault="0023715D" w:rsidP="00C77D8D">
      <w:pPr>
        <w:pStyle w:val="Heading2"/>
        <w:numPr>
          <w:ilvl w:val="1"/>
          <w:numId w:val="1"/>
        </w:numPr>
      </w:pPr>
      <w:bookmarkStart w:id="16" w:name="_Toc227567844"/>
      <w:r>
        <w:t xml:space="preserve">Identification of </w:t>
      </w:r>
      <w:r w:rsidR="00C77D8D">
        <w:t>Key Control Factors</w:t>
      </w:r>
      <w:bookmarkEnd w:id="16"/>
    </w:p>
    <w:p w14:paraId="30E3F5A4" w14:textId="43EE19EE" w:rsidR="00C77D8D" w:rsidRDefault="00521E84" w:rsidP="00C77D8D">
      <w:r>
        <w:t xml:space="preserve">Based on the magnitude </w:t>
      </w:r>
      <w:r w:rsidR="00AE1F62">
        <w:t xml:space="preserve">of the observed effects, the factors can be ranked </w:t>
      </w:r>
      <w:r w:rsidR="00C00741">
        <w:t>in order of importance:</w:t>
      </w:r>
    </w:p>
    <w:p w14:paraId="73CB3B3F" w14:textId="456E7825" w:rsidR="00C00741" w:rsidRDefault="00C00741" w:rsidP="00C00741">
      <w:pPr>
        <w:pStyle w:val="ListParagraph"/>
        <w:numPr>
          <w:ilvl w:val="0"/>
          <w:numId w:val="4"/>
        </w:numPr>
      </w:pPr>
      <w:r>
        <w:t>Pull-back distance</w:t>
      </w:r>
    </w:p>
    <w:p w14:paraId="461E5009" w14:textId="41877D96" w:rsidR="00C00741" w:rsidRDefault="00C00741" w:rsidP="00C00741">
      <w:pPr>
        <w:pStyle w:val="ListParagraph"/>
        <w:numPr>
          <w:ilvl w:val="0"/>
          <w:numId w:val="4"/>
        </w:numPr>
      </w:pPr>
      <w:r>
        <w:t>Band front position</w:t>
      </w:r>
    </w:p>
    <w:p w14:paraId="7430AA9E" w14:textId="6CDDAC6C" w:rsidR="00C00741" w:rsidRDefault="003C3C45" w:rsidP="00C00741">
      <w:pPr>
        <w:pStyle w:val="ListParagraph"/>
        <w:numPr>
          <w:ilvl w:val="0"/>
          <w:numId w:val="4"/>
        </w:numPr>
      </w:pPr>
      <w:r>
        <w:t>Band anchor position</w:t>
      </w:r>
    </w:p>
    <w:p w14:paraId="640FFBA2" w14:textId="2779C573" w:rsidR="000D71E6" w:rsidRDefault="000D71E6" w:rsidP="00C00741">
      <w:pPr>
        <w:pStyle w:val="ListParagraph"/>
        <w:numPr>
          <w:ilvl w:val="0"/>
          <w:numId w:val="4"/>
        </w:numPr>
      </w:pPr>
      <w:r>
        <w:t>Stop Position</w:t>
      </w:r>
    </w:p>
    <w:p w14:paraId="496B4D88" w14:textId="19B7976D" w:rsidR="000D71E6" w:rsidRDefault="000D71E6" w:rsidP="00C00741">
      <w:pPr>
        <w:pStyle w:val="ListParagraph"/>
        <w:numPr>
          <w:ilvl w:val="0"/>
          <w:numId w:val="4"/>
        </w:numPr>
      </w:pPr>
      <w:r>
        <w:t>Operator</w:t>
      </w:r>
    </w:p>
    <w:p w14:paraId="5920276C" w14:textId="738431C1" w:rsidR="000D71E6" w:rsidRDefault="0022735A" w:rsidP="000D71E6">
      <w:r>
        <w:t xml:space="preserve">This ranking </w:t>
      </w:r>
      <w:r w:rsidR="00F015E9">
        <w:t xml:space="preserve">indicates that energy </w:t>
      </w:r>
      <w:r w:rsidR="00762456">
        <w:t xml:space="preserve">input (Pull-back) and elastic configuration </w:t>
      </w:r>
      <w:r w:rsidR="003E5CEC">
        <w:t xml:space="preserve">(Band positions) are the primary drivers </w:t>
      </w:r>
      <w:r w:rsidR="00BC4F7A">
        <w:t>of performers.</w:t>
      </w:r>
    </w:p>
    <w:p w14:paraId="2E6FA734" w14:textId="78E644D6" w:rsidR="00BC4F7A" w:rsidRDefault="00BC4F7A" w:rsidP="00BC4F7A">
      <w:pPr>
        <w:pStyle w:val="Heading2"/>
        <w:numPr>
          <w:ilvl w:val="1"/>
          <w:numId w:val="1"/>
        </w:numPr>
      </w:pPr>
      <w:bookmarkStart w:id="17" w:name="_Toc227567845"/>
      <w:r>
        <w:t>Prediction of optimal configuration</w:t>
      </w:r>
      <w:bookmarkEnd w:id="17"/>
    </w:p>
    <w:p w14:paraId="020E47D4" w14:textId="0FEF1A92" w:rsidR="00BC4F7A" w:rsidRDefault="009374EA" w:rsidP="00BC4F7A">
      <w:r>
        <w:t xml:space="preserve">Using Taguchi optimisation principles, the best configuration </w:t>
      </w:r>
      <w:r w:rsidR="00C17C65">
        <w:t xml:space="preserve">can be worked out by selecting </w:t>
      </w:r>
      <w:r w:rsidR="009A5A81">
        <w:t>the level of each factor that produces the highest average response</w:t>
      </w:r>
      <w:r w:rsidR="0088154E">
        <w:t>:</w:t>
      </w:r>
    </w:p>
    <w:p w14:paraId="06AA123C" w14:textId="0E92CA05" w:rsidR="0088154E" w:rsidRDefault="0088154E" w:rsidP="0088154E">
      <w:pPr>
        <w:pStyle w:val="ListParagraph"/>
        <w:numPr>
          <w:ilvl w:val="0"/>
          <w:numId w:val="5"/>
        </w:numPr>
      </w:pPr>
      <w:r>
        <w:lastRenderedPageBreak/>
        <w:t>Band front position – Level 1</w:t>
      </w:r>
    </w:p>
    <w:p w14:paraId="75F37E75" w14:textId="013D15F6" w:rsidR="0088154E" w:rsidRDefault="00B306EC" w:rsidP="0088154E">
      <w:pPr>
        <w:pStyle w:val="ListParagraph"/>
        <w:numPr>
          <w:ilvl w:val="0"/>
          <w:numId w:val="5"/>
        </w:numPr>
      </w:pPr>
      <w:r>
        <w:t xml:space="preserve">Band anchor position – Level 1 </w:t>
      </w:r>
    </w:p>
    <w:p w14:paraId="111C7EA4" w14:textId="07870815" w:rsidR="00B306EC" w:rsidRDefault="00B306EC" w:rsidP="0088154E">
      <w:pPr>
        <w:pStyle w:val="ListParagraph"/>
        <w:numPr>
          <w:ilvl w:val="0"/>
          <w:numId w:val="5"/>
        </w:numPr>
      </w:pPr>
      <w:r>
        <w:t>Stop position – Level 2</w:t>
      </w:r>
    </w:p>
    <w:p w14:paraId="5E406019" w14:textId="75FB8585" w:rsidR="00B306EC" w:rsidRDefault="003D2306" w:rsidP="0088154E">
      <w:pPr>
        <w:pStyle w:val="ListParagraph"/>
        <w:numPr>
          <w:ilvl w:val="0"/>
          <w:numId w:val="5"/>
        </w:numPr>
      </w:pPr>
      <w:r>
        <w:t>Pull back – 170mm</w:t>
      </w:r>
    </w:p>
    <w:p w14:paraId="65AABEFF" w14:textId="16911389" w:rsidR="003D2306" w:rsidRDefault="003D2306" w:rsidP="0088154E">
      <w:pPr>
        <w:pStyle w:val="ListParagraph"/>
        <w:numPr>
          <w:ilvl w:val="0"/>
          <w:numId w:val="5"/>
        </w:numPr>
      </w:pPr>
      <w:r>
        <w:t>Operator – B</w:t>
      </w:r>
    </w:p>
    <w:p w14:paraId="7B5D507C" w14:textId="773F7374" w:rsidR="003D2306" w:rsidRDefault="003D2306" w:rsidP="003D2306">
      <w:r>
        <w:t xml:space="preserve">This combination </w:t>
      </w:r>
      <w:r w:rsidR="000E685C">
        <w:t>represents the predicted optimal scenario for maximising the range of the projectile.</w:t>
      </w:r>
    </w:p>
    <w:p w14:paraId="49F3D638" w14:textId="78F96E82" w:rsidR="004F07B2" w:rsidRDefault="000E685C" w:rsidP="004F07B2">
      <w:pPr>
        <w:pStyle w:val="Heading2"/>
        <w:numPr>
          <w:ilvl w:val="1"/>
          <w:numId w:val="1"/>
        </w:numPr>
      </w:pPr>
      <w:bookmarkStart w:id="18" w:name="_Toc227567846"/>
      <w:r>
        <w:t>Validation of Results</w:t>
      </w:r>
      <w:bookmarkEnd w:id="18"/>
    </w:p>
    <w:p w14:paraId="2E79BF4B" w14:textId="67A7BCBE" w:rsidR="004F07B2" w:rsidRDefault="00E20F74" w:rsidP="004F07B2">
      <w:r>
        <w:t xml:space="preserve">The validation experiments </w:t>
      </w:r>
      <w:r w:rsidR="00514413">
        <w:t>confirmed the expected trends</w:t>
      </w:r>
      <w:r w:rsidR="00A654D1">
        <w:t xml:space="preserve">. The highest average range </w:t>
      </w:r>
      <w:r w:rsidR="0049773F">
        <w:t>220.33 occurred in the following combination of settings:</w:t>
      </w:r>
    </w:p>
    <w:p w14:paraId="1BB82979" w14:textId="265AD83D" w:rsidR="0049773F" w:rsidRDefault="00D6259B" w:rsidP="00D6259B">
      <w:pPr>
        <w:pStyle w:val="ListParagraph"/>
        <w:numPr>
          <w:ilvl w:val="0"/>
          <w:numId w:val="6"/>
        </w:numPr>
      </w:pPr>
      <w:r>
        <w:t xml:space="preserve">Front position – 1 </w:t>
      </w:r>
    </w:p>
    <w:p w14:paraId="0A8A06B2" w14:textId="3784BF39" w:rsidR="00D6259B" w:rsidRDefault="00D6259B" w:rsidP="00D6259B">
      <w:pPr>
        <w:pStyle w:val="ListParagraph"/>
        <w:numPr>
          <w:ilvl w:val="0"/>
          <w:numId w:val="6"/>
        </w:numPr>
      </w:pPr>
      <w:r>
        <w:t xml:space="preserve">Pull-back – 170mm </w:t>
      </w:r>
    </w:p>
    <w:p w14:paraId="3413C48A" w14:textId="72344DBD" w:rsidR="00D6259B" w:rsidRDefault="00DA7E69" w:rsidP="00D6259B">
      <w:r>
        <w:t>The result is very close to the theoretical</w:t>
      </w:r>
      <w:r w:rsidR="00770546">
        <w:t xml:space="preserve"> best setup configuration and therefore validating the reliability of the Taguchi approach.</w:t>
      </w:r>
    </w:p>
    <w:p w14:paraId="52A2D8EF" w14:textId="26F8DA73" w:rsidR="00770546" w:rsidRDefault="00315121" w:rsidP="00D6259B">
      <w:r>
        <w:t xml:space="preserve">A mid-point test where the pull back was 155mm </w:t>
      </w:r>
      <w:r w:rsidR="00886830">
        <w:t>produced an average range of around 140mm</w:t>
      </w:r>
      <w:r w:rsidR="009D63ED">
        <w:t xml:space="preserve">, which is very close to the predicted value </w:t>
      </w:r>
      <w:r w:rsidR="003F0A6D">
        <w:t>of</w:t>
      </w:r>
      <w:r w:rsidR="009D63ED">
        <w:t xml:space="preserve"> 140.25mm. </w:t>
      </w:r>
      <w:r w:rsidR="00CF1A3F">
        <w:t xml:space="preserve">This shows a very positive link between </w:t>
      </w:r>
      <w:r w:rsidR="001D2CB0">
        <w:t>the experiment results and the predicted results</w:t>
      </w:r>
      <w:r w:rsidR="003F0A6D">
        <w:t>,</w:t>
      </w:r>
      <w:r w:rsidR="001D2CB0">
        <w:t xml:space="preserve"> </w:t>
      </w:r>
      <w:r w:rsidR="003F0A6D">
        <w:t xml:space="preserve">proving the model can predict system behaviour quite accurately. </w:t>
      </w:r>
    </w:p>
    <w:p w14:paraId="130690E6" w14:textId="16B69A01" w:rsidR="003F0A6D" w:rsidRDefault="00FC0E2E" w:rsidP="00FC0E2E">
      <w:pPr>
        <w:pStyle w:val="Heading1"/>
        <w:numPr>
          <w:ilvl w:val="0"/>
          <w:numId w:val="1"/>
        </w:numPr>
      </w:pPr>
      <w:bookmarkStart w:id="19" w:name="_Toc227567847"/>
      <w:r>
        <w:t>Conclusion</w:t>
      </w:r>
      <w:bookmarkEnd w:id="19"/>
    </w:p>
    <w:p w14:paraId="618F0F3E" w14:textId="7A4AD4C7" w:rsidR="00FC0E2E" w:rsidRDefault="00125A15" w:rsidP="00FC0E2E">
      <w:r>
        <w:t xml:space="preserve">In this case, Taguchi design was applied successfully to determine the performance </w:t>
      </w:r>
      <w:r w:rsidR="0055202B">
        <w:t xml:space="preserve">of the mechanical catapult and to determine the major control parameters affecting the projectile range. </w:t>
      </w:r>
    </w:p>
    <w:p w14:paraId="44F79E28" w14:textId="75B67095" w:rsidR="0055202B" w:rsidRDefault="0015456D" w:rsidP="00FC0E2E">
      <w:r>
        <w:t>From the results, it can be observed that:</w:t>
      </w:r>
    </w:p>
    <w:p w14:paraId="3C17BCE5" w14:textId="63EDD9F0" w:rsidR="0015456D" w:rsidRDefault="001F19FF" w:rsidP="001F19FF">
      <w:pPr>
        <w:pStyle w:val="ListParagraph"/>
        <w:numPr>
          <w:ilvl w:val="0"/>
          <w:numId w:val="7"/>
        </w:numPr>
      </w:pPr>
      <w:r>
        <w:t>The pull-back distance is the major factor</w:t>
      </w:r>
      <w:r w:rsidR="005133F8">
        <w:t>, determining the amount of energy input into the system</w:t>
      </w:r>
    </w:p>
    <w:p w14:paraId="36336D9F" w14:textId="5DD7FF82" w:rsidR="005133F8" w:rsidRDefault="00C611D0" w:rsidP="001F19FF">
      <w:pPr>
        <w:pStyle w:val="ListParagraph"/>
        <w:numPr>
          <w:ilvl w:val="0"/>
          <w:numId w:val="7"/>
        </w:numPr>
      </w:pPr>
      <w:r>
        <w:t xml:space="preserve">Band positioning significantly </w:t>
      </w:r>
      <w:r w:rsidR="0025333A">
        <w:t xml:space="preserve">affects how efficiently energy is transferred </w:t>
      </w:r>
    </w:p>
    <w:p w14:paraId="2DFADFA9" w14:textId="74FD446B" w:rsidR="0025333A" w:rsidRDefault="006866CF" w:rsidP="001F19FF">
      <w:pPr>
        <w:pStyle w:val="ListParagraph"/>
        <w:numPr>
          <w:ilvl w:val="0"/>
          <w:numId w:val="7"/>
        </w:numPr>
      </w:pPr>
      <w:r>
        <w:t xml:space="preserve">There are interaction effects but </w:t>
      </w:r>
      <w:proofErr w:type="spellStart"/>
      <w:r>
        <w:t>thet</w:t>
      </w:r>
      <w:proofErr w:type="spellEnd"/>
      <w:r>
        <w:t xml:space="preserve"> are not as important as the main effects.</w:t>
      </w:r>
    </w:p>
    <w:p w14:paraId="51B6450D" w14:textId="6FFC2040" w:rsidR="006866CF" w:rsidRDefault="00BE2706" w:rsidP="006866CF">
      <w:r>
        <w:t xml:space="preserve">The application </w:t>
      </w:r>
      <w:r w:rsidR="006C1A62">
        <w:t xml:space="preserve">of orthogonal arrays was found useful in reducing the number of experiments needed. </w:t>
      </w:r>
    </w:p>
    <w:p w14:paraId="636CED61" w14:textId="1B49D41D" w:rsidR="000701CE" w:rsidRDefault="0066354D" w:rsidP="006866CF">
      <w:r>
        <w:t xml:space="preserve">The predicted optimal solution </w:t>
      </w:r>
      <w:r w:rsidR="00C506A3">
        <w:t xml:space="preserve">provided validity of the Taguchi approach in system optimisation is effective and useful. </w:t>
      </w:r>
    </w:p>
    <w:p w14:paraId="122BD8A5" w14:textId="61547977" w:rsidR="00C506A3" w:rsidRDefault="00C506A3" w:rsidP="006866CF">
      <w:r>
        <w:t xml:space="preserve">Overall, the experiment </w:t>
      </w:r>
      <w:r w:rsidR="00246228">
        <w:t xml:space="preserve">demonstrated </w:t>
      </w:r>
      <w:r w:rsidR="00E4343F">
        <w:t xml:space="preserve">the value of using such approaches in </w:t>
      </w:r>
      <w:r w:rsidR="008015A3">
        <w:t xml:space="preserve">engineering applications, particularly when dealing with multiple </w:t>
      </w:r>
      <w:r w:rsidR="00806009">
        <w:t xml:space="preserve">interacting variables. </w:t>
      </w:r>
    </w:p>
    <w:p w14:paraId="29CB29AC" w14:textId="683AF933" w:rsidR="00806009" w:rsidRDefault="00806009" w:rsidP="00806009">
      <w:pPr>
        <w:pStyle w:val="Heading1"/>
        <w:numPr>
          <w:ilvl w:val="0"/>
          <w:numId w:val="1"/>
        </w:numPr>
      </w:pPr>
      <w:bookmarkStart w:id="20" w:name="_Toc227567848"/>
      <w:r>
        <w:lastRenderedPageBreak/>
        <w:t>Reflection</w:t>
      </w:r>
      <w:bookmarkEnd w:id="20"/>
    </w:p>
    <w:p w14:paraId="254EB8B5" w14:textId="476C35BD" w:rsidR="00806009" w:rsidRDefault="005C5235" w:rsidP="00806009">
      <w:r>
        <w:t>Th</w:t>
      </w:r>
      <w:r w:rsidR="00736885">
        <w:t xml:space="preserve">e experiment provided an insight to the advantages of the Taguchi method in reducing </w:t>
      </w:r>
      <w:r w:rsidR="00F05B9E">
        <w:t xml:space="preserve">the complexity </w:t>
      </w:r>
      <w:r w:rsidR="002D4C53">
        <w:t xml:space="preserve">of an experiment while still maintaining </w:t>
      </w:r>
      <w:r w:rsidR="005E3433">
        <w:t>the</w:t>
      </w:r>
      <w:r w:rsidR="002D4C53">
        <w:t xml:space="preserve"> key anal</w:t>
      </w:r>
      <w:r w:rsidR="005E3433">
        <w:t xml:space="preserve">ytical purposes. </w:t>
      </w:r>
    </w:p>
    <w:p w14:paraId="605EC16C" w14:textId="6044BE88" w:rsidR="00FD6EA6" w:rsidRDefault="00A355CE" w:rsidP="00806009">
      <w:r>
        <w:t xml:space="preserve">A strength of the experiment was how it </w:t>
      </w:r>
      <w:r w:rsidR="00683BB9">
        <w:t xml:space="preserve">clearly identifies the dominant factors particularly the pull-back distance </w:t>
      </w:r>
      <w:r w:rsidR="003E1B52">
        <w:t xml:space="preserve">which aligned with expectations. </w:t>
      </w:r>
      <w:r w:rsidR="00B33FD9">
        <w:t xml:space="preserve">The graphs also provide an intuitive understanding of system behaviour. </w:t>
      </w:r>
    </w:p>
    <w:p w14:paraId="7D7A5BEF" w14:textId="67D08839" w:rsidR="00B33FD9" w:rsidRDefault="00C4387F" w:rsidP="00806009">
      <w:proofErr w:type="gramStart"/>
      <w:r>
        <w:t>However</w:t>
      </w:r>
      <w:proofErr w:type="gramEnd"/>
      <w:r>
        <w:t xml:space="preserve"> there were some limitations to the experiment </w:t>
      </w:r>
      <w:r w:rsidR="00C47090">
        <w:t>for example there was only one measurement used which was the distance</w:t>
      </w:r>
      <w:r w:rsidR="00213945">
        <w:t xml:space="preserve"> which introduces some uncertainty and variability although repeating each trial three times and producing averages did increase </w:t>
      </w:r>
      <w:r w:rsidR="00F373E8">
        <w:t xml:space="preserve">reliability. </w:t>
      </w:r>
      <w:proofErr w:type="gramStart"/>
      <w:r w:rsidR="00F373E8">
        <w:t>Also</w:t>
      </w:r>
      <w:proofErr w:type="gramEnd"/>
      <w:r w:rsidR="00F373E8">
        <w:t xml:space="preserve"> further improvements like </w:t>
      </w:r>
      <w:r w:rsidR="00B37530">
        <w:t xml:space="preserve">an automated release mechanism </w:t>
      </w:r>
      <w:proofErr w:type="gramStart"/>
      <w:r w:rsidR="00B37530">
        <w:t>completely eliminates</w:t>
      </w:r>
      <w:proofErr w:type="gramEnd"/>
      <w:r w:rsidR="00B37530">
        <w:t xml:space="preserve"> operator variability </w:t>
      </w:r>
      <w:r w:rsidR="00033C76">
        <w:t xml:space="preserve">and human error and more precise measuring techniques could be used. </w:t>
      </w:r>
    </w:p>
    <w:p w14:paraId="0EFE8732" w14:textId="06AC027A" w:rsidR="00033C76" w:rsidRPr="00806009" w:rsidRDefault="00033C76" w:rsidP="00806009">
      <w:r>
        <w:t xml:space="preserve">Despite these limitations the experiment successfully demonstrated the effectiveness </w:t>
      </w:r>
      <w:r w:rsidR="00187101">
        <w:t xml:space="preserve">of the Taguchi method and provided valuable insight into the factors governing catapult performance. </w:t>
      </w:r>
    </w:p>
    <w:p w14:paraId="70407BCC" w14:textId="74649A48" w:rsidR="00AF32FB" w:rsidRDefault="00AF32FB">
      <w:r>
        <w:br w:type="page"/>
      </w:r>
    </w:p>
    <w:p w14:paraId="527FA295" w14:textId="77777777" w:rsidR="00BC4F7A" w:rsidRDefault="00BC4F7A" w:rsidP="000D71E6"/>
    <w:p w14:paraId="138A902E" w14:textId="1D316C82" w:rsidR="00AF32FB" w:rsidRDefault="00AF32FB" w:rsidP="00AF32FB">
      <w:pPr>
        <w:pStyle w:val="Heading1"/>
      </w:pPr>
      <w:bookmarkStart w:id="21" w:name="_Toc227567849"/>
      <w:r>
        <w:t>References</w:t>
      </w:r>
      <w:bookmarkEnd w:id="21"/>
      <w:r>
        <w:t xml:space="preserve"> </w:t>
      </w:r>
    </w:p>
    <w:p w14:paraId="46C7682B" w14:textId="1749E7AA" w:rsidR="0074478C" w:rsidRDefault="0074478C" w:rsidP="0074478C">
      <w:r w:rsidRPr="0074478C">
        <w:t>[</w:t>
      </w:r>
      <w:proofErr w:type="gramStart"/>
      <w:r w:rsidRPr="0074478C">
        <w:t>1]S.</w:t>
      </w:r>
      <w:proofErr w:type="gramEnd"/>
      <w:r w:rsidRPr="0074478C">
        <w:t xml:space="preserve"> Fraley, J. Zalewski, M. Oom, and B. Terrien, “14.1: Design of Experiments via Taguchi Methods - Orthogonal Arrays,” </w:t>
      </w:r>
      <w:r w:rsidRPr="0074478C">
        <w:rPr>
          <w:i/>
          <w:iCs/>
        </w:rPr>
        <w:t xml:space="preserve">Engineering </w:t>
      </w:r>
      <w:proofErr w:type="spellStart"/>
      <w:r w:rsidRPr="0074478C">
        <w:rPr>
          <w:i/>
          <w:iCs/>
        </w:rPr>
        <w:t>LibreTexts</w:t>
      </w:r>
      <w:proofErr w:type="spellEnd"/>
      <w:r w:rsidRPr="0074478C">
        <w:t xml:space="preserve">, May 19, 2020. </w:t>
      </w:r>
      <w:hyperlink r:id="rId15" w:history="1">
        <w:r w:rsidRPr="0074478C">
          <w:rPr>
            <w:rStyle w:val="Hyperlink"/>
          </w:rPr>
          <w:t>https://eng.libretexts.org/Bookshelves/Industrial_and_Systems_Engineering/Chemical_Process_Dynamics_and_Controls_(Woolf)/14%3A_Design_of_Experiments/14.01%3A_Design_of_Experiments_via_Taguchi_Methods_-_Orthogonal_Arrays</w:t>
        </w:r>
      </w:hyperlink>
    </w:p>
    <w:p w14:paraId="1E71AB2B" w14:textId="533F3276" w:rsidR="003057B3" w:rsidRPr="003057B3" w:rsidRDefault="00C96EA9" w:rsidP="003057B3">
      <w:r w:rsidRPr="00C96EA9">
        <w:t>[</w:t>
      </w:r>
      <w:r w:rsidR="00CA119B">
        <w:t>2</w:t>
      </w:r>
      <w:r w:rsidRPr="00C96EA9">
        <w:t>]</w:t>
      </w:r>
      <w:r>
        <w:t xml:space="preserve"> </w:t>
      </w:r>
      <w:r w:rsidRPr="00C96EA9">
        <w:t xml:space="preserve">P. Menon, “Catapult effect of the extension of the elastic band on the distance travelled by the object it releases - Pranav Girish Menon,” May 18, 2023. </w:t>
      </w:r>
      <w:hyperlink r:id="rId16" w:history="1">
        <w:r w:rsidRPr="00C96EA9">
          <w:rPr>
            <w:rStyle w:val="Hyperlink"/>
          </w:rPr>
          <w:t>https://www.researchgate.net/publication/389875071_Catapult_effect_of_the_extension_of_the_elastic_band_on_the_distance_travelled_by_the_object_it_releases_-_Pranav_Girish_Menon</w:t>
        </w:r>
      </w:hyperlink>
      <w:r w:rsidR="00D97359">
        <w:br/>
      </w:r>
      <w:r w:rsidR="003057B3">
        <w:t>[</w:t>
      </w:r>
      <w:r w:rsidR="00CA119B">
        <w:t>3</w:t>
      </w:r>
      <w:r w:rsidR="003057B3">
        <w:t xml:space="preserve">] </w:t>
      </w:r>
      <w:r w:rsidR="003057B3" w:rsidRPr="003057B3">
        <w:t xml:space="preserve">Ingridscience.ca. (2026). </w:t>
      </w:r>
      <w:r w:rsidR="003057B3" w:rsidRPr="003057B3">
        <w:rPr>
          <w:i/>
          <w:iCs/>
        </w:rPr>
        <w:t>Catapult from tin can / poster tube | ingridscience.ca</w:t>
      </w:r>
      <w:r w:rsidR="003057B3" w:rsidRPr="003057B3">
        <w:t xml:space="preserve">. [online] Available at: </w:t>
      </w:r>
      <w:hyperlink r:id="rId17" w:history="1">
        <w:r w:rsidR="003057B3" w:rsidRPr="003057B3">
          <w:rPr>
            <w:rStyle w:val="Hyperlink"/>
          </w:rPr>
          <w:t>https://www.ingridscience.ca/node/458</w:t>
        </w:r>
      </w:hyperlink>
      <w:r w:rsidR="003057B3" w:rsidRPr="003057B3">
        <w:t xml:space="preserve"> [Accessed 19 Apr. 2026].</w:t>
      </w:r>
    </w:p>
    <w:p w14:paraId="4821E60D" w14:textId="77777777" w:rsidR="00B23C65" w:rsidRDefault="00B23C65" w:rsidP="00C96EA9"/>
    <w:p w14:paraId="18658C06" w14:textId="77777777" w:rsidR="00C96EA9" w:rsidRDefault="00C96EA9" w:rsidP="00C96EA9"/>
    <w:p w14:paraId="3F646977" w14:textId="77777777" w:rsidR="00C96EA9" w:rsidRPr="00C96EA9" w:rsidRDefault="00C96EA9" w:rsidP="00C96EA9"/>
    <w:p w14:paraId="05B12E74" w14:textId="77777777" w:rsidR="00C96EA9" w:rsidRPr="00C96EA9" w:rsidRDefault="00C96EA9" w:rsidP="00C96EA9">
      <w:r w:rsidRPr="00C96EA9">
        <w:t>‌</w:t>
      </w:r>
    </w:p>
    <w:p w14:paraId="2CF64685" w14:textId="77777777" w:rsidR="00ED47DD" w:rsidRPr="00430BAC" w:rsidRDefault="00ED47DD" w:rsidP="00430BAC"/>
    <w:sectPr w:rsidR="00ED47DD" w:rsidRPr="00430BA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3102D"/>
    <w:multiLevelType w:val="hybridMultilevel"/>
    <w:tmpl w:val="84263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E4732"/>
    <w:multiLevelType w:val="hybridMultilevel"/>
    <w:tmpl w:val="0B2A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3D93"/>
    <w:multiLevelType w:val="hybridMultilevel"/>
    <w:tmpl w:val="0848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93CAB"/>
    <w:multiLevelType w:val="hybridMultilevel"/>
    <w:tmpl w:val="8F309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595163"/>
    <w:multiLevelType w:val="hybridMultilevel"/>
    <w:tmpl w:val="38FA3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5758B2"/>
    <w:multiLevelType w:val="multilevel"/>
    <w:tmpl w:val="DB806632"/>
    <w:lvl w:ilvl="0">
      <w:start w:val="1"/>
      <w:numFmt w:val="decimal"/>
      <w:lvlText w:val="%1."/>
      <w:lvlJc w:val="left"/>
      <w:pPr>
        <w:ind w:left="720" w:hanging="360"/>
      </w:pPr>
      <w:rPr>
        <w:rFonts w:hint="default"/>
      </w:rPr>
    </w:lvl>
    <w:lvl w:ilvl="1">
      <w:start w:val="1"/>
      <w:numFmt w:val="decimal"/>
      <w:isLgl/>
      <w:lvlText w:val="%1.%2"/>
      <w:lvlJc w:val="left"/>
      <w:pPr>
        <w:ind w:left="1152" w:hanging="43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96318CB"/>
    <w:multiLevelType w:val="hybridMultilevel"/>
    <w:tmpl w:val="919C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785693">
    <w:abstractNumId w:val="5"/>
  </w:num>
  <w:num w:numId="2" w16cid:durableId="129906424">
    <w:abstractNumId w:val="6"/>
  </w:num>
  <w:num w:numId="3" w16cid:durableId="1053193003">
    <w:abstractNumId w:val="0"/>
  </w:num>
  <w:num w:numId="4" w16cid:durableId="1100837506">
    <w:abstractNumId w:val="3"/>
  </w:num>
  <w:num w:numId="5" w16cid:durableId="1831290098">
    <w:abstractNumId w:val="2"/>
  </w:num>
  <w:num w:numId="6" w16cid:durableId="1600793554">
    <w:abstractNumId w:val="4"/>
  </w:num>
  <w:num w:numId="7" w16cid:durableId="1776516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6DFDDA"/>
    <w:rsid w:val="00001668"/>
    <w:rsid w:val="00010A62"/>
    <w:rsid w:val="00033C76"/>
    <w:rsid w:val="000701CE"/>
    <w:rsid w:val="000A34FD"/>
    <w:rsid w:val="000B5E28"/>
    <w:rsid w:val="000B7E98"/>
    <w:rsid w:val="000C0629"/>
    <w:rsid w:val="000D71E6"/>
    <w:rsid w:val="000E685C"/>
    <w:rsid w:val="000E7D87"/>
    <w:rsid w:val="000E7F3E"/>
    <w:rsid w:val="001101DB"/>
    <w:rsid w:val="00125A15"/>
    <w:rsid w:val="00137304"/>
    <w:rsid w:val="0015456D"/>
    <w:rsid w:val="00171B0F"/>
    <w:rsid w:val="00177CBF"/>
    <w:rsid w:val="00187101"/>
    <w:rsid w:val="00193260"/>
    <w:rsid w:val="001B5AAC"/>
    <w:rsid w:val="001D2CB0"/>
    <w:rsid w:val="001D7DA3"/>
    <w:rsid w:val="001E30E1"/>
    <w:rsid w:val="001F19FF"/>
    <w:rsid w:val="00206973"/>
    <w:rsid w:val="00213945"/>
    <w:rsid w:val="00220E64"/>
    <w:rsid w:val="00223B51"/>
    <w:rsid w:val="00225574"/>
    <w:rsid w:val="0022729A"/>
    <w:rsid w:val="0022735A"/>
    <w:rsid w:val="0023715D"/>
    <w:rsid w:val="00246228"/>
    <w:rsid w:val="0025333A"/>
    <w:rsid w:val="00273FEB"/>
    <w:rsid w:val="002875AF"/>
    <w:rsid w:val="002A10A7"/>
    <w:rsid w:val="002A3F92"/>
    <w:rsid w:val="002C10BC"/>
    <w:rsid w:val="002D4C53"/>
    <w:rsid w:val="003057B3"/>
    <w:rsid w:val="00306835"/>
    <w:rsid w:val="00315121"/>
    <w:rsid w:val="0031672C"/>
    <w:rsid w:val="00333D7F"/>
    <w:rsid w:val="003354F4"/>
    <w:rsid w:val="003423D6"/>
    <w:rsid w:val="003674F1"/>
    <w:rsid w:val="00370963"/>
    <w:rsid w:val="00376A92"/>
    <w:rsid w:val="003822F4"/>
    <w:rsid w:val="00390C23"/>
    <w:rsid w:val="003C3C45"/>
    <w:rsid w:val="003D2306"/>
    <w:rsid w:val="003E1817"/>
    <w:rsid w:val="003E1B52"/>
    <w:rsid w:val="003E5CEC"/>
    <w:rsid w:val="003F0A6D"/>
    <w:rsid w:val="00410A91"/>
    <w:rsid w:val="00412AD8"/>
    <w:rsid w:val="00425D14"/>
    <w:rsid w:val="004273C8"/>
    <w:rsid w:val="00430BAC"/>
    <w:rsid w:val="0044023F"/>
    <w:rsid w:val="00441BB3"/>
    <w:rsid w:val="004531CD"/>
    <w:rsid w:val="004666F9"/>
    <w:rsid w:val="0047031D"/>
    <w:rsid w:val="0049773F"/>
    <w:rsid w:val="004B18A0"/>
    <w:rsid w:val="004D257F"/>
    <w:rsid w:val="004F07B2"/>
    <w:rsid w:val="00500FA7"/>
    <w:rsid w:val="00510A43"/>
    <w:rsid w:val="005133F8"/>
    <w:rsid w:val="00514413"/>
    <w:rsid w:val="005162BB"/>
    <w:rsid w:val="00521E84"/>
    <w:rsid w:val="0055202B"/>
    <w:rsid w:val="00591758"/>
    <w:rsid w:val="005C487B"/>
    <w:rsid w:val="005C5235"/>
    <w:rsid w:val="005D5956"/>
    <w:rsid w:val="005D70A0"/>
    <w:rsid w:val="005E3433"/>
    <w:rsid w:val="006240F3"/>
    <w:rsid w:val="0066354D"/>
    <w:rsid w:val="00667519"/>
    <w:rsid w:val="00673A76"/>
    <w:rsid w:val="00683BB9"/>
    <w:rsid w:val="006866CF"/>
    <w:rsid w:val="006A3C10"/>
    <w:rsid w:val="006B6FC7"/>
    <w:rsid w:val="006C1A62"/>
    <w:rsid w:val="006D36CE"/>
    <w:rsid w:val="006D56BB"/>
    <w:rsid w:val="006D5FC3"/>
    <w:rsid w:val="006E0DB1"/>
    <w:rsid w:val="006F2DCD"/>
    <w:rsid w:val="0070126A"/>
    <w:rsid w:val="00710A35"/>
    <w:rsid w:val="007212B5"/>
    <w:rsid w:val="007253C2"/>
    <w:rsid w:val="00732084"/>
    <w:rsid w:val="00736885"/>
    <w:rsid w:val="0074478C"/>
    <w:rsid w:val="00750E77"/>
    <w:rsid w:val="00762456"/>
    <w:rsid w:val="00770546"/>
    <w:rsid w:val="00776FA5"/>
    <w:rsid w:val="007820DF"/>
    <w:rsid w:val="00784B42"/>
    <w:rsid w:val="00795315"/>
    <w:rsid w:val="007971D5"/>
    <w:rsid w:val="007D7F39"/>
    <w:rsid w:val="007E0013"/>
    <w:rsid w:val="008015A3"/>
    <w:rsid w:val="00806009"/>
    <w:rsid w:val="00874C0E"/>
    <w:rsid w:val="0088154E"/>
    <w:rsid w:val="0088417D"/>
    <w:rsid w:val="00886830"/>
    <w:rsid w:val="008D0BBC"/>
    <w:rsid w:val="00912175"/>
    <w:rsid w:val="00922C9D"/>
    <w:rsid w:val="0093137E"/>
    <w:rsid w:val="0093467C"/>
    <w:rsid w:val="009374EA"/>
    <w:rsid w:val="00947496"/>
    <w:rsid w:val="00990547"/>
    <w:rsid w:val="009A5A81"/>
    <w:rsid w:val="009D63ED"/>
    <w:rsid w:val="009D73C0"/>
    <w:rsid w:val="00A12EDF"/>
    <w:rsid w:val="00A34FA9"/>
    <w:rsid w:val="00A355CE"/>
    <w:rsid w:val="00A40ECE"/>
    <w:rsid w:val="00A654D1"/>
    <w:rsid w:val="00A6704C"/>
    <w:rsid w:val="00A67C3C"/>
    <w:rsid w:val="00A80190"/>
    <w:rsid w:val="00AB576A"/>
    <w:rsid w:val="00AE1F62"/>
    <w:rsid w:val="00AF32FB"/>
    <w:rsid w:val="00B07717"/>
    <w:rsid w:val="00B23C65"/>
    <w:rsid w:val="00B306EC"/>
    <w:rsid w:val="00B33FD9"/>
    <w:rsid w:val="00B37530"/>
    <w:rsid w:val="00B4220B"/>
    <w:rsid w:val="00B53694"/>
    <w:rsid w:val="00B76A58"/>
    <w:rsid w:val="00BB396B"/>
    <w:rsid w:val="00BB5ABD"/>
    <w:rsid w:val="00BC3EDB"/>
    <w:rsid w:val="00BC4F7A"/>
    <w:rsid w:val="00BE2706"/>
    <w:rsid w:val="00C00741"/>
    <w:rsid w:val="00C022FA"/>
    <w:rsid w:val="00C0324E"/>
    <w:rsid w:val="00C06440"/>
    <w:rsid w:val="00C17C65"/>
    <w:rsid w:val="00C316E1"/>
    <w:rsid w:val="00C43262"/>
    <w:rsid w:val="00C4387F"/>
    <w:rsid w:val="00C47090"/>
    <w:rsid w:val="00C506A3"/>
    <w:rsid w:val="00C611D0"/>
    <w:rsid w:val="00C67041"/>
    <w:rsid w:val="00C77D8D"/>
    <w:rsid w:val="00C850A3"/>
    <w:rsid w:val="00C96EA9"/>
    <w:rsid w:val="00CA119B"/>
    <w:rsid w:val="00CA79D9"/>
    <w:rsid w:val="00CD6754"/>
    <w:rsid w:val="00CE1782"/>
    <w:rsid w:val="00CF1A3F"/>
    <w:rsid w:val="00CF435C"/>
    <w:rsid w:val="00CF49FA"/>
    <w:rsid w:val="00CF50C1"/>
    <w:rsid w:val="00D220D3"/>
    <w:rsid w:val="00D24B53"/>
    <w:rsid w:val="00D254F3"/>
    <w:rsid w:val="00D27ABF"/>
    <w:rsid w:val="00D44DD3"/>
    <w:rsid w:val="00D469CE"/>
    <w:rsid w:val="00D52CB2"/>
    <w:rsid w:val="00D55CC3"/>
    <w:rsid w:val="00D56951"/>
    <w:rsid w:val="00D6259B"/>
    <w:rsid w:val="00D71786"/>
    <w:rsid w:val="00D77692"/>
    <w:rsid w:val="00D8068F"/>
    <w:rsid w:val="00D97359"/>
    <w:rsid w:val="00DA7E69"/>
    <w:rsid w:val="00DC4207"/>
    <w:rsid w:val="00DD1AB9"/>
    <w:rsid w:val="00DE48AA"/>
    <w:rsid w:val="00DF6CED"/>
    <w:rsid w:val="00E1363B"/>
    <w:rsid w:val="00E16B10"/>
    <w:rsid w:val="00E20F74"/>
    <w:rsid w:val="00E215D8"/>
    <w:rsid w:val="00E4343F"/>
    <w:rsid w:val="00E61005"/>
    <w:rsid w:val="00E76DC2"/>
    <w:rsid w:val="00E8490E"/>
    <w:rsid w:val="00EB5744"/>
    <w:rsid w:val="00EB6DF8"/>
    <w:rsid w:val="00ED47DD"/>
    <w:rsid w:val="00ED6A56"/>
    <w:rsid w:val="00F015E9"/>
    <w:rsid w:val="00F04723"/>
    <w:rsid w:val="00F05B9E"/>
    <w:rsid w:val="00F11458"/>
    <w:rsid w:val="00F17FDE"/>
    <w:rsid w:val="00F211EE"/>
    <w:rsid w:val="00F373E8"/>
    <w:rsid w:val="00F458E5"/>
    <w:rsid w:val="00F5589D"/>
    <w:rsid w:val="00F64F12"/>
    <w:rsid w:val="00F758FC"/>
    <w:rsid w:val="00F92407"/>
    <w:rsid w:val="00FA2A1C"/>
    <w:rsid w:val="00FB0E9D"/>
    <w:rsid w:val="00FB1B27"/>
    <w:rsid w:val="00FC0E2E"/>
    <w:rsid w:val="00FD6EA6"/>
    <w:rsid w:val="00FD7D7A"/>
    <w:rsid w:val="00FF0ED3"/>
    <w:rsid w:val="4E6DF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34317"/>
  <w15:chartTrackingRefBased/>
  <w15:docId w15:val="{209014F7-01DF-4252-AF8F-3C09D70F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0A0"/>
    <w:rPr>
      <w:rFonts w:ascii="Arial" w:hAnsi="Arial"/>
    </w:rPr>
  </w:style>
  <w:style w:type="paragraph" w:styleId="Heading1">
    <w:name w:val="heading 1"/>
    <w:basedOn w:val="Normal"/>
    <w:next w:val="Normal"/>
    <w:link w:val="Heading1Char"/>
    <w:uiPriority w:val="9"/>
    <w:qFormat/>
    <w:rsid w:val="005D70A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D70A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31672C"/>
    <w:pPr>
      <w:spacing w:after="0" w:line="276" w:lineRule="auto"/>
      <w:jc w:val="center"/>
    </w:pPr>
    <w:rPr>
      <w:rFonts w:eastAsia="Times New Roman" w:cs="Arial"/>
      <w:sz w:val="28"/>
      <w:szCs w:val="28"/>
      <w:lang w:eastAsia="en-US"/>
    </w:rPr>
  </w:style>
  <w:style w:type="character" w:customStyle="1" w:styleId="Heading1Char">
    <w:name w:val="Heading 1 Char"/>
    <w:basedOn w:val="DefaultParagraphFont"/>
    <w:link w:val="Heading1"/>
    <w:uiPriority w:val="9"/>
    <w:rsid w:val="005D70A0"/>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F211EE"/>
    <w:pPr>
      <w:spacing w:line="259" w:lineRule="auto"/>
      <w:outlineLvl w:val="9"/>
    </w:pPr>
    <w:rPr>
      <w:lang w:val="en-US" w:eastAsia="en-US"/>
    </w:rPr>
  </w:style>
  <w:style w:type="paragraph" w:styleId="TOC1">
    <w:name w:val="toc 1"/>
    <w:basedOn w:val="Normal"/>
    <w:next w:val="Normal"/>
    <w:autoRedefine/>
    <w:uiPriority w:val="39"/>
    <w:unhideWhenUsed/>
    <w:rsid w:val="004531CD"/>
    <w:pPr>
      <w:spacing w:after="100"/>
    </w:pPr>
  </w:style>
  <w:style w:type="character" w:customStyle="1" w:styleId="Heading2Char">
    <w:name w:val="Heading 2 Char"/>
    <w:basedOn w:val="DefaultParagraphFont"/>
    <w:link w:val="Heading2"/>
    <w:uiPriority w:val="9"/>
    <w:rsid w:val="005D70A0"/>
    <w:rPr>
      <w:rFonts w:ascii="Arial" w:eastAsiaTheme="majorEastAsia" w:hAnsi="Arial" w:cstheme="majorBidi"/>
      <w:b/>
      <w:sz w:val="26"/>
      <w:szCs w:val="26"/>
    </w:rPr>
  </w:style>
  <w:style w:type="paragraph" w:styleId="ListParagraph">
    <w:name w:val="List Paragraph"/>
    <w:basedOn w:val="Normal"/>
    <w:uiPriority w:val="34"/>
    <w:qFormat/>
    <w:rsid w:val="00667519"/>
    <w:pPr>
      <w:ind w:left="720"/>
      <w:contextualSpacing/>
    </w:pPr>
  </w:style>
  <w:style w:type="character" w:styleId="CommentReference">
    <w:name w:val="annotation reference"/>
    <w:basedOn w:val="DefaultParagraphFont"/>
    <w:uiPriority w:val="99"/>
    <w:semiHidden/>
    <w:unhideWhenUsed/>
    <w:rsid w:val="00DF6CED"/>
    <w:rPr>
      <w:sz w:val="16"/>
      <w:szCs w:val="16"/>
    </w:rPr>
  </w:style>
  <w:style w:type="paragraph" w:styleId="CommentText">
    <w:name w:val="annotation text"/>
    <w:basedOn w:val="Normal"/>
    <w:link w:val="CommentTextChar"/>
    <w:uiPriority w:val="99"/>
    <w:unhideWhenUsed/>
    <w:rsid w:val="00DF6CED"/>
    <w:pPr>
      <w:spacing w:line="240" w:lineRule="auto"/>
    </w:pPr>
    <w:rPr>
      <w:sz w:val="20"/>
      <w:szCs w:val="20"/>
    </w:rPr>
  </w:style>
  <w:style w:type="character" w:customStyle="1" w:styleId="CommentTextChar">
    <w:name w:val="Comment Text Char"/>
    <w:basedOn w:val="DefaultParagraphFont"/>
    <w:link w:val="CommentText"/>
    <w:uiPriority w:val="99"/>
    <w:rsid w:val="00DF6CE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F6CED"/>
    <w:rPr>
      <w:b/>
      <w:bCs/>
    </w:rPr>
  </w:style>
  <w:style w:type="character" w:customStyle="1" w:styleId="CommentSubjectChar">
    <w:name w:val="Comment Subject Char"/>
    <w:basedOn w:val="CommentTextChar"/>
    <w:link w:val="CommentSubject"/>
    <w:uiPriority w:val="99"/>
    <w:semiHidden/>
    <w:rsid w:val="00DF6CED"/>
    <w:rPr>
      <w:rFonts w:ascii="Arial" w:hAnsi="Arial"/>
      <w:b/>
      <w:bCs/>
      <w:sz w:val="20"/>
      <w:szCs w:val="20"/>
    </w:rPr>
  </w:style>
  <w:style w:type="table" w:styleId="TableGrid">
    <w:name w:val="Table Grid"/>
    <w:basedOn w:val="TableNormal"/>
    <w:uiPriority w:val="39"/>
    <w:rsid w:val="00DD1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5956"/>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947496"/>
    <w:pPr>
      <w:spacing w:after="100"/>
      <w:ind w:left="240"/>
    </w:pPr>
  </w:style>
  <w:style w:type="character" w:styleId="Hyperlink">
    <w:name w:val="Hyperlink"/>
    <w:basedOn w:val="DefaultParagraphFont"/>
    <w:uiPriority w:val="99"/>
    <w:unhideWhenUsed/>
    <w:rsid w:val="00947496"/>
    <w:rPr>
      <w:color w:val="467886" w:themeColor="hyperlink"/>
      <w:u w:val="single"/>
    </w:rPr>
  </w:style>
  <w:style w:type="paragraph" w:styleId="TableofFigures">
    <w:name w:val="table of figures"/>
    <w:basedOn w:val="Normal"/>
    <w:next w:val="Normal"/>
    <w:uiPriority w:val="99"/>
    <w:unhideWhenUsed/>
    <w:rsid w:val="00947496"/>
    <w:pPr>
      <w:spacing w:after="0"/>
    </w:pPr>
  </w:style>
  <w:style w:type="character" w:styleId="UnresolvedMention">
    <w:name w:val="Unresolved Mention"/>
    <w:basedOn w:val="DefaultParagraphFont"/>
    <w:uiPriority w:val="99"/>
    <w:semiHidden/>
    <w:unhideWhenUsed/>
    <w:rsid w:val="00C96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ngridscience.ca/node/458" TargetMode="External"/><Relationship Id="rId2" Type="http://schemas.openxmlformats.org/officeDocument/2006/relationships/numbering" Target="numbering.xml"/><Relationship Id="rId16" Type="http://schemas.openxmlformats.org/officeDocument/2006/relationships/hyperlink" Target="https://www.researchgate.net/publication/389875071_Catapult_effect_of_the_extension_of_the_elastic_band_on_the_distance_travelled_by_the_object_it_releases_-_Pranav_Girish_Men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eng.libretexts.org/Bookshelves/Industrial_and_Systems_Engineering/Chemical_Process_Dynamics_and_Controls_(Woolf)/14%3A_Design_of_Experiments/14.01%3A_Design_of_Experiments_via_Taguchi_Methods_-_Orthogonal_Array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2B46-4BD7-40AB-BC62-339CBC8E8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2723</TotalTime>
  <Pages>10</Pages>
  <Words>2014</Words>
  <Characters>11485</Characters>
  <Application>Microsoft Office Word</Application>
  <DocSecurity>0</DocSecurity>
  <Lines>95</Lines>
  <Paragraphs>26</Paragraphs>
  <ScaleCrop>false</ScaleCrop>
  <Company/>
  <LinksUpToDate>false</LinksUpToDate>
  <CharactersWithSpaces>13473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Compton (2314594)</dc:creator>
  <cp:keywords/>
  <dc:description/>
  <cp:lastModifiedBy>Joseph Compton (2314594)</cp:lastModifiedBy>
  <cp:revision>228</cp:revision>
  <dcterms:created xsi:type="dcterms:W3CDTF">2026-04-17T08:56:00Z</dcterms:created>
  <dcterms:modified xsi:type="dcterms:W3CDTF">2026-04-20T12:05:00Z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bff1e671-3b57-41c2-b551-da4ece4f65c2</vt:lpwstr>
  </property>
</Properties>
</file>