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E50" w:rsidRDefault="00D62E50" w:rsidP="00D62E50">
      <w:pPr>
        <w:spacing w:after="100" w:afterAutospacing="1" w:line="360" w:lineRule="auto"/>
        <w:jc w:val="center"/>
        <w:rPr>
          <w:rFonts w:ascii="Arial" w:hAnsi="Arial" w:cs="Arial"/>
          <w:b/>
          <w:sz w:val="24"/>
          <w:szCs w:val="24"/>
          <w:u w:val="single"/>
        </w:rPr>
      </w:pPr>
      <w:r>
        <w:rPr>
          <w:rFonts w:ascii="Arial" w:hAnsi="Arial" w:cs="Arial"/>
          <w:b/>
          <w:sz w:val="24"/>
          <w:szCs w:val="24"/>
          <w:u w:val="single"/>
        </w:rPr>
        <w:t>Reference List</w:t>
      </w:r>
    </w:p>
    <w:p w:rsidR="00037585" w:rsidRPr="002E358B"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BERA/RSA (2</w:t>
      </w:r>
      <w:r w:rsidRPr="002E358B">
        <w:rPr>
          <w:rFonts w:ascii="Arial" w:hAnsi="Arial" w:cs="Arial"/>
          <w:sz w:val="24"/>
          <w:szCs w:val="24"/>
        </w:rPr>
        <w:t xml:space="preserve">014) </w:t>
      </w:r>
      <w:r w:rsidRPr="002E358B">
        <w:rPr>
          <w:rFonts w:ascii="Arial" w:hAnsi="Arial" w:cs="Arial"/>
          <w:i/>
          <w:sz w:val="24"/>
          <w:szCs w:val="24"/>
        </w:rPr>
        <w:t>Research and the Teaching Profession: Building the capacity for a self-improving education syste</w:t>
      </w:r>
      <w:r>
        <w:rPr>
          <w:rFonts w:ascii="Arial" w:hAnsi="Arial" w:cs="Arial"/>
          <w:i/>
          <w:sz w:val="24"/>
          <w:szCs w:val="24"/>
        </w:rPr>
        <w:t xml:space="preserve">m. </w:t>
      </w:r>
      <w:r w:rsidRPr="002E358B">
        <w:rPr>
          <w:rFonts w:ascii="Arial" w:hAnsi="Arial" w:cs="Arial"/>
          <w:sz w:val="24"/>
          <w:szCs w:val="24"/>
        </w:rPr>
        <w:t>Available at:</w:t>
      </w:r>
      <w:r>
        <w:rPr>
          <w:rFonts w:ascii="Arial" w:hAnsi="Arial" w:cs="Arial"/>
          <w:sz w:val="24"/>
          <w:szCs w:val="24"/>
        </w:rPr>
        <w:t xml:space="preserve"> </w:t>
      </w:r>
      <w:hyperlink r:id="rId7" w:history="1">
        <w:r w:rsidRPr="00566225">
          <w:rPr>
            <w:rStyle w:val="Hyperlink"/>
            <w:rFonts w:ascii="Arial" w:hAnsi="Arial" w:cs="Arial"/>
            <w:sz w:val="24"/>
            <w:szCs w:val="24"/>
          </w:rPr>
          <w:t>https://www.bera.ac.uk/wp-content/uploads/2013/12/BERA-RSA-Research-Teaching-Profession-FULL-REPORT-for-web.pdf?noredirect=1</w:t>
        </w:r>
      </w:hyperlink>
      <w:r>
        <w:rPr>
          <w:rFonts w:ascii="Arial" w:hAnsi="Arial" w:cs="Arial"/>
          <w:sz w:val="24"/>
          <w:szCs w:val="24"/>
        </w:rPr>
        <w:t xml:space="preserve"> (Accessed 11/02/19)</w:t>
      </w:r>
    </w:p>
    <w:p w:rsidR="00037585" w:rsidRPr="003B4B82" w:rsidRDefault="00037585" w:rsidP="00037585">
      <w:pPr>
        <w:pStyle w:val="ListParagraph"/>
        <w:numPr>
          <w:ilvl w:val="0"/>
          <w:numId w:val="1"/>
        </w:numPr>
        <w:spacing w:after="100" w:afterAutospacing="1" w:line="360" w:lineRule="auto"/>
        <w:rPr>
          <w:rFonts w:ascii="Arial" w:hAnsi="Arial" w:cs="Arial"/>
          <w:sz w:val="24"/>
          <w:szCs w:val="24"/>
        </w:rPr>
      </w:pPr>
      <w:r w:rsidRPr="003B4B82">
        <w:rPr>
          <w:rFonts w:ascii="Arial" w:hAnsi="Arial" w:cs="Arial"/>
          <w:sz w:val="24"/>
          <w:szCs w:val="24"/>
        </w:rPr>
        <w:t xml:space="preserve">CEI (2019) </w:t>
      </w:r>
      <w:r w:rsidRPr="003B4B82">
        <w:rPr>
          <w:rFonts w:ascii="Arial" w:hAnsi="Arial" w:cs="Arial"/>
          <w:i/>
          <w:sz w:val="24"/>
          <w:szCs w:val="24"/>
        </w:rPr>
        <w:t xml:space="preserve">What is active learning? </w:t>
      </w:r>
      <w:r w:rsidRPr="003B4B82">
        <w:rPr>
          <w:rFonts w:ascii="Arial" w:hAnsi="Arial" w:cs="Arial"/>
          <w:sz w:val="24"/>
          <w:szCs w:val="24"/>
        </w:rPr>
        <w:t xml:space="preserve">Available at: </w:t>
      </w:r>
      <w:hyperlink r:id="rId8" w:history="1">
        <w:r w:rsidRPr="003B4B82">
          <w:rPr>
            <w:rStyle w:val="Hyperlink"/>
            <w:rFonts w:ascii="Arial" w:hAnsi="Arial" w:cs="Arial"/>
            <w:sz w:val="24"/>
            <w:szCs w:val="24"/>
          </w:rPr>
          <w:t>https://cei.umn.edu/active-learning</w:t>
        </w:r>
      </w:hyperlink>
      <w:r w:rsidRPr="003B4B82">
        <w:rPr>
          <w:rFonts w:ascii="Arial" w:hAnsi="Arial" w:cs="Arial"/>
          <w:sz w:val="24"/>
          <w:szCs w:val="24"/>
        </w:rPr>
        <w:t xml:space="preserve"> (Accessed: 23 Jan 2019)</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Chesterfield, R. (2018) </w:t>
      </w:r>
      <w:r>
        <w:rPr>
          <w:rFonts w:ascii="Arial" w:hAnsi="Arial" w:cs="Arial"/>
          <w:i/>
          <w:sz w:val="24"/>
          <w:szCs w:val="24"/>
        </w:rPr>
        <w:t xml:space="preserve">Classroom Observation Tool. </w:t>
      </w:r>
      <w:r>
        <w:rPr>
          <w:rFonts w:ascii="Arial" w:hAnsi="Arial" w:cs="Arial"/>
          <w:sz w:val="24"/>
          <w:szCs w:val="24"/>
        </w:rPr>
        <w:t xml:space="preserve">IEQ: United States. </w:t>
      </w:r>
    </w:p>
    <w:p w:rsidR="00037585" w:rsidRPr="00037585" w:rsidRDefault="00037585" w:rsidP="00037585">
      <w:pPr>
        <w:pStyle w:val="ListParagraph"/>
        <w:numPr>
          <w:ilvl w:val="0"/>
          <w:numId w:val="1"/>
        </w:numPr>
        <w:spacing w:after="100" w:afterAutospacing="1" w:line="360" w:lineRule="auto"/>
        <w:rPr>
          <w:rFonts w:ascii="Arial" w:hAnsi="Arial" w:cs="Arial"/>
          <w:sz w:val="24"/>
          <w:szCs w:val="24"/>
        </w:rPr>
      </w:pPr>
      <w:r w:rsidRPr="00E77448">
        <w:rPr>
          <w:rFonts w:ascii="Arial" w:hAnsi="Arial" w:cs="Arial"/>
          <w:color w:val="000000"/>
          <w:sz w:val="24"/>
          <w:szCs w:val="24"/>
          <w:shd w:val="clear" w:color="auto" w:fill="FFFFFF"/>
        </w:rPr>
        <w:t xml:space="preserve">David, M., Edwards, R. and </w:t>
      </w:r>
      <w:proofErr w:type="spellStart"/>
      <w:r w:rsidRPr="00E77448">
        <w:rPr>
          <w:rFonts w:ascii="Arial" w:hAnsi="Arial" w:cs="Arial"/>
          <w:color w:val="000000"/>
          <w:sz w:val="24"/>
          <w:szCs w:val="24"/>
          <w:shd w:val="clear" w:color="auto" w:fill="FFFFFF"/>
        </w:rPr>
        <w:t>Alldred</w:t>
      </w:r>
      <w:proofErr w:type="spellEnd"/>
      <w:r w:rsidRPr="00E77448">
        <w:rPr>
          <w:rFonts w:ascii="Arial" w:hAnsi="Arial" w:cs="Arial"/>
          <w:color w:val="000000"/>
          <w:sz w:val="24"/>
          <w:szCs w:val="24"/>
          <w:shd w:val="clear" w:color="auto" w:fill="FFFFFF"/>
        </w:rPr>
        <w:t>, P. (2001). Children's and School-based Research: 'informed consent' or 'educated consent'? </w:t>
      </w:r>
      <w:r w:rsidRPr="00E77448">
        <w:rPr>
          <w:rFonts w:ascii="Arial" w:hAnsi="Arial" w:cs="Arial"/>
          <w:i/>
          <w:iCs/>
          <w:color w:val="000000"/>
          <w:sz w:val="24"/>
          <w:szCs w:val="24"/>
          <w:shd w:val="clear" w:color="auto" w:fill="FFFFFF"/>
        </w:rPr>
        <w:t>British Educational Research</w:t>
      </w:r>
      <w:r w:rsidRPr="00E77448">
        <w:rPr>
          <w:rFonts w:ascii="Arial" w:hAnsi="Arial" w:cs="Arial"/>
          <w:color w:val="000000"/>
          <w:sz w:val="24"/>
          <w:szCs w:val="24"/>
          <w:shd w:val="clear" w:color="auto" w:fill="FFFFFF"/>
        </w:rPr>
        <w:t>, 27(3).</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sidRPr="00FF3AD8">
        <w:rPr>
          <w:rFonts w:ascii="Arial" w:hAnsi="Arial" w:cs="Arial"/>
          <w:sz w:val="24"/>
          <w:szCs w:val="24"/>
        </w:rPr>
        <w:t xml:space="preserve">Doyle, T. (2008) </w:t>
      </w:r>
      <w:r w:rsidRPr="00FF3AD8">
        <w:rPr>
          <w:rFonts w:ascii="Arial" w:hAnsi="Arial" w:cs="Arial"/>
          <w:i/>
          <w:sz w:val="24"/>
          <w:szCs w:val="24"/>
        </w:rPr>
        <w:t xml:space="preserve">Helping </w:t>
      </w:r>
      <w:proofErr w:type="gramStart"/>
      <w:r w:rsidRPr="00FF3AD8">
        <w:rPr>
          <w:rFonts w:ascii="Arial" w:hAnsi="Arial" w:cs="Arial"/>
          <w:i/>
          <w:sz w:val="24"/>
          <w:szCs w:val="24"/>
        </w:rPr>
        <w:t>Stude</w:t>
      </w:r>
      <w:r>
        <w:rPr>
          <w:rFonts w:ascii="Arial" w:hAnsi="Arial" w:cs="Arial"/>
          <w:i/>
          <w:sz w:val="24"/>
          <w:szCs w:val="24"/>
        </w:rPr>
        <w:t>n</w:t>
      </w:r>
      <w:r w:rsidRPr="00FF3AD8">
        <w:rPr>
          <w:rFonts w:ascii="Arial" w:hAnsi="Arial" w:cs="Arial"/>
          <w:i/>
          <w:sz w:val="24"/>
          <w:szCs w:val="24"/>
        </w:rPr>
        <w:t xml:space="preserve">ts </w:t>
      </w:r>
      <w:r>
        <w:rPr>
          <w:rFonts w:ascii="Arial" w:hAnsi="Arial" w:cs="Arial"/>
          <w:i/>
          <w:sz w:val="24"/>
          <w:szCs w:val="24"/>
        </w:rPr>
        <w:t xml:space="preserve"> </w:t>
      </w:r>
      <w:r w:rsidRPr="00FF3AD8">
        <w:rPr>
          <w:rFonts w:ascii="Arial" w:hAnsi="Arial" w:cs="Arial"/>
          <w:i/>
          <w:sz w:val="24"/>
          <w:szCs w:val="24"/>
        </w:rPr>
        <w:t>Learn</w:t>
      </w:r>
      <w:proofErr w:type="gramEnd"/>
      <w:r w:rsidRPr="00FF3AD8">
        <w:rPr>
          <w:rFonts w:ascii="Arial" w:hAnsi="Arial" w:cs="Arial"/>
          <w:i/>
          <w:sz w:val="24"/>
          <w:szCs w:val="24"/>
        </w:rPr>
        <w:t xml:space="preserve"> in a Learner – centered Environment: A Guide to Facilitating Learning in Higher Education.</w:t>
      </w:r>
      <w:r w:rsidRPr="00FF3AD8">
        <w:rPr>
          <w:rFonts w:ascii="Arial" w:hAnsi="Arial" w:cs="Arial"/>
          <w:sz w:val="24"/>
          <w:szCs w:val="24"/>
        </w:rPr>
        <w:t xml:space="preserve"> Stylus Publishing:</w:t>
      </w:r>
      <w:r w:rsidRPr="00FF3AD8">
        <w:rPr>
          <w:rFonts w:ascii="Arial" w:hAnsi="Arial" w:cs="Arial"/>
          <w:i/>
          <w:sz w:val="24"/>
          <w:szCs w:val="24"/>
        </w:rPr>
        <w:t xml:space="preserve"> </w:t>
      </w:r>
      <w:r w:rsidRPr="00FF3AD8">
        <w:rPr>
          <w:rFonts w:ascii="Arial" w:hAnsi="Arial" w:cs="Arial"/>
          <w:sz w:val="24"/>
          <w:szCs w:val="24"/>
        </w:rPr>
        <w:t xml:space="preserve"> USA.</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Dudley, P. (2011) </w:t>
      </w:r>
      <w:r>
        <w:rPr>
          <w:rFonts w:ascii="Arial" w:hAnsi="Arial" w:cs="Arial"/>
          <w:i/>
          <w:sz w:val="24"/>
          <w:szCs w:val="24"/>
        </w:rPr>
        <w:t xml:space="preserve">Lesson study: a handbook. </w:t>
      </w:r>
      <w:r>
        <w:rPr>
          <w:rFonts w:ascii="Arial" w:hAnsi="Arial" w:cs="Arial"/>
          <w:sz w:val="24"/>
          <w:szCs w:val="24"/>
        </w:rPr>
        <w:t xml:space="preserve">Available at: </w:t>
      </w:r>
      <w:hyperlink r:id="rId9" w:history="1">
        <w:r w:rsidRPr="001A10CD">
          <w:rPr>
            <w:rStyle w:val="Hyperlink"/>
            <w:rFonts w:ascii="Arial" w:hAnsi="Arial" w:cs="Arial"/>
            <w:sz w:val="24"/>
            <w:szCs w:val="24"/>
          </w:rPr>
          <w:t>www.lessonstudy.co.uk</w:t>
        </w:r>
      </w:hyperlink>
      <w:r>
        <w:rPr>
          <w:rFonts w:ascii="Arial" w:hAnsi="Arial" w:cs="Arial"/>
          <w:sz w:val="24"/>
          <w:szCs w:val="24"/>
        </w:rPr>
        <w:t xml:space="preserve"> (Accessed: 1 Feb 2019)</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Edwards and Holland (2013) </w:t>
      </w:r>
      <w:r>
        <w:rPr>
          <w:rFonts w:ascii="Arial" w:hAnsi="Arial" w:cs="Arial"/>
          <w:i/>
          <w:sz w:val="24"/>
          <w:szCs w:val="24"/>
        </w:rPr>
        <w:t xml:space="preserve">What is Qualitative Interviewing? </w:t>
      </w:r>
      <w:r>
        <w:rPr>
          <w:rFonts w:ascii="Arial" w:hAnsi="Arial" w:cs="Arial"/>
          <w:sz w:val="24"/>
          <w:szCs w:val="24"/>
        </w:rPr>
        <w:t>A&amp;C Black: London.</w:t>
      </w:r>
    </w:p>
    <w:p w:rsidR="00037585" w:rsidRPr="00FF3AD8" w:rsidRDefault="00037585" w:rsidP="00037585">
      <w:pPr>
        <w:pStyle w:val="ListParagraph"/>
        <w:numPr>
          <w:ilvl w:val="0"/>
          <w:numId w:val="1"/>
        </w:numPr>
        <w:spacing w:after="100" w:afterAutospacing="1" w:line="360" w:lineRule="auto"/>
        <w:rPr>
          <w:rFonts w:ascii="Arial" w:hAnsi="Arial" w:cs="Arial"/>
          <w:sz w:val="24"/>
          <w:szCs w:val="24"/>
        </w:rPr>
      </w:pPr>
      <w:r w:rsidRPr="00FF3AD8">
        <w:rPr>
          <w:rFonts w:ascii="Arial" w:hAnsi="Arial" w:cs="Arial"/>
          <w:sz w:val="24"/>
          <w:szCs w:val="24"/>
        </w:rPr>
        <w:t xml:space="preserve">Estyn (2017) </w:t>
      </w:r>
      <w:r w:rsidRPr="00FF3AD8">
        <w:rPr>
          <w:rFonts w:ascii="Arial" w:hAnsi="Arial" w:cs="Arial"/>
          <w:i/>
          <w:sz w:val="24"/>
          <w:szCs w:val="24"/>
        </w:rPr>
        <w:t xml:space="preserve">Active and experimental learning. </w:t>
      </w:r>
      <w:r w:rsidRPr="00FF3AD8">
        <w:rPr>
          <w:rFonts w:ascii="Arial" w:hAnsi="Arial" w:cs="Arial"/>
          <w:sz w:val="24"/>
          <w:szCs w:val="24"/>
        </w:rPr>
        <w:t>Estyn: Cardiff.</w:t>
      </w:r>
    </w:p>
    <w:p w:rsidR="00D62E50" w:rsidRPr="00E449FE" w:rsidRDefault="00D62E50" w:rsidP="00D62E50">
      <w:pPr>
        <w:pStyle w:val="ListParagraph"/>
        <w:numPr>
          <w:ilvl w:val="0"/>
          <w:numId w:val="1"/>
        </w:numPr>
        <w:spacing w:after="100" w:afterAutospacing="1" w:line="360" w:lineRule="auto"/>
        <w:rPr>
          <w:rFonts w:ascii="Arial" w:hAnsi="Arial" w:cs="Arial"/>
          <w:sz w:val="24"/>
          <w:szCs w:val="24"/>
        </w:rPr>
      </w:pPr>
      <w:r w:rsidRPr="004A7E07">
        <w:rPr>
          <w:rFonts w:ascii="Arial" w:hAnsi="Arial" w:cs="Arial"/>
          <w:sz w:val="24"/>
          <w:szCs w:val="24"/>
        </w:rPr>
        <w:t xml:space="preserve">Foundation Phase (2008) </w:t>
      </w:r>
      <w:r w:rsidRPr="004A7E07">
        <w:rPr>
          <w:rFonts w:ascii="Arial" w:hAnsi="Arial" w:cs="Arial"/>
          <w:i/>
          <w:sz w:val="24"/>
          <w:szCs w:val="24"/>
        </w:rPr>
        <w:t xml:space="preserve">Play/Active Learning. </w:t>
      </w:r>
      <w:r w:rsidRPr="004A7E07">
        <w:rPr>
          <w:rFonts w:ascii="Arial" w:hAnsi="Arial" w:cs="Arial"/>
          <w:sz w:val="24"/>
          <w:szCs w:val="24"/>
        </w:rPr>
        <w:t>Available at:</w:t>
      </w:r>
    </w:p>
    <w:p w:rsidR="00D62E50" w:rsidRDefault="00AD34B5" w:rsidP="00D62E50">
      <w:pPr>
        <w:pStyle w:val="ListParagraph"/>
        <w:spacing w:after="100" w:afterAutospacing="1" w:line="360" w:lineRule="auto"/>
        <w:ind w:left="360"/>
        <w:rPr>
          <w:rFonts w:ascii="Arial" w:hAnsi="Arial" w:cs="Arial"/>
          <w:sz w:val="24"/>
          <w:szCs w:val="24"/>
        </w:rPr>
      </w:pPr>
      <w:hyperlink r:id="rId10" w:history="1">
        <w:r w:rsidR="00D62E50" w:rsidRPr="004A7E07">
          <w:rPr>
            <w:rStyle w:val="Hyperlink"/>
            <w:rFonts w:ascii="Arial" w:hAnsi="Arial" w:cs="Arial"/>
            <w:sz w:val="24"/>
            <w:szCs w:val="24"/>
          </w:rPr>
          <w:t>http://learning.gov.wales/docs/learningwales/publications/130215play-activeen.pdf</w:t>
        </w:r>
      </w:hyperlink>
      <w:r w:rsidR="00D62E50" w:rsidRPr="004A7E07">
        <w:rPr>
          <w:rFonts w:ascii="Arial" w:hAnsi="Arial" w:cs="Arial"/>
          <w:sz w:val="24"/>
          <w:szCs w:val="24"/>
        </w:rPr>
        <w:t xml:space="preserve"> (Accessed: 23</w:t>
      </w:r>
      <w:r w:rsidR="00D62E50">
        <w:rPr>
          <w:rFonts w:ascii="Arial" w:hAnsi="Arial" w:cs="Arial"/>
          <w:sz w:val="24"/>
          <w:szCs w:val="24"/>
        </w:rPr>
        <w:t xml:space="preserve"> Jan 2019</w:t>
      </w:r>
      <w:r w:rsidR="00D62E50" w:rsidRPr="004A7E07">
        <w:rPr>
          <w:rFonts w:ascii="Arial" w:hAnsi="Arial" w:cs="Arial"/>
          <w:sz w:val="24"/>
          <w:szCs w:val="24"/>
        </w:rPr>
        <w:t>)</w:t>
      </w:r>
    </w:p>
    <w:p w:rsidR="00037585" w:rsidRPr="003B4B82" w:rsidRDefault="00037585" w:rsidP="00037585">
      <w:pPr>
        <w:pStyle w:val="ListParagraph"/>
        <w:numPr>
          <w:ilvl w:val="0"/>
          <w:numId w:val="1"/>
        </w:numPr>
        <w:spacing w:after="100" w:afterAutospacing="1" w:line="360" w:lineRule="auto"/>
        <w:rPr>
          <w:rFonts w:ascii="Arial" w:hAnsi="Arial" w:cs="Arial"/>
          <w:sz w:val="24"/>
          <w:szCs w:val="24"/>
        </w:rPr>
      </w:pPr>
      <w:r w:rsidRPr="003B4B82">
        <w:rPr>
          <w:rFonts w:ascii="Arial" w:hAnsi="Arial" w:cs="Arial"/>
          <w:sz w:val="24"/>
          <w:szCs w:val="24"/>
        </w:rPr>
        <w:t xml:space="preserve">Freeman, S., Eddy, S., McDonough, M., Smith, M., </w:t>
      </w:r>
      <w:proofErr w:type="spellStart"/>
      <w:r w:rsidRPr="003B4B82">
        <w:rPr>
          <w:rFonts w:ascii="Arial" w:hAnsi="Arial" w:cs="Arial"/>
          <w:sz w:val="24"/>
          <w:szCs w:val="24"/>
        </w:rPr>
        <w:t>Okoroafor</w:t>
      </w:r>
      <w:proofErr w:type="spellEnd"/>
      <w:r w:rsidRPr="003B4B82">
        <w:rPr>
          <w:rFonts w:ascii="Arial" w:hAnsi="Arial" w:cs="Arial"/>
          <w:sz w:val="24"/>
          <w:szCs w:val="24"/>
        </w:rPr>
        <w:t xml:space="preserve">, N., </w:t>
      </w:r>
      <w:proofErr w:type="spellStart"/>
      <w:r w:rsidRPr="003B4B82">
        <w:rPr>
          <w:rFonts w:ascii="Arial" w:hAnsi="Arial" w:cs="Arial"/>
          <w:sz w:val="24"/>
          <w:szCs w:val="24"/>
        </w:rPr>
        <w:t>Jordt</w:t>
      </w:r>
      <w:proofErr w:type="spellEnd"/>
      <w:r w:rsidRPr="003B4B82">
        <w:rPr>
          <w:rFonts w:ascii="Arial" w:hAnsi="Arial" w:cs="Arial"/>
          <w:sz w:val="24"/>
          <w:szCs w:val="24"/>
        </w:rPr>
        <w:t xml:space="preserve">, H. and </w:t>
      </w:r>
      <w:proofErr w:type="spellStart"/>
      <w:r w:rsidRPr="003B4B82">
        <w:rPr>
          <w:rFonts w:ascii="Arial" w:hAnsi="Arial" w:cs="Arial"/>
          <w:sz w:val="24"/>
          <w:szCs w:val="24"/>
        </w:rPr>
        <w:t>Wenderoth</w:t>
      </w:r>
      <w:proofErr w:type="spellEnd"/>
      <w:r w:rsidRPr="003B4B82">
        <w:rPr>
          <w:rFonts w:ascii="Arial" w:hAnsi="Arial" w:cs="Arial"/>
          <w:sz w:val="24"/>
          <w:szCs w:val="24"/>
        </w:rPr>
        <w:t xml:space="preserve">, M. (2014). </w:t>
      </w:r>
      <w:r w:rsidRPr="003B4B82">
        <w:rPr>
          <w:rFonts w:ascii="Arial" w:hAnsi="Arial" w:cs="Arial"/>
          <w:i/>
          <w:sz w:val="24"/>
          <w:szCs w:val="24"/>
        </w:rPr>
        <w:t>Active learning increases student performance in science, engineering, and mathematics.</w:t>
      </w:r>
      <w:r w:rsidRPr="003B4B82">
        <w:rPr>
          <w:rFonts w:ascii="Arial" w:hAnsi="Arial" w:cs="Arial"/>
          <w:sz w:val="24"/>
          <w:szCs w:val="24"/>
        </w:rPr>
        <w:t xml:space="preserve"> </w:t>
      </w:r>
      <w:r>
        <w:rPr>
          <w:rFonts w:ascii="Arial" w:hAnsi="Arial" w:cs="Arial"/>
          <w:sz w:val="24"/>
          <w:szCs w:val="24"/>
        </w:rPr>
        <w:t>Bruce Alberts: USA.</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Hansen, A., Copping, A., Clough, N., </w:t>
      </w:r>
      <w:proofErr w:type="spellStart"/>
      <w:r>
        <w:rPr>
          <w:rFonts w:ascii="Arial" w:hAnsi="Arial" w:cs="Arial"/>
          <w:sz w:val="24"/>
          <w:szCs w:val="24"/>
        </w:rPr>
        <w:t>Pezet</w:t>
      </w:r>
      <w:proofErr w:type="spellEnd"/>
      <w:r>
        <w:rPr>
          <w:rFonts w:ascii="Arial" w:hAnsi="Arial" w:cs="Arial"/>
          <w:sz w:val="24"/>
          <w:szCs w:val="24"/>
        </w:rPr>
        <w:t xml:space="preserve">, M., Dudley, P., Murtagh, L., </w:t>
      </w:r>
      <w:proofErr w:type="spellStart"/>
      <w:r>
        <w:rPr>
          <w:rFonts w:ascii="Arial" w:hAnsi="Arial" w:cs="Arial"/>
          <w:sz w:val="24"/>
          <w:szCs w:val="24"/>
        </w:rPr>
        <w:t>Gowing</w:t>
      </w:r>
      <w:proofErr w:type="spellEnd"/>
      <w:r>
        <w:rPr>
          <w:rFonts w:ascii="Arial" w:hAnsi="Arial" w:cs="Arial"/>
          <w:sz w:val="24"/>
          <w:szCs w:val="24"/>
        </w:rPr>
        <w:t xml:space="preserve">, E., Davenport, H., and </w:t>
      </w:r>
      <w:proofErr w:type="spellStart"/>
      <w:r>
        <w:rPr>
          <w:rFonts w:ascii="Arial" w:hAnsi="Arial" w:cs="Arial"/>
          <w:sz w:val="24"/>
          <w:szCs w:val="24"/>
        </w:rPr>
        <w:t>McVittie</w:t>
      </w:r>
      <w:proofErr w:type="spellEnd"/>
      <w:r>
        <w:rPr>
          <w:rFonts w:ascii="Arial" w:hAnsi="Arial" w:cs="Arial"/>
          <w:sz w:val="24"/>
          <w:szCs w:val="24"/>
        </w:rPr>
        <w:t xml:space="preserve">, E. (2012) </w:t>
      </w:r>
      <w:r>
        <w:rPr>
          <w:rFonts w:ascii="Arial" w:hAnsi="Arial" w:cs="Arial"/>
          <w:i/>
          <w:sz w:val="24"/>
          <w:szCs w:val="24"/>
        </w:rPr>
        <w:t>Reflective Learning and Teaching in Primary Schools.</w:t>
      </w:r>
      <w:r>
        <w:rPr>
          <w:rFonts w:ascii="Arial" w:hAnsi="Arial" w:cs="Arial"/>
          <w:sz w:val="24"/>
          <w:szCs w:val="24"/>
        </w:rPr>
        <w:t xml:space="preserve"> Learning Matters: London.</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Jarvis, M. and Russell, J. (2008) </w:t>
      </w:r>
      <w:r>
        <w:rPr>
          <w:rFonts w:ascii="Arial" w:hAnsi="Arial" w:cs="Arial"/>
          <w:i/>
          <w:sz w:val="24"/>
          <w:szCs w:val="24"/>
        </w:rPr>
        <w:t xml:space="preserve">Exploring Psychology: AS Student Book for AQA. </w:t>
      </w:r>
      <w:proofErr w:type="spellStart"/>
      <w:r>
        <w:rPr>
          <w:rFonts w:ascii="Arial" w:hAnsi="Arial" w:cs="Arial"/>
          <w:sz w:val="24"/>
          <w:szCs w:val="24"/>
        </w:rPr>
        <w:t>Folens</w:t>
      </w:r>
      <w:proofErr w:type="spellEnd"/>
      <w:r>
        <w:rPr>
          <w:rFonts w:ascii="Arial" w:hAnsi="Arial" w:cs="Arial"/>
          <w:sz w:val="24"/>
          <w:szCs w:val="24"/>
        </w:rPr>
        <w:t xml:space="preserve"> Limited: UK.</w:t>
      </w:r>
    </w:p>
    <w:p w:rsidR="00037585" w:rsidRPr="00E77448"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Laevers, F. (2005) </w:t>
      </w:r>
      <w:r>
        <w:rPr>
          <w:rFonts w:ascii="Arial" w:hAnsi="Arial" w:cs="Arial"/>
          <w:i/>
          <w:sz w:val="24"/>
          <w:szCs w:val="24"/>
        </w:rPr>
        <w:t xml:space="preserve">Deep-level-learning and the Experimental Approach in Early Childhood and Primary Education. </w:t>
      </w:r>
      <w:r>
        <w:rPr>
          <w:rFonts w:ascii="Arial" w:hAnsi="Arial" w:cs="Arial"/>
          <w:sz w:val="24"/>
          <w:szCs w:val="24"/>
        </w:rPr>
        <w:t xml:space="preserve">Available at: </w:t>
      </w:r>
      <w:hyperlink r:id="rId11" w:history="1">
        <w:r w:rsidRPr="00E77448">
          <w:rPr>
            <w:rStyle w:val="Hyperlink"/>
            <w:rFonts w:ascii="Arial" w:hAnsi="Arial" w:cs="Arial"/>
            <w:sz w:val="24"/>
            <w:szCs w:val="24"/>
          </w:rPr>
          <w:t>https://vorming.cego.be/images/downloads/BO_DP_Deep-levelLearning.pdf</w:t>
        </w:r>
      </w:hyperlink>
      <w:r w:rsidRPr="00E77448">
        <w:rPr>
          <w:rFonts w:ascii="Arial" w:hAnsi="Arial" w:cs="Arial"/>
          <w:sz w:val="24"/>
          <w:szCs w:val="24"/>
        </w:rPr>
        <w:t xml:space="preserve"> (Accessed: 1 Feb 2019)</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Mack, N., </w:t>
      </w:r>
      <w:proofErr w:type="spellStart"/>
      <w:r>
        <w:rPr>
          <w:rFonts w:ascii="Arial" w:hAnsi="Arial" w:cs="Arial"/>
          <w:sz w:val="24"/>
          <w:szCs w:val="24"/>
        </w:rPr>
        <w:t>Woodsong</w:t>
      </w:r>
      <w:proofErr w:type="spellEnd"/>
      <w:r>
        <w:rPr>
          <w:rFonts w:ascii="Arial" w:hAnsi="Arial" w:cs="Arial"/>
          <w:sz w:val="24"/>
          <w:szCs w:val="24"/>
        </w:rPr>
        <w:t xml:space="preserve">, C., MacQueen, K., Guest, G. and </w:t>
      </w:r>
      <w:proofErr w:type="spellStart"/>
      <w:r>
        <w:rPr>
          <w:rFonts w:ascii="Arial" w:hAnsi="Arial" w:cs="Arial"/>
          <w:sz w:val="24"/>
          <w:szCs w:val="24"/>
        </w:rPr>
        <w:t>Namey</w:t>
      </w:r>
      <w:proofErr w:type="spellEnd"/>
      <w:r>
        <w:rPr>
          <w:rFonts w:ascii="Arial" w:hAnsi="Arial" w:cs="Arial"/>
          <w:sz w:val="24"/>
          <w:szCs w:val="24"/>
        </w:rPr>
        <w:t xml:space="preserve">, E. (2005) </w:t>
      </w:r>
      <w:r>
        <w:rPr>
          <w:rFonts w:ascii="Arial" w:hAnsi="Arial" w:cs="Arial"/>
          <w:i/>
          <w:sz w:val="24"/>
          <w:szCs w:val="24"/>
        </w:rPr>
        <w:t xml:space="preserve">Qualitative Research Methods. </w:t>
      </w:r>
      <w:r>
        <w:rPr>
          <w:rFonts w:ascii="Arial" w:hAnsi="Arial" w:cs="Arial"/>
          <w:sz w:val="24"/>
          <w:szCs w:val="24"/>
        </w:rPr>
        <w:t>Family Health International: USA.</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National Research Council (2000) </w:t>
      </w:r>
      <w:r>
        <w:rPr>
          <w:rFonts w:ascii="Arial" w:hAnsi="Arial" w:cs="Arial"/>
          <w:i/>
          <w:sz w:val="24"/>
          <w:szCs w:val="24"/>
        </w:rPr>
        <w:t xml:space="preserve">How people learn: Brain, mind, experience and school: Expanded Edition. </w:t>
      </w:r>
      <w:r>
        <w:rPr>
          <w:rFonts w:ascii="Arial" w:hAnsi="Arial" w:cs="Arial"/>
          <w:sz w:val="24"/>
          <w:szCs w:val="24"/>
        </w:rPr>
        <w:t>National Academies Press: Washington.</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Shaffer, D. and </w:t>
      </w:r>
      <w:proofErr w:type="spellStart"/>
      <w:r>
        <w:rPr>
          <w:rFonts w:ascii="Arial" w:hAnsi="Arial" w:cs="Arial"/>
          <w:sz w:val="24"/>
          <w:szCs w:val="24"/>
        </w:rPr>
        <w:t>Kipp</w:t>
      </w:r>
      <w:proofErr w:type="spellEnd"/>
      <w:r>
        <w:rPr>
          <w:rFonts w:ascii="Arial" w:hAnsi="Arial" w:cs="Arial"/>
          <w:sz w:val="24"/>
          <w:szCs w:val="24"/>
        </w:rPr>
        <w:t xml:space="preserve">, K. (2010) </w:t>
      </w:r>
      <w:r>
        <w:rPr>
          <w:rFonts w:ascii="Arial" w:hAnsi="Arial" w:cs="Arial"/>
          <w:i/>
          <w:sz w:val="24"/>
          <w:szCs w:val="24"/>
        </w:rPr>
        <w:t xml:space="preserve">Developmental Psychology: Childhood &amp; Adolescence. </w:t>
      </w:r>
      <w:r>
        <w:rPr>
          <w:rFonts w:ascii="Arial" w:hAnsi="Arial" w:cs="Arial"/>
          <w:sz w:val="24"/>
          <w:szCs w:val="24"/>
        </w:rPr>
        <w:t>Cengage Learning: Wadsworth.</w:t>
      </w:r>
    </w:p>
    <w:p w:rsidR="00037585" w:rsidRDefault="00037585" w:rsidP="00037585">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 xml:space="preserve">Vygotsky, L. (1978) </w:t>
      </w:r>
      <w:r>
        <w:rPr>
          <w:rFonts w:ascii="Arial" w:hAnsi="Arial" w:cs="Arial"/>
          <w:i/>
          <w:sz w:val="24"/>
          <w:szCs w:val="24"/>
        </w:rPr>
        <w:t xml:space="preserve">Mind in Society: Development of Higher Psychological Processes. </w:t>
      </w:r>
      <w:r>
        <w:rPr>
          <w:rFonts w:ascii="Arial" w:hAnsi="Arial" w:cs="Arial"/>
          <w:sz w:val="24"/>
          <w:szCs w:val="24"/>
        </w:rPr>
        <w:t>Harvard University Press: London.</w:t>
      </w:r>
    </w:p>
    <w:p w:rsidR="00D62E50" w:rsidRDefault="00D62E50" w:rsidP="00D62E50">
      <w:pPr>
        <w:pStyle w:val="ListParagraph"/>
        <w:numPr>
          <w:ilvl w:val="0"/>
          <w:numId w:val="1"/>
        </w:numPr>
        <w:spacing w:after="100" w:afterAutospacing="1" w:line="360" w:lineRule="auto"/>
        <w:rPr>
          <w:rFonts w:ascii="Arial" w:hAnsi="Arial" w:cs="Arial"/>
          <w:sz w:val="24"/>
          <w:szCs w:val="24"/>
        </w:rPr>
      </w:pPr>
      <w:r>
        <w:rPr>
          <w:rFonts w:ascii="Arial" w:hAnsi="Arial" w:cs="Arial"/>
          <w:sz w:val="24"/>
          <w:szCs w:val="24"/>
        </w:rPr>
        <w:t>Williams</w:t>
      </w:r>
      <w:r w:rsidR="0076253E">
        <w:rPr>
          <w:rFonts w:ascii="Arial" w:hAnsi="Arial" w:cs="Arial"/>
          <w:sz w:val="24"/>
          <w:szCs w:val="24"/>
        </w:rPr>
        <w:t>, J.</w:t>
      </w:r>
      <w:r>
        <w:rPr>
          <w:rFonts w:ascii="Arial" w:hAnsi="Arial" w:cs="Arial"/>
          <w:sz w:val="24"/>
          <w:szCs w:val="24"/>
        </w:rPr>
        <w:t xml:space="preserve"> and </w:t>
      </w:r>
      <w:proofErr w:type="spellStart"/>
      <w:r>
        <w:rPr>
          <w:rFonts w:ascii="Arial" w:hAnsi="Arial" w:cs="Arial"/>
          <w:sz w:val="24"/>
          <w:szCs w:val="24"/>
        </w:rPr>
        <w:t>Mclnnes</w:t>
      </w:r>
      <w:proofErr w:type="spellEnd"/>
      <w:r w:rsidR="0076253E">
        <w:rPr>
          <w:rFonts w:ascii="Arial" w:hAnsi="Arial" w:cs="Arial"/>
          <w:sz w:val="24"/>
          <w:szCs w:val="24"/>
        </w:rPr>
        <w:t xml:space="preserve">, </w:t>
      </w:r>
      <w:r w:rsidR="00D9405C">
        <w:rPr>
          <w:rFonts w:ascii="Arial" w:hAnsi="Arial" w:cs="Arial"/>
          <w:sz w:val="24"/>
          <w:szCs w:val="24"/>
        </w:rPr>
        <w:t>K</w:t>
      </w:r>
      <w:r w:rsidR="0076253E">
        <w:rPr>
          <w:rFonts w:ascii="Arial" w:hAnsi="Arial" w:cs="Arial"/>
          <w:sz w:val="24"/>
          <w:szCs w:val="24"/>
        </w:rPr>
        <w:t>.</w:t>
      </w:r>
      <w:r>
        <w:rPr>
          <w:rFonts w:ascii="Arial" w:hAnsi="Arial" w:cs="Arial"/>
          <w:sz w:val="24"/>
          <w:szCs w:val="24"/>
        </w:rPr>
        <w:t xml:space="preserve"> (2014)</w:t>
      </w:r>
      <w:r>
        <w:rPr>
          <w:rFonts w:ascii="Arial" w:hAnsi="Arial" w:cs="Arial"/>
          <w:i/>
          <w:sz w:val="24"/>
          <w:szCs w:val="24"/>
        </w:rPr>
        <w:t xml:space="preserve"> Planning and Using Time in the Foundation Stage.</w:t>
      </w:r>
      <w:r>
        <w:rPr>
          <w:rFonts w:ascii="Arial" w:hAnsi="Arial" w:cs="Arial"/>
          <w:sz w:val="24"/>
          <w:szCs w:val="24"/>
        </w:rPr>
        <w:t xml:space="preserve"> Routledge: New York.</w:t>
      </w: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037585" w:rsidRDefault="00037585" w:rsidP="00E449FE">
      <w:pPr>
        <w:tabs>
          <w:tab w:val="left" w:pos="2405"/>
        </w:tabs>
        <w:spacing w:after="101"/>
        <w:jc w:val="center"/>
        <w:rPr>
          <w:rFonts w:ascii="Arial" w:hAnsi="Arial" w:cs="Arial"/>
          <w:b/>
          <w:sz w:val="24"/>
          <w:szCs w:val="24"/>
          <w:u w:val="single"/>
        </w:rPr>
      </w:pPr>
    </w:p>
    <w:p w:rsidR="00D62E50" w:rsidRDefault="00D62E50" w:rsidP="00E449FE">
      <w:pPr>
        <w:tabs>
          <w:tab w:val="left" w:pos="2405"/>
        </w:tabs>
        <w:spacing w:after="101"/>
        <w:jc w:val="center"/>
        <w:rPr>
          <w:rFonts w:ascii="Arial" w:hAnsi="Arial" w:cs="Arial"/>
          <w:b/>
          <w:sz w:val="24"/>
          <w:szCs w:val="24"/>
          <w:u w:val="single"/>
        </w:rPr>
      </w:pPr>
    </w:p>
    <w:p w:rsidR="00D62E50" w:rsidRDefault="00D62E50" w:rsidP="0014331C">
      <w:pPr>
        <w:tabs>
          <w:tab w:val="left" w:pos="2405"/>
        </w:tabs>
        <w:spacing w:after="101"/>
        <w:rPr>
          <w:rFonts w:ascii="Arial" w:hAnsi="Arial" w:cs="Arial"/>
          <w:b/>
          <w:sz w:val="24"/>
          <w:szCs w:val="24"/>
          <w:u w:val="single"/>
        </w:rPr>
      </w:pPr>
    </w:p>
    <w:p w:rsidR="00E449FE" w:rsidRPr="00E449FE" w:rsidRDefault="00E449FE" w:rsidP="00E449FE">
      <w:pPr>
        <w:tabs>
          <w:tab w:val="left" w:pos="2405"/>
        </w:tabs>
        <w:spacing w:after="101"/>
        <w:jc w:val="center"/>
        <w:rPr>
          <w:rFonts w:ascii="Arial" w:hAnsi="Arial" w:cs="Arial"/>
          <w:b/>
          <w:sz w:val="24"/>
          <w:szCs w:val="24"/>
          <w:u w:val="single"/>
        </w:rPr>
      </w:pPr>
      <w:r w:rsidRPr="00E449FE">
        <w:rPr>
          <w:rFonts w:ascii="Arial" w:hAnsi="Arial" w:cs="Arial"/>
          <w:b/>
          <w:sz w:val="24"/>
          <w:szCs w:val="24"/>
          <w:u w:val="single"/>
        </w:rPr>
        <w:t>Appendix A</w:t>
      </w:r>
    </w:p>
    <w:p w:rsidR="00E449FE" w:rsidRDefault="00E449FE" w:rsidP="00E449FE">
      <w:pPr>
        <w:tabs>
          <w:tab w:val="left" w:pos="2405"/>
        </w:tabs>
        <w:spacing w:after="101"/>
        <w:rPr>
          <w:rFonts w:ascii="Arial" w:hAnsi="Arial" w:cs="Arial"/>
          <w:sz w:val="24"/>
          <w:szCs w:val="24"/>
        </w:rPr>
      </w:pPr>
    </w:p>
    <w:p w:rsidR="00E449FE" w:rsidRDefault="00E449FE" w:rsidP="00E449FE">
      <w:pPr>
        <w:tabs>
          <w:tab w:val="left" w:pos="2405"/>
        </w:tabs>
        <w:spacing w:after="101"/>
        <w:rPr>
          <w:rFonts w:ascii="Arial" w:hAnsi="Arial" w:cs="Arial"/>
          <w:sz w:val="24"/>
          <w:szCs w:val="24"/>
        </w:rPr>
      </w:pPr>
      <w:r>
        <w:rPr>
          <w:noProof/>
        </w:rPr>
        <w:drawing>
          <wp:inline distT="0" distB="0" distL="0" distR="0" wp14:anchorId="724C7309" wp14:editId="79E6154E">
            <wp:extent cx="3163887" cy="569020"/>
            <wp:effectExtent l="0" t="0" r="0" b="254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2"/>
                    <a:stretch>
                      <a:fillRect/>
                    </a:stretch>
                  </pic:blipFill>
                  <pic:spPr>
                    <a:xfrm>
                      <a:off x="0" y="0"/>
                      <a:ext cx="3231746" cy="581224"/>
                    </a:xfrm>
                    <a:prstGeom prst="rect">
                      <a:avLst/>
                    </a:prstGeom>
                  </pic:spPr>
                </pic:pic>
              </a:graphicData>
            </a:graphic>
          </wp:inline>
        </w:drawing>
      </w:r>
    </w:p>
    <w:p w:rsidR="00E449FE" w:rsidRDefault="00E449FE" w:rsidP="00E449FE">
      <w:pPr>
        <w:spacing w:after="396"/>
        <w:ind w:left="-5"/>
      </w:pPr>
      <w:r>
        <w:t xml:space="preserve">Dear pupils, </w:t>
      </w:r>
    </w:p>
    <w:p w:rsidR="00E449FE" w:rsidRDefault="00E449FE" w:rsidP="00E449FE">
      <w:pPr>
        <w:spacing w:line="360" w:lineRule="auto"/>
        <w:ind w:left="-5"/>
      </w:pPr>
      <w:r>
        <w:t xml:space="preserve"> In today’s session you will be taking part in a</w:t>
      </w:r>
      <w:r w:rsidR="00D62E50">
        <w:t>n</w:t>
      </w:r>
      <w:r>
        <w:t xml:space="preserve"> activity called the ‘Brain Bonders.’ We are trying to see if this helps with your learning. There will be a colleague of mine watching the session and she will be making some notes. After the session, some pupils may be asked to answer questions. There are no right or wrong answers to the questions, all we want is to hear your honest opinions and thoughts about the activity. At any time in the activity or during the questions that you feel uncomfortable you have the right to stop. If you were to stop, there will be no consequences and you will not be judged. Any information you give us will remain confidential and your name will not appear on anything. </w:t>
      </w:r>
    </w:p>
    <w:p w:rsidR="00E449FE" w:rsidRDefault="00E449FE" w:rsidP="00E449FE">
      <w:pPr>
        <w:spacing w:line="361" w:lineRule="auto"/>
        <w:ind w:left="-5"/>
      </w:pPr>
      <w:r>
        <w:t xml:space="preserve"> If you are happy to participate in the session today, please can you choose and colour in the selected face and write your initials below. </w:t>
      </w:r>
    </w:p>
    <w:p w:rsidR="00E449FE" w:rsidRDefault="00E449FE" w:rsidP="00E449FE">
      <w:pPr>
        <w:spacing w:after="396"/>
        <w:ind w:left="-5"/>
      </w:pPr>
      <w:r>
        <w:t xml:space="preserve">Yours faithfully, </w:t>
      </w:r>
    </w:p>
    <w:p w:rsidR="00E449FE" w:rsidRDefault="00E449FE" w:rsidP="00E449FE">
      <w:pPr>
        <w:spacing w:after="396"/>
      </w:pPr>
      <w:r>
        <w:t xml:space="preserve"> </w:t>
      </w:r>
    </w:p>
    <w:p w:rsidR="00E449FE" w:rsidRDefault="00350B52" w:rsidP="00E449FE">
      <w:pPr>
        <w:spacing w:after="148"/>
        <w:ind w:left="-5"/>
      </w:pPr>
      <w:r>
        <w:rPr>
          <w:rFonts w:ascii="Calibri" w:eastAsia="Calibri" w:hAnsi="Calibri" w:cs="Calibri"/>
          <w:noProof/>
        </w:rPr>
        <mc:AlternateContent>
          <mc:Choice Requires="wpg">
            <w:drawing>
              <wp:anchor distT="0" distB="0" distL="114300" distR="114300" simplePos="0" relativeHeight="251656704" behindDoc="0" locked="0" layoutInCell="1" allowOverlap="1" wp14:anchorId="7E311D16" wp14:editId="3D35C41D">
                <wp:simplePos x="0" y="0"/>
                <wp:positionH relativeFrom="page">
                  <wp:posOffset>0</wp:posOffset>
                </wp:positionH>
                <wp:positionV relativeFrom="page">
                  <wp:posOffset>6469811</wp:posOffset>
                </wp:positionV>
                <wp:extent cx="7537450" cy="1844040"/>
                <wp:effectExtent l="0" t="0" r="25400" b="3810"/>
                <wp:wrapTopAndBottom/>
                <wp:docPr id="882" name="Group 882"/>
                <wp:cNvGraphicFramePr/>
                <a:graphic xmlns:a="http://schemas.openxmlformats.org/drawingml/2006/main">
                  <a:graphicData uri="http://schemas.microsoft.com/office/word/2010/wordprocessingGroup">
                    <wpg:wgp>
                      <wpg:cNvGrpSpPr/>
                      <wpg:grpSpPr>
                        <a:xfrm>
                          <a:off x="0" y="0"/>
                          <a:ext cx="7537450" cy="1844040"/>
                          <a:chOff x="0" y="0"/>
                          <a:chExt cx="7537450" cy="1844480"/>
                        </a:xfrm>
                      </wpg:grpSpPr>
                      <wps:wsp>
                        <wps:cNvPr id="86" name="Rectangle 86"/>
                        <wps:cNvSpPr/>
                        <wps:spPr>
                          <a:xfrm>
                            <a:off x="914705" y="0"/>
                            <a:ext cx="1802616" cy="226001"/>
                          </a:xfrm>
                          <a:prstGeom prst="rect">
                            <a:avLst/>
                          </a:prstGeom>
                          <a:ln>
                            <a:noFill/>
                          </a:ln>
                        </wps:spPr>
                        <wps:txbx>
                          <w:txbxContent>
                            <w:p w:rsidR="00AD34B5" w:rsidRDefault="00AD34B5" w:rsidP="00E449FE">
                              <w:r>
                                <w:t>(Student teacher at UWTSD)</w:t>
                              </w:r>
                            </w:p>
                          </w:txbxContent>
                        </wps:txbx>
                        <wps:bodyPr horzOverflow="overflow" vert="horz" lIns="0" tIns="0" rIns="0" bIns="0" rtlCol="0">
                          <a:noAutofit/>
                        </wps:bodyPr>
                      </wps:wsp>
                      <wps:wsp>
                        <wps:cNvPr id="90" name="Rectangle 90"/>
                        <wps:cNvSpPr/>
                        <wps:spPr>
                          <a:xfrm>
                            <a:off x="2042414" y="0"/>
                            <a:ext cx="56314" cy="226001"/>
                          </a:xfrm>
                          <a:prstGeom prst="rect">
                            <a:avLst/>
                          </a:prstGeom>
                          <a:ln>
                            <a:noFill/>
                          </a:ln>
                        </wps:spPr>
                        <wps:txbx>
                          <w:txbxContent>
                            <w:p w:rsidR="00AD34B5" w:rsidRDefault="00AD34B5" w:rsidP="00E449FE">
                              <w:r>
                                <w:t xml:space="preserve"> </w:t>
                              </w:r>
                            </w:p>
                          </w:txbxContent>
                        </wps:txbx>
                        <wps:bodyPr horzOverflow="overflow" vert="horz" lIns="0" tIns="0" rIns="0" bIns="0" rtlCol="0">
                          <a:noAutofit/>
                        </wps:bodyPr>
                      </wps:wsp>
                      <wps:wsp>
                        <wps:cNvPr id="92" name="Rectangle 92"/>
                        <wps:cNvSpPr/>
                        <wps:spPr>
                          <a:xfrm>
                            <a:off x="2864231" y="0"/>
                            <a:ext cx="56314" cy="226001"/>
                          </a:xfrm>
                          <a:prstGeom prst="rect">
                            <a:avLst/>
                          </a:prstGeom>
                          <a:ln>
                            <a:noFill/>
                          </a:ln>
                        </wps:spPr>
                        <wps:txbx>
                          <w:txbxContent>
                            <w:p w:rsidR="00AD34B5" w:rsidRDefault="00AD34B5" w:rsidP="00E449FE">
                              <w:r>
                                <w:t xml:space="preserve"> </w:t>
                              </w:r>
                            </w:p>
                          </w:txbxContent>
                        </wps:txbx>
                        <wps:bodyPr horzOverflow="overflow" vert="horz" lIns="0" tIns="0" rIns="0" bIns="0" rtlCol="0">
                          <a:noAutofit/>
                        </wps:bodyPr>
                      </wps:wsp>
                      <wps:wsp>
                        <wps:cNvPr id="93" name="Rectangle 93"/>
                        <wps:cNvSpPr/>
                        <wps:spPr>
                          <a:xfrm>
                            <a:off x="914705" y="261541"/>
                            <a:ext cx="65888" cy="264422"/>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4" name="Rectangle 94"/>
                        <wps:cNvSpPr/>
                        <wps:spPr>
                          <a:xfrm>
                            <a:off x="2762123" y="583486"/>
                            <a:ext cx="65888" cy="264423"/>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5" name="Rectangle 95"/>
                        <wps:cNvSpPr/>
                        <wps:spPr>
                          <a:xfrm>
                            <a:off x="3743579" y="906575"/>
                            <a:ext cx="65888" cy="264421"/>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6" name="Rectangle 96"/>
                        <wps:cNvSpPr/>
                        <wps:spPr>
                          <a:xfrm>
                            <a:off x="2762123" y="1228138"/>
                            <a:ext cx="65888" cy="264422"/>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7" name="Rectangle 97"/>
                        <wps:cNvSpPr/>
                        <wps:spPr>
                          <a:xfrm>
                            <a:off x="2762123" y="1551227"/>
                            <a:ext cx="65888" cy="264421"/>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129" name="Shape 129"/>
                        <wps:cNvSpPr/>
                        <wps:spPr>
                          <a:xfrm>
                            <a:off x="0" y="403352"/>
                            <a:ext cx="7537450" cy="46970"/>
                          </a:xfrm>
                          <a:custGeom>
                            <a:avLst/>
                            <a:gdLst/>
                            <a:ahLst/>
                            <a:cxnLst/>
                            <a:rect l="0" t="0" r="0" b="0"/>
                            <a:pathLst>
                              <a:path w="7537450" h="46970">
                                <a:moveTo>
                                  <a:pt x="0" y="46970"/>
                                </a:moveTo>
                                <a:lnTo>
                                  <a:pt x="75374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30" name="Shape 130"/>
                        <wps:cNvSpPr/>
                        <wps:spPr>
                          <a:xfrm>
                            <a:off x="1632157" y="1119149"/>
                            <a:ext cx="173890" cy="174079"/>
                          </a:xfrm>
                          <a:custGeom>
                            <a:avLst/>
                            <a:gdLst/>
                            <a:ahLst/>
                            <a:cxnLst/>
                            <a:rect l="0" t="0" r="0" b="0"/>
                            <a:pathLst>
                              <a:path w="173890" h="174079">
                                <a:moveTo>
                                  <a:pt x="86945" y="0"/>
                                </a:moveTo>
                                <a:cubicBezTo>
                                  <a:pt x="134958" y="0"/>
                                  <a:pt x="173890" y="38974"/>
                                  <a:pt x="173890" y="87040"/>
                                </a:cubicBezTo>
                                <a:cubicBezTo>
                                  <a:pt x="173890" y="135117"/>
                                  <a:pt x="134958" y="174079"/>
                                  <a:pt x="86945" y="174079"/>
                                </a:cubicBezTo>
                                <a:cubicBezTo>
                                  <a:pt x="38932" y="174079"/>
                                  <a:pt x="0" y="135117"/>
                                  <a:pt x="0" y="87040"/>
                                </a:cubicBezTo>
                                <a:cubicBezTo>
                                  <a:pt x="0" y="38974"/>
                                  <a:pt x="38932" y="0"/>
                                  <a:pt x="8694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2095864" y="1119149"/>
                            <a:ext cx="173890" cy="174079"/>
                          </a:xfrm>
                          <a:custGeom>
                            <a:avLst/>
                            <a:gdLst/>
                            <a:ahLst/>
                            <a:cxnLst/>
                            <a:rect l="0" t="0" r="0" b="0"/>
                            <a:pathLst>
                              <a:path w="173890" h="174079">
                                <a:moveTo>
                                  <a:pt x="86945" y="0"/>
                                </a:moveTo>
                                <a:cubicBezTo>
                                  <a:pt x="134958" y="0"/>
                                  <a:pt x="173890" y="38974"/>
                                  <a:pt x="173890" y="87040"/>
                                </a:cubicBezTo>
                                <a:cubicBezTo>
                                  <a:pt x="173890" y="135117"/>
                                  <a:pt x="134958" y="174079"/>
                                  <a:pt x="86945" y="174079"/>
                                </a:cubicBezTo>
                                <a:cubicBezTo>
                                  <a:pt x="38932" y="174079"/>
                                  <a:pt x="0" y="135117"/>
                                  <a:pt x="0" y="87040"/>
                                </a:cubicBezTo>
                                <a:cubicBezTo>
                                  <a:pt x="0" y="38974"/>
                                  <a:pt x="38932" y="0"/>
                                  <a:pt x="8694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1658240" y="1481814"/>
                            <a:ext cx="585430" cy="188586"/>
                          </a:xfrm>
                          <a:custGeom>
                            <a:avLst/>
                            <a:gdLst/>
                            <a:ahLst/>
                            <a:cxnLst/>
                            <a:rect l="0" t="0" r="0" b="0"/>
                            <a:pathLst>
                              <a:path w="585430" h="188586">
                                <a:moveTo>
                                  <a:pt x="28982" y="0"/>
                                </a:moveTo>
                                <a:cubicBezTo>
                                  <a:pt x="37676" y="0"/>
                                  <a:pt x="46371" y="4352"/>
                                  <a:pt x="52167" y="11605"/>
                                </a:cubicBezTo>
                                <a:cubicBezTo>
                                  <a:pt x="108681" y="84138"/>
                                  <a:pt x="194177" y="129109"/>
                                  <a:pt x="292715" y="129109"/>
                                </a:cubicBezTo>
                                <a:cubicBezTo>
                                  <a:pt x="391252" y="129109"/>
                                  <a:pt x="478198" y="84138"/>
                                  <a:pt x="533263" y="11605"/>
                                </a:cubicBezTo>
                                <a:cubicBezTo>
                                  <a:pt x="537610" y="4352"/>
                                  <a:pt x="546304" y="0"/>
                                  <a:pt x="556448" y="0"/>
                                </a:cubicBezTo>
                                <a:cubicBezTo>
                                  <a:pt x="572388" y="0"/>
                                  <a:pt x="585430" y="13057"/>
                                  <a:pt x="585430" y="29014"/>
                                </a:cubicBezTo>
                                <a:cubicBezTo>
                                  <a:pt x="585430" y="36267"/>
                                  <a:pt x="582532" y="42070"/>
                                  <a:pt x="579633" y="46421"/>
                                </a:cubicBezTo>
                                <a:cubicBezTo>
                                  <a:pt x="512975" y="133461"/>
                                  <a:pt x="410090" y="188586"/>
                                  <a:pt x="292715" y="188586"/>
                                </a:cubicBezTo>
                                <a:cubicBezTo>
                                  <a:pt x="175339" y="188586"/>
                                  <a:pt x="72454" y="133461"/>
                                  <a:pt x="5796" y="46421"/>
                                </a:cubicBezTo>
                                <a:cubicBezTo>
                                  <a:pt x="1449" y="40618"/>
                                  <a:pt x="0" y="34816"/>
                                  <a:pt x="0" y="29014"/>
                                </a:cubicBezTo>
                                <a:cubicBezTo>
                                  <a:pt x="0" y="13057"/>
                                  <a:pt x="13042" y="0"/>
                                  <a:pt x="2898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1400303" y="741977"/>
                            <a:ext cx="550652" cy="1102503"/>
                          </a:xfrm>
                          <a:custGeom>
                            <a:avLst/>
                            <a:gdLst/>
                            <a:ahLst/>
                            <a:cxnLst/>
                            <a:rect l="0" t="0" r="0" b="0"/>
                            <a:pathLst>
                              <a:path w="550652" h="1102503">
                                <a:moveTo>
                                  <a:pt x="550652" y="0"/>
                                </a:moveTo>
                                <a:lnTo>
                                  <a:pt x="550652" y="58027"/>
                                </a:lnTo>
                                <a:cubicBezTo>
                                  <a:pt x="279673" y="58027"/>
                                  <a:pt x="57963" y="279977"/>
                                  <a:pt x="57963" y="551252"/>
                                </a:cubicBezTo>
                                <a:cubicBezTo>
                                  <a:pt x="57963" y="822525"/>
                                  <a:pt x="279673" y="1044476"/>
                                  <a:pt x="550652" y="1044476"/>
                                </a:cubicBezTo>
                                <a:lnTo>
                                  <a:pt x="550652" y="1102503"/>
                                </a:lnTo>
                                <a:cubicBezTo>
                                  <a:pt x="246344" y="1102503"/>
                                  <a:pt x="0" y="855890"/>
                                  <a:pt x="0" y="551252"/>
                                </a:cubicBezTo>
                                <a:cubicBezTo>
                                  <a:pt x="0" y="246613"/>
                                  <a:pt x="246344" y="0"/>
                                  <a:pt x="5506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950955" y="741977"/>
                            <a:ext cx="550651" cy="1102503"/>
                          </a:xfrm>
                          <a:custGeom>
                            <a:avLst/>
                            <a:gdLst/>
                            <a:ahLst/>
                            <a:cxnLst/>
                            <a:rect l="0" t="0" r="0" b="0"/>
                            <a:pathLst>
                              <a:path w="550651" h="1102503">
                                <a:moveTo>
                                  <a:pt x="0" y="0"/>
                                </a:moveTo>
                                <a:cubicBezTo>
                                  <a:pt x="304307" y="0"/>
                                  <a:pt x="550651" y="246613"/>
                                  <a:pt x="550651" y="551252"/>
                                </a:cubicBezTo>
                                <a:cubicBezTo>
                                  <a:pt x="550651" y="855890"/>
                                  <a:pt x="304307" y="1102503"/>
                                  <a:pt x="0" y="1102503"/>
                                </a:cubicBezTo>
                                <a:lnTo>
                                  <a:pt x="0" y="1044476"/>
                                </a:lnTo>
                                <a:cubicBezTo>
                                  <a:pt x="270979" y="1044476"/>
                                  <a:pt x="492688" y="822525"/>
                                  <a:pt x="492688" y="551252"/>
                                </a:cubicBezTo>
                                <a:cubicBezTo>
                                  <a:pt x="492688" y="279977"/>
                                  <a:pt x="270979" y="58027"/>
                                  <a:pt x="0" y="5802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4767911" y="1405275"/>
                            <a:ext cx="562470" cy="181190"/>
                          </a:xfrm>
                          <a:custGeom>
                            <a:avLst/>
                            <a:gdLst/>
                            <a:ahLst/>
                            <a:cxnLst/>
                            <a:rect l="0" t="0" r="0" b="0"/>
                            <a:pathLst>
                              <a:path w="562470" h="181190">
                                <a:moveTo>
                                  <a:pt x="281235" y="0"/>
                                </a:moveTo>
                                <a:cubicBezTo>
                                  <a:pt x="394007" y="0"/>
                                  <a:pt x="492857" y="54357"/>
                                  <a:pt x="556901" y="136589"/>
                                </a:cubicBezTo>
                                <a:cubicBezTo>
                                  <a:pt x="561077" y="142164"/>
                                  <a:pt x="562470" y="147739"/>
                                  <a:pt x="562470" y="153314"/>
                                </a:cubicBezTo>
                                <a:cubicBezTo>
                                  <a:pt x="562470" y="168646"/>
                                  <a:pt x="549939" y="181190"/>
                                  <a:pt x="534624" y="181190"/>
                                </a:cubicBezTo>
                                <a:cubicBezTo>
                                  <a:pt x="526271" y="181190"/>
                                  <a:pt x="517918" y="177009"/>
                                  <a:pt x="512348" y="170039"/>
                                </a:cubicBezTo>
                                <a:cubicBezTo>
                                  <a:pt x="458051" y="100351"/>
                                  <a:pt x="375908" y="57145"/>
                                  <a:pt x="281235" y="57145"/>
                                </a:cubicBezTo>
                                <a:cubicBezTo>
                                  <a:pt x="186562" y="57145"/>
                                  <a:pt x="103027" y="100351"/>
                                  <a:pt x="50121" y="170039"/>
                                </a:cubicBezTo>
                                <a:cubicBezTo>
                                  <a:pt x="45944" y="177009"/>
                                  <a:pt x="37591" y="181190"/>
                                  <a:pt x="27845" y="181190"/>
                                </a:cubicBezTo>
                                <a:cubicBezTo>
                                  <a:pt x="12530" y="181190"/>
                                  <a:pt x="0" y="168646"/>
                                  <a:pt x="0" y="153314"/>
                                </a:cubicBezTo>
                                <a:cubicBezTo>
                                  <a:pt x="0" y="146345"/>
                                  <a:pt x="2785" y="140770"/>
                                  <a:pt x="5569" y="136589"/>
                                </a:cubicBezTo>
                                <a:cubicBezTo>
                                  <a:pt x="69612" y="54357"/>
                                  <a:pt x="168463" y="0"/>
                                  <a:pt x="2812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5188371" y="1098647"/>
                            <a:ext cx="167070" cy="167252"/>
                          </a:xfrm>
                          <a:custGeom>
                            <a:avLst/>
                            <a:gdLst/>
                            <a:ahLst/>
                            <a:cxnLst/>
                            <a:rect l="0" t="0" r="0" b="0"/>
                            <a:pathLst>
                              <a:path w="167070" h="167252">
                                <a:moveTo>
                                  <a:pt x="83535" y="0"/>
                                </a:moveTo>
                                <a:cubicBezTo>
                                  <a:pt x="129665" y="0"/>
                                  <a:pt x="167070" y="37446"/>
                                  <a:pt x="167070" y="83626"/>
                                </a:cubicBezTo>
                                <a:cubicBezTo>
                                  <a:pt x="167070" y="129818"/>
                                  <a:pt x="129665" y="167252"/>
                                  <a:pt x="83535" y="167252"/>
                                </a:cubicBezTo>
                                <a:cubicBezTo>
                                  <a:pt x="37405" y="167252"/>
                                  <a:pt x="0" y="129818"/>
                                  <a:pt x="0" y="83626"/>
                                </a:cubicBezTo>
                                <a:cubicBezTo>
                                  <a:pt x="0" y="37446"/>
                                  <a:pt x="37405" y="0"/>
                                  <a:pt x="835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4742851" y="1098647"/>
                            <a:ext cx="167070" cy="167252"/>
                          </a:xfrm>
                          <a:custGeom>
                            <a:avLst/>
                            <a:gdLst/>
                            <a:ahLst/>
                            <a:cxnLst/>
                            <a:rect l="0" t="0" r="0" b="0"/>
                            <a:pathLst>
                              <a:path w="167070" h="167252">
                                <a:moveTo>
                                  <a:pt x="83535" y="0"/>
                                </a:moveTo>
                                <a:cubicBezTo>
                                  <a:pt x="129665" y="0"/>
                                  <a:pt x="167070" y="37446"/>
                                  <a:pt x="167070" y="83626"/>
                                </a:cubicBezTo>
                                <a:cubicBezTo>
                                  <a:pt x="167070" y="129818"/>
                                  <a:pt x="129665" y="167252"/>
                                  <a:pt x="83535" y="167252"/>
                                </a:cubicBezTo>
                                <a:cubicBezTo>
                                  <a:pt x="37405" y="167252"/>
                                  <a:pt x="0" y="129818"/>
                                  <a:pt x="0" y="83626"/>
                                </a:cubicBezTo>
                                <a:cubicBezTo>
                                  <a:pt x="0" y="37446"/>
                                  <a:pt x="37405" y="0"/>
                                  <a:pt x="835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4520091" y="736267"/>
                            <a:ext cx="529055" cy="1059263"/>
                          </a:xfrm>
                          <a:custGeom>
                            <a:avLst/>
                            <a:gdLst/>
                            <a:ahLst/>
                            <a:cxnLst/>
                            <a:rect l="0" t="0" r="0" b="0"/>
                            <a:pathLst>
                              <a:path w="529055" h="1059263">
                                <a:moveTo>
                                  <a:pt x="529055" y="0"/>
                                </a:moveTo>
                                <a:lnTo>
                                  <a:pt x="529055" y="55750"/>
                                </a:lnTo>
                                <a:cubicBezTo>
                                  <a:pt x="268704" y="55750"/>
                                  <a:pt x="55690" y="268997"/>
                                  <a:pt x="55690" y="529631"/>
                                </a:cubicBezTo>
                                <a:cubicBezTo>
                                  <a:pt x="55690" y="790266"/>
                                  <a:pt x="268704" y="1003512"/>
                                  <a:pt x="529055" y="1003512"/>
                                </a:cubicBezTo>
                                <a:lnTo>
                                  <a:pt x="529055" y="1059263"/>
                                </a:lnTo>
                                <a:cubicBezTo>
                                  <a:pt x="236682" y="1059263"/>
                                  <a:pt x="0" y="822322"/>
                                  <a:pt x="0" y="529631"/>
                                </a:cubicBezTo>
                                <a:cubicBezTo>
                                  <a:pt x="0" y="236941"/>
                                  <a:pt x="236682" y="0"/>
                                  <a:pt x="5290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 name="Shape 139"/>
                        <wps:cNvSpPr/>
                        <wps:spPr>
                          <a:xfrm>
                            <a:off x="5049146" y="736267"/>
                            <a:ext cx="529055" cy="1059263"/>
                          </a:xfrm>
                          <a:custGeom>
                            <a:avLst/>
                            <a:gdLst/>
                            <a:ahLst/>
                            <a:cxnLst/>
                            <a:rect l="0" t="0" r="0" b="0"/>
                            <a:pathLst>
                              <a:path w="529055" h="1059263">
                                <a:moveTo>
                                  <a:pt x="0" y="0"/>
                                </a:moveTo>
                                <a:cubicBezTo>
                                  <a:pt x="292372" y="0"/>
                                  <a:pt x="529055" y="236941"/>
                                  <a:pt x="529055" y="529631"/>
                                </a:cubicBezTo>
                                <a:cubicBezTo>
                                  <a:pt x="529055" y="822322"/>
                                  <a:pt x="292372" y="1059263"/>
                                  <a:pt x="0" y="1059263"/>
                                </a:cubicBezTo>
                                <a:lnTo>
                                  <a:pt x="0" y="1003512"/>
                                </a:lnTo>
                                <a:cubicBezTo>
                                  <a:pt x="260351" y="1003512"/>
                                  <a:pt x="473365" y="790266"/>
                                  <a:pt x="473365" y="529631"/>
                                </a:cubicBezTo>
                                <a:cubicBezTo>
                                  <a:pt x="473365" y="268997"/>
                                  <a:pt x="260351" y="55750"/>
                                  <a:pt x="0" y="5575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311D16" id="Group 882" o:spid="_x0000_s1026" style="position:absolute;left:0;text-align:left;margin-left:0;margin-top:509.45pt;width:593.5pt;height:145.2pt;z-index:251656704;mso-position-horizontal-relative:page;mso-position-vertical-relative:page" coordsize="75374,18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">
                <v:rect id="Rectangle 86" o:spid="_x0000_s1027" style="position:absolute;left:9147;width:180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AD34B5" w:rsidRDefault="00AD34B5" w:rsidP="00E449FE">
                        <w:r>
                          <w:t>(Student teacher at UWTSD)</w:t>
                        </w:r>
                      </w:p>
                    </w:txbxContent>
                  </v:textbox>
                </v:rect>
                <v:rect id="Rectangle 90" o:spid="_x0000_s1028" style="position:absolute;left:204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AD34B5" w:rsidRDefault="00AD34B5" w:rsidP="00E449FE">
                        <w:r>
                          <w:t xml:space="preserve"> </w:t>
                        </w:r>
                      </w:p>
                    </w:txbxContent>
                  </v:textbox>
                </v:rect>
                <v:rect id="Rectangle 92" o:spid="_x0000_s1029" style="position:absolute;left:286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AD34B5" w:rsidRDefault="00AD34B5" w:rsidP="00E449FE">
                        <w:r>
                          <w:t xml:space="preserve"> </w:t>
                        </w:r>
                      </w:p>
                    </w:txbxContent>
                  </v:textbox>
                </v:rect>
                <v:rect id="Rectangle 93" o:spid="_x0000_s1030" style="position:absolute;left:9147;top:2615;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4" o:spid="_x0000_s1031" style="position:absolute;left:27621;top:5834;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5" o:spid="_x0000_s1032" style="position:absolute;left:37435;top:9065;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6" o:spid="_x0000_s1033" style="position:absolute;left:27621;top:12281;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7" o:spid="_x0000_s1034" style="position:absolute;left:27621;top:1551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rsidR="00AD34B5" w:rsidRDefault="00AD34B5" w:rsidP="00E449FE">
                        <w:r>
                          <w:rPr>
                            <w:sz w:val="28"/>
                          </w:rPr>
                          <w:t xml:space="preserve"> </w:t>
                        </w:r>
                      </w:p>
                    </w:txbxContent>
                  </v:textbox>
                </v:rect>
                <v:shape id="Shape 129" o:spid="_x0000_s1035" style="position:absolute;top:4033;width:75374;height:470;visibility:visible;mso-wrap-style:square;v-text-anchor:top" coordsize="7537450,4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" path="m,46970l7537450,e" filled="f" strokeweight=".5pt">
                  <v:stroke miterlimit="83231f" joinstyle="miter"/>
                  <v:path arrowok="t" textboxrect="0,0,7537450,46970"/>
                </v:shape>
                <v:shape id="Shape 130" o:spid="_x0000_s1036" style="position:absolute;left:16321;top:11191;width:1739;height:1741;visibility:visible;mso-wrap-style:square;v-text-anchor:top" coordsize="173890,174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" path="m86945,v48013,,86945,38974,86945,87040c173890,135117,134958,174079,86945,174079,38932,174079,,135117,,87040,,38974,38932,,86945,xe" fillcolor="black" stroked="f" strokeweight="0">
                  <v:stroke miterlimit="83231f" joinstyle="miter"/>
                  <v:path arrowok="t" textboxrect="0,0,173890,174079"/>
                </v:shape>
                <v:shape id="Shape 131" o:spid="_x0000_s1037" style="position:absolute;left:20958;top:11191;width:1739;height:1741;visibility:visible;mso-wrap-style:square;v-text-anchor:top" coordsize="173890,174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" path="m86945,v48013,,86945,38974,86945,87040c173890,135117,134958,174079,86945,174079,38932,174079,,135117,,87040,,38974,38932,,86945,xe" fillcolor="black" stroked="f" strokeweight="0">
                  <v:stroke miterlimit="83231f" joinstyle="miter"/>
                  <v:path arrowok="t" textboxrect="0,0,173890,174079"/>
                </v:shape>
                <v:shape id="Shape 132" o:spid="_x0000_s1038" style="position:absolute;left:16582;top:14818;width:5854;height:1886;visibility:visible;mso-wrap-style:square;v-text-anchor:top" coordsize="585430,188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" path="m28982,v8694,,17389,4352,23185,11605c108681,84138,194177,129109,292715,129109v98537,,185483,-44971,240548,-117504c537610,4352,546304,,556448,v15940,,28982,13057,28982,29014c585430,36267,582532,42070,579633,46421,512975,133461,410090,188586,292715,188586,175339,188586,72454,133461,5796,46421,1449,40618,,34816,,29014,,13057,13042,,28982,xe" fillcolor="black" stroked="f" strokeweight="0">
                  <v:stroke miterlimit="83231f" joinstyle="miter"/>
                  <v:path arrowok="t" textboxrect="0,0,585430,188586"/>
                </v:shape>
                <v:shape id="Shape 133" o:spid="_x0000_s1039" style="position:absolute;left:14003;top:7419;width:5506;height:11025;visibility:visible;mso-wrap-style:square;v-text-anchor:top" coordsize="550652,110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" path="m550652,r,58027c279673,58027,57963,279977,57963,551252v,271273,221710,493224,492689,493224l550652,1102503c246344,1102503,,855890,,551252,,246613,246344,,550652,xe" fillcolor="black" stroked="f" strokeweight="0">
                  <v:stroke miterlimit="83231f" joinstyle="miter"/>
                  <v:path arrowok="t" textboxrect="0,0,550652,1102503"/>
                </v:shape>
                <v:shape id="Shape 134" o:spid="_x0000_s1040" style="position:absolute;left:19509;top:7419;width:5507;height:11025;visibility:visible;mso-wrap-style:square;v-text-anchor:top" coordsize="550651,110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" path="m,c304307,,550651,246613,550651,551252,550651,855890,304307,1102503,,1102503r,-58027c270979,1044476,492688,822525,492688,551252,492688,279977,270979,58027,,58027l,xe" fillcolor="black" stroked="f" strokeweight="0">
                  <v:stroke miterlimit="83231f" joinstyle="miter"/>
                  <v:path arrowok="t" textboxrect="0,0,550651,1102503"/>
                </v:shape>
                <v:shape id="Shape 135" o:spid="_x0000_s1041" style="position:absolute;left:47679;top:14052;width:5624;height:1812;visibility:visible;mso-wrap-style:square;v-text-anchor:top" coordsize="562470,18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" path="m281235,c394007,,492857,54357,556901,136589v4176,5575,5569,11150,5569,16725c562470,168646,549939,181190,534624,181190v-8353,,-16706,-4181,-22276,-11151c458051,100351,375908,57145,281235,57145v-94673,,-178208,43206,-231114,112894c45944,177009,37591,181190,27845,181190,12530,181190,,168646,,153314v,-6969,2785,-12544,5569,-16725c69612,54357,168463,,281235,xe" fillcolor="black" stroked="f" strokeweight="0">
                  <v:stroke miterlimit="83231f" joinstyle="miter"/>
                  <v:path arrowok="t" textboxrect="0,0,562470,181190"/>
                </v:shape>
                <v:shape id="Shape 136" o:spid="_x0000_s1042" style="position:absolute;left:51883;top:10986;width:1671;height:1672;visibility:visible;mso-wrap-style:square;v-text-anchor:top" coordsize="167070,16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" path="m83535,v46130,,83535,37446,83535,83626c167070,129818,129665,167252,83535,167252,37405,167252,,129818,,83626,,37446,37405,,83535,xe" fillcolor="black" stroked="f" strokeweight="0">
                  <v:stroke miterlimit="83231f" joinstyle="miter"/>
                  <v:path arrowok="t" textboxrect="0,0,167070,167252"/>
                </v:shape>
                <v:shape id="Shape 137" o:spid="_x0000_s1043" style="position:absolute;left:47428;top:10986;width:1671;height:1672;visibility:visible;mso-wrap-style:square;v-text-anchor:top" coordsize="167070,16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" path="m83535,v46130,,83535,37446,83535,83626c167070,129818,129665,167252,83535,167252,37405,167252,,129818,,83626,,37446,37405,,83535,xe" fillcolor="black" stroked="f" strokeweight="0">
                  <v:stroke miterlimit="83231f" joinstyle="miter"/>
                  <v:path arrowok="t" textboxrect="0,0,167070,167252"/>
                </v:shape>
                <v:shape id="Shape 138" o:spid="_x0000_s1044" style="position:absolute;left:45200;top:7362;width:5291;height:10593;visibility:visible;mso-wrap-style:square;v-text-anchor:top" coordsize="529055,105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" path="m529055,r,55750c268704,55750,55690,268997,55690,529631v,260635,213014,473881,473365,473881l529055,1059263c236682,1059263,,822322,,529631,,236941,236682,,529055,xe" fillcolor="black" stroked="f" strokeweight="0">
                  <v:stroke miterlimit="83231f" joinstyle="miter"/>
                  <v:path arrowok="t" textboxrect="0,0,529055,1059263"/>
                </v:shape>
                <v:shape id="Shape 139" o:spid="_x0000_s1045" style="position:absolute;left:50491;top:7362;width:5291;height:10593;visibility:visible;mso-wrap-style:square;v-text-anchor:top" coordsize="529055,105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" path="m,c292372,,529055,236941,529055,529631,529055,822322,292372,1059263,,1059263r,-55751c260351,1003512,473365,790266,473365,529631,473365,268997,260351,55750,,55750l,xe" fillcolor="black" stroked="f" strokeweight="0">
                  <v:stroke miterlimit="83231f" joinstyle="miter"/>
                  <v:path arrowok="t" textboxrect="0,0,529055,1059263"/>
                </v:shape>
                <w10:wrap type="topAndBottom" anchorx="page" anchory="page"/>
              </v:group>
            </w:pict>
          </mc:Fallback>
        </mc:AlternateContent>
      </w:r>
      <w:r w:rsidR="00E449FE">
        <w:t xml:space="preserve">Miss Chau </w:t>
      </w:r>
    </w:p>
    <w:tbl>
      <w:tblPr>
        <w:tblStyle w:val="TableGrid"/>
        <w:tblW w:w="8172" w:type="dxa"/>
        <w:tblInd w:w="1" w:type="dxa"/>
        <w:tblLook w:val="04A0" w:firstRow="1" w:lastRow="0" w:firstColumn="1" w:lastColumn="0" w:noHBand="0" w:noVBand="1"/>
      </w:tblPr>
      <w:tblGrid>
        <w:gridCol w:w="4076"/>
        <w:gridCol w:w="4096"/>
      </w:tblGrid>
      <w:tr w:rsidR="00E449FE" w:rsidTr="00AE6668">
        <w:trPr>
          <w:trHeight w:val="513"/>
        </w:trPr>
        <w:tc>
          <w:tcPr>
            <w:tcW w:w="4086" w:type="dxa"/>
            <w:tcBorders>
              <w:top w:val="nil"/>
              <w:left w:val="nil"/>
              <w:bottom w:val="nil"/>
              <w:right w:val="nil"/>
            </w:tcBorders>
          </w:tcPr>
          <w:p w:rsidR="00E449FE" w:rsidRDefault="00E449FE" w:rsidP="00AE6668">
            <w:pPr>
              <w:ind w:left="-1441" w:right="906"/>
            </w:pPr>
          </w:p>
          <w:tbl>
            <w:tblPr>
              <w:tblStyle w:val="TableGrid"/>
              <w:tblW w:w="3180" w:type="dxa"/>
              <w:tblInd w:w="0" w:type="dxa"/>
              <w:tblCellMar>
                <w:top w:w="84" w:type="dxa"/>
                <w:left w:w="115" w:type="dxa"/>
                <w:right w:w="115" w:type="dxa"/>
              </w:tblCellMar>
              <w:tblLook w:val="04A0" w:firstRow="1" w:lastRow="0" w:firstColumn="1" w:lastColumn="0" w:noHBand="0" w:noVBand="1"/>
            </w:tblPr>
            <w:tblGrid>
              <w:gridCol w:w="3180"/>
            </w:tblGrid>
            <w:tr w:rsidR="00E449FE" w:rsidTr="00AE6668">
              <w:trPr>
                <w:trHeight w:val="472"/>
              </w:trPr>
              <w:tc>
                <w:tcPr>
                  <w:tcW w:w="3180" w:type="dxa"/>
                  <w:tcBorders>
                    <w:top w:val="single" w:sz="4" w:space="0" w:color="000000"/>
                    <w:left w:val="single" w:sz="4" w:space="0" w:color="000000"/>
                    <w:bottom w:val="single" w:sz="4" w:space="0" w:color="000000"/>
                    <w:right w:val="single" w:sz="4" w:space="0" w:color="000000"/>
                  </w:tcBorders>
                </w:tcPr>
                <w:p w:rsidR="00E449FE" w:rsidRDefault="00E449FE" w:rsidP="00AE6668">
                  <w:pPr>
                    <w:ind w:left="3"/>
                    <w:jc w:val="center"/>
                  </w:pPr>
                  <w:r>
                    <w:rPr>
                      <w:rFonts w:ascii="Arial" w:eastAsia="Arial" w:hAnsi="Arial" w:cs="Arial"/>
                      <w:b/>
                    </w:rPr>
                    <w:t xml:space="preserve">I am happy to continue </w:t>
                  </w:r>
                  <w:r>
                    <w:rPr>
                      <w:sz w:val="43"/>
                      <w:vertAlign w:val="superscript"/>
                    </w:rPr>
                    <w:t xml:space="preserve"> </w:t>
                  </w:r>
                </w:p>
              </w:tc>
            </w:tr>
          </w:tbl>
          <w:p w:rsidR="00E449FE" w:rsidRDefault="00E449FE" w:rsidP="00AE6668">
            <w:pPr>
              <w:spacing w:after="160"/>
            </w:pPr>
          </w:p>
        </w:tc>
        <w:tc>
          <w:tcPr>
            <w:tcW w:w="4086" w:type="dxa"/>
            <w:tcBorders>
              <w:top w:val="nil"/>
              <w:left w:val="nil"/>
              <w:bottom w:val="nil"/>
              <w:right w:val="nil"/>
            </w:tcBorders>
          </w:tcPr>
          <w:p w:rsidR="00E449FE" w:rsidRDefault="00E449FE" w:rsidP="00AE6668">
            <w:pPr>
              <w:ind w:left="-5527" w:right="9613"/>
            </w:pPr>
          </w:p>
          <w:tbl>
            <w:tblPr>
              <w:tblStyle w:val="TableGrid"/>
              <w:tblW w:w="3180" w:type="dxa"/>
              <w:tblInd w:w="906" w:type="dxa"/>
              <w:tblCellMar>
                <w:top w:w="88" w:type="dxa"/>
                <w:left w:w="115" w:type="dxa"/>
                <w:right w:w="115" w:type="dxa"/>
              </w:tblCellMar>
              <w:tblLook w:val="04A0" w:firstRow="1" w:lastRow="0" w:firstColumn="1" w:lastColumn="0" w:noHBand="0" w:noVBand="1"/>
            </w:tblPr>
            <w:tblGrid>
              <w:gridCol w:w="3180"/>
            </w:tblGrid>
            <w:tr w:rsidR="00E449FE" w:rsidTr="00AE6668">
              <w:trPr>
                <w:trHeight w:val="472"/>
              </w:trPr>
              <w:tc>
                <w:tcPr>
                  <w:tcW w:w="3180" w:type="dxa"/>
                  <w:tcBorders>
                    <w:top w:val="single" w:sz="4" w:space="0" w:color="000000"/>
                    <w:left w:val="single" w:sz="4" w:space="0" w:color="000000"/>
                    <w:bottom w:val="single" w:sz="4" w:space="0" w:color="000000"/>
                    <w:right w:val="single" w:sz="4" w:space="0" w:color="000000"/>
                  </w:tcBorders>
                </w:tcPr>
                <w:p w:rsidR="00E449FE" w:rsidRDefault="00E449FE" w:rsidP="00AE6668">
                  <w:pPr>
                    <w:ind w:left="3"/>
                    <w:jc w:val="center"/>
                  </w:pPr>
                  <w:r>
                    <w:rPr>
                      <w:rFonts w:ascii="Arial" w:eastAsia="Arial" w:hAnsi="Arial" w:cs="Arial"/>
                      <w:b/>
                    </w:rPr>
                    <w:t xml:space="preserve">I would like to leave </w:t>
                  </w:r>
                </w:p>
              </w:tc>
            </w:tr>
          </w:tbl>
          <w:p w:rsidR="00E449FE" w:rsidRDefault="00E449FE" w:rsidP="00AE6668">
            <w:pPr>
              <w:spacing w:after="160"/>
            </w:pPr>
          </w:p>
        </w:tc>
      </w:tr>
    </w:tbl>
    <w:p w:rsidR="00E449FE" w:rsidRDefault="00E449FE" w:rsidP="00E449FE">
      <w:pPr>
        <w:spacing w:after="158"/>
      </w:pPr>
      <w:r>
        <w:rPr>
          <w:sz w:val="28"/>
        </w:rPr>
        <w:t xml:space="preserve"> </w:t>
      </w:r>
    </w:p>
    <w:p w:rsidR="00E449FE" w:rsidRDefault="00E449FE" w:rsidP="00E449FE">
      <w:pPr>
        <w:spacing w:after="196"/>
      </w:pPr>
      <w:r>
        <w:rPr>
          <w:sz w:val="28"/>
        </w:rPr>
        <w:t xml:space="preserve"> </w:t>
      </w:r>
    </w:p>
    <w:p w:rsidR="00473964" w:rsidRDefault="00E449FE" w:rsidP="00473964">
      <w:pPr>
        <w:spacing w:after="0"/>
        <w:rPr>
          <w:sz w:val="28"/>
        </w:rPr>
      </w:pPr>
      <w:r>
        <w:rPr>
          <w:sz w:val="28"/>
        </w:rPr>
        <w:t>INITIALS …………………………  DATE …………………</w:t>
      </w:r>
    </w:p>
    <w:p w:rsidR="00473964" w:rsidRDefault="00473964" w:rsidP="00473964">
      <w:pPr>
        <w:jc w:val="center"/>
        <w:rPr>
          <w:rFonts w:ascii="Arial" w:hAnsi="Arial" w:cs="Arial"/>
          <w:b/>
          <w:sz w:val="24"/>
          <w:szCs w:val="24"/>
          <w:u w:val="single"/>
        </w:rPr>
      </w:pPr>
      <w:r w:rsidRPr="00473964">
        <w:rPr>
          <w:rFonts w:ascii="Arial" w:hAnsi="Arial" w:cs="Arial"/>
          <w:b/>
          <w:sz w:val="24"/>
          <w:szCs w:val="24"/>
          <w:u w:val="single"/>
        </w:rPr>
        <w:t>Appendix B</w:t>
      </w:r>
    </w:p>
    <w:tbl>
      <w:tblPr>
        <w:tblStyle w:val="TableGrid0"/>
        <w:tblpPr w:leftFromText="180" w:rightFromText="180" w:vertAnchor="page" w:horzAnchor="margin" w:tblpY="2813"/>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473964" w:rsidTr="00473964">
        <w:trPr>
          <w:trHeight w:val="558"/>
        </w:trPr>
        <w:tc>
          <w:tcPr>
            <w:tcW w:w="9016" w:type="dxa"/>
            <w:gridSpan w:val="11"/>
            <w:shd w:val="clear" w:color="auto" w:fill="4472C4" w:themeFill="accent1"/>
          </w:tcPr>
          <w:p w:rsidR="00473964" w:rsidRPr="009D1A2F" w:rsidRDefault="00473964" w:rsidP="00473964">
            <w:pPr>
              <w:jc w:val="center"/>
              <w:rPr>
                <w:b/>
                <w:sz w:val="28"/>
                <w:u w:val="single"/>
              </w:rPr>
            </w:pPr>
            <w:r w:rsidRPr="009D1A2F">
              <w:rPr>
                <w:b/>
                <w:sz w:val="28"/>
                <w:u w:val="single"/>
              </w:rPr>
              <w:t xml:space="preserve">Observation </w:t>
            </w:r>
            <w:r>
              <w:rPr>
                <w:b/>
                <w:sz w:val="28"/>
                <w:u w:val="single"/>
              </w:rPr>
              <w:t>checklist</w:t>
            </w:r>
          </w:p>
        </w:tc>
      </w:tr>
      <w:tr w:rsidR="00473964" w:rsidTr="00473964">
        <w:trPr>
          <w:trHeight w:val="558"/>
        </w:trPr>
        <w:tc>
          <w:tcPr>
            <w:tcW w:w="4508" w:type="dxa"/>
            <w:gridSpan w:val="5"/>
          </w:tcPr>
          <w:p w:rsidR="00473964" w:rsidRPr="009D1A2F" w:rsidRDefault="00473964" w:rsidP="00473964">
            <w:pPr>
              <w:rPr>
                <w:b/>
                <w:sz w:val="28"/>
                <w:u w:val="single"/>
              </w:rPr>
            </w:pPr>
            <w:r>
              <w:rPr>
                <w:b/>
                <w:sz w:val="28"/>
                <w:u w:val="single"/>
              </w:rPr>
              <w:t>Date:</w:t>
            </w:r>
          </w:p>
        </w:tc>
        <w:tc>
          <w:tcPr>
            <w:tcW w:w="4508" w:type="dxa"/>
            <w:gridSpan w:val="6"/>
          </w:tcPr>
          <w:p w:rsidR="00473964" w:rsidRPr="009D1A2F" w:rsidRDefault="00473964" w:rsidP="00473964">
            <w:pPr>
              <w:rPr>
                <w:b/>
                <w:sz w:val="28"/>
                <w:u w:val="single"/>
              </w:rPr>
            </w:pPr>
            <w:r>
              <w:rPr>
                <w:b/>
                <w:sz w:val="28"/>
                <w:u w:val="single"/>
              </w:rPr>
              <w:t>Time:</w:t>
            </w:r>
          </w:p>
        </w:tc>
      </w:tr>
      <w:tr w:rsidR="00473964" w:rsidTr="00473964">
        <w:tc>
          <w:tcPr>
            <w:tcW w:w="9016" w:type="dxa"/>
            <w:gridSpan w:val="11"/>
            <w:shd w:val="clear" w:color="auto" w:fill="A8D08D" w:themeFill="accent6" w:themeFillTint="99"/>
          </w:tcPr>
          <w:p w:rsidR="00473964" w:rsidRDefault="00473964" w:rsidP="00473964">
            <w:r>
              <w:t>Are they communicating with others?</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expressing their ideas?</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engaged?</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involved?</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on task?</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Did they ask questions?</w:t>
            </w:r>
          </w:p>
        </w:tc>
      </w:tr>
      <w:tr w:rsidR="00473964" w:rsidTr="00473964">
        <w:tc>
          <w:tcPr>
            <w:tcW w:w="1502" w:type="dxa"/>
            <w:shd w:val="clear" w:color="auto" w:fill="D9E2F3" w:themeFill="accent1" w:themeFillTint="33"/>
          </w:tcPr>
          <w:p w:rsidR="00473964" w:rsidRDefault="00473964" w:rsidP="00473964">
            <w:r>
              <w:t>Child 1</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2</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3</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Did the children understand the content?</w:t>
            </w:r>
          </w:p>
        </w:tc>
      </w:tr>
      <w:tr w:rsidR="00473964" w:rsidTr="00473964">
        <w:tc>
          <w:tcPr>
            <w:tcW w:w="1502" w:type="dxa"/>
            <w:shd w:val="clear" w:color="auto" w:fill="D9E2F3" w:themeFill="accent1" w:themeFillTint="33"/>
          </w:tcPr>
          <w:p w:rsidR="00473964" w:rsidRDefault="00473964" w:rsidP="00473964">
            <w:r>
              <w:t>Child 1</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2</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3</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rPr>
          <w:trHeight w:val="2532"/>
        </w:trPr>
        <w:tc>
          <w:tcPr>
            <w:tcW w:w="9016" w:type="dxa"/>
            <w:gridSpan w:val="11"/>
            <w:shd w:val="clear" w:color="auto" w:fill="auto"/>
          </w:tcPr>
          <w:p w:rsidR="00473964" w:rsidRPr="00262359" w:rsidRDefault="00473964" w:rsidP="00473964">
            <w:pPr>
              <w:rPr>
                <w:b/>
                <w:u w:val="single"/>
              </w:rPr>
            </w:pPr>
            <w:r w:rsidRPr="00262359">
              <w:rPr>
                <w:b/>
                <w:sz w:val="24"/>
                <w:u w:val="single"/>
              </w:rPr>
              <w:t>Observation notes:</w:t>
            </w:r>
          </w:p>
        </w:tc>
      </w:tr>
    </w:tbl>
    <w:p w:rsidR="00473964" w:rsidRPr="00473964" w:rsidRDefault="00473964" w:rsidP="00473964">
      <w:pPr>
        <w:rPr>
          <w:rFonts w:ascii="Arial" w:hAnsi="Arial" w:cs="Arial"/>
          <w:sz w:val="24"/>
          <w:szCs w:val="24"/>
          <w:u w:val="single"/>
        </w:rPr>
      </w:pPr>
      <w:r w:rsidRPr="00473964">
        <w:rPr>
          <w:rFonts w:ascii="Arial" w:hAnsi="Arial" w:cs="Arial"/>
          <w:sz w:val="24"/>
          <w:szCs w:val="24"/>
          <w:u w:val="single"/>
        </w:rPr>
        <w:t>Observation schedule</w:t>
      </w:r>
      <w:r w:rsidRPr="00473964">
        <w:rPr>
          <w:rFonts w:ascii="Arial" w:hAnsi="Arial" w:cs="Arial"/>
          <w:sz w:val="24"/>
          <w:szCs w:val="24"/>
          <w:u w:val="single"/>
        </w:rPr>
        <w:br w:type="page"/>
      </w:r>
    </w:p>
    <w:tbl>
      <w:tblPr>
        <w:tblStyle w:val="TableGrid0"/>
        <w:tblW w:w="0" w:type="auto"/>
        <w:tblLook w:val="04A0" w:firstRow="1" w:lastRow="0" w:firstColumn="1" w:lastColumn="0" w:noHBand="0" w:noVBand="1"/>
      </w:tblPr>
      <w:tblGrid>
        <w:gridCol w:w="1980"/>
        <w:gridCol w:w="2410"/>
        <w:gridCol w:w="4626"/>
      </w:tblGrid>
      <w:tr w:rsidR="00473964" w:rsidTr="00FC1990">
        <w:trPr>
          <w:trHeight w:val="665"/>
        </w:trPr>
        <w:tc>
          <w:tcPr>
            <w:tcW w:w="9016" w:type="dxa"/>
            <w:gridSpan w:val="3"/>
            <w:shd w:val="clear" w:color="auto" w:fill="B4C6E7" w:themeFill="accent1" w:themeFillTint="66"/>
          </w:tcPr>
          <w:p w:rsidR="00473964" w:rsidRPr="002E12C8" w:rsidRDefault="00473964" w:rsidP="00FC1990">
            <w:pPr>
              <w:jc w:val="center"/>
              <w:rPr>
                <w:rFonts w:ascii="Arial" w:hAnsi="Arial" w:cs="Arial"/>
                <w:b/>
                <w:sz w:val="28"/>
                <w:szCs w:val="28"/>
              </w:rPr>
            </w:pPr>
            <w:r w:rsidRPr="002E12C8">
              <w:rPr>
                <w:rFonts w:ascii="Arial" w:hAnsi="Arial" w:cs="Arial"/>
                <w:b/>
                <w:sz w:val="36"/>
                <w:szCs w:val="24"/>
                <w:u w:val="single"/>
              </w:rPr>
              <w:t>The Leuven Scale for motivation</w:t>
            </w:r>
          </w:p>
        </w:tc>
      </w:tr>
      <w:tr w:rsidR="00473964" w:rsidTr="00FC1990">
        <w:trPr>
          <w:trHeight w:val="665"/>
        </w:trPr>
        <w:tc>
          <w:tcPr>
            <w:tcW w:w="1980"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Level</w:t>
            </w:r>
          </w:p>
        </w:tc>
        <w:tc>
          <w:tcPr>
            <w:tcW w:w="2410"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Well-being</w:t>
            </w:r>
          </w:p>
        </w:tc>
        <w:tc>
          <w:tcPr>
            <w:tcW w:w="4626"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Signals</w:t>
            </w: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1</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Extremely low</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Activity is simple, repetitive and passive. The children seems absent and displays no energy. They may stare into space or look round to see what others are doing.</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2</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Low</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Frequently interrupted activity. The children will be motivated in the activity for some of the time they are observed, but there will be moments of non-activity when they will stare into space, or be distracted by what is going on around.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3</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Moderate</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Mainly continuous activity. The children is busy with the activity but a fairly routine level and there are few signs of real motivation. They make some progress with what they are doing but don’t show much energy and concentration and can be easily distracted.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4</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High</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Continuous activity with intense moments. The child’s activity has intense moments and at all times they seem motivated. They are not easily distracted.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5</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Extremely high</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The child shows continuous and intense activity revealing the greatest enthusiasm and showing that they are fully motivated. They are concentrated, creative, energetic and persistent throughout nearly all the observed period.</w:t>
            </w:r>
          </w:p>
          <w:p w:rsidR="00473964" w:rsidRPr="002E12C8" w:rsidRDefault="00473964" w:rsidP="00FC1990">
            <w:pPr>
              <w:rPr>
                <w:rFonts w:ascii="Arial" w:hAnsi="Arial" w:cs="Arial"/>
                <w:sz w:val="24"/>
                <w:szCs w:val="28"/>
              </w:rPr>
            </w:pPr>
            <w:r w:rsidRPr="002E12C8">
              <w:rPr>
                <w:rFonts w:ascii="Arial" w:hAnsi="Arial" w:cs="Arial"/>
                <w:sz w:val="24"/>
                <w:szCs w:val="28"/>
              </w:rPr>
              <w:t xml:space="preserve"> </w:t>
            </w:r>
          </w:p>
        </w:tc>
      </w:tr>
    </w:tbl>
    <w:p w:rsidR="002E12C8" w:rsidRDefault="00473964" w:rsidP="002E12C8">
      <w:pPr>
        <w:rPr>
          <w:rFonts w:ascii="Arial" w:hAnsi="Arial" w:cs="Arial"/>
          <w:b/>
          <w:sz w:val="24"/>
          <w:szCs w:val="24"/>
          <w:u w:val="single"/>
        </w:rPr>
      </w:pPr>
      <w:r>
        <w:rPr>
          <w:rFonts w:ascii="Arial" w:hAnsi="Arial" w:cs="Arial"/>
          <w:b/>
          <w:sz w:val="24"/>
          <w:szCs w:val="24"/>
          <w:u w:val="single"/>
        </w:rPr>
        <w:br w:type="page"/>
      </w:r>
    </w:p>
    <w:p w:rsidR="002E12C8" w:rsidRDefault="002E12C8" w:rsidP="002E12C8">
      <w:pPr>
        <w:pStyle w:val="ListParagraph"/>
        <w:ind w:left="360"/>
        <w:jc w:val="center"/>
        <w:rPr>
          <w:b/>
          <w:sz w:val="40"/>
          <w:szCs w:val="40"/>
          <w:u w:val="single"/>
        </w:rPr>
      </w:pPr>
      <w:r w:rsidRPr="00E906A2">
        <w:rPr>
          <w:b/>
          <w:sz w:val="40"/>
          <w:szCs w:val="40"/>
          <w:u w:val="single"/>
        </w:rPr>
        <w:t>Interview Questions:</w:t>
      </w:r>
    </w:p>
    <w:p w:rsidR="002E12C8" w:rsidRPr="00E906A2" w:rsidRDefault="002E12C8" w:rsidP="002E12C8">
      <w:pPr>
        <w:pStyle w:val="ListParagraph"/>
        <w:ind w:left="360"/>
        <w:jc w:val="center"/>
        <w:rPr>
          <w:b/>
          <w:sz w:val="40"/>
          <w:szCs w:val="40"/>
          <w:u w:val="single"/>
        </w:rPr>
      </w:pPr>
    </w:p>
    <w:p w:rsidR="002E12C8" w:rsidRDefault="002E12C8" w:rsidP="002E12C8">
      <w:pPr>
        <w:pStyle w:val="ListParagraph"/>
        <w:numPr>
          <w:ilvl w:val="0"/>
          <w:numId w:val="15"/>
        </w:numPr>
        <w:rPr>
          <w:sz w:val="28"/>
          <w:szCs w:val="28"/>
        </w:rPr>
      </w:pPr>
      <w:r>
        <w:rPr>
          <w:sz w:val="28"/>
          <w:szCs w:val="28"/>
        </w:rPr>
        <w:t>What did you like best about that lesson?</w:t>
      </w:r>
    </w:p>
    <w:p w:rsidR="002E12C8" w:rsidRDefault="002E12C8" w:rsidP="002E12C8">
      <w:pPr>
        <w:pStyle w:val="ListParagraph"/>
        <w:numPr>
          <w:ilvl w:val="0"/>
          <w:numId w:val="15"/>
        </w:numPr>
        <w:rPr>
          <w:sz w:val="28"/>
          <w:szCs w:val="28"/>
        </w:rPr>
      </w:pPr>
      <w:r>
        <w:rPr>
          <w:sz w:val="28"/>
          <w:szCs w:val="28"/>
        </w:rPr>
        <w:t>Did you like the Brain Bonders activity?</w:t>
      </w:r>
    </w:p>
    <w:p w:rsidR="002E12C8" w:rsidRDefault="002E12C8" w:rsidP="002E12C8">
      <w:pPr>
        <w:pStyle w:val="ListParagraph"/>
        <w:numPr>
          <w:ilvl w:val="0"/>
          <w:numId w:val="15"/>
        </w:numPr>
        <w:rPr>
          <w:sz w:val="28"/>
          <w:szCs w:val="28"/>
        </w:rPr>
      </w:pPr>
      <w:r>
        <w:rPr>
          <w:sz w:val="28"/>
          <w:szCs w:val="28"/>
        </w:rPr>
        <w:t>How did you feel about doing the Brain Bonders activity in the beginning, before your focused tasks?</w:t>
      </w:r>
    </w:p>
    <w:p w:rsidR="002E12C8" w:rsidRDefault="002E12C8" w:rsidP="002E12C8">
      <w:pPr>
        <w:pStyle w:val="ListParagraph"/>
        <w:numPr>
          <w:ilvl w:val="0"/>
          <w:numId w:val="15"/>
        </w:numPr>
        <w:rPr>
          <w:sz w:val="28"/>
          <w:szCs w:val="28"/>
        </w:rPr>
      </w:pPr>
      <w:r>
        <w:rPr>
          <w:sz w:val="28"/>
          <w:szCs w:val="28"/>
        </w:rPr>
        <w:t>Did it help you to do the focused task?</w:t>
      </w:r>
    </w:p>
    <w:p w:rsidR="002E12C8" w:rsidRDefault="002E12C8" w:rsidP="002E12C8">
      <w:pPr>
        <w:pStyle w:val="ListParagraph"/>
        <w:numPr>
          <w:ilvl w:val="0"/>
          <w:numId w:val="15"/>
        </w:numPr>
        <w:rPr>
          <w:sz w:val="28"/>
          <w:szCs w:val="28"/>
        </w:rPr>
      </w:pPr>
      <w:r>
        <w:rPr>
          <w:sz w:val="28"/>
          <w:szCs w:val="28"/>
        </w:rPr>
        <w:t>Did it help you to concentrate? (?)</w:t>
      </w:r>
    </w:p>
    <w:p w:rsidR="002E12C8" w:rsidRPr="008D58D4" w:rsidRDefault="002E12C8" w:rsidP="002E12C8">
      <w:pPr>
        <w:pStyle w:val="ListParagraph"/>
        <w:numPr>
          <w:ilvl w:val="0"/>
          <w:numId w:val="15"/>
        </w:numPr>
        <w:rPr>
          <w:sz w:val="28"/>
          <w:szCs w:val="28"/>
        </w:rPr>
      </w:pPr>
      <w:r>
        <w:rPr>
          <w:sz w:val="28"/>
          <w:szCs w:val="28"/>
        </w:rPr>
        <w:t>Did you like it when we did the Brain Bonders activity again in the middle of the lesson?</w:t>
      </w:r>
    </w:p>
    <w:p w:rsidR="002E12C8" w:rsidRPr="00EF2787" w:rsidRDefault="002E12C8" w:rsidP="002E12C8">
      <w:pPr>
        <w:pStyle w:val="ListParagraph"/>
        <w:numPr>
          <w:ilvl w:val="0"/>
          <w:numId w:val="15"/>
        </w:numPr>
        <w:rPr>
          <w:sz w:val="28"/>
          <w:szCs w:val="28"/>
        </w:rPr>
      </w:pPr>
      <w:r>
        <w:rPr>
          <w:sz w:val="28"/>
          <w:szCs w:val="28"/>
        </w:rPr>
        <w:t>Can you think of</w:t>
      </w:r>
      <w:r w:rsidRPr="001A4FF5">
        <w:rPr>
          <w:sz w:val="28"/>
          <w:szCs w:val="28"/>
        </w:rPr>
        <w:t xml:space="preserve"> other way</w:t>
      </w:r>
      <w:r>
        <w:rPr>
          <w:sz w:val="28"/>
          <w:szCs w:val="28"/>
        </w:rPr>
        <w:t>s that we could have done the Brain Bonders?</w:t>
      </w:r>
    </w:p>
    <w:p w:rsidR="002E12C8" w:rsidRDefault="002E12C8" w:rsidP="00FF5C82">
      <w:pPr>
        <w:spacing w:after="0"/>
        <w:jc w:val="center"/>
        <w:rPr>
          <w:rFonts w:ascii="Arial" w:hAnsi="Arial" w:cs="Arial"/>
          <w:b/>
          <w:sz w:val="24"/>
          <w:szCs w:val="24"/>
          <w:u w:val="single"/>
        </w:rPr>
      </w:pPr>
    </w:p>
    <w:p w:rsidR="00AA1D51" w:rsidRDefault="002E12C8" w:rsidP="00473964">
      <w:pPr>
        <w:rPr>
          <w:rFonts w:ascii="Arial" w:hAnsi="Arial" w:cs="Arial"/>
          <w:b/>
          <w:sz w:val="24"/>
          <w:szCs w:val="24"/>
          <w:u w:val="single"/>
        </w:rPr>
      </w:pPr>
      <w:r>
        <w:rPr>
          <w:rFonts w:ascii="Arial" w:hAnsi="Arial" w:cs="Arial"/>
          <w:b/>
          <w:sz w:val="24"/>
          <w:szCs w:val="24"/>
          <w:u w:val="single"/>
        </w:rPr>
        <w:br w:type="page"/>
      </w:r>
    </w:p>
    <w:p w:rsidR="00AA1D51" w:rsidRPr="00BD5439" w:rsidRDefault="00AA1D51" w:rsidP="00AA1D51">
      <w:pPr>
        <w:jc w:val="both"/>
        <w:rPr>
          <w:rFonts w:ascii="Arial" w:hAnsi="Arial" w:cs="Arial"/>
          <w:sz w:val="52"/>
          <w:szCs w:val="52"/>
          <w:u w:val="single"/>
        </w:rPr>
      </w:pPr>
      <w:r>
        <w:rPr>
          <w:sz w:val="52"/>
          <w:szCs w:val="52"/>
        </w:rPr>
        <w:t xml:space="preserve">                     </w:t>
      </w:r>
      <w:r w:rsidRPr="00BD5439">
        <w:rPr>
          <w:rFonts w:ascii="Arial" w:hAnsi="Arial" w:cs="Arial"/>
          <w:sz w:val="52"/>
          <w:szCs w:val="52"/>
          <w:u w:val="single"/>
        </w:rPr>
        <w:t>Reflection proforma</w:t>
      </w: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5"/>
      </w:tblGrid>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Description-</w:t>
            </w:r>
            <w:r w:rsidRPr="00BD5439">
              <w:rPr>
                <w:sz w:val="32"/>
                <w:szCs w:val="32"/>
              </w:rPr>
              <w:t>What happened?</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Feelings-</w:t>
            </w:r>
            <w:r w:rsidRPr="00BD5439">
              <w:rPr>
                <w:sz w:val="32"/>
                <w:szCs w:val="32"/>
              </w:rPr>
              <w:t>What were you thinking?</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Evaluation-</w:t>
            </w:r>
            <w:r w:rsidRPr="00BD5439">
              <w:rPr>
                <w:sz w:val="32"/>
                <w:szCs w:val="32"/>
              </w:rPr>
              <w:t>What was good and bad about the experience?</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 xml:space="preserve">Analysis- </w:t>
            </w:r>
            <w:r w:rsidRPr="00BD5439">
              <w:rPr>
                <w:sz w:val="32"/>
                <w:szCs w:val="32"/>
              </w:rPr>
              <w:t>What sense can you make of the situation?</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 xml:space="preserve">Conclusion- </w:t>
            </w:r>
            <w:r w:rsidRPr="007211D6">
              <w:rPr>
                <w:sz w:val="32"/>
                <w:szCs w:val="32"/>
              </w:rPr>
              <w:t>What else could have been done?</w:t>
            </w:r>
          </w:p>
        </w:tc>
      </w:tr>
      <w:tr w:rsidR="00AA1D51" w:rsidTr="00EC08FC">
        <w:trPr>
          <w:trHeight w:val="2130"/>
        </w:trPr>
        <w:tc>
          <w:tcPr>
            <w:tcW w:w="9725" w:type="dxa"/>
          </w:tcPr>
          <w:p w:rsidR="00AA1D51" w:rsidRPr="007211D6" w:rsidRDefault="00AA1D51" w:rsidP="00EC08FC">
            <w:pPr>
              <w:rPr>
                <w:sz w:val="32"/>
                <w:szCs w:val="32"/>
                <w:u w:val="single"/>
              </w:rPr>
            </w:pPr>
            <w:r w:rsidRPr="007211D6">
              <w:rPr>
                <w:sz w:val="32"/>
                <w:szCs w:val="32"/>
                <w:u w:val="single"/>
              </w:rPr>
              <w:t xml:space="preserve">Action plan- </w:t>
            </w:r>
            <w:r w:rsidRPr="007211D6">
              <w:rPr>
                <w:sz w:val="32"/>
                <w:szCs w:val="32"/>
              </w:rPr>
              <w:t>If it arose again what would you do?</w:t>
            </w:r>
          </w:p>
        </w:tc>
      </w:tr>
    </w:tbl>
    <w:p w:rsidR="002E12C8" w:rsidRDefault="00AA1D51" w:rsidP="00473964">
      <w:pPr>
        <w:rPr>
          <w:rFonts w:ascii="Arial" w:hAnsi="Arial" w:cs="Arial"/>
          <w:b/>
          <w:sz w:val="24"/>
          <w:szCs w:val="24"/>
          <w:u w:val="single"/>
        </w:rPr>
      </w:pPr>
      <w:r>
        <w:rPr>
          <w:rFonts w:ascii="Arial" w:hAnsi="Arial" w:cs="Arial"/>
          <w:b/>
          <w:sz w:val="24"/>
          <w:szCs w:val="24"/>
          <w:u w:val="single"/>
        </w:rPr>
        <w:br w:type="page"/>
      </w:r>
    </w:p>
    <w:p w:rsidR="001A2CFA" w:rsidRDefault="00FF5C82" w:rsidP="00FF5C82">
      <w:pPr>
        <w:spacing w:after="0"/>
        <w:jc w:val="center"/>
        <w:rPr>
          <w:rFonts w:ascii="Arial" w:hAnsi="Arial" w:cs="Arial"/>
          <w:b/>
          <w:sz w:val="24"/>
          <w:szCs w:val="24"/>
          <w:u w:val="single"/>
        </w:rPr>
      </w:pPr>
      <w:r>
        <w:rPr>
          <w:rFonts w:ascii="Arial" w:hAnsi="Arial" w:cs="Arial"/>
          <w:b/>
          <w:sz w:val="24"/>
          <w:szCs w:val="24"/>
          <w:u w:val="single"/>
        </w:rPr>
        <w:t xml:space="preserve">Appendix </w:t>
      </w:r>
      <w:r w:rsidR="00473964">
        <w:rPr>
          <w:rFonts w:ascii="Arial" w:hAnsi="Arial" w:cs="Arial"/>
          <w:b/>
          <w:sz w:val="24"/>
          <w:szCs w:val="24"/>
          <w:u w:val="single"/>
        </w:rPr>
        <w:t>C</w:t>
      </w:r>
    </w:p>
    <w:p w:rsidR="00FF5C82" w:rsidRPr="009750A0" w:rsidRDefault="00FF5C82" w:rsidP="00FF5C82">
      <w:pPr>
        <w:spacing w:after="0"/>
        <w:jc w:val="center"/>
        <w:rPr>
          <w:rFonts w:ascii="Arial" w:hAnsi="Arial" w:cs="Arial"/>
          <w:b/>
          <w:sz w:val="24"/>
          <w:szCs w:val="24"/>
          <w:u w:val="single"/>
        </w:rPr>
      </w:pPr>
    </w:p>
    <w:tbl>
      <w:tblPr>
        <w:tblStyle w:val="TableGrid0"/>
        <w:tblW w:w="0" w:type="auto"/>
        <w:tblLook w:val="04A0" w:firstRow="1" w:lastRow="0" w:firstColumn="1" w:lastColumn="0" w:noHBand="0" w:noVBand="1"/>
      </w:tblPr>
      <w:tblGrid>
        <w:gridCol w:w="2309"/>
        <w:gridCol w:w="766"/>
        <w:gridCol w:w="1545"/>
        <w:gridCol w:w="1439"/>
        <w:gridCol w:w="97"/>
        <w:gridCol w:w="774"/>
        <w:gridCol w:w="2312"/>
      </w:tblGrid>
      <w:tr w:rsidR="00EF39EB" w:rsidTr="006D434F">
        <w:trPr>
          <w:trHeight w:val="524"/>
        </w:trPr>
        <w:tc>
          <w:tcPr>
            <w:tcW w:w="9242" w:type="dxa"/>
            <w:gridSpan w:val="7"/>
            <w:shd w:val="clear" w:color="auto" w:fill="4472C4" w:themeFill="accent1"/>
          </w:tcPr>
          <w:p w:rsidR="00EF39EB" w:rsidRPr="00EF39EB" w:rsidRDefault="00EF39EB" w:rsidP="001A2CFA">
            <w:pPr>
              <w:jc w:val="center"/>
              <w:rPr>
                <w:rFonts w:ascii="Arial" w:hAnsi="Arial" w:cs="Arial"/>
                <w:b/>
                <w:sz w:val="24"/>
                <w:szCs w:val="24"/>
              </w:rPr>
            </w:pPr>
            <w:r w:rsidRPr="00EF39EB">
              <w:rPr>
                <w:rFonts w:ascii="Arial" w:hAnsi="Arial" w:cs="Arial"/>
                <w:b/>
                <w:sz w:val="24"/>
                <w:szCs w:val="24"/>
              </w:rPr>
              <w:t>FOUNDATION PHASE</w:t>
            </w:r>
          </w:p>
        </w:tc>
      </w:tr>
      <w:tr w:rsidR="001A2CFA" w:rsidTr="006D434F">
        <w:trPr>
          <w:trHeight w:val="546"/>
        </w:trPr>
        <w:tc>
          <w:tcPr>
            <w:tcW w:w="9242" w:type="dxa"/>
            <w:gridSpan w:val="7"/>
            <w:shd w:val="clear" w:color="auto" w:fill="4472C4" w:themeFill="accent1"/>
          </w:tcPr>
          <w:p w:rsidR="001A2CFA" w:rsidRPr="00EF39EB" w:rsidRDefault="001A2CFA" w:rsidP="00EF39EB">
            <w:pPr>
              <w:rPr>
                <w:rFonts w:ascii="Arial" w:hAnsi="Arial" w:cs="Arial"/>
                <w:sz w:val="24"/>
                <w:szCs w:val="24"/>
                <w:u w:val="single"/>
              </w:rPr>
            </w:pPr>
            <w:r w:rsidRPr="00EF39EB">
              <w:rPr>
                <w:rFonts w:ascii="Arial" w:hAnsi="Arial" w:cs="Arial"/>
                <w:sz w:val="24"/>
                <w:szCs w:val="24"/>
                <w:u w:val="single"/>
              </w:rPr>
              <w:t>Reception lesson plan</w:t>
            </w:r>
          </w:p>
        </w:tc>
      </w:tr>
      <w:tr w:rsidR="001A2CFA" w:rsidTr="009C752E">
        <w:tc>
          <w:tcPr>
            <w:tcW w:w="3076" w:type="dxa"/>
            <w:gridSpan w:val="2"/>
          </w:tcPr>
          <w:p w:rsidR="001A2CFA" w:rsidRPr="001A2CFA" w:rsidRDefault="001A2CFA">
            <w:pPr>
              <w:rPr>
                <w:rFonts w:ascii="Arial" w:hAnsi="Arial" w:cs="Arial"/>
                <w:sz w:val="24"/>
                <w:szCs w:val="24"/>
              </w:rPr>
            </w:pPr>
            <w:r w:rsidRPr="001A2CFA">
              <w:rPr>
                <w:rFonts w:ascii="Arial" w:hAnsi="Arial" w:cs="Arial"/>
                <w:b/>
                <w:sz w:val="24"/>
                <w:szCs w:val="24"/>
              </w:rPr>
              <w:t>Date:</w:t>
            </w:r>
            <w:r w:rsidRPr="001A2CFA">
              <w:rPr>
                <w:rFonts w:ascii="Arial" w:hAnsi="Arial" w:cs="Arial"/>
                <w:sz w:val="24"/>
                <w:szCs w:val="24"/>
              </w:rPr>
              <w:t xml:space="preserve"> 20</w:t>
            </w:r>
            <w:r>
              <w:rPr>
                <w:rFonts w:ascii="Arial" w:hAnsi="Arial" w:cs="Arial"/>
                <w:sz w:val="24"/>
                <w:szCs w:val="24"/>
              </w:rPr>
              <w:t>/2/19</w:t>
            </w:r>
          </w:p>
        </w:tc>
        <w:tc>
          <w:tcPr>
            <w:tcW w:w="3081" w:type="dxa"/>
            <w:gridSpan w:val="3"/>
          </w:tcPr>
          <w:p w:rsidR="001A2CFA" w:rsidRPr="001A2CFA" w:rsidRDefault="001A2CFA">
            <w:pPr>
              <w:rPr>
                <w:rFonts w:ascii="Arial" w:hAnsi="Arial" w:cs="Arial"/>
                <w:sz w:val="24"/>
                <w:szCs w:val="24"/>
              </w:rPr>
            </w:pPr>
            <w:r w:rsidRPr="001A2CFA">
              <w:rPr>
                <w:rFonts w:ascii="Arial" w:hAnsi="Arial" w:cs="Arial"/>
                <w:b/>
                <w:sz w:val="24"/>
                <w:szCs w:val="24"/>
              </w:rPr>
              <w:t>Time:</w:t>
            </w:r>
            <w:r>
              <w:rPr>
                <w:rFonts w:ascii="Arial" w:hAnsi="Arial" w:cs="Arial"/>
                <w:sz w:val="24"/>
                <w:szCs w:val="24"/>
              </w:rPr>
              <w:t xml:space="preserve"> 9:15 a.m.</w:t>
            </w:r>
          </w:p>
        </w:tc>
        <w:tc>
          <w:tcPr>
            <w:tcW w:w="3085" w:type="dxa"/>
            <w:gridSpan w:val="2"/>
          </w:tcPr>
          <w:p w:rsidR="001A2CFA" w:rsidRPr="001A2CFA" w:rsidRDefault="001A2CFA">
            <w:pPr>
              <w:rPr>
                <w:rFonts w:ascii="Arial" w:hAnsi="Arial" w:cs="Arial"/>
                <w:sz w:val="24"/>
                <w:szCs w:val="24"/>
              </w:rPr>
            </w:pPr>
            <w:r w:rsidRPr="001A2CFA">
              <w:rPr>
                <w:rFonts w:ascii="Arial" w:hAnsi="Arial" w:cs="Arial"/>
                <w:b/>
                <w:sz w:val="24"/>
                <w:szCs w:val="24"/>
              </w:rPr>
              <w:t>Age:</w:t>
            </w:r>
            <w:r>
              <w:rPr>
                <w:rFonts w:ascii="Arial" w:hAnsi="Arial" w:cs="Arial"/>
                <w:sz w:val="24"/>
                <w:szCs w:val="24"/>
              </w:rPr>
              <w:t xml:space="preserve"> 4-5 years old</w:t>
            </w:r>
          </w:p>
        </w:tc>
      </w:tr>
      <w:tr w:rsidR="001A2CFA" w:rsidTr="00EF39EB">
        <w:tc>
          <w:tcPr>
            <w:tcW w:w="4620" w:type="dxa"/>
            <w:gridSpan w:val="3"/>
          </w:tcPr>
          <w:p w:rsidR="001A2CFA" w:rsidRPr="001A2CFA" w:rsidRDefault="001A2CFA" w:rsidP="001A2CFA">
            <w:pPr>
              <w:tabs>
                <w:tab w:val="left" w:pos="3045"/>
              </w:tabs>
              <w:spacing w:after="100" w:afterAutospacing="1"/>
              <w:rPr>
                <w:rFonts w:ascii="Arial" w:hAnsi="Arial" w:cs="Arial"/>
                <w:b/>
                <w:sz w:val="24"/>
                <w:szCs w:val="24"/>
              </w:rPr>
            </w:pPr>
            <w:r w:rsidRPr="001A2CFA">
              <w:rPr>
                <w:rFonts w:ascii="Arial" w:hAnsi="Arial" w:cs="Arial"/>
                <w:b/>
                <w:sz w:val="24"/>
                <w:szCs w:val="24"/>
              </w:rPr>
              <w:t xml:space="preserve">Learning Objective: </w:t>
            </w:r>
          </w:p>
          <w:p w:rsidR="001A2CFA" w:rsidRPr="001A2CFA" w:rsidRDefault="001A2CFA" w:rsidP="001A2CFA">
            <w:pPr>
              <w:tabs>
                <w:tab w:val="left" w:pos="3045"/>
              </w:tabs>
              <w:spacing w:after="100" w:afterAutospacing="1"/>
              <w:rPr>
                <w:rFonts w:ascii="Arial" w:hAnsi="Arial" w:cs="Arial"/>
                <w:sz w:val="24"/>
                <w:szCs w:val="24"/>
              </w:rPr>
            </w:pPr>
            <w:r>
              <w:rPr>
                <w:rFonts w:ascii="Arial" w:hAnsi="Arial" w:cs="Arial"/>
                <w:sz w:val="24"/>
                <w:szCs w:val="24"/>
              </w:rPr>
              <w:t>To understand the number bonds to 10.</w:t>
            </w:r>
            <w:r>
              <w:rPr>
                <w:rFonts w:ascii="Arial" w:hAnsi="Arial" w:cs="Arial"/>
                <w:sz w:val="24"/>
                <w:szCs w:val="24"/>
              </w:rPr>
              <w:tab/>
            </w:r>
          </w:p>
        </w:tc>
        <w:tc>
          <w:tcPr>
            <w:tcW w:w="4622" w:type="dxa"/>
            <w:gridSpan w:val="4"/>
          </w:tcPr>
          <w:p w:rsidR="001A2CFA" w:rsidRPr="00EF39EB" w:rsidRDefault="001A2CFA" w:rsidP="001A2CFA">
            <w:pPr>
              <w:tabs>
                <w:tab w:val="left" w:pos="3045"/>
              </w:tabs>
              <w:rPr>
                <w:rFonts w:ascii="Arial" w:hAnsi="Arial" w:cs="Arial"/>
                <w:b/>
                <w:sz w:val="24"/>
                <w:szCs w:val="24"/>
              </w:rPr>
            </w:pPr>
            <w:r w:rsidRPr="00EF39EB">
              <w:rPr>
                <w:rFonts w:ascii="Arial" w:hAnsi="Arial" w:cs="Arial"/>
                <w:b/>
                <w:sz w:val="24"/>
                <w:szCs w:val="24"/>
              </w:rPr>
              <w:t>Success Criteria:</w:t>
            </w:r>
          </w:p>
          <w:p w:rsidR="00EF39EB" w:rsidRDefault="00EF39EB" w:rsidP="001A2CFA">
            <w:pPr>
              <w:tabs>
                <w:tab w:val="left" w:pos="3045"/>
              </w:tabs>
              <w:rPr>
                <w:rFonts w:ascii="Arial" w:hAnsi="Arial" w:cs="Arial"/>
                <w:sz w:val="24"/>
                <w:szCs w:val="24"/>
              </w:rPr>
            </w:pP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follow the actions to the song.</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describe number bonds to 10.</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form my numbers correctly.</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express my ideas to others.</w:t>
            </w:r>
          </w:p>
          <w:p w:rsidR="00EF39EB" w:rsidRPr="00EF39EB" w:rsidRDefault="00EF39EB" w:rsidP="00EF39EB">
            <w:pPr>
              <w:tabs>
                <w:tab w:val="left" w:pos="3045"/>
              </w:tabs>
              <w:rPr>
                <w:rFonts w:ascii="Arial" w:hAnsi="Arial" w:cs="Arial"/>
                <w:sz w:val="24"/>
                <w:szCs w:val="24"/>
              </w:rPr>
            </w:pPr>
          </w:p>
        </w:tc>
      </w:tr>
      <w:tr w:rsidR="00EF39EB" w:rsidTr="00EF39EB">
        <w:trPr>
          <w:trHeight w:val="1363"/>
        </w:trPr>
        <w:tc>
          <w:tcPr>
            <w:tcW w:w="9242" w:type="dxa"/>
            <w:gridSpan w:val="7"/>
          </w:tcPr>
          <w:p w:rsidR="00EF39EB" w:rsidRPr="00EF39EB" w:rsidRDefault="00EF39EB">
            <w:pPr>
              <w:rPr>
                <w:rFonts w:ascii="Arial" w:hAnsi="Arial" w:cs="Arial"/>
                <w:b/>
                <w:sz w:val="24"/>
                <w:szCs w:val="24"/>
              </w:rPr>
            </w:pPr>
            <w:r w:rsidRPr="00EF39EB">
              <w:rPr>
                <w:rFonts w:ascii="Arial" w:hAnsi="Arial" w:cs="Arial"/>
                <w:b/>
                <w:sz w:val="24"/>
                <w:szCs w:val="24"/>
              </w:rPr>
              <w:t>Resources:</w:t>
            </w:r>
          </w:p>
          <w:p w:rsidR="00EF39EB" w:rsidRDefault="00EF39EB">
            <w:pPr>
              <w:rPr>
                <w:rFonts w:ascii="Arial" w:hAnsi="Arial" w:cs="Arial"/>
                <w:sz w:val="24"/>
                <w:szCs w:val="24"/>
              </w:rPr>
            </w:pPr>
          </w:p>
          <w:p w:rsidR="00EF39EB" w:rsidRDefault="00EF39EB" w:rsidP="00EF39EB">
            <w:pPr>
              <w:pStyle w:val="ListParagraph"/>
              <w:numPr>
                <w:ilvl w:val="0"/>
                <w:numId w:val="3"/>
              </w:numPr>
              <w:rPr>
                <w:rFonts w:ascii="Arial" w:hAnsi="Arial" w:cs="Arial"/>
                <w:sz w:val="24"/>
                <w:szCs w:val="24"/>
              </w:rPr>
            </w:pPr>
            <w:r>
              <w:rPr>
                <w:rFonts w:ascii="Arial" w:hAnsi="Arial" w:cs="Arial"/>
                <w:sz w:val="24"/>
                <w:szCs w:val="24"/>
              </w:rPr>
              <w:t>Numercons</w:t>
            </w:r>
          </w:p>
          <w:p w:rsidR="00EF39EB" w:rsidRPr="00EF39EB" w:rsidRDefault="00EF39EB" w:rsidP="00EF39EB">
            <w:pPr>
              <w:pStyle w:val="ListParagraph"/>
              <w:numPr>
                <w:ilvl w:val="0"/>
                <w:numId w:val="3"/>
              </w:numPr>
              <w:rPr>
                <w:rFonts w:ascii="Arial" w:hAnsi="Arial" w:cs="Arial"/>
                <w:sz w:val="24"/>
                <w:szCs w:val="24"/>
              </w:rPr>
            </w:pPr>
            <w:r>
              <w:rPr>
                <w:rFonts w:ascii="Arial" w:hAnsi="Arial" w:cs="Arial"/>
                <w:sz w:val="24"/>
                <w:szCs w:val="24"/>
              </w:rPr>
              <w:t>Number bonds worksheets</w:t>
            </w:r>
          </w:p>
        </w:tc>
      </w:tr>
      <w:tr w:rsidR="00EF39EB" w:rsidTr="009C752E">
        <w:trPr>
          <w:trHeight w:val="448"/>
        </w:trPr>
        <w:tc>
          <w:tcPr>
            <w:tcW w:w="6060" w:type="dxa"/>
            <w:gridSpan w:val="4"/>
            <w:shd w:val="clear" w:color="auto" w:fill="B4C6E7" w:themeFill="accent1" w:themeFillTint="66"/>
          </w:tcPr>
          <w:p w:rsidR="006D434F" w:rsidRDefault="006D434F">
            <w:pPr>
              <w:rPr>
                <w:rFonts w:ascii="Arial" w:hAnsi="Arial" w:cs="Arial"/>
                <w:b/>
                <w:sz w:val="24"/>
                <w:szCs w:val="24"/>
                <w:u w:val="single"/>
              </w:rPr>
            </w:pPr>
          </w:p>
          <w:p w:rsidR="00EF39EB" w:rsidRPr="00EF39EB" w:rsidRDefault="006D434F">
            <w:pPr>
              <w:rPr>
                <w:rFonts w:ascii="Arial" w:hAnsi="Arial" w:cs="Arial"/>
                <w:b/>
                <w:sz w:val="24"/>
                <w:szCs w:val="24"/>
              </w:rPr>
            </w:pPr>
            <w:r w:rsidRPr="00EF39EB">
              <w:rPr>
                <w:rFonts w:ascii="Arial" w:hAnsi="Arial" w:cs="Arial"/>
                <w:b/>
                <w:sz w:val="24"/>
                <w:szCs w:val="24"/>
                <w:u w:val="single"/>
              </w:rPr>
              <w:t>Introduction</w:t>
            </w:r>
          </w:p>
        </w:tc>
        <w:tc>
          <w:tcPr>
            <w:tcW w:w="3182" w:type="dxa"/>
            <w:gridSpan w:val="3"/>
          </w:tcPr>
          <w:p w:rsidR="00EF39EB" w:rsidRDefault="00EF39EB" w:rsidP="00EF39EB">
            <w:pPr>
              <w:jc w:val="center"/>
              <w:rPr>
                <w:rFonts w:ascii="Arial" w:hAnsi="Arial" w:cs="Arial"/>
                <w:b/>
                <w:sz w:val="24"/>
                <w:szCs w:val="24"/>
              </w:rPr>
            </w:pPr>
            <w:r>
              <w:rPr>
                <w:rFonts w:ascii="Arial" w:hAnsi="Arial" w:cs="Arial"/>
                <w:b/>
                <w:sz w:val="24"/>
                <w:szCs w:val="24"/>
              </w:rPr>
              <w:t>Assessment for learning</w:t>
            </w:r>
          </w:p>
          <w:p w:rsidR="00EF39EB" w:rsidRPr="00EF39EB" w:rsidRDefault="00EF39EB" w:rsidP="00EF39EB">
            <w:pPr>
              <w:jc w:val="center"/>
              <w:rPr>
                <w:rFonts w:ascii="Arial" w:hAnsi="Arial" w:cs="Arial"/>
                <w:b/>
                <w:sz w:val="24"/>
                <w:szCs w:val="24"/>
              </w:rPr>
            </w:pPr>
            <w:r>
              <w:rPr>
                <w:rFonts w:ascii="Arial" w:hAnsi="Arial" w:cs="Arial"/>
                <w:b/>
                <w:sz w:val="24"/>
                <w:szCs w:val="24"/>
              </w:rPr>
              <w:t>(Strategies and opportunities)</w:t>
            </w:r>
          </w:p>
        </w:tc>
      </w:tr>
      <w:tr w:rsidR="007A2E6A" w:rsidTr="009C752E">
        <w:trPr>
          <w:trHeight w:val="3821"/>
        </w:trPr>
        <w:tc>
          <w:tcPr>
            <w:tcW w:w="6060" w:type="dxa"/>
            <w:gridSpan w:val="4"/>
          </w:tcPr>
          <w:p w:rsidR="007A2E6A" w:rsidRDefault="007A2E6A">
            <w:pPr>
              <w:rPr>
                <w:rFonts w:ascii="Arial" w:hAnsi="Arial" w:cs="Arial"/>
                <w:b/>
                <w:sz w:val="24"/>
                <w:szCs w:val="24"/>
              </w:rPr>
            </w:pP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Recap the numbers 1 to 10 with the numercons resources on the display board, following the rhythm.</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Discuss the learning objective with the children.</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Sing the baby shark song and see whether the children recognise the song.</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Teach the children the addition and equal actions using their hands.</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Practice making number bonds, while using the actions.</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Repeat the process and ask children to express their ideas to others.</w:t>
            </w:r>
          </w:p>
          <w:p w:rsidR="007A2E6A" w:rsidRPr="00EF39EB" w:rsidRDefault="007A2E6A" w:rsidP="00EF39EB">
            <w:pPr>
              <w:rPr>
                <w:rFonts w:ascii="Arial" w:hAnsi="Arial" w:cs="Arial"/>
                <w:sz w:val="24"/>
                <w:szCs w:val="24"/>
              </w:rPr>
            </w:pPr>
          </w:p>
        </w:tc>
        <w:tc>
          <w:tcPr>
            <w:tcW w:w="3182" w:type="dxa"/>
            <w:gridSpan w:val="3"/>
            <w:vMerge w:val="restart"/>
          </w:tcPr>
          <w:p w:rsidR="007A2E6A" w:rsidRPr="007A2E6A" w:rsidRDefault="007A2E6A" w:rsidP="007A2E6A">
            <w:pPr>
              <w:rPr>
                <w:rFonts w:ascii="Arial" w:hAnsi="Arial" w:cs="Arial"/>
                <w:sz w:val="24"/>
                <w:szCs w:val="24"/>
                <w:u w:val="single"/>
              </w:rPr>
            </w:pPr>
            <w:r w:rsidRPr="007A2E6A">
              <w:rPr>
                <w:rFonts w:ascii="Arial" w:hAnsi="Arial" w:cs="Arial"/>
                <w:sz w:val="24"/>
                <w:szCs w:val="24"/>
                <w:u w:val="single"/>
              </w:rPr>
              <w:t>Questions</w:t>
            </w:r>
            <w:r>
              <w:rPr>
                <w:rFonts w:ascii="Arial" w:hAnsi="Arial" w:cs="Arial"/>
                <w:sz w:val="24"/>
                <w:szCs w:val="24"/>
                <w:u w:val="single"/>
              </w:rPr>
              <w:t>:</w:t>
            </w:r>
          </w:p>
          <w:p w:rsidR="007A2E6A" w:rsidRPr="007A2E6A" w:rsidRDefault="007A2E6A" w:rsidP="007A2E6A">
            <w:pPr>
              <w:rPr>
                <w:rFonts w:ascii="Arial" w:hAnsi="Arial" w:cs="Arial"/>
                <w:b/>
                <w:sz w:val="24"/>
                <w:szCs w:val="24"/>
              </w:rPr>
            </w:pPr>
          </w:p>
          <w:p w:rsidR="007A2E6A" w:rsidRPr="006D434F" w:rsidRDefault="007A2E6A" w:rsidP="006D434F">
            <w:pPr>
              <w:pStyle w:val="ListParagraph"/>
              <w:numPr>
                <w:ilvl w:val="0"/>
                <w:numId w:val="4"/>
              </w:numPr>
              <w:rPr>
                <w:rFonts w:ascii="Arial" w:hAnsi="Arial" w:cs="Arial"/>
                <w:b/>
                <w:sz w:val="24"/>
                <w:szCs w:val="24"/>
              </w:rPr>
            </w:pPr>
            <w:r>
              <w:rPr>
                <w:rFonts w:ascii="Arial" w:hAnsi="Arial" w:cs="Arial"/>
                <w:sz w:val="24"/>
                <w:szCs w:val="24"/>
              </w:rPr>
              <w:t>What do number bonds to 10 mean?</w:t>
            </w:r>
          </w:p>
          <w:p w:rsidR="007A2E6A" w:rsidRPr="006D434F" w:rsidRDefault="007A2E6A" w:rsidP="006D434F">
            <w:pPr>
              <w:pStyle w:val="ListParagraph"/>
              <w:numPr>
                <w:ilvl w:val="0"/>
                <w:numId w:val="4"/>
              </w:numPr>
              <w:rPr>
                <w:rFonts w:ascii="Arial" w:hAnsi="Arial" w:cs="Arial"/>
                <w:b/>
                <w:sz w:val="24"/>
                <w:szCs w:val="24"/>
              </w:rPr>
            </w:pPr>
            <w:r>
              <w:rPr>
                <w:rFonts w:ascii="Arial" w:hAnsi="Arial" w:cs="Arial"/>
                <w:sz w:val="24"/>
                <w:szCs w:val="24"/>
              </w:rPr>
              <w:t>Can you recognise this song?</w:t>
            </w:r>
          </w:p>
          <w:p w:rsidR="007A2E6A" w:rsidRPr="006D434F" w:rsidRDefault="007A2E6A" w:rsidP="006D434F">
            <w:pPr>
              <w:pStyle w:val="ListParagraph"/>
              <w:numPr>
                <w:ilvl w:val="0"/>
                <w:numId w:val="4"/>
              </w:numPr>
              <w:rPr>
                <w:rFonts w:ascii="Arial" w:hAnsi="Arial" w:cs="Arial"/>
                <w:sz w:val="24"/>
                <w:szCs w:val="24"/>
              </w:rPr>
            </w:pPr>
            <w:r w:rsidRPr="006D434F">
              <w:rPr>
                <w:rFonts w:ascii="Arial" w:hAnsi="Arial" w:cs="Arial"/>
                <w:sz w:val="24"/>
                <w:szCs w:val="24"/>
                <w:u w:val="dotted"/>
              </w:rPr>
              <w:t>7</w:t>
            </w:r>
            <w:r w:rsidRPr="006D434F">
              <w:rPr>
                <w:rFonts w:ascii="Arial" w:hAnsi="Arial" w:cs="Arial"/>
                <w:sz w:val="24"/>
                <w:szCs w:val="24"/>
              </w:rPr>
              <w:t xml:space="preserve"> + ? makes 10?</w:t>
            </w:r>
          </w:p>
          <w:p w:rsidR="007A2E6A" w:rsidRPr="006D434F" w:rsidRDefault="007A2E6A" w:rsidP="006D434F">
            <w:pPr>
              <w:pStyle w:val="ListParagraph"/>
              <w:numPr>
                <w:ilvl w:val="0"/>
                <w:numId w:val="4"/>
              </w:numPr>
              <w:rPr>
                <w:rFonts w:ascii="Arial" w:hAnsi="Arial" w:cs="Arial"/>
                <w:sz w:val="24"/>
                <w:szCs w:val="24"/>
              </w:rPr>
            </w:pPr>
            <w:r w:rsidRPr="006D434F">
              <w:rPr>
                <w:rFonts w:ascii="Arial" w:hAnsi="Arial" w:cs="Arial"/>
                <w:sz w:val="24"/>
                <w:szCs w:val="24"/>
              </w:rPr>
              <w:t>Can you problem solve this worksheet?</w:t>
            </w:r>
          </w:p>
          <w:p w:rsidR="007A2E6A" w:rsidRPr="007A2E6A" w:rsidRDefault="007A2E6A" w:rsidP="006D434F">
            <w:pPr>
              <w:pStyle w:val="ListParagraph"/>
              <w:numPr>
                <w:ilvl w:val="0"/>
                <w:numId w:val="4"/>
              </w:numPr>
              <w:rPr>
                <w:rFonts w:ascii="Arial" w:hAnsi="Arial" w:cs="Arial"/>
                <w:b/>
                <w:sz w:val="24"/>
                <w:szCs w:val="24"/>
              </w:rPr>
            </w:pPr>
            <w:r w:rsidRPr="006D434F">
              <w:rPr>
                <w:rFonts w:ascii="Arial" w:hAnsi="Arial" w:cs="Arial"/>
                <w:sz w:val="24"/>
                <w:szCs w:val="24"/>
              </w:rPr>
              <w:t>How can we find ways to work out our number bonds to 10?</w:t>
            </w:r>
          </w:p>
          <w:p w:rsidR="007A2E6A" w:rsidRDefault="007A2E6A" w:rsidP="007A2E6A">
            <w:pPr>
              <w:rPr>
                <w:rFonts w:ascii="Arial" w:hAnsi="Arial" w:cs="Arial"/>
                <w:b/>
                <w:sz w:val="24"/>
                <w:szCs w:val="24"/>
              </w:rPr>
            </w:pPr>
          </w:p>
          <w:p w:rsidR="007A2E6A" w:rsidRPr="007A2E6A" w:rsidRDefault="007A2E6A" w:rsidP="007A2E6A">
            <w:pPr>
              <w:rPr>
                <w:rFonts w:ascii="Arial" w:hAnsi="Arial" w:cs="Arial"/>
                <w:i/>
                <w:sz w:val="24"/>
                <w:szCs w:val="24"/>
                <w:u w:val="single"/>
              </w:rPr>
            </w:pPr>
            <w:r w:rsidRPr="007A2E6A">
              <w:rPr>
                <w:rFonts w:ascii="Arial" w:hAnsi="Arial" w:cs="Arial"/>
                <w:i/>
                <w:sz w:val="24"/>
                <w:szCs w:val="24"/>
                <w:u w:val="single"/>
              </w:rPr>
              <w:t>AFL:</w:t>
            </w:r>
          </w:p>
          <w:p w:rsidR="007A2E6A" w:rsidRDefault="007A2E6A" w:rsidP="007A2E6A">
            <w:pPr>
              <w:rPr>
                <w:rFonts w:ascii="Arial" w:hAnsi="Arial" w:cs="Arial"/>
                <w:b/>
                <w:sz w:val="24"/>
                <w:szCs w:val="24"/>
              </w:rPr>
            </w:pPr>
          </w:p>
          <w:p w:rsidR="007A2E6A" w:rsidRDefault="007A2E6A" w:rsidP="007A2E6A">
            <w:pPr>
              <w:rPr>
                <w:rFonts w:ascii="Arial" w:hAnsi="Arial" w:cs="Arial"/>
                <w:sz w:val="24"/>
                <w:szCs w:val="24"/>
              </w:rPr>
            </w:pPr>
            <w:r w:rsidRPr="007A2E6A">
              <w:rPr>
                <w:rFonts w:ascii="Arial" w:hAnsi="Arial" w:cs="Arial"/>
                <w:sz w:val="24"/>
                <w:szCs w:val="24"/>
              </w:rPr>
              <w:t>Track the children’s progress through the RAG.</w:t>
            </w:r>
          </w:p>
          <w:p w:rsidR="007A2E6A" w:rsidRDefault="007A2E6A" w:rsidP="007A2E6A">
            <w:pPr>
              <w:rPr>
                <w:rFonts w:ascii="Arial" w:hAnsi="Arial" w:cs="Arial"/>
                <w:sz w:val="24"/>
                <w:szCs w:val="24"/>
              </w:rPr>
            </w:pPr>
          </w:p>
          <w:p w:rsidR="007A2E6A" w:rsidRPr="007A2E6A" w:rsidRDefault="007A2E6A" w:rsidP="007A2E6A">
            <w:pPr>
              <w:rPr>
                <w:rFonts w:ascii="Arial" w:hAnsi="Arial" w:cs="Arial"/>
                <w:sz w:val="24"/>
                <w:szCs w:val="24"/>
              </w:rPr>
            </w:pPr>
            <w:r w:rsidRPr="007A2E6A">
              <w:rPr>
                <w:rFonts w:ascii="Arial" w:hAnsi="Arial" w:cs="Arial"/>
                <w:sz w:val="24"/>
                <w:szCs w:val="24"/>
              </w:rPr>
              <w:t>-</w:t>
            </w:r>
            <w:r>
              <w:rPr>
                <w:rFonts w:ascii="Arial" w:hAnsi="Arial" w:cs="Arial"/>
                <w:sz w:val="24"/>
                <w:szCs w:val="24"/>
              </w:rPr>
              <w:t xml:space="preserve"> reflect on the children’s progress through open questions.</w:t>
            </w:r>
          </w:p>
        </w:tc>
      </w:tr>
      <w:tr w:rsidR="007A2E6A" w:rsidTr="009C752E">
        <w:trPr>
          <w:trHeight w:val="447"/>
        </w:trPr>
        <w:tc>
          <w:tcPr>
            <w:tcW w:w="6060" w:type="dxa"/>
            <w:gridSpan w:val="4"/>
            <w:shd w:val="clear" w:color="auto" w:fill="B4C6E7" w:themeFill="accent1" w:themeFillTint="66"/>
          </w:tcPr>
          <w:p w:rsidR="007A2E6A" w:rsidRPr="006D434F" w:rsidRDefault="007A2E6A">
            <w:pPr>
              <w:rPr>
                <w:rFonts w:ascii="Arial" w:hAnsi="Arial" w:cs="Arial"/>
                <w:b/>
                <w:sz w:val="24"/>
                <w:szCs w:val="24"/>
                <w:u w:val="single"/>
              </w:rPr>
            </w:pPr>
            <w:r w:rsidRPr="006D434F">
              <w:rPr>
                <w:rFonts w:ascii="Arial" w:hAnsi="Arial" w:cs="Arial"/>
                <w:b/>
                <w:sz w:val="24"/>
                <w:szCs w:val="24"/>
                <w:u w:val="single"/>
              </w:rPr>
              <w:t>Main activity</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1363"/>
        </w:trPr>
        <w:tc>
          <w:tcPr>
            <w:tcW w:w="6060" w:type="dxa"/>
            <w:gridSpan w:val="4"/>
          </w:tcPr>
          <w:p w:rsidR="007A2E6A" w:rsidRDefault="007A2E6A">
            <w:pPr>
              <w:rPr>
                <w:rFonts w:ascii="Arial" w:hAnsi="Arial" w:cs="Arial"/>
                <w:b/>
                <w:sz w:val="24"/>
                <w:szCs w:val="24"/>
              </w:rPr>
            </w:pPr>
          </w:p>
          <w:p w:rsidR="007A2E6A"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Purpose =</w:t>
            </w:r>
            <w:r w:rsidRPr="006D434F">
              <w:rPr>
                <w:rFonts w:ascii="Arial" w:hAnsi="Arial" w:cs="Arial"/>
                <w:sz w:val="24"/>
                <w:szCs w:val="24"/>
              </w:rPr>
              <w:t xml:space="preserve"> </w:t>
            </w:r>
            <w:r>
              <w:rPr>
                <w:rFonts w:ascii="Arial" w:hAnsi="Arial" w:cs="Arial"/>
                <w:sz w:val="24"/>
                <w:szCs w:val="24"/>
              </w:rPr>
              <w:t>To see whether the children can work out the number bonds to 10 on a worksheet.</w:t>
            </w:r>
          </w:p>
          <w:p w:rsidR="007A2E6A"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Trainee’s role =</w:t>
            </w:r>
            <w:r>
              <w:rPr>
                <w:rFonts w:ascii="Arial" w:hAnsi="Arial" w:cs="Arial"/>
                <w:sz w:val="24"/>
                <w:szCs w:val="24"/>
              </w:rPr>
              <w:t xml:space="preserve"> To explain the instructions to the children and support them when needed. Using the numercons as a practical, introduce the children to the methods on how to solve the questions.</w:t>
            </w:r>
          </w:p>
          <w:p w:rsidR="007A2E6A" w:rsidRPr="006D434F"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Children’s learning =</w:t>
            </w:r>
            <w:r>
              <w:rPr>
                <w:rFonts w:ascii="Arial" w:hAnsi="Arial" w:cs="Arial"/>
                <w:sz w:val="24"/>
                <w:szCs w:val="24"/>
              </w:rPr>
              <w:t xml:space="preserve"> Get the children to count how many holes are in the numercons on the worksheet and work out what is the missing number to make 10. </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416"/>
        </w:trPr>
        <w:tc>
          <w:tcPr>
            <w:tcW w:w="6060" w:type="dxa"/>
            <w:gridSpan w:val="4"/>
            <w:shd w:val="clear" w:color="auto" w:fill="B4C6E7" w:themeFill="accent1" w:themeFillTint="66"/>
          </w:tcPr>
          <w:p w:rsidR="007A2E6A" w:rsidRPr="007A2E6A" w:rsidRDefault="007A2E6A">
            <w:pPr>
              <w:rPr>
                <w:rFonts w:ascii="Arial" w:hAnsi="Arial" w:cs="Arial"/>
                <w:b/>
                <w:sz w:val="24"/>
                <w:szCs w:val="24"/>
                <w:u w:val="single"/>
              </w:rPr>
            </w:pPr>
            <w:r>
              <w:rPr>
                <w:rFonts w:ascii="Arial" w:hAnsi="Arial" w:cs="Arial"/>
                <w:b/>
                <w:sz w:val="24"/>
                <w:szCs w:val="24"/>
                <w:u w:val="single"/>
              </w:rPr>
              <w:t>Plenary</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1363"/>
        </w:trPr>
        <w:tc>
          <w:tcPr>
            <w:tcW w:w="6060" w:type="dxa"/>
            <w:gridSpan w:val="4"/>
          </w:tcPr>
          <w:p w:rsidR="007A2E6A" w:rsidRDefault="007A2E6A">
            <w:pPr>
              <w:rPr>
                <w:rFonts w:ascii="Arial" w:hAnsi="Arial" w:cs="Arial"/>
                <w:b/>
                <w:sz w:val="24"/>
                <w:szCs w:val="24"/>
              </w:rPr>
            </w:pPr>
          </w:p>
          <w:p w:rsidR="007A2E6A" w:rsidRPr="007A2E6A" w:rsidRDefault="007A2E6A" w:rsidP="007A2E6A">
            <w:pPr>
              <w:pStyle w:val="ListParagraph"/>
              <w:numPr>
                <w:ilvl w:val="0"/>
                <w:numId w:val="10"/>
              </w:numPr>
              <w:rPr>
                <w:rFonts w:ascii="Arial" w:hAnsi="Arial" w:cs="Arial"/>
                <w:sz w:val="24"/>
                <w:szCs w:val="24"/>
              </w:rPr>
            </w:pPr>
            <w:r>
              <w:rPr>
                <w:rFonts w:ascii="Arial" w:hAnsi="Arial" w:cs="Arial"/>
                <w:sz w:val="24"/>
                <w:szCs w:val="24"/>
              </w:rPr>
              <w:t>Ask the children open questions on the session to see whether it developed their learning.</w:t>
            </w:r>
          </w:p>
          <w:p w:rsidR="007A2E6A" w:rsidRDefault="007A2E6A" w:rsidP="007A2E6A">
            <w:pPr>
              <w:pStyle w:val="ListParagraph"/>
              <w:numPr>
                <w:ilvl w:val="0"/>
                <w:numId w:val="10"/>
              </w:numPr>
              <w:rPr>
                <w:rFonts w:ascii="Arial" w:hAnsi="Arial" w:cs="Arial"/>
                <w:sz w:val="24"/>
                <w:szCs w:val="24"/>
              </w:rPr>
            </w:pPr>
            <w:r>
              <w:rPr>
                <w:rFonts w:ascii="Arial" w:hAnsi="Arial" w:cs="Arial"/>
                <w:sz w:val="24"/>
                <w:szCs w:val="24"/>
              </w:rPr>
              <w:t>WWW = What went well</w:t>
            </w:r>
          </w:p>
          <w:p w:rsidR="007A2E6A" w:rsidRDefault="007A2E6A" w:rsidP="007A2E6A">
            <w:pPr>
              <w:pStyle w:val="ListParagraph"/>
              <w:numPr>
                <w:ilvl w:val="0"/>
                <w:numId w:val="10"/>
              </w:numPr>
              <w:rPr>
                <w:rFonts w:ascii="Arial" w:hAnsi="Arial" w:cs="Arial"/>
                <w:sz w:val="24"/>
                <w:szCs w:val="24"/>
              </w:rPr>
            </w:pPr>
            <w:r>
              <w:rPr>
                <w:rFonts w:ascii="Arial" w:hAnsi="Arial" w:cs="Arial"/>
                <w:sz w:val="24"/>
                <w:szCs w:val="24"/>
              </w:rPr>
              <w:t>EBI = Even better if.</w:t>
            </w:r>
          </w:p>
          <w:p w:rsidR="00AE6668" w:rsidRPr="007A2E6A" w:rsidRDefault="00AE6668" w:rsidP="00AE6668">
            <w:pPr>
              <w:pStyle w:val="ListParagraph"/>
              <w:ind w:left="360"/>
              <w:rPr>
                <w:rFonts w:ascii="Arial" w:hAnsi="Arial" w:cs="Arial"/>
                <w:sz w:val="24"/>
                <w:szCs w:val="24"/>
              </w:rPr>
            </w:pPr>
          </w:p>
        </w:tc>
        <w:tc>
          <w:tcPr>
            <w:tcW w:w="3182" w:type="dxa"/>
            <w:gridSpan w:val="3"/>
            <w:vMerge/>
          </w:tcPr>
          <w:p w:rsidR="007A2E6A" w:rsidRPr="00EF39EB" w:rsidRDefault="007A2E6A">
            <w:pPr>
              <w:rPr>
                <w:rFonts w:ascii="Arial" w:hAnsi="Arial" w:cs="Arial"/>
                <w:b/>
                <w:sz w:val="24"/>
                <w:szCs w:val="24"/>
              </w:rPr>
            </w:pPr>
          </w:p>
        </w:tc>
      </w:tr>
      <w:tr w:rsidR="00AE6668" w:rsidTr="00AE6668">
        <w:trPr>
          <w:trHeight w:val="682"/>
        </w:trPr>
        <w:tc>
          <w:tcPr>
            <w:tcW w:w="9242" w:type="dxa"/>
            <w:gridSpan w:val="7"/>
          </w:tcPr>
          <w:p w:rsidR="00AE6668" w:rsidRPr="00EF39EB" w:rsidRDefault="00AE6668" w:rsidP="00AE6668">
            <w:pPr>
              <w:jc w:val="center"/>
              <w:rPr>
                <w:rFonts w:ascii="Arial" w:hAnsi="Arial" w:cs="Arial"/>
                <w:b/>
                <w:sz w:val="24"/>
                <w:szCs w:val="24"/>
              </w:rPr>
            </w:pPr>
            <w:r>
              <w:rPr>
                <w:rFonts w:ascii="Arial" w:hAnsi="Arial" w:cs="Arial"/>
                <w:b/>
                <w:sz w:val="24"/>
                <w:szCs w:val="24"/>
              </w:rPr>
              <w:t>CURRICULUM COVERAGE (RANGE AND SKILLS) – MATHEMATICAL DEVELOPMENT</w:t>
            </w:r>
          </w:p>
        </w:tc>
      </w:tr>
      <w:tr w:rsidR="00AE6668" w:rsidTr="00BA7DCC">
        <w:trPr>
          <w:trHeight w:val="1363"/>
        </w:trPr>
        <w:tc>
          <w:tcPr>
            <w:tcW w:w="4620" w:type="dxa"/>
            <w:gridSpan w:val="3"/>
          </w:tcPr>
          <w:p w:rsidR="00AE6668" w:rsidRDefault="00AE6668">
            <w:pPr>
              <w:rPr>
                <w:rFonts w:ascii="Arial" w:hAnsi="Arial" w:cs="Arial"/>
                <w:b/>
                <w:sz w:val="24"/>
                <w:szCs w:val="24"/>
              </w:rPr>
            </w:pPr>
            <w:r>
              <w:rPr>
                <w:rFonts w:ascii="Arial" w:hAnsi="Arial" w:cs="Arial"/>
                <w:b/>
                <w:sz w:val="24"/>
                <w:szCs w:val="24"/>
              </w:rPr>
              <w:t>Range:</w:t>
            </w:r>
          </w:p>
          <w:p w:rsidR="00AE6668" w:rsidRDefault="00AE6668">
            <w:pPr>
              <w:rPr>
                <w:rFonts w:ascii="Arial" w:hAnsi="Arial" w:cs="Arial"/>
                <w:b/>
                <w:sz w:val="24"/>
                <w:szCs w:val="24"/>
              </w:rPr>
            </w:pP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Experience a mathematically-rich environment that allows them to explore and develop mathematical concepts and language.</w:t>
            </w: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Communicate in a range of mathematical contexts for a variety of purposes and audiences.</w:t>
            </w: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Experience and use a range of media and stimuli.</w:t>
            </w:r>
          </w:p>
          <w:p w:rsidR="00AE6668" w:rsidRPr="00AE6668" w:rsidRDefault="00AE6668" w:rsidP="00AE6668">
            <w:pPr>
              <w:pStyle w:val="ListParagraph"/>
              <w:ind w:left="360"/>
              <w:rPr>
                <w:rFonts w:ascii="Arial" w:hAnsi="Arial" w:cs="Arial"/>
                <w:sz w:val="24"/>
                <w:szCs w:val="24"/>
              </w:rPr>
            </w:pPr>
          </w:p>
        </w:tc>
        <w:tc>
          <w:tcPr>
            <w:tcW w:w="4622" w:type="dxa"/>
            <w:gridSpan w:val="4"/>
          </w:tcPr>
          <w:p w:rsidR="00AE6668" w:rsidRDefault="00AE6668">
            <w:pPr>
              <w:rPr>
                <w:rFonts w:ascii="Arial" w:hAnsi="Arial" w:cs="Arial"/>
                <w:b/>
                <w:sz w:val="24"/>
                <w:szCs w:val="24"/>
              </w:rPr>
            </w:pPr>
            <w:r>
              <w:rPr>
                <w:rFonts w:ascii="Arial" w:hAnsi="Arial" w:cs="Arial"/>
                <w:b/>
                <w:sz w:val="24"/>
                <w:szCs w:val="24"/>
              </w:rPr>
              <w:t>Skills:</w:t>
            </w:r>
          </w:p>
          <w:p w:rsidR="00AE6668" w:rsidRDefault="00AE6668">
            <w:pPr>
              <w:rPr>
                <w:rFonts w:ascii="Arial" w:hAnsi="Arial" w:cs="Arial"/>
                <w:b/>
                <w:sz w:val="24"/>
                <w:szCs w:val="24"/>
              </w:rPr>
            </w:pPr>
          </w:p>
          <w:p w:rsidR="00AE6668" w:rsidRPr="00AE6668" w:rsidRDefault="00AE6668" w:rsidP="00AE6668">
            <w:pPr>
              <w:pStyle w:val="ListParagraph"/>
              <w:numPr>
                <w:ilvl w:val="0"/>
                <w:numId w:val="12"/>
              </w:numPr>
              <w:rPr>
                <w:rFonts w:ascii="Arial" w:hAnsi="Arial" w:cs="Arial"/>
                <w:b/>
                <w:sz w:val="24"/>
                <w:szCs w:val="24"/>
              </w:rPr>
            </w:pPr>
            <w:r>
              <w:rPr>
                <w:rFonts w:ascii="Arial" w:hAnsi="Arial" w:cs="Arial"/>
                <w:sz w:val="24"/>
                <w:szCs w:val="24"/>
              </w:rPr>
              <w:t>Identify steps to complete the task or reach a solution.</w:t>
            </w:r>
          </w:p>
          <w:p w:rsidR="00AE6668" w:rsidRPr="00AE6668" w:rsidRDefault="00AE6668" w:rsidP="00AE6668">
            <w:pPr>
              <w:pStyle w:val="ListParagraph"/>
              <w:numPr>
                <w:ilvl w:val="0"/>
                <w:numId w:val="12"/>
              </w:numPr>
              <w:rPr>
                <w:rFonts w:ascii="Arial" w:hAnsi="Arial" w:cs="Arial"/>
                <w:sz w:val="24"/>
                <w:szCs w:val="24"/>
              </w:rPr>
            </w:pPr>
            <w:r w:rsidRPr="00AE6668">
              <w:rPr>
                <w:rFonts w:ascii="Arial" w:hAnsi="Arial" w:cs="Arial"/>
                <w:sz w:val="24"/>
                <w:szCs w:val="24"/>
              </w:rPr>
              <w:t>Read and write numbers to at least 10.</w:t>
            </w:r>
          </w:p>
        </w:tc>
      </w:tr>
      <w:tr w:rsidR="00815220" w:rsidTr="009C752E">
        <w:trPr>
          <w:trHeight w:val="1363"/>
        </w:trPr>
        <w:tc>
          <w:tcPr>
            <w:tcW w:w="4620" w:type="dxa"/>
            <w:gridSpan w:val="3"/>
          </w:tcPr>
          <w:p w:rsidR="00815220" w:rsidRDefault="00815220">
            <w:pPr>
              <w:rPr>
                <w:rFonts w:ascii="Arial" w:hAnsi="Arial" w:cs="Arial"/>
                <w:b/>
                <w:sz w:val="24"/>
                <w:szCs w:val="24"/>
              </w:rPr>
            </w:pPr>
            <w:r>
              <w:rPr>
                <w:rFonts w:ascii="Arial" w:hAnsi="Arial" w:cs="Arial"/>
                <w:b/>
                <w:sz w:val="24"/>
                <w:szCs w:val="24"/>
              </w:rPr>
              <w:t>Literacy (LNF)</w:t>
            </w:r>
          </w:p>
          <w:p w:rsidR="00815220" w:rsidRDefault="00815220">
            <w:pPr>
              <w:rPr>
                <w:rFonts w:ascii="Arial" w:hAnsi="Arial" w:cs="Arial"/>
                <w:b/>
                <w:sz w:val="24"/>
                <w:szCs w:val="24"/>
              </w:rPr>
            </w:pP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Express what they like and dislike.</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Join in, repeat or memorise rhymes, songs and stories with some support.</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Ask questions about something that has been said.</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Exchange ideas in one-to-one and small group discussions.</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Take part in activities alongside others, with some interaction.</w:t>
            </w:r>
          </w:p>
          <w:p w:rsidR="00815220" w:rsidRPr="00815220" w:rsidRDefault="00815220" w:rsidP="00815220">
            <w:pPr>
              <w:pStyle w:val="ListParagraph"/>
              <w:ind w:left="360"/>
              <w:rPr>
                <w:rFonts w:ascii="Arial" w:hAnsi="Arial" w:cs="Arial"/>
                <w:b/>
                <w:sz w:val="24"/>
                <w:szCs w:val="24"/>
              </w:rPr>
            </w:pPr>
          </w:p>
        </w:tc>
        <w:tc>
          <w:tcPr>
            <w:tcW w:w="4622" w:type="dxa"/>
            <w:gridSpan w:val="4"/>
          </w:tcPr>
          <w:p w:rsidR="00815220" w:rsidRDefault="00815220">
            <w:pPr>
              <w:rPr>
                <w:rFonts w:ascii="Arial" w:hAnsi="Arial" w:cs="Arial"/>
                <w:b/>
                <w:sz w:val="24"/>
                <w:szCs w:val="24"/>
              </w:rPr>
            </w:pPr>
            <w:r>
              <w:rPr>
                <w:rFonts w:ascii="Arial" w:hAnsi="Arial" w:cs="Arial"/>
                <w:b/>
                <w:sz w:val="24"/>
                <w:szCs w:val="24"/>
              </w:rPr>
              <w:t>Numeracy (LNF)</w:t>
            </w:r>
          </w:p>
          <w:p w:rsidR="00815220" w:rsidRDefault="00815220">
            <w:pPr>
              <w:rPr>
                <w:rFonts w:ascii="Arial" w:hAnsi="Arial" w:cs="Arial"/>
                <w:b/>
                <w:sz w:val="24"/>
                <w:szCs w:val="24"/>
              </w:rPr>
            </w:pPr>
          </w:p>
          <w:p w:rsidR="00815220" w:rsidRDefault="00815220" w:rsidP="00815220">
            <w:pPr>
              <w:pStyle w:val="ListParagraph"/>
              <w:numPr>
                <w:ilvl w:val="0"/>
                <w:numId w:val="14"/>
              </w:numPr>
              <w:rPr>
                <w:rFonts w:ascii="Arial" w:hAnsi="Arial" w:cs="Arial"/>
                <w:sz w:val="24"/>
                <w:szCs w:val="24"/>
              </w:rPr>
            </w:pPr>
            <w:r>
              <w:rPr>
                <w:rFonts w:ascii="Arial" w:hAnsi="Arial" w:cs="Arial"/>
                <w:sz w:val="24"/>
                <w:szCs w:val="24"/>
              </w:rPr>
              <w:t>Select appropriate mathematics and techniques to use.</w:t>
            </w:r>
          </w:p>
          <w:p w:rsidR="009C752E" w:rsidRDefault="009C752E" w:rsidP="00815220">
            <w:pPr>
              <w:pStyle w:val="ListParagraph"/>
              <w:numPr>
                <w:ilvl w:val="0"/>
                <w:numId w:val="14"/>
              </w:numPr>
              <w:rPr>
                <w:rFonts w:ascii="Arial" w:hAnsi="Arial" w:cs="Arial"/>
                <w:sz w:val="24"/>
                <w:szCs w:val="24"/>
              </w:rPr>
            </w:pPr>
            <w:r>
              <w:rPr>
                <w:rFonts w:ascii="Arial" w:hAnsi="Arial" w:cs="Arial"/>
                <w:sz w:val="24"/>
                <w:szCs w:val="24"/>
              </w:rPr>
              <w:t>Count reliably up to 10 objects.</w:t>
            </w:r>
          </w:p>
          <w:p w:rsidR="009C752E" w:rsidRPr="00815220" w:rsidRDefault="009C752E" w:rsidP="00815220">
            <w:pPr>
              <w:pStyle w:val="ListParagraph"/>
              <w:numPr>
                <w:ilvl w:val="0"/>
                <w:numId w:val="14"/>
              </w:numPr>
              <w:rPr>
                <w:rFonts w:ascii="Arial" w:hAnsi="Arial" w:cs="Arial"/>
                <w:sz w:val="24"/>
                <w:szCs w:val="24"/>
              </w:rPr>
            </w:pPr>
            <w:r>
              <w:rPr>
                <w:rFonts w:ascii="Arial" w:hAnsi="Arial" w:cs="Arial"/>
                <w:sz w:val="24"/>
                <w:szCs w:val="24"/>
              </w:rPr>
              <w:t>Select and use relevant number facts and mental strategies.</w:t>
            </w:r>
          </w:p>
        </w:tc>
      </w:tr>
      <w:tr w:rsidR="009C752E" w:rsidTr="00FC1990">
        <w:trPr>
          <w:trHeight w:val="1363"/>
        </w:trPr>
        <w:tc>
          <w:tcPr>
            <w:tcW w:w="2310" w:type="dxa"/>
          </w:tcPr>
          <w:p w:rsidR="009C752E" w:rsidRDefault="009C752E">
            <w:pPr>
              <w:rPr>
                <w:rFonts w:ascii="Arial" w:hAnsi="Arial" w:cs="Arial"/>
                <w:b/>
                <w:sz w:val="24"/>
                <w:szCs w:val="24"/>
              </w:rPr>
            </w:pPr>
            <w:r>
              <w:rPr>
                <w:rFonts w:ascii="Arial" w:hAnsi="Arial" w:cs="Arial"/>
                <w:b/>
                <w:sz w:val="24"/>
                <w:szCs w:val="24"/>
              </w:rPr>
              <w:t>DCF</w:t>
            </w:r>
          </w:p>
          <w:p w:rsidR="009C752E" w:rsidRDefault="009C752E">
            <w:pPr>
              <w:rPr>
                <w:rFonts w:ascii="Arial" w:hAnsi="Arial" w:cs="Arial"/>
                <w:b/>
                <w:sz w:val="24"/>
                <w:szCs w:val="24"/>
              </w:rPr>
            </w:pPr>
          </w:p>
          <w:p w:rsidR="009C752E" w:rsidRPr="009C752E" w:rsidRDefault="009C752E">
            <w:pPr>
              <w:rPr>
                <w:rFonts w:ascii="Arial" w:hAnsi="Arial" w:cs="Arial"/>
                <w:sz w:val="20"/>
                <w:szCs w:val="20"/>
              </w:rPr>
            </w:pPr>
          </w:p>
        </w:tc>
        <w:tc>
          <w:tcPr>
            <w:tcW w:w="2311" w:type="dxa"/>
            <w:gridSpan w:val="2"/>
          </w:tcPr>
          <w:p w:rsidR="009C752E" w:rsidRDefault="009C752E">
            <w:pPr>
              <w:rPr>
                <w:rFonts w:ascii="Arial" w:hAnsi="Arial" w:cs="Arial"/>
                <w:b/>
                <w:sz w:val="24"/>
                <w:szCs w:val="24"/>
              </w:rPr>
            </w:pPr>
            <w:r>
              <w:rPr>
                <w:rFonts w:ascii="Arial" w:hAnsi="Arial" w:cs="Arial"/>
                <w:b/>
                <w:sz w:val="24"/>
                <w:szCs w:val="24"/>
              </w:rPr>
              <w:t>Thinking</w:t>
            </w:r>
          </w:p>
          <w:p w:rsidR="009C752E" w:rsidRDefault="009C752E" w:rsidP="009C752E">
            <w:pPr>
              <w:rPr>
                <w:rFonts w:ascii="Arial" w:hAnsi="Arial" w:cs="Arial"/>
                <w:sz w:val="24"/>
                <w:szCs w:val="24"/>
              </w:rPr>
            </w:pPr>
          </w:p>
          <w:p w:rsidR="009C752E" w:rsidRDefault="009C752E" w:rsidP="009C752E">
            <w:pPr>
              <w:rPr>
                <w:rFonts w:ascii="Arial" w:hAnsi="Arial" w:cs="Arial"/>
                <w:sz w:val="20"/>
                <w:szCs w:val="20"/>
              </w:rPr>
            </w:pPr>
            <w:r>
              <w:rPr>
                <w:rFonts w:ascii="Arial" w:hAnsi="Arial" w:cs="Arial"/>
                <w:sz w:val="20"/>
                <w:szCs w:val="20"/>
              </w:rPr>
              <w:t>Getting the children to problem solve the questions to become independent thinkers</w:t>
            </w:r>
            <w:r w:rsidR="00643E81">
              <w:rPr>
                <w:rFonts w:ascii="Arial" w:hAnsi="Arial" w:cs="Arial"/>
                <w:sz w:val="20"/>
                <w:szCs w:val="20"/>
              </w:rPr>
              <w:t>.</w:t>
            </w:r>
          </w:p>
          <w:p w:rsidR="00643E81" w:rsidRPr="009C752E" w:rsidRDefault="00643E81" w:rsidP="009C752E">
            <w:pPr>
              <w:rPr>
                <w:rFonts w:ascii="Arial" w:hAnsi="Arial" w:cs="Arial"/>
                <w:sz w:val="20"/>
                <w:szCs w:val="20"/>
              </w:rPr>
            </w:pPr>
          </w:p>
        </w:tc>
        <w:tc>
          <w:tcPr>
            <w:tcW w:w="2310" w:type="dxa"/>
            <w:gridSpan w:val="3"/>
          </w:tcPr>
          <w:p w:rsidR="009C752E" w:rsidRPr="00EF39EB" w:rsidRDefault="009C752E">
            <w:pPr>
              <w:rPr>
                <w:rFonts w:ascii="Arial" w:hAnsi="Arial" w:cs="Arial"/>
                <w:b/>
                <w:sz w:val="24"/>
                <w:szCs w:val="24"/>
              </w:rPr>
            </w:pPr>
            <w:r>
              <w:rPr>
                <w:rFonts w:ascii="Arial" w:hAnsi="Arial" w:cs="Arial"/>
                <w:b/>
                <w:sz w:val="24"/>
                <w:szCs w:val="24"/>
              </w:rPr>
              <w:t>ESDGC</w:t>
            </w:r>
          </w:p>
        </w:tc>
        <w:tc>
          <w:tcPr>
            <w:tcW w:w="2311" w:type="dxa"/>
          </w:tcPr>
          <w:p w:rsidR="00643E81" w:rsidRDefault="009C752E">
            <w:pPr>
              <w:rPr>
                <w:rFonts w:ascii="Arial" w:hAnsi="Arial" w:cs="Arial"/>
                <w:b/>
                <w:sz w:val="24"/>
                <w:szCs w:val="24"/>
              </w:rPr>
            </w:pPr>
            <w:r>
              <w:rPr>
                <w:rFonts w:ascii="Arial" w:hAnsi="Arial" w:cs="Arial"/>
                <w:b/>
                <w:sz w:val="24"/>
                <w:szCs w:val="24"/>
              </w:rPr>
              <w:t>YCC</w:t>
            </w:r>
          </w:p>
          <w:p w:rsidR="00643E81" w:rsidRDefault="00643E81" w:rsidP="00643E81">
            <w:pPr>
              <w:rPr>
                <w:rFonts w:ascii="Arial" w:hAnsi="Arial" w:cs="Arial"/>
                <w:sz w:val="24"/>
                <w:szCs w:val="24"/>
              </w:rPr>
            </w:pPr>
          </w:p>
          <w:p w:rsidR="009C752E" w:rsidRPr="00643E81" w:rsidRDefault="009C752E" w:rsidP="00643E81">
            <w:pPr>
              <w:rPr>
                <w:rFonts w:ascii="Arial" w:hAnsi="Arial" w:cs="Arial"/>
                <w:sz w:val="24"/>
                <w:szCs w:val="24"/>
              </w:rPr>
            </w:pPr>
          </w:p>
        </w:tc>
      </w:tr>
    </w:tbl>
    <w:p w:rsidR="009750A0" w:rsidRDefault="009750A0"/>
    <w:p w:rsidR="009750A0" w:rsidRDefault="009750A0">
      <w:r>
        <w:br w:type="page"/>
      </w:r>
    </w:p>
    <w:p w:rsidR="00643E81" w:rsidRDefault="002E12C8" w:rsidP="00473964">
      <w:pPr>
        <w:jc w:val="center"/>
        <w:rPr>
          <w:rFonts w:ascii="Arial" w:hAnsi="Arial" w:cs="Arial"/>
          <w:b/>
          <w:sz w:val="24"/>
          <w:szCs w:val="24"/>
          <w:u w:val="single"/>
        </w:rPr>
      </w:pPr>
      <w:r>
        <w:rPr>
          <w:rFonts w:ascii="Arial" w:hAnsi="Arial" w:cs="Arial"/>
          <w:b/>
          <w:sz w:val="24"/>
          <w:szCs w:val="24"/>
          <w:u w:val="single"/>
        </w:rPr>
        <w:t xml:space="preserve">Appendix </w:t>
      </w:r>
      <w:r w:rsidR="0064330C">
        <w:rPr>
          <w:rFonts w:ascii="Arial" w:hAnsi="Arial" w:cs="Arial"/>
          <w:b/>
          <w:sz w:val="24"/>
          <w:szCs w:val="24"/>
          <w:u w:val="single"/>
        </w:rPr>
        <w:t>D</w:t>
      </w:r>
    </w:p>
    <w:tbl>
      <w:tblPr>
        <w:tblStyle w:val="TableGrid0"/>
        <w:tblpPr w:leftFromText="180" w:rightFromText="180" w:vertAnchor="page" w:horzAnchor="margin" w:tblpY="2179"/>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64330C" w:rsidTr="0064330C">
        <w:trPr>
          <w:trHeight w:val="558"/>
        </w:trPr>
        <w:tc>
          <w:tcPr>
            <w:tcW w:w="9016" w:type="dxa"/>
            <w:gridSpan w:val="11"/>
            <w:shd w:val="clear" w:color="auto" w:fill="4472C4" w:themeFill="accent1"/>
          </w:tcPr>
          <w:p w:rsidR="0064330C" w:rsidRPr="009D1A2F" w:rsidRDefault="0064330C" w:rsidP="0064330C">
            <w:pPr>
              <w:jc w:val="center"/>
              <w:rPr>
                <w:b/>
                <w:sz w:val="28"/>
                <w:u w:val="single"/>
              </w:rPr>
            </w:pPr>
            <w:r w:rsidRPr="009D1A2F">
              <w:rPr>
                <w:b/>
                <w:sz w:val="28"/>
                <w:u w:val="single"/>
              </w:rPr>
              <w:t xml:space="preserve">Observation </w:t>
            </w:r>
            <w:r>
              <w:rPr>
                <w:b/>
                <w:sz w:val="28"/>
                <w:u w:val="single"/>
              </w:rPr>
              <w:t>checklist</w:t>
            </w:r>
          </w:p>
        </w:tc>
      </w:tr>
      <w:tr w:rsidR="0064330C" w:rsidTr="0064330C">
        <w:trPr>
          <w:trHeight w:val="558"/>
        </w:trPr>
        <w:tc>
          <w:tcPr>
            <w:tcW w:w="4508" w:type="dxa"/>
            <w:gridSpan w:val="5"/>
          </w:tcPr>
          <w:p w:rsidR="0064330C" w:rsidRPr="0064330C" w:rsidRDefault="0064330C" w:rsidP="0064330C">
            <w:pPr>
              <w:rPr>
                <w:sz w:val="28"/>
              </w:rPr>
            </w:pPr>
            <w:r>
              <w:rPr>
                <w:b/>
                <w:sz w:val="28"/>
                <w:u w:val="single"/>
              </w:rPr>
              <w:t>Date:</w:t>
            </w:r>
            <w:r w:rsidRPr="0064330C">
              <w:rPr>
                <w:b/>
                <w:sz w:val="28"/>
              </w:rPr>
              <w:t xml:space="preserve">   </w:t>
            </w:r>
            <w:r>
              <w:rPr>
                <w:sz w:val="28"/>
              </w:rPr>
              <w:t>20/2/19</w:t>
            </w:r>
          </w:p>
        </w:tc>
        <w:tc>
          <w:tcPr>
            <w:tcW w:w="4508" w:type="dxa"/>
            <w:gridSpan w:val="6"/>
          </w:tcPr>
          <w:p w:rsidR="0064330C" w:rsidRPr="009D1A2F" w:rsidRDefault="0064330C" w:rsidP="0064330C">
            <w:pPr>
              <w:rPr>
                <w:b/>
                <w:sz w:val="28"/>
                <w:u w:val="single"/>
              </w:rPr>
            </w:pPr>
            <w:r>
              <w:rPr>
                <w:b/>
                <w:sz w:val="28"/>
                <w:u w:val="single"/>
              </w:rPr>
              <w:t>Time:</w:t>
            </w:r>
            <w:r w:rsidRPr="0064330C">
              <w:rPr>
                <w:sz w:val="28"/>
              </w:rPr>
              <w:t xml:space="preserve">  9:15</w:t>
            </w:r>
          </w:p>
        </w:tc>
      </w:tr>
      <w:tr w:rsidR="0064330C" w:rsidTr="0064330C">
        <w:tc>
          <w:tcPr>
            <w:tcW w:w="9016" w:type="dxa"/>
            <w:gridSpan w:val="11"/>
            <w:shd w:val="clear" w:color="auto" w:fill="A8D08D" w:themeFill="accent6" w:themeFillTint="99"/>
          </w:tcPr>
          <w:p w:rsidR="0064330C" w:rsidRDefault="0064330C" w:rsidP="0064330C">
            <w:r>
              <w:t>Are they communicating with others?</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rsidRPr="0064330C">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expressing their ideas?</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engaged?</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involved?</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on task?</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Did they ask questions?</w:t>
            </w:r>
          </w:p>
        </w:tc>
      </w:tr>
      <w:tr w:rsidR="0064330C" w:rsidTr="0064330C">
        <w:tc>
          <w:tcPr>
            <w:tcW w:w="1502" w:type="dxa"/>
            <w:shd w:val="clear" w:color="auto" w:fill="D9E2F3" w:themeFill="accent1" w:themeFillTint="33"/>
          </w:tcPr>
          <w:p w:rsidR="0064330C" w:rsidRDefault="0064330C" w:rsidP="0064330C">
            <w:r>
              <w:t>Child 1</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2</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3</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Did the children understand the content?</w:t>
            </w:r>
          </w:p>
        </w:tc>
      </w:tr>
      <w:tr w:rsidR="0064330C" w:rsidTr="0064330C">
        <w:tc>
          <w:tcPr>
            <w:tcW w:w="1502" w:type="dxa"/>
            <w:shd w:val="clear" w:color="auto" w:fill="D9E2F3" w:themeFill="accent1" w:themeFillTint="33"/>
          </w:tcPr>
          <w:p w:rsidR="0064330C" w:rsidRDefault="0064330C" w:rsidP="0064330C">
            <w:r>
              <w:t>Child 1</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2</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FFFF00"/>
          </w:tcPr>
          <w:p w:rsidR="0064330C" w:rsidRDefault="0064330C" w:rsidP="0064330C">
            <w:pPr>
              <w:jc w:val="center"/>
            </w:pPr>
            <w:r>
              <w:t>4</w:t>
            </w:r>
          </w:p>
        </w:tc>
        <w:tc>
          <w:tcPr>
            <w:tcW w:w="1503" w:type="dxa"/>
            <w:gridSpan w:val="2"/>
            <w:shd w:val="clear" w:color="auto" w:fill="auto"/>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3</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FFFF00"/>
          </w:tcPr>
          <w:p w:rsidR="0064330C" w:rsidRDefault="0064330C" w:rsidP="0064330C">
            <w:pPr>
              <w:jc w:val="center"/>
            </w:pPr>
            <w:r>
              <w:t>4</w:t>
            </w:r>
          </w:p>
        </w:tc>
        <w:tc>
          <w:tcPr>
            <w:tcW w:w="1503" w:type="dxa"/>
            <w:gridSpan w:val="2"/>
            <w:shd w:val="clear" w:color="auto" w:fill="auto"/>
          </w:tcPr>
          <w:p w:rsidR="0064330C" w:rsidRDefault="0064330C" w:rsidP="0064330C">
            <w:pPr>
              <w:jc w:val="center"/>
            </w:pPr>
            <w:r>
              <w:t>5</w:t>
            </w:r>
          </w:p>
        </w:tc>
      </w:tr>
      <w:tr w:rsidR="0064330C" w:rsidTr="0064330C">
        <w:trPr>
          <w:trHeight w:val="2817"/>
        </w:trPr>
        <w:tc>
          <w:tcPr>
            <w:tcW w:w="9016" w:type="dxa"/>
            <w:gridSpan w:val="11"/>
            <w:shd w:val="clear" w:color="auto" w:fill="auto"/>
          </w:tcPr>
          <w:p w:rsidR="0064330C" w:rsidRDefault="0064330C" w:rsidP="0064330C">
            <w:pPr>
              <w:rPr>
                <w:b/>
                <w:sz w:val="24"/>
                <w:u w:val="single"/>
              </w:rPr>
            </w:pPr>
            <w:r w:rsidRPr="00262359">
              <w:rPr>
                <w:b/>
                <w:sz w:val="24"/>
                <w:u w:val="single"/>
              </w:rPr>
              <w:t>Observation notes:</w:t>
            </w:r>
          </w:p>
          <w:p w:rsidR="0064330C" w:rsidRDefault="0064330C" w:rsidP="0064330C">
            <w:pPr>
              <w:rPr>
                <w:b/>
                <w:u w:val="single"/>
              </w:rPr>
            </w:pPr>
          </w:p>
          <w:p w:rsidR="0064330C" w:rsidRDefault="0064330C" w:rsidP="0064330C">
            <w:pPr>
              <w:pStyle w:val="ListParagraph"/>
              <w:numPr>
                <w:ilvl w:val="0"/>
                <w:numId w:val="16"/>
              </w:numPr>
              <w:rPr>
                <w:sz w:val="24"/>
                <w:szCs w:val="24"/>
              </w:rPr>
            </w:pPr>
            <w:r w:rsidRPr="0064330C">
              <w:rPr>
                <w:sz w:val="24"/>
                <w:szCs w:val="24"/>
              </w:rPr>
              <w:t>The children laughed when the baby shark theme was introduced.</w:t>
            </w:r>
          </w:p>
          <w:p w:rsidR="0064330C" w:rsidRDefault="0064330C" w:rsidP="0064330C">
            <w:pPr>
              <w:pStyle w:val="ListParagraph"/>
              <w:numPr>
                <w:ilvl w:val="0"/>
                <w:numId w:val="16"/>
              </w:numPr>
              <w:rPr>
                <w:sz w:val="24"/>
                <w:szCs w:val="24"/>
              </w:rPr>
            </w:pPr>
            <w:r w:rsidRPr="0064330C">
              <w:rPr>
                <w:sz w:val="24"/>
                <w:szCs w:val="24"/>
              </w:rPr>
              <w:t>The children participated throughout the whole session.</w:t>
            </w:r>
          </w:p>
          <w:p w:rsidR="0064330C" w:rsidRDefault="0064330C" w:rsidP="0064330C">
            <w:pPr>
              <w:pStyle w:val="ListParagraph"/>
              <w:numPr>
                <w:ilvl w:val="0"/>
                <w:numId w:val="16"/>
              </w:numPr>
              <w:rPr>
                <w:sz w:val="24"/>
                <w:szCs w:val="24"/>
              </w:rPr>
            </w:pPr>
            <w:r w:rsidRPr="0064330C">
              <w:rPr>
                <w:sz w:val="24"/>
                <w:szCs w:val="24"/>
              </w:rPr>
              <w:t>Child 1 gave ideas to other children for guidance.</w:t>
            </w:r>
          </w:p>
          <w:p w:rsidR="0064330C" w:rsidRPr="0064330C" w:rsidRDefault="0064330C" w:rsidP="0064330C">
            <w:pPr>
              <w:pStyle w:val="ListParagraph"/>
              <w:numPr>
                <w:ilvl w:val="0"/>
                <w:numId w:val="16"/>
              </w:numPr>
              <w:rPr>
                <w:sz w:val="24"/>
                <w:szCs w:val="24"/>
              </w:rPr>
            </w:pPr>
            <w:r w:rsidRPr="0064330C">
              <w:rPr>
                <w:sz w:val="24"/>
                <w:szCs w:val="24"/>
              </w:rPr>
              <w:t>Child 3 was shy during the activity but was able to complete the worksheet with confidence.</w:t>
            </w:r>
          </w:p>
        </w:tc>
      </w:tr>
    </w:tbl>
    <w:p w:rsidR="00643E81" w:rsidRDefault="00643E81">
      <w:pPr>
        <w:rPr>
          <w:rFonts w:ascii="Arial" w:hAnsi="Arial" w:cs="Arial"/>
          <w:b/>
          <w:sz w:val="24"/>
          <w:szCs w:val="24"/>
          <w:u w:val="single"/>
        </w:rPr>
      </w:pPr>
    </w:p>
    <w:p w:rsidR="0064330C" w:rsidRDefault="0064330C">
      <w:pPr>
        <w:rPr>
          <w:rFonts w:ascii="Arial" w:hAnsi="Arial" w:cs="Arial"/>
          <w:b/>
          <w:sz w:val="24"/>
          <w:szCs w:val="24"/>
          <w:u w:val="single"/>
        </w:rPr>
      </w:pPr>
    </w:p>
    <w:p w:rsidR="00643E81" w:rsidRDefault="00643E81" w:rsidP="009750A0">
      <w:pPr>
        <w:jc w:val="center"/>
        <w:rPr>
          <w:rFonts w:ascii="Arial" w:hAnsi="Arial" w:cs="Arial"/>
          <w:b/>
          <w:sz w:val="24"/>
          <w:szCs w:val="24"/>
          <w:u w:val="single"/>
        </w:rPr>
      </w:pPr>
    </w:p>
    <w:p w:rsidR="009750A0" w:rsidRDefault="0062521A" w:rsidP="009750A0">
      <w:pPr>
        <w:jc w:val="cente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7728" behindDoc="0" locked="0" layoutInCell="1" allowOverlap="1">
                <wp:simplePos x="0" y="0"/>
                <wp:positionH relativeFrom="column">
                  <wp:posOffset>4295775</wp:posOffset>
                </wp:positionH>
                <wp:positionV relativeFrom="paragraph">
                  <wp:posOffset>171450</wp:posOffset>
                </wp:positionV>
                <wp:extent cx="1590675" cy="685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590675" cy="685800"/>
                        </a:xfrm>
                        <a:prstGeom prst="rect">
                          <a:avLst/>
                        </a:prstGeom>
                        <a:solidFill>
                          <a:schemeClr val="lt1"/>
                        </a:solidFill>
                        <a:ln w="6350">
                          <a:solidFill>
                            <a:prstClr val="black"/>
                          </a:solidFill>
                        </a:ln>
                      </wps:spPr>
                      <wps:txbx>
                        <w:txbxContent>
                          <w:p w:rsidR="00AD34B5" w:rsidRDefault="00AD34B5" w:rsidP="0062521A">
                            <w:pPr>
                              <w:rPr>
                                <w:rFonts w:ascii="Arial" w:hAnsi="Arial" w:cs="Arial"/>
                                <w:b/>
                                <w:sz w:val="24"/>
                                <w:szCs w:val="24"/>
                              </w:rPr>
                            </w:pPr>
                            <w:r>
                              <w:rPr>
                                <w:rFonts w:ascii="Arial" w:hAnsi="Arial" w:cs="Arial"/>
                                <w:b/>
                                <w:sz w:val="24"/>
                                <w:szCs w:val="24"/>
                              </w:rPr>
                              <w:t>I = Interviewer</w:t>
                            </w:r>
                          </w:p>
                          <w:p w:rsidR="00AD34B5" w:rsidRDefault="00AD34B5" w:rsidP="0062521A">
                            <w:pPr>
                              <w:rPr>
                                <w:rFonts w:ascii="Arial" w:hAnsi="Arial" w:cs="Arial"/>
                                <w:b/>
                                <w:sz w:val="24"/>
                                <w:szCs w:val="24"/>
                              </w:rPr>
                            </w:pPr>
                            <w:r>
                              <w:rPr>
                                <w:rFonts w:ascii="Arial" w:hAnsi="Arial" w:cs="Arial"/>
                                <w:b/>
                                <w:sz w:val="24"/>
                                <w:szCs w:val="24"/>
                              </w:rPr>
                              <w:t>C = Child</w:t>
                            </w:r>
                          </w:p>
                          <w:p w:rsidR="00AD34B5" w:rsidRDefault="00AD3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46" type="#_x0000_t202" style="position:absolute;left:0;text-align:left;margin-left:338.25pt;margin-top:13.5pt;width:125.25pt;height:54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" fillcolor="white [3201]" strokeweight=".5pt">
                <v:textbox>
                  <w:txbxContent>
                    <w:p w:rsidR="00AD34B5" w:rsidRDefault="00AD34B5" w:rsidP="0062521A">
                      <w:pPr>
                        <w:rPr>
                          <w:rFonts w:ascii="Arial" w:hAnsi="Arial" w:cs="Arial"/>
                          <w:b/>
                          <w:sz w:val="24"/>
                          <w:szCs w:val="24"/>
                        </w:rPr>
                      </w:pPr>
                      <w:r>
                        <w:rPr>
                          <w:rFonts w:ascii="Arial" w:hAnsi="Arial" w:cs="Arial"/>
                          <w:b/>
                          <w:sz w:val="24"/>
                          <w:szCs w:val="24"/>
                        </w:rPr>
                        <w:t>I = Interviewer</w:t>
                      </w:r>
                    </w:p>
                    <w:p w:rsidR="00AD34B5" w:rsidRDefault="00AD34B5" w:rsidP="0062521A">
                      <w:pPr>
                        <w:rPr>
                          <w:rFonts w:ascii="Arial" w:hAnsi="Arial" w:cs="Arial"/>
                          <w:b/>
                          <w:sz w:val="24"/>
                          <w:szCs w:val="24"/>
                        </w:rPr>
                      </w:pPr>
                      <w:r>
                        <w:rPr>
                          <w:rFonts w:ascii="Arial" w:hAnsi="Arial" w:cs="Arial"/>
                          <w:b/>
                          <w:sz w:val="24"/>
                          <w:szCs w:val="24"/>
                        </w:rPr>
                        <w:t>C = Child</w:t>
                      </w:r>
                    </w:p>
                    <w:p w:rsidR="00AD34B5" w:rsidRDefault="00AD34B5"/>
                  </w:txbxContent>
                </v:textbox>
              </v:shape>
            </w:pict>
          </mc:Fallback>
        </mc:AlternateContent>
      </w:r>
      <w:r w:rsidR="009750A0">
        <w:rPr>
          <w:rFonts w:ascii="Arial" w:hAnsi="Arial" w:cs="Arial"/>
          <w:b/>
          <w:sz w:val="24"/>
          <w:szCs w:val="24"/>
          <w:u w:val="single"/>
        </w:rPr>
        <w:t xml:space="preserve">Appendix </w:t>
      </w:r>
      <w:r w:rsidR="00FB190E">
        <w:rPr>
          <w:rFonts w:ascii="Arial" w:hAnsi="Arial" w:cs="Arial"/>
          <w:b/>
          <w:sz w:val="24"/>
          <w:szCs w:val="24"/>
          <w:u w:val="single"/>
        </w:rPr>
        <w:t>E</w:t>
      </w:r>
    </w:p>
    <w:p w:rsidR="009750A0" w:rsidRDefault="009750A0" w:rsidP="009750A0">
      <w:pPr>
        <w:jc w:val="center"/>
        <w:rPr>
          <w:rFonts w:ascii="Arial" w:hAnsi="Arial" w:cs="Arial"/>
          <w:b/>
          <w:sz w:val="24"/>
          <w:szCs w:val="24"/>
          <w:u w:val="single"/>
        </w:rPr>
      </w:pPr>
    </w:p>
    <w:p w:rsidR="009750A0" w:rsidRDefault="00F45FF2" w:rsidP="009750A0">
      <w:pPr>
        <w:rPr>
          <w:rFonts w:ascii="Arial" w:hAnsi="Arial" w:cs="Arial"/>
          <w:sz w:val="24"/>
          <w:szCs w:val="24"/>
          <w:u w:val="single"/>
        </w:rPr>
      </w:pPr>
      <w:r>
        <w:rPr>
          <w:rFonts w:ascii="Arial" w:hAnsi="Arial" w:cs="Arial"/>
          <w:sz w:val="24"/>
          <w:szCs w:val="24"/>
          <w:u w:val="single"/>
        </w:rPr>
        <w:t xml:space="preserve">Transcript for </w:t>
      </w:r>
      <w:r w:rsidR="00C8642F">
        <w:rPr>
          <w:rFonts w:ascii="Arial" w:hAnsi="Arial" w:cs="Arial"/>
          <w:sz w:val="24"/>
          <w:szCs w:val="24"/>
          <w:u w:val="single"/>
        </w:rPr>
        <w:t>the l</w:t>
      </w:r>
      <w:r w:rsidR="009750A0" w:rsidRPr="009750A0">
        <w:rPr>
          <w:rFonts w:ascii="Arial" w:hAnsi="Arial" w:cs="Arial"/>
          <w:sz w:val="24"/>
          <w:szCs w:val="24"/>
          <w:u w:val="single"/>
        </w:rPr>
        <w:t xml:space="preserve">esson study 1 </w:t>
      </w:r>
      <w:r>
        <w:rPr>
          <w:rFonts w:ascii="Arial" w:hAnsi="Arial" w:cs="Arial"/>
          <w:sz w:val="24"/>
          <w:szCs w:val="24"/>
          <w:u w:val="single"/>
        </w:rPr>
        <w:t>interview</w:t>
      </w:r>
    </w:p>
    <w:p w:rsidR="00FB190E" w:rsidRPr="00FB190E" w:rsidRDefault="00FB190E" w:rsidP="009750A0">
      <w:pPr>
        <w:rPr>
          <w:rFonts w:ascii="Arial" w:hAnsi="Arial" w:cs="Arial"/>
          <w:sz w:val="24"/>
          <w:szCs w:val="24"/>
          <w:u w:val="single"/>
        </w:rPr>
      </w:pPr>
    </w:p>
    <w:p w:rsidR="009750A0" w:rsidRDefault="009750A0" w:rsidP="009750A0">
      <w:pPr>
        <w:rPr>
          <w:rFonts w:ascii="Arial" w:hAnsi="Arial" w:cs="Arial"/>
          <w:sz w:val="24"/>
          <w:szCs w:val="24"/>
        </w:rPr>
      </w:pPr>
      <w:r>
        <w:rPr>
          <w:rFonts w:ascii="Arial" w:hAnsi="Arial" w:cs="Arial"/>
          <w:b/>
          <w:sz w:val="24"/>
          <w:szCs w:val="24"/>
        </w:rPr>
        <w:t>I</w:t>
      </w:r>
      <w:r w:rsidR="00114249">
        <w:rPr>
          <w:rFonts w:ascii="Arial" w:hAnsi="Arial" w:cs="Arial"/>
          <w:b/>
          <w:sz w:val="24"/>
          <w:szCs w:val="24"/>
        </w:rPr>
        <w:t>:</w:t>
      </w:r>
      <w:r>
        <w:rPr>
          <w:rFonts w:ascii="Arial" w:hAnsi="Arial" w:cs="Arial"/>
          <w:b/>
          <w:sz w:val="24"/>
          <w:szCs w:val="24"/>
        </w:rPr>
        <w:t xml:space="preserve"> </w:t>
      </w:r>
      <w:r>
        <w:rPr>
          <w:rFonts w:ascii="Arial" w:hAnsi="Arial" w:cs="Arial"/>
          <w:sz w:val="24"/>
          <w:szCs w:val="24"/>
        </w:rPr>
        <w:t>“What did you like best about that lesson?”</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1</w:t>
      </w:r>
      <w:r w:rsidR="00114249">
        <w:rPr>
          <w:rFonts w:ascii="Arial" w:hAnsi="Arial" w:cs="Arial"/>
          <w:b/>
          <w:sz w:val="24"/>
          <w:szCs w:val="24"/>
        </w:rPr>
        <w:t>:</w:t>
      </w:r>
      <w:r w:rsidR="009750A0">
        <w:rPr>
          <w:rFonts w:ascii="Arial" w:hAnsi="Arial" w:cs="Arial"/>
          <w:sz w:val="24"/>
          <w:szCs w:val="24"/>
        </w:rPr>
        <w:t xml:space="preserve"> “Umm… I don’t know</w:t>
      </w:r>
      <w:r w:rsidR="0062521A">
        <w:rPr>
          <w:rFonts w:ascii="Arial" w:hAnsi="Arial" w:cs="Arial"/>
          <w:sz w:val="24"/>
          <w:szCs w:val="24"/>
        </w:rPr>
        <w:t>.</w:t>
      </w:r>
      <w:r w:rsidR="009750A0">
        <w:rPr>
          <w:rFonts w:ascii="Arial" w:hAnsi="Arial" w:cs="Arial"/>
          <w:sz w:val="24"/>
          <w:szCs w:val="24"/>
        </w:rPr>
        <w:t>”</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3</w:t>
      </w:r>
      <w:r w:rsidR="00114249">
        <w:rPr>
          <w:rFonts w:ascii="Arial" w:hAnsi="Arial" w:cs="Arial"/>
          <w:b/>
          <w:sz w:val="24"/>
          <w:szCs w:val="24"/>
        </w:rPr>
        <w:t xml:space="preserve">: </w:t>
      </w:r>
      <w:r w:rsidR="009750A0">
        <w:rPr>
          <w:rFonts w:ascii="Arial" w:hAnsi="Arial" w:cs="Arial"/>
          <w:sz w:val="24"/>
          <w:szCs w:val="24"/>
        </w:rPr>
        <w:t>“I liked adding the numbers</w:t>
      </w:r>
      <w:r w:rsidR="0062521A">
        <w:rPr>
          <w:rFonts w:ascii="Arial" w:hAnsi="Arial" w:cs="Arial"/>
          <w:sz w:val="24"/>
          <w:szCs w:val="24"/>
        </w:rPr>
        <w:t>.</w:t>
      </w:r>
      <w:r w:rsidR="009750A0">
        <w:rPr>
          <w:rFonts w:ascii="Arial" w:hAnsi="Arial" w:cs="Arial"/>
          <w:sz w:val="24"/>
          <w:szCs w:val="24"/>
        </w:rPr>
        <w:t>”</w:t>
      </w:r>
    </w:p>
    <w:p w:rsidR="009750A0" w:rsidRDefault="009750A0" w:rsidP="009750A0">
      <w:pPr>
        <w:rPr>
          <w:rFonts w:ascii="Arial" w:hAnsi="Arial" w:cs="Arial"/>
          <w:sz w:val="24"/>
          <w:szCs w:val="24"/>
        </w:rPr>
      </w:pPr>
      <w:r w:rsidRPr="009750A0">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about you P2?”</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2</w:t>
      </w:r>
      <w:r w:rsidR="00114249">
        <w:rPr>
          <w:rFonts w:ascii="Arial" w:hAnsi="Arial" w:cs="Arial"/>
          <w:b/>
          <w:sz w:val="24"/>
          <w:szCs w:val="24"/>
        </w:rPr>
        <w:t xml:space="preserve">: </w:t>
      </w:r>
      <w:r w:rsidR="009750A0">
        <w:rPr>
          <w:rFonts w:ascii="Arial" w:hAnsi="Arial" w:cs="Arial"/>
          <w:sz w:val="24"/>
          <w:szCs w:val="24"/>
        </w:rPr>
        <w:t>“Umm…I liked</w:t>
      </w:r>
      <w:r w:rsidR="00F45FF2">
        <w:rPr>
          <w:rFonts w:ascii="Arial" w:hAnsi="Arial" w:cs="Arial"/>
          <w:sz w:val="24"/>
          <w:szCs w:val="24"/>
        </w:rPr>
        <w:t xml:space="preserve"> it</w:t>
      </w:r>
      <w:r w:rsidR="009750A0">
        <w:rPr>
          <w:rFonts w:ascii="Arial" w:hAnsi="Arial" w:cs="Arial"/>
          <w:sz w:val="24"/>
          <w:szCs w:val="24"/>
        </w:rPr>
        <w:t xml:space="preserve"> when I did the smiley faces</w:t>
      </w:r>
      <w:r w:rsidR="0062521A">
        <w:rPr>
          <w:rFonts w:ascii="Arial" w:hAnsi="Arial" w:cs="Arial"/>
          <w:sz w:val="24"/>
          <w:szCs w:val="24"/>
        </w:rPr>
        <w:t>.</w:t>
      </w:r>
      <w:r w:rsidR="009750A0">
        <w:rPr>
          <w:rFonts w:ascii="Arial" w:hAnsi="Arial" w:cs="Arial"/>
          <w:sz w:val="24"/>
          <w:szCs w:val="24"/>
        </w:rPr>
        <w:t>”</w:t>
      </w:r>
    </w:p>
    <w:p w:rsidR="009750A0" w:rsidRDefault="009750A0" w:rsidP="009750A0">
      <w:pPr>
        <w:rPr>
          <w:rFonts w:ascii="Arial" w:hAnsi="Arial" w:cs="Arial"/>
          <w:sz w:val="24"/>
          <w:szCs w:val="24"/>
        </w:rPr>
      </w:pPr>
      <w:r w:rsidRPr="009750A0">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“How did you feel about doing the activity at first?”</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1</w:t>
      </w:r>
      <w:r w:rsidR="00114249">
        <w:rPr>
          <w:rFonts w:ascii="Arial" w:hAnsi="Arial" w:cs="Arial"/>
          <w:b/>
          <w:sz w:val="24"/>
          <w:szCs w:val="24"/>
        </w:rPr>
        <w:t>:</w:t>
      </w:r>
      <w:r w:rsidR="009750A0">
        <w:rPr>
          <w:rFonts w:ascii="Arial" w:hAnsi="Arial" w:cs="Arial"/>
          <w:sz w:val="24"/>
          <w:szCs w:val="24"/>
        </w:rPr>
        <w:t xml:space="preserve"> “I liked adding seven and three</w:t>
      </w:r>
      <w:r w:rsidR="0062521A">
        <w:rPr>
          <w:rFonts w:ascii="Arial" w:hAnsi="Arial" w:cs="Arial"/>
          <w:sz w:val="24"/>
          <w:szCs w:val="24"/>
        </w:rPr>
        <w:t>.</w:t>
      </w:r>
      <w:r w:rsidR="009750A0">
        <w:rPr>
          <w:rFonts w:ascii="Arial" w:hAnsi="Arial" w:cs="Arial"/>
          <w:sz w:val="24"/>
          <w:szCs w:val="24"/>
        </w:rPr>
        <w:t>”</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you like doing the baby shark </w:t>
      </w:r>
      <w:r w:rsidR="008E692E">
        <w:rPr>
          <w:rFonts w:ascii="Arial" w:hAnsi="Arial" w:cs="Arial"/>
          <w:sz w:val="24"/>
          <w:szCs w:val="24"/>
        </w:rPr>
        <w:t>song</w:t>
      </w:r>
      <w:r>
        <w:rPr>
          <w:rFonts w:ascii="Arial" w:hAnsi="Arial" w:cs="Arial"/>
          <w:sz w:val="24"/>
          <w:szCs w:val="24"/>
        </w:rPr>
        <w: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“No.”</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“Why didn’t you like it?”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“Because I didn’t know the song.”</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“I liked it.”</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t>
      </w:r>
      <w:proofErr w:type="spellStart"/>
      <w:r>
        <w:rPr>
          <w:rFonts w:ascii="Arial" w:hAnsi="Arial" w:cs="Arial"/>
          <w:sz w:val="24"/>
          <w:szCs w:val="24"/>
        </w:rPr>
        <w:t>Ohh</w:t>
      </w:r>
      <w:proofErr w:type="spellEnd"/>
      <w:r>
        <w:rPr>
          <w:rFonts w:ascii="Arial" w:hAnsi="Arial" w:cs="Arial"/>
          <w:sz w:val="24"/>
          <w:szCs w:val="24"/>
        </w:rPr>
        <w:t>, why did you like it?”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“Umm… because… I don’t know.”</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“Could you think of any other way we could have sang that?”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“I don’t know.”</w:t>
      </w:r>
    </w:p>
    <w:p w:rsidR="0062521A" w:rsidRDefault="0062521A" w:rsidP="009750A0">
      <w:pPr>
        <w:rPr>
          <w:rFonts w:ascii="Arial" w:hAnsi="Arial" w:cs="Arial"/>
          <w:sz w:val="24"/>
          <w:szCs w:val="24"/>
        </w:rPr>
      </w:pPr>
      <w:r w:rsidRPr="0062521A">
        <w:rPr>
          <w:rFonts w:ascii="Arial" w:hAnsi="Arial" w:cs="Arial"/>
          <w:b/>
          <w:sz w:val="24"/>
          <w:szCs w:val="24"/>
        </w:rPr>
        <w:t>I</w:t>
      </w:r>
      <w:r w:rsidR="00906474">
        <w:rPr>
          <w:rFonts w:ascii="Arial" w:hAnsi="Arial" w:cs="Arial"/>
          <w:b/>
          <w:sz w:val="24"/>
          <w:szCs w:val="24"/>
        </w:rPr>
        <w:t>:</w:t>
      </w:r>
      <w:r>
        <w:rPr>
          <w:rFonts w:ascii="Arial" w:hAnsi="Arial" w:cs="Arial"/>
          <w:sz w:val="24"/>
          <w:szCs w:val="24"/>
        </w:rPr>
        <w:t xml:space="preserve"> “Did it help you to concentrate?”</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“No… but I like doing maths.”</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it help you P3?”</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3</w:t>
      </w:r>
      <w:r w:rsidR="00114249">
        <w:rPr>
          <w:rFonts w:ascii="Arial" w:hAnsi="Arial" w:cs="Arial"/>
          <w:b/>
          <w:sz w:val="24"/>
          <w:szCs w:val="24"/>
        </w:rPr>
        <w:t>:</w:t>
      </w:r>
      <w:r w:rsidR="0062521A">
        <w:rPr>
          <w:rFonts w:ascii="Arial" w:hAnsi="Arial" w:cs="Arial"/>
          <w:sz w:val="24"/>
          <w:szCs w:val="24"/>
        </w:rPr>
        <w:t xml:space="preserve"> “No.”</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about you P2?”</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“yes.”</w:t>
      </w:r>
    </w:p>
    <w:p w:rsidR="0062521A" w:rsidRPr="009750A0" w:rsidRDefault="0062521A" w:rsidP="009750A0">
      <w:pPr>
        <w:rPr>
          <w:rFonts w:ascii="Arial" w:hAnsi="Arial" w:cs="Arial"/>
          <w:sz w:val="24"/>
          <w:szCs w:val="24"/>
        </w:rPr>
      </w:pPr>
    </w:p>
    <w:p w:rsidR="009750A0" w:rsidRDefault="009750A0">
      <w:r>
        <w:br w:type="page"/>
      </w:r>
    </w:p>
    <w:p w:rsidR="00F45FF2" w:rsidRDefault="00F45FF2" w:rsidP="00F45FF2">
      <w:pPr>
        <w:jc w:val="center"/>
        <w:rPr>
          <w:rFonts w:ascii="Arial" w:hAnsi="Arial" w:cs="Arial"/>
          <w:b/>
          <w:sz w:val="24"/>
          <w:szCs w:val="24"/>
          <w:u w:val="single"/>
        </w:rPr>
      </w:pPr>
      <w:r w:rsidRPr="00F45FF2">
        <w:rPr>
          <w:rFonts w:ascii="Arial" w:hAnsi="Arial" w:cs="Arial"/>
          <w:b/>
          <w:sz w:val="24"/>
          <w:szCs w:val="24"/>
          <w:u w:val="single"/>
        </w:rPr>
        <w:t>Appendix</w:t>
      </w:r>
      <w:r>
        <w:rPr>
          <w:rFonts w:ascii="Arial" w:hAnsi="Arial" w:cs="Arial"/>
          <w:b/>
          <w:sz w:val="24"/>
          <w:szCs w:val="24"/>
          <w:u w:val="single"/>
        </w:rPr>
        <w:t xml:space="preserve"> </w:t>
      </w:r>
      <w:r w:rsidR="00FB190E">
        <w:rPr>
          <w:rFonts w:ascii="Arial" w:hAnsi="Arial" w:cs="Arial"/>
          <w:b/>
          <w:sz w:val="24"/>
          <w:szCs w:val="24"/>
          <w:u w:val="single"/>
        </w:rPr>
        <w:t>F</w:t>
      </w:r>
    </w:p>
    <w:tbl>
      <w:tblPr>
        <w:tblStyle w:val="TableGrid0"/>
        <w:tblW w:w="0" w:type="auto"/>
        <w:tblLook w:val="04A0" w:firstRow="1" w:lastRow="0" w:firstColumn="1" w:lastColumn="0" w:noHBand="0" w:noVBand="1"/>
      </w:tblPr>
      <w:tblGrid>
        <w:gridCol w:w="2309"/>
        <w:gridCol w:w="766"/>
        <w:gridCol w:w="1545"/>
        <w:gridCol w:w="1439"/>
        <w:gridCol w:w="97"/>
        <w:gridCol w:w="774"/>
        <w:gridCol w:w="2312"/>
      </w:tblGrid>
      <w:tr w:rsidR="00FB190E" w:rsidTr="00FC1990">
        <w:trPr>
          <w:trHeight w:val="524"/>
        </w:trPr>
        <w:tc>
          <w:tcPr>
            <w:tcW w:w="9242" w:type="dxa"/>
            <w:gridSpan w:val="7"/>
            <w:shd w:val="clear" w:color="auto" w:fill="4472C4" w:themeFill="accent1"/>
          </w:tcPr>
          <w:p w:rsidR="00FB190E" w:rsidRPr="00EF39EB" w:rsidRDefault="00FB190E" w:rsidP="00FC1990">
            <w:pPr>
              <w:jc w:val="center"/>
              <w:rPr>
                <w:rFonts w:ascii="Arial" w:hAnsi="Arial" w:cs="Arial"/>
                <w:b/>
                <w:sz w:val="24"/>
                <w:szCs w:val="24"/>
              </w:rPr>
            </w:pPr>
            <w:r w:rsidRPr="00EF39EB">
              <w:rPr>
                <w:rFonts w:ascii="Arial" w:hAnsi="Arial" w:cs="Arial"/>
                <w:b/>
                <w:sz w:val="24"/>
                <w:szCs w:val="24"/>
              </w:rPr>
              <w:t>FOUNDATION PHASE</w:t>
            </w:r>
          </w:p>
        </w:tc>
      </w:tr>
      <w:tr w:rsidR="00FB190E" w:rsidTr="00FC1990">
        <w:trPr>
          <w:trHeight w:val="546"/>
        </w:trPr>
        <w:tc>
          <w:tcPr>
            <w:tcW w:w="9242" w:type="dxa"/>
            <w:gridSpan w:val="7"/>
            <w:shd w:val="clear" w:color="auto" w:fill="4472C4" w:themeFill="accent1"/>
          </w:tcPr>
          <w:p w:rsidR="00FB190E" w:rsidRPr="00EF39EB" w:rsidRDefault="00FB190E" w:rsidP="00FC1990">
            <w:pPr>
              <w:rPr>
                <w:rFonts w:ascii="Arial" w:hAnsi="Arial" w:cs="Arial"/>
                <w:sz w:val="24"/>
                <w:szCs w:val="24"/>
                <w:u w:val="single"/>
              </w:rPr>
            </w:pPr>
            <w:r>
              <w:rPr>
                <w:rFonts w:ascii="Arial" w:hAnsi="Arial" w:cs="Arial"/>
                <w:sz w:val="24"/>
                <w:szCs w:val="24"/>
                <w:u w:val="single"/>
              </w:rPr>
              <w:t>Year 1</w:t>
            </w:r>
            <w:r w:rsidRPr="00EF39EB">
              <w:rPr>
                <w:rFonts w:ascii="Arial" w:hAnsi="Arial" w:cs="Arial"/>
                <w:sz w:val="24"/>
                <w:szCs w:val="24"/>
                <w:u w:val="single"/>
              </w:rPr>
              <w:t xml:space="preserve"> lesson plan</w:t>
            </w:r>
          </w:p>
        </w:tc>
      </w:tr>
      <w:tr w:rsidR="00FB190E" w:rsidTr="00FC1990">
        <w:tc>
          <w:tcPr>
            <w:tcW w:w="3076" w:type="dxa"/>
            <w:gridSpan w:val="2"/>
          </w:tcPr>
          <w:p w:rsidR="00FB190E" w:rsidRPr="001A2CFA" w:rsidRDefault="00FB190E" w:rsidP="00FC1990">
            <w:pPr>
              <w:rPr>
                <w:rFonts w:ascii="Arial" w:hAnsi="Arial" w:cs="Arial"/>
                <w:sz w:val="24"/>
                <w:szCs w:val="24"/>
              </w:rPr>
            </w:pPr>
            <w:r w:rsidRPr="001A2CFA">
              <w:rPr>
                <w:rFonts w:ascii="Arial" w:hAnsi="Arial" w:cs="Arial"/>
                <w:b/>
                <w:sz w:val="24"/>
                <w:szCs w:val="24"/>
              </w:rPr>
              <w:t>Date:</w:t>
            </w:r>
            <w:r w:rsidRPr="001A2CFA">
              <w:rPr>
                <w:rFonts w:ascii="Arial" w:hAnsi="Arial" w:cs="Arial"/>
                <w:sz w:val="24"/>
                <w:szCs w:val="24"/>
              </w:rPr>
              <w:t xml:space="preserve"> 2</w:t>
            </w:r>
            <w:r>
              <w:rPr>
                <w:rFonts w:ascii="Arial" w:hAnsi="Arial" w:cs="Arial"/>
                <w:sz w:val="24"/>
                <w:szCs w:val="24"/>
              </w:rPr>
              <w:t>1/2/19</w:t>
            </w:r>
          </w:p>
        </w:tc>
        <w:tc>
          <w:tcPr>
            <w:tcW w:w="3081" w:type="dxa"/>
            <w:gridSpan w:val="3"/>
          </w:tcPr>
          <w:p w:rsidR="00FB190E" w:rsidRPr="001A2CFA" w:rsidRDefault="00FB190E" w:rsidP="00FC1990">
            <w:pPr>
              <w:rPr>
                <w:rFonts w:ascii="Arial" w:hAnsi="Arial" w:cs="Arial"/>
                <w:sz w:val="24"/>
                <w:szCs w:val="24"/>
              </w:rPr>
            </w:pPr>
            <w:r w:rsidRPr="001A2CFA">
              <w:rPr>
                <w:rFonts w:ascii="Arial" w:hAnsi="Arial" w:cs="Arial"/>
                <w:b/>
                <w:sz w:val="24"/>
                <w:szCs w:val="24"/>
              </w:rPr>
              <w:t>Time:</w:t>
            </w:r>
            <w:r>
              <w:rPr>
                <w:rFonts w:ascii="Arial" w:hAnsi="Arial" w:cs="Arial"/>
                <w:sz w:val="24"/>
                <w:szCs w:val="24"/>
              </w:rPr>
              <w:t xml:space="preserve"> </w:t>
            </w:r>
            <w:r w:rsidR="00D77FAF">
              <w:rPr>
                <w:rFonts w:ascii="Arial" w:hAnsi="Arial" w:cs="Arial"/>
                <w:sz w:val="24"/>
                <w:szCs w:val="24"/>
              </w:rPr>
              <w:t>10:00</w:t>
            </w:r>
            <w:r>
              <w:rPr>
                <w:rFonts w:ascii="Arial" w:hAnsi="Arial" w:cs="Arial"/>
                <w:sz w:val="24"/>
                <w:szCs w:val="24"/>
              </w:rPr>
              <w:t xml:space="preserve"> a.m.</w:t>
            </w:r>
          </w:p>
        </w:tc>
        <w:tc>
          <w:tcPr>
            <w:tcW w:w="3085" w:type="dxa"/>
            <w:gridSpan w:val="2"/>
          </w:tcPr>
          <w:p w:rsidR="00FB190E" w:rsidRPr="001A2CFA" w:rsidRDefault="00FB190E" w:rsidP="00FC1990">
            <w:pPr>
              <w:rPr>
                <w:rFonts w:ascii="Arial" w:hAnsi="Arial" w:cs="Arial"/>
                <w:sz w:val="24"/>
                <w:szCs w:val="24"/>
              </w:rPr>
            </w:pPr>
            <w:r w:rsidRPr="001A2CFA">
              <w:rPr>
                <w:rFonts w:ascii="Arial" w:hAnsi="Arial" w:cs="Arial"/>
                <w:b/>
                <w:sz w:val="24"/>
                <w:szCs w:val="24"/>
              </w:rPr>
              <w:t>Age:</w:t>
            </w:r>
            <w:r>
              <w:rPr>
                <w:rFonts w:ascii="Arial" w:hAnsi="Arial" w:cs="Arial"/>
                <w:sz w:val="24"/>
                <w:szCs w:val="24"/>
              </w:rPr>
              <w:t xml:space="preserve"> 5-6 years old</w:t>
            </w:r>
          </w:p>
        </w:tc>
      </w:tr>
      <w:tr w:rsidR="00FB190E" w:rsidTr="00FC1990">
        <w:tc>
          <w:tcPr>
            <w:tcW w:w="4620" w:type="dxa"/>
            <w:gridSpan w:val="3"/>
          </w:tcPr>
          <w:p w:rsidR="00FB190E" w:rsidRPr="001A2CFA" w:rsidRDefault="00FB190E" w:rsidP="00FC1990">
            <w:pPr>
              <w:tabs>
                <w:tab w:val="left" w:pos="3045"/>
              </w:tabs>
              <w:spacing w:after="100" w:afterAutospacing="1"/>
              <w:rPr>
                <w:rFonts w:ascii="Arial" w:hAnsi="Arial" w:cs="Arial"/>
                <w:b/>
                <w:sz w:val="24"/>
                <w:szCs w:val="24"/>
              </w:rPr>
            </w:pPr>
            <w:r w:rsidRPr="001A2CFA">
              <w:rPr>
                <w:rFonts w:ascii="Arial" w:hAnsi="Arial" w:cs="Arial"/>
                <w:b/>
                <w:sz w:val="24"/>
                <w:szCs w:val="24"/>
              </w:rPr>
              <w:t xml:space="preserve">Learning Objective: </w:t>
            </w:r>
          </w:p>
          <w:p w:rsidR="00FB190E" w:rsidRPr="001A2CFA" w:rsidRDefault="00FB190E" w:rsidP="00FC1990">
            <w:pPr>
              <w:tabs>
                <w:tab w:val="left" w:pos="3045"/>
              </w:tabs>
              <w:spacing w:after="100" w:afterAutospacing="1"/>
              <w:rPr>
                <w:rFonts w:ascii="Arial" w:hAnsi="Arial" w:cs="Arial"/>
                <w:sz w:val="24"/>
                <w:szCs w:val="24"/>
              </w:rPr>
            </w:pPr>
            <w:r>
              <w:rPr>
                <w:rFonts w:ascii="Arial" w:hAnsi="Arial" w:cs="Arial"/>
                <w:sz w:val="24"/>
                <w:szCs w:val="24"/>
              </w:rPr>
              <w:t>To understand the number bonds to 10 and 20.</w:t>
            </w:r>
            <w:r>
              <w:rPr>
                <w:rFonts w:ascii="Arial" w:hAnsi="Arial" w:cs="Arial"/>
                <w:sz w:val="24"/>
                <w:szCs w:val="24"/>
              </w:rPr>
              <w:tab/>
            </w:r>
          </w:p>
        </w:tc>
        <w:tc>
          <w:tcPr>
            <w:tcW w:w="4622" w:type="dxa"/>
            <w:gridSpan w:val="4"/>
          </w:tcPr>
          <w:p w:rsidR="00FB190E" w:rsidRPr="00EF39EB" w:rsidRDefault="00FB190E" w:rsidP="00FC1990">
            <w:pPr>
              <w:tabs>
                <w:tab w:val="left" w:pos="3045"/>
              </w:tabs>
              <w:rPr>
                <w:rFonts w:ascii="Arial" w:hAnsi="Arial" w:cs="Arial"/>
                <w:b/>
                <w:sz w:val="24"/>
                <w:szCs w:val="24"/>
              </w:rPr>
            </w:pPr>
            <w:r w:rsidRPr="00EF39EB">
              <w:rPr>
                <w:rFonts w:ascii="Arial" w:hAnsi="Arial" w:cs="Arial"/>
                <w:b/>
                <w:sz w:val="24"/>
                <w:szCs w:val="24"/>
              </w:rPr>
              <w:t>Success Criteria:</w:t>
            </w:r>
          </w:p>
          <w:p w:rsidR="00FB190E" w:rsidRDefault="00FB190E" w:rsidP="00FC1990">
            <w:pPr>
              <w:tabs>
                <w:tab w:val="left" w:pos="3045"/>
              </w:tabs>
              <w:rPr>
                <w:rFonts w:ascii="Arial" w:hAnsi="Arial" w:cs="Arial"/>
                <w:sz w:val="24"/>
                <w:szCs w:val="24"/>
              </w:rPr>
            </w:pP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follow the actions to the song.</w:t>
            </w: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describe number bonds to 10 and 20.</w:t>
            </w: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express my ideas to others.</w:t>
            </w:r>
          </w:p>
          <w:p w:rsidR="00FB190E" w:rsidRPr="00EF39EB" w:rsidRDefault="00FB190E" w:rsidP="00FC1990">
            <w:pPr>
              <w:tabs>
                <w:tab w:val="left" w:pos="3045"/>
              </w:tabs>
              <w:rPr>
                <w:rFonts w:ascii="Arial" w:hAnsi="Arial" w:cs="Arial"/>
                <w:sz w:val="24"/>
                <w:szCs w:val="24"/>
              </w:rPr>
            </w:pPr>
          </w:p>
        </w:tc>
      </w:tr>
      <w:tr w:rsidR="00FB190E" w:rsidTr="00FC1990">
        <w:trPr>
          <w:trHeight w:val="1363"/>
        </w:trPr>
        <w:tc>
          <w:tcPr>
            <w:tcW w:w="9242" w:type="dxa"/>
            <w:gridSpan w:val="7"/>
          </w:tcPr>
          <w:p w:rsidR="00FB190E" w:rsidRPr="00EF39EB" w:rsidRDefault="00FB190E" w:rsidP="00FC1990">
            <w:pPr>
              <w:rPr>
                <w:rFonts w:ascii="Arial" w:hAnsi="Arial" w:cs="Arial"/>
                <w:b/>
                <w:sz w:val="24"/>
                <w:szCs w:val="24"/>
              </w:rPr>
            </w:pPr>
            <w:r w:rsidRPr="00EF39EB">
              <w:rPr>
                <w:rFonts w:ascii="Arial" w:hAnsi="Arial" w:cs="Arial"/>
                <w:b/>
                <w:sz w:val="24"/>
                <w:szCs w:val="24"/>
              </w:rPr>
              <w:t>Resources:</w:t>
            </w:r>
          </w:p>
          <w:p w:rsidR="00FB190E" w:rsidRDefault="00FB190E" w:rsidP="00FC1990">
            <w:pPr>
              <w:rPr>
                <w:rFonts w:ascii="Arial" w:hAnsi="Arial" w:cs="Arial"/>
                <w:sz w:val="24"/>
                <w:szCs w:val="24"/>
              </w:rPr>
            </w:pP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Matching number bond clothing cards to 20.</w:t>
            </w: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Matching number bond blocks to 10.</w:t>
            </w: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Number bonds worksheets: ladybird number bonds to 10 and cow number bonds to 20.</w:t>
            </w:r>
          </w:p>
          <w:p w:rsidR="00FB190E" w:rsidRPr="00EF39EB" w:rsidRDefault="00FB190E" w:rsidP="00FB190E">
            <w:pPr>
              <w:pStyle w:val="ListParagraph"/>
              <w:ind w:left="360"/>
              <w:rPr>
                <w:rFonts w:ascii="Arial" w:hAnsi="Arial" w:cs="Arial"/>
                <w:sz w:val="24"/>
                <w:szCs w:val="24"/>
              </w:rPr>
            </w:pPr>
          </w:p>
        </w:tc>
      </w:tr>
      <w:tr w:rsidR="00FB190E" w:rsidTr="00FC1990">
        <w:trPr>
          <w:trHeight w:val="448"/>
        </w:trPr>
        <w:tc>
          <w:tcPr>
            <w:tcW w:w="6060" w:type="dxa"/>
            <w:gridSpan w:val="4"/>
            <w:shd w:val="clear" w:color="auto" w:fill="B4C6E7" w:themeFill="accent1" w:themeFillTint="66"/>
          </w:tcPr>
          <w:p w:rsidR="00FB190E" w:rsidRDefault="00FB190E" w:rsidP="00FC1990">
            <w:pPr>
              <w:rPr>
                <w:rFonts w:ascii="Arial" w:hAnsi="Arial" w:cs="Arial"/>
                <w:b/>
                <w:sz w:val="24"/>
                <w:szCs w:val="24"/>
                <w:u w:val="single"/>
              </w:rPr>
            </w:pPr>
          </w:p>
          <w:p w:rsidR="00FB190E" w:rsidRPr="00EF39EB" w:rsidRDefault="00FB190E" w:rsidP="00FC1990">
            <w:pPr>
              <w:rPr>
                <w:rFonts w:ascii="Arial" w:hAnsi="Arial" w:cs="Arial"/>
                <w:b/>
                <w:sz w:val="24"/>
                <w:szCs w:val="24"/>
              </w:rPr>
            </w:pPr>
            <w:r w:rsidRPr="00EF39EB">
              <w:rPr>
                <w:rFonts w:ascii="Arial" w:hAnsi="Arial" w:cs="Arial"/>
                <w:b/>
                <w:sz w:val="24"/>
                <w:szCs w:val="24"/>
                <w:u w:val="single"/>
              </w:rPr>
              <w:t>Introduction</w:t>
            </w:r>
          </w:p>
        </w:tc>
        <w:tc>
          <w:tcPr>
            <w:tcW w:w="3182" w:type="dxa"/>
            <w:gridSpan w:val="3"/>
          </w:tcPr>
          <w:p w:rsidR="00FB190E" w:rsidRDefault="00FB190E" w:rsidP="00FC1990">
            <w:pPr>
              <w:jc w:val="center"/>
              <w:rPr>
                <w:rFonts w:ascii="Arial" w:hAnsi="Arial" w:cs="Arial"/>
                <w:b/>
                <w:sz w:val="24"/>
                <w:szCs w:val="24"/>
              </w:rPr>
            </w:pPr>
            <w:r>
              <w:rPr>
                <w:rFonts w:ascii="Arial" w:hAnsi="Arial" w:cs="Arial"/>
                <w:b/>
                <w:sz w:val="24"/>
                <w:szCs w:val="24"/>
              </w:rPr>
              <w:t>Assessment for learning</w:t>
            </w:r>
          </w:p>
          <w:p w:rsidR="00FB190E" w:rsidRPr="00EF39EB" w:rsidRDefault="00FB190E" w:rsidP="00FC1990">
            <w:pPr>
              <w:jc w:val="center"/>
              <w:rPr>
                <w:rFonts w:ascii="Arial" w:hAnsi="Arial" w:cs="Arial"/>
                <w:b/>
                <w:sz w:val="24"/>
                <w:szCs w:val="24"/>
              </w:rPr>
            </w:pPr>
            <w:r>
              <w:rPr>
                <w:rFonts w:ascii="Arial" w:hAnsi="Arial" w:cs="Arial"/>
                <w:b/>
                <w:sz w:val="24"/>
                <w:szCs w:val="24"/>
              </w:rPr>
              <w:t>(Strategies and opportunities)</w:t>
            </w:r>
          </w:p>
        </w:tc>
      </w:tr>
      <w:tr w:rsidR="00FB190E" w:rsidTr="009950DC">
        <w:trPr>
          <w:trHeight w:val="6369"/>
        </w:trPr>
        <w:tc>
          <w:tcPr>
            <w:tcW w:w="6060" w:type="dxa"/>
            <w:gridSpan w:val="4"/>
          </w:tcPr>
          <w:p w:rsidR="00FB190E" w:rsidRDefault="00FB190E" w:rsidP="00FC1990">
            <w:pPr>
              <w:rPr>
                <w:rFonts w:ascii="Arial" w:hAnsi="Arial" w:cs="Arial"/>
                <w:b/>
                <w:sz w:val="24"/>
                <w:szCs w:val="24"/>
              </w:rPr>
            </w:pP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Discuss the learning objective with the children.</w:t>
            </w: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Recap whether they know their number bonds to 10.</w:t>
            </w: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Introduce the actions and see whether they recognise the song baby shark.</w:t>
            </w:r>
          </w:p>
          <w:p w:rsidR="00FB190E" w:rsidRDefault="00FB190E" w:rsidP="00FB190E">
            <w:pPr>
              <w:pStyle w:val="ListParagraph"/>
              <w:numPr>
                <w:ilvl w:val="0"/>
                <w:numId w:val="4"/>
              </w:numPr>
              <w:rPr>
                <w:rFonts w:ascii="Arial" w:hAnsi="Arial" w:cs="Arial"/>
                <w:sz w:val="24"/>
                <w:szCs w:val="24"/>
              </w:rPr>
            </w:pPr>
            <w:r>
              <w:rPr>
                <w:rFonts w:ascii="Arial" w:hAnsi="Arial" w:cs="Arial"/>
                <w:sz w:val="24"/>
                <w:szCs w:val="24"/>
              </w:rPr>
              <w:t>Discuss that the children will be using the baby shark song to do their number bonds to 10.</w:t>
            </w:r>
          </w:p>
          <w:p w:rsidR="00FB190E" w:rsidRDefault="00FB190E" w:rsidP="00FB190E">
            <w:pPr>
              <w:pStyle w:val="ListParagraph"/>
              <w:numPr>
                <w:ilvl w:val="0"/>
                <w:numId w:val="4"/>
              </w:numPr>
              <w:rPr>
                <w:rFonts w:ascii="Arial" w:hAnsi="Arial" w:cs="Arial"/>
                <w:sz w:val="24"/>
                <w:szCs w:val="24"/>
              </w:rPr>
            </w:pPr>
            <w:r>
              <w:rPr>
                <w:rFonts w:ascii="Arial" w:hAnsi="Arial" w:cs="Arial"/>
                <w:sz w:val="24"/>
                <w:szCs w:val="24"/>
              </w:rPr>
              <w:t>Repeat the process.</w:t>
            </w:r>
          </w:p>
          <w:p w:rsidR="00FB190E" w:rsidRPr="00FB190E" w:rsidRDefault="00FB190E" w:rsidP="00FB190E">
            <w:pPr>
              <w:pStyle w:val="ListParagraph"/>
              <w:numPr>
                <w:ilvl w:val="0"/>
                <w:numId w:val="4"/>
              </w:numPr>
              <w:rPr>
                <w:rFonts w:ascii="Arial" w:hAnsi="Arial" w:cs="Arial"/>
                <w:sz w:val="24"/>
                <w:szCs w:val="24"/>
              </w:rPr>
            </w:pPr>
            <w:r>
              <w:rPr>
                <w:rFonts w:ascii="Arial" w:hAnsi="Arial" w:cs="Arial"/>
                <w:sz w:val="24"/>
                <w:szCs w:val="24"/>
              </w:rPr>
              <w:t>Think of actions that they could use to present 10 and 20.</w:t>
            </w:r>
          </w:p>
          <w:p w:rsidR="00FB190E" w:rsidRPr="00EF39EB" w:rsidRDefault="00FB190E" w:rsidP="00FC1990">
            <w:pPr>
              <w:rPr>
                <w:rFonts w:ascii="Arial" w:hAnsi="Arial" w:cs="Arial"/>
                <w:sz w:val="24"/>
                <w:szCs w:val="24"/>
              </w:rPr>
            </w:pPr>
          </w:p>
        </w:tc>
        <w:tc>
          <w:tcPr>
            <w:tcW w:w="3182" w:type="dxa"/>
            <w:gridSpan w:val="3"/>
            <w:vMerge w:val="restart"/>
          </w:tcPr>
          <w:p w:rsidR="00FB190E" w:rsidRPr="007A2E6A" w:rsidRDefault="00FB190E" w:rsidP="00FC1990">
            <w:pPr>
              <w:rPr>
                <w:rFonts w:ascii="Arial" w:hAnsi="Arial" w:cs="Arial"/>
                <w:sz w:val="24"/>
                <w:szCs w:val="24"/>
                <w:u w:val="single"/>
              </w:rPr>
            </w:pPr>
            <w:r w:rsidRPr="007A2E6A">
              <w:rPr>
                <w:rFonts w:ascii="Arial" w:hAnsi="Arial" w:cs="Arial"/>
                <w:sz w:val="24"/>
                <w:szCs w:val="24"/>
                <w:u w:val="single"/>
              </w:rPr>
              <w:t>Questions</w:t>
            </w:r>
            <w:r>
              <w:rPr>
                <w:rFonts w:ascii="Arial" w:hAnsi="Arial" w:cs="Arial"/>
                <w:sz w:val="24"/>
                <w:szCs w:val="24"/>
                <w:u w:val="single"/>
              </w:rPr>
              <w:t>:</w:t>
            </w:r>
          </w:p>
          <w:p w:rsidR="00FB190E" w:rsidRPr="007A2E6A" w:rsidRDefault="00FB190E" w:rsidP="00FC1990">
            <w:pPr>
              <w:rPr>
                <w:rFonts w:ascii="Arial" w:hAnsi="Arial" w:cs="Arial"/>
                <w:b/>
                <w:sz w:val="24"/>
                <w:szCs w:val="24"/>
              </w:rPr>
            </w:pPr>
          </w:p>
          <w:p w:rsidR="00FB190E" w:rsidRPr="006D434F" w:rsidRDefault="00FB190E" w:rsidP="00FC1990">
            <w:pPr>
              <w:pStyle w:val="ListParagraph"/>
              <w:numPr>
                <w:ilvl w:val="0"/>
                <w:numId w:val="4"/>
              </w:numPr>
              <w:rPr>
                <w:rFonts w:ascii="Arial" w:hAnsi="Arial" w:cs="Arial"/>
                <w:b/>
                <w:sz w:val="24"/>
                <w:szCs w:val="24"/>
              </w:rPr>
            </w:pPr>
            <w:r>
              <w:rPr>
                <w:rFonts w:ascii="Arial" w:hAnsi="Arial" w:cs="Arial"/>
                <w:sz w:val="24"/>
                <w:szCs w:val="24"/>
              </w:rPr>
              <w:t>What do number bonds to 10 mean?</w:t>
            </w:r>
          </w:p>
          <w:p w:rsidR="00FB190E" w:rsidRPr="006D434F" w:rsidRDefault="00FB190E" w:rsidP="00FC1990">
            <w:pPr>
              <w:pStyle w:val="ListParagraph"/>
              <w:numPr>
                <w:ilvl w:val="0"/>
                <w:numId w:val="4"/>
              </w:numPr>
              <w:rPr>
                <w:rFonts w:ascii="Arial" w:hAnsi="Arial" w:cs="Arial"/>
                <w:b/>
                <w:sz w:val="24"/>
                <w:szCs w:val="24"/>
              </w:rPr>
            </w:pPr>
            <w:r>
              <w:rPr>
                <w:rFonts w:ascii="Arial" w:hAnsi="Arial" w:cs="Arial"/>
                <w:sz w:val="24"/>
                <w:szCs w:val="24"/>
              </w:rPr>
              <w:t>Can you recognise this song?</w:t>
            </w:r>
          </w:p>
          <w:p w:rsidR="009950DC" w:rsidRDefault="00FB190E" w:rsidP="009950DC">
            <w:pPr>
              <w:pStyle w:val="ListParagraph"/>
              <w:numPr>
                <w:ilvl w:val="0"/>
                <w:numId w:val="4"/>
              </w:numPr>
              <w:rPr>
                <w:rFonts w:ascii="Arial" w:hAnsi="Arial" w:cs="Arial"/>
                <w:sz w:val="24"/>
                <w:szCs w:val="24"/>
              </w:rPr>
            </w:pPr>
            <w:r w:rsidRPr="006D434F">
              <w:rPr>
                <w:rFonts w:ascii="Arial" w:hAnsi="Arial" w:cs="Arial"/>
                <w:sz w:val="24"/>
                <w:szCs w:val="24"/>
                <w:u w:val="dotted"/>
              </w:rPr>
              <w:t>7</w:t>
            </w:r>
            <w:r w:rsidRPr="006D434F">
              <w:rPr>
                <w:rFonts w:ascii="Arial" w:hAnsi="Arial" w:cs="Arial"/>
                <w:sz w:val="24"/>
                <w:szCs w:val="24"/>
              </w:rPr>
              <w:t xml:space="preserve"> </w:t>
            </w:r>
            <w:proofErr w:type="gramStart"/>
            <w:r w:rsidRPr="006D434F">
              <w:rPr>
                <w:rFonts w:ascii="Arial" w:hAnsi="Arial" w:cs="Arial"/>
                <w:sz w:val="24"/>
                <w:szCs w:val="24"/>
              </w:rPr>
              <w:t>+ ?</w:t>
            </w:r>
            <w:proofErr w:type="gramEnd"/>
            <w:r w:rsidRPr="006D434F">
              <w:rPr>
                <w:rFonts w:ascii="Arial" w:hAnsi="Arial" w:cs="Arial"/>
                <w:sz w:val="24"/>
                <w:szCs w:val="24"/>
              </w:rPr>
              <w:t xml:space="preserve"> makes 10</w:t>
            </w:r>
            <w:r w:rsidR="009950DC">
              <w:rPr>
                <w:rFonts w:ascii="Arial" w:hAnsi="Arial" w:cs="Arial"/>
                <w:sz w:val="24"/>
                <w:szCs w:val="24"/>
              </w:rPr>
              <w:t>. Can you think of another one to make 10?</w:t>
            </w:r>
          </w:p>
          <w:p w:rsidR="009950DC" w:rsidRPr="009950DC" w:rsidRDefault="009950DC" w:rsidP="009950DC">
            <w:pPr>
              <w:pStyle w:val="ListParagraph"/>
              <w:numPr>
                <w:ilvl w:val="0"/>
                <w:numId w:val="4"/>
              </w:numPr>
              <w:rPr>
                <w:rFonts w:ascii="Arial" w:hAnsi="Arial" w:cs="Arial"/>
                <w:sz w:val="24"/>
                <w:szCs w:val="24"/>
              </w:rPr>
            </w:pPr>
            <w:r>
              <w:rPr>
                <w:rFonts w:ascii="Arial" w:hAnsi="Arial" w:cs="Arial"/>
                <w:sz w:val="24"/>
                <w:szCs w:val="24"/>
              </w:rPr>
              <w:t>What actions can we use for our answer 10 or 20?</w:t>
            </w:r>
          </w:p>
          <w:p w:rsidR="00FB190E" w:rsidRDefault="00FB190E" w:rsidP="00FC1990">
            <w:pPr>
              <w:pStyle w:val="ListParagraph"/>
              <w:numPr>
                <w:ilvl w:val="0"/>
                <w:numId w:val="4"/>
              </w:numPr>
              <w:rPr>
                <w:rFonts w:ascii="Arial" w:hAnsi="Arial" w:cs="Arial"/>
                <w:sz w:val="24"/>
                <w:szCs w:val="24"/>
              </w:rPr>
            </w:pPr>
            <w:r w:rsidRPr="006D434F">
              <w:rPr>
                <w:rFonts w:ascii="Arial" w:hAnsi="Arial" w:cs="Arial"/>
                <w:sz w:val="24"/>
                <w:szCs w:val="24"/>
              </w:rPr>
              <w:t xml:space="preserve">Can </w:t>
            </w:r>
            <w:proofErr w:type="gramStart"/>
            <w:r w:rsidRPr="006D434F">
              <w:rPr>
                <w:rFonts w:ascii="Arial" w:hAnsi="Arial" w:cs="Arial"/>
                <w:sz w:val="24"/>
                <w:szCs w:val="24"/>
              </w:rPr>
              <w:t>you</w:t>
            </w:r>
            <w:proofErr w:type="gramEnd"/>
            <w:r w:rsidRPr="006D434F">
              <w:rPr>
                <w:rFonts w:ascii="Arial" w:hAnsi="Arial" w:cs="Arial"/>
                <w:sz w:val="24"/>
                <w:szCs w:val="24"/>
              </w:rPr>
              <w:t xml:space="preserve"> problem solve this worksheet?</w:t>
            </w:r>
          </w:p>
          <w:p w:rsidR="009950DC" w:rsidRPr="006D434F" w:rsidRDefault="009950DC" w:rsidP="00FC1990">
            <w:pPr>
              <w:pStyle w:val="ListParagraph"/>
              <w:numPr>
                <w:ilvl w:val="0"/>
                <w:numId w:val="4"/>
              </w:numPr>
              <w:rPr>
                <w:rFonts w:ascii="Arial" w:hAnsi="Arial" w:cs="Arial"/>
                <w:sz w:val="24"/>
                <w:szCs w:val="24"/>
              </w:rPr>
            </w:pPr>
            <w:r>
              <w:rPr>
                <w:rFonts w:ascii="Arial" w:hAnsi="Arial" w:cs="Arial"/>
                <w:sz w:val="24"/>
                <w:szCs w:val="24"/>
              </w:rPr>
              <w:t xml:space="preserve">Can you match the correct </w:t>
            </w:r>
            <w:r w:rsidRPr="009950DC">
              <w:rPr>
                <w:rFonts w:ascii="Arial" w:hAnsi="Arial" w:cs="Arial"/>
                <w:sz w:val="24"/>
                <w:szCs w:val="24"/>
                <w:u w:val="dotted"/>
              </w:rPr>
              <w:t>block/card</w:t>
            </w:r>
            <w:r>
              <w:rPr>
                <w:rFonts w:ascii="Arial" w:hAnsi="Arial" w:cs="Arial"/>
                <w:sz w:val="24"/>
                <w:szCs w:val="24"/>
              </w:rPr>
              <w:t xml:space="preserve"> to make a number bond to </w:t>
            </w:r>
            <w:r w:rsidRPr="009950DC">
              <w:rPr>
                <w:rFonts w:ascii="Arial" w:hAnsi="Arial" w:cs="Arial"/>
                <w:sz w:val="24"/>
                <w:szCs w:val="24"/>
                <w:u w:val="dotted"/>
              </w:rPr>
              <w:t>10/20</w:t>
            </w:r>
            <w:r>
              <w:rPr>
                <w:rFonts w:ascii="Arial" w:hAnsi="Arial" w:cs="Arial"/>
                <w:sz w:val="24"/>
                <w:szCs w:val="24"/>
              </w:rPr>
              <w:t>?</w:t>
            </w:r>
          </w:p>
          <w:p w:rsidR="00FB190E" w:rsidRPr="007A2E6A" w:rsidRDefault="00FB190E" w:rsidP="00FC1990">
            <w:pPr>
              <w:pStyle w:val="ListParagraph"/>
              <w:numPr>
                <w:ilvl w:val="0"/>
                <w:numId w:val="4"/>
              </w:numPr>
              <w:rPr>
                <w:rFonts w:ascii="Arial" w:hAnsi="Arial" w:cs="Arial"/>
                <w:b/>
                <w:sz w:val="24"/>
                <w:szCs w:val="24"/>
              </w:rPr>
            </w:pPr>
            <w:r w:rsidRPr="006D434F">
              <w:rPr>
                <w:rFonts w:ascii="Arial" w:hAnsi="Arial" w:cs="Arial"/>
                <w:sz w:val="24"/>
                <w:szCs w:val="24"/>
              </w:rPr>
              <w:t xml:space="preserve">How can we find ways to work out our number bonds to </w:t>
            </w:r>
            <w:r w:rsidRPr="009950DC">
              <w:rPr>
                <w:rFonts w:ascii="Arial" w:hAnsi="Arial" w:cs="Arial"/>
                <w:sz w:val="24"/>
                <w:szCs w:val="24"/>
                <w:u w:val="dotted"/>
              </w:rPr>
              <w:t>10</w:t>
            </w:r>
            <w:r w:rsidR="009950DC" w:rsidRPr="009950DC">
              <w:rPr>
                <w:rFonts w:ascii="Arial" w:hAnsi="Arial" w:cs="Arial"/>
                <w:sz w:val="24"/>
                <w:szCs w:val="24"/>
                <w:u w:val="dotted"/>
              </w:rPr>
              <w:t>/20</w:t>
            </w:r>
            <w:r w:rsidRPr="006D434F">
              <w:rPr>
                <w:rFonts w:ascii="Arial" w:hAnsi="Arial" w:cs="Arial"/>
                <w:sz w:val="24"/>
                <w:szCs w:val="24"/>
              </w:rPr>
              <w:t>?</w:t>
            </w:r>
          </w:p>
          <w:p w:rsidR="00FB190E" w:rsidRDefault="00FB190E" w:rsidP="00FC1990">
            <w:pPr>
              <w:rPr>
                <w:rFonts w:ascii="Arial" w:hAnsi="Arial" w:cs="Arial"/>
                <w:b/>
                <w:sz w:val="24"/>
                <w:szCs w:val="24"/>
              </w:rPr>
            </w:pPr>
          </w:p>
          <w:p w:rsidR="009950DC" w:rsidRDefault="009950DC" w:rsidP="00FC1990">
            <w:pPr>
              <w:rPr>
                <w:rFonts w:ascii="Arial" w:hAnsi="Arial" w:cs="Arial"/>
                <w:b/>
                <w:sz w:val="24"/>
                <w:szCs w:val="24"/>
              </w:rPr>
            </w:pPr>
          </w:p>
          <w:p w:rsidR="009950DC" w:rsidRDefault="009950DC" w:rsidP="00FC1990">
            <w:pPr>
              <w:rPr>
                <w:rFonts w:ascii="Arial" w:hAnsi="Arial" w:cs="Arial"/>
                <w:b/>
                <w:sz w:val="24"/>
                <w:szCs w:val="24"/>
              </w:rPr>
            </w:pPr>
          </w:p>
          <w:p w:rsidR="00FB190E" w:rsidRPr="007A2E6A" w:rsidRDefault="00FB190E" w:rsidP="00FC1990">
            <w:pPr>
              <w:rPr>
                <w:rFonts w:ascii="Arial" w:hAnsi="Arial" w:cs="Arial"/>
                <w:i/>
                <w:sz w:val="24"/>
                <w:szCs w:val="24"/>
                <w:u w:val="single"/>
              </w:rPr>
            </w:pPr>
            <w:r w:rsidRPr="007A2E6A">
              <w:rPr>
                <w:rFonts w:ascii="Arial" w:hAnsi="Arial" w:cs="Arial"/>
                <w:i/>
                <w:sz w:val="24"/>
                <w:szCs w:val="24"/>
                <w:u w:val="single"/>
              </w:rPr>
              <w:t>AFL:</w:t>
            </w:r>
          </w:p>
          <w:p w:rsidR="00FB190E" w:rsidRDefault="00FB190E" w:rsidP="00FC1990">
            <w:pPr>
              <w:rPr>
                <w:rFonts w:ascii="Arial" w:hAnsi="Arial" w:cs="Arial"/>
                <w:b/>
                <w:sz w:val="24"/>
                <w:szCs w:val="24"/>
              </w:rPr>
            </w:pPr>
          </w:p>
          <w:p w:rsidR="00FB190E" w:rsidRDefault="00FB190E" w:rsidP="00FC1990">
            <w:pPr>
              <w:rPr>
                <w:rFonts w:ascii="Arial" w:hAnsi="Arial" w:cs="Arial"/>
                <w:sz w:val="24"/>
                <w:szCs w:val="24"/>
              </w:rPr>
            </w:pPr>
            <w:r w:rsidRPr="007A2E6A">
              <w:rPr>
                <w:rFonts w:ascii="Arial" w:hAnsi="Arial" w:cs="Arial"/>
                <w:sz w:val="24"/>
                <w:szCs w:val="24"/>
              </w:rPr>
              <w:t>Track the children’s progress through the RAG.</w:t>
            </w:r>
          </w:p>
          <w:p w:rsidR="00FB190E" w:rsidRDefault="00FB190E" w:rsidP="00FC1990">
            <w:pPr>
              <w:rPr>
                <w:rFonts w:ascii="Arial" w:hAnsi="Arial" w:cs="Arial"/>
                <w:sz w:val="24"/>
                <w:szCs w:val="24"/>
              </w:rPr>
            </w:pPr>
          </w:p>
          <w:p w:rsidR="00FB190E" w:rsidRPr="007A2E6A" w:rsidRDefault="00FB190E" w:rsidP="00FC1990">
            <w:pPr>
              <w:rPr>
                <w:rFonts w:ascii="Arial" w:hAnsi="Arial" w:cs="Arial"/>
                <w:sz w:val="24"/>
                <w:szCs w:val="24"/>
              </w:rPr>
            </w:pPr>
            <w:r w:rsidRPr="007A2E6A">
              <w:rPr>
                <w:rFonts w:ascii="Arial" w:hAnsi="Arial" w:cs="Arial"/>
                <w:sz w:val="24"/>
                <w:szCs w:val="24"/>
              </w:rPr>
              <w:t>-</w:t>
            </w:r>
            <w:r>
              <w:rPr>
                <w:rFonts w:ascii="Arial" w:hAnsi="Arial" w:cs="Arial"/>
                <w:sz w:val="24"/>
                <w:szCs w:val="24"/>
              </w:rPr>
              <w:t xml:space="preserve"> reflect on the children’s progress through open questions.</w:t>
            </w:r>
          </w:p>
        </w:tc>
      </w:tr>
      <w:tr w:rsidR="00FB190E" w:rsidTr="00FC1990">
        <w:trPr>
          <w:trHeight w:val="447"/>
        </w:trPr>
        <w:tc>
          <w:tcPr>
            <w:tcW w:w="6060" w:type="dxa"/>
            <w:gridSpan w:val="4"/>
            <w:shd w:val="clear" w:color="auto" w:fill="B4C6E7" w:themeFill="accent1" w:themeFillTint="66"/>
          </w:tcPr>
          <w:p w:rsidR="00FB190E" w:rsidRPr="006D434F" w:rsidRDefault="00FB190E" w:rsidP="00FC1990">
            <w:pPr>
              <w:rPr>
                <w:rFonts w:ascii="Arial" w:hAnsi="Arial" w:cs="Arial"/>
                <w:b/>
                <w:sz w:val="24"/>
                <w:szCs w:val="24"/>
                <w:u w:val="single"/>
              </w:rPr>
            </w:pPr>
            <w:r w:rsidRPr="006D434F">
              <w:rPr>
                <w:rFonts w:ascii="Arial" w:hAnsi="Arial" w:cs="Arial"/>
                <w:b/>
                <w:sz w:val="24"/>
                <w:szCs w:val="24"/>
                <w:u w:val="single"/>
              </w:rPr>
              <w:t>Main activity</w:t>
            </w:r>
          </w:p>
        </w:tc>
        <w:tc>
          <w:tcPr>
            <w:tcW w:w="3182" w:type="dxa"/>
            <w:gridSpan w:val="3"/>
            <w:vMerge/>
          </w:tcPr>
          <w:p w:rsidR="00FB190E" w:rsidRPr="00EF39EB" w:rsidRDefault="00FB190E" w:rsidP="00FC1990">
            <w:pPr>
              <w:rPr>
                <w:rFonts w:ascii="Arial" w:hAnsi="Arial" w:cs="Arial"/>
                <w:b/>
                <w:sz w:val="24"/>
                <w:szCs w:val="24"/>
              </w:rPr>
            </w:pPr>
          </w:p>
        </w:tc>
      </w:tr>
      <w:tr w:rsidR="00FB190E" w:rsidTr="009950DC">
        <w:trPr>
          <w:trHeight w:val="3534"/>
        </w:trPr>
        <w:tc>
          <w:tcPr>
            <w:tcW w:w="6060" w:type="dxa"/>
            <w:gridSpan w:val="4"/>
          </w:tcPr>
          <w:p w:rsidR="00FB190E" w:rsidRDefault="00FB190E" w:rsidP="00FC1990">
            <w:pPr>
              <w:rPr>
                <w:rFonts w:ascii="Arial" w:hAnsi="Arial" w:cs="Arial"/>
                <w:b/>
                <w:sz w:val="24"/>
                <w:szCs w:val="24"/>
              </w:rPr>
            </w:pPr>
          </w:p>
          <w:p w:rsidR="00FB190E" w:rsidRDefault="00FB190E" w:rsidP="009950DC">
            <w:pPr>
              <w:pStyle w:val="ListParagraph"/>
              <w:numPr>
                <w:ilvl w:val="0"/>
                <w:numId w:val="6"/>
              </w:numPr>
              <w:spacing w:after="100" w:afterAutospacing="1"/>
              <w:rPr>
                <w:rFonts w:ascii="Arial" w:hAnsi="Arial" w:cs="Arial"/>
                <w:sz w:val="24"/>
                <w:szCs w:val="24"/>
              </w:rPr>
            </w:pPr>
            <w:r w:rsidRPr="006D434F">
              <w:rPr>
                <w:rFonts w:ascii="Arial" w:hAnsi="Arial" w:cs="Arial"/>
                <w:b/>
                <w:sz w:val="24"/>
                <w:szCs w:val="24"/>
              </w:rPr>
              <w:t>Purpose =</w:t>
            </w:r>
            <w:r w:rsidRPr="006D434F">
              <w:rPr>
                <w:rFonts w:ascii="Arial" w:hAnsi="Arial" w:cs="Arial"/>
                <w:sz w:val="24"/>
                <w:szCs w:val="24"/>
              </w:rPr>
              <w:t xml:space="preserve"> </w:t>
            </w:r>
            <w:r>
              <w:rPr>
                <w:rFonts w:ascii="Arial" w:hAnsi="Arial" w:cs="Arial"/>
                <w:sz w:val="24"/>
                <w:szCs w:val="24"/>
              </w:rPr>
              <w:t>To see whether the children understand their number bonds to 10 and 20.</w:t>
            </w:r>
          </w:p>
          <w:p w:rsidR="009950DC" w:rsidRPr="009950DC" w:rsidRDefault="00FB190E" w:rsidP="009950DC">
            <w:pPr>
              <w:pStyle w:val="ListParagraph"/>
              <w:numPr>
                <w:ilvl w:val="0"/>
                <w:numId w:val="6"/>
              </w:numPr>
              <w:spacing w:after="100" w:afterAutospacing="1"/>
              <w:rPr>
                <w:rFonts w:ascii="Arial" w:hAnsi="Arial" w:cs="Arial"/>
                <w:sz w:val="24"/>
                <w:szCs w:val="24"/>
              </w:rPr>
            </w:pPr>
            <w:r w:rsidRPr="006D434F">
              <w:rPr>
                <w:rFonts w:ascii="Arial" w:hAnsi="Arial" w:cs="Arial"/>
                <w:b/>
                <w:sz w:val="24"/>
                <w:szCs w:val="24"/>
              </w:rPr>
              <w:t>Trainee’s role =</w:t>
            </w:r>
            <w:r>
              <w:rPr>
                <w:rFonts w:ascii="Arial" w:hAnsi="Arial" w:cs="Arial"/>
                <w:sz w:val="24"/>
                <w:szCs w:val="24"/>
              </w:rPr>
              <w:t xml:space="preserve"> Split the children into 2 groups of 5. Instruct the children that one group will do the practical activity and the other group will do the worksheets.</w:t>
            </w:r>
          </w:p>
          <w:p w:rsidR="009950DC" w:rsidRPr="009950DC" w:rsidRDefault="009950DC" w:rsidP="009950DC">
            <w:pPr>
              <w:spacing w:after="100" w:afterAutospacing="1"/>
              <w:rPr>
                <w:rFonts w:ascii="Arial" w:hAnsi="Arial" w:cs="Arial"/>
                <w:sz w:val="24"/>
                <w:szCs w:val="24"/>
                <w:highlight w:val="yellow"/>
              </w:rPr>
            </w:pPr>
            <w:r w:rsidRPr="009950DC">
              <w:rPr>
                <w:rFonts w:ascii="Arial" w:hAnsi="Arial" w:cs="Arial"/>
                <w:sz w:val="24"/>
                <w:szCs w:val="24"/>
                <w:highlight w:val="yellow"/>
              </w:rPr>
              <w:t>In the middle of the session, gather the children in the centre of the classroom and recap their number bonds to 10 using the baby shark song as a stimulus.</w:t>
            </w:r>
          </w:p>
          <w:p w:rsidR="00FB190E" w:rsidRPr="009950DC" w:rsidRDefault="00FB190E" w:rsidP="009950DC">
            <w:pPr>
              <w:pStyle w:val="ListParagraph"/>
              <w:numPr>
                <w:ilvl w:val="0"/>
                <w:numId w:val="6"/>
              </w:numPr>
              <w:spacing w:after="100" w:afterAutospacing="1"/>
              <w:rPr>
                <w:rFonts w:ascii="Arial" w:hAnsi="Arial" w:cs="Arial"/>
                <w:sz w:val="24"/>
                <w:szCs w:val="24"/>
              </w:rPr>
            </w:pPr>
            <w:r w:rsidRPr="009950DC">
              <w:rPr>
                <w:rFonts w:ascii="Arial" w:hAnsi="Arial" w:cs="Arial"/>
                <w:b/>
                <w:sz w:val="24"/>
                <w:szCs w:val="24"/>
              </w:rPr>
              <w:t>Children’s learning =</w:t>
            </w:r>
            <w:r w:rsidRPr="009950DC">
              <w:rPr>
                <w:rFonts w:ascii="Arial" w:hAnsi="Arial" w:cs="Arial"/>
                <w:sz w:val="24"/>
                <w:szCs w:val="24"/>
              </w:rPr>
              <w:t xml:space="preserve"> </w:t>
            </w:r>
          </w:p>
          <w:p w:rsidR="00FB190E" w:rsidRDefault="00FB190E" w:rsidP="009950DC">
            <w:pPr>
              <w:pStyle w:val="ListParagraph"/>
              <w:numPr>
                <w:ilvl w:val="0"/>
                <w:numId w:val="15"/>
              </w:numPr>
              <w:spacing w:after="100" w:afterAutospacing="1"/>
              <w:rPr>
                <w:rFonts w:ascii="Arial" w:hAnsi="Arial" w:cs="Arial"/>
                <w:sz w:val="24"/>
                <w:szCs w:val="24"/>
              </w:rPr>
            </w:pPr>
            <w:r>
              <w:rPr>
                <w:rFonts w:ascii="Arial" w:hAnsi="Arial" w:cs="Arial"/>
                <w:sz w:val="24"/>
                <w:szCs w:val="24"/>
              </w:rPr>
              <w:t xml:space="preserve">Practical activity = </w:t>
            </w:r>
            <w:r w:rsidR="009950DC">
              <w:rPr>
                <w:rFonts w:ascii="Arial" w:hAnsi="Arial" w:cs="Arial"/>
                <w:sz w:val="24"/>
                <w:szCs w:val="24"/>
              </w:rPr>
              <w:t>This is an independent task where the</w:t>
            </w:r>
            <w:r>
              <w:rPr>
                <w:rFonts w:ascii="Arial" w:hAnsi="Arial" w:cs="Arial"/>
                <w:sz w:val="24"/>
                <w:szCs w:val="24"/>
              </w:rPr>
              <w:t xml:space="preserve"> children have to match the pictures/block to the correct number to make the number bonds.</w:t>
            </w:r>
          </w:p>
          <w:p w:rsidR="009950DC" w:rsidRPr="009950DC" w:rsidRDefault="009950DC" w:rsidP="009950DC">
            <w:pPr>
              <w:pStyle w:val="ListParagraph"/>
              <w:numPr>
                <w:ilvl w:val="0"/>
                <w:numId w:val="15"/>
              </w:numPr>
              <w:spacing w:after="100" w:afterAutospacing="1"/>
              <w:rPr>
                <w:rFonts w:ascii="Arial" w:hAnsi="Arial" w:cs="Arial"/>
                <w:sz w:val="24"/>
                <w:szCs w:val="24"/>
              </w:rPr>
            </w:pPr>
            <w:r>
              <w:rPr>
                <w:rFonts w:ascii="Arial" w:hAnsi="Arial" w:cs="Arial"/>
                <w:sz w:val="24"/>
                <w:szCs w:val="24"/>
              </w:rPr>
              <w:t>Focus task = The children have to problem solve the worksheets to see if they can make number bonds to 10.</w:t>
            </w:r>
          </w:p>
          <w:p w:rsidR="009950DC" w:rsidRPr="009950DC" w:rsidRDefault="009950DC" w:rsidP="009950DC">
            <w:pPr>
              <w:spacing w:after="100" w:afterAutospacing="1"/>
              <w:rPr>
                <w:rFonts w:ascii="Arial" w:hAnsi="Arial" w:cs="Arial"/>
                <w:sz w:val="24"/>
                <w:szCs w:val="24"/>
              </w:rPr>
            </w:pPr>
            <w:r>
              <w:rPr>
                <w:rFonts w:ascii="Arial" w:hAnsi="Arial" w:cs="Arial"/>
                <w:sz w:val="24"/>
                <w:szCs w:val="24"/>
              </w:rPr>
              <w:t>Extension task = Worksheets for number bonds to 20.</w:t>
            </w: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416"/>
        </w:trPr>
        <w:tc>
          <w:tcPr>
            <w:tcW w:w="6060" w:type="dxa"/>
            <w:gridSpan w:val="4"/>
            <w:shd w:val="clear" w:color="auto" w:fill="B4C6E7" w:themeFill="accent1" w:themeFillTint="66"/>
          </w:tcPr>
          <w:p w:rsidR="00FB190E" w:rsidRPr="007A2E6A" w:rsidRDefault="00FB190E" w:rsidP="00FC1990">
            <w:pPr>
              <w:rPr>
                <w:rFonts w:ascii="Arial" w:hAnsi="Arial" w:cs="Arial"/>
                <w:b/>
                <w:sz w:val="24"/>
                <w:szCs w:val="24"/>
                <w:u w:val="single"/>
              </w:rPr>
            </w:pPr>
            <w:r>
              <w:rPr>
                <w:rFonts w:ascii="Arial" w:hAnsi="Arial" w:cs="Arial"/>
                <w:b/>
                <w:sz w:val="24"/>
                <w:szCs w:val="24"/>
                <w:u w:val="single"/>
              </w:rPr>
              <w:t>Plenary</w:t>
            </w: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1363"/>
        </w:trPr>
        <w:tc>
          <w:tcPr>
            <w:tcW w:w="6060" w:type="dxa"/>
            <w:gridSpan w:val="4"/>
          </w:tcPr>
          <w:p w:rsidR="00FB190E" w:rsidRDefault="00FB190E" w:rsidP="00FC1990">
            <w:pPr>
              <w:rPr>
                <w:rFonts w:ascii="Arial" w:hAnsi="Arial" w:cs="Arial"/>
                <w:b/>
                <w:sz w:val="24"/>
                <w:szCs w:val="24"/>
              </w:rPr>
            </w:pPr>
          </w:p>
          <w:p w:rsidR="00FB190E" w:rsidRPr="007A2E6A" w:rsidRDefault="00FB190E" w:rsidP="00FC1990">
            <w:pPr>
              <w:pStyle w:val="ListParagraph"/>
              <w:numPr>
                <w:ilvl w:val="0"/>
                <w:numId w:val="10"/>
              </w:numPr>
              <w:rPr>
                <w:rFonts w:ascii="Arial" w:hAnsi="Arial" w:cs="Arial"/>
                <w:sz w:val="24"/>
                <w:szCs w:val="24"/>
              </w:rPr>
            </w:pPr>
            <w:r>
              <w:rPr>
                <w:rFonts w:ascii="Arial" w:hAnsi="Arial" w:cs="Arial"/>
                <w:sz w:val="24"/>
                <w:szCs w:val="24"/>
              </w:rPr>
              <w:t>Ask the children open questions on the session to see whether it developed their learning.</w:t>
            </w:r>
          </w:p>
          <w:p w:rsidR="00FB190E" w:rsidRDefault="00FB190E" w:rsidP="00FC1990">
            <w:pPr>
              <w:pStyle w:val="ListParagraph"/>
              <w:numPr>
                <w:ilvl w:val="0"/>
                <w:numId w:val="10"/>
              </w:numPr>
              <w:rPr>
                <w:rFonts w:ascii="Arial" w:hAnsi="Arial" w:cs="Arial"/>
                <w:sz w:val="24"/>
                <w:szCs w:val="24"/>
              </w:rPr>
            </w:pPr>
            <w:r>
              <w:rPr>
                <w:rFonts w:ascii="Arial" w:hAnsi="Arial" w:cs="Arial"/>
                <w:sz w:val="24"/>
                <w:szCs w:val="24"/>
              </w:rPr>
              <w:t>WWW = What went well</w:t>
            </w:r>
          </w:p>
          <w:p w:rsidR="00FB190E" w:rsidRDefault="00FB190E" w:rsidP="00FC1990">
            <w:pPr>
              <w:pStyle w:val="ListParagraph"/>
              <w:numPr>
                <w:ilvl w:val="0"/>
                <w:numId w:val="10"/>
              </w:numPr>
              <w:rPr>
                <w:rFonts w:ascii="Arial" w:hAnsi="Arial" w:cs="Arial"/>
                <w:sz w:val="24"/>
                <w:szCs w:val="24"/>
              </w:rPr>
            </w:pPr>
            <w:r>
              <w:rPr>
                <w:rFonts w:ascii="Arial" w:hAnsi="Arial" w:cs="Arial"/>
                <w:sz w:val="24"/>
                <w:szCs w:val="24"/>
              </w:rPr>
              <w:t>EBI = Even better if.</w:t>
            </w:r>
          </w:p>
          <w:p w:rsidR="00FB190E" w:rsidRPr="007A2E6A" w:rsidRDefault="00FB190E" w:rsidP="00FC1990">
            <w:pPr>
              <w:pStyle w:val="ListParagraph"/>
              <w:ind w:left="360"/>
              <w:rPr>
                <w:rFonts w:ascii="Arial" w:hAnsi="Arial" w:cs="Arial"/>
                <w:sz w:val="24"/>
                <w:szCs w:val="24"/>
              </w:rPr>
            </w:pP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682"/>
        </w:trPr>
        <w:tc>
          <w:tcPr>
            <w:tcW w:w="9242" w:type="dxa"/>
            <w:gridSpan w:val="7"/>
          </w:tcPr>
          <w:p w:rsidR="00FB190E" w:rsidRPr="00EF39EB" w:rsidRDefault="00FB190E" w:rsidP="00FC1990">
            <w:pPr>
              <w:jc w:val="center"/>
              <w:rPr>
                <w:rFonts w:ascii="Arial" w:hAnsi="Arial" w:cs="Arial"/>
                <w:b/>
                <w:sz w:val="24"/>
                <w:szCs w:val="24"/>
              </w:rPr>
            </w:pPr>
            <w:r>
              <w:rPr>
                <w:rFonts w:ascii="Arial" w:hAnsi="Arial" w:cs="Arial"/>
                <w:b/>
                <w:sz w:val="24"/>
                <w:szCs w:val="24"/>
              </w:rPr>
              <w:t>CURRICULUM COVERAGE (RANGE AND SKILLS) – MATHEMATICAL DEVELOPMENT</w:t>
            </w:r>
          </w:p>
        </w:tc>
      </w:tr>
      <w:tr w:rsidR="00FB190E" w:rsidTr="00FC1990">
        <w:trPr>
          <w:trHeight w:val="1363"/>
        </w:trPr>
        <w:tc>
          <w:tcPr>
            <w:tcW w:w="4620" w:type="dxa"/>
            <w:gridSpan w:val="3"/>
          </w:tcPr>
          <w:p w:rsidR="00FB190E" w:rsidRDefault="00FB190E" w:rsidP="00FC1990">
            <w:pPr>
              <w:rPr>
                <w:rFonts w:ascii="Arial" w:hAnsi="Arial" w:cs="Arial"/>
                <w:b/>
                <w:sz w:val="24"/>
                <w:szCs w:val="24"/>
              </w:rPr>
            </w:pPr>
            <w:r>
              <w:rPr>
                <w:rFonts w:ascii="Arial" w:hAnsi="Arial" w:cs="Arial"/>
                <w:b/>
                <w:sz w:val="24"/>
                <w:szCs w:val="24"/>
              </w:rPr>
              <w:t>Range:</w:t>
            </w:r>
          </w:p>
          <w:p w:rsidR="00FB190E" w:rsidRDefault="00FB190E" w:rsidP="00FC1990">
            <w:pPr>
              <w:rPr>
                <w:rFonts w:ascii="Arial" w:hAnsi="Arial" w:cs="Arial"/>
                <w:b/>
                <w:sz w:val="24"/>
                <w:szCs w:val="24"/>
              </w:rPr>
            </w:pP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Experience a mathematically-rich environment that allows them to explore and develop mathematical concepts and language.</w:t>
            </w: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Communicate in a range of mathematical contexts for a variety of purposes and audiences.</w:t>
            </w: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Experience and use a range of media and stimuli.</w:t>
            </w:r>
          </w:p>
          <w:p w:rsidR="00FB190E" w:rsidRPr="00AE6668" w:rsidRDefault="00FB190E" w:rsidP="00FC1990">
            <w:pPr>
              <w:pStyle w:val="ListParagraph"/>
              <w:ind w:left="360"/>
              <w:rPr>
                <w:rFonts w:ascii="Arial" w:hAnsi="Arial" w:cs="Arial"/>
                <w:sz w:val="24"/>
                <w:szCs w:val="24"/>
              </w:rPr>
            </w:pPr>
          </w:p>
        </w:tc>
        <w:tc>
          <w:tcPr>
            <w:tcW w:w="4622" w:type="dxa"/>
            <w:gridSpan w:val="4"/>
          </w:tcPr>
          <w:p w:rsidR="00FB190E" w:rsidRDefault="00FB190E" w:rsidP="00FC1990">
            <w:pPr>
              <w:rPr>
                <w:rFonts w:ascii="Arial" w:hAnsi="Arial" w:cs="Arial"/>
                <w:b/>
                <w:sz w:val="24"/>
                <w:szCs w:val="24"/>
              </w:rPr>
            </w:pPr>
            <w:r>
              <w:rPr>
                <w:rFonts w:ascii="Arial" w:hAnsi="Arial" w:cs="Arial"/>
                <w:b/>
                <w:sz w:val="24"/>
                <w:szCs w:val="24"/>
              </w:rPr>
              <w:t>Skills:</w:t>
            </w:r>
          </w:p>
          <w:p w:rsidR="00FB190E" w:rsidRDefault="00FB190E" w:rsidP="00FC1990">
            <w:pPr>
              <w:rPr>
                <w:rFonts w:ascii="Arial" w:hAnsi="Arial" w:cs="Arial"/>
                <w:b/>
                <w:sz w:val="24"/>
                <w:szCs w:val="24"/>
              </w:rPr>
            </w:pPr>
          </w:p>
          <w:p w:rsidR="00FB190E" w:rsidRPr="00AE6668" w:rsidRDefault="00FB190E" w:rsidP="00FC1990">
            <w:pPr>
              <w:pStyle w:val="ListParagraph"/>
              <w:numPr>
                <w:ilvl w:val="0"/>
                <w:numId w:val="12"/>
              </w:numPr>
              <w:rPr>
                <w:rFonts w:ascii="Arial" w:hAnsi="Arial" w:cs="Arial"/>
                <w:b/>
                <w:sz w:val="24"/>
                <w:szCs w:val="24"/>
              </w:rPr>
            </w:pPr>
            <w:r>
              <w:rPr>
                <w:rFonts w:ascii="Arial" w:hAnsi="Arial" w:cs="Arial"/>
                <w:sz w:val="24"/>
                <w:szCs w:val="24"/>
              </w:rPr>
              <w:t>Identify steps to complete the task or reach a solution.</w:t>
            </w:r>
          </w:p>
          <w:p w:rsidR="00FB190E" w:rsidRDefault="00FB190E" w:rsidP="00FC1990">
            <w:pPr>
              <w:pStyle w:val="ListParagraph"/>
              <w:numPr>
                <w:ilvl w:val="0"/>
                <w:numId w:val="12"/>
              </w:numPr>
              <w:rPr>
                <w:rFonts w:ascii="Arial" w:hAnsi="Arial" w:cs="Arial"/>
                <w:sz w:val="24"/>
                <w:szCs w:val="24"/>
              </w:rPr>
            </w:pPr>
            <w:r w:rsidRPr="00AE6668">
              <w:rPr>
                <w:rFonts w:ascii="Arial" w:hAnsi="Arial" w:cs="Arial"/>
                <w:sz w:val="24"/>
                <w:szCs w:val="24"/>
              </w:rPr>
              <w:t>Read and write numbers to 10.</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Use number facts within 10 (bonds to 10, e.g. 6 +4).</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Use a range of strategies to mentally solve problems within 10.</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Understand and use the mathematical symbols for addition, subtraction and equals.</w:t>
            </w:r>
          </w:p>
          <w:p w:rsidR="009950DC" w:rsidRPr="00AE6668" w:rsidRDefault="009950DC" w:rsidP="009950DC">
            <w:pPr>
              <w:pStyle w:val="ListParagraph"/>
              <w:ind w:left="360"/>
              <w:rPr>
                <w:rFonts w:ascii="Arial" w:hAnsi="Arial" w:cs="Arial"/>
                <w:sz w:val="24"/>
                <w:szCs w:val="24"/>
              </w:rPr>
            </w:pPr>
          </w:p>
        </w:tc>
      </w:tr>
      <w:tr w:rsidR="00FB190E" w:rsidTr="00FC1990">
        <w:trPr>
          <w:trHeight w:val="1363"/>
        </w:trPr>
        <w:tc>
          <w:tcPr>
            <w:tcW w:w="4620" w:type="dxa"/>
            <w:gridSpan w:val="3"/>
          </w:tcPr>
          <w:p w:rsidR="00FB190E" w:rsidRDefault="00FB190E" w:rsidP="00FC1990">
            <w:pPr>
              <w:rPr>
                <w:rFonts w:ascii="Arial" w:hAnsi="Arial" w:cs="Arial"/>
                <w:b/>
                <w:sz w:val="24"/>
                <w:szCs w:val="24"/>
              </w:rPr>
            </w:pPr>
            <w:r>
              <w:rPr>
                <w:rFonts w:ascii="Arial" w:hAnsi="Arial" w:cs="Arial"/>
                <w:b/>
                <w:sz w:val="24"/>
                <w:szCs w:val="24"/>
              </w:rPr>
              <w:t>Literacy (LNF)</w:t>
            </w:r>
          </w:p>
          <w:p w:rsidR="00FB190E" w:rsidRDefault="00FB190E" w:rsidP="00FC1990">
            <w:pPr>
              <w:rPr>
                <w:rFonts w:ascii="Arial" w:hAnsi="Arial" w:cs="Arial"/>
                <w:b/>
                <w:sz w:val="24"/>
                <w:szCs w:val="24"/>
              </w:rPr>
            </w:pPr>
          </w:p>
          <w:p w:rsidR="00E06AE0" w:rsidRDefault="00FB190E" w:rsidP="00E06AE0">
            <w:pPr>
              <w:pStyle w:val="ListParagraph"/>
              <w:numPr>
                <w:ilvl w:val="0"/>
                <w:numId w:val="13"/>
              </w:numPr>
              <w:rPr>
                <w:rFonts w:ascii="Arial" w:hAnsi="Arial" w:cs="Arial"/>
                <w:sz w:val="24"/>
                <w:szCs w:val="24"/>
              </w:rPr>
            </w:pPr>
            <w:r w:rsidRPr="00815220">
              <w:rPr>
                <w:rFonts w:ascii="Arial" w:hAnsi="Arial" w:cs="Arial"/>
                <w:sz w:val="24"/>
                <w:szCs w:val="24"/>
              </w:rPr>
              <w:t xml:space="preserve">Express </w:t>
            </w:r>
            <w:r w:rsidR="00E06AE0">
              <w:rPr>
                <w:rFonts w:ascii="Arial" w:hAnsi="Arial" w:cs="Arial"/>
                <w:sz w:val="24"/>
                <w:szCs w:val="24"/>
              </w:rPr>
              <w:t>an opinion on familiar subjects.</w:t>
            </w:r>
          </w:p>
          <w:p w:rsidR="00E06AE0" w:rsidRDefault="00E06AE0" w:rsidP="00E06AE0">
            <w:pPr>
              <w:pStyle w:val="ListParagraph"/>
              <w:numPr>
                <w:ilvl w:val="0"/>
                <w:numId w:val="13"/>
              </w:numPr>
              <w:rPr>
                <w:rFonts w:ascii="Arial" w:hAnsi="Arial" w:cs="Arial"/>
                <w:sz w:val="24"/>
                <w:szCs w:val="24"/>
              </w:rPr>
            </w:pPr>
            <w:r>
              <w:rPr>
                <w:rFonts w:ascii="Arial" w:hAnsi="Arial" w:cs="Arial"/>
                <w:sz w:val="24"/>
                <w:szCs w:val="24"/>
              </w:rPr>
              <w:t>Speak audibly, conveying meaning to listeners beyond their friendship group.</w:t>
            </w:r>
          </w:p>
          <w:p w:rsidR="00E06AE0" w:rsidRPr="00E06AE0" w:rsidRDefault="00E06AE0" w:rsidP="00E06AE0">
            <w:pPr>
              <w:pStyle w:val="ListParagraph"/>
              <w:numPr>
                <w:ilvl w:val="0"/>
                <w:numId w:val="13"/>
              </w:numPr>
              <w:rPr>
                <w:rFonts w:ascii="Arial" w:hAnsi="Arial" w:cs="Arial"/>
                <w:sz w:val="24"/>
                <w:szCs w:val="24"/>
              </w:rPr>
            </w:pPr>
            <w:r>
              <w:rPr>
                <w:rFonts w:ascii="Arial" w:hAnsi="Arial" w:cs="Arial"/>
                <w:sz w:val="24"/>
                <w:szCs w:val="24"/>
              </w:rPr>
              <w:t>Listen to others, with growing attention, using responding appropriately.</w:t>
            </w:r>
          </w:p>
          <w:p w:rsidR="00FB190E" w:rsidRPr="00815220" w:rsidRDefault="00FB190E" w:rsidP="00FC1990">
            <w:pPr>
              <w:pStyle w:val="ListParagraph"/>
              <w:numPr>
                <w:ilvl w:val="0"/>
                <w:numId w:val="13"/>
              </w:numPr>
              <w:rPr>
                <w:rFonts w:ascii="Arial" w:hAnsi="Arial" w:cs="Arial"/>
                <w:sz w:val="24"/>
                <w:szCs w:val="24"/>
              </w:rPr>
            </w:pPr>
            <w:r w:rsidRPr="00815220">
              <w:rPr>
                <w:rFonts w:ascii="Arial" w:hAnsi="Arial" w:cs="Arial"/>
                <w:sz w:val="24"/>
                <w:szCs w:val="24"/>
              </w:rPr>
              <w:t>Join in, repeat or memorise</w:t>
            </w:r>
            <w:r w:rsidR="00E06AE0">
              <w:rPr>
                <w:rFonts w:ascii="Arial" w:hAnsi="Arial" w:cs="Arial"/>
                <w:sz w:val="24"/>
                <w:szCs w:val="24"/>
              </w:rPr>
              <w:t xml:space="preserve"> a range of</w:t>
            </w:r>
            <w:r w:rsidRPr="00815220">
              <w:rPr>
                <w:rFonts w:ascii="Arial" w:hAnsi="Arial" w:cs="Arial"/>
                <w:sz w:val="24"/>
                <w:szCs w:val="24"/>
              </w:rPr>
              <w:t xml:space="preserve"> rhyme</w:t>
            </w:r>
            <w:r w:rsidR="00E06AE0">
              <w:rPr>
                <w:rFonts w:ascii="Arial" w:hAnsi="Arial" w:cs="Arial"/>
                <w:sz w:val="24"/>
                <w:szCs w:val="24"/>
              </w:rPr>
              <w:t xml:space="preserve">s and </w:t>
            </w:r>
            <w:r w:rsidRPr="00815220">
              <w:rPr>
                <w:rFonts w:ascii="Arial" w:hAnsi="Arial" w:cs="Arial"/>
                <w:sz w:val="24"/>
                <w:szCs w:val="24"/>
              </w:rPr>
              <w:t>song</w:t>
            </w:r>
            <w:r w:rsidR="00E06AE0">
              <w:rPr>
                <w:rFonts w:ascii="Arial" w:hAnsi="Arial" w:cs="Arial"/>
                <w:sz w:val="24"/>
                <w:szCs w:val="24"/>
              </w:rPr>
              <w:t>s.</w:t>
            </w:r>
          </w:p>
          <w:p w:rsidR="00FB190E" w:rsidRPr="00E06AE0" w:rsidRDefault="00E06AE0" w:rsidP="00E06AE0">
            <w:pPr>
              <w:pStyle w:val="ListParagraph"/>
              <w:numPr>
                <w:ilvl w:val="0"/>
                <w:numId w:val="13"/>
              </w:numPr>
              <w:rPr>
                <w:rFonts w:ascii="Arial" w:hAnsi="Arial" w:cs="Arial"/>
                <w:sz w:val="24"/>
                <w:szCs w:val="24"/>
              </w:rPr>
            </w:pPr>
            <w:r w:rsidRPr="00E06AE0">
              <w:rPr>
                <w:rFonts w:ascii="Arial" w:hAnsi="Arial" w:cs="Arial"/>
                <w:sz w:val="24"/>
                <w:szCs w:val="24"/>
              </w:rPr>
              <w:t>Show understanding of what they have heard by asking questions to find out more information.</w:t>
            </w:r>
          </w:p>
          <w:p w:rsidR="00E06AE0" w:rsidRPr="00E06AE0" w:rsidRDefault="00E06AE0" w:rsidP="00E06AE0">
            <w:pPr>
              <w:pStyle w:val="ListParagraph"/>
              <w:numPr>
                <w:ilvl w:val="0"/>
                <w:numId w:val="13"/>
              </w:numPr>
              <w:rPr>
                <w:rFonts w:ascii="Arial" w:hAnsi="Arial" w:cs="Arial"/>
                <w:b/>
                <w:sz w:val="24"/>
                <w:szCs w:val="24"/>
              </w:rPr>
            </w:pPr>
            <w:r w:rsidRPr="00E06AE0">
              <w:rPr>
                <w:rFonts w:ascii="Arial" w:hAnsi="Arial" w:cs="Arial"/>
                <w:sz w:val="24"/>
                <w:szCs w:val="24"/>
              </w:rPr>
              <w:t>Contribute to conversations and respond to others, taking turns when prompted.</w:t>
            </w:r>
          </w:p>
          <w:p w:rsidR="00E06AE0" w:rsidRPr="00815220" w:rsidRDefault="00E06AE0" w:rsidP="00E06AE0">
            <w:pPr>
              <w:pStyle w:val="ListParagraph"/>
              <w:ind w:left="360"/>
              <w:rPr>
                <w:rFonts w:ascii="Arial" w:hAnsi="Arial" w:cs="Arial"/>
                <w:b/>
                <w:sz w:val="24"/>
                <w:szCs w:val="24"/>
              </w:rPr>
            </w:pPr>
          </w:p>
        </w:tc>
        <w:tc>
          <w:tcPr>
            <w:tcW w:w="4622" w:type="dxa"/>
            <w:gridSpan w:val="4"/>
          </w:tcPr>
          <w:p w:rsidR="00FB190E" w:rsidRDefault="00FB190E" w:rsidP="00FC1990">
            <w:pPr>
              <w:rPr>
                <w:rFonts w:ascii="Arial" w:hAnsi="Arial" w:cs="Arial"/>
                <w:b/>
                <w:sz w:val="24"/>
                <w:szCs w:val="24"/>
              </w:rPr>
            </w:pPr>
            <w:r>
              <w:rPr>
                <w:rFonts w:ascii="Arial" w:hAnsi="Arial" w:cs="Arial"/>
                <w:b/>
                <w:sz w:val="24"/>
                <w:szCs w:val="24"/>
              </w:rPr>
              <w:t>Numeracy (LNF)</w:t>
            </w:r>
          </w:p>
          <w:p w:rsidR="00FB190E" w:rsidRDefault="00FB190E" w:rsidP="00FC1990">
            <w:pPr>
              <w:rPr>
                <w:rFonts w:ascii="Arial" w:hAnsi="Arial" w:cs="Arial"/>
                <w:b/>
                <w:sz w:val="24"/>
                <w:szCs w:val="24"/>
              </w:rPr>
            </w:pPr>
          </w:p>
          <w:p w:rsidR="00FB190E" w:rsidRDefault="00FB190E" w:rsidP="00FC1990">
            <w:pPr>
              <w:pStyle w:val="ListParagraph"/>
              <w:numPr>
                <w:ilvl w:val="0"/>
                <w:numId w:val="14"/>
              </w:numPr>
              <w:rPr>
                <w:rFonts w:ascii="Arial" w:hAnsi="Arial" w:cs="Arial"/>
                <w:sz w:val="24"/>
                <w:szCs w:val="24"/>
              </w:rPr>
            </w:pPr>
            <w:r>
              <w:rPr>
                <w:rFonts w:ascii="Arial" w:hAnsi="Arial" w:cs="Arial"/>
                <w:sz w:val="24"/>
                <w:szCs w:val="24"/>
              </w:rPr>
              <w:t>Select appropriate mathematics and techniques to use.</w:t>
            </w:r>
          </w:p>
          <w:p w:rsidR="00FB190E" w:rsidRDefault="009950DC" w:rsidP="00FC1990">
            <w:pPr>
              <w:pStyle w:val="ListParagraph"/>
              <w:numPr>
                <w:ilvl w:val="0"/>
                <w:numId w:val="14"/>
              </w:numPr>
              <w:rPr>
                <w:rFonts w:ascii="Arial" w:hAnsi="Arial" w:cs="Arial"/>
                <w:sz w:val="24"/>
                <w:szCs w:val="24"/>
              </w:rPr>
            </w:pPr>
            <w:r>
              <w:rPr>
                <w:rFonts w:ascii="Arial" w:hAnsi="Arial" w:cs="Arial"/>
                <w:sz w:val="24"/>
                <w:szCs w:val="24"/>
              </w:rPr>
              <w:t>Use knowledge and practical experiences to inform estimations.</w:t>
            </w:r>
          </w:p>
          <w:p w:rsidR="00FB190E" w:rsidRPr="00815220" w:rsidRDefault="00FB190E" w:rsidP="00FC1990">
            <w:pPr>
              <w:pStyle w:val="ListParagraph"/>
              <w:numPr>
                <w:ilvl w:val="0"/>
                <w:numId w:val="14"/>
              </w:numPr>
              <w:rPr>
                <w:rFonts w:ascii="Arial" w:hAnsi="Arial" w:cs="Arial"/>
                <w:sz w:val="24"/>
                <w:szCs w:val="24"/>
              </w:rPr>
            </w:pPr>
            <w:r>
              <w:rPr>
                <w:rFonts w:ascii="Arial" w:hAnsi="Arial" w:cs="Arial"/>
                <w:sz w:val="24"/>
                <w:szCs w:val="24"/>
              </w:rPr>
              <w:t>Select and use relevant number facts and mental strategies.</w:t>
            </w:r>
          </w:p>
        </w:tc>
      </w:tr>
      <w:tr w:rsidR="00FB190E" w:rsidTr="00FC1990">
        <w:trPr>
          <w:trHeight w:val="1363"/>
        </w:trPr>
        <w:tc>
          <w:tcPr>
            <w:tcW w:w="2310" w:type="dxa"/>
          </w:tcPr>
          <w:p w:rsidR="00FB190E" w:rsidRDefault="00FB190E" w:rsidP="00FC1990">
            <w:pPr>
              <w:rPr>
                <w:rFonts w:ascii="Arial" w:hAnsi="Arial" w:cs="Arial"/>
                <w:b/>
                <w:sz w:val="24"/>
                <w:szCs w:val="24"/>
              </w:rPr>
            </w:pPr>
            <w:r>
              <w:rPr>
                <w:rFonts w:ascii="Arial" w:hAnsi="Arial" w:cs="Arial"/>
                <w:b/>
                <w:sz w:val="24"/>
                <w:szCs w:val="24"/>
              </w:rPr>
              <w:t>DCF</w:t>
            </w:r>
          </w:p>
          <w:p w:rsidR="00FB190E" w:rsidRDefault="00FB190E" w:rsidP="00FC1990">
            <w:pPr>
              <w:rPr>
                <w:rFonts w:ascii="Arial" w:hAnsi="Arial" w:cs="Arial"/>
                <w:b/>
                <w:sz w:val="24"/>
                <w:szCs w:val="24"/>
              </w:rPr>
            </w:pPr>
          </w:p>
          <w:p w:rsidR="00FB190E" w:rsidRPr="009C752E" w:rsidRDefault="00FB190E" w:rsidP="00FC1990">
            <w:pPr>
              <w:rPr>
                <w:rFonts w:ascii="Arial" w:hAnsi="Arial" w:cs="Arial"/>
                <w:sz w:val="20"/>
                <w:szCs w:val="20"/>
              </w:rPr>
            </w:pPr>
          </w:p>
        </w:tc>
        <w:tc>
          <w:tcPr>
            <w:tcW w:w="2311" w:type="dxa"/>
            <w:gridSpan w:val="2"/>
          </w:tcPr>
          <w:p w:rsidR="00FB190E" w:rsidRDefault="00FB190E" w:rsidP="00FC1990">
            <w:pPr>
              <w:rPr>
                <w:rFonts w:ascii="Arial" w:hAnsi="Arial" w:cs="Arial"/>
                <w:b/>
                <w:sz w:val="24"/>
                <w:szCs w:val="24"/>
              </w:rPr>
            </w:pPr>
            <w:r>
              <w:rPr>
                <w:rFonts w:ascii="Arial" w:hAnsi="Arial" w:cs="Arial"/>
                <w:b/>
                <w:sz w:val="24"/>
                <w:szCs w:val="24"/>
              </w:rPr>
              <w:t>Thinking</w:t>
            </w:r>
          </w:p>
          <w:p w:rsidR="00FB190E" w:rsidRDefault="00FB190E" w:rsidP="00FC1990">
            <w:pPr>
              <w:rPr>
                <w:rFonts w:ascii="Arial" w:hAnsi="Arial" w:cs="Arial"/>
                <w:sz w:val="24"/>
                <w:szCs w:val="24"/>
              </w:rPr>
            </w:pPr>
          </w:p>
          <w:p w:rsidR="00E06AE0" w:rsidRDefault="00FB190E" w:rsidP="00FC1990">
            <w:pPr>
              <w:rPr>
                <w:rFonts w:ascii="Arial" w:hAnsi="Arial" w:cs="Arial"/>
                <w:sz w:val="20"/>
                <w:szCs w:val="20"/>
              </w:rPr>
            </w:pPr>
            <w:r>
              <w:rPr>
                <w:rFonts w:ascii="Arial" w:hAnsi="Arial" w:cs="Arial"/>
                <w:sz w:val="20"/>
                <w:szCs w:val="20"/>
              </w:rPr>
              <w:t xml:space="preserve">Getting the children to problem solve the </w:t>
            </w:r>
            <w:r w:rsidR="00E06AE0">
              <w:rPr>
                <w:rFonts w:ascii="Arial" w:hAnsi="Arial" w:cs="Arial"/>
                <w:sz w:val="20"/>
                <w:szCs w:val="20"/>
              </w:rPr>
              <w:t>activities</w:t>
            </w:r>
            <w:r>
              <w:rPr>
                <w:rFonts w:ascii="Arial" w:hAnsi="Arial" w:cs="Arial"/>
                <w:sz w:val="20"/>
                <w:szCs w:val="20"/>
              </w:rPr>
              <w:t xml:space="preserve"> to become independent thinkers.</w:t>
            </w:r>
          </w:p>
          <w:p w:rsidR="00FB190E" w:rsidRPr="009C752E" w:rsidRDefault="00FB190E" w:rsidP="00FC1990">
            <w:pPr>
              <w:rPr>
                <w:rFonts w:ascii="Arial" w:hAnsi="Arial" w:cs="Arial"/>
                <w:sz w:val="20"/>
                <w:szCs w:val="20"/>
              </w:rPr>
            </w:pPr>
          </w:p>
        </w:tc>
        <w:tc>
          <w:tcPr>
            <w:tcW w:w="2310" w:type="dxa"/>
            <w:gridSpan w:val="3"/>
          </w:tcPr>
          <w:p w:rsidR="00FB190E" w:rsidRPr="00EF39EB" w:rsidRDefault="00FB190E" w:rsidP="00FC1990">
            <w:pPr>
              <w:rPr>
                <w:rFonts w:ascii="Arial" w:hAnsi="Arial" w:cs="Arial"/>
                <w:b/>
                <w:sz w:val="24"/>
                <w:szCs w:val="24"/>
              </w:rPr>
            </w:pPr>
            <w:r>
              <w:rPr>
                <w:rFonts w:ascii="Arial" w:hAnsi="Arial" w:cs="Arial"/>
                <w:b/>
                <w:sz w:val="24"/>
                <w:szCs w:val="24"/>
              </w:rPr>
              <w:t>ESDGC</w:t>
            </w:r>
          </w:p>
        </w:tc>
        <w:tc>
          <w:tcPr>
            <w:tcW w:w="2311" w:type="dxa"/>
          </w:tcPr>
          <w:p w:rsidR="00FB190E" w:rsidRDefault="00FB190E" w:rsidP="00FC1990">
            <w:pPr>
              <w:rPr>
                <w:rFonts w:ascii="Arial" w:hAnsi="Arial" w:cs="Arial"/>
                <w:b/>
                <w:sz w:val="24"/>
                <w:szCs w:val="24"/>
              </w:rPr>
            </w:pPr>
            <w:r>
              <w:rPr>
                <w:rFonts w:ascii="Arial" w:hAnsi="Arial" w:cs="Arial"/>
                <w:b/>
                <w:sz w:val="24"/>
                <w:szCs w:val="24"/>
              </w:rPr>
              <w:t>YCC</w:t>
            </w:r>
          </w:p>
          <w:p w:rsidR="00FB190E" w:rsidRDefault="00FB190E" w:rsidP="00FC1990">
            <w:pPr>
              <w:rPr>
                <w:rFonts w:ascii="Arial" w:hAnsi="Arial" w:cs="Arial"/>
                <w:sz w:val="24"/>
                <w:szCs w:val="24"/>
              </w:rPr>
            </w:pPr>
          </w:p>
          <w:p w:rsidR="00FB190E" w:rsidRPr="00643E81" w:rsidRDefault="00FB190E" w:rsidP="00FC1990">
            <w:pPr>
              <w:rPr>
                <w:rFonts w:ascii="Arial" w:hAnsi="Arial" w:cs="Arial"/>
                <w:sz w:val="24"/>
                <w:szCs w:val="24"/>
              </w:rPr>
            </w:pPr>
          </w:p>
        </w:tc>
      </w:tr>
    </w:tbl>
    <w:p w:rsidR="00F45FF2" w:rsidRPr="00F45FF2" w:rsidRDefault="00F45FF2" w:rsidP="00F45FF2">
      <w:pPr>
        <w:jc w:val="center"/>
        <w:rPr>
          <w:rFonts w:ascii="Arial" w:hAnsi="Arial" w:cs="Arial"/>
          <w:b/>
          <w:sz w:val="24"/>
          <w:szCs w:val="24"/>
          <w:u w:val="single"/>
        </w:rPr>
      </w:pPr>
    </w:p>
    <w:p w:rsidR="00F45FF2" w:rsidRDefault="00F45FF2"/>
    <w:p w:rsidR="00FB190E" w:rsidRDefault="00FB190E"/>
    <w:p w:rsidR="00FB190E" w:rsidRDefault="00FB190E"/>
    <w:p w:rsidR="005D78F0" w:rsidRDefault="005D78F0"/>
    <w:p w:rsidR="005D78F0" w:rsidRDefault="005D78F0"/>
    <w:p w:rsidR="005D78F0" w:rsidRDefault="005D78F0"/>
    <w:p w:rsidR="005D78F0" w:rsidRDefault="005D78F0"/>
    <w:p w:rsidR="005D78F0" w:rsidRDefault="005D78F0"/>
    <w:p w:rsidR="005D78F0" w:rsidRDefault="005D78F0"/>
    <w:p w:rsidR="005D78F0" w:rsidRDefault="005D78F0"/>
    <w:p w:rsidR="00A978A6" w:rsidRDefault="00A978A6"/>
    <w:p w:rsidR="00A978A6" w:rsidRDefault="00A978A6">
      <w:r>
        <w:br w:type="page"/>
      </w:r>
    </w:p>
    <w:tbl>
      <w:tblPr>
        <w:tblStyle w:val="TableGrid0"/>
        <w:tblpPr w:leftFromText="180" w:rightFromText="180" w:vertAnchor="page" w:horzAnchor="margin" w:tblpY="2120"/>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D77FAF" w:rsidTr="00D77FAF">
        <w:trPr>
          <w:trHeight w:val="558"/>
        </w:trPr>
        <w:tc>
          <w:tcPr>
            <w:tcW w:w="9016" w:type="dxa"/>
            <w:gridSpan w:val="11"/>
            <w:shd w:val="clear" w:color="auto" w:fill="4472C4" w:themeFill="accent1"/>
          </w:tcPr>
          <w:p w:rsidR="00D77FAF" w:rsidRPr="009D1A2F" w:rsidRDefault="00D77FAF" w:rsidP="00D77FAF">
            <w:pPr>
              <w:jc w:val="center"/>
              <w:rPr>
                <w:b/>
                <w:sz w:val="28"/>
                <w:u w:val="single"/>
              </w:rPr>
            </w:pPr>
            <w:r w:rsidRPr="009D1A2F">
              <w:rPr>
                <w:b/>
                <w:sz w:val="28"/>
                <w:u w:val="single"/>
              </w:rPr>
              <w:t xml:space="preserve">Observation </w:t>
            </w:r>
            <w:r>
              <w:rPr>
                <w:b/>
                <w:sz w:val="28"/>
                <w:u w:val="single"/>
              </w:rPr>
              <w:t>checklist</w:t>
            </w:r>
          </w:p>
        </w:tc>
      </w:tr>
      <w:tr w:rsidR="00D77FAF" w:rsidTr="00D77FAF">
        <w:trPr>
          <w:trHeight w:val="558"/>
        </w:trPr>
        <w:tc>
          <w:tcPr>
            <w:tcW w:w="4508" w:type="dxa"/>
            <w:gridSpan w:val="5"/>
          </w:tcPr>
          <w:p w:rsidR="00D77FAF" w:rsidRPr="009D1A2F" w:rsidRDefault="00D77FAF" w:rsidP="00D77FAF">
            <w:pPr>
              <w:rPr>
                <w:b/>
                <w:sz w:val="28"/>
                <w:u w:val="single"/>
              </w:rPr>
            </w:pPr>
            <w:r>
              <w:rPr>
                <w:b/>
                <w:sz w:val="28"/>
                <w:u w:val="single"/>
              </w:rPr>
              <w:t>Date:</w:t>
            </w:r>
            <w:r w:rsidRPr="00FC1990">
              <w:rPr>
                <w:b/>
                <w:sz w:val="28"/>
              </w:rPr>
              <w:t xml:space="preserve"> </w:t>
            </w:r>
            <w:r w:rsidRPr="00D77FAF">
              <w:rPr>
                <w:sz w:val="28"/>
              </w:rPr>
              <w:t>21/2/19</w:t>
            </w:r>
          </w:p>
        </w:tc>
        <w:tc>
          <w:tcPr>
            <w:tcW w:w="4508" w:type="dxa"/>
            <w:gridSpan w:val="6"/>
          </w:tcPr>
          <w:p w:rsidR="00D77FAF" w:rsidRPr="009D1A2F" w:rsidRDefault="00D77FAF" w:rsidP="00D77FAF">
            <w:pPr>
              <w:rPr>
                <w:b/>
                <w:sz w:val="28"/>
                <w:u w:val="single"/>
              </w:rPr>
            </w:pPr>
            <w:r>
              <w:rPr>
                <w:b/>
                <w:sz w:val="28"/>
                <w:u w:val="single"/>
              </w:rPr>
              <w:t>Time:</w:t>
            </w:r>
            <w:r w:rsidRPr="00FC1990">
              <w:rPr>
                <w:b/>
                <w:sz w:val="28"/>
              </w:rPr>
              <w:t xml:space="preserve"> </w:t>
            </w:r>
            <w:r w:rsidRPr="00D77FAF">
              <w:rPr>
                <w:sz w:val="28"/>
              </w:rPr>
              <w:t>10:00</w:t>
            </w:r>
            <w:r>
              <w:rPr>
                <w:sz w:val="28"/>
              </w:rPr>
              <w:t>a.m.</w:t>
            </w:r>
          </w:p>
        </w:tc>
      </w:tr>
      <w:tr w:rsidR="00D77FAF" w:rsidTr="00D77FAF">
        <w:tc>
          <w:tcPr>
            <w:tcW w:w="9016" w:type="dxa"/>
            <w:gridSpan w:val="11"/>
            <w:shd w:val="clear" w:color="auto" w:fill="A8D08D" w:themeFill="accent6" w:themeFillTint="99"/>
          </w:tcPr>
          <w:p w:rsidR="00D77FAF" w:rsidRDefault="00D77FAF" w:rsidP="00D77FAF">
            <w:r>
              <w:t>Are they communicating with others?</w:t>
            </w:r>
          </w:p>
        </w:tc>
      </w:tr>
      <w:tr w:rsidR="00D77FAF" w:rsidTr="00FC1990">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FC1990">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FC1990">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expressing their ideas?</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engaged?</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involved?</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on task?</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Did they ask questions?</w:t>
            </w:r>
          </w:p>
        </w:tc>
      </w:tr>
      <w:tr w:rsidR="00D77FAF" w:rsidTr="008E4864">
        <w:tc>
          <w:tcPr>
            <w:tcW w:w="1502" w:type="dxa"/>
            <w:shd w:val="clear" w:color="auto" w:fill="D9E2F3" w:themeFill="accent1" w:themeFillTint="33"/>
          </w:tcPr>
          <w:p w:rsidR="00D77FAF" w:rsidRDefault="00D77FAF" w:rsidP="00D77FAF">
            <w:r>
              <w:t>Child 1</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2</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3</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FFFF00"/>
          </w:tcPr>
          <w:p w:rsidR="00D77FAF" w:rsidRDefault="00D77FAF" w:rsidP="00D77FAF">
            <w:pPr>
              <w:jc w:val="center"/>
            </w:pPr>
            <w:r>
              <w:t>4</w:t>
            </w:r>
          </w:p>
        </w:tc>
        <w:tc>
          <w:tcPr>
            <w:tcW w:w="1503" w:type="dxa"/>
            <w:gridSpan w:val="2"/>
            <w:shd w:val="clear" w:color="auto" w:fill="auto"/>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Did the children understand the content?</w:t>
            </w:r>
          </w:p>
        </w:tc>
      </w:tr>
      <w:tr w:rsidR="00D77FAF" w:rsidTr="008E4864">
        <w:tc>
          <w:tcPr>
            <w:tcW w:w="1502" w:type="dxa"/>
            <w:shd w:val="clear" w:color="auto" w:fill="D9E2F3" w:themeFill="accent1" w:themeFillTint="33"/>
          </w:tcPr>
          <w:p w:rsidR="00D77FAF" w:rsidRDefault="00D77FAF" w:rsidP="00D77FAF">
            <w:r>
              <w:t>Child 1</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2</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3</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rPr>
          <w:trHeight w:val="2958"/>
        </w:trPr>
        <w:tc>
          <w:tcPr>
            <w:tcW w:w="9016" w:type="dxa"/>
            <w:gridSpan w:val="11"/>
            <w:shd w:val="clear" w:color="auto" w:fill="auto"/>
          </w:tcPr>
          <w:p w:rsidR="00D77FAF" w:rsidRDefault="00D77FAF" w:rsidP="00D77FAF">
            <w:pPr>
              <w:rPr>
                <w:b/>
                <w:sz w:val="24"/>
                <w:u w:val="single"/>
              </w:rPr>
            </w:pPr>
            <w:r w:rsidRPr="00262359">
              <w:rPr>
                <w:b/>
                <w:sz w:val="24"/>
                <w:u w:val="single"/>
              </w:rPr>
              <w:t>Observation notes:</w:t>
            </w:r>
          </w:p>
          <w:p w:rsidR="008E4864" w:rsidRDefault="008E4864" w:rsidP="00D77FAF">
            <w:pPr>
              <w:rPr>
                <w:b/>
                <w:u w:val="single"/>
              </w:rPr>
            </w:pPr>
          </w:p>
          <w:p w:rsidR="008E4864" w:rsidRPr="008E4864" w:rsidRDefault="008E4864" w:rsidP="008E4864">
            <w:pPr>
              <w:pStyle w:val="ListParagraph"/>
              <w:numPr>
                <w:ilvl w:val="0"/>
                <w:numId w:val="17"/>
              </w:numPr>
              <w:rPr>
                <w:b/>
                <w:u w:val="single"/>
              </w:rPr>
            </w:pPr>
            <w:r>
              <w:rPr>
                <w:rFonts w:ascii="Arial" w:hAnsi="Arial" w:cs="Arial"/>
                <w:sz w:val="24"/>
                <w:szCs w:val="24"/>
              </w:rPr>
              <w:t>Child 1 = Jumped from one activity to another (did ask for help).</w:t>
            </w:r>
          </w:p>
          <w:p w:rsidR="008E4864" w:rsidRPr="008E4864" w:rsidRDefault="008E4864" w:rsidP="008E4864">
            <w:pPr>
              <w:pStyle w:val="ListParagraph"/>
              <w:numPr>
                <w:ilvl w:val="0"/>
                <w:numId w:val="17"/>
              </w:numPr>
              <w:rPr>
                <w:rFonts w:ascii="Arial" w:hAnsi="Arial" w:cs="Arial"/>
                <w:sz w:val="24"/>
                <w:szCs w:val="24"/>
              </w:rPr>
            </w:pPr>
            <w:r w:rsidRPr="008E4864">
              <w:rPr>
                <w:rFonts w:ascii="Arial" w:hAnsi="Arial" w:cs="Arial"/>
                <w:sz w:val="24"/>
                <w:szCs w:val="24"/>
              </w:rPr>
              <w:t>Child 2 = Very confidence – expressing ideas.</w:t>
            </w:r>
          </w:p>
          <w:p w:rsidR="008E4864" w:rsidRPr="008E4864" w:rsidRDefault="008E4864" w:rsidP="008E4864">
            <w:pPr>
              <w:pStyle w:val="ListParagraph"/>
              <w:numPr>
                <w:ilvl w:val="0"/>
                <w:numId w:val="17"/>
              </w:numPr>
              <w:rPr>
                <w:b/>
                <w:u w:val="single"/>
              </w:rPr>
            </w:pPr>
            <w:r w:rsidRPr="008E4864">
              <w:rPr>
                <w:rFonts w:ascii="Arial" w:hAnsi="Arial" w:cs="Arial"/>
                <w:sz w:val="24"/>
                <w:szCs w:val="24"/>
              </w:rPr>
              <w:t>Child 3 = Quiet doing the activity but expressive when participating with the baby shark song.</w:t>
            </w:r>
          </w:p>
        </w:tc>
      </w:tr>
    </w:tbl>
    <w:p w:rsidR="00A978A6" w:rsidRPr="00D77FAF" w:rsidRDefault="00D77FAF" w:rsidP="00D77FAF">
      <w:pPr>
        <w:jc w:val="center"/>
        <w:rPr>
          <w:rFonts w:ascii="Arial" w:hAnsi="Arial" w:cs="Arial"/>
          <w:b/>
          <w:sz w:val="24"/>
          <w:szCs w:val="24"/>
          <w:u w:val="single"/>
        </w:rPr>
      </w:pPr>
      <w:r>
        <w:rPr>
          <w:rFonts w:ascii="Arial" w:hAnsi="Arial" w:cs="Arial"/>
          <w:b/>
          <w:sz w:val="24"/>
          <w:szCs w:val="24"/>
          <w:u w:val="single"/>
        </w:rPr>
        <w:t xml:space="preserve">Appendix </w:t>
      </w:r>
      <w:r w:rsidR="008E4864">
        <w:rPr>
          <w:rFonts w:ascii="Arial" w:hAnsi="Arial" w:cs="Arial"/>
          <w:b/>
          <w:sz w:val="24"/>
          <w:szCs w:val="24"/>
          <w:u w:val="single"/>
        </w:rPr>
        <w:t>G</w:t>
      </w:r>
    </w:p>
    <w:p w:rsidR="00FB190E" w:rsidRDefault="00A978A6">
      <w:r>
        <w:br w:type="page"/>
      </w:r>
    </w:p>
    <w:p w:rsidR="00F45FF2" w:rsidRDefault="00F45FF2" w:rsidP="00F45FF2">
      <w:pPr>
        <w:jc w:val="cente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752" behindDoc="0" locked="0" layoutInCell="1" allowOverlap="1" wp14:anchorId="547BF330" wp14:editId="322D6C81">
                <wp:simplePos x="0" y="0"/>
                <wp:positionH relativeFrom="column">
                  <wp:posOffset>4257675</wp:posOffset>
                </wp:positionH>
                <wp:positionV relativeFrom="paragraph">
                  <wp:posOffset>-147955</wp:posOffset>
                </wp:positionV>
                <wp:extent cx="1590675" cy="6858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590675" cy="685800"/>
                        </a:xfrm>
                        <a:prstGeom prst="rect">
                          <a:avLst/>
                        </a:prstGeom>
                        <a:solidFill>
                          <a:schemeClr val="lt1"/>
                        </a:solidFill>
                        <a:ln w="6350">
                          <a:solidFill>
                            <a:prstClr val="black"/>
                          </a:solidFill>
                        </a:ln>
                      </wps:spPr>
                      <wps:txbx>
                        <w:txbxContent>
                          <w:p w:rsidR="00AD34B5" w:rsidRDefault="00AD34B5" w:rsidP="00F45FF2">
                            <w:pPr>
                              <w:rPr>
                                <w:rFonts w:ascii="Arial" w:hAnsi="Arial" w:cs="Arial"/>
                                <w:b/>
                                <w:sz w:val="24"/>
                                <w:szCs w:val="24"/>
                              </w:rPr>
                            </w:pPr>
                            <w:r>
                              <w:rPr>
                                <w:rFonts w:ascii="Arial" w:hAnsi="Arial" w:cs="Arial"/>
                                <w:b/>
                                <w:sz w:val="24"/>
                                <w:szCs w:val="24"/>
                              </w:rPr>
                              <w:t>I = Interviewer</w:t>
                            </w:r>
                          </w:p>
                          <w:p w:rsidR="00AD34B5" w:rsidRDefault="00AD34B5" w:rsidP="00F45FF2">
                            <w:pPr>
                              <w:rPr>
                                <w:rFonts w:ascii="Arial" w:hAnsi="Arial" w:cs="Arial"/>
                                <w:b/>
                                <w:sz w:val="24"/>
                                <w:szCs w:val="24"/>
                              </w:rPr>
                            </w:pPr>
                            <w:r>
                              <w:rPr>
                                <w:rFonts w:ascii="Arial" w:hAnsi="Arial" w:cs="Arial"/>
                                <w:b/>
                                <w:sz w:val="24"/>
                                <w:szCs w:val="24"/>
                              </w:rPr>
                              <w:t>C = Child</w:t>
                            </w:r>
                          </w:p>
                          <w:p w:rsidR="00AD34B5" w:rsidRDefault="00AD34B5" w:rsidP="00F45F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7BF330" id="Text Box 2" o:spid="_x0000_s1047" type="#_x0000_t202" style="position:absolute;left:0;text-align:left;margin-left:335.25pt;margin-top:-11.65pt;width:125.25pt;height:54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" fillcolor="white [3201]" strokeweight=".5pt">
                <v:textbox>
                  <w:txbxContent>
                    <w:p w:rsidR="00AD34B5" w:rsidRDefault="00AD34B5" w:rsidP="00F45FF2">
                      <w:pPr>
                        <w:rPr>
                          <w:rFonts w:ascii="Arial" w:hAnsi="Arial" w:cs="Arial"/>
                          <w:b/>
                          <w:sz w:val="24"/>
                          <w:szCs w:val="24"/>
                        </w:rPr>
                      </w:pPr>
                      <w:r>
                        <w:rPr>
                          <w:rFonts w:ascii="Arial" w:hAnsi="Arial" w:cs="Arial"/>
                          <w:b/>
                          <w:sz w:val="24"/>
                          <w:szCs w:val="24"/>
                        </w:rPr>
                        <w:t>I = Interviewer</w:t>
                      </w:r>
                    </w:p>
                    <w:p w:rsidR="00AD34B5" w:rsidRDefault="00AD34B5" w:rsidP="00F45FF2">
                      <w:pPr>
                        <w:rPr>
                          <w:rFonts w:ascii="Arial" w:hAnsi="Arial" w:cs="Arial"/>
                          <w:b/>
                          <w:sz w:val="24"/>
                          <w:szCs w:val="24"/>
                        </w:rPr>
                      </w:pPr>
                      <w:r>
                        <w:rPr>
                          <w:rFonts w:ascii="Arial" w:hAnsi="Arial" w:cs="Arial"/>
                          <w:b/>
                          <w:sz w:val="24"/>
                          <w:szCs w:val="24"/>
                        </w:rPr>
                        <w:t>C = Child</w:t>
                      </w:r>
                    </w:p>
                    <w:p w:rsidR="00AD34B5" w:rsidRDefault="00AD34B5" w:rsidP="00F45FF2"/>
                  </w:txbxContent>
                </v:textbox>
              </v:shape>
            </w:pict>
          </mc:Fallback>
        </mc:AlternateContent>
      </w:r>
      <w:r>
        <w:rPr>
          <w:rFonts w:ascii="Arial" w:hAnsi="Arial" w:cs="Arial"/>
          <w:b/>
          <w:sz w:val="24"/>
          <w:szCs w:val="24"/>
          <w:u w:val="single"/>
        </w:rPr>
        <w:t xml:space="preserve">Appendix </w:t>
      </w:r>
      <w:r w:rsidR="008E4864">
        <w:rPr>
          <w:rFonts w:ascii="Arial" w:hAnsi="Arial" w:cs="Arial"/>
          <w:b/>
          <w:sz w:val="24"/>
          <w:szCs w:val="24"/>
          <w:u w:val="single"/>
        </w:rPr>
        <w:t>H</w:t>
      </w:r>
    </w:p>
    <w:p w:rsidR="00C8642F" w:rsidRDefault="00C8642F" w:rsidP="00F45FF2">
      <w:pPr>
        <w:jc w:val="center"/>
        <w:rPr>
          <w:rFonts w:ascii="Arial" w:hAnsi="Arial" w:cs="Arial"/>
          <w:b/>
          <w:sz w:val="24"/>
          <w:szCs w:val="24"/>
          <w:u w:val="single"/>
        </w:rPr>
      </w:pPr>
    </w:p>
    <w:p w:rsidR="00C8642F" w:rsidRDefault="00C8642F" w:rsidP="008E4864">
      <w:pPr>
        <w:rPr>
          <w:rFonts w:ascii="Arial" w:hAnsi="Arial" w:cs="Arial"/>
          <w:sz w:val="24"/>
          <w:szCs w:val="24"/>
          <w:u w:val="single"/>
        </w:rPr>
      </w:pPr>
      <w:r>
        <w:rPr>
          <w:rFonts w:ascii="Arial" w:hAnsi="Arial" w:cs="Arial"/>
          <w:sz w:val="24"/>
          <w:szCs w:val="24"/>
          <w:u w:val="single"/>
        </w:rPr>
        <w:t>Transcript for the</w:t>
      </w:r>
      <w:r w:rsidR="008E4864">
        <w:rPr>
          <w:rFonts w:ascii="Arial" w:hAnsi="Arial" w:cs="Arial"/>
          <w:sz w:val="24"/>
          <w:szCs w:val="24"/>
          <w:u w:val="single"/>
        </w:rPr>
        <w:t xml:space="preserve"> </w:t>
      </w:r>
      <w:r>
        <w:rPr>
          <w:rFonts w:ascii="Arial" w:hAnsi="Arial" w:cs="Arial"/>
          <w:sz w:val="24"/>
          <w:szCs w:val="24"/>
          <w:u w:val="single"/>
        </w:rPr>
        <w:t>lesson study 2 interview</w:t>
      </w:r>
    </w:p>
    <w:p w:rsidR="00C8642F" w:rsidRDefault="00C8642F" w:rsidP="00C8642F">
      <w:pPr>
        <w:rPr>
          <w:rFonts w:ascii="Arial" w:hAnsi="Arial" w:cs="Arial"/>
          <w:sz w:val="24"/>
          <w:szCs w:val="24"/>
        </w:rPr>
      </w:pP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did you like best about this lesson?”</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1</w:t>
      </w:r>
      <w:r w:rsidR="00114249">
        <w:rPr>
          <w:rFonts w:ascii="Arial" w:hAnsi="Arial" w:cs="Arial"/>
          <w:b/>
          <w:sz w:val="24"/>
          <w:szCs w:val="24"/>
        </w:rPr>
        <w:t>:</w:t>
      </w:r>
      <w:r w:rsidR="00C8642F">
        <w:rPr>
          <w:rFonts w:ascii="Arial" w:hAnsi="Arial" w:cs="Arial"/>
          <w:sz w:val="24"/>
          <w:szCs w:val="24"/>
        </w:rPr>
        <w:t xml:space="preserve"> “Umm... doing the number bonds.”</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“I liked doing the number bonds sheet.”</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 xml:space="preserve">: </w:t>
      </w:r>
      <w:r>
        <w:rPr>
          <w:rFonts w:ascii="Arial" w:hAnsi="Arial" w:cs="Arial"/>
          <w:sz w:val="24"/>
          <w:szCs w:val="24"/>
        </w:rPr>
        <w:t>“Did you find it challenging</w:t>
      </w:r>
      <w:r w:rsidR="00BC6358">
        <w:rPr>
          <w:rFonts w:ascii="Arial" w:hAnsi="Arial" w:cs="Arial"/>
          <w:sz w:val="24"/>
          <w:szCs w:val="24"/>
        </w:rPr>
        <w:t xml:space="preserve"> or easy</w:t>
      </w:r>
      <w:r>
        <w:rPr>
          <w:rFonts w:ascii="Arial" w:hAnsi="Arial" w:cs="Arial"/>
          <w:sz w:val="24"/>
          <w:szCs w:val="24"/>
        </w:rPr>
        <w:t>?”</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“Easy.”</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you like doing the Brain Bonders activity? When we used the baby shark song?”</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3</w:t>
      </w:r>
      <w:r w:rsidR="00114249">
        <w:rPr>
          <w:rFonts w:ascii="Arial" w:hAnsi="Arial" w:cs="Arial"/>
          <w:b/>
          <w:sz w:val="24"/>
          <w:szCs w:val="24"/>
        </w:rPr>
        <w:t>:</w:t>
      </w:r>
      <w:r w:rsidR="00C8642F">
        <w:rPr>
          <w:rFonts w:ascii="Arial" w:hAnsi="Arial" w:cs="Arial"/>
          <w:sz w:val="24"/>
          <w:szCs w:val="24"/>
        </w:rPr>
        <w:t xml:space="preserve"> “Yeah, because I was singing it.”</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“Do you like music?”</w:t>
      </w:r>
    </w:p>
    <w:p w:rsidR="00C8642F" w:rsidRDefault="00906474" w:rsidP="00C8642F">
      <w:pPr>
        <w:rPr>
          <w:rFonts w:ascii="Arial" w:hAnsi="Arial" w:cs="Arial"/>
          <w:sz w:val="24"/>
          <w:szCs w:val="24"/>
        </w:rPr>
      </w:pPr>
      <w:r w:rsidRPr="00906474">
        <w:rPr>
          <w:rFonts w:ascii="Arial" w:hAnsi="Arial" w:cs="Arial"/>
          <w:b/>
          <w:sz w:val="24"/>
          <w:szCs w:val="24"/>
        </w:rPr>
        <w:t>C</w:t>
      </w:r>
      <w:r w:rsidR="00C8642F" w:rsidRPr="00906474">
        <w:rPr>
          <w:rFonts w:ascii="Arial" w:hAnsi="Arial" w:cs="Arial"/>
          <w:b/>
          <w:sz w:val="24"/>
          <w:szCs w:val="24"/>
        </w:rPr>
        <w:t>3</w:t>
      </w:r>
      <w:r w:rsidR="00114249" w:rsidRPr="00906474">
        <w:rPr>
          <w:rFonts w:ascii="Arial" w:hAnsi="Arial" w:cs="Arial"/>
          <w:b/>
          <w:sz w:val="24"/>
          <w:szCs w:val="24"/>
        </w:rPr>
        <w:t>:</w:t>
      </w:r>
      <w:r w:rsidR="00C8642F">
        <w:rPr>
          <w:rFonts w:ascii="Arial" w:hAnsi="Arial" w:cs="Arial"/>
          <w:sz w:val="24"/>
          <w:szCs w:val="24"/>
        </w:rPr>
        <w:t xml:space="preserve"> “yeah.”</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1</w:t>
      </w:r>
      <w:r w:rsidR="00114249">
        <w:rPr>
          <w:rFonts w:ascii="Arial" w:hAnsi="Arial" w:cs="Arial"/>
          <w:b/>
          <w:sz w:val="24"/>
          <w:szCs w:val="24"/>
        </w:rPr>
        <w:t>:</w:t>
      </w:r>
      <w:r w:rsidR="00C8642F">
        <w:rPr>
          <w:rFonts w:ascii="Arial" w:hAnsi="Arial" w:cs="Arial"/>
          <w:sz w:val="24"/>
          <w:szCs w:val="24"/>
        </w:rPr>
        <w:t xml:space="preserve"> I like music!”</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“Yeah I like music too. Every time I listen to amazing music, it’s from the iPad.”</w:t>
      </w:r>
    </w:p>
    <w:p w:rsidR="00C8642F" w:rsidRDefault="00C8642F" w:rsidP="00C8642F">
      <w:pPr>
        <w:rPr>
          <w:rFonts w:ascii="Arial" w:hAnsi="Arial" w:cs="Arial"/>
          <w:sz w:val="24"/>
          <w:szCs w:val="24"/>
        </w:rPr>
      </w:pPr>
      <w:r w:rsidRPr="00114249">
        <w:rPr>
          <w:rFonts w:ascii="Arial" w:hAnsi="Arial" w:cs="Arial"/>
          <w:b/>
          <w:sz w:val="24"/>
          <w:szCs w:val="24"/>
        </w:rPr>
        <w:t>I</w:t>
      </w:r>
      <w:r w:rsidR="00114249" w:rsidRPr="00114249">
        <w:rPr>
          <w:rFonts w:ascii="Arial" w:hAnsi="Arial" w:cs="Arial"/>
          <w:b/>
          <w:sz w:val="24"/>
          <w:szCs w:val="24"/>
        </w:rPr>
        <w:t>:</w:t>
      </w:r>
      <w:r>
        <w:rPr>
          <w:rFonts w:ascii="Arial" w:hAnsi="Arial" w:cs="Arial"/>
          <w:sz w:val="24"/>
          <w:szCs w:val="24"/>
        </w:rPr>
        <w:t xml:space="preserve"> “By doing the Brain Bonders activity in the beginning and middle, did it help you to learn your number bonds to 10?”</w:t>
      </w:r>
    </w:p>
    <w:p w:rsidR="00C8642F" w:rsidRDefault="00906474" w:rsidP="00C8642F">
      <w:pPr>
        <w:rPr>
          <w:rFonts w:ascii="Arial" w:hAnsi="Arial" w:cs="Arial"/>
          <w:sz w:val="24"/>
          <w:szCs w:val="24"/>
        </w:rPr>
      </w:pPr>
      <w:r>
        <w:rPr>
          <w:rFonts w:ascii="Arial" w:hAnsi="Arial" w:cs="Arial"/>
          <w:b/>
          <w:sz w:val="24"/>
          <w:szCs w:val="24"/>
        </w:rPr>
        <w:t>C</w:t>
      </w:r>
      <w:r w:rsidR="00C8642F" w:rsidRPr="00114249">
        <w:rPr>
          <w:rFonts w:ascii="Arial" w:hAnsi="Arial" w:cs="Arial"/>
          <w:b/>
          <w:sz w:val="24"/>
          <w:szCs w:val="24"/>
        </w:rPr>
        <w:t>1</w:t>
      </w:r>
      <w:r w:rsidR="00114249">
        <w:rPr>
          <w:rFonts w:ascii="Arial" w:hAnsi="Arial" w:cs="Arial"/>
          <w:b/>
          <w:sz w:val="24"/>
          <w:szCs w:val="24"/>
        </w:rPr>
        <w:t>:</w:t>
      </w:r>
      <w:r w:rsidR="00114249">
        <w:rPr>
          <w:rFonts w:ascii="Arial" w:hAnsi="Arial" w:cs="Arial"/>
          <w:sz w:val="24"/>
          <w:szCs w:val="24"/>
        </w:rPr>
        <w:t xml:space="preserve"> “Yeah.”</w:t>
      </w:r>
    </w:p>
    <w:p w:rsidR="00114249" w:rsidRDefault="00906474" w:rsidP="00C8642F">
      <w:pPr>
        <w:rPr>
          <w:rFonts w:ascii="Arial" w:hAnsi="Arial" w:cs="Arial"/>
          <w:sz w:val="24"/>
          <w:szCs w:val="24"/>
        </w:rPr>
      </w:pPr>
      <w:r>
        <w:rPr>
          <w:rFonts w:ascii="Arial" w:hAnsi="Arial" w:cs="Arial"/>
          <w:b/>
          <w:sz w:val="24"/>
          <w:szCs w:val="24"/>
        </w:rPr>
        <w:t>C</w:t>
      </w:r>
      <w:r w:rsidR="00114249" w:rsidRPr="00114249">
        <w:rPr>
          <w:rFonts w:ascii="Arial" w:hAnsi="Arial" w:cs="Arial"/>
          <w:b/>
          <w:sz w:val="24"/>
          <w:szCs w:val="24"/>
        </w:rPr>
        <w:t>2</w:t>
      </w:r>
      <w:r w:rsidR="00114249">
        <w:rPr>
          <w:rFonts w:ascii="Arial" w:hAnsi="Arial" w:cs="Arial"/>
          <w:b/>
          <w:sz w:val="24"/>
          <w:szCs w:val="24"/>
        </w:rPr>
        <w:t xml:space="preserve">: </w:t>
      </w:r>
      <w:r w:rsidR="00114249">
        <w:rPr>
          <w:rFonts w:ascii="Arial" w:hAnsi="Arial" w:cs="Arial"/>
          <w:sz w:val="24"/>
          <w:szCs w:val="24"/>
        </w:rPr>
        <w:t>“Yes.”</w:t>
      </w:r>
    </w:p>
    <w:p w:rsidR="00114249" w:rsidRDefault="00906474" w:rsidP="00C8642F">
      <w:pPr>
        <w:rPr>
          <w:rFonts w:ascii="Arial" w:hAnsi="Arial" w:cs="Arial"/>
          <w:sz w:val="24"/>
          <w:szCs w:val="24"/>
        </w:rPr>
      </w:pPr>
      <w:r>
        <w:rPr>
          <w:rFonts w:ascii="Arial" w:hAnsi="Arial" w:cs="Arial"/>
          <w:b/>
          <w:sz w:val="24"/>
          <w:szCs w:val="24"/>
        </w:rPr>
        <w:t>C</w:t>
      </w:r>
      <w:r w:rsidR="00114249" w:rsidRPr="00114249">
        <w:rPr>
          <w:rFonts w:ascii="Arial" w:hAnsi="Arial" w:cs="Arial"/>
          <w:b/>
          <w:sz w:val="24"/>
          <w:szCs w:val="24"/>
        </w:rPr>
        <w:t>3:</w:t>
      </w:r>
      <w:r w:rsidR="00114249">
        <w:rPr>
          <w:rFonts w:ascii="Arial" w:hAnsi="Arial" w:cs="Arial"/>
          <w:sz w:val="24"/>
          <w:szCs w:val="24"/>
        </w:rPr>
        <w:t xml:space="preserve"> “Yeah… because you told us first then I remembered.”</w:t>
      </w:r>
    </w:p>
    <w:p w:rsidR="00114249" w:rsidRDefault="00114249"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“Were you able to do the worksheets on your own?”</w:t>
      </w:r>
    </w:p>
    <w:p w:rsidR="00114249" w:rsidRDefault="00906474" w:rsidP="00C8642F">
      <w:pPr>
        <w:rPr>
          <w:rFonts w:ascii="Arial" w:hAnsi="Arial" w:cs="Arial"/>
          <w:sz w:val="24"/>
          <w:szCs w:val="24"/>
        </w:rPr>
      </w:pPr>
      <w:r>
        <w:rPr>
          <w:rFonts w:ascii="Arial" w:hAnsi="Arial" w:cs="Arial"/>
          <w:b/>
          <w:sz w:val="24"/>
          <w:szCs w:val="24"/>
        </w:rPr>
        <w:t>C</w:t>
      </w:r>
      <w:r w:rsidR="00114249" w:rsidRPr="00D05C88">
        <w:rPr>
          <w:rFonts w:ascii="Arial" w:hAnsi="Arial" w:cs="Arial"/>
          <w:b/>
          <w:sz w:val="24"/>
          <w:szCs w:val="24"/>
        </w:rPr>
        <w:t>1:</w:t>
      </w:r>
      <w:r w:rsidR="00114249">
        <w:rPr>
          <w:rFonts w:ascii="Arial" w:hAnsi="Arial" w:cs="Arial"/>
          <w:sz w:val="24"/>
          <w:szCs w:val="24"/>
        </w:rPr>
        <w:t xml:space="preserve"> “A little bit.”</w:t>
      </w:r>
    </w:p>
    <w:p w:rsidR="00114249" w:rsidRDefault="00906474" w:rsidP="00C8642F">
      <w:pPr>
        <w:rPr>
          <w:rFonts w:ascii="Arial" w:hAnsi="Arial" w:cs="Arial"/>
          <w:sz w:val="24"/>
          <w:szCs w:val="24"/>
        </w:rPr>
      </w:pPr>
      <w:r>
        <w:rPr>
          <w:rFonts w:ascii="Arial" w:hAnsi="Arial" w:cs="Arial"/>
          <w:b/>
          <w:sz w:val="24"/>
          <w:szCs w:val="24"/>
        </w:rPr>
        <w:t>C</w:t>
      </w:r>
      <w:r w:rsidR="00114249" w:rsidRPr="00D05C88">
        <w:rPr>
          <w:rFonts w:ascii="Arial" w:hAnsi="Arial" w:cs="Arial"/>
          <w:b/>
          <w:sz w:val="24"/>
          <w:szCs w:val="24"/>
        </w:rPr>
        <w:t>2:</w:t>
      </w:r>
      <w:r w:rsidR="00114249">
        <w:rPr>
          <w:rFonts w:ascii="Arial" w:hAnsi="Arial" w:cs="Arial"/>
          <w:sz w:val="24"/>
          <w:szCs w:val="24"/>
        </w:rPr>
        <w:t xml:space="preserve"> “The</w:t>
      </w:r>
      <w:r w:rsidR="00D05C88">
        <w:rPr>
          <w:rFonts w:ascii="Arial" w:hAnsi="Arial" w:cs="Arial"/>
          <w:sz w:val="24"/>
          <w:szCs w:val="24"/>
        </w:rPr>
        <w:t xml:space="preserve"> 10s were easy but the</w:t>
      </w:r>
      <w:r w:rsidR="00114249">
        <w:rPr>
          <w:rFonts w:ascii="Arial" w:hAnsi="Arial" w:cs="Arial"/>
          <w:sz w:val="24"/>
          <w:szCs w:val="24"/>
        </w:rPr>
        <w:t xml:space="preserve"> number bonds to 20 were a bit tricky</w:t>
      </w:r>
      <w:r w:rsidR="00D05C88">
        <w:rPr>
          <w:rFonts w:ascii="Arial" w:hAnsi="Arial" w:cs="Arial"/>
          <w:sz w:val="24"/>
          <w:szCs w:val="24"/>
        </w:rPr>
        <w:t>. Next time we could do number bonds to 15 to make it a bit easier.</w:t>
      </w:r>
      <w:r w:rsidR="00114249">
        <w:rPr>
          <w:rFonts w:ascii="Arial" w:hAnsi="Arial" w:cs="Arial"/>
          <w:sz w:val="24"/>
          <w:szCs w:val="24"/>
        </w:rPr>
        <w:t>”</w:t>
      </w:r>
    </w:p>
    <w:p w:rsidR="00D05C88" w:rsidRDefault="00D05C88"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“Do you think by doing the worksheets and practical helped you to concentrate?”</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1:</w:t>
      </w:r>
      <w:r w:rsidR="00D05C88">
        <w:rPr>
          <w:rFonts w:ascii="Arial" w:hAnsi="Arial" w:cs="Arial"/>
          <w:sz w:val="24"/>
          <w:szCs w:val="24"/>
        </w:rPr>
        <w:t xml:space="preserve"> “Yes!”</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2:</w:t>
      </w:r>
      <w:r w:rsidR="00D05C88">
        <w:rPr>
          <w:rFonts w:ascii="Arial" w:hAnsi="Arial" w:cs="Arial"/>
          <w:sz w:val="24"/>
          <w:szCs w:val="24"/>
        </w:rPr>
        <w:t xml:space="preserve"> “I’m happy with my number bonds to 10 now.”</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3:</w:t>
      </w:r>
      <w:r w:rsidR="00D05C88">
        <w:rPr>
          <w:rFonts w:ascii="Arial" w:hAnsi="Arial" w:cs="Arial"/>
          <w:sz w:val="24"/>
          <w:szCs w:val="24"/>
        </w:rPr>
        <w:t xml:space="preserve"> “Yeah me too.”</w:t>
      </w:r>
    </w:p>
    <w:p w:rsidR="00D05C88" w:rsidRDefault="00D05C88"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“If you were to do the Brain Bonders activity again, how would you do it? Would you do it any other way?”</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1:</w:t>
      </w:r>
      <w:r w:rsidR="00D05C88">
        <w:rPr>
          <w:rFonts w:ascii="Arial" w:hAnsi="Arial" w:cs="Arial"/>
          <w:sz w:val="24"/>
          <w:szCs w:val="24"/>
        </w:rPr>
        <w:t xml:space="preserve"> “You could do number bonds to 90.”</w:t>
      </w:r>
    </w:p>
    <w:p w:rsidR="00D05C88" w:rsidRDefault="00906474" w:rsidP="00C8642F">
      <w:pPr>
        <w:rPr>
          <w:rFonts w:ascii="Arial" w:hAnsi="Arial" w:cs="Arial"/>
          <w:sz w:val="24"/>
          <w:szCs w:val="24"/>
        </w:rPr>
      </w:pPr>
      <w:r>
        <w:rPr>
          <w:rFonts w:ascii="Arial" w:hAnsi="Arial" w:cs="Arial"/>
          <w:b/>
          <w:sz w:val="24"/>
          <w:szCs w:val="24"/>
        </w:rPr>
        <w:t>C</w:t>
      </w:r>
      <w:r w:rsidR="00D05C88" w:rsidRPr="00D10D38">
        <w:rPr>
          <w:rFonts w:ascii="Arial" w:hAnsi="Arial" w:cs="Arial"/>
          <w:b/>
          <w:sz w:val="24"/>
          <w:szCs w:val="24"/>
        </w:rPr>
        <w:t>2:</w:t>
      </w:r>
      <w:r w:rsidR="00D05C88">
        <w:rPr>
          <w:rFonts w:ascii="Arial" w:hAnsi="Arial" w:cs="Arial"/>
          <w:sz w:val="24"/>
          <w:szCs w:val="24"/>
        </w:rPr>
        <w:t xml:space="preserve"> “</w:t>
      </w:r>
      <w:bookmarkStart w:id="0" w:name="_Hlk2268976"/>
      <w:r w:rsidR="00D05C88">
        <w:rPr>
          <w:rFonts w:ascii="Arial" w:hAnsi="Arial" w:cs="Arial"/>
          <w:sz w:val="24"/>
          <w:szCs w:val="24"/>
        </w:rPr>
        <w:t>You could do it with the 9 timetables. If you say</w:t>
      </w:r>
      <w:r w:rsidR="00D10D38">
        <w:rPr>
          <w:rFonts w:ascii="Arial" w:hAnsi="Arial" w:cs="Arial"/>
          <w:sz w:val="24"/>
          <w:szCs w:val="24"/>
        </w:rPr>
        <w:t xml:space="preserve"> using the baby shark song, </w:t>
      </w:r>
      <w:r w:rsidR="00D05C88">
        <w:rPr>
          <w:rFonts w:ascii="Arial" w:hAnsi="Arial" w:cs="Arial"/>
          <w:sz w:val="24"/>
          <w:szCs w:val="24"/>
        </w:rPr>
        <w:t>what is 9 times 9</w:t>
      </w:r>
      <w:r w:rsidR="00D10D38">
        <w:rPr>
          <w:rFonts w:ascii="Arial" w:hAnsi="Arial" w:cs="Arial"/>
          <w:sz w:val="24"/>
          <w:szCs w:val="24"/>
        </w:rPr>
        <w:t>? They can answer with 81.”</w:t>
      </w:r>
      <w:bookmarkEnd w:id="0"/>
    </w:p>
    <w:p w:rsidR="00D10D38" w:rsidRDefault="00D10D38" w:rsidP="00C8642F">
      <w:pPr>
        <w:rPr>
          <w:rFonts w:ascii="Arial" w:hAnsi="Arial" w:cs="Arial"/>
          <w:sz w:val="24"/>
          <w:szCs w:val="24"/>
        </w:rPr>
      </w:pPr>
      <w:r w:rsidRPr="00D10D38">
        <w:rPr>
          <w:rFonts w:ascii="Arial" w:hAnsi="Arial" w:cs="Arial"/>
          <w:b/>
          <w:sz w:val="24"/>
          <w:szCs w:val="24"/>
        </w:rPr>
        <w:t>I:</w:t>
      </w:r>
      <w:r>
        <w:rPr>
          <w:rFonts w:ascii="Arial" w:hAnsi="Arial" w:cs="Arial"/>
          <w:sz w:val="24"/>
          <w:szCs w:val="24"/>
        </w:rPr>
        <w:t xml:space="preserve"> “That would be a good idea to remember your timetables. Would you have liked to use any other song other than the baby shark song?”</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3:</w:t>
      </w:r>
      <w:r w:rsidR="00D10D38">
        <w:rPr>
          <w:rFonts w:ascii="Arial" w:hAnsi="Arial" w:cs="Arial"/>
          <w:sz w:val="24"/>
          <w:szCs w:val="24"/>
        </w:rPr>
        <w:t xml:space="preserve"> “No, I liked it.”</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1:</w:t>
      </w:r>
      <w:r w:rsidR="00D10D38">
        <w:rPr>
          <w:rFonts w:ascii="Arial" w:hAnsi="Arial" w:cs="Arial"/>
          <w:sz w:val="24"/>
          <w:szCs w:val="24"/>
        </w:rPr>
        <w:t xml:space="preserve"> “No.”</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2:</w:t>
      </w:r>
      <w:r w:rsidR="00D10D38">
        <w:rPr>
          <w:rFonts w:ascii="Arial" w:hAnsi="Arial" w:cs="Arial"/>
          <w:sz w:val="24"/>
          <w:szCs w:val="24"/>
        </w:rPr>
        <w:t xml:space="preserve"> “No.”</w:t>
      </w: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Pr="00AD34B5" w:rsidRDefault="00AD34B5" w:rsidP="00AD34B5">
      <w:pPr>
        <w:rPr>
          <w:rFonts w:ascii="Arial" w:hAnsi="Arial" w:cs="Arial"/>
          <w:sz w:val="24"/>
          <w:szCs w:val="24"/>
        </w:rPr>
      </w:pPr>
    </w:p>
    <w:p w:rsidR="00AD34B5" w:rsidRDefault="00AD34B5" w:rsidP="00AD34B5">
      <w:pPr>
        <w:jc w:val="center"/>
        <w:rPr>
          <w:rFonts w:ascii="Arial" w:hAnsi="Arial" w:cs="Arial"/>
          <w:b/>
          <w:sz w:val="24"/>
          <w:szCs w:val="24"/>
          <w:u w:val="single"/>
        </w:rPr>
      </w:pPr>
      <w:r w:rsidRPr="00AD34B5">
        <w:rPr>
          <w:rFonts w:ascii="Arial" w:hAnsi="Arial" w:cs="Arial"/>
          <w:b/>
          <w:sz w:val="24"/>
          <w:szCs w:val="24"/>
          <w:u w:val="single"/>
        </w:rPr>
        <w:t>Appendix I</w:t>
      </w:r>
    </w:p>
    <w:p w:rsidR="00AD34B5" w:rsidRPr="00AD34B5" w:rsidRDefault="00AD34B5" w:rsidP="00AD34B5">
      <w:pPr>
        <w:jc w:val="center"/>
        <w:rPr>
          <w:rFonts w:ascii="Arial" w:hAnsi="Arial" w:cs="Arial"/>
          <w:b/>
          <w:sz w:val="24"/>
          <w:szCs w:val="24"/>
          <w:u w:val="single"/>
        </w:rPr>
      </w:pP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2"/>
        <w:gridCol w:w="4863"/>
      </w:tblGrid>
      <w:tr w:rsidR="00AD34B5" w:rsidTr="00AD34B5">
        <w:trPr>
          <w:trHeight w:val="544"/>
        </w:trPr>
        <w:tc>
          <w:tcPr>
            <w:tcW w:w="9725" w:type="dxa"/>
            <w:gridSpan w:val="2"/>
            <w:shd w:val="clear" w:color="auto" w:fill="4472C4" w:themeFill="accent1"/>
          </w:tcPr>
          <w:p w:rsidR="00AD34B5" w:rsidRDefault="00AD34B5" w:rsidP="00AD34B5">
            <w:pPr>
              <w:jc w:val="center"/>
              <w:rPr>
                <w:sz w:val="32"/>
                <w:szCs w:val="32"/>
                <w:u w:val="single"/>
              </w:rPr>
            </w:pPr>
            <w:r w:rsidRPr="00AD34B5">
              <w:rPr>
                <w:rFonts w:ascii="Arial" w:hAnsi="Arial" w:cs="Arial"/>
                <w:sz w:val="32"/>
                <w:szCs w:val="52"/>
                <w:u w:val="single"/>
              </w:rPr>
              <w:t>Reflection proforma</w:t>
            </w:r>
            <w:r>
              <w:rPr>
                <w:rFonts w:ascii="Arial" w:hAnsi="Arial" w:cs="Arial"/>
                <w:sz w:val="32"/>
                <w:szCs w:val="52"/>
                <w:u w:val="single"/>
              </w:rPr>
              <w:t xml:space="preserve"> – Lesson Study 1</w:t>
            </w:r>
          </w:p>
        </w:tc>
      </w:tr>
      <w:tr w:rsidR="00AD34B5" w:rsidTr="00AD34B5">
        <w:trPr>
          <w:trHeight w:val="544"/>
        </w:trPr>
        <w:tc>
          <w:tcPr>
            <w:tcW w:w="9725" w:type="dxa"/>
            <w:gridSpan w:val="2"/>
          </w:tcPr>
          <w:p w:rsidR="00AD34B5" w:rsidRPr="00AD34B5" w:rsidRDefault="00AD34B5" w:rsidP="00AD34B5">
            <w:pPr>
              <w:rPr>
                <w:sz w:val="32"/>
                <w:szCs w:val="32"/>
              </w:rPr>
            </w:pPr>
            <w:r>
              <w:rPr>
                <w:sz w:val="32"/>
                <w:szCs w:val="32"/>
                <w:u w:val="single"/>
              </w:rPr>
              <w:t>Date:</w:t>
            </w:r>
            <w:r w:rsidRPr="00AD34B5">
              <w:rPr>
                <w:sz w:val="32"/>
                <w:szCs w:val="32"/>
              </w:rPr>
              <w:t xml:space="preserve"> </w:t>
            </w:r>
            <w:r>
              <w:rPr>
                <w:sz w:val="32"/>
                <w:szCs w:val="32"/>
              </w:rPr>
              <w:t>20/2/19</w:t>
            </w:r>
          </w:p>
        </w:tc>
      </w:tr>
      <w:tr w:rsidR="00AD34B5" w:rsidTr="007F062A">
        <w:trPr>
          <w:trHeight w:val="1876"/>
        </w:trPr>
        <w:tc>
          <w:tcPr>
            <w:tcW w:w="9725" w:type="dxa"/>
            <w:gridSpan w:val="2"/>
          </w:tcPr>
          <w:p w:rsidR="00AD34B5" w:rsidRDefault="00AD34B5" w:rsidP="00AD34B5">
            <w:pPr>
              <w:rPr>
                <w:sz w:val="32"/>
                <w:szCs w:val="32"/>
              </w:rPr>
            </w:pPr>
            <w:r w:rsidRPr="00BD5439">
              <w:rPr>
                <w:sz w:val="32"/>
                <w:szCs w:val="32"/>
                <w:u w:val="single"/>
              </w:rPr>
              <w:t>Description-</w:t>
            </w:r>
            <w:r w:rsidRPr="00BD5439">
              <w:rPr>
                <w:sz w:val="32"/>
                <w:szCs w:val="32"/>
              </w:rPr>
              <w:t>What happened?</w:t>
            </w:r>
          </w:p>
          <w:p w:rsidR="00AD34B5" w:rsidRPr="00AD34B5" w:rsidRDefault="00AD34B5" w:rsidP="00AD34B5">
            <w:pPr>
              <w:rPr>
                <w:rFonts w:ascii="Arial" w:hAnsi="Arial" w:cs="Arial"/>
                <w:sz w:val="24"/>
                <w:szCs w:val="24"/>
              </w:rPr>
            </w:pPr>
            <w:r>
              <w:rPr>
                <w:rFonts w:ascii="Arial" w:hAnsi="Arial" w:cs="Arial"/>
                <w:sz w:val="24"/>
                <w:szCs w:val="24"/>
              </w:rPr>
              <w:t>The children went through the morning routine and recapped their numbers. They learnt the actions to ‘addition’ and ‘equal’ then used the Baby Shark rhyme to accompany the body movements. On the table, the children used numercons and did a number bond worksheet.</w:t>
            </w:r>
          </w:p>
        </w:tc>
      </w:tr>
      <w:tr w:rsidR="00AD34B5" w:rsidTr="007F062A">
        <w:trPr>
          <w:trHeight w:val="1878"/>
        </w:trPr>
        <w:tc>
          <w:tcPr>
            <w:tcW w:w="9725" w:type="dxa"/>
            <w:gridSpan w:val="2"/>
          </w:tcPr>
          <w:p w:rsidR="00AD34B5" w:rsidRDefault="00AD34B5" w:rsidP="00AD34B5">
            <w:pPr>
              <w:rPr>
                <w:sz w:val="32"/>
                <w:szCs w:val="32"/>
              </w:rPr>
            </w:pPr>
            <w:r w:rsidRPr="00BD5439">
              <w:rPr>
                <w:sz w:val="32"/>
                <w:szCs w:val="32"/>
                <w:u w:val="single"/>
              </w:rPr>
              <w:t>Feelings-</w:t>
            </w:r>
            <w:r w:rsidRPr="00BD5439">
              <w:rPr>
                <w:sz w:val="32"/>
                <w:szCs w:val="32"/>
              </w:rPr>
              <w:t>What were you thinking?</w:t>
            </w:r>
          </w:p>
          <w:p w:rsidR="00AD34B5" w:rsidRPr="007F062A" w:rsidRDefault="00AD34B5" w:rsidP="007F062A">
            <w:pPr>
              <w:rPr>
                <w:rFonts w:ascii="Arial" w:hAnsi="Arial" w:cs="Arial"/>
                <w:sz w:val="24"/>
                <w:szCs w:val="24"/>
              </w:rPr>
            </w:pPr>
            <w:r>
              <w:rPr>
                <w:rFonts w:ascii="Arial" w:hAnsi="Arial" w:cs="Arial"/>
                <w:sz w:val="24"/>
                <w:szCs w:val="24"/>
              </w:rPr>
              <w:t xml:space="preserve">I felt that the children began to understand the content. They struggled to do the worksheet independently but used the practical numercons occasionally to </w:t>
            </w:r>
            <w:r w:rsidR="00C536E1">
              <w:rPr>
                <w:rFonts w:ascii="Arial" w:hAnsi="Arial" w:cs="Arial"/>
                <w:sz w:val="24"/>
                <w:szCs w:val="24"/>
              </w:rPr>
              <w:t>help</w:t>
            </w:r>
            <w:r>
              <w:rPr>
                <w:rFonts w:ascii="Arial" w:hAnsi="Arial" w:cs="Arial"/>
                <w:sz w:val="24"/>
                <w:szCs w:val="24"/>
              </w:rPr>
              <w:t xml:space="preserve"> them. During the </w:t>
            </w:r>
            <w:r w:rsidR="00C536E1">
              <w:rPr>
                <w:rFonts w:ascii="Arial" w:hAnsi="Arial" w:cs="Arial"/>
                <w:sz w:val="24"/>
                <w:szCs w:val="24"/>
              </w:rPr>
              <w:t xml:space="preserve">plenary, the children were able to give a number bond to 10 with little support. </w:t>
            </w:r>
          </w:p>
        </w:tc>
      </w:tr>
      <w:tr w:rsidR="00AD34B5" w:rsidTr="00C536E1">
        <w:trPr>
          <w:trHeight w:val="718"/>
        </w:trPr>
        <w:tc>
          <w:tcPr>
            <w:tcW w:w="9725" w:type="dxa"/>
            <w:gridSpan w:val="2"/>
            <w:tcBorders>
              <w:bottom w:val="nil"/>
            </w:tcBorders>
          </w:tcPr>
          <w:p w:rsidR="00C536E1" w:rsidRPr="00C536E1" w:rsidRDefault="00AD34B5" w:rsidP="00AD34B5">
            <w:pPr>
              <w:rPr>
                <w:sz w:val="32"/>
                <w:szCs w:val="32"/>
              </w:rPr>
            </w:pPr>
            <w:r w:rsidRPr="00BD5439">
              <w:rPr>
                <w:sz w:val="32"/>
                <w:szCs w:val="32"/>
                <w:u w:val="single"/>
              </w:rPr>
              <w:t>Evaluation-</w:t>
            </w:r>
            <w:r w:rsidRPr="00BD5439">
              <w:rPr>
                <w:sz w:val="32"/>
                <w:szCs w:val="32"/>
              </w:rPr>
              <w:t>What was good and bad about the experience?</w:t>
            </w:r>
          </w:p>
        </w:tc>
      </w:tr>
      <w:tr w:rsidR="00C536E1" w:rsidTr="00C536E1">
        <w:trPr>
          <w:trHeight w:val="2130"/>
        </w:trPr>
        <w:tc>
          <w:tcPr>
            <w:tcW w:w="4862" w:type="dxa"/>
            <w:tcBorders>
              <w:top w:val="nil"/>
              <w:right w:val="nil"/>
            </w:tcBorders>
          </w:tcPr>
          <w:p w:rsidR="00C536E1" w:rsidRPr="00C536E1" w:rsidRDefault="00C536E1" w:rsidP="00AD34B5">
            <w:pPr>
              <w:rPr>
                <w:rFonts w:ascii="Arial" w:hAnsi="Arial" w:cs="Arial"/>
                <w:sz w:val="24"/>
                <w:szCs w:val="24"/>
                <w:u w:val="single"/>
              </w:rPr>
            </w:pPr>
            <w:r w:rsidRPr="00C536E1">
              <w:rPr>
                <w:rFonts w:ascii="Arial" w:hAnsi="Arial" w:cs="Arial"/>
                <w:sz w:val="24"/>
                <w:szCs w:val="24"/>
                <w:u w:val="single"/>
              </w:rPr>
              <w:t>Good</w:t>
            </w:r>
          </w:p>
          <w:p w:rsidR="00C536E1" w:rsidRPr="00C536E1" w:rsidRDefault="00C536E1" w:rsidP="00C536E1">
            <w:pPr>
              <w:pStyle w:val="ListParagraph"/>
              <w:numPr>
                <w:ilvl w:val="0"/>
                <w:numId w:val="18"/>
              </w:numPr>
              <w:rPr>
                <w:rFonts w:ascii="Arial" w:hAnsi="Arial" w:cs="Arial"/>
                <w:sz w:val="24"/>
                <w:szCs w:val="24"/>
                <w:u w:val="single"/>
              </w:rPr>
            </w:pPr>
            <w:r>
              <w:rPr>
                <w:rFonts w:ascii="Arial" w:hAnsi="Arial" w:cs="Arial"/>
                <w:sz w:val="24"/>
                <w:szCs w:val="24"/>
              </w:rPr>
              <w:t>They enjoyed doing the actions to the Baby Shark song.</w:t>
            </w:r>
          </w:p>
          <w:p w:rsidR="00C536E1" w:rsidRPr="00C536E1" w:rsidRDefault="00C536E1" w:rsidP="00C536E1">
            <w:pPr>
              <w:pStyle w:val="ListParagraph"/>
              <w:numPr>
                <w:ilvl w:val="0"/>
                <w:numId w:val="18"/>
              </w:numPr>
              <w:rPr>
                <w:rFonts w:ascii="Arial" w:hAnsi="Arial" w:cs="Arial"/>
                <w:sz w:val="24"/>
                <w:szCs w:val="24"/>
                <w:u w:val="single"/>
              </w:rPr>
            </w:pPr>
            <w:r>
              <w:rPr>
                <w:rFonts w:ascii="Arial" w:hAnsi="Arial" w:cs="Arial"/>
                <w:sz w:val="24"/>
                <w:szCs w:val="24"/>
              </w:rPr>
              <w:t>They were on task.</w:t>
            </w:r>
          </w:p>
          <w:p w:rsidR="00C536E1" w:rsidRPr="00C536E1" w:rsidRDefault="00C536E1" w:rsidP="00C536E1">
            <w:pPr>
              <w:pStyle w:val="ListParagraph"/>
              <w:numPr>
                <w:ilvl w:val="0"/>
                <w:numId w:val="18"/>
              </w:numPr>
              <w:rPr>
                <w:rFonts w:ascii="Arial" w:hAnsi="Arial" w:cs="Arial"/>
                <w:sz w:val="24"/>
                <w:szCs w:val="24"/>
              </w:rPr>
            </w:pPr>
            <w:r w:rsidRPr="00C536E1">
              <w:rPr>
                <w:rFonts w:ascii="Arial" w:hAnsi="Arial" w:cs="Arial"/>
                <w:sz w:val="24"/>
                <w:szCs w:val="24"/>
              </w:rPr>
              <w:t>They were communicating with each other.</w:t>
            </w:r>
          </w:p>
        </w:tc>
        <w:tc>
          <w:tcPr>
            <w:tcW w:w="4863" w:type="dxa"/>
            <w:tcBorders>
              <w:top w:val="nil"/>
              <w:left w:val="nil"/>
            </w:tcBorders>
          </w:tcPr>
          <w:p w:rsidR="00C536E1" w:rsidRDefault="00C536E1" w:rsidP="00AD34B5">
            <w:pPr>
              <w:rPr>
                <w:rFonts w:ascii="Arial" w:hAnsi="Arial" w:cs="Arial"/>
                <w:sz w:val="24"/>
                <w:szCs w:val="24"/>
                <w:u w:val="single"/>
              </w:rPr>
            </w:pPr>
            <w:r w:rsidRPr="00C536E1">
              <w:rPr>
                <w:rFonts w:ascii="Arial" w:hAnsi="Arial" w:cs="Arial"/>
                <w:sz w:val="24"/>
                <w:szCs w:val="24"/>
                <w:u w:val="single"/>
              </w:rPr>
              <w:t>Bad</w:t>
            </w:r>
          </w:p>
          <w:p w:rsidR="00C536E1" w:rsidRPr="00C536E1" w:rsidRDefault="00C536E1" w:rsidP="00C536E1">
            <w:pPr>
              <w:pStyle w:val="ListParagraph"/>
              <w:numPr>
                <w:ilvl w:val="0"/>
                <w:numId w:val="19"/>
              </w:numPr>
              <w:rPr>
                <w:rFonts w:ascii="Arial" w:hAnsi="Arial" w:cs="Arial"/>
                <w:sz w:val="24"/>
                <w:szCs w:val="24"/>
              </w:rPr>
            </w:pPr>
            <w:r w:rsidRPr="00C536E1">
              <w:rPr>
                <w:rFonts w:ascii="Arial" w:hAnsi="Arial" w:cs="Arial"/>
                <w:sz w:val="24"/>
                <w:szCs w:val="24"/>
              </w:rPr>
              <w:t>The learning environment caused minor distractions,</w:t>
            </w:r>
          </w:p>
          <w:p w:rsidR="00C536E1" w:rsidRPr="00C536E1" w:rsidRDefault="00C536E1" w:rsidP="00C536E1">
            <w:pPr>
              <w:pStyle w:val="ListParagraph"/>
              <w:numPr>
                <w:ilvl w:val="0"/>
                <w:numId w:val="19"/>
              </w:numPr>
              <w:rPr>
                <w:rFonts w:ascii="Arial" w:hAnsi="Arial" w:cs="Arial"/>
                <w:sz w:val="24"/>
                <w:szCs w:val="24"/>
              </w:rPr>
            </w:pPr>
            <w:r w:rsidRPr="00C536E1">
              <w:rPr>
                <w:rFonts w:ascii="Arial" w:hAnsi="Arial" w:cs="Arial"/>
                <w:sz w:val="24"/>
                <w:szCs w:val="24"/>
              </w:rPr>
              <w:t>They weren’t familiar with the number bonds to 10.</w:t>
            </w:r>
          </w:p>
          <w:p w:rsidR="00C536E1" w:rsidRPr="00C536E1" w:rsidRDefault="00C536E1" w:rsidP="00C536E1">
            <w:pPr>
              <w:pStyle w:val="ListParagraph"/>
              <w:numPr>
                <w:ilvl w:val="0"/>
                <w:numId w:val="19"/>
              </w:numPr>
              <w:rPr>
                <w:rFonts w:ascii="Arial" w:hAnsi="Arial" w:cs="Arial"/>
                <w:sz w:val="24"/>
                <w:szCs w:val="24"/>
                <w:u w:val="single"/>
              </w:rPr>
            </w:pPr>
            <w:r w:rsidRPr="00C536E1">
              <w:rPr>
                <w:rFonts w:ascii="Arial" w:hAnsi="Arial" w:cs="Arial"/>
                <w:sz w:val="24"/>
                <w:szCs w:val="24"/>
              </w:rPr>
              <w:t>There was a small sample.</w:t>
            </w:r>
            <w:r>
              <w:rPr>
                <w:rFonts w:ascii="Arial" w:hAnsi="Arial" w:cs="Arial"/>
                <w:sz w:val="24"/>
                <w:szCs w:val="24"/>
                <w:u w:val="single"/>
              </w:rPr>
              <w:t xml:space="preserve"> </w:t>
            </w:r>
          </w:p>
        </w:tc>
      </w:tr>
      <w:tr w:rsidR="00AD34B5" w:rsidTr="00AD34B5">
        <w:trPr>
          <w:trHeight w:val="2130"/>
        </w:trPr>
        <w:tc>
          <w:tcPr>
            <w:tcW w:w="9725" w:type="dxa"/>
            <w:gridSpan w:val="2"/>
          </w:tcPr>
          <w:p w:rsidR="00C536E1" w:rsidRDefault="00AD34B5" w:rsidP="00AD34B5">
            <w:pPr>
              <w:rPr>
                <w:sz w:val="32"/>
                <w:szCs w:val="32"/>
                <w:u w:val="single"/>
              </w:rPr>
            </w:pPr>
            <w:r w:rsidRPr="00BD5439">
              <w:rPr>
                <w:sz w:val="32"/>
                <w:szCs w:val="32"/>
                <w:u w:val="single"/>
              </w:rPr>
              <w:t xml:space="preserve">Analysis- </w:t>
            </w:r>
            <w:r w:rsidRPr="00BD5439">
              <w:rPr>
                <w:sz w:val="32"/>
                <w:szCs w:val="32"/>
              </w:rPr>
              <w:t>What sense can you make of the situation?</w:t>
            </w:r>
          </w:p>
          <w:p w:rsidR="00AD34B5"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enjoyed doing the practical element of the activity in the beginning of the session. E.g. maths actions and the Baby Shark rhyme.</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were able to stay on task even though there were distractions.</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They began to understand what a number bond to 10 was and learnt a new skill from the session.</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developed their gross and fine manipulative skills.</w:t>
            </w:r>
          </w:p>
          <w:p w:rsidR="00C536E1" w:rsidRP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They were able to social interact with each other to express ideas.</w:t>
            </w:r>
          </w:p>
        </w:tc>
      </w:tr>
      <w:tr w:rsidR="00AD34B5" w:rsidTr="007F062A">
        <w:trPr>
          <w:trHeight w:val="1833"/>
        </w:trPr>
        <w:tc>
          <w:tcPr>
            <w:tcW w:w="9725" w:type="dxa"/>
            <w:gridSpan w:val="2"/>
          </w:tcPr>
          <w:p w:rsidR="00C536E1" w:rsidRDefault="00AD34B5" w:rsidP="00AD34B5">
            <w:pPr>
              <w:rPr>
                <w:sz w:val="32"/>
                <w:szCs w:val="32"/>
                <w:u w:val="single"/>
              </w:rPr>
            </w:pPr>
            <w:r w:rsidRPr="00BD5439">
              <w:rPr>
                <w:sz w:val="32"/>
                <w:szCs w:val="32"/>
                <w:u w:val="single"/>
              </w:rPr>
              <w:t xml:space="preserve">Conclusion- </w:t>
            </w:r>
            <w:r w:rsidRPr="007211D6">
              <w:rPr>
                <w:sz w:val="32"/>
                <w:szCs w:val="32"/>
              </w:rPr>
              <w:t>What else could have been done?</w:t>
            </w:r>
          </w:p>
          <w:p w:rsidR="00C536E1" w:rsidRDefault="007F062A" w:rsidP="007F062A">
            <w:pPr>
              <w:pStyle w:val="ListParagraph"/>
              <w:numPr>
                <w:ilvl w:val="0"/>
                <w:numId w:val="21"/>
              </w:numPr>
              <w:rPr>
                <w:rFonts w:ascii="Arial" w:hAnsi="Arial" w:cs="Arial"/>
                <w:sz w:val="24"/>
                <w:szCs w:val="24"/>
              </w:rPr>
            </w:pPr>
            <w:r>
              <w:rPr>
                <w:rFonts w:ascii="Arial" w:hAnsi="Arial" w:cs="Arial"/>
                <w:sz w:val="24"/>
                <w:szCs w:val="24"/>
              </w:rPr>
              <w:t>Take into consideration of alternative songs.</w:t>
            </w:r>
          </w:p>
          <w:p w:rsidR="00AD34B5" w:rsidRPr="007F062A" w:rsidRDefault="007F062A" w:rsidP="00C536E1">
            <w:pPr>
              <w:pStyle w:val="ListParagraph"/>
              <w:numPr>
                <w:ilvl w:val="0"/>
                <w:numId w:val="21"/>
              </w:numPr>
              <w:rPr>
                <w:rFonts w:ascii="Arial" w:hAnsi="Arial" w:cs="Arial"/>
                <w:sz w:val="24"/>
                <w:szCs w:val="24"/>
              </w:rPr>
            </w:pPr>
            <w:r>
              <w:rPr>
                <w:rFonts w:ascii="Arial" w:hAnsi="Arial" w:cs="Arial"/>
                <w:sz w:val="24"/>
                <w:szCs w:val="24"/>
              </w:rPr>
              <w:t>Ensure that the focus task was done in an appropriate place to allow the children to think.</w:t>
            </w:r>
          </w:p>
        </w:tc>
      </w:tr>
      <w:tr w:rsidR="00AD34B5" w:rsidTr="00AD34B5">
        <w:trPr>
          <w:trHeight w:val="2130"/>
        </w:trPr>
        <w:tc>
          <w:tcPr>
            <w:tcW w:w="9725" w:type="dxa"/>
            <w:gridSpan w:val="2"/>
          </w:tcPr>
          <w:p w:rsidR="00AD34B5" w:rsidRDefault="00AD34B5" w:rsidP="007F062A">
            <w:pPr>
              <w:tabs>
                <w:tab w:val="left" w:pos="6792"/>
              </w:tabs>
              <w:rPr>
                <w:sz w:val="32"/>
                <w:szCs w:val="32"/>
              </w:rPr>
            </w:pPr>
            <w:r w:rsidRPr="007211D6">
              <w:rPr>
                <w:sz w:val="32"/>
                <w:szCs w:val="32"/>
                <w:u w:val="single"/>
              </w:rPr>
              <w:t xml:space="preserve">Action plan- </w:t>
            </w:r>
            <w:r w:rsidRPr="007211D6">
              <w:rPr>
                <w:sz w:val="32"/>
                <w:szCs w:val="32"/>
              </w:rPr>
              <w:t>If it arose again what would you do?</w:t>
            </w:r>
            <w:r w:rsidR="007F062A">
              <w:rPr>
                <w:sz w:val="32"/>
                <w:szCs w:val="32"/>
              </w:rPr>
              <w:tab/>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Change the environment.</w:t>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Have alternative music tracks for the children to choose.</w:t>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Use a bigger sample to gather a range of perspectives.</w:t>
            </w:r>
          </w:p>
          <w:p w:rsidR="007F062A" w:rsidRPr="007F062A" w:rsidRDefault="007F062A" w:rsidP="007F062A">
            <w:pPr>
              <w:pStyle w:val="ListParagraph"/>
              <w:numPr>
                <w:ilvl w:val="0"/>
                <w:numId w:val="22"/>
              </w:numPr>
              <w:tabs>
                <w:tab w:val="left" w:pos="6792"/>
              </w:tabs>
              <w:rPr>
                <w:rFonts w:ascii="Arial" w:hAnsi="Arial" w:cs="Arial"/>
                <w:sz w:val="24"/>
                <w:szCs w:val="24"/>
                <w:u w:val="single"/>
              </w:rPr>
            </w:pPr>
            <w:r w:rsidRPr="007F062A">
              <w:rPr>
                <w:rFonts w:ascii="Arial" w:hAnsi="Arial" w:cs="Arial"/>
                <w:sz w:val="24"/>
                <w:szCs w:val="24"/>
              </w:rPr>
              <w:t>Use more practical tools to support the children.</w:t>
            </w:r>
          </w:p>
        </w:tc>
      </w:tr>
    </w:tbl>
    <w:p w:rsidR="00E449FE" w:rsidRDefault="00AD34B5" w:rsidP="00E36687">
      <w:pPr>
        <w:jc w:val="center"/>
        <w:rPr>
          <w:rFonts w:ascii="Arial" w:hAnsi="Arial" w:cs="Arial"/>
          <w:b/>
          <w:sz w:val="24"/>
          <w:szCs w:val="24"/>
          <w:u w:val="single"/>
        </w:rPr>
      </w:pPr>
      <w:r>
        <w:rPr>
          <w:rFonts w:ascii="Arial" w:hAnsi="Arial" w:cs="Arial"/>
          <w:b/>
          <w:sz w:val="24"/>
          <w:szCs w:val="24"/>
          <w:u w:val="single"/>
        </w:rPr>
        <w:br w:type="page"/>
      </w:r>
      <w:r w:rsidR="00E36687">
        <w:rPr>
          <w:rFonts w:ascii="Arial" w:hAnsi="Arial" w:cs="Arial"/>
          <w:b/>
          <w:sz w:val="24"/>
          <w:szCs w:val="24"/>
          <w:u w:val="single"/>
        </w:rPr>
        <w:t>Appendix J</w:t>
      </w: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2"/>
        <w:gridCol w:w="4863"/>
      </w:tblGrid>
      <w:tr w:rsidR="00E36687" w:rsidTr="00276AF4">
        <w:trPr>
          <w:trHeight w:val="544"/>
        </w:trPr>
        <w:tc>
          <w:tcPr>
            <w:tcW w:w="9725" w:type="dxa"/>
            <w:gridSpan w:val="2"/>
            <w:shd w:val="clear" w:color="auto" w:fill="4472C4" w:themeFill="accent1"/>
          </w:tcPr>
          <w:p w:rsidR="00E36687" w:rsidRDefault="00E36687" w:rsidP="00276AF4">
            <w:pPr>
              <w:jc w:val="center"/>
              <w:rPr>
                <w:sz w:val="32"/>
                <w:szCs w:val="32"/>
                <w:u w:val="single"/>
              </w:rPr>
            </w:pPr>
            <w:r w:rsidRPr="00AD34B5">
              <w:rPr>
                <w:rFonts w:ascii="Arial" w:hAnsi="Arial" w:cs="Arial"/>
                <w:sz w:val="32"/>
                <w:szCs w:val="52"/>
                <w:u w:val="single"/>
              </w:rPr>
              <w:t>Reflection proforma</w:t>
            </w:r>
            <w:r>
              <w:rPr>
                <w:rFonts w:ascii="Arial" w:hAnsi="Arial" w:cs="Arial"/>
                <w:sz w:val="32"/>
                <w:szCs w:val="52"/>
                <w:u w:val="single"/>
              </w:rPr>
              <w:t xml:space="preserve"> – Lesson Study </w:t>
            </w:r>
            <w:r>
              <w:rPr>
                <w:rFonts w:ascii="Arial" w:hAnsi="Arial" w:cs="Arial"/>
                <w:sz w:val="32"/>
                <w:szCs w:val="52"/>
                <w:u w:val="single"/>
              </w:rPr>
              <w:t>2</w:t>
            </w:r>
          </w:p>
        </w:tc>
      </w:tr>
      <w:tr w:rsidR="00E36687" w:rsidTr="00276AF4">
        <w:trPr>
          <w:trHeight w:val="544"/>
        </w:trPr>
        <w:tc>
          <w:tcPr>
            <w:tcW w:w="9725" w:type="dxa"/>
            <w:gridSpan w:val="2"/>
          </w:tcPr>
          <w:p w:rsidR="00E36687" w:rsidRPr="00AD34B5" w:rsidRDefault="00E36687" w:rsidP="00276AF4">
            <w:pPr>
              <w:rPr>
                <w:sz w:val="32"/>
                <w:szCs w:val="32"/>
              </w:rPr>
            </w:pPr>
            <w:r>
              <w:rPr>
                <w:sz w:val="32"/>
                <w:szCs w:val="32"/>
                <w:u w:val="single"/>
              </w:rPr>
              <w:t>Date:</w:t>
            </w:r>
            <w:r w:rsidRPr="00AD34B5">
              <w:rPr>
                <w:sz w:val="32"/>
                <w:szCs w:val="32"/>
              </w:rPr>
              <w:t xml:space="preserve"> </w:t>
            </w:r>
            <w:r>
              <w:rPr>
                <w:sz w:val="32"/>
                <w:szCs w:val="32"/>
              </w:rPr>
              <w:t>2</w:t>
            </w:r>
            <w:r>
              <w:rPr>
                <w:sz w:val="32"/>
                <w:szCs w:val="32"/>
              </w:rPr>
              <w:t>1</w:t>
            </w:r>
            <w:r>
              <w:rPr>
                <w:sz w:val="32"/>
                <w:szCs w:val="32"/>
              </w:rPr>
              <w:t>/2/19</w:t>
            </w:r>
          </w:p>
        </w:tc>
      </w:tr>
      <w:tr w:rsidR="00E36687" w:rsidTr="00276AF4">
        <w:trPr>
          <w:trHeight w:val="1876"/>
        </w:trPr>
        <w:tc>
          <w:tcPr>
            <w:tcW w:w="9725" w:type="dxa"/>
            <w:gridSpan w:val="2"/>
          </w:tcPr>
          <w:p w:rsidR="00E36687" w:rsidRDefault="00E36687" w:rsidP="00276AF4">
            <w:pPr>
              <w:rPr>
                <w:sz w:val="32"/>
                <w:szCs w:val="32"/>
              </w:rPr>
            </w:pPr>
            <w:r w:rsidRPr="00BD5439">
              <w:rPr>
                <w:sz w:val="32"/>
                <w:szCs w:val="32"/>
                <w:u w:val="single"/>
              </w:rPr>
              <w:t>Description-</w:t>
            </w:r>
            <w:r w:rsidRPr="00BD5439">
              <w:rPr>
                <w:sz w:val="32"/>
                <w:szCs w:val="32"/>
              </w:rPr>
              <w:t>What happened?</w:t>
            </w:r>
          </w:p>
          <w:p w:rsidR="00E36687" w:rsidRDefault="00E36687" w:rsidP="00276AF4">
            <w:pPr>
              <w:rPr>
                <w:rFonts w:ascii="Arial" w:hAnsi="Arial" w:cs="Arial"/>
                <w:sz w:val="24"/>
                <w:szCs w:val="24"/>
              </w:rPr>
            </w:pPr>
            <w:r>
              <w:rPr>
                <w:rFonts w:ascii="Arial" w:hAnsi="Arial" w:cs="Arial"/>
                <w:sz w:val="24"/>
                <w:szCs w:val="24"/>
              </w:rPr>
              <w:t xml:space="preserve">The children were in a separate room. Miss Chau discussed the learning objective and taught the children the ‘addition’ and ‘equal’ actions using body movements. They started the accompany the actions with the Baby Shark rhyme. They were separated into 2 groups to do a range of practical and focused writing activities. </w:t>
            </w:r>
          </w:p>
          <w:p w:rsidR="00E36687" w:rsidRPr="00AD34B5" w:rsidRDefault="00E36687" w:rsidP="00276AF4">
            <w:pPr>
              <w:rPr>
                <w:rFonts w:ascii="Arial" w:hAnsi="Arial" w:cs="Arial"/>
                <w:sz w:val="24"/>
                <w:szCs w:val="24"/>
              </w:rPr>
            </w:pPr>
            <w:r>
              <w:rPr>
                <w:rFonts w:ascii="Arial" w:hAnsi="Arial" w:cs="Arial"/>
                <w:sz w:val="24"/>
                <w:szCs w:val="24"/>
              </w:rPr>
              <w:t>In the middle of the session, the children repeated the action movements to the rhyme and swapped activities with the other group.</w:t>
            </w:r>
          </w:p>
        </w:tc>
      </w:tr>
      <w:tr w:rsidR="00E36687" w:rsidTr="00276AF4">
        <w:trPr>
          <w:trHeight w:val="1878"/>
        </w:trPr>
        <w:tc>
          <w:tcPr>
            <w:tcW w:w="9725" w:type="dxa"/>
            <w:gridSpan w:val="2"/>
          </w:tcPr>
          <w:p w:rsidR="00E36687" w:rsidRDefault="00E36687" w:rsidP="00276AF4">
            <w:pPr>
              <w:rPr>
                <w:sz w:val="32"/>
                <w:szCs w:val="32"/>
              </w:rPr>
            </w:pPr>
            <w:r w:rsidRPr="00BD5439">
              <w:rPr>
                <w:sz w:val="32"/>
                <w:szCs w:val="32"/>
                <w:u w:val="single"/>
              </w:rPr>
              <w:t>Feelings-</w:t>
            </w:r>
            <w:r w:rsidRPr="00BD5439">
              <w:rPr>
                <w:sz w:val="32"/>
                <w:szCs w:val="32"/>
              </w:rPr>
              <w:t>What were you thinking?</w:t>
            </w:r>
          </w:p>
          <w:p w:rsidR="00E36687" w:rsidRPr="007F062A" w:rsidRDefault="00E36687" w:rsidP="00276AF4">
            <w:pPr>
              <w:rPr>
                <w:rFonts w:ascii="Arial" w:hAnsi="Arial" w:cs="Arial"/>
                <w:sz w:val="24"/>
                <w:szCs w:val="24"/>
              </w:rPr>
            </w:pPr>
            <w:r>
              <w:rPr>
                <w:rFonts w:ascii="Arial" w:hAnsi="Arial" w:cs="Arial"/>
                <w:sz w:val="24"/>
                <w:szCs w:val="24"/>
              </w:rPr>
              <w:t>I felt that all the children were engaged and enjoyed the lesson. The children were happy whilst actively learning. Building the children motivation was the key focus and by doing the session, the children were able to express their ideas.</w:t>
            </w:r>
            <w:r>
              <w:rPr>
                <w:rFonts w:ascii="Arial" w:hAnsi="Arial" w:cs="Arial"/>
                <w:sz w:val="24"/>
                <w:szCs w:val="24"/>
              </w:rPr>
              <w:t xml:space="preserve"> </w:t>
            </w:r>
          </w:p>
        </w:tc>
      </w:tr>
      <w:tr w:rsidR="00E36687" w:rsidTr="00276AF4">
        <w:trPr>
          <w:trHeight w:val="718"/>
        </w:trPr>
        <w:tc>
          <w:tcPr>
            <w:tcW w:w="9725" w:type="dxa"/>
            <w:gridSpan w:val="2"/>
            <w:tcBorders>
              <w:bottom w:val="nil"/>
            </w:tcBorders>
          </w:tcPr>
          <w:p w:rsidR="00E36687" w:rsidRPr="00C536E1" w:rsidRDefault="00E36687" w:rsidP="00276AF4">
            <w:pPr>
              <w:rPr>
                <w:sz w:val="32"/>
                <w:szCs w:val="32"/>
              </w:rPr>
            </w:pPr>
            <w:r w:rsidRPr="00BD5439">
              <w:rPr>
                <w:sz w:val="32"/>
                <w:szCs w:val="32"/>
                <w:u w:val="single"/>
              </w:rPr>
              <w:t>Evaluation-</w:t>
            </w:r>
            <w:r w:rsidRPr="00BD5439">
              <w:rPr>
                <w:sz w:val="32"/>
                <w:szCs w:val="32"/>
              </w:rPr>
              <w:t>What was good and bad about the experience?</w:t>
            </w:r>
          </w:p>
        </w:tc>
      </w:tr>
      <w:tr w:rsidR="00E36687" w:rsidTr="00276AF4">
        <w:trPr>
          <w:trHeight w:val="2130"/>
        </w:trPr>
        <w:tc>
          <w:tcPr>
            <w:tcW w:w="4862" w:type="dxa"/>
            <w:tcBorders>
              <w:top w:val="nil"/>
              <w:right w:val="nil"/>
            </w:tcBorders>
          </w:tcPr>
          <w:p w:rsidR="00E36687" w:rsidRPr="00C536E1" w:rsidRDefault="00E36687" w:rsidP="00276AF4">
            <w:pPr>
              <w:rPr>
                <w:rFonts w:ascii="Arial" w:hAnsi="Arial" w:cs="Arial"/>
                <w:sz w:val="24"/>
                <w:szCs w:val="24"/>
                <w:u w:val="single"/>
              </w:rPr>
            </w:pPr>
            <w:r w:rsidRPr="00C536E1">
              <w:rPr>
                <w:rFonts w:ascii="Arial" w:hAnsi="Arial" w:cs="Arial"/>
                <w:sz w:val="24"/>
                <w:szCs w:val="24"/>
                <w:u w:val="single"/>
              </w:rPr>
              <w:t>Good</w:t>
            </w:r>
          </w:p>
          <w:p w:rsidR="00E36687" w:rsidRPr="00C536E1" w:rsidRDefault="00E36687" w:rsidP="00276AF4">
            <w:pPr>
              <w:pStyle w:val="ListParagraph"/>
              <w:numPr>
                <w:ilvl w:val="0"/>
                <w:numId w:val="18"/>
              </w:numPr>
              <w:rPr>
                <w:rFonts w:ascii="Arial" w:hAnsi="Arial" w:cs="Arial"/>
                <w:sz w:val="24"/>
                <w:szCs w:val="24"/>
                <w:u w:val="single"/>
              </w:rPr>
            </w:pPr>
            <w:r>
              <w:rPr>
                <w:rFonts w:ascii="Arial" w:hAnsi="Arial" w:cs="Arial"/>
                <w:sz w:val="24"/>
                <w:szCs w:val="24"/>
              </w:rPr>
              <w:t xml:space="preserve">They </w:t>
            </w:r>
            <w:r>
              <w:rPr>
                <w:rFonts w:ascii="Arial" w:hAnsi="Arial" w:cs="Arial"/>
                <w:sz w:val="24"/>
                <w:szCs w:val="24"/>
              </w:rPr>
              <w:t>were on task.</w:t>
            </w:r>
          </w:p>
          <w:p w:rsidR="00E36687" w:rsidRPr="00C536E1" w:rsidRDefault="00E36687" w:rsidP="00276AF4">
            <w:pPr>
              <w:pStyle w:val="ListParagraph"/>
              <w:numPr>
                <w:ilvl w:val="0"/>
                <w:numId w:val="18"/>
              </w:numPr>
              <w:rPr>
                <w:rFonts w:ascii="Arial" w:hAnsi="Arial" w:cs="Arial"/>
                <w:sz w:val="24"/>
                <w:szCs w:val="24"/>
                <w:u w:val="single"/>
              </w:rPr>
            </w:pPr>
            <w:r>
              <w:rPr>
                <w:rFonts w:ascii="Arial" w:hAnsi="Arial" w:cs="Arial"/>
                <w:sz w:val="24"/>
                <w:szCs w:val="24"/>
              </w:rPr>
              <w:t>There was good communication</w:t>
            </w:r>
          </w:p>
          <w:p w:rsidR="00E36687" w:rsidRPr="00C536E1" w:rsidRDefault="00E36687" w:rsidP="00276AF4">
            <w:pPr>
              <w:pStyle w:val="ListParagraph"/>
              <w:numPr>
                <w:ilvl w:val="0"/>
                <w:numId w:val="18"/>
              </w:numPr>
              <w:rPr>
                <w:rFonts w:ascii="Arial" w:hAnsi="Arial" w:cs="Arial"/>
                <w:sz w:val="24"/>
                <w:szCs w:val="24"/>
              </w:rPr>
            </w:pPr>
            <w:r>
              <w:rPr>
                <w:rFonts w:ascii="Arial" w:hAnsi="Arial" w:cs="Arial"/>
                <w:sz w:val="24"/>
                <w:szCs w:val="24"/>
              </w:rPr>
              <w:t>It developed their confidence.</w:t>
            </w:r>
          </w:p>
        </w:tc>
        <w:tc>
          <w:tcPr>
            <w:tcW w:w="4863" w:type="dxa"/>
            <w:tcBorders>
              <w:top w:val="nil"/>
              <w:left w:val="nil"/>
            </w:tcBorders>
          </w:tcPr>
          <w:p w:rsidR="00E36687" w:rsidRDefault="00E36687" w:rsidP="00276AF4">
            <w:pPr>
              <w:rPr>
                <w:rFonts w:ascii="Arial" w:hAnsi="Arial" w:cs="Arial"/>
                <w:sz w:val="24"/>
                <w:szCs w:val="24"/>
                <w:u w:val="single"/>
              </w:rPr>
            </w:pPr>
            <w:r w:rsidRPr="00C536E1">
              <w:rPr>
                <w:rFonts w:ascii="Arial" w:hAnsi="Arial" w:cs="Arial"/>
                <w:sz w:val="24"/>
                <w:szCs w:val="24"/>
                <w:u w:val="single"/>
              </w:rPr>
              <w:t>Bad</w:t>
            </w:r>
          </w:p>
          <w:p w:rsidR="00E36687" w:rsidRPr="00C536E1" w:rsidRDefault="00E36687" w:rsidP="00276AF4">
            <w:pPr>
              <w:pStyle w:val="ListParagraph"/>
              <w:numPr>
                <w:ilvl w:val="0"/>
                <w:numId w:val="19"/>
              </w:numPr>
              <w:rPr>
                <w:rFonts w:ascii="Arial" w:hAnsi="Arial" w:cs="Arial"/>
                <w:sz w:val="24"/>
                <w:szCs w:val="24"/>
                <w:u w:val="single"/>
              </w:rPr>
            </w:pPr>
            <w:r>
              <w:rPr>
                <w:rFonts w:ascii="Arial" w:hAnsi="Arial" w:cs="Arial"/>
                <w:sz w:val="24"/>
                <w:szCs w:val="24"/>
              </w:rPr>
              <w:t>Extension tasks could be available (to challenge MAT children).</w:t>
            </w:r>
            <w:r>
              <w:rPr>
                <w:rFonts w:ascii="Arial" w:hAnsi="Arial" w:cs="Arial"/>
                <w:sz w:val="24"/>
                <w:szCs w:val="24"/>
                <w:u w:val="single"/>
              </w:rPr>
              <w:t xml:space="preserve"> </w:t>
            </w:r>
          </w:p>
        </w:tc>
      </w:tr>
      <w:tr w:rsidR="00E36687" w:rsidTr="00276AF4">
        <w:trPr>
          <w:trHeight w:val="2130"/>
        </w:trPr>
        <w:tc>
          <w:tcPr>
            <w:tcW w:w="9725" w:type="dxa"/>
            <w:gridSpan w:val="2"/>
          </w:tcPr>
          <w:p w:rsidR="00E36687" w:rsidRDefault="00E36687" w:rsidP="00276AF4">
            <w:pPr>
              <w:rPr>
                <w:sz w:val="32"/>
                <w:szCs w:val="32"/>
                <w:u w:val="single"/>
              </w:rPr>
            </w:pPr>
            <w:r w:rsidRPr="00BD5439">
              <w:rPr>
                <w:sz w:val="32"/>
                <w:szCs w:val="32"/>
                <w:u w:val="single"/>
              </w:rPr>
              <w:t xml:space="preserve">Analysis- </w:t>
            </w:r>
            <w:r w:rsidRPr="00BD5439">
              <w:rPr>
                <w:sz w:val="32"/>
                <w:szCs w:val="32"/>
              </w:rPr>
              <w:t>What sense can you make of the situation?</w:t>
            </w:r>
          </w:p>
          <w:p w:rsidR="00E36687" w:rsidRDefault="00250F61" w:rsidP="00276AF4">
            <w:pPr>
              <w:pStyle w:val="ListParagraph"/>
              <w:numPr>
                <w:ilvl w:val="0"/>
                <w:numId w:val="20"/>
              </w:numPr>
              <w:rPr>
                <w:rFonts w:ascii="Arial" w:hAnsi="Arial" w:cs="Arial"/>
                <w:sz w:val="24"/>
                <w:szCs w:val="24"/>
              </w:rPr>
            </w:pPr>
            <w:r>
              <w:rPr>
                <w:rFonts w:ascii="Arial" w:hAnsi="Arial" w:cs="Arial"/>
                <w:sz w:val="24"/>
                <w:szCs w:val="24"/>
              </w:rPr>
              <w:t>The session was child-led.</w:t>
            </w:r>
          </w:p>
          <w:p w:rsidR="00250F61" w:rsidRDefault="00250F61" w:rsidP="00276AF4">
            <w:pPr>
              <w:pStyle w:val="ListParagraph"/>
              <w:numPr>
                <w:ilvl w:val="0"/>
                <w:numId w:val="20"/>
              </w:numPr>
              <w:rPr>
                <w:rFonts w:ascii="Arial" w:hAnsi="Arial" w:cs="Arial"/>
                <w:sz w:val="24"/>
                <w:szCs w:val="24"/>
              </w:rPr>
            </w:pPr>
            <w:r>
              <w:rPr>
                <w:rFonts w:ascii="Arial" w:hAnsi="Arial" w:cs="Arial"/>
                <w:sz w:val="24"/>
                <w:szCs w:val="24"/>
              </w:rPr>
              <w:t>The children were motivated and did not want the lesson to end.</w:t>
            </w:r>
          </w:p>
          <w:p w:rsidR="00250F61" w:rsidRPr="00C536E1" w:rsidRDefault="00250F61" w:rsidP="00276AF4">
            <w:pPr>
              <w:pStyle w:val="ListParagraph"/>
              <w:numPr>
                <w:ilvl w:val="0"/>
                <w:numId w:val="20"/>
              </w:numPr>
              <w:rPr>
                <w:rFonts w:ascii="Arial" w:hAnsi="Arial" w:cs="Arial"/>
                <w:sz w:val="24"/>
                <w:szCs w:val="24"/>
              </w:rPr>
            </w:pPr>
            <w:r>
              <w:rPr>
                <w:rFonts w:ascii="Arial" w:hAnsi="Arial" w:cs="Arial"/>
                <w:sz w:val="24"/>
                <w:szCs w:val="24"/>
              </w:rPr>
              <w:t>The children were able to implement their own actions within the lesson and communication to each other with expressions.</w:t>
            </w:r>
          </w:p>
        </w:tc>
      </w:tr>
      <w:tr w:rsidR="00E36687" w:rsidTr="00276AF4">
        <w:trPr>
          <w:trHeight w:val="1833"/>
        </w:trPr>
        <w:tc>
          <w:tcPr>
            <w:tcW w:w="9725" w:type="dxa"/>
            <w:gridSpan w:val="2"/>
          </w:tcPr>
          <w:p w:rsidR="00E36687" w:rsidRDefault="00E36687" w:rsidP="00276AF4">
            <w:pPr>
              <w:rPr>
                <w:sz w:val="32"/>
                <w:szCs w:val="32"/>
                <w:u w:val="single"/>
              </w:rPr>
            </w:pPr>
            <w:r w:rsidRPr="00BD5439">
              <w:rPr>
                <w:sz w:val="32"/>
                <w:szCs w:val="32"/>
                <w:u w:val="single"/>
              </w:rPr>
              <w:t xml:space="preserve">Conclusion- </w:t>
            </w:r>
            <w:r w:rsidRPr="007211D6">
              <w:rPr>
                <w:sz w:val="32"/>
                <w:szCs w:val="32"/>
              </w:rPr>
              <w:t>What else could have been done?</w:t>
            </w:r>
          </w:p>
          <w:p w:rsidR="00E36687" w:rsidRDefault="00250F61" w:rsidP="00276AF4">
            <w:pPr>
              <w:pStyle w:val="ListParagraph"/>
              <w:numPr>
                <w:ilvl w:val="0"/>
                <w:numId w:val="21"/>
              </w:numPr>
              <w:rPr>
                <w:rFonts w:ascii="Arial" w:hAnsi="Arial" w:cs="Arial"/>
                <w:sz w:val="24"/>
                <w:szCs w:val="24"/>
              </w:rPr>
            </w:pPr>
            <w:r>
              <w:rPr>
                <w:rFonts w:ascii="Arial" w:hAnsi="Arial" w:cs="Arial"/>
                <w:sz w:val="24"/>
                <w:szCs w:val="24"/>
              </w:rPr>
              <w:t>Backing tracks could be available for the children to sing a long if they weren’t familiar with it.</w:t>
            </w:r>
          </w:p>
          <w:p w:rsidR="00250F61" w:rsidRPr="007F062A" w:rsidRDefault="00250F61" w:rsidP="00276AF4">
            <w:pPr>
              <w:pStyle w:val="ListParagraph"/>
              <w:numPr>
                <w:ilvl w:val="0"/>
                <w:numId w:val="21"/>
              </w:numPr>
              <w:rPr>
                <w:rFonts w:ascii="Arial" w:hAnsi="Arial" w:cs="Arial"/>
                <w:sz w:val="24"/>
                <w:szCs w:val="24"/>
              </w:rPr>
            </w:pPr>
            <w:r>
              <w:rPr>
                <w:rFonts w:ascii="Arial" w:hAnsi="Arial" w:cs="Arial"/>
                <w:sz w:val="24"/>
                <w:szCs w:val="24"/>
              </w:rPr>
              <w:t xml:space="preserve">Other areas in maths should be considered e.g. multiplications. </w:t>
            </w:r>
          </w:p>
        </w:tc>
      </w:tr>
      <w:tr w:rsidR="00E36687" w:rsidTr="00276AF4">
        <w:trPr>
          <w:trHeight w:val="2130"/>
        </w:trPr>
        <w:tc>
          <w:tcPr>
            <w:tcW w:w="9725" w:type="dxa"/>
            <w:gridSpan w:val="2"/>
          </w:tcPr>
          <w:p w:rsidR="00E36687" w:rsidRDefault="00E36687" w:rsidP="00276AF4">
            <w:pPr>
              <w:tabs>
                <w:tab w:val="left" w:pos="6792"/>
              </w:tabs>
              <w:rPr>
                <w:sz w:val="32"/>
                <w:szCs w:val="32"/>
              </w:rPr>
            </w:pPr>
            <w:r w:rsidRPr="007211D6">
              <w:rPr>
                <w:sz w:val="32"/>
                <w:szCs w:val="32"/>
                <w:u w:val="single"/>
              </w:rPr>
              <w:t xml:space="preserve">Action plan- </w:t>
            </w:r>
            <w:r w:rsidRPr="007211D6">
              <w:rPr>
                <w:sz w:val="32"/>
                <w:szCs w:val="32"/>
              </w:rPr>
              <w:t>If it arose again what would you do?</w:t>
            </w:r>
            <w:r>
              <w:rPr>
                <w:sz w:val="32"/>
                <w:szCs w:val="32"/>
              </w:rPr>
              <w:tab/>
            </w:r>
          </w:p>
          <w:p w:rsidR="00E36687" w:rsidRPr="00250F61" w:rsidRDefault="00250F61" w:rsidP="00276AF4">
            <w:pPr>
              <w:pStyle w:val="ListParagraph"/>
              <w:numPr>
                <w:ilvl w:val="0"/>
                <w:numId w:val="22"/>
              </w:numPr>
              <w:tabs>
                <w:tab w:val="left" w:pos="6792"/>
              </w:tabs>
              <w:rPr>
                <w:rFonts w:ascii="Arial" w:hAnsi="Arial" w:cs="Arial"/>
                <w:sz w:val="24"/>
                <w:szCs w:val="24"/>
                <w:u w:val="single"/>
              </w:rPr>
            </w:pPr>
            <w:r>
              <w:rPr>
                <w:rFonts w:ascii="Arial" w:hAnsi="Arial" w:cs="Arial"/>
                <w:sz w:val="24"/>
                <w:szCs w:val="24"/>
              </w:rPr>
              <w:t xml:space="preserve">Have extension activities available. </w:t>
            </w:r>
          </w:p>
          <w:p w:rsidR="00250F61" w:rsidRPr="00250F61" w:rsidRDefault="00250F61" w:rsidP="00276AF4">
            <w:pPr>
              <w:pStyle w:val="ListParagraph"/>
              <w:numPr>
                <w:ilvl w:val="0"/>
                <w:numId w:val="22"/>
              </w:numPr>
              <w:tabs>
                <w:tab w:val="left" w:pos="6792"/>
              </w:tabs>
              <w:rPr>
                <w:rFonts w:ascii="Arial" w:hAnsi="Arial" w:cs="Arial"/>
                <w:sz w:val="24"/>
                <w:szCs w:val="24"/>
              </w:rPr>
            </w:pPr>
            <w:r w:rsidRPr="00250F61">
              <w:rPr>
                <w:rFonts w:ascii="Arial" w:hAnsi="Arial" w:cs="Arial"/>
                <w:sz w:val="24"/>
                <w:szCs w:val="24"/>
              </w:rPr>
              <w:t>Try it with another age range.</w:t>
            </w:r>
          </w:p>
        </w:tc>
      </w:tr>
    </w:tbl>
    <w:p w:rsidR="00E36687" w:rsidRPr="00E36687" w:rsidRDefault="00E36687" w:rsidP="00E36687">
      <w:pPr>
        <w:jc w:val="center"/>
        <w:rPr>
          <w:rFonts w:ascii="Arial" w:hAnsi="Arial" w:cs="Arial"/>
          <w:b/>
          <w:sz w:val="24"/>
          <w:szCs w:val="24"/>
          <w:u w:val="single"/>
        </w:rPr>
      </w:pPr>
      <w:bookmarkStart w:id="1" w:name="_GoBack"/>
      <w:bookmarkEnd w:id="1"/>
    </w:p>
    <w:sectPr w:rsidR="00E36687" w:rsidRPr="00E36687" w:rsidSect="004C41FB">
      <w:head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34B5" w:rsidRDefault="00AD34B5">
      <w:pPr>
        <w:spacing w:after="0" w:line="240" w:lineRule="auto"/>
      </w:pPr>
      <w:r>
        <w:separator/>
      </w:r>
    </w:p>
  </w:endnote>
  <w:endnote w:type="continuationSeparator" w:id="0">
    <w:p w:rsidR="00AD34B5" w:rsidRDefault="00AD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34B5" w:rsidRDefault="00AD34B5">
      <w:pPr>
        <w:spacing w:after="0" w:line="240" w:lineRule="auto"/>
      </w:pPr>
      <w:r>
        <w:separator/>
      </w:r>
    </w:p>
  </w:footnote>
  <w:footnote w:type="continuationSeparator" w:id="0">
    <w:p w:rsidR="00AD34B5" w:rsidRDefault="00AD3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4B5" w:rsidRDefault="00AD34B5">
    <w:pPr>
      <w:pStyle w:val="Header"/>
    </w:pPr>
    <w:r>
      <w:t>1801999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4263"/>
    <w:multiLevelType w:val="hybridMultilevel"/>
    <w:tmpl w:val="2104D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1C077B"/>
    <w:multiLevelType w:val="hybridMultilevel"/>
    <w:tmpl w:val="C444F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02C46"/>
    <w:multiLevelType w:val="hybridMultilevel"/>
    <w:tmpl w:val="52727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685FB5"/>
    <w:multiLevelType w:val="hybridMultilevel"/>
    <w:tmpl w:val="B970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A4618D"/>
    <w:multiLevelType w:val="hybridMultilevel"/>
    <w:tmpl w:val="473E8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716C2F"/>
    <w:multiLevelType w:val="hybridMultilevel"/>
    <w:tmpl w:val="425C4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2226B6"/>
    <w:multiLevelType w:val="hybridMultilevel"/>
    <w:tmpl w:val="8BE44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EA1303"/>
    <w:multiLevelType w:val="hybridMultilevel"/>
    <w:tmpl w:val="F75C1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737F86"/>
    <w:multiLevelType w:val="hybridMultilevel"/>
    <w:tmpl w:val="FCEC73B6"/>
    <w:lvl w:ilvl="0" w:tplc="EB98DAF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E191D"/>
    <w:multiLevelType w:val="hybridMultilevel"/>
    <w:tmpl w:val="52A2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2E736B"/>
    <w:multiLevelType w:val="hybridMultilevel"/>
    <w:tmpl w:val="BEAEC546"/>
    <w:lvl w:ilvl="0" w:tplc="8DAA2F9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F43181"/>
    <w:multiLevelType w:val="hybridMultilevel"/>
    <w:tmpl w:val="BE680C30"/>
    <w:lvl w:ilvl="0" w:tplc="06206096">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B41E42"/>
    <w:multiLevelType w:val="hybridMultilevel"/>
    <w:tmpl w:val="F774A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CC54EA"/>
    <w:multiLevelType w:val="hybridMultilevel"/>
    <w:tmpl w:val="CA303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E42DBE"/>
    <w:multiLevelType w:val="hybridMultilevel"/>
    <w:tmpl w:val="30C67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D35821"/>
    <w:multiLevelType w:val="hybridMultilevel"/>
    <w:tmpl w:val="6B32F7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C45973"/>
    <w:multiLevelType w:val="hybridMultilevel"/>
    <w:tmpl w:val="9BDCE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1E0454"/>
    <w:multiLevelType w:val="hybridMultilevel"/>
    <w:tmpl w:val="7CD4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641B1A"/>
    <w:multiLevelType w:val="hybridMultilevel"/>
    <w:tmpl w:val="E1A8A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1C6C24"/>
    <w:multiLevelType w:val="hybridMultilevel"/>
    <w:tmpl w:val="A314D050"/>
    <w:lvl w:ilvl="0" w:tplc="9508F7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B66E50"/>
    <w:multiLevelType w:val="hybridMultilevel"/>
    <w:tmpl w:val="08AE4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CE52849"/>
    <w:multiLevelType w:val="hybridMultilevel"/>
    <w:tmpl w:val="76A86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12"/>
  </w:num>
  <w:num w:numId="4">
    <w:abstractNumId w:val="1"/>
  </w:num>
  <w:num w:numId="5">
    <w:abstractNumId w:val="13"/>
  </w:num>
  <w:num w:numId="6">
    <w:abstractNumId w:val="15"/>
  </w:num>
  <w:num w:numId="7">
    <w:abstractNumId w:val="17"/>
  </w:num>
  <w:num w:numId="8">
    <w:abstractNumId w:val="10"/>
  </w:num>
  <w:num w:numId="9">
    <w:abstractNumId w:val="8"/>
  </w:num>
  <w:num w:numId="10">
    <w:abstractNumId w:val="5"/>
  </w:num>
  <w:num w:numId="11">
    <w:abstractNumId w:val="2"/>
  </w:num>
  <w:num w:numId="12">
    <w:abstractNumId w:val="11"/>
  </w:num>
  <w:num w:numId="13">
    <w:abstractNumId w:val="4"/>
  </w:num>
  <w:num w:numId="14">
    <w:abstractNumId w:val="14"/>
  </w:num>
  <w:num w:numId="15">
    <w:abstractNumId w:val="19"/>
  </w:num>
  <w:num w:numId="16">
    <w:abstractNumId w:val="9"/>
  </w:num>
  <w:num w:numId="17">
    <w:abstractNumId w:val="20"/>
  </w:num>
  <w:num w:numId="18">
    <w:abstractNumId w:val="6"/>
  </w:num>
  <w:num w:numId="19">
    <w:abstractNumId w:val="0"/>
  </w:num>
  <w:num w:numId="20">
    <w:abstractNumId w:val="16"/>
  </w:num>
  <w:num w:numId="21">
    <w:abstractNumId w:val="18"/>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3455"/>
    <w:rsid w:val="00030C18"/>
    <w:rsid w:val="00037585"/>
    <w:rsid w:val="00047A71"/>
    <w:rsid w:val="00114249"/>
    <w:rsid w:val="0014331C"/>
    <w:rsid w:val="00173455"/>
    <w:rsid w:val="001A2CFA"/>
    <w:rsid w:val="001D2548"/>
    <w:rsid w:val="00250F61"/>
    <w:rsid w:val="00296A56"/>
    <w:rsid w:val="002E12C8"/>
    <w:rsid w:val="00350B52"/>
    <w:rsid w:val="00385563"/>
    <w:rsid w:val="003D1540"/>
    <w:rsid w:val="00473964"/>
    <w:rsid w:val="004C41FB"/>
    <w:rsid w:val="004F320D"/>
    <w:rsid w:val="005D78F0"/>
    <w:rsid w:val="0062521A"/>
    <w:rsid w:val="0064330C"/>
    <w:rsid w:val="00643E81"/>
    <w:rsid w:val="006476E2"/>
    <w:rsid w:val="006D434F"/>
    <w:rsid w:val="0076253E"/>
    <w:rsid w:val="007A2E6A"/>
    <w:rsid w:val="007F062A"/>
    <w:rsid w:val="00815220"/>
    <w:rsid w:val="00866823"/>
    <w:rsid w:val="008B694C"/>
    <w:rsid w:val="008E4864"/>
    <w:rsid w:val="008E692E"/>
    <w:rsid w:val="00906474"/>
    <w:rsid w:val="009750A0"/>
    <w:rsid w:val="009950DC"/>
    <w:rsid w:val="009C752E"/>
    <w:rsid w:val="00A978A6"/>
    <w:rsid w:val="00AA1D51"/>
    <w:rsid w:val="00AD34B5"/>
    <w:rsid w:val="00AE6668"/>
    <w:rsid w:val="00B12F6B"/>
    <w:rsid w:val="00B46094"/>
    <w:rsid w:val="00B52487"/>
    <w:rsid w:val="00BA7DCC"/>
    <w:rsid w:val="00BC6358"/>
    <w:rsid w:val="00C536E1"/>
    <w:rsid w:val="00C8642F"/>
    <w:rsid w:val="00D05C88"/>
    <w:rsid w:val="00D10D38"/>
    <w:rsid w:val="00D62E50"/>
    <w:rsid w:val="00D77FAF"/>
    <w:rsid w:val="00D9405C"/>
    <w:rsid w:val="00E06AE0"/>
    <w:rsid w:val="00E36687"/>
    <w:rsid w:val="00E449FE"/>
    <w:rsid w:val="00E64C9F"/>
    <w:rsid w:val="00E77448"/>
    <w:rsid w:val="00EC08FC"/>
    <w:rsid w:val="00EF39EB"/>
    <w:rsid w:val="00F45FF2"/>
    <w:rsid w:val="00FB190E"/>
    <w:rsid w:val="00FC1990"/>
    <w:rsid w:val="00FF201F"/>
    <w:rsid w:val="00FF5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80EE"/>
  <w15:chartTrackingRefBased/>
  <w15:docId w15:val="{602245DA-7EAD-4B38-91B3-DE7B7BAB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34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4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455"/>
  </w:style>
  <w:style w:type="paragraph" w:styleId="Footer">
    <w:name w:val="footer"/>
    <w:basedOn w:val="Normal"/>
    <w:link w:val="FooterChar"/>
    <w:uiPriority w:val="99"/>
    <w:unhideWhenUsed/>
    <w:rsid w:val="001734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455"/>
  </w:style>
  <w:style w:type="paragraph" w:styleId="ListParagraph">
    <w:name w:val="List Paragraph"/>
    <w:basedOn w:val="Normal"/>
    <w:uiPriority w:val="34"/>
    <w:qFormat/>
    <w:rsid w:val="00173455"/>
    <w:pPr>
      <w:ind w:left="720"/>
      <w:contextualSpacing/>
    </w:pPr>
  </w:style>
  <w:style w:type="character" w:styleId="Hyperlink">
    <w:name w:val="Hyperlink"/>
    <w:basedOn w:val="DefaultParagraphFont"/>
    <w:uiPriority w:val="99"/>
    <w:unhideWhenUsed/>
    <w:rsid w:val="00173455"/>
    <w:rPr>
      <w:color w:val="0563C1" w:themeColor="hyperlink"/>
      <w:u w:val="single"/>
    </w:rPr>
  </w:style>
  <w:style w:type="character" w:styleId="UnresolvedMention">
    <w:name w:val="Unresolved Mention"/>
    <w:basedOn w:val="DefaultParagraphFont"/>
    <w:uiPriority w:val="99"/>
    <w:semiHidden/>
    <w:unhideWhenUsed/>
    <w:rsid w:val="00B12F6B"/>
    <w:rPr>
      <w:color w:val="605E5C"/>
      <w:shd w:val="clear" w:color="auto" w:fill="E1DFDD"/>
    </w:rPr>
  </w:style>
  <w:style w:type="table" w:customStyle="1" w:styleId="TableGrid">
    <w:name w:val="TableGrid"/>
    <w:rsid w:val="00E449F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1A2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2C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C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umn.edu/active-learn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wp-content/uploads/2013/12/BERA-RSA-Research-Teaching-Profession-FULL-REPORT-for-web.pdf?noredirect=1" TargetMode="External"/><Relationship Id="rId12"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orming.cego.be/images/downloads/BO_DP_Deep-levelLearning.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learning.gov.wales/docs/learningwales/publications/130215play-activeen.pdf" TargetMode="External"/><Relationship Id="rId4" Type="http://schemas.openxmlformats.org/officeDocument/2006/relationships/webSettings" Target="webSettings.xml"/><Relationship Id="rId9" Type="http://schemas.openxmlformats.org/officeDocument/2006/relationships/hyperlink" Target="http://www.lessonstudy.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21</Pages>
  <Words>3092</Words>
  <Characters>17628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Chau</dc:creator>
  <cp:keywords/>
  <dc:description/>
  <cp:lastModifiedBy>Jessie Chau</cp:lastModifiedBy>
  <cp:revision>29</cp:revision>
  <dcterms:created xsi:type="dcterms:W3CDTF">2019-02-26T13:00:00Z</dcterms:created>
  <dcterms:modified xsi:type="dcterms:W3CDTF">2019-03-03T16:11:00Z</dcterms:modified>
</cp:coreProperties>
</file>