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60" w:line="259" w:lineRule="auto"/>
        <w:jc w:val="center"/>
        <w:rPr>
          <w:sz w:val="40"/>
          <w:szCs w:val="40"/>
        </w:rPr>
      </w:pPr>
      <w:bookmarkStart w:colFirst="0" w:colLast="0" w:name="_uhz68g7glsz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line="259" w:lineRule="auto"/>
        <w:jc w:val="center"/>
        <w:rPr>
          <w:sz w:val="40"/>
          <w:szCs w:val="40"/>
        </w:rPr>
      </w:pPr>
      <w:bookmarkStart w:colFirst="0" w:colLast="0" w:name="_27esnhhens5i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59" w:lineRule="auto"/>
        <w:jc w:val="center"/>
        <w:rPr>
          <w:sz w:val="40"/>
          <w:szCs w:val="40"/>
        </w:rPr>
      </w:pPr>
      <w:bookmarkStart w:colFirst="0" w:colLast="0" w:name="_ycd3wnuir5n5" w:id="2"/>
      <w:bookmarkEnd w:id="2"/>
      <w:r w:rsidDel="00000000" w:rsidR="00000000" w:rsidRPr="00000000">
        <w:rPr>
          <w:sz w:val="40"/>
          <w:szCs w:val="40"/>
          <w:rtl w:val="0"/>
        </w:rPr>
        <w:t xml:space="preserve">An Assignment </w:t>
      </w:r>
    </w:p>
    <w:p w:rsidR="00000000" w:rsidDel="00000000" w:rsidP="00000000" w:rsidRDefault="00000000" w:rsidRPr="00000000" w14:paraId="00000004">
      <w:pPr>
        <w:spacing w:after="160" w:line="259" w:lineRule="auto"/>
        <w:jc w:val="center"/>
        <w:rPr>
          <w:sz w:val="40"/>
          <w:szCs w:val="40"/>
        </w:rPr>
      </w:pPr>
      <w:bookmarkStart w:colFirst="0" w:colLast="0" w:name="_7ru1prdd77v4" w:id="3"/>
      <w:bookmarkEnd w:id="3"/>
      <w:r w:rsidDel="00000000" w:rsidR="00000000" w:rsidRPr="00000000">
        <w:rPr>
          <w:sz w:val="40"/>
          <w:szCs w:val="40"/>
          <w:rtl w:val="0"/>
        </w:rPr>
        <w:t xml:space="preserve">on </w:t>
      </w:r>
    </w:p>
    <w:p w:rsidR="00000000" w:rsidDel="00000000" w:rsidP="00000000" w:rsidRDefault="00000000" w:rsidRPr="00000000" w14:paraId="00000005">
      <w:pPr>
        <w:spacing w:after="160" w:line="259" w:lineRule="auto"/>
        <w:jc w:val="center"/>
        <w:rPr>
          <w:b w:val="1"/>
          <w:sz w:val="40"/>
          <w:szCs w:val="40"/>
        </w:rPr>
      </w:pPr>
      <w:bookmarkStart w:colFirst="0" w:colLast="0" w:name="_r262yvmfyel4" w:id="4"/>
      <w:bookmarkEnd w:id="4"/>
      <w:r w:rsidDel="00000000" w:rsidR="00000000" w:rsidRPr="00000000">
        <w:rPr>
          <w:b w:val="1"/>
          <w:sz w:val="40"/>
          <w:szCs w:val="40"/>
          <w:rtl w:val="0"/>
        </w:rPr>
        <w:t xml:space="preserve">Component 1 – Debate Discussion and Supporting Paper</w:t>
      </w:r>
    </w:p>
    <w:p w:rsidR="00000000" w:rsidDel="00000000" w:rsidP="00000000" w:rsidRDefault="00000000" w:rsidRPr="00000000" w14:paraId="00000006">
      <w:pPr>
        <w:spacing w:after="120" w:before="120" w:line="24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Module code: BMHP6006</w:t>
      </w:r>
    </w:p>
    <w:p w:rsidR="00000000" w:rsidDel="00000000" w:rsidP="00000000" w:rsidRDefault="00000000" w:rsidRPr="00000000" w14:paraId="00000008">
      <w:pPr>
        <w:spacing w:after="120" w:before="120" w:lin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120" w:lin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before="120" w:line="240" w:lineRule="auto"/>
        <w:jc w:val="left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before="120" w:line="240" w:lineRule="auto"/>
        <w:jc w:val="left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before="120" w:line="240" w:lineRule="auto"/>
        <w:jc w:val="left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before="120" w:line="240" w:lineRule="auto"/>
        <w:jc w:val="left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before="120" w:line="24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before="120" w:line="24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before="120" w:line="240" w:lineRule="auto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Prepared by,</w:t>
      </w:r>
    </w:p>
    <w:p w:rsidR="00000000" w:rsidDel="00000000" w:rsidP="00000000" w:rsidRDefault="00000000" w:rsidRPr="00000000" w14:paraId="00000011">
      <w:pPr>
        <w:spacing w:after="120" w:before="120" w:line="24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Sumi Teresa Ascension</w:t>
      </w:r>
    </w:p>
    <w:p w:rsidR="00000000" w:rsidDel="00000000" w:rsidP="00000000" w:rsidRDefault="00000000" w:rsidRPr="00000000" w14:paraId="00000012">
      <w:pPr>
        <w:spacing w:after="120" w:before="120" w:line="24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Student ID:</w:t>
      </w:r>
      <w:r w:rsidDel="00000000" w:rsidR="00000000" w:rsidRPr="00000000">
        <w:rPr>
          <w:b w:val="1"/>
          <w:sz w:val="28"/>
          <w:szCs w:val="28"/>
          <w:rtl w:val="0"/>
        </w:rPr>
        <w:t xml:space="preserve"> 2130237</w:t>
      </w:r>
    </w:p>
    <w:p w:rsidR="00000000" w:rsidDel="00000000" w:rsidP="00000000" w:rsidRDefault="00000000" w:rsidRPr="00000000" w14:paraId="00000013">
      <w:pPr>
        <w:spacing w:after="120" w:before="120" w:line="24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before="120" w:line="240" w:lineRule="auto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Prepared for,</w:t>
      </w:r>
    </w:p>
    <w:p w:rsidR="00000000" w:rsidDel="00000000" w:rsidP="00000000" w:rsidRDefault="00000000" w:rsidRPr="00000000" w14:paraId="00000015">
      <w:pPr>
        <w:spacing w:after="120" w:before="120"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Dr Josephine Chen-Wilson </w:t>
      </w:r>
    </w:p>
    <w:p w:rsidR="00000000" w:rsidDel="00000000" w:rsidP="00000000" w:rsidRDefault="00000000" w:rsidRPr="00000000" w14:paraId="00000016">
      <w:pPr>
        <w:spacing w:after="160" w:line="259" w:lineRule="auto"/>
        <w:rPr/>
      </w:pPr>
      <w:bookmarkStart w:colFirst="0" w:colLast="0" w:name="_jonkyjmnq3ay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line="259" w:lineRule="auto"/>
        <w:rPr/>
      </w:pPr>
      <w:bookmarkStart w:colFirst="0" w:colLast="0" w:name="_bkynppdy52o4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="259" w:lineRule="auto"/>
        <w:rPr/>
      </w:pPr>
      <w:bookmarkStart w:colFirst="0" w:colLast="0" w:name="_7xfy7y7o8y5l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/>
      </w:pPr>
      <w:bookmarkStart w:colFirst="0" w:colLast="0" w:name="_sfwi9ali556c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/>
      </w:pPr>
      <w:bookmarkStart w:colFirst="0" w:colLast="0" w:name="_989cr4jbhktl" w:id="9"/>
      <w:bookmarkEnd w:id="9"/>
      <w:r w:rsidDel="00000000" w:rsidR="00000000" w:rsidRPr="00000000">
        <w:rPr>
          <w:b w:val="1"/>
          <w:rtl w:val="0"/>
        </w:rPr>
        <w:t xml:space="preserve">References: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B">
      <w:pPr>
        <w:spacing w:after="160" w:line="259" w:lineRule="auto"/>
        <w:rPr>
          <w:highlight w:val="white"/>
        </w:rPr>
      </w:pPr>
      <w:bookmarkStart w:colFirst="0" w:colLast="0" w:name="_ur8efref5xw" w:id="10"/>
      <w:bookmarkEnd w:id="10"/>
      <w:r w:rsidDel="00000000" w:rsidR="00000000" w:rsidRPr="00000000">
        <w:rPr>
          <w:highlight w:val="white"/>
          <w:rtl w:val="0"/>
        </w:rPr>
        <w:t xml:space="preserve">Age UK. (2023) </w:t>
      </w:r>
      <w:r w:rsidDel="00000000" w:rsidR="00000000" w:rsidRPr="00000000">
        <w:rPr>
          <w:i w:val="1"/>
          <w:highlight w:val="white"/>
          <w:rtl w:val="0"/>
        </w:rPr>
        <w:t xml:space="preserve">The State of Health and Social Care in Older Age</w:t>
      </w:r>
      <w:r w:rsidDel="00000000" w:rsidR="00000000" w:rsidRPr="00000000">
        <w:rPr>
          <w:highlight w:val="white"/>
          <w:rtl w:val="0"/>
        </w:rPr>
        <w:t xml:space="preserve">. Available at:</w:t>
      </w:r>
      <w:hyperlink r:id="rId6">
        <w:r w:rsidDel="00000000" w:rsidR="00000000" w:rsidRPr="00000000">
          <w:rPr>
            <w:highlight w:val="white"/>
            <w:rtl w:val="0"/>
          </w:rPr>
          <w:t xml:space="preserve"> </w:t>
        </w:r>
      </w:hyperlink>
      <w:hyperlink r:id="rId7">
        <w:r w:rsidDel="00000000" w:rsidR="00000000" w:rsidRPr="00000000">
          <w:rPr>
            <w:highlight w:val="white"/>
            <w:u w:val="single"/>
            <w:rtl w:val="0"/>
          </w:rPr>
          <w:t xml:space="preserve">https://www.ageuk.org.uk</w:t>
        </w:r>
      </w:hyperlink>
      <w:r w:rsidDel="00000000" w:rsidR="00000000" w:rsidRPr="00000000">
        <w:rPr>
          <w:highlight w:val="white"/>
          <w:u w:val="single"/>
          <w:rtl w:val="0"/>
        </w:rPr>
        <w:t xml:space="preserve"> </w:t>
      </w:r>
      <w:r w:rsidDel="00000000" w:rsidR="00000000" w:rsidRPr="00000000">
        <w:rPr>
          <w:rtl w:val="0"/>
        </w:rPr>
        <w:t xml:space="preserve">(Accessed: 03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59" w:lineRule="auto"/>
        <w:rPr>
          <w:highlight w:val="white"/>
        </w:rPr>
      </w:pPr>
      <w:bookmarkStart w:colFirst="0" w:colLast="0" w:name="_9i0fxdko1mz5" w:id="11"/>
      <w:bookmarkEnd w:id="11"/>
      <w:r w:rsidDel="00000000" w:rsidR="00000000" w:rsidRPr="00000000">
        <w:rPr>
          <w:highlight w:val="white"/>
          <w:rtl w:val="0"/>
        </w:rPr>
        <w:t xml:space="preserve">BMJ. (2021) </w:t>
      </w:r>
      <w:r w:rsidDel="00000000" w:rsidR="00000000" w:rsidRPr="00000000">
        <w:rPr>
          <w:i w:val="1"/>
          <w:highlight w:val="white"/>
          <w:rtl w:val="0"/>
        </w:rPr>
        <w:t xml:space="preserve">Underfunded mental healthcare in the NHS: the cycle of preventable distress continues</w:t>
      </w:r>
      <w:r w:rsidDel="00000000" w:rsidR="00000000" w:rsidRPr="00000000">
        <w:rPr>
          <w:highlight w:val="white"/>
          <w:rtl w:val="0"/>
        </w:rPr>
        <w:t xml:space="preserve">. Available at: </w:t>
      </w:r>
      <w:r w:rsidDel="00000000" w:rsidR="00000000" w:rsidRPr="00000000">
        <w:rPr>
          <w:highlight w:val="white"/>
          <w:rtl w:val="0"/>
        </w:rPr>
        <w:t xml:space="preserve">doi: </w:t>
      </w:r>
      <w:hyperlink r:id="rId8">
        <w:r w:rsidDel="00000000" w:rsidR="00000000" w:rsidRPr="00000000">
          <w:rPr>
            <w:highlight w:val="white"/>
            <w:rtl w:val="0"/>
          </w:rPr>
          <w:t xml:space="preserve">https://doi.org/10.1136/bmj.n2706</w:t>
        </w:r>
      </w:hyperlink>
      <w:r w:rsidDel="00000000" w:rsidR="00000000" w:rsidRPr="00000000">
        <w:rPr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1D">
      <w:pPr>
        <w:spacing w:after="160" w:line="259" w:lineRule="auto"/>
        <w:rPr>
          <w:highlight w:val="white"/>
        </w:rPr>
      </w:pPr>
      <w:bookmarkStart w:colFirst="0" w:colLast="0" w:name="_bzrkqqt2psp" w:id="12"/>
      <w:bookmarkEnd w:id="12"/>
      <w:r w:rsidDel="00000000" w:rsidR="00000000" w:rsidRPr="00000000">
        <w:rPr>
          <w:highlight w:val="white"/>
          <w:rtl w:val="0"/>
        </w:rPr>
        <w:t xml:space="preserve">BBC. (2024)</w:t>
      </w:r>
      <w:r w:rsidDel="00000000" w:rsidR="00000000" w:rsidRPr="00000000">
        <w:rPr>
          <w:i w:val="1"/>
          <w:highlight w:val="white"/>
          <w:rtl w:val="0"/>
        </w:rPr>
        <w:t xml:space="preserve"> Lack of psychiatric bed contributed to man's death. </w:t>
      </w:r>
      <w:r w:rsidDel="00000000" w:rsidR="00000000" w:rsidRPr="00000000">
        <w:rPr>
          <w:highlight w:val="white"/>
          <w:rtl w:val="0"/>
        </w:rPr>
        <w:t xml:space="preserve">Available at: </w:t>
      </w:r>
      <w:hyperlink r:id="rId9">
        <w:r w:rsidDel="00000000" w:rsidR="00000000" w:rsidRPr="00000000">
          <w:rPr>
            <w:highlight w:val="white"/>
            <w:u w:val="single"/>
            <w:rtl w:val="0"/>
          </w:rPr>
          <w:t xml:space="preserve">https://www.bbc.co.uk/news/articles/c2ej092m19po</w:t>
        </w:r>
      </w:hyperlink>
      <w:r w:rsidDel="00000000" w:rsidR="00000000" w:rsidRPr="00000000">
        <w:rPr>
          <w:highlight w:val="white"/>
          <w:rtl w:val="0"/>
        </w:rPr>
        <w:t xml:space="preserve"> (Accessed: 03 July 2024).</w:t>
      </w:r>
    </w:p>
    <w:p w:rsidR="00000000" w:rsidDel="00000000" w:rsidP="00000000" w:rsidRDefault="00000000" w:rsidRPr="00000000" w14:paraId="0000001E">
      <w:pPr>
        <w:spacing w:after="160" w:line="259" w:lineRule="auto"/>
        <w:rPr>
          <w:highlight w:val="white"/>
          <w:u w:val="single"/>
        </w:rPr>
      </w:pPr>
      <w:bookmarkStart w:colFirst="0" w:colLast="0" w:name="_18znjcs5qr35" w:id="13"/>
      <w:bookmarkEnd w:id="13"/>
      <w:r w:rsidDel="00000000" w:rsidR="00000000" w:rsidRPr="00000000">
        <w:rPr>
          <w:highlight w:val="white"/>
          <w:rtl w:val="0"/>
        </w:rPr>
        <w:t xml:space="preserve">BBC. (2020)</w:t>
      </w:r>
      <w:r w:rsidDel="00000000" w:rsidR="00000000" w:rsidRPr="00000000">
        <w:rPr>
          <w:i w:val="1"/>
          <w:highlight w:val="white"/>
          <w:rtl w:val="0"/>
        </w:rPr>
        <w:t xml:space="preserve"> Missed warnings in death of man in 20s - report.</w:t>
      </w:r>
      <w:r w:rsidDel="00000000" w:rsidR="00000000" w:rsidRPr="00000000">
        <w:rPr>
          <w:highlight w:val="white"/>
          <w:rtl w:val="0"/>
        </w:rPr>
        <w:t xml:space="preserve"> Available at: </w:t>
      </w:r>
      <w:hyperlink r:id="rId10">
        <w:r w:rsidDel="00000000" w:rsidR="00000000" w:rsidRPr="00000000">
          <w:rPr>
            <w:highlight w:val="white"/>
            <w:u w:val="single"/>
            <w:rtl w:val="0"/>
          </w:rPr>
          <w:t xml:space="preserve">https://www.bbc.co.uk/news/articles/c3g2repze4yo</w:t>
        </w:r>
      </w:hyperlink>
      <w:r w:rsidDel="00000000" w:rsidR="00000000" w:rsidRPr="00000000">
        <w:rPr>
          <w:highlight w:val="white"/>
          <w:rtl w:val="0"/>
        </w:rPr>
        <w:t xml:space="preserve"> (Accessed: 03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60" w:line="259" w:lineRule="auto"/>
        <w:rPr>
          <w:highlight w:val="white"/>
          <w:u w:val="single"/>
        </w:rPr>
      </w:pPr>
      <w:bookmarkStart w:colFirst="0" w:colLast="0" w:name="_1ftqc8i76p2o" w:id="14"/>
      <w:bookmarkEnd w:id="14"/>
      <w:r w:rsidDel="00000000" w:rsidR="00000000" w:rsidRPr="00000000">
        <w:rPr>
          <w:highlight w:val="white"/>
          <w:rtl w:val="0"/>
        </w:rPr>
        <w:t xml:space="preserve">CQC. (2023) </w:t>
      </w:r>
      <w:r w:rsidDel="00000000" w:rsidR="00000000" w:rsidRPr="00000000">
        <w:rPr>
          <w:i w:val="1"/>
          <w:highlight w:val="white"/>
          <w:rtl w:val="0"/>
        </w:rPr>
        <w:t xml:space="preserve">State of Care Report</w:t>
      </w:r>
      <w:r w:rsidDel="00000000" w:rsidR="00000000" w:rsidRPr="00000000">
        <w:rPr>
          <w:highlight w:val="white"/>
          <w:rtl w:val="0"/>
        </w:rPr>
        <w:t xml:space="preserve">. Available at: </w:t>
      </w:r>
      <w:hyperlink r:id="rId11">
        <w:r w:rsidDel="00000000" w:rsidR="00000000" w:rsidRPr="00000000">
          <w:rPr>
            <w:highlight w:val="white"/>
            <w:rtl w:val="0"/>
          </w:rPr>
          <w:t xml:space="preserve"> </w:t>
        </w:r>
      </w:hyperlink>
      <w:hyperlink r:id="rId12">
        <w:r w:rsidDel="00000000" w:rsidR="00000000" w:rsidRPr="00000000">
          <w:rPr>
            <w:highlight w:val="white"/>
            <w:u w:val="single"/>
            <w:rtl w:val="0"/>
          </w:rPr>
          <w:t xml:space="preserve">https://www.cqc.org.uk/publications/major-report/state-care/2022-2023</w:t>
        </w:r>
      </w:hyperlink>
      <w:r w:rsidDel="00000000" w:rsidR="00000000" w:rsidRPr="00000000">
        <w:rPr>
          <w:highlight w:val="white"/>
          <w:u w:val="single"/>
          <w:rtl w:val="0"/>
        </w:rPr>
        <w:t xml:space="preserve"> (Accessed: 01 July 2024).</w:t>
      </w:r>
    </w:p>
    <w:p w:rsidR="00000000" w:rsidDel="00000000" w:rsidP="00000000" w:rsidRDefault="00000000" w:rsidRPr="00000000" w14:paraId="00000020">
      <w:pPr>
        <w:spacing w:after="160" w:line="259" w:lineRule="auto"/>
        <w:rPr>
          <w:highlight w:val="white"/>
          <w:u w:val="single"/>
        </w:rPr>
      </w:pPr>
      <w:bookmarkStart w:colFirst="0" w:colLast="0" w:name="_og4oa9tpm8pp" w:id="15"/>
      <w:bookmarkEnd w:id="15"/>
      <w:r w:rsidDel="00000000" w:rsidR="00000000" w:rsidRPr="00000000">
        <w:rPr>
          <w:highlight w:val="white"/>
          <w:rtl w:val="0"/>
        </w:rPr>
        <w:t xml:space="preserve">Damsgaard, J. B., &amp; Angel, S. (2021) ‘Living a Meaningful Life While Struggling with Mental Health: Challenging Aspects Regarding Personal Recovery Encountered in the Mental Health System’, </w:t>
      </w:r>
      <w:r w:rsidDel="00000000" w:rsidR="00000000" w:rsidRPr="00000000">
        <w:rPr>
          <w:i w:val="1"/>
          <w:highlight w:val="white"/>
          <w:rtl w:val="0"/>
        </w:rPr>
        <w:t xml:space="preserve">International journal of environmental research and public health</w:t>
      </w:r>
      <w:r w:rsidDel="00000000" w:rsidR="00000000" w:rsidRPr="00000000">
        <w:rPr>
          <w:highlight w:val="white"/>
          <w:rtl w:val="0"/>
        </w:rPr>
        <w:t xml:space="preserve">, </w:t>
      </w:r>
      <w:r w:rsidDel="00000000" w:rsidR="00000000" w:rsidRPr="00000000">
        <w:rPr>
          <w:i w:val="1"/>
          <w:highlight w:val="white"/>
          <w:rtl w:val="0"/>
        </w:rPr>
        <w:t xml:space="preserve">18</w:t>
      </w:r>
      <w:r w:rsidDel="00000000" w:rsidR="00000000" w:rsidRPr="00000000">
        <w:rPr>
          <w:highlight w:val="white"/>
          <w:rtl w:val="0"/>
        </w:rPr>
        <w:t xml:space="preserve">(5), pp.2708. Available at: https://doi.org/10.3390/ijerph18052708.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259" w:lineRule="auto"/>
        <w:rPr>
          <w:highlight w:val="white"/>
          <w:u w:val="single"/>
        </w:rPr>
      </w:pPr>
      <w:bookmarkStart w:colFirst="0" w:colLast="0" w:name="_e8s81usv7qjh" w:id="16"/>
      <w:bookmarkEnd w:id="16"/>
      <w:r w:rsidDel="00000000" w:rsidR="00000000" w:rsidRPr="00000000">
        <w:rPr>
          <w:highlight w:val="white"/>
          <w:rtl w:val="0"/>
        </w:rPr>
        <w:t xml:space="preserve">Gowda, G. S., &amp; Isaac, M. K. (2022) ‘Models of Care of Schizophrenia in the Community-An International Perspective’, </w:t>
      </w:r>
      <w:r w:rsidDel="00000000" w:rsidR="00000000" w:rsidRPr="00000000">
        <w:rPr>
          <w:i w:val="1"/>
          <w:highlight w:val="white"/>
          <w:rtl w:val="0"/>
        </w:rPr>
        <w:t xml:space="preserve">Current psychiatry reports</w:t>
      </w:r>
      <w:r w:rsidDel="00000000" w:rsidR="00000000" w:rsidRPr="00000000">
        <w:rPr>
          <w:highlight w:val="white"/>
          <w:rtl w:val="0"/>
        </w:rPr>
        <w:t xml:space="preserve">, </w:t>
      </w:r>
      <w:r w:rsidDel="00000000" w:rsidR="00000000" w:rsidRPr="00000000">
        <w:rPr>
          <w:i w:val="1"/>
          <w:highlight w:val="white"/>
          <w:rtl w:val="0"/>
        </w:rPr>
        <w:t xml:space="preserve">24</w:t>
      </w:r>
      <w:r w:rsidDel="00000000" w:rsidR="00000000" w:rsidRPr="00000000">
        <w:rPr>
          <w:highlight w:val="white"/>
          <w:rtl w:val="0"/>
        </w:rPr>
        <w:t xml:space="preserve">(3), pp.195–202. Available at: </w:t>
      </w:r>
      <w:hyperlink r:id="rId13">
        <w:r w:rsidDel="00000000" w:rsidR="00000000" w:rsidRPr="00000000">
          <w:rPr>
            <w:highlight w:val="white"/>
            <w:u w:val="single"/>
            <w:rtl w:val="0"/>
          </w:rPr>
          <w:t xml:space="preserve">https://doi.org/10.1007/s11920-022-01329-0</w:t>
        </w:r>
      </w:hyperlink>
      <w:r w:rsidDel="00000000" w:rsidR="00000000" w:rsidRPr="00000000">
        <w:rPr>
          <w:highlight w:val="white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22">
      <w:pPr>
        <w:spacing w:after="160" w:line="259" w:lineRule="auto"/>
        <w:rPr>
          <w:highlight w:val="white"/>
        </w:rPr>
      </w:pPr>
      <w:bookmarkStart w:colFirst="0" w:colLast="0" w:name="_3e1karv8dvbo" w:id="17"/>
      <w:bookmarkEnd w:id="17"/>
      <w:r w:rsidDel="00000000" w:rsidR="00000000" w:rsidRPr="00000000">
        <w:rPr>
          <w:highlight w:val="white"/>
          <w:rtl w:val="0"/>
        </w:rPr>
        <w:t xml:space="preserve">ICD-10. (2016) ‘Chapter V Mental and behavioural disorders’, </w:t>
      </w:r>
      <w:r w:rsidDel="00000000" w:rsidR="00000000" w:rsidRPr="00000000">
        <w:rPr>
          <w:i w:val="1"/>
          <w:highlight w:val="white"/>
          <w:rtl w:val="0"/>
        </w:rPr>
        <w:t xml:space="preserve">Schizophrenia, schizotypal and delusional disorders(F20-F29)</w:t>
      </w:r>
      <w:r w:rsidDel="00000000" w:rsidR="00000000" w:rsidRPr="00000000">
        <w:rPr>
          <w:highlight w:val="white"/>
          <w:rtl w:val="0"/>
        </w:rPr>
        <w:t xml:space="preserve">. Available at: </w:t>
      </w:r>
      <w:hyperlink r:id="rId14">
        <w:r w:rsidDel="00000000" w:rsidR="00000000" w:rsidRPr="00000000">
          <w:rPr>
            <w:highlight w:val="white"/>
            <w:u w:val="single"/>
            <w:rtl w:val="0"/>
          </w:rPr>
          <w:t xml:space="preserve">https://icd.who.int/browse10/2016/en#/F20-F29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60" w:line="259" w:lineRule="auto"/>
        <w:rPr>
          <w:highlight w:val="white"/>
        </w:rPr>
      </w:pPr>
      <w:bookmarkStart w:colFirst="0" w:colLast="0" w:name="_pijrhu2oh2ul" w:id="18"/>
      <w:bookmarkEnd w:id="18"/>
      <w:r w:rsidDel="00000000" w:rsidR="00000000" w:rsidRPr="00000000">
        <w:rPr>
          <w:highlight w:val="white"/>
          <w:rtl w:val="0"/>
        </w:rPr>
        <w:t xml:space="preserve">Jablensky A. (2010) ‘The diagnostic concept of schizophrenia: its history, evolution, and future prospects’, </w:t>
      </w:r>
      <w:r w:rsidDel="00000000" w:rsidR="00000000" w:rsidRPr="00000000">
        <w:rPr>
          <w:i w:val="1"/>
          <w:highlight w:val="white"/>
          <w:rtl w:val="0"/>
        </w:rPr>
        <w:t xml:space="preserve">Dialogues in clinical neuroscience</w:t>
      </w:r>
      <w:r w:rsidDel="00000000" w:rsidR="00000000" w:rsidRPr="00000000">
        <w:rPr>
          <w:highlight w:val="white"/>
          <w:rtl w:val="0"/>
        </w:rPr>
        <w:t xml:space="preserve">, vol.</w:t>
      </w:r>
      <w:r w:rsidDel="00000000" w:rsidR="00000000" w:rsidRPr="00000000">
        <w:rPr>
          <w:i w:val="1"/>
          <w:highlight w:val="white"/>
          <w:rtl w:val="0"/>
        </w:rPr>
        <w:t xml:space="preserve">12</w:t>
      </w:r>
      <w:r w:rsidDel="00000000" w:rsidR="00000000" w:rsidRPr="00000000">
        <w:rPr>
          <w:highlight w:val="white"/>
          <w:rtl w:val="0"/>
        </w:rPr>
        <w:t xml:space="preserve">(3), pp.271–287. Available at: https://doi.org/10.31887/DCNS.2010.12.3/ajablensky.</w:t>
      </w:r>
    </w:p>
    <w:p w:rsidR="00000000" w:rsidDel="00000000" w:rsidP="00000000" w:rsidRDefault="00000000" w:rsidRPr="00000000" w14:paraId="00000024">
      <w:pPr>
        <w:spacing w:after="160" w:line="259" w:lineRule="auto"/>
        <w:rPr>
          <w:highlight w:val="white"/>
        </w:rPr>
      </w:pPr>
      <w:bookmarkStart w:colFirst="0" w:colLast="0" w:name="_fg8fd4felcx" w:id="19"/>
      <w:bookmarkEnd w:id="19"/>
      <w:r w:rsidDel="00000000" w:rsidR="00000000" w:rsidRPr="00000000">
        <w:rPr>
          <w:rtl w:val="0"/>
        </w:rPr>
        <w:t xml:space="preserve">Legg, T., J. (2018)  </w:t>
      </w:r>
      <w:r w:rsidDel="00000000" w:rsidR="00000000" w:rsidRPr="00000000">
        <w:rPr>
          <w:i w:val="1"/>
          <w:rtl w:val="0"/>
        </w:rPr>
        <w:t xml:space="preserve">Catatonic Schizophrenia.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Available at: </w:t>
      </w:r>
      <w:hyperlink r:id="rId15">
        <w:r w:rsidDel="00000000" w:rsidR="00000000" w:rsidRPr="00000000">
          <w:rPr>
            <w:u w:val="single"/>
            <w:rtl w:val="0"/>
          </w:rPr>
          <w:t xml:space="preserve">https://www.healthline.com/health/catatonic-schizophrenia#outlook</w:t>
        </w:r>
      </w:hyperlink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highlight w:val="white"/>
          <w:rtl w:val="0"/>
        </w:rPr>
        <w:t xml:space="preserve"> (Accessed: 02 July 2024).</w:t>
      </w:r>
    </w:p>
    <w:p w:rsidR="00000000" w:rsidDel="00000000" w:rsidP="00000000" w:rsidRDefault="00000000" w:rsidRPr="00000000" w14:paraId="00000025">
      <w:pPr>
        <w:spacing w:after="160" w:line="259" w:lineRule="auto"/>
        <w:rPr>
          <w:highlight w:val="white"/>
        </w:rPr>
      </w:pPr>
      <w:bookmarkStart w:colFirst="0" w:colLast="0" w:name="_ur8efref5xw" w:id="10"/>
      <w:bookmarkEnd w:id="10"/>
      <w:r w:rsidDel="00000000" w:rsidR="00000000" w:rsidRPr="00000000">
        <w:rPr>
          <w:highlight w:val="white"/>
          <w:rtl w:val="0"/>
        </w:rPr>
        <w:t xml:space="preserve">LGA. (2023) </w:t>
      </w:r>
      <w:r w:rsidDel="00000000" w:rsidR="00000000" w:rsidRPr="00000000">
        <w:rPr>
          <w:i w:val="1"/>
          <w:highlight w:val="white"/>
          <w:rtl w:val="0"/>
        </w:rPr>
        <w:t xml:space="preserve">Local Government Association Report on Adult Social Care</w:t>
      </w:r>
      <w:r w:rsidDel="00000000" w:rsidR="00000000" w:rsidRPr="00000000">
        <w:rPr>
          <w:highlight w:val="white"/>
          <w:rtl w:val="0"/>
        </w:rPr>
        <w:t xml:space="preserve">. Available at: </w:t>
      </w:r>
      <w:hyperlink r:id="rId16">
        <w:r w:rsidDel="00000000" w:rsidR="00000000" w:rsidRPr="00000000">
          <w:rPr>
            <w:highlight w:val="white"/>
            <w:u w:val="single"/>
            <w:rtl w:val="0"/>
          </w:rPr>
          <w:t xml:space="preserve">https://www.local.gov.uk/topics/social-care-health-and-integration/adult-social-care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60" w:line="259" w:lineRule="auto"/>
        <w:rPr>
          <w:highlight w:val="white"/>
        </w:rPr>
      </w:pPr>
      <w:bookmarkStart w:colFirst="0" w:colLast="0" w:name="_jtfehb5slsoc" w:id="20"/>
      <w:bookmarkEnd w:id="20"/>
      <w:r w:rsidDel="00000000" w:rsidR="00000000" w:rsidRPr="00000000">
        <w:rPr>
          <w:highlight w:val="white"/>
          <w:rtl w:val="0"/>
        </w:rPr>
        <w:t xml:space="preserve">Mind. (2020)</w:t>
      </w:r>
      <w:r w:rsidDel="00000000" w:rsidR="00000000" w:rsidRPr="00000000">
        <w:rPr>
          <w:i w:val="1"/>
          <w:highlight w:val="white"/>
          <w:rtl w:val="0"/>
        </w:rPr>
        <w:t xml:space="preserve"> Schizophrenia.</w:t>
      </w:r>
      <w:r w:rsidDel="00000000" w:rsidR="00000000" w:rsidRPr="00000000">
        <w:rPr>
          <w:highlight w:val="white"/>
          <w:rtl w:val="0"/>
        </w:rPr>
        <w:t xml:space="preserve"> Available at: </w:t>
      </w:r>
      <w:hyperlink r:id="rId17">
        <w:r w:rsidDel="00000000" w:rsidR="00000000" w:rsidRPr="00000000">
          <w:rPr>
            <w:highlight w:val="white"/>
            <w:u w:val="single"/>
            <w:rtl w:val="0"/>
          </w:rPr>
          <w:t xml:space="preserve">https://www.mind.org.uk/media/9201/schizophrenia-2020-pdf-version-updated-mid-cycle.pdf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</w:p>
    <w:p w:rsidR="00000000" w:rsidDel="00000000" w:rsidP="00000000" w:rsidRDefault="00000000" w:rsidRPr="00000000" w14:paraId="00000027">
      <w:pPr>
        <w:spacing w:after="160" w:line="259" w:lineRule="auto"/>
        <w:rPr>
          <w:highlight w:val="white"/>
          <w:u w:val="single"/>
        </w:rPr>
      </w:pPr>
      <w:bookmarkStart w:colFirst="0" w:colLast="0" w:name="_ur8efref5xw" w:id="10"/>
      <w:bookmarkEnd w:id="10"/>
      <w:r w:rsidDel="00000000" w:rsidR="00000000" w:rsidRPr="00000000">
        <w:rPr>
          <w:highlight w:val="white"/>
          <w:rtl w:val="0"/>
        </w:rPr>
        <w:t xml:space="preserve">NHS Digital. (2020) </w:t>
      </w:r>
      <w:r w:rsidDel="00000000" w:rsidR="00000000" w:rsidRPr="00000000">
        <w:rPr>
          <w:i w:val="1"/>
          <w:highlight w:val="white"/>
          <w:rtl w:val="0"/>
        </w:rPr>
        <w:t xml:space="preserve">Mental Health Bulletin</w:t>
      </w:r>
      <w:r w:rsidDel="00000000" w:rsidR="00000000" w:rsidRPr="00000000">
        <w:rPr>
          <w:highlight w:val="white"/>
          <w:rtl w:val="0"/>
        </w:rPr>
        <w:t xml:space="preserve">. Available at:</w:t>
      </w:r>
      <w:hyperlink r:id="rId18">
        <w:r w:rsidDel="00000000" w:rsidR="00000000" w:rsidRPr="00000000">
          <w:rPr>
            <w:highlight w:val="white"/>
            <w:rtl w:val="0"/>
          </w:rPr>
          <w:t xml:space="preserve"> </w:t>
        </w:r>
      </w:hyperlink>
      <w:hyperlink r:id="rId19">
        <w:r w:rsidDel="00000000" w:rsidR="00000000" w:rsidRPr="00000000">
          <w:rPr>
            <w:highlight w:val="white"/>
            <w:u w:val="single"/>
            <w:rtl w:val="0"/>
          </w:rPr>
          <w:t xml:space="preserve">https://digital.nhs.uk/data-and-information/publications/statistical/mental-health-bulletin</w:t>
        </w:r>
      </w:hyperlink>
      <w:r w:rsidDel="00000000" w:rsidR="00000000" w:rsidRPr="00000000">
        <w:rPr>
          <w:highlight w:val="white"/>
          <w:u w:val="singl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(Accessed: 01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rPr>
          <w:highlight w:val="white"/>
          <w:u w:val="single"/>
        </w:rPr>
      </w:pPr>
      <w:bookmarkStart w:colFirst="0" w:colLast="0" w:name="_ur8efref5xw" w:id="10"/>
      <w:bookmarkEnd w:id="10"/>
      <w:r w:rsidDel="00000000" w:rsidR="00000000" w:rsidRPr="00000000">
        <w:rPr>
          <w:highlight w:val="white"/>
          <w:rtl w:val="0"/>
        </w:rPr>
        <w:t xml:space="preserve">NHS England. (2019) </w:t>
      </w:r>
      <w:r w:rsidDel="00000000" w:rsidR="00000000" w:rsidRPr="00000000">
        <w:rPr>
          <w:i w:val="1"/>
          <w:highlight w:val="white"/>
          <w:rtl w:val="0"/>
        </w:rPr>
        <w:t xml:space="preserve">NHS Long Term Plan</w:t>
      </w:r>
      <w:r w:rsidDel="00000000" w:rsidR="00000000" w:rsidRPr="00000000">
        <w:rPr>
          <w:highlight w:val="white"/>
          <w:rtl w:val="0"/>
        </w:rPr>
        <w:t xml:space="preserve">. Available at:</w:t>
      </w:r>
      <w:hyperlink r:id="rId20">
        <w:r w:rsidDel="00000000" w:rsidR="00000000" w:rsidRPr="00000000">
          <w:rPr>
            <w:highlight w:val="white"/>
            <w:rtl w:val="0"/>
          </w:rPr>
          <w:t xml:space="preserve"> </w:t>
        </w:r>
      </w:hyperlink>
      <w:hyperlink r:id="rId21">
        <w:r w:rsidDel="00000000" w:rsidR="00000000" w:rsidRPr="00000000">
          <w:rPr>
            <w:highlight w:val="white"/>
            <w:u w:val="single"/>
            <w:rtl w:val="0"/>
          </w:rPr>
          <w:t xml:space="preserve">https://www.longtermplan.nhs.uk</w:t>
        </w:r>
      </w:hyperlink>
      <w:r w:rsidDel="00000000" w:rsidR="00000000" w:rsidRPr="00000000">
        <w:rPr>
          <w:highlight w:val="white"/>
          <w:u w:val="singl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(Accessed: 01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rPr>
          <w:highlight w:val="white"/>
        </w:rPr>
      </w:pPr>
      <w:bookmarkStart w:colFirst="0" w:colLast="0" w:name="_ur8efref5xw" w:id="10"/>
      <w:bookmarkEnd w:id="10"/>
      <w:r w:rsidDel="00000000" w:rsidR="00000000" w:rsidRPr="00000000">
        <w:rPr>
          <w:highlight w:val="white"/>
          <w:rtl w:val="0"/>
        </w:rPr>
        <w:t xml:space="preserve">NICE. (2014) </w:t>
      </w:r>
      <w:r w:rsidDel="00000000" w:rsidR="00000000" w:rsidRPr="00000000">
        <w:rPr>
          <w:i w:val="1"/>
          <w:highlight w:val="white"/>
          <w:rtl w:val="0"/>
        </w:rPr>
        <w:t xml:space="preserve">Psychosis and Schizophrenia in Adults: Prevention and Management</w:t>
      </w:r>
      <w:r w:rsidDel="00000000" w:rsidR="00000000" w:rsidRPr="00000000">
        <w:rPr>
          <w:highlight w:val="white"/>
          <w:rtl w:val="0"/>
        </w:rPr>
        <w:t xml:space="preserve">. Available at:</w:t>
      </w:r>
      <w:hyperlink r:id="rId22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https://www.nice.org.uk/guidance/cg178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rPr/>
      </w:pPr>
      <w:bookmarkStart w:colFirst="0" w:colLast="0" w:name="_rf6jizldd98r" w:id="21"/>
      <w:bookmarkEnd w:id="21"/>
      <w:r w:rsidDel="00000000" w:rsidR="00000000" w:rsidRPr="00000000">
        <w:rPr>
          <w:highlight w:val="white"/>
          <w:rtl w:val="0"/>
        </w:rPr>
        <w:t xml:space="preserve">NHS, UK. (2023) </w:t>
      </w:r>
      <w:r w:rsidDel="00000000" w:rsidR="00000000" w:rsidRPr="00000000">
        <w:rPr>
          <w:i w:val="1"/>
          <w:highlight w:val="white"/>
          <w:rtl w:val="0"/>
        </w:rPr>
        <w:t xml:space="preserve">Overview: Schizophrenia. </w:t>
      </w:r>
      <w:r w:rsidDel="00000000" w:rsidR="00000000" w:rsidRPr="00000000">
        <w:rPr>
          <w:highlight w:val="white"/>
          <w:rtl w:val="0"/>
        </w:rPr>
        <w:t xml:space="preserve">Available at: </w:t>
      </w:r>
      <w:hyperlink r:id="rId23">
        <w:r w:rsidDel="00000000" w:rsidR="00000000" w:rsidRPr="00000000">
          <w:rPr>
            <w:highlight w:val="white"/>
            <w:u w:val="single"/>
            <w:rtl w:val="0"/>
          </w:rPr>
          <w:t xml:space="preserve">https://www.nhs.uk/mental-health/conditions/schizophrenia/overview/</w:t>
        </w:r>
      </w:hyperlink>
      <w:r w:rsidDel="00000000" w:rsidR="00000000" w:rsidRPr="00000000">
        <w:rPr>
          <w:highlight w:val="white"/>
          <w:rtl w:val="0"/>
        </w:rPr>
        <w:t xml:space="preserve"> (Accessed: 02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60" w:line="259" w:lineRule="auto"/>
        <w:rPr>
          <w:highlight w:val="white"/>
        </w:rPr>
      </w:pPr>
      <w:bookmarkStart w:colFirst="0" w:colLast="0" w:name="_wbcgf2q7x97l" w:id="22"/>
      <w:bookmarkEnd w:id="22"/>
      <w:r w:rsidDel="00000000" w:rsidR="00000000" w:rsidRPr="00000000">
        <w:rPr>
          <w:highlight w:val="white"/>
          <w:rtl w:val="0"/>
        </w:rPr>
        <w:t xml:space="preserve">NHS, UK. (2023)</w:t>
      </w:r>
      <w:r w:rsidDel="00000000" w:rsidR="00000000" w:rsidRPr="00000000">
        <w:rPr>
          <w:i w:val="1"/>
          <w:highlight w:val="white"/>
          <w:rtl w:val="0"/>
        </w:rPr>
        <w:t xml:space="preserve"> Living with - Schizophrenia.</w:t>
      </w:r>
      <w:r w:rsidDel="00000000" w:rsidR="00000000" w:rsidRPr="00000000">
        <w:rPr>
          <w:highlight w:val="white"/>
          <w:rtl w:val="0"/>
        </w:rPr>
        <w:t xml:space="preserve"> Available at: </w:t>
      </w:r>
      <w:hyperlink r:id="rId24">
        <w:r w:rsidDel="00000000" w:rsidR="00000000" w:rsidRPr="00000000">
          <w:rPr>
            <w:highlight w:val="white"/>
            <w:u w:val="single"/>
            <w:rtl w:val="0"/>
          </w:rPr>
          <w:t xml:space="preserve">https://www.nhs.uk/mental-health/conditions/schizophrenia/living-with/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</w:p>
    <w:p w:rsidR="00000000" w:rsidDel="00000000" w:rsidP="00000000" w:rsidRDefault="00000000" w:rsidRPr="00000000" w14:paraId="0000002C">
      <w:pPr>
        <w:spacing w:after="160" w:line="259" w:lineRule="auto"/>
        <w:rPr>
          <w:highlight w:val="white"/>
        </w:rPr>
      </w:pPr>
      <w:bookmarkStart w:colFirst="0" w:colLast="0" w:name="_bj4jhjdzv1k" w:id="23"/>
      <w:bookmarkEnd w:id="23"/>
      <w:r w:rsidDel="00000000" w:rsidR="00000000" w:rsidRPr="00000000">
        <w:rPr>
          <w:highlight w:val="white"/>
          <w:rtl w:val="0"/>
        </w:rPr>
        <w:t xml:space="preserve">NHS, UK. (2023) </w:t>
      </w:r>
      <w:r w:rsidDel="00000000" w:rsidR="00000000" w:rsidRPr="00000000">
        <w:rPr>
          <w:i w:val="1"/>
          <w:highlight w:val="white"/>
          <w:rtl w:val="0"/>
        </w:rPr>
        <w:t xml:space="preserve">Symptoms - Schizophrenia.</w:t>
      </w:r>
      <w:r w:rsidDel="00000000" w:rsidR="00000000" w:rsidRPr="00000000">
        <w:rPr>
          <w:highlight w:val="white"/>
          <w:rtl w:val="0"/>
        </w:rPr>
        <w:t xml:space="preserve"> Available at: </w:t>
      </w:r>
      <w:hyperlink r:id="rId25">
        <w:r w:rsidDel="00000000" w:rsidR="00000000" w:rsidRPr="00000000">
          <w:rPr>
            <w:highlight w:val="white"/>
            <w:u w:val="single"/>
            <w:rtl w:val="0"/>
          </w:rPr>
          <w:t xml:space="preserve">https://www.nhs.uk/mental-health/conditions/schizophrenia/symptoms/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</w:p>
    <w:p w:rsidR="00000000" w:rsidDel="00000000" w:rsidP="00000000" w:rsidRDefault="00000000" w:rsidRPr="00000000" w14:paraId="0000002D">
      <w:pPr>
        <w:spacing w:after="160" w:line="259" w:lineRule="auto"/>
        <w:rPr>
          <w:highlight w:val="white"/>
        </w:rPr>
      </w:pPr>
      <w:bookmarkStart w:colFirst="0" w:colLast="0" w:name="_wbcgf2q7x97l" w:id="22"/>
      <w:bookmarkEnd w:id="22"/>
      <w:r w:rsidDel="00000000" w:rsidR="00000000" w:rsidRPr="00000000">
        <w:rPr>
          <w:highlight w:val="white"/>
          <w:rtl w:val="0"/>
        </w:rPr>
        <w:t xml:space="preserve">NHS, UK. (2023) </w:t>
      </w:r>
      <w:r w:rsidDel="00000000" w:rsidR="00000000" w:rsidRPr="00000000">
        <w:rPr>
          <w:i w:val="1"/>
          <w:highlight w:val="white"/>
          <w:rtl w:val="0"/>
        </w:rPr>
        <w:t xml:space="preserve">Causes - Schizophrenia.</w:t>
      </w:r>
      <w:r w:rsidDel="00000000" w:rsidR="00000000" w:rsidRPr="00000000">
        <w:rPr>
          <w:highlight w:val="white"/>
          <w:rtl w:val="0"/>
        </w:rPr>
        <w:t xml:space="preserve"> Available at: </w:t>
      </w:r>
      <w:hyperlink r:id="rId26">
        <w:r w:rsidDel="00000000" w:rsidR="00000000" w:rsidRPr="00000000">
          <w:rPr>
            <w:highlight w:val="white"/>
            <w:u w:val="single"/>
            <w:rtl w:val="0"/>
          </w:rPr>
          <w:t xml:space="preserve">https://www.nhs.uk/mental-health/conditions/schizophrenia/causes/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</w:p>
    <w:p w:rsidR="00000000" w:rsidDel="00000000" w:rsidP="00000000" w:rsidRDefault="00000000" w:rsidRPr="00000000" w14:paraId="0000002E">
      <w:pPr>
        <w:spacing w:after="160" w:line="259" w:lineRule="auto"/>
        <w:rPr>
          <w:highlight w:val="white"/>
        </w:rPr>
      </w:pPr>
      <w:bookmarkStart w:colFirst="0" w:colLast="0" w:name="_wbcgf2q7x97l" w:id="22"/>
      <w:bookmarkEnd w:id="22"/>
      <w:r w:rsidDel="00000000" w:rsidR="00000000" w:rsidRPr="00000000">
        <w:rPr>
          <w:highlight w:val="white"/>
          <w:rtl w:val="0"/>
        </w:rPr>
        <w:t xml:space="preserve">NHS, UK. (2023) </w:t>
      </w:r>
      <w:r w:rsidDel="00000000" w:rsidR="00000000" w:rsidRPr="00000000">
        <w:rPr>
          <w:i w:val="1"/>
          <w:highlight w:val="white"/>
          <w:rtl w:val="0"/>
        </w:rPr>
        <w:t xml:space="preserve">Diagnosis - Schizophrenia.</w:t>
      </w:r>
      <w:r w:rsidDel="00000000" w:rsidR="00000000" w:rsidRPr="00000000">
        <w:rPr>
          <w:highlight w:val="white"/>
          <w:rtl w:val="0"/>
        </w:rPr>
        <w:t xml:space="preserve"> Available at: </w:t>
      </w:r>
      <w:hyperlink r:id="rId27">
        <w:r w:rsidDel="00000000" w:rsidR="00000000" w:rsidRPr="00000000">
          <w:rPr>
            <w:highlight w:val="white"/>
            <w:u w:val="single"/>
            <w:rtl w:val="0"/>
          </w:rPr>
          <w:t xml:space="preserve">https://www.nhs.uk/mental-health/conditions/schizophrenia/diagnosis/</w:t>
        </w:r>
      </w:hyperlink>
      <w:r w:rsidDel="00000000" w:rsidR="00000000" w:rsidRPr="00000000">
        <w:rPr>
          <w:highlight w:val="white"/>
          <w:rtl w:val="0"/>
        </w:rPr>
        <w:t xml:space="preserve"> (Accessed: 01 July 2024)</w:t>
      </w:r>
    </w:p>
    <w:p w:rsidR="00000000" w:rsidDel="00000000" w:rsidP="00000000" w:rsidRDefault="00000000" w:rsidRPr="00000000" w14:paraId="0000002F">
      <w:pPr>
        <w:spacing w:after="160" w:line="259" w:lineRule="auto"/>
        <w:rPr>
          <w:highlight w:val="white"/>
        </w:rPr>
      </w:pPr>
      <w:bookmarkStart w:colFirst="0" w:colLast="0" w:name="_lunvjyd6cxfr" w:id="24"/>
      <w:bookmarkEnd w:id="24"/>
      <w:r w:rsidDel="00000000" w:rsidR="00000000" w:rsidRPr="00000000">
        <w:rPr>
          <w:highlight w:val="white"/>
          <w:rtl w:val="0"/>
        </w:rPr>
        <w:t xml:space="preserve">NHS, UK. (2023) </w:t>
      </w:r>
      <w:r w:rsidDel="00000000" w:rsidR="00000000" w:rsidRPr="00000000">
        <w:rPr>
          <w:i w:val="1"/>
          <w:highlight w:val="white"/>
          <w:rtl w:val="0"/>
        </w:rPr>
        <w:t xml:space="preserve">Treatment - Schizophrenia.</w:t>
      </w:r>
      <w:r w:rsidDel="00000000" w:rsidR="00000000" w:rsidRPr="00000000">
        <w:rPr>
          <w:highlight w:val="white"/>
          <w:rtl w:val="0"/>
        </w:rPr>
        <w:t xml:space="preserve"> Available at: </w:t>
      </w:r>
      <w:hyperlink r:id="rId28">
        <w:r w:rsidDel="00000000" w:rsidR="00000000" w:rsidRPr="00000000">
          <w:rPr>
            <w:highlight w:val="white"/>
            <w:u w:val="single"/>
            <w:rtl w:val="0"/>
          </w:rPr>
          <w:t xml:space="preserve">https://www.nhs.uk/mental-health/conditions/schizophrenia/treatment</w:t>
        </w:r>
      </w:hyperlink>
      <w:r w:rsidDel="00000000" w:rsidR="00000000" w:rsidRPr="00000000">
        <w:rPr>
          <w:highlight w:val="white"/>
          <w:rtl w:val="0"/>
        </w:rPr>
        <w:t xml:space="preserve">/  (Accessed: 01 July 2024).</w:t>
      </w:r>
    </w:p>
    <w:p w:rsidR="00000000" w:rsidDel="00000000" w:rsidP="00000000" w:rsidRDefault="00000000" w:rsidRPr="00000000" w14:paraId="00000030">
      <w:pPr>
        <w:spacing w:after="160" w:line="259" w:lineRule="auto"/>
        <w:rPr>
          <w:highlight w:val="white"/>
        </w:rPr>
      </w:pPr>
      <w:bookmarkStart w:colFirst="0" w:colLast="0" w:name="_irmd0agmi4yw" w:id="25"/>
      <w:bookmarkEnd w:id="25"/>
      <w:r w:rsidDel="00000000" w:rsidR="00000000" w:rsidRPr="00000000">
        <w:rPr>
          <w:highlight w:val="white"/>
          <w:rtl w:val="0"/>
        </w:rPr>
        <w:t xml:space="preserve">NHS, England. (2024) </w:t>
      </w:r>
      <w:r w:rsidDel="00000000" w:rsidR="00000000" w:rsidRPr="00000000">
        <w:rPr>
          <w:i w:val="1"/>
          <w:highlight w:val="white"/>
          <w:rtl w:val="0"/>
        </w:rPr>
        <w:t xml:space="preserve">Improving the physical health of people living with severe mental illness.</w:t>
      </w:r>
      <w:r w:rsidDel="00000000" w:rsidR="00000000" w:rsidRPr="00000000">
        <w:rPr>
          <w:highlight w:val="white"/>
          <w:rtl w:val="0"/>
        </w:rPr>
        <w:t xml:space="preserve"> Available at: </w:t>
      </w:r>
      <w:hyperlink r:id="rId29">
        <w:r w:rsidDel="00000000" w:rsidR="00000000" w:rsidRPr="00000000">
          <w:rPr>
            <w:highlight w:val="white"/>
            <w:u w:val="single"/>
            <w:rtl w:val="0"/>
          </w:rPr>
          <w:t xml:space="preserve">https://www.england.nhs.uk/long-read/improving-the-physical-health-of-people-living-with-severe-mental-illness/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60" w:line="259" w:lineRule="auto"/>
        <w:rPr/>
      </w:pPr>
      <w:bookmarkStart w:colFirst="0" w:colLast="0" w:name="_rzeaecscnoch" w:id="26"/>
      <w:bookmarkEnd w:id="26"/>
      <w:r w:rsidDel="00000000" w:rsidR="00000000" w:rsidRPr="00000000">
        <w:rPr>
          <w:rtl w:val="0"/>
        </w:rPr>
        <w:t xml:space="preserve">PHE. (2018) </w:t>
      </w:r>
      <w:r w:rsidDel="00000000" w:rsidR="00000000" w:rsidRPr="00000000">
        <w:rPr>
          <w:i w:val="1"/>
          <w:rtl w:val="0"/>
        </w:rPr>
        <w:t xml:space="preserve">Health matters: reducing health inequalities in mental illness.</w:t>
      </w:r>
      <w:r w:rsidDel="00000000" w:rsidR="00000000" w:rsidRPr="00000000">
        <w:rPr>
          <w:rtl w:val="0"/>
        </w:rPr>
        <w:t xml:space="preserve"> Available at: </w:t>
      </w:r>
      <w:hyperlink r:id="rId30">
        <w:r w:rsidDel="00000000" w:rsidR="00000000" w:rsidRPr="00000000">
          <w:rPr>
            <w:u w:val="single"/>
            <w:rtl w:val="0"/>
          </w:rPr>
          <w:t xml:space="preserve">https://www.gov.uk/government/publications/health-matters-reducing-health-inequalities-in-mental-illness/health-matters-reducing-health-inequalities-in-mental-illness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 (Accessed: 02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60" w:line="259" w:lineRule="auto"/>
        <w:rPr>
          <w:highlight w:val="white"/>
        </w:rPr>
      </w:pPr>
      <w:bookmarkStart w:colFirst="0" w:colLast="0" w:name="_mjp2t98c185q" w:id="27"/>
      <w:bookmarkEnd w:id="27"/>
      <w:r w:rsidDel="00000000" w:rsidR="00000000" w:rsidRPr="00000000">
        <w:rPr>
          <w:rtl w:val="0"/>
        </w:rPr>
        <w:t xml:space="preserve">RCPSYCH (2024) </w:t>
      </w:r>
      <w:r w:rsidDel="00000000" w:rsidR="00000000" w:rsidRPr="00000000">
        <w:rPr>
          <w:i w:val="1"/>
          <w:rtl w:val="0"/>
        </w:rPr>
        <w:t xml:space="preserve">Schizophrenia for parents and carers</w:t>
      </w:r>
      <w:r w:rsidDel="00000000" w:rsidR="00000000" w:rsidRPr="00000000">
        <w:rPr>
          <w:rtl w:val="0"/>
        </w:rPr>
        <w:t xml:space="preserve">. Available at: </w:t>
      </w:r>
      <w:hyperlink r:id="rId31">
        <w:r w:rsidDel="00000000" w:rsidR="00000000" w:rsidRPr="00000000">
          <w:rPr>
            <w:u w:val="single"/>
            <w:rtl w:val="0"/>
          </w:rPr>
          <w:t xml:space="preserve">https://www.rcpsych.ac.uk/mental-health/parents-and-young-people/information-for-parents-and-carers/schizophrenia-for-parents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 (Accessed: 04 July 2024).</w:t>
      </w:r>
    </w:p>
    <w:p w:rsidR="00000000" w:rsidDel="00000000" w:rsidP="00000000" w:rsidRDefault="00000000" w:rsidRPr="00000000" w14:paraId="00000033">
      <w:pPr>
        <w:spacing w:after="160" w:line="259" w:lineRule="auto"/>
        <w:rPr>
          <w:highlight w:val="white"/>
        </w:rPr>
      </w:pPr>
      <w:bookmarkStart w:colFirst="0" w:colLast="0" w:name="_ur8efref5xw" w:id="10"/>
      <w:bookmarkEnd w:id="10"/>
      <w:r w:rsidDel="00000000" w:rsidR="00000000" w:rsidRPr="00000000">
        <w:rPr>
          <w:highlight w:val="white"/>
          <w:rtl w:val="0"/>
        </w:rPr>
        <w:t xml:space="preserve">Royal College of Psychiatrists. (2021) </w:t>
      </w:r>
      <w:r w:rsidDel="00000000" w:rsidR="00000000" w:rsidRPr="00000000">
        <w:rPr>
          <w:i w:val="1"/>
          <w:highlight w:val="white"/>
          <w:rtl w:val="0"/>
        </w:rPr>
        <w:t xml:space="preserve">Workforce Shortages in Mental Health</w:t>
      </w:r>
      <w:r w:rsidDel="00000000" w:rsidR="00000000" w:rsidRPr="00000000">
        <w:rPr>
          <w:highlight w:val="white"/>
          <w:rtl w:val="0"/>
        </w:rPr>
        <w:t xml:space="preserve">.  Available at: </w:t>
      </w:r>
      <w:hyperlink r:id="rId32">
        <w:r w:rsidDel="00000000" w:rsidR="00000000" w:rsidRPr="00000000">
          <w:rPr>
            <w:highlight w:val="white"/>
            <w:u w:val="single"/>
            <w:rtl w:val="0"/>
          </w:rPr>
          <w:t xml:space="preserve">https://www.rcpsych.ac.uk/improving-care/campaigning-for-better-mental-health-policy/workforce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60" w:line="259" w:lineRule="auto"/>
        <w:rPr>
          <w:highlight w:val="white"/>
        </w:rPr>
      </w:pPr>
      <w:bookmarkStart w:colFirst="0" w:colLast="0" w:name="_ur8efref5xw" w:id="10"/>
      <w:bookmarkEnd w:id="10"/>
      <w:r w:rsidDel="00000000" w:rsidR="00000000" w:rsidRPr="00000000">
        <w:rPr>
          <w:highlight w:val="white"/>
          <w:rtl w:val="0"/>
        </w:rPr>
        <w:t xml:space="preserve">Thornicroft, G. (2006) </w:t>
      </w:r>
      <w:r w:rsidDel="00000000" w:rsidR="00000000" w:rsidRPr="00000000">
        <w:rPr>
          <w:i w:val="1"/>
          <w:highlight w:val="white"/>
          <w:rtl w:val="0"/>
        </w:rPr>
        <w:t xml:space="preserve">Shunned: Discrimination Against People with Mental Illness</w:t>
      </w:r>
      <w:r w:rsidDel="00000000" w:rsidR="00000000" w:rsidRPr="00000000">
        <w:rPr>
          <w:highlight w:val="white"/>
          <w:rtl w:val="0"/>
        </w:rPr>
        <w:t xml:space="preserve">. Oxford University Press.</w:t>
      </w:r>
    </w:p>
    <w:p w:rsidR="00000000" w:rsidDel="00000000" w:rsidP="00000000" w:rsidRDefault="00000000" w:rsidRPr="00000000" w14:paraId="00000035">
      <w:pPr>
        <w:spacing w:after="160" w:line="259" w:lineRule="auto"/>
        <w:rPr>
          <w:highlight w:val="white"/>
        </w:rPr>
      </w:pPr>
      <w:bookmarkStart w:colFirst="0" w:colLast="0" w:name="_ur8efref5xw" w:id="10"/>
      <w:bookmarkEnd w:id="10"/>
      <w:r w:rsidDel="00000000" w:rsidR="00000000" w:rsidRPr="00000000">
        <w:rPr>
          <w:highlight w:val="white"/>
          <w:rtl w:val="0"/>
        </w:rPr>
        <w:t xml:space="preserve">UK Government. (2005/2019) </w:t>
      </w:r>
      <w:r w:rsidDel="00000000" w:rsidR="00000000" w:rsidRPr="00000000">
        <w:rPr>
          <w:i w:val="1"/>
          <w:highlight w:val="white"/>
          <w:rtl w:val="0"/>
        </w:rPr>
        <w:t xml:space="preserve">Mental Capacity Act 2005 (Amended 2019)</w:t>
      </w:r>
      <w:r w:rsidDel="00000000" w:rsidR="00000000" w:rsidRPr="00000000">
        <w:rPr>
          <w:highlight w:val="white"/>
          <w:rtl w:val="0"/>
        </w:rPr>
        <w:t xml:space="preserve">. Available at: </w:t>
      </w:r>
      <w:hyperlink r:id="rId33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https://www.legislation.gov.uk/ukpga/2005/9/contents</w:t>
        </w:r>
      </w:hyperlink>
      <w:r w:rsidDel="00000000" w:rsidR="00000000" w:rsidRPr="00000000">
        <w:rPr>
          <w:highlight w:val="white"/>
          <w:rtl w:val="0"/>
        </w:rPr>
        <w:t xml:space="preserve">. (Accessed: 01 July 2024).</w:t>
      </w:r>
    </w:p>
    <w:p w:rsidR="00000000" w:rsidDel="00000000" w:rsidP="00000000" w:rsidRDefault="00000000" w:rsidRPr="00000000" w14:paraId="00000036">
      <w:pPr>
        <w:spacing w:after="160" w:line="259" w:lineRule="auto"/>
        <w:rPr>
          <w:highlight w:val="white"/>
        </w:rPr>
      </w:pPr>
      <w:bookmarkStart w:colFirst="0" w:colLast="0" w:name="_ur8efref5xw" w:id="10"/>
      <w:bookmarkEnd w:id="10"/>
      <w:r w:rsidDel="00000000" w:rsidR="00000000" w:rsidRPr="00000000">
        <w:rPr>
          <w:highlight w:val="white"/>
          <w:rtl w:val="0"/>
        </w:rPr>
        <w:t xml:space="preserve">UK Government. (2007) </w:t>
      </w:r>
      <w:r w:rsidDel="00000000" w:rsidR="00000000" w:rsidRPr="00000000">
        <w:rPr>
          <w:i w:val="1"/>
          <w:highlight w:val="white"/>
          <w:rtl w:val="0"/>
        </w:rPr>
        <w:t xml:space="preserve">Mental Health Act 1983 (Amended 2007)</w:t>
      </w:r>
      <w:r w:rsidDel="00000000" w:rsidR="00000000" w:rsidRPr="00000000">
        <w:rPr>
          <w:highlight w:val="white"/>
          <w:rtl w:val="0"/>
        </w:rPr>
        <w:t xml:space="preserve">. Available at: </w:t>
      </w:r>
      <w:hyperlink r:id="rId34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https://www.legislation.gov.uk/ukpga/1983/20/contents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</w:p>
    <w:p w:rsidR="00000000" w:rsidDel="00000000" w:rsidP="00000000" w:rsidRDefault="00000000" w:rsidRPr="00000000" w14:paraId="00000037">
      <w:pPr>
        <w:spacing w:after="160" w:line="259" w:lineRule="auto"/>
        <w:rPr>
          <w:highlight w:val="white"/>
        </w:rPr>
      </w:pPr>
      <w:bookmarkStart w:colFirst="0" w:colLast="0" w:name="_ur8efref5xw" w:id="10"/>
      <w:bookmarkEnd w:id="10"/>
      <w:r w:rsidDel="00000000" w:rsidR="00000000" w:rsidRPr="00000000">
        <w:rPr>
          <w:highlight w:val="white"/>
          <w:rtl w:val="0"/>
        </w:rPr>
        <w:t xml:space="preserve">UK Government. (2014) </w:t>
      </w:r>
      <w:r w:rsidDel="00000000" w:rsidR="00000000" w:rsidRPr="00000000">
        <w:rPr>
          <w:i w:val="1"/>
          <w:highlight w:val="white"/>
          <w:rtl w:val="0"/>
        </w:rPr>
        <w:t xml:space="preserve">Care Act 2014</w:t>
      </w:r>
      <w:r w:rsidDel="00000000" w:rsidR="00000000" w:rsidRPr="00000000">
        <w:rPr>
          <w:highlight w:val="white"/>
          <w:rtl w:val="0"/>
        </w:rPr>
        <w:t xml:space="preserve">. Available at: </w:t>
      </w:r>
      <w:hyperlink r:id="rId35">
        <w:r w:rsidDel="00000000" w:rsidR="00000000" w:rsidRPr="00000000">
          <w:rPr>
            <w:highlight w:val="white"/>
            <w:u w:val="single"/>
            <w:rtl w:val="0"/>
          </w:rPr>
          <w:t xml:space="preserve">https://www.legislation.gov.uk/ukpga/2014/23/contents/enacted</w:t>
        </w:r>
      </w:hyperlink>
      <w:r w:rsidDel="00000000" w:rsidR="00000000" w:rsidRPr="00000000">
        <w:rPr>
          <w:highlight w:val="white"/>
          <w:rtl w:val="0"/>
        </w:rPr>
        <w:t xml:space="preserve"> (Accessed: 01 July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60" w:line="259" w:lineRule="auto"/>
        <w:rPr>
          <w:highlight w:val="white"/>
        </w:rPr>
      </w:pPr>
      <w:bookmarkStart w:colFirst="0" w:colLast="0" w:name="_3vqohqp7um2u" w:id="28"/>
      <w:bookmarkEnd w:id="28"/>
      <w:r w:rsidDel="00000000" w:rsidR="00000000" w:rsidRPr="00000000">
        <w:rPr>
          <w:highlight w:val="white"/>
          <w:rtl w:val="0"/>
        </w:rPr>
        <w:t xml:space="preserve">Warner, R. (2003) </w:t>
      </w:r>
      <w:r w:rsidDel="00000000" w:rsidR="00000000" w:rsidRPr="00000000">
        <w:rPr>
          <w:i w:val="1"/>
          <w:highlight w:val="white"/>
          <w:rtl w:val="0"/>
        </w:rPr>
        <w:t xml:space="preserve">The environment of schizophrenia: Innovations in practice, policy and communications</w:t>
      </w:r>
      <w:r w:rsidDel="00000000" w:rsidR="00000000" w:rsidRPr="00000000">
        <w:rPr>
          <w:highlight w:val="white"/>
          <w:rtl w:val="0"/>
        </w:rPr>
        <w:t xml:space="preserve">. Routledge.</w:t>
      </w:r>
    </w:p>
    <w:p w:rsidR="00000000" w:rsidDel="00000000" w:rsidP="00000000" w:rsidRDefault="00000000" w:rsidRPr="00000000" w14:paraId="00000039">
      <w:pPr>
        <w:spacing w:after="160" w:line="259" w:lineRule="auto"/>
        <w:rPr>
          <w:highlight w:val="white"/>
        </w:rPr>
      </w:pPr>
      <w:bookmarkStart w:colFirst="0" w:colLast="0" w:name="_ukqs9pywgif8" w:id="29"/>
      <w:bookmarkEnd w:id="29"/>
      <w:r w:rsidDel="00000000" w:rsidR="00000000" w:rsidRPr="00000000">
        <w:rPr>
          <w:highlight w:val="white"/>
          <w:rtl w:val="0"/>
        </w:rPr>
        <w:t xml:space="preserve">WHO. (2022) </w:t>
      </w:r>
      <w:r w:rsidDel="00000000" w:rsidR="00000000" w:rsidRPr="00000000">
        <w:rPr>
          <w:i w:val="1"/>
          <w:highlight w:val="white"/>
          <w:rtl w:val="0"/>
        </w:rPr>
        <w:t xml:space="preserve">Schizophrenia.</w:t>
      </w:r>
      <w:r w:rsidDel="00000000" w:rsidR="00000000" w:rsidRPr="00000000">
        <w:rPr>
          <w:highlight w:val="white"/>
          <w:rtl w:val="0"/>
        </w:rPr>
        <w:t xml:space="preserve"> Available at: </w:t>
      </w:r>
      <w:hyperlink r:id="rId3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https://www.who.int/news-room/fact-sheets/detail/schizophrenia</w:t>
        </w:r>
      </w:hyperlink>
      <w:r w:rsidDel="00000000" w:rsidR="00000000" w:rsidRPr="00000000">
        <w:rPr>
          <w:highlight w:val="white"/>
          <w:rtl w:val="0"/>
        </w:rPr>
        <w:t xml:space="preserve"> (Accessed: 02 July 2024)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longtermplan.nhs.uk" TargetMode="External"/><Relationship Id="rId22" Type="http://schemas.openxmlformats.org/officeDocument/2006/relationships/hyperlink" Target="https://www.nice.org.uk/guidance/cg178" TargetMode="External"/><Relationship Id="rId21" Type="http://schemas.openxmlformats.org/officeDocument/2006/relationships/hyperlink" Target="https://www.longtermplan.nhs.uk" TargetMode="External"/><Relationship Id="rId24" Type="http://schemas.openxmlformats.org/officeDocument/2006/relationships/hyperlink" Target="https://www.nhs.uk/mental-health/conditions/schizophrenia/living-with/" TargetMode="External"/><Relationship Id="rId23" Type="http://schemas.openxmlformats.org/officeDocument/2006/relationships/hyperlink" Target="https://www.nhs.uk/mental-health/conditions/schizophrenia/overview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bc.co.uk/news/articles/c2ej092m19po" TargetMode="External"/><Relationship Id="rId26" Type="http://schemas.openxmlformats.org/officeDocument/2006/relationships/hyperlink" Target="https://www.nhs.uk/mental-health/conditions/schizophrenia/causes/" TargetMode="External"/><Relationship Id="rId25" Type="http://schemas.openxmlformats.org/officeDocument/2006/relationships/hyperlink" Target="https://www.nhs.uk/mental-health/conditions/schizophrenia/symptoms/" TargetMode="External"/><Relationship Id="rId28" Type="http://schemas.openxmlformats.org/officeDocument/2006/relationships/hyperlink" Target="https://www.nhs.uk/mental-health/conditions/schizophrenia/treatment" TargetMode="External"/><Relationship Id="rId27" Type="http://schemas.openxmlformats.org/officeDocument/2006/relationships/hyperlink" Target="https://www.nhs.uk/mental-health/conditions/schizophrenia/diagnosis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ageuk.org.uk" TargetMode="External"/><Relationship Id="rId29" Type="http://schemas.openxmlformats.org/officeDocument/2006/relationships/hyperlink" Target="https://www.england.nhs.uk/long-read/improving-the-physical-health-of-people-living-with-severe-mental-illness/" TargetMode="External"/><Relationship Id="rId7" Type="http://schemas.openxmlformats.org/officeDocument/2006/relationships/hyperlink" Target="https://www.ageuk.org.uk" TargetMode="External"/><Relationship Id="rId8" Type="http://schemas.openxmlformats.org/officeDocument/2006/relationships/hyperlink" Target="https://doi.org/10.1136/bmj.n2706" TargetMode="External"/><Relationship Id="rId31" Type="http://schemas.openxmlformats.org/officeDocument/2006/relationships/hyperlink" Target="https://www.rcpsych.ac.uk/mental-health/parents-and-young-people/information-for-parents-and-carers/schizophrenia-for-parents" TargetMode="External"/><Relationship Id="rId30" Type="http://schemas.openxmlformats.org/officeDocument/2006/relationships/hyperlink" Target="https://www.gov.uk/government/publications/health-matters-reducing-health-inequalities-in-mental-illness/health-matters-reducing-health-inequalities-in-mental-illness" TargetMode="External"/><Relationship Id="rId11" Type="http://schemas.openxmlformats.org/officeDocument/2006/relationships/hyperlink" Target="https://www.cqc.org.uk" TargetMode="External"/><Relationship Id="rId33" Type="http://schemas.openxmlformats.org/officeDocument/2006/relationships/hyperlink" Target="https://www.legislation.gov.uk/ukpga/2005/9/contents" TargetMode="External"/><Relationship Id="rId10" Type="http://schemas.openxmlformats.org/officeDocument/2006/relationships/hyperlink" Target="https://www.bbc.co.uk/news/articles/c3g2repze4yo" TargetMode="External"/><Relationship Id="rId32" Type="http://schemas.openxmlformats.org/officeDocument/2006/relationships/hyperlink" Target="https://www.rcpsych.ac.uk/improving-care/campaigning-for-better-mental-health-policy/workforce" TargetMode="External"/><Relationship Id="rId13" Type="http://schemas.openxmlformats.org/officeDocument/2006/relationships/hyperlink" Target="https://doi.org/10.1007/s11920-022-01329-0" TargetMode="External"/><Relationship Id="rId35" Type="http://schemas.openxmlformats.org/officeDocument/2006/relationships/hyperlink" Target="https://www.legislation.gov.uk/ukpga/2014/23/contents/enacted" TargetMode="External"/><Relationship Id="rId12" Type="http://schemas.openxmlformats.org/officeDocument/2006/relationships/hyperlink" Target="https://www.cqc.org.uk/publications/major-report/state-care/2022-2023" TargetMode="External"/><Relationship Id="rId34" Type="http://schemas.openxmlformats.org/officeDocument/2006/relationships/hyperlink" Target="https://www.legislation.gov.uk/ukpga/1983/20/contents" TargetMode="External"/><Relationship Id="rId15" Type="http://schemas.openxmlformats.org/officeDocument/2006/relationships/hyperlink" Target="https://www.healthline.com/health/catatonic-schizophrenia#outlook" TargetMode="External"/><Relationship Id="rId14" Type="http://schemas.openxmlformats.org/officeDocument/2006/relationships/hyperlink" Target="https://icd.who.int/browse10/2016/en#/F20-F29" TargetMode="External"/><Relationship Id="rId36" Type="http://schemas.openxmlformats.org/officeDocument/2006/relationships/hyperlink" Target="https://www.who.int/news-room/fact-sheets/detail/schizophrenia" TargetMode="External"/><Relationship Id="rId17" Type="http://schemas.openxmlformats.org/officeDocument/2006/relationships/hyperlink" Target="https://www.mind.org.uk/media/9201/schizophrenia-2020-pdf-version-updated-mid-cycle.pdf" TargetMode="External"/><Relationship Id="rId16" Type="http://schemas.openxmlformats.org/officeDocument/2006/relationships/hyperlink" Target="https://www.local.gov.uk/topics/social-care-health-and-integration/adult-social-care" TargetMode="External"/><Relationship Id="rId19" Type="http://schemas.openxmlformats.org/officeDocument/2006/relationships/hyperlink" Target="https://digital.nhs.uk/data-and-information/publications/statistical/mental-health-bulletin" TargetMode="External"/><Relationship Id="rId18" Type="http://schemas.openxmlformats.org/officeDocument/2006/relationships/hyperlink" Target="https://digital.nhs.uk/data-and-information/publications/statistical/mental-health-bullet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