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189758" w14:textId="2E74C70D" w:rsidR="00F12506" w:rsidRPr="008E0B9B" w:rsidRDefault="00F12506" w:rsidP="00D44422">
      <w:pPr>
        <w:spacing w:line="240" w:lineRule="auto"/>
        <w:rPr>
          <w:b/>
          <w:sz w:val="64"/>
          <w:szCs w:val="64"/>
        </w:rPr>
      </w:pPr>
    </w:p>
    <w:p w14:paraId="6472ECE6" w14:textId="77777777" w:rsidR="00F12506" w:rsidRPr="008E0B9B" w:rsidRDefault="00F12506" w:rsidP="00D44422">
      <w:pPr>
        <w:spacing w:line="240" w:lineRule="auto"/>
        <w:rPr>
          <w:b/>
          <w:sz w:val="64"/>
          <w:szCs w:val="64"/>
        </w:rPr>
      </w:pPr>
    </w:p>
    <w:p w14:paraId="27F71CE8" w14:textId="1109614F" w:rsidR="002C7369" w:rsidRDefault="00B6626F" w:rsidP="002C7369">
      <w:pPr>
        <w:jc w:val="center"/>
        <w:rPr>
          <w:b/>
          <w:sz w:val="56"/>
          <w:szCs w:val="56"/>
        </w:rPr>
      </w:pPr>
      <w:r w:rsidRPr="007C7883">
        <w:rPr>
          <w:b/>
          <w:sz w:val="56"/>
          <w:szCs w:val="56"/>
        </w:rPr>
        <w:t>Portfolio of work</w:t>
      </w:r>
      <w:r w:rsidR="007C3EEA">
        <w:rPr>
          <w:b/>
          <w:sz w:val="56"/>
          <w:szCs w:val="56"/>
        </w:rPr>
        <w:t xml:space="preserve"> </w:t>
      </w:r>
      <w:r w:rsidR="00C007D1" w:rsidRPr="008E0B9B">
        <w:rPr>
          <w:b/>
          <w:sz w:val="56"/>
          <w:szCs w:val="56"/>
        </w:rPr>
        <w:t xml:space="preserve"> </w:t>
      </w:r>
    </w:p>
    <w:p w14:paraId="2FE6C095" w14:textId="77777777" w:rsidR="00243928" w:rsidRPr="008E0B9B" w:rsidRDefault="00243928" w:rsidP="002C7369">
      <w:pPr>
        <w:jc w:val="center"/>
        <w:rPr>
          <w:b/>
          <w:sz w:val="56"/>
          <w:szCs w:val="56"/>
        </w:rPr>
      </w:pPr>
    </w:p>
    <w:p w14:paraId="0982604A" w14:textId="7374AF95" w:rsidR="00243928" w:rsidRPr="00243928" w:rsidRDefault="00243928" w:rsidP="00243928">
      <w:pPr>
        <w:spacing w:line="240" w:lineRule="auto"/>
        <w:jc w:val="center"/>
        <w:rPr>
          <w:b/>
          <w:sz w:val="64"/>
          <w:szCs w:val="64"/>
        </w:rPr>
      </w:pPr>
      <w:r>
        <w:rPr>
          <w:rFonts w:asciiTheme="minorBidi" w:hAnsiTheme="minorBidi"/>
        </w:rPr>
        <w:t>Student Name:</w:t>
      </w:r>
      <w:r>
        <w:rPr>
          <w:rFonts w:asciiTheme="minorBidi" w:hAnsiTheme="minorBidi"/>
        </w:rPr>
        <w:t xml:space="preserve"> Ianos-Denis Sabo</w:t>
      </w:r>
    </w:p>
    <w:p w14:paraId="69B4AE7A" w14:textId="136086B4" w:rsidR="00243928" w:rsidRDefault="00243928" w:rsidP="00243928">
      <w:pPr>
        <w:jc w:val="center"/>
        <w:rPr>
          <w:rFonts w:asciiTheme="minorBidi" w:hAnsiTheme="minorBidi"/>
        </w:rPr>
      </w:pPr>
      <w:r>
        <w:rPr>
          <w:rFonts w:asciiTheme="minorBidi" w:hAnsiTheme="minorBidi"/>
        </w:rPr>
        <w:t>Student ID:</w:t>
      </w:r>
      <w:r>
        <w:rPr>
          <w:rFonts w:asciiTheme="minorBidi" w:hAnsiTheme="minorBidi"/>
        </w:rPr>
        <w:t xml:space="preserve"> </w:t>
      </w:r>
      <w:r w:rsidRPr="00243928">
        <w:rPr>
          <w:rFonts w:asciiTheme="minorBidi" w:hAnsiTheme="minorBidi"/>
        </w:rPr>
        <w:t>1918135</w:t>
      </w:r>
    </w:p>
    <w:p w14:paraId="539675FB" w14:textId="1A60D3AC" w:rsidR="00243928" w:rsidRDefault="00243928" w:rsidP="00243928">
      <w:pPr>
        <w:jc w:val="center"/>
        <w:rPr>
          <w:rFonts w:asciiTheme="minorBidi" w:hAnsiTheme="minorBidi"/>
        </w:rPr>
      </w:pPr>
      <w:r>
        <w:rPr>
          <w:rFonts w:asciiTheme="minorBidi" w:hAnsiTheme="minorBidi"/>
        </w:rPr>
        <w:t>Module code:</w:t>
      </w:r>
      <w:r w:rsidRPr="00243928">
        <w:rPr>
          <w:rFonts w:ascii="Arial" w:hAnsi="Arial" w:cs="Arial"/>
          <w:color w:val="222222"/>
          <w:sz w:val="20"/>
          <w:szCs w:val="20"/>
          <w:shd w:val="clear" w:color="auto" w:fill="FFFFFF"/>
        </w:rPr>
        <w:t xml:space="preserve"> </w:t>
      </w:r>
      <w:r w:rsidRPr="00243928">
        <w:rPr>
          <w:rFonts w:ascii="Arial" w:hAnsi="Arial" w:cs="Arial"/>
          <w:sz w:val="20"/>
          <w:szCs w:val="20"/>
          <w:shd w:val="clear" w:color="auto" w:fill="FFFFFF"/>
        </w:rPr>
        <w:t>BMSW4005</w:t>
      </w:r>
    </w:p>
    <w:p w14:paraId="4E38FB18" w14:textId="45AB861A" w:rsidR="00243928" w:rsidRDefault="00243928" w:rsidP="00243928">
      <w:pPr>
        <w:jc w:val="center"/>
        <w:rPr>
          <w:rFonts w:asciiTheme="minorBidi" w:hAnsiTheme="minorBidi"/>
        </w:rPr>
      </w:pPr>
      <w:r>
        <w:rPr>
          <w:rFonts w:asciiTheme="minorBidi" w:hAnsiTheme="minorBidi"/>
        </w:rPr>
        <w:t>Assignment section:</w:t>
      </w:r>
      <w:r>
        <w:rPr>
          <w:rFonts w:asciiTheme="minorBidi" w:hAnsiTheme="minorBidi"/>
        </w:rPr>
        <w:t xml:space="preserve"> Task 3</w:t>
      </w:r>
    </w:p>
    <w:p w14:paraId="7B05AA8C" w14:textId="579FC5B2" w:rsidR="00243928" w:rsidRDefault="00243928" w:rsidP="00243928">
      <w:pPr>
        <w:jc w:val="center"/>
        <w:rPr>
          <w:rFonts w:asciiTheme="minorBidi" w:hAnsiTheme="minorBidi"/>
        </w:rPr>
      </w:pPr>
      <w:r>
        <w:rPr>
          <w:rFonts w:asciiTheme="minorBidi" w:hAnsiTheme="minorBidi"/>
        </w:rPr>
        <w:t>Lecturer’s name:</w:t>
      </w:r>
      <w:r>
        <w:rPr>
          <w:rFonts w:asciiTheme="minorBidi" w:hAnsiTheme="minorBidi"/>
        </w:rPr>
        <w:t xml:space="preserve"> </w:t>
      </w:r>
      <w:r w:rsidRPr="00243928">
        <w:rPr>
          <w:rFonts w:cs="Times New Roman"/>
          <w:szCs w:val="24"/>
          <w:shd w:val="clear" w:color="auto" w:fill="FFFFFF"/>
        </w:rPr>
        <w:t>Abdi Rahman</w:t>
      </w:r>
    </w:p>
    <w:p w14:paraId="3DFC418B" w14:textId="04E0EC6D" w:rsidR="00472E66" w:rsidRDefault="00472E66" w:rsidP="00D44422">
      <w:pPr>
        <w:spacing w:line="240" w:lineRule="auto"/>
        <w:jc w:val="left"/>
        <w:rPr>
          <w:b/>
          <w:sz w:val="64"/>
          <w:szCs w:val="64"/>
        </w:rPr>
      </w:pPr>
    </w:p>
    <w:p w14:paraId="43DAD050" w14:textId="3C76682D" w:rsidR="00243928" w:rsidRDefault="00243928" w:rsidP="00D44422">
      <w:pPr>
        <w:spacing w:line="240" w:lineRule="auto"/>
        <w:jc w:val="left"/>
        <w:rPr>
          <w:b/>
          <w:sz w:val="64"/>
          <w:szCs w:val="64"/>
        </w:rPr>
      </w:pPr>
    </w:p>
    <w:p w14:paraId="25875B65" w14:textId="54C9EB63" w:rsidR="00243928" w:rsidRDefault="00243928" w:rsidP="00D44422">
      <w:pPr>
        <w:spacing w:line="240" w:lineRule="auto"/>
        <w:jc w:val="left"/>
        <w:rPr>
          <w:b/>
          <w:sz w:val="64"/>
          <w:szCs w:val="64"/>
        </w:rPr>
      </w:pPr>
    </w:p>
    <w:p w14:paraId="6158098F" w14:textId="09738F90" w:rsidR="00243928" w:rsidRDefault="00243928" w:rsidP="00D44422">
      <w:pPr>
        <w:spacing w:line="240" w:lineRule="auto"/>
        <w:jc w:val="left"/>
        <w:rPr>
          <w:b/>
          <w:sz w:val="64"/>
          <w:szCs w:val="64"/>
        </w:rPr>
      </w:pPr>
    </w:p>
    <w:p w14:paraId="31574E45" w14:textId="7D62876D" w:rsidR="00243928" w:rsidRDefault="00243928" w:rsidP="00D44422">
      <w:pPr>
        <w:spacing w:line="240" w:lineRule="auto"/>
        <w:jc w:val="left"/>
        <w:rPr>
          <w:b/>
          <w:sz w:val="64"/>
          <w:szCs w:val="64"/>
        </w:rPr>
      </w:pPr>
    </w:p>
    <w:p w14:paraId="47F2630C" w14:textId="38CEA657" w:rsidR="00243928" w:rsidRDefault="00243928" w:rsidP="00D44422">
      <w:pPr>
        <w:spacing w:line="240" w:lineRule="auto"/>
        <w:jc w:val="left"/>
        <w:rPr>
          <w:b/>
          <w:sz w:val="64"/>
          <w:szCs w:val="64"/>
        </w:rPr>
      </w:pPr>
    </w:p>
    <w:p w14:paraId="6AD02F6B" w14:textId="4FB81794" w:rsidR="00243928" w:rsidRDefault="00243928" w:rsidP="00D44422">
      <w:pPr>
        <w:spacing w:line="240" w:lineRule="auto"/>
        <w:jc w:val="left"/>
        <w:rPr>
          <w:b/>
          <w:sz w:val="64"/>
          <w:szCs w:val="64"/>
        </w:rPr>
      </w:pPr>
    </w:p>
    <w:p w14:paraId="646D5E68" w14:textId="77777777" w:rsidR="00243928" w:rsidRPr="008E0B9B" w:rsidRDefault="00243928" w:rsidP="00D44422">
      <w:pPr>
        <w:spacing w:line="240" w:lineRule="auto"/>
        <w:jc w:val="left"/>
        <w:rPr>
          <w:b/>
          <w:sz w:val="64"/>
          <w:szCs w:val="64"/>
        </w:rPr>
      </w:pPr>
    </w:p>
    <w:sdt>
      <w:sdtPr>
        <w:rPr>
          <w:rFonts w:ascii="Times New Roman" w:eastAsiaTheme="minorHAnsi" w:hAnsi="Times New Roman" w:cstheme="minorBidi"/>
          <w:b w:val="0"/>
          <w:bCs w:val="0"/>
          <w:color w:val="auto"/>
          <w:sz w:val="24"/>
          <w:szCs w:val="22"/>
          <w:lang w:val="en-GB"/>
        </w:rPr>
        <w:id w:val="1540417"/>
        <w:docPartObj>
          <w:docPartGallery w:val="Table of Contents"/>
          <w:docPartUnique/>
        </w:docPartObj>
      </w:sdtPr>
      <w:sdtEndPr/>
      <w:sdtContent>
        <w:p w14:paraId="116B408C" w14:textId="77777777" w:rsidR="00F12506" w:rsidRPr="008E0B9B" w:rsidRDefault="00B6626F" w:rsidP="00D44422">
          <w:pPr>
            <w:pStyle w:val="TOCHeading"/>
            <w:spacing w:line="240" w:lineRule="auto"/>
            <w:jc w:val="center"/>
            <w:rPr>
              <w:lang w:val="en-GB"/>
            </w:rPr>
          </w:pPr>
          <w:r w:rsidRPr="008E0B9B">
            <w:rPr>
              <w:color w:val="auto"/>
              <w:lang w:val="en-GB"/>
            </w:rPr>
            <w:t>Table of Contents</w:t>
          </w:r>
        </w:p>
        <w:p w14:paraId="5A980689" w14:textId="77777777" w:rsidR="00E958A8" w:rsidRDefault="00B6626F">
          <w:pPr>
            <w:pStyle w:val="TOC1"/>
            <w:tabs>
              <w:tab w:val="right" w:leader="dot" w:pos="9350"/>
            </w:tabs>
            <w:rPr>
              <w:rFonts w:asciiTheme="minorHAnsi" w:eastAsiaTheme="minorEastAsia" w:hAnsiTheme="minorHAnsi"/>
              <w:noProof/>
              <w:sz w:val="22"/>
              <w:lang w:val="en-IN" w:eastAsia="en-IN"/>
            </w:rPr>
          </w:pPr>
          <w:r w:rsidRPr="008E0B9B">
            <w:fldChar w:fldCharType="begin"/>
          </w:r>
          <w:r w:rsidR="00685D5C" w:rsidRPr="008E0B9B">
            <w:instrText xml:space="preserve"> TOC \o "1-3" \h \z \u </w:instrText>
          </w:r>
          <w:r w:rsidRPr="008E0B9B">
            <w:fldChar w:fldCharType="separate"/>
          </w:r>
          <w:hyperlink w:anchor="_Toc65330968" w:history="1">
            <w:r w:rsidRPr="00A33780">
              <w:rPr>
                <w:rStyle w:val="Hyperlink"/>
                <w:noProof/>
              </w:rPr>
              <w:t>Task 3</w:t>
            </w:r>
            <w:r>
              <w:rPr>
                <w:noProof/>
                <w:webHidden/>
              </w:rPr>
              <w:tab/>
            </w:r>
            <w:r>
              <w:rPr>
                <w:noProof/>
                <w:webHidden/>
              </w:rPr>
              <w:fldChar w:fldCharType="begin"/>
            </w:r>
            <w:r>
              <w:rPr>
                <w:noProof/>
                <w:webHidden/>
              </w:rPr>
              <w:instrText xml:space="preserve"> PAGEREF _Toc65330968 \h </w:instrText>
            </w:r>
            <w:r>
              <w:rPr>
                <w:noProof/>
                <w:webHidden/>
              </w:rPr>
            </w:r>
            <w:r>
              <w:rPr>
                <w:noProof/>
                <w:webHidden/>
              </w:rPr>
              <w:fldChar w:fldCharType="separate"/>
            </w:r>
            <w:r>
              <w:rPr>
                <w:noProof/>
                <w:webHidden/>
              </w:rPr>
              <w:t>1</w:t>
            </w:r>
            <w:r>
              <w:rPr>
                <w:noProof/>
                <w:webHidden/>
              </w:rPr>
              <w:fldChar w:fldCharType="end"/>
            </w:r>
          </w:hyperlink>
        </w:p>
        <w:p w14:paraId="153FA125" w14:textId="77777777" w:rsidR="00E958A8" w:rsidRDefault="00B6626F">
          <w:pPr>
            <w:pStyle w:val="TOC1"/>
            <w:tabs>
              <w:tab w:val="right" w:leader="dot" w:pos="9350"/>
            </w:tabs>
            <w:rPr>
              <w:rFonts w:asciiTheme="minorHAnsi" w:eastAsiaTheme="minorEastAsia" w:hAnsiTheme="minorHAnsi"/>
              <w:noProof/>
              <w:sz w:val="22"/>
              <w:lang w:val="en-IN" w:eastAsia="en-IN"/>
            </w:rPr>
          </w:pPr>
          <w:hyperlink w:anchor="_Toc65330969" w:history="1">
            <w:r w:rsidRPr="00A33780">
              <w:rPr>
                <w:rStyle w:val="Hyperlink"/>
                <w:noProof/>
              </w:rPr>
              <w:t>1) Audit your own skills and competencies using the analysis tools learned in the class using a Personal Development Plan (PDP)</w:t>
            </w:r>
            <w:r>
              <w:rPr>
                <w:noProof/>
                <w:webHidden/>
              </w:rPr>
              <w:tab/>
            </w:r>
            <w:r>
              <w:rPr>
                <w:noProof/>
                <w:webHidden/>
              </w:rPr>
              <w:fldChar w:fldCharType="begin"/>
            </w:r>
            <w:r>
              <w:rPr>
                <w:noProof/>
                <w:webHidden/>
              </w:rPr>
              <w:instrText xml:space="preserve"> PAGEREF _Toc65330969 \h </w:instrText>
            </w:r>
            <w:r>
              <w:rPr>
                <w:noProof/>
                <w:webHidden/>
              </w:rPr>
            </w:r>
            <w:r>
              <w:rPr>
                <w:noProof/>
                <w:webHidden/>
              </w:rPr>
              <w:fldChar w:fldCharType="separate"/>
            </w:r>
            <w:r>
              <w:rPr>
                <w:noProof/>
                <w:webHidden/>
              </w:rPr>
              <w:t>1</w:t>
            </w:r>
            <w:r>
              <w:rPr>
                <w:noProof/>
                <w:webHidden/>
              </w:rPr>
              <w:fldChar w:fldCharType="end"/>
            </w:r>
          </w:hyperlink>
        </w:p>
        <w:p w14:paraId="4515C715" w14:textId="77777777" w:rsidR="00E958A8" w:rsidRDefault="00B6626F">
          <w:pPr>
            <w:pStyle w:val="TOC1"/>
            <w:tabs>
              <w:tab w:val="right" w:leader="dot" w:pos="9350"/>
            </w:tabs>
            <w:rPr>
              <w:rFonts w:asciiTheme="minorHAnsi" w:eastAsiaTheme="minorEastAsia" w:hAnsiTheme="minorHAnsi"/>
              <w:noProof/>
              <w:sz w:val="22"/>
              <w:lang w:val="en-IN" w:eastAsia="en-IN"/>
            </w:rPr>
          </w:pPr>
          <w:hyperlink w:anchor="_Toc65330970" w:history="1">
            <w:r w:rsidRPr="00A33780">
              <w:rPr>
                <w:rStyle w:val="Hyperlink"/>
                <w:noProof/>
              </w:rPr>
              <w:t>2) Analyse the skills required for your future employment</w:t>
            </w:r>
            <w:r>
              <w:rPr>
                <w:noProof/>
                <w:webHidden/>
              </w:rPr>
              <w:tab/>
            </w:r>
            <w:r>
              <w:rPr>
                <w:noProof/>
                <w:webHidden/>
              </w:rPr>
              <w:fldChar w:fldCharType="begin"/>
            </w:r>
            <w:r>
              <w:rPr>
                <w:noProof/>
                <w:webHidden/>
              </w:rPr>
              <w:instrText xml:space="preserve"> PAGEREF _Toc65330970 \h </w:instrText>
            </w:r>
            <w:r>
              <w:rPr>
                <w:noProof/>
                <w:webHidden/>
              </w:rPr>
            </w:r>
            <w:r>
              <w:rPr>
                <w:noProof/>
                <w:webHidden/>
              </w:rPr>
              <w:fldChar w:fldCharType="separate"/>
            </w:r>
            <w:r>
              <w:rPr>
                <w:noProof/>
                <w:webHidden/>
              </w:rPr>
              <w:t>2</w:t>
            </w:r>
            <w:r>
              <w:rPr>
                <w:noProof/>
                <w:webHidden/>
              </w:rPr>
              <w:fldChar w:fldCharType="end"/>
            </w:r>
          </w:hyperlink>
        </w:p>
        <w:p w14:paraId="6F8344C5" w14:textId="77777777" w:rsidR="00E958A8" w:rsidRDefault="00B6626F">
          <w:pPr>
            <w:pStyle w:val="TOC1"/>
            <w:tabs>
              <w:tab w:val="right" w:leader="dot" w:pos="9350"/>
            </w:tabs>
            <w:rPr>
              <w:rFonts w:asciiTheme="minorHAnsi" w:eastAsiaTheme="minorEastAsia" w:hAnsiTheme="minorHAnsi"/>
              <w:noProof/>
              <w:sz w:val="22"/>
              <w:lang w:val="en-IN" w:eastAsia="en-IN"/>
            </w:rPr>
          </w:pPr>
          <w:hyperlink w:anchor="_Toc65330971" w:history="1">
            <w:r w:rsidRPr="00A33780">
              <w:rPr>
                <w:rStyle w:val="Hyperlink"/>
                <w:noProof/>
              </w:rPr>
              <w:t>3) Assess the concepts you have learned from this module</w:t>
            </w:r>
            <w:r>
              <w:rPr>
                <w:noProof/>
                <w:webHidden/>
              </w:rPr>
              <w:tab/>
            </w:r>
            <w:r>
              <w:rPr>
                <w:noProof/>
                <w:webHidden/>
              </w:rPr>
              <w:fldChar w:fldCharType="begin"/>
            </w:r>
            <w:r>
              <w:rPr>
                <w:noProof/>
                <w:webHidden/>
              </w:rPr>
              <w:instrText xml:space="preserve"> PAGEREF _Toc65330971 \h </w:instrText>
            </w:r>
            <w:r>
              <w:rPr>
                <w:noProof/>
                <w:webHidden/>
              </w:rPr>
            </w:r>
            <w:r>
              <w:rPr>
                <w:noProof/>
                <w:webHidden/>
              </w:rPr>
              <w:fldChar w:fldCharType="separate"/>
            </w:r>
            <w:r>
              <w:rPr>
                <w:noProof/>
                <w:webHidden/>
              </w:rPr>
              <w:t>4</w:t>
            </w:r>
            <w:r>
              <w:rPr>
                <w:noProof/>
                <w:webHidden/>
              </w:rPr>
              <w:fldChar w:fldCharType="end"/>
            </w:r>
          </w:hyperlink>
        </w:p>
        <w:p w14:paraId="19F23919" w14:textId="77777777" w:rsidR="00E958A8" w:rsidRDefault="00B6626F">
          <w:pPr>
            <w:pStyle w:val="TOC1"/>
            <w:tabs>
              <w:tab w:val="right" w:leader="dot" w:pos="9350"/>
            </w:tabs>
            <w:rPr>
              <w:rFonts w:asciiTheme="minorHAnsi" w:eastAsiaTheme="minorEastAsia" w:hAnsiTheme="minorHAnsi"/>
              <w:noProof/>
              <w:sz w:val="22"/>
              <w:lang w:val="en-IN" w:eastAsia="en-IN"/>
            </w:rPr>
          </w:pPr>
          <w:hyperlink w:anchor="_Toc65330972" w:history="1">
            <w:r w:rsidRPr="00A33780">
              <w:rPr>
                <w:rStyle w:val="Hyperlink"/>
                <w:noProof/>
              </w:rPr>
              <w:t>References</w:t>
            </w:r>
            <w:r>
              <w:rPr>
                <w:noProof/>
                <w:webHidden/>
              </w:rPr>
              <w:tab/>
            </w:r>
            <w:r>
              <w:rPr>
                <w:noProof/>
                <w:webHidden/>
              </w:rPr>
              <w:fldChar w:fldCharType="begin"/>
            </w:r>
            <w:r>
              <w:rPr>
                <w:noProof/>
                <w:webHidden/>
              </w:rPr>
              <w:instrText xml:space="preserve"> PAGEREF _Toc65330972 \h </w:instrText>
            </w:r>
            <w:r>
              <w:rPr>
                <w:noProof/>
                <w:webHidden/>
              </w:rPr>
            </w:r>
            <w:r>
              <w:rPr>
                <w:noProof/>
                <w:webHidden/>
              </w:rPr>
              <w:fldChar w:fldCharType="separate"/>
            </w:r>
            <w:r>
              <w:rPr>
                <w:noProof/>
                <w:webHidden/>
              </w:rPr>
              <w:t>6</w:t>
            </w:r>
            <w:r>
              <w:rPr>
                <w:noProof/>
                <w:webHidden/>
              </w:rPr>
              <w:fldChar w:fldCharType="end"/>
            </w:r>
          </w:hyperlink>
        </w:p>
        <w:p w14:paraId="7C852D8C" w14:textId="77777777" w:rsidR="00F12506" w:rsidRPr="008E0B9B" w:rsidRDefault="00B6626F" w:rsidP="00D44422">
          <w:pPr>
            <w:spacing w:line="240" w:lineRule="auto"/>
          </w:pPr>
          <w:r w:rsidRPr="008E0B9B">
            <w:fldChar w:fldCharType="end"/>
          </w:r>
        </w:p>
      </w:sdtContent>
    </w:sdt>
    <w:p w14:paraId="1C316047" w14:textId="77777777" w:rsidR="00F12506" w:rsidRPr="008E0B9B" w:rsidRDefault="00B6626F" w:rsidP="00D44422">
      <w:pPr>
        <w:tabs>
          <w:tab w:val="left" w:pos="4120"/>
        </w:tabs>
        <w:spacing w:line="240" w:lineRule="auto"/>
        <w:rPr>
          <w:b/>
          <w:sz w:val="64"/>
          <w:szCs w:val="64"/>
        </w:rPr>
      </w:pPr>
      <w:r w:rsidRPr="008E0B9B">
        <w:rPr>
          <w:b/>
          <w:sz w:val="64"/>
          <w:szCs w:val="64"/>
        </w:rPr>
        <w:tab/>
      </w:r>
    </w:p>
    <w:p w14:paraId="2D47468E" w14:textId="77777777" w:rsidR="00F12506" w:rsidRPr="008E0B9B" w:rsidRDefault="00B6626F" w:rsidP="00D44422">
      <w:pPr>
        <w:spacing w:line="240" w:lineRule="auto"/>
        <w:rPr>
          <w:b/>
          <w:sz w:val="64"/>
          <w:szCs w:val="64"/>
        </w:rPr>
      </w:pPr>
      <w:r w:rsidRPr="008E0B9B">
        <w:rPr>
          <w:b/>
          <w:sz w:val="64"/>
          <w:szCs w:val="64"/>
        </w:rPr>
        <w:br w:type="page"/>
      </w:r>
    </w:p>
    <w:p w14:paraId="226A895C" w14:textId="77777777" w:rsidR="00EB6853" w:rsidRPr="008E0B9B" w:rsidRDefault="00EB6853" w:rsidP="00D44422">
      <w:pPr>
        <w:pStyle w:val="Heading1"/>
        <w:spacing w:line="240" w:lineRule="auto"/>
        <w:sectPr w:rsidR="00EB6853" w:rsidRPr="008E0B9B" w:rsidSect="00F12506">
          <w:pgSz w:w="12240" w:h="15840"/>
          <w:pgMar w:top="1440" w:right="1440" w:bottom="1440" w:left="1440" w:header="720" w:footer="720" w:gutter="0"/>
          <w:pgNumType w:start="1"/>
          <w:cols w:space="720"/>
          <w:docGrid w:linePitch="360"/>
        </w:sectPr>
      </w:pPr>
    </w:p>
    <w:p w14:paraId="6C2444BE" w14:textId="77777777" w:rsidR="003D6919" w:rsidRDefault="00B6626F" w:rsidP="00D44422">
      <w:pPr>
        <w:pStyle w:val="Heading1"/>
        <w:tabs>
          <w:tab w:val="left" w:pos="1863"/>
        </w:tabs>
        <w:spacing w:line="240" w:lineRule="auto"/>
      </w:pPr>
      <w:bookmarkStart w:id="0" w:name="_Toc65330968"/>
      <w:r>
        <w:lastRenderedPageBreak/>
        <w:t>Task 3</w:t>
      </w:r>
      <w:bookmarkEnd w:id="0"/>
    </w:p>
    <w:p w14:paraId="466E2150" w14:textId="77777777" w:rsidR="005827AB" w:rsidRDefault="00B6626F" w:rsidP="005827AB">
      <w:pPr>
        <w:pStyle w:val="Heading1"/>
      </w:pPr>
      <w:bookmarkStart w:id="1" w:name="_Toc65330969"/>
      <w:r>
        <w:t>1) Audit your own skills and competencies using the analysis tools learned in the class using a Personal De</w:t>
      </w:r>
      <w:r w:rsidR="006F0CE5">
        <w:t>velopment Plan (PDP)</w:t>
      </w:r>
      <w:bookmarkEnd w:id="1"/>
    </w:p>
    <w:p w14:paraId="0A00D04F" w14:textId="77777777" w:rsidR="001A3EA9" w:rsidRDefault="00B6626F" w:rsidP="001A3EA9">
      <w:pPr>
        <w:pStyle w:val="Caption"/>
        <w:keepNext/>
      </w:pPr>
      <w:r>
        <w:t xml:space="preserve">Table </w:t>
      </w:r>
      <w:r>
        <w:fldChar w:fldCharType="begin"/>
      </w:r>
      <w:r>
        <w:instrText xml:space="preserve"> SEQ Table \* ARABIC </w:instrText>
      </w:r>
      <w:r>
        <w:fldChar w:fldCharType="separate"/>
      </w:r>
      <w:r>
        <w:rPr>
          <w:noProof/>
        </w:rPr>
        <w:t>1</w:t>
      </w:r>
      <w:r>
        <w:fldChar w:fldCharType="end"/>
      </w:r>
      <w:r>
        <w:t xml:space="preserve"> Personal Skill Audit</w:t>
      </w:r>
    </w:p>
    <w:tbl>
      <w:tblPr>
        <w:tblStyle w:val="TableGrid"/>
        <w:tblW w:w="11483" w:type="dxa"/>
        <w:tblInd w:w="-743" w:type="dxa"/>
        <w:tblLook w:val="04A0" w:firstRow="1" w:lastRow="0" w:firstColumn="1" w:lastColumn="0" w:noHBand="0" w:noVBand="1"/>
      </w:tblPr>
      <w:tblGrid>
        <w:gridCol w:w="1177"/>
        <w:gridCol w:w="1801"/>
        <w:gridCol w:w="1842"/>
        <w:gridCol w:w="1701"/>
        <w:gridCol w:w="2410"/>
        <w:gridCol w:w="2552"/>
      </w:tblGrid>
      <w:tr w:rsidR="00565CBD" w14:paraId="52E63E0E" w14:textId="77777777" w:rsidTr="0090067D">
        <w:tc>
          <w:tcPr>
            <w:tcW w:w="0" w:type="auto"/>
          </w:tcPr>
          <w:p w14:paraId="5C441CCC" w14:textId="77777777" w:rsidR="00FF172D" w:rsidRDefault="00FF172D" w:rsidP="004C0010">
            <w:pPr>
              <w:rPr>
                <w:lang w:eastAsia="en-GB"/>
              </w:rPr>
            </w:pPr>
          </w:p>
        </w:tc>
        <w:tc>
          <w:tcPr>
            <w:tcW w:w="1801" w:type="dxa"/>
          </w:tcPr>
          <w:p w14:paraId="3C119D7E" w14:textId="77777777" w:rsidR="00FF172D" w:rsidRPr="007607B2" w:rsidRDefault="00B6626F" w:rsidP="00FF172D">
            <w:pPr>
              <w:rPr>
                <w:lang w:eastAsia="en-GB"/>
              </w:rPr>
            </w:pPr>
            <w:r w:rsidRPr="003721CF">
              <w:rPr>
                <w:b/>
                <w:i/>
                <w:lang w:eastAsia="en-GB"/>
              </w:rPr>
              <w:t xml:space="preserve">Team </w:t>
            </w:r>
            <w:r>
              <w:rPr>
                <w:b/>
                <w:i/>
                <w:lang w:eastAsia="en-GB"/>
              </w:rPr>
              <w:t xml:space="preserve">formation </w:t>
            </w:r>
          </w:p>
        </w:tc>
        <w:tc>
          <w:tcPr>
            <w:tcW w:w="1842" w:type="dxa"/>
          </w:tcPr>
          <w:p w14:paraId="0AD3CD62" w14:textId="77777777" w:rsidR="00FF172D" w:rsidRPr="003721CF" w:rsidRDefault="00B6626F" w:rsidP="00FF172D">
            <w:pPr>
              <w:rPr>
                <w:b/>
                <w:i/>
                <w:lang w:eastAsia="en-GB"/>
              </w:rPr>
            </w:pPr>
            <w:r w:rsidRPr="003721CF">
              <w:rPr>
                <w:b/>
                <w:i/>
                <w:lang w:eastAsia="en-GB"/>
              </w:rPr>
              <w:t xml:space="preserve">Resource </w:t>
            </w:r>
            <w:r>
              <w:rPr>
                <w:b/>
                <w:i/>
                <w:lang w:eastAsia="en-GB"/>
              </w:rPr>
              <w:t xml:space="preserve">allocation and utilisation </w:t>
            </w:r>
          </w:p>
        </w:tc>
        <w:tc>
          <w:tcPr>
            <w:tcW w:w="1701" w:type="dxa"/>
          </w:tcPr>
          <w:p w14:paraId="7A7ADD93" w14:textId="77777777" w:rsidR="00FF172D" w:rsidRPr="003721CF" w:rsidRDefault="00B6626F" w:rsidP="00FF172D">
            <w:pPr>
              <w:rPr>
                <w:b/>
                <w:i/>
                <w:lang w:eastAsia="en-GB"/>
              </w:rPr>
            </w:pPr>
            <w:r>
              <w:rPr>
                <w:b/>
                <w:i/>
                <w:lang w:eastAsia="en-GB"/>
              </w:rPr>
              <w:t xml:space="preserve">Problem-solving skills </w:t>
            </w:r>
          </w:p>
        </w:tc>
        <w:tc>
          <w:tcPr>
            <w:tcW w:w="2410" w:type="dxa"/>
          </w:tcPr>
          <w:p w14:paraId="56933A5A" w14:textId="77777777" w:rsidR="00FF172D" w:rsidRDefault="00B6626F" w:rsidP="00FF172D">
            <w:pPr>
              <w:rPr>
                <w:b/>
                <w:i/>
                <w:lang w:eastAsia="en-GB"/>
              </w:rPr>
            </w:pPr>
            <w:r>
              <w:rPr>
                <w:b/>
                <w:i/>
                <w:lang w:eastAsia="en-GB"/>
              </w:rPr>
              <w:t xml:space="preserve">Time management </w:t>
            </w:r>
          </w:p>
          <w:p w14:paraId="6932628A" w14:textId="77777777" w:rsidR="00FF172D" w:rsidRPr="003721CF" w:rsidRDefault="00FF172D" w:rsidP="00FF172D">
            <w:pPr>
              <w:rPr>
                <w:b/>
                <w:i/>
                <w:lang w:eastAsia="en-GB"/>
              </w:rPr>
            </w:pPr>
          </w:p>
        </w:tc>
        <w:tc>
          <w:tcPr>
            <w:tcW w:w="2552" w:type="dxa"/>
          </w:tcPr>
          <w:p w14:paraId="4CFB2BC9" w14:textId="77777777" w:rsidR="00FF172D" w:rsidRDefault="00FF172D" w:rsidP="004C0010">
            <w:pPr>
              <w:rPr>
                <w:b/>
                <w:i/>
                <w:lang w:eastAsia="en-GB"/>
              </w:rPr>
            </w:pPr>
          </w:p>
          <w:p w14:paraId="5ACBAE30" w14:textId="77777777" w:rsidR="00FF172D" w:rsidRPr="003721CF" w:rsidRDefault="00B6626F" w:rsidP="004C0010">
            <w:pPr>
              <w:rPr>
                <w:b/>
                <w:i/>
                <w:lang w:eastAsia="en-GB"/>
              </w:rPr>
            </w:pPr>
            <w:r>
              <w:rPr>
                <w:b/>
                <w:i/>
                <w:lang w:eastAsia="en-GB"/>
              </w:rPr>
              <w:t xml:space="preserve">Soft skills </w:t>
            </w:r>
          </w:p>
        </w:tc>
      </w:tr>
      <w:tr w:rsidR="00565CBD" w14:paraId="0D691FA2" w14:textId="77777777" w:rsidTr="0090067D">
        <w:tc>
          <w:tcPr>
            <w:tcW w:w="0" w:type="auto"/>
          </w:tcPr>
          <w:p w14:paraId="65E77806" w14:textId="77777777" w:rsidR="00FF172D" w:rsidRPr="003721CF" w:rsidRDefault="00B6626F" w:rsidP="004C0010">
            <w:pPr>
              <w:rPr>
                <w:b/>
                <w:i/>
                <w:lang w:eastAsia="en-GB"/>
              </w:rPr>
            </w:pPr>
            <w:r w:rsidRPr="003721CF">
              <w:rPr>
                <w:b/>
                <w:i/>
                <w:lang w:eastAsia="en-GB"/>
              </w:rPr>
              <w:t>Excellent</w:t>
            </w:r>
          </w:p>
        </w:tc>
        <w:tc>
          <w:tcPr>
            <w:tcW w:w="1801" w:type="dxa"/>
          </w:tcPr>
          <w:p w14:paraId="7BF46F51" w14:textId="77777777" w:rsidR="00FF172D" w:rsidRDefault="00FF172D" w:rsidP="004C0010">
            <w:pPr>
              <w:jc w:val="center"/>
              <w:rPr>
                <w:lang w:eastAsia="en-GB"/>
              </w:rPr>
            </w:pPr>
          </w:p>
        </w:tc>
        <w:tc>
          <w:tcPr>
            <w:tcW w:w="1842" w:type="dxa"/>
          </w:tcPr>
          <w:p w14:paraId="6B5F8144" w14:textId="77777777" w:rsidR="00FF172D" w:rsidRDefault="00FF172D" w:rsidP="004C0010">
            <w:pPr>
              <w:jc w:val="center"/>
              <w:rPr>
                <w:lang w:eastAsia="en-GB"/>
              </w:rPr>
            </w:pPr>
          </w:p>
        </w:tc>
        <w:tc>
          <w:tcPr>
            <w:tcW w:w="1701" w:type="dxa"/>
          </w:tcPr>
          <w:p w14:paraId="49EEFDDF" w14:textId="77777777" w:rsidR="00FF172D" w:rsidRDefault="00FF172D" w:rsidP="004C0010">
            <w:pPr>
              <w:jc w:val="center"/>
              <w:rPr>
                <w:lang w:eastAsia="en-GB"/>
              </w:rPr>
            </w:pPr>
          </w:p>
        </w:tc>
        <w:tc>
          <w:tcPr>
            <w:tcW w:w="2410" w:type="dxa"/>
          </w:tcPr>
          <w:p w14:paraId="708E2AB3" w14:textId="77777777" w:rsidR="00FF172D" w:rsidRDefault="00FF172D" w:rsidP="004C0010">
            <w:pPr>
              <w:jc w:val="center"/>
              <w:rPr>
                <w:lang w:eastAsia="en-GB"/>
              </w:rPr>
            </w:pPr>
          </w:p>
        </w:tc>
        <w:tc>
          <w:tcPr>
            <w:tcW w:w="2552" w:type="dxa"/>
          </w:tcPr>
          <w:p w14:paraId="19091B4D" w14:textId="77777777" w:rsidR="00FF172D" w:rsidRDefault="00FF172D" w:rsidP="004C0010">
            <w:pPr>
              <w:jc w:val="center"/>
              <w:rPr>
                <w:lang w:eastAsia="en-GB"/>
              </w:rPr>
            </w:pPr>
          </w:p>
        </w:tc>
      </w:tr>
      <w:tr w:rsidR="00565CBD" w14:paraId="12929C3B" w14:textId="77777777" w:rsidTr="0090067D">
        <w:tc>
          <w:tcPr>
            <w:tcW w:w="0" w:type="auto"/>
          </w:tcPr>
          <w:p w14:paraId="14EF4858" w14:textId="77777777" w:rsidR="00FF172D" w:rsidRPr="003721CF" w:rsidRDefault="00B6626F" w:rsidP="004C0010">
            <w:pPr>
              <w:rPr>
                <w:b/>
                <w:i/>
                <w:lang w:eastAsia="en-GB"/>
              </w:rPr>
            </w:pPr>
            <w:r w:rsidRPr="003721CF">
              <w:rPr>
                <w:b/>
                <w:i/>
                <w:lang w:eastAsia="en-GB"/>
              </w:rPr>
              <w:t>Good</w:t>
            </w:r>
          </w:p>
        </w:tc>
        <w:tc>
          <w:tcPr>
            <w:tcW w:w="1801" w:type="dxa"/>
          </w:tcPr>
          <w:p w14:paraId="3AB71E2D" w14:textId="77777777" w:rsidR="00FF172D" w:rsidRDefault="00FF172D" w:rsidP="004C0010">
            <w:pPr>
              <w:jc w:val="center"/>
              <w:rPr>
                <w:lang w:eastAsia="en-GB"/>
              </w:rPr>
            </w:pPr>
          </w:p>
        </w:tc>
        <w:tc>
          <w:tcPr>
            <w:tcW w:w="1842" w:type="dxa"/>
          </w:tcPr>
          <w:p w14:paraId="1E0D85C2" w14:textId="77777777" w:rsidR="00FF172D" w:rsidRDefault="00FF172D" w:rsidP="004C0010">
            <w:pPr>
              <w:jc w:val="center"/>
              <w:rPr>
                <w:lang w:eastAsia="en-GB"/>
              </w:rPr>
            </w:pPr>
          </w:p>
        </w:tc>
        <w:tc>
          <w:tcPr>
            <w:tcW w:w="1701" w:type="dxa"/>
          </w:tcPr>
          <w:p w14:paraId="07D11C0D" w14:textId="77777777" w:rsidR="00FF172D" w:rsidRDefault="00FF172D" w:rsidP="004C0010">
            <w:pPr>
              <w:jc w:val="center"/>
              <w:rPr>
                <w:lang w:eastAsia="en-GB"/>
              </w:rPr>
            </w:pPr>
          </w:p>
        </w:tc>
        <w:tc>
          <w:tcPr>
            <w:tcW w:w="2410" w:type="dxa"/>
          </w:tcPr>
          <w:p w14:paraId="7C2DD784" w14:textId="77777777" w:rsidR="00FF172D" w:rsidRDefault="00B6626F" w:rsidP="004C0010">
            <w:pPr>
              <w:jc w:val="center"/>
              <w:rPr>
                <w:lang w:eastAsia="en-GB"/>
              </w:rPr>
            </w:pPr>
            <w:r w:rsidRPr="00715EC0">
              <w:rPr>
                <w:noProof/>
                <w:lang w:val="en-IN" w:eastAsia="en-IN"/>
              </w:rPr>
              <w:drawing>
                <wp:inline distT="0" distB="0" distL="0" distR="0" wp14:anchorId="2F25074D" wp14:editId="3A95EB4A">
                  <wp:extent cx="180935" cy="167350"/>
                  <wp:effectExtent l="1905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
                          <pic:cNvPicPr>
                            <a:picLocks noChangeAspect="1" noChangeArrowheads="1"/>
                          </pic:cNvPicPr>
                        </pic:nvPicPr>
                        <pic:blipFill>
                          <a:blip r:embed="rId8"/>
                          <a:stretch>
                            <a:fillRect/>
                          </a:stretch>
                        </pic:blipFill>
                        <pic:spPr bwMode="auto">
                          <a:xfrm>
                            <a:off x="0" y="0"/>
                            <a:ext cx="181692" cy="168050"/>
                          </a:xfrm>
                          <a:prstGeom prst="rect">
                            <a:avLst/>
                          </a:prstGeom>
                          <a:noFill/>
                          <a:ln w="9525">
                            <a:noFill/>
                            <a:miter lim="800000"/>
                            <a:headEnd/>
                            <a:tailEnd/>
                          </a:ln>
                        </pic:spPr>
                      </pic:pic>
                    </a:graphicData>
                  </a:graphic>
                </wp:inline>
              </w:drawing>
            </w:r>
          </w:p>
        </w:tc>
        <w:tc>
          <w:tcPr>
            <w:tcW w:w="2552" w:type="dxa"/>
          </w:tcPr>
          <w:p w14:paraId="05B1D705" w14:textId="77777777" w:rsidR="00FF172D" w:rsidRDefault="00B6626F" w:rsidP="004C0010">
            <w:pPr>
              <w:jc w:val="center"/>
              <w:rPr>
                <w:lang w:eastAsia="en-GB"/>
              </w:rPr>
            </w:pPr>
            <w:r w:rsidRPr="00715EC0">
              <w:rPr>
                <w:noProof/>
                <w:lang w:val="en-IN" w:eastAsia="en-IN"/>
              </w:rPr>
              <w:drawing>
                <wp:inline distT="0" distB="0" distL="0" distR="0" wp14:anchorId="24705951" wp14:editId="051F2D54">
                  <wp:extent cx="180935" cy="167350"/>
                  <wp:effectExtent l="1905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noChangeArrowheads="1"/>
                          </pic:cNvPicPr>
                        </pic:nvPicPr>
                        <pic:blipFill>
                          <a:blip r:embed="rId8"/>
                          <a:stretch>
                            <a:fillRect/>
                          </a:stretch>
                        </pic:blipFill>
                        <pic:spPr bwMode="auto">
                          <a:xfrm>
                            <a:off x="0" y="0"/>
                            <a:ext cx="181692" cy="168050"/>
                          </a:xfrm>
                          <a:prstGeom prst="rect">
                            <a:avLst/>
                          </a:prstGeom>
                          <a:noFill/>
                          <a:ln w="9525">
                            <a:noFill/>
                            <a:miter lim="800000"/>
                            <a:headEnd/>
                            <a:tailEnd/>
                          </a:ln>
                        </pic:spPr>
                      </pic:pic>
                    </a:graphicData>
                  </a:graphic>
                </wp:inline>
              </w:drawing>
            </w:r>
          </w:p>
        </w:tc>
      </w:tr>
      <w:tr w:rsidR="00565CBD" w14:paraId="4BC2A241" w14:textId="77777777" w:rsidTr="0090067D">
        <w:tc>
          <w:tcPr>
            <w:tcW w:w="0" w:type="auto"/>
          </w:tcPr>
          <w:p w14:paraId="1D804CDE" w14:textId="77777777" w:rsidR="00FF172D" w:rsidRPr="003721CF" w:rsidRDefault="00B6626F" w:rsidP="004C0010">
            <w:pPr>
              <w:rPr>
                <w:b/>
                <w:i/>
                <w:lang w:eastAsia="en-GB"/>
              </w:rPr>
            </w:pPr>
            <w:r w:rsidRPr="003721CF">
              <w:rPr>
                <w:b/>
                <w:i/>
                <w:lang w:eastAsia="en-GB"/>
              </w:rPr>
              <w:t>Average</w:t>
            </w:r>
          </w:p>
        </w:tc>
        <w:tc>
          <w:tcPr>
            <w:tcW w:w="1801" w:type="dxa"/>
          </w:tcPr>
          <w:p w14:paraId="5E11946C" w14:textId="77777777" w:rsidR="00FF172D" w:rsidRDefault="00B6626F" w:rsidP="004C0010">
            <w:pPr>
              <w:jc w:val="center"/>
              <w:rPr>
                <w:lang w:eastAsia="en-GB"/>
              </w:rPr>
            </w:pPr>
            <w:r w:rsidRPr="00715EC0">
              <w:rPr>
                <w:noProof/>
                <w:lang w:val="en-IN" w:eastAsia="en-IN"/>
              </w:rPr>
              <w:drawing>
                <wp:inline distT="0" distB="0" distL="0" distR="0" wp14:anchorId="181AAC23" wp14:editId="524A6C2B">
                  <wp:extent cx="180935" cy="167350"/>
                  <wp:effectExtent l="1905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pic:cNvPicPr>
                            <a:picLocks noChangeAspect="1" noChangeArrowheads="1"/>
                          </pic:cNvPicPr>
                        </pic:nvPicPr>
                        <pic:blipFill>
                          <a:blip r:embed="rId8"/>
                          <a:stretch>
                            <a:fillRect/>
                          </a:stretch>
                        </pic:blipFill>
                        <pic:spPr bwMode="auto">
                          <a:xfrm>
                            <a:off x="0" y="0"/>
                            <a:ext cx="181692" cy="168050"/>
                          </a:xfrm>
                          <a:prstGeom prst="rect">
                            <a:avLst/>
                          </a:prstGeom>
                          <a:noFill/>
                          <a:ln w="9525">
                            <a:noFill/>
                            <a:miter lim="800000"/>
                            <a:headEnd/>
                            <a:tailEnd/>
                          </a:ln>
                        </pic:spPr>
                      </pic:pic>
                    </a:graphicData>
                  </a:graphic>
                </wp:inline>
              </w:drawing>
            </w:r>
          </w:p>
        </w:tc>
        <w:tc>
          <w:tcPr>
            <w:tcW w:w="1842" w:type="dxa"/>
          </w:tcPr>
          <w:p w14:paraId="6377E0C7" w14:textId="77777777" w:rsidR="00FF172D" w:rsidRDefault="00FF172D" w:rsidP="004C0010">
            <w:pPr>
              <w:jc w:val="center"/>
              <w:rPr>
                <w:lang w:eastAsia="en-GB"/>
              </w:rPr>
            </w:pPr>
          </w:p>
        </w:tc>
        <w:tc>
          <w:tcPr>
            <w:tcW w:w="1701" w:type="dxa"/>
          </w:tcPr>
          <w:p w14:paraId="08F72191" w14:textId="77777777" w:rsidR="00FF172D" w:rsidRDefault="00FF172D" w:rsidP="004C0010">
            <w:pPr>
              <w:jc w:val="center"/>
              <w:rPr>
                <w:lang w:eastAsia="en-GB"/>
              </w:rPr>
            </w:pPr>
          </w:p>
        </w:tc>
        <w:tc>
          <w:tcPr>
            <w:tcW w:w="2410" w:type="dxa"/>
          </w:tcPr>
          <w:p w14:paraId="0BCF610A" w14:textId="77777777" w:rsidR="00FF172D" w:rsidRDefault="00FF172D" w:rsidP="004C0010">
            <w:pPr>
              <w:jc w:val="center"/>
              <w:rPr>
                <w:lang w:eastAsia="en-GB"/>
              </w:rPr>
            </w:pPr>
          </w:p>
        </w:tc>
        <w:tc>
          <w:tcPr>
            <w:tcW w:w="2552" w:type="dxa"/>
          </w:tcPr>
          <w:p w14:paraId="2DCA7A4D" w14:textId="77777777" w:rsidR="00FF172D" w:rsidRDefault="00FF172D" w:rsidP="004C0010">
            <w:pPr>
              <w:jc w:val="center"/>
              <w:rPr>
                <w:lang w:eastAsia="en-GB"/>
              </w:rPr>
            </w:pPr>
          </w:p>
        </w:tc>
      </w:tr>
      <w:tr w:rsidR="00565CBD" w14:paraId="5808FA8A" w14:textId="77777777" w:rsidTr="0090067D">
        <w:tc>
          <w:tcPr>
            <w:tcW w:w="0" w:type="auto"/>
          </w:tcPr>
          <w:p w14:paraId="04D77FFE" w14:textId="77777777" w:rsidR="00FF172D" w:rsidRPr="003721CF" w:rsidRDefault="00B6626F" w:rsidP="004C0010">
            <w:pPr>
              <w:rPr>
                <w:b/>
                <w:i/>
                <w:lang w:eastAsia="en-GB"/>
              </w:rPr>
            </w:pPr>
            <w:r w:rsidRPr="003721CF">
              <w:rPr>
                <w:b/>
                <w:i/>
                <w:lang w:eastAsia="en-GB"/>
              </w:rPr>
              <w:t>Limited</w:t>
            </w:r>
          </w:p>
        </w:tc>
        <w:tc>
          <w:tcPr>
            <w:tcW w:w="1801" w:type="dxa"/>
          </w:tcPr>
          <w:p w14:paraId="5A55E7B9" w14:textId="77777777" w:rsidR="00FF172D" w:rsidRDefault="00FF172D" w:rsidP="004C0010">
            <w:pPr>
              <w:jc w:val="center"/>
              <w:rPr>
                <w:lang w:eastAsia="en-GB"/>
              </w:rPr>
            </w:pPr>
          </w:p>
        </w:tc>
        <w:tc>
          <w:tcPr>
            <w:tcW w:w="1842" w:type="dxa"/>
          </w:tcPr>
          <w:p w14:paraId="2CA783BE" w14:textId="77777777" w:rsidR="00FF172D" w:rsidRDefault="00B6626F" w:rsidP="004C0010">
            <w:pPr>
              <w:jc w:val="center"/>
              <w:rPr>
                <w:lang w:eastAsia="en-GB"/>
              </w:rPr>
            </w:pPr>
            <w:r w:rsidRPr="00841E4B">
              <w:rPr>
                <w:noProof/>
                <w:lang w:val="en-IN" w:eastAsia="en-IN"/>
              </w:rPr>
              <w:drawing>
                <wp:inline distT="0" distB="0" distL="0" distR="0" wp14:anchorId="0C2482F8" wp14:editId="6FC1134C">
                  <wp:extent cx="180935" cy="167350"/>
                  <wp:effectExtent l="1905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a:picLocks noChangeAspect="1" noChangeArrowheads="1"/>
                          </pic:cNvPicPr>
                        </pic:nvPicPr>
                        <pic:blipFill>
                          <a:blip r:embed="rId8"/>
                          <a:stretch>
                            <a:fillRect/>
                          </a:stretch>
                        </pic:blipFill>
                        <pic:spPr bwMode="auto">
                          <a:xfrm>
                            <a:off x="0" y="0"/>
                            <a:ext cx="181692" cy="168050"/>
                          </a:xfrm>
                          <a:prstGeom prst="rect">
                            <a:avLst/>
                          </a:prstGeom>
                          <a:noFill/>
                          <a:ln w="9525">
                            <a:noFill/>
                            <a:miter lim="800000"/>
                            <a:headEnd/>
                            <a:tailEnd/>
                          </a:ln>
                        </pic:spPr>
                      </pic:pic>
                    </a:graphicData>
                  </a:graphic>
                </wp:inline>
              </w:drawing>
            </w:r>
          </w:p>
        </w:tc>
        <w:tc>
          <w:tcPr>
            <w:tcW w:w="1701" w:type="dxa"/>
          </w:tcPr>
          <w:p w14:paraId="3175DA34" w14:textId="77777777" w:rsidR="00FF172D" w:rsidRDefault="00B6626F" w:rsidP="004C0010">
            <w:pPr>
              <w:jc w:val="center"/>
              <w:rPr>
                <w:lang w:eastAsia="en-GB"/>
              </w:rPr>
            </w:pPr>
            <w:r w:rsidRPr="00841E4B">
              <w:rPr>
                <w:noProof/>
                <w:lang w:val="en-IN" w:eastAsia="en-IN"/>
              </w:rPr>
              <w:drawing>
                <wp:inline distT="0" distB="0" distL="0" distR="0" wp14:anchorId="5D0E3515" wp14:editId="051744D1">
                  <wp:extent cx="180935" cy="167350"/>
                  <wp:effectExtent l="1905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pic:cNvPicPr>
                            <a:picLocks noChangeAspect="1" noChangeArrowheads="1"/>
                          </pic:cNvPicPr>
                        </pic:nvPicPr>
                        <pic:blipFill>
                          <a:blip r:embed="rId8"/>
                          <a:stretch>
                            <a:fillRect/>
                          </a:stretch>
                        </pic:blipFill>
                        <pic:spPr bwMode="auto">
                          <a:xfrm>
                            <a:off x="0" y="0"/>
                            <a:ext cx="181692" cy="168050"/>
                          </a:xfrm>
                          <a:prstGeom prst="rect">
                            <a:avLst/>
                          </a:prstGeom>
                          <a:noFill/>
                          <a:ln w="9525">
                            <a:noFill/>
                            <a:miter lim="800000"/>
                            <a:headEnd/>
                            <a:tailEnd/>
                          </a:ln>
                        </pic:spPr>
                      </pic:pic>
                    </a:graphicData>
                  </a:graphic>
                </wp:inline>
              </w:drawing>
            </w:r>
          </w:p>
        </w:tc>
        <w:tc>
          <w:tcPr>
            <w:tcW w:w="2410" w:type="dxa"/>
          </w:tcPr>
          <w:p w14:paraId="1140CFFD" w14:textId="77777777" w:rsidR="00FF172D" w:rsidRDefault="00FF172D" w:rsidP="004C0010">
            <w:pPr>
              <w:jc w:val="center"/>
              <w:rPr>
                <w:lang w:eastAsia="en-GB"/>
              </w:rPr>
            </w:pPr>
          </w:p>
        </w:tc>
        <w:tc>
          <w:tcPr>
            <w:tcW w:w="2552" w:type="dxa"/>
          </w:tcPr>
          <w:p w14:paraId="7E77E13E" w14:textId="77777777" w:rsidR="00FF172D" w:rsidRDefault="00FF172D" w:rsidP="004C0010">
            <w:pPr>
              <w:jc w:val="center"/>
              <w:rPr>
                <w:lang w:eastAsia="en-GB"/>
              </w:rPr>
            </w:pPr>
          </w:p>
        </w:tc>
      </w:tr>
      <w:tr w:rsidR="00565CBD" w14:paraId="709FC216" w14:textId="77777777" w:rsidTr="0090067D">
        <w:tc>
          <w:tcPr>
            <w:tcW w:w="0" w:type="auto"/>
          </w:tcPr>
          <w:p w14:paraId="6B805313" w14:textId="77777777" w:rsidR="00FF172D" w:rsidRPr="003721CF" w:rsidRDefault="00B6626F" w:rsidP="004C0010">
            <w:pPr>
              <w:rPr>
                <w:b/>
                <w:i/>
                <w:lang w:eastAsia="en-GB"/>
              </w:rPr>
            </w:pPr>
            <w:r w:rsidRPr="003721CF">
              <w:rPr>
                <w:b/>
                <w:i/>
                <w:lang w:eastAsia="en-GB"/>
              </w:rPr>
              <w:t>Summary</w:t>
            </w:r>
          </w:p>
        </w:tc>
        <w:tc>
          <w:tcPr>
            <w:tcW w:w="1801" w:type="dxa"/>
          </w:tcPr>
          <w:p w14:paraId="35000307" w14:textId="77777777" w:rsidR="00FF172D" w:rsidRDefault="00B6626F" w:rsidP="00C43AE3">
            <w:pPr>
              <w:rPr>
                <w:lang w:eastAsia="en-GB"/>
              </w:rPr>
            </w:pPr>
            <w:r>
              <w:rPr>
                <w:lang w:eastAsia="en-GB"/>
              </w:rPr>
              <w:t xml:space="preserve">I am not able to </w:t>
            </w:r>
            <w:r>
              <w:rPr>
                <w:lang w:eastAsia="en-GB"/>
              </w:rPr>
              <w:t>sustain a team that is effective and listens to me.</w:t>
            </w:r>
          </w:p>
        </w:tc>
        <w:tc>
          <w:tcPr>
            <w:tcW w:w="1842" w:type="dxa"/>
          </w:tcPr>
          <w:p w14:paraId="5C80F896" w14:textId="77777777" w:rsidR="00FF172D" w:rsidRPr="000F595C" w:rsidRDefault="00B6626F" w:rsidP="00F447C1">
            <w:pPr>
              <w:rPr>
                <w:lang w:eastAsia="en-GB"/>
              </w:rPr>
            </w:pPr>
            <w:r>
              <w:rPr>
                <w:lang w:eastAsia="en-GB"/>
              </w:rPr>
              <w:t>I am not able to prioritise resources</w:t>
            </w:r>
            <w:r w:rsidR="00F447C1">
              <w:rPr>
                <w:lang w:eastAsia="en-GB"/>
              </w:rPr>
              <w:t xml:space="preserve"> to use and their allocation in the team.</w:t>
            </w:r>
            <w:r>
              <w:rPr>
                <w:lang w:eastAsia="en-GB"/>
              </w:rPr>
              <w:t xml:space="preserve"> </w:t>
            </w:r>
          </w:p>
        </w:tc>
        <w:tc>
          <w:tcPr>
            <w:tcW w:w="1701" w:type="dxa"/>
          </w:tcPr>
          <w:p w14:paraId="5ACD728D" w14:textId="77777777" w:rsidR="00FF172D" w:rsidRDefault="00B6626F" w:rsidP="00281C0D">
            <w:pPr>
              <w:rPr>
                <w:lang w:eastAsia="en-GB"/>
              </w:rPr>
            </w:pPr>
            <w:r>
              <w:rPr>
                <w:lang w:eastAsia="en-GB"/>
              </w:rPr>
              <w:t>I need to focus on various aspects of issues to resolve them</w:t>
            </w:r>
            <w:r w:rsidR="00E45CD5">
              <w:rPr>
                <w:lang w:eastAsia="en-GB"/>
              </w:rPr>
              <w:t xml:space="preserve">. </w:t>
            </w:r>
          </w:p>
        </w:tc>
        <w:tc>
          <w:tcPr>
            <w:tcW w:w="2410" w:type="dxa"/>
          </w:tcPr>
          <w:p w14:paraId="16B05FD2" w14:textId="77777777" w:rsidR="00FF172D" w:rsidRDefault="00B6626F" w:rsidP="00CF5BDD">
            <w:pPr>
              <w:rPr>
                <w:lang w:eastAsia="en-GB"/>
              </w:rPr>
            </w:pPr>
            <w:r>
              <w:rPr>
                <w:lang w:eastAsia="en-GB"/>
              </w:rPr>
              <w:t xml:space="preserve">I am able to manage the time  in prioritising various tasks, </w:t>
            </w:r>
            <w:r>
              <w:rPr>
                <w:lang w:eastAsia="en-GB"/>
              </w:rPr>
              <w:t xml:space="preserve">but I need to reduce time-bound pressure </w:t>
            </w:r>
          </w:p>
        </w:tc>
        <w:tc>
          <w:tcPr>
            <w:tcW w:w="2552" w:type="dxa"/>
          </w:tcPr>
          <w:p w14:paraId="0758B18A" w14:textId="77777777" w:rsidR="00FF172D" w:rsidRDefault="00B6626F" w:rsidP="004C0010">
            <w:pPr>
              <w:rPr>
                <w:lang w:eastAsia="en-GB"/>
              </w:rPr>
            </w:pPr>
            <w:r>
              <w:rPr>
                <w:lang w:eastAsia="en-GB"/>
              </w:rPr>
              <w:t xml:space="preserve">I am able to communicate effectively and be empathetic but; not able to influence others.  </w:t>
            </w:r>
          </w:p>
        </w:tc>
      </w:tr>
    </w:tbl>
    <w:p w14:paraId="3BE5C6B8" w14:textId="77777777" w:rsidR="001A3EA9" w:rsidRDefault="00B6626F" w:rsidP="001A3EA9">
      <w:pPr>
        <w:pStyle w:val="Caption"/>
        <w:keepNext/>
      </w:pPr>
      <w:r>
        <w:t xml:space="preserve">Table </w:t>
      </w:r>
      <w:r>
        <w:fldChar w:fldCharType="begin"/>
      </w:r>
      <w:r>
        <w:instrText xml:space="preserve"> SEQ Table \* ARABIC </w:instrText>
      </w:r>
      <w:r>
        <w:fldChar w:fldCharType="separate"/>
      </w:r>
      <w:r>
        <w:rPr>
          <w:noProof/>
        </w:rPr>
        <w:t>2</w:t>
      </w:r>
      <w:r>
        <w:fldChar w:fldCharType="end"/>
      </w:r>
      <w:r>
        <w:t xml:space="preserve"> Professional development plan</w:t>
      </w:r>
    </w:p>
    <w:tbl>
      <w:tblPr>
        <w:tblStyle w:val="TableGrid"/>
        <w:tblW w:w="6021" w:type="pct"/>
        <w:tblInd w:w="-792" w:type="dxa"/>
        <w:tblLayout w:type="fixed"/>
        <w:tblLook w:val="04A0" w:firstRow="1" w:lastRow="0" w:firstColumn="1" w:lastColumn="0" w:noHBand="0" w:noVBand="1"/>
      </w:tblPr>
      <w:tblGrid>
        <w:gridCol w:w="1612"/>
        <w:gridCol w:w="2689"/>
        <w:gridCol w:w="1421"/>
        <w:gridCol w:w="2267"/>
        <w:gridCol w:w="1988"/>
        <w:gridCol w:w="1554"/>
      </w:tblGrid>
      <w:tr w:rsidR="00565CBD" w14:paraId="3F9EC230" w14:textId="77777777" w:rsidTr="001A3EA9">
        <w:tc>
          <w:tcPr>
            <w:tcW w:w="699" w:type="pct"/>
          </w:tcPr>
          <w:p w14:paraId="79055D14" w14:textId="77777777" w:rsidR="00FF172D" w:rsidRPr="00D94CAE" w:rsidRDefault="00B6626F" w:rsidP="004C0010">
            <w:pPr>
              <w:rPr>
                <w:b/>
                <w:lang w:eastAsia="en-GB"/>
              </w:rPr>
            </w:pPr>
            <w:r w:rsidRPr="00D94CAE">
              <w:rPr>
                <w:b/>
                <w:lang w:eastAsia="en-GB"/>
              </w:rPr>
              <w:t>Skills to be enhanced</w:t>
            </w:r>
          </w:p>
        </w:tc>
        <w:tc>
          <w:tcPr>
            <w:tcW w:w="1166" w:type="pct"/>
          </w:tcPr>
          <w:p w14:paraId="5DD0B91B" w14:textId="77777777" w:rsidR="00FF172D" w:rsidRPr="00D94CAE" w:rsidRDefault="00B6626F" w:rsidP="004C0010">
            <w:pPr>
              <w:rPr>
                <w:b/>
                <w:lang w:eastAsia="en-GB"/>
              </w:rPr>
            </w:pPr>
            <w:r w:rsidRPr="00D94CAE">
              <w:rPr>
                <w:b/>
                <w:lang w:eastAsia="en-GB"/>
              </w:rPr>
              <w:t>Activities for enhancement</w:t>
            </w:r>
          </w:p>
        </w:tc>
        <w:tc>
          <w:tcPr>
            <w:tcW w:w="616" w:type="pct"/>
          </w:tcPr>
          <w:p w14:paraId="2B5A2FEE" w14:textId="77777777" w:rsidR="00FF172D" w:rsidRPr="00D94CAE" w:rsidRDefault="00B6626F" w:rsidP="004C0010">
            <w:pPr>
              <w:rPr>
                <w:b/>
                <w:lang w:eastAsia="en-GB"/>
              </w:rPr>
            </w:pPr>
            <w:r>
              <w:rPr>
                <w:b/>
                <w:lang w:eastAsia="en-GB"/>
              </w:rPr>
              <w:t xml:space="preserve">Importance </w:t>
            </w:r>
          </w:p>
        </w:tc>
        <w:tc>
          <w:tcPr>
            <w:tcW w:w="983" w:type="pct"/>
          </w:tcPr>
          <w:p w14:paraId="3DED7F40" w14:textId="77777777" w:rsidR="00FF172D" w:rsidRPr="00D94CAE" w:rsidRDefault="00B6626F" w:rsidP="004C0010">
            <w:pPr>
              <w:rPr>
                <w:b/>
                <w:lang w:eastAsia="en-GB"/>
              </w:rPr>
            </w:pPr>
            <w:r w:rsidRPr="00D94CAE">
              <w:rPr>
                <w:b/>
                <w:lang w:eastAsia="en-GB"/>
              </w:rPr>
              <w:t>Resources</w:t>
            </w:r>
          </w:p>
        </w:tc>
        <w:tc>
          <w:tcPr>
            <w:tcW w:w="862" w:type="pct"/>
          </w:tcPr>
          <w:p w14:paraId="5B378028" w14:textId="77777777" w:rsidR="00FF172D" w:rsidRPr="00D94CAE" w:rsidRDefault="00B6626F" w:rsidP="004C0010">
            <w:pPr>
              <w:rPr>
                <w:b/>
                <w:lang w:eastAsia="en-GB"/>
              </w:rPr>
            </w:pPr>
            <w:r w:rsidRPr="00D94CAE">
              <w:rPr>
                <w:b/>
                <w:lang w:eastAsia="en-GB"/>
              </w:rPr>
              <w:t xml:space="preserve">Success criteria </w:t>
            </w:r>
          </w:p>
        </w:tc>
        <w:tc>
          <w:tcPr>
            <w:tcW w:w="674" w:type="pct"/>
          </w:tcPr>
          <w:p w14:paraId="7B3C6A6D" w14:textId="77777777" w:rsidR="00FF172D" w:rsidRPr="00D94CAE" w:rsidRDefault="00B6626F" w:rsidP="004C0010">
            <w:pPr>
              <w:rPr>
                <w:b/>
                <w:lang w:eastAsia="en-GB"/>
              </w:rPr>
            </w:pPr>
            <w:r w:rsidRPr="00D94CAE">
              <w:rPr>
                <w:b/>
                <w:lang w:eastAsia="en-GB"/>
              </w:rPr>
              <w:t xml:space="preserve">Timeframe </w:t>
            </w:r>
          </w:p>
          <w:p w14:paraId="57CBC704" w14:textId="77777777" w:rsidR="00FF172D" w:rsidRPr="00D94CAE" w:rsidRDefault="00B6626F" w:rsidP="004C0010">
            <w:pPr>
              <w:rPr>
                <w:b/>
                <w:lang w:eastAsia="en-GB"/>
              </w:rPr>
            </w:pPr>
            <w:r w:rsidRPr="00D94CAE">
              <w:rPr>
                <w:b/>
                <w:lang w:eastAsia="en-GB"/>
              </w:rPr>
              <w:t>(Months)</w:t>
            </w:r>
          </w:p>
        </w:tc>
      </w:tr>
      <w:tr w:rsidR="00565CBD" w14:paraId="765E0EA2" w14:textId="77777777" w:rsidTr="001A3EA9">
        <w:tc>
          <w:tcPr>
            <w:tcW w:w="699" w:type="pct"/>
          </w:tcPr>
          <w:p w14:paraId="488C8E31" w14:textId="77777777" w:rsidR="00FF172D" w:rsidRPr="00FD3CA1" w:rsidRDefault="00B6626F" w:rsidP="00B2648C">
            <w:pPr>
              <w:rPr>
                <w:b/>
                <w:i/>
                <w:lang w:eastAsia="en-GB"/>
              </w:rPr>
            </w:pPr>
            <w:r>
              <w:rPr>
                <w:b/>
                <w:i/>
                <w:lang w:eastAsia="en-GB"/>
              </w:rPr>
              <w:t>Team formation</w:t>
            </w:r>
          </w:p>
        </w:tc>
        <w:tc>
          <w:tcPr>
            <w:tcW w:w="1166" w:type="pct"/>
          </w:tcPr>
          <w:p w14:paraId="5337D713" w14:textId="77777777" w:rsidR="00FF172D" w:rsidRDefault="00B6626F" w:rsidP="004C0010">
            <w:pPr>
              <w:rPr>
                <w:lang w:eastAsia="en-GB"/>
              </w:rPr>
            </w:pPr>
            <w:r>
              <w:rPr>
                <w:lang w:eastAsia="en-GB"/>
              </w:rPr>
              <w:t>Can communicate formally and informally with them</w:t>
            </w:r>
            <w:r w:rsidR="00787397">
              <w:rPr>
                <w:lang w:eastAsia="en-GB"/>
              </w:rPr>
              <w:t xml:space="preserve"> and support them to win their trust</w:t>
            </w:r>
            <w:r>
              <w:rPr>
                <w:lang w:eastAsia="en-GB"/>
              </w:rPr>
              <w:t xml:space="preserve"> </w:t>
            </w:r>
          </w:p>
        </w:tc>
        <w:tc>
          <w:tcPr>
            <w:tcW w:w="616" w:type="pct"/>
          </w:tcPr>
          <w:p w14:paraId="2042D59C" w14:textId="77777777" w:rsidR="00FF172D" w:rsidRDefault="00B6626F" w:rsidP="004C0010">
            <w:pPr>
              <w:rPr>
                <w:lang w:eastAsia="en-GB"/>
              </w:rPr>
            </w:pPr>
            <w:r>
              <w:rPr>
                <w:lang w:eastAsia="en-GB"/>
              </w:rPr>
              <w:t xml:space="preserve">High </w:t>
            </w:r>
          </w:p>
        </w:tc>
        <w:tc>
          <w:tcPr>
            <w:tcW w:w="983" w:type="pct"/>
          </w:tcPr>
          <w:p w14:paraId="3F09961E" w14:textId="77777777" w:rsidR="00FF172D" w:rsidRDefault="00B6626F" w:rsidP="004C0010">
            <w:pPr>
              <w:rPr>
                <w:lang w:eastAsia="en-GB"/>
              </w:rPr>
            </w:pPr>
            <w:r>
              <w:rPr>
                <w:lang w:eastAsia="en-GB"/>
              </w:rPr>
              <w:t xml:space="preserve">Formal and informal communication, mutual support, can implement </w:t>
            </w:r>
            <w:r w:rsidR="00BD36B2">
              <w:rPr>
                <w:lang w:eastAsia="en-GB"/>
              </w:rPr>
              <w:t>Tuchman</w:t>
            </w:r>
            <w:r>
              <w:rPr>
                <w:lang w:eastAsia="en-GB"/>
              </w:rPr>
              <w:t xml:space="preserve"> theory.  </w:t>
            </w:r>
          </w:p>
        </w:tc>
        <w:tc>
          <w:tcPr>
            <w:tcW w:w="862" w:type="pct"/>
          </w:tcPr>
          <w:p w14:paraId="6DD0CB92" w14:textId="77777777" w:rsidR="00FF172D" w:rsidRDefault="00B6626F" w:rsidP="00430E1E">
            <w:pPr>
              <w:rPr>
                <w:lang w:eastAsia="en-GB"/>
              </w:rPr>
            </w:pPr>
            <w:r>
              <w:rPr>
                <w:lang w:eastAsia="en-GB"/>
              </w:rPr>
              <w:t xml:space="preserve">When members respect each other, have productive work. </w:t>
            </w:r>
          </w:p>
        </w:tc>
        <w:tc>
          <w:tcPr>
            <w:tcW w:w="674" w:type="pct"/>
          </w:tcPr>
          <w:p w14:paraId="7E1E9599" w14:textId="77777777" w:rsidR="00FF172D" w:rsidRDefault="00B6626F" w:rsidP="004C0010">
            <w:pPr>
              <w:tabs>
                <w:tab w:val="center" w:pos="850"/>
              </w:tabs>
              <w:rPr>
                <w:lang w:eastAsia="en-GB"/>
              </w:rPr>
            </w:pPr>
            <w:r>
              <w:rPr>
                <w:lang w:eastAsia="en-GB"/>
              </w:rPr>
              <w:t>3</w:t>
            </w:r>
          </w:p>
        </w:tc>
      </w:tr>
      <w:tr w:rsidR="00565CBD" w14:paraId="5913141C" w14:textId="77777777" w:rsidTr="001A3EA9">
        <w:tc>
          <w:tcPr>
            <w:tcW w:w="699" w:type="pct"/>
          </w:tcPr>
          <w:p w14:paraId="11644707" w14:textId="77777777" w:rsidR="00FF172D" w:rsidRPr="00FD3CA1" w:rsidRDefault="00B6626F" w:rsidP="004C0010">
            <w:pPr>
              <w:rPr>
                <w:b/>
                <w:i/>
                <w:lang w:eastAsia="en-GB"/>
              </w:rPr>
            </w:pPr>
            <w:r>
              <w:rPr>
                <w:b/>
                <w:i/>
                <w:lang w:eastAsia="en-GB"/>
              </w:rPr>
              <w:t>Resource allocation and utilisation</w:t>
            </w:r>
          </w:p>
        </w:tc>
        <w:tc>
          <w:tcPr>
            <w:tcW w:w="1166" w:type="pct"/>
          </w:tcPr>
          <w:p w14:paraId="4F0599DB" w14:textId="77777777" w:rsidR="00FF172D" w:rsidRDefault="00B6626F" w:rsidP="004C0010">
            <w:pPr>
              <w:rPr>
                <w:lang w:eastAsia="en-GB"/>
              </w:rPr>
            </w:pPr>
            <w:r>
              <w:rPr>
                <w:lang w:eastAsia="en-GB"/>
              </w:rPr>
              <w:t xml:space="preserve">To identify important resources and allocated them based on their needs </w:t>
            </w:r>
            <w:r>
              <w:rPr>
                <w:lang w:eastAsia="en-GB"/>
              </w:rPr>
              <w:t>with effective calculation.</w:t>
            </w:r>
          </w:p>
        </w:tc>
        <w:tc>
          <w:tcPr>
            <w:tcW w:w="616" w:type="pct"/>
          </w:tcPr>
          <w:p w14:paraId="24EC36E2" w14:textId="77777777" w:rsidR="00FF172D" w:rsidRDefault="00B6626F" w:rsidP="004C0010">
            <w:pPr>
              <w:rPr>
                <w:lang w:eastAsia="en-GB"/>
              </w:rPr>
            </w:pPr>
            <w:r>
              <w:rPr>
                <w:lang w:eastAsia="en-GB"/>
              </w:rPr>
              <w:t>High</w:t>
            </w:r>
          </w:p>
        </w:tc>
        <w:tc>
          <w:tcPr>
            <w:tcW w:w="983" w:type="pct"/>
          </w:tcPr>
          <w:p w14:paraId="15024B27" w14:textId="77777777" w:rsidR="00FF172D" w:rsidRDefault="00B6626F" w:rsidP="004C0010">
            <w:pPr>
              <w:rPr>
                <w:lang w:eastAsia="en-GB"/>
              </w:rPr>
            </w:pPr>
            <w:r>
              <w:rPr>
                <w:lang w:eastAsia="en-GB"/>
              </w:rPr>
              <w:t xml:space="preserve">Calculated tasks prioritise based on needs and importance </w:t>
            </w:r>
          </w:p>
        </w:tc>
        <w:tc>
          <w:tcPr>
            <w:tcW w:w="862" w:type="pct"/>
          </w:tcPr>
          <w:p w14:paraId="1409E2D9" w14:textId="77777777" w:rsidR="00FF172D" w:rsidRDefault="00B6626F" w:rsidP="004C0010">
            <w:pPr>
              <w:rPr>
                <w:lang w:eastAsia="en-GB"/>
              </w:rPr>
            </w:pPr>
            <w:r>
              <w:rPr>
                <w:lang w:eastAsia="en-GB"/>
              </w:rPr>
              <w:t>When the resources are optimally used with the least cost per unit</w:t>
            </w:r>
          </w:p>
        </w:tc>
        <w:tc>
          <w:tcPr>
            <w:tcW w:w="674" w:type="pct"/>
          </w:tcPr>
          <w:p w14:paraId="5A5063D7" w14:textId="77777777" w:rsidR="00FF172D" w:rsidRDefault="00B6626F" w:rsidP="004C0010">
            <w:pPr>
              <w:rPr>
                <w:lang w:eastAsia="en-GB"/>
              </w:rPr>
            </w:pPr>
            <w:r>
              <w:rPr>
                <w:lang w:eastAsia="en-GB"/>
              </w:rPr>
              <w:t>6</w:t>
            </w:r>
          </w:p>
        </w:tc>
      </w:tr>
      <w:tr w:rsidR="00565CBD" w14:paraId="73623CF2" w14:textId="77777777" w:rsidTr="001A3EA9">
        <w:tc>
          <w:tcPr>
            <w:tcW w:w="699" w:type="pct"/>
          </w:tcPr>
          <w:p w14:paraId="4BF74A51" w14:textId="77777777" w:rsidR="00FF172D" w:rsidRPr="00FD3CA1" w:rsidRDefault="00B6626F" w:rsidP="004C0010">
            <w:pPr>
              <w:rPr>
                <w:b/>
                <w:i/>
                <w:lang w:eastAsia="en-GB"/>
              </w:rPr>
            </w:pPr>
            <w:r>
              <w:rPr>
                <w:b/>
                <w:i/>
                <w:lang w:eastAsia="en-GB"/>
              </w:rPr>
              <w:t>Problem-solving skills</w:t>
            </w:r>
          </w:p>
        </w:tc>
        <w:tc>
          <w:tcPr>
            <w:tcW w:w="1166" w:type="pct"/>
          </w:tcPr>
          <w:p w14:paraId="68EADE97" w14:textId="77777777" w:rsidR="00FF172D" w:rsidRDefault="00B6626F" w:rsidP="004C0010">
            <w:pPr>
              <w:rPr>
                <w:lang w:eastAsia="en-GB"/>
              </w:rPr>
            </w:pPr>
            <w:r>
              <w:rPr>
                <w:lang w:eastAsia="en-GB"/>
              </w:rPr>
              <w:t xml:space="preserve">To view issues from various perspectives </w:t>
            </w:r>
          </w:p>
        </w:tc>
        <w:tc>
          <w:tcPr>
            <w:tcW w:w="616" w:type="pct"/>
          </w:tcPr>
          <w:p w14:paraId="156A268B" w14:textId="77777777" w:rsidR="00FF172D" w:rsidRDefault="00B6626F" w:rsidP="004C0010">
            <w:pPr>
              <w:rPr>
                <w:lang w:eastAsia="en-GB"/>
              </w:rPr>
            </w:pPr>
            <w:r>
              <w:rPr>
                <w:lang w:eastAsia="en-GB"/>
              </w:rPr>
              <w:t>Moderate</w:t>
            </w:r>
          </w:p>
        </w:tc>
        <w:tc>
          <w:tcPr>
            <w:tcW w:w="983" w:type="pct"/>
          </w:tcPr>
          <w:p w14:paraId="24555440" w14:textId="77777777" w:rsidR="00FF172D" w:rsidRDefault="00B6626F" w:rsidP="004C0010">
            <w:pPr>
              <w:rPr>
                <w:lang w:eastAsia="en-GB"/>
              </w:rPr>
            </w:pPr>
            <w:r>
              <w:rPr>
                <w:lang w:eastAsia="en-GB"/>
              </w:rPr>
              <w:t>Consider views of ot</w:t>
            </w:r>
            <w:r>
              <w:rPr>
                <w:lang w:eastAsia="en-GB"/>
              </w:rPr>
              <w:t>hers</w:t>
            </w:r>
          </w:p>
        </w:tc>
        <w:tc>
          <w:tcPr>
            <w:tcW w:w="862" w:type="pct"/>
          </w:tcPr>
          <w:p w14:paraId="788DE61A" w14:textId="77777777" w:rsidR="00FF172D" w:rsidRDefault="00B6626F" w:rsidP="004C0010">
            <w:pPr>
              <w:rPr>
                <w:lang w:eastAsia="en-GB"/>
              </w:rPr>
            </w:pPr>
            <w:r>
              <w:rPr>
                <w:lang w:eastAsia="en-GB"/>
              </w:rPr>
              <w:t>When able to resolve organisational issues</w:t>
            </w:r>
          </w:p>
        </w:tc>
        <w:tc>
          <w:tcPr>
            <w:tcW w:w="674" w:type="pct"/>
          </w:tcPr>
          <w:p w14:paraId="76C15EE4" w14:textId="77777777" w:rsidR="00FF172D" w:rsidRDefault="00B6626F" w:rsidP="004C0010">
            <w:pPr>
              <w:rPr>
                <w:lang w:eastAsia="en-GB"/>
              </w:rPr>
            </w:pPr>
            <w:r>
              <w:rPr>
                <w:lang w:eastAsia="en-GB"/>
              </w:rPr>
              <w:t>6</w:t>
            </w:r>
          </w:p>
        </w:tc>
      </w:tr>
      <w:tr w:rsidR="00565CBD" w14:paraId="5BEA55B7" w14:textId="77777777" w:rsidTr="001A3EA9">
        <w:tc>
          <w:tcPr>
            <w:tcW w:w="699" w:type="pct"/>
          </w:tcPr>
          <w:p w14:paraId="1AC91451" w14:textId="77777777" w:rsidR="00584DB5" w:rsidRDefault="00B6626F" w:rsidP="00B2648C">
            <w:pPr>
              <w:rPr>
                <w:b/>
                <w:i/>
                <w:lang w:eastAsia="en-GB"/>
              </w:rPr>
            </w:pPr>
            <w:r>
              <w:rPr>
                <w:b/>
                <w:i/>
                <w:lang w:eastAsia="en-GB"/>
              </w:rPr>
              <w:t xml:space="preserve">Time management </w:t>
            </w:r>
          </w:p>
          <w:p w14:paraId="2F1D1968" w14:textId="77777777" w:rsidR="00584DB5" w:rsidRPr="00FD3CA1" w:rsidRDefault="00584DB5" w:rsidP="004C0010">
            <w:pPr>
              <w:rPr>
                <w:b/>
                <w:i/>
                <w:lang w:eastAsia="en-GB"/>
              </w:rPr>
            </w:pPr>
          </w:p>
        </w:tc>
        <w:tc>
          <w:tcPr>
            <w:tcW w:w="1166" w:type="pct"/>
          </w:tcPr>
          <w:p w14:paraId="0A64642E" w14:textId="77777777" w:rsidR="00584DB5" w:rsidRDefault="00B6626F" w:rsidP="00503638">
            <w:pPr>
              <w:rPr>
                <w:lang w:eastAsia="en-GB"/>
              </w:rPr>
            </w:pPr>
            <w:r>
              <w:rPr>
                <w:lang w:eastAsia="en-GB"/>
              </w:rPr>
              <w:t xml:space="preserve">To prioritise work in the morning and can maintain a diary to allot time to various tasks. </w:t>
            </w:r>
          </w:p>
        </w:tc>
        <w:tc>
          <w:tcPr>
            <w:tcW w:w="616" w:type="pct"/>
          </w:tcPr>
          <w:p w14:paraId="4863F16E" w14:textId="77777777" w:rsidR="00584DB5" w:rsidRDefault="00B6626F" w:rsidP="004C0010">
            <w:pPr>
              <w:rPr>
                <w:lang w:eastAsia="en-GB"/>
              </w:rPr>
            </w:pPr>
            <w:r>
              <w:rPr>
                <w:lang w:eastAsia="en-GB"/>
              </w:rPr>
              <w:t>Moderate</w:t>
            </w:r>
          </w:p>
        </w:tc>
        <w:tc>
          <w:tcPr>
            <w:tcW w:w="983" w:type="pct"/>
          </w:tcPr>
          <w:p w14:paraId="3D31F60F" w14:textId="77777777" w:rsidR="00584DB5" w:rsidRDefault="00B6626F" w:rsidP="007F2DD5">
            <w:pPr>
              <w:rPr>
                <w:lang w:eastAsia="en-GB"/>
              </w:rPr>
            </w:pPr>
            <w:r>
              <w:rPr>
                <w:lang w:eastAsia="en-GB"/>
              </w:rPr>
              <w:t>Maintaining a diary, prioritise works to finish first.</w:t>
            </w:r>
          </w:p>
        </w:tc>
        <w:tc>
          <w:tcPr>
            <w:tcW w:w="862" w:type="pct"/>
          </w:tcPr>
          <w:p w14:paraId="40B962E8" w14:textId="77777777" w:rsidR="00584DB5" w:rsidRDefault="00B6626F" w:rsidP="004C0010">
            <w:pPr>
              <w:rPr>
                <w:lang w:eastAsia="en-GB"/>
              </w:rPr>
            </w:pPr>
            <w:r>
              <w:rPr>
                <w:lang w:eastAsia="en-GB"/>
              </w:rPr>
              <w:t xml:space="preserve">When there is not </w:t>
            </w:r>
            <w:r>
              <w:rPr>
                <w:lang w:eastAsia="en-GB"/>
              </w:rPr>
              <w:t>pending tasks or assignments</w:t>
            </w:r>
            <w:r w:rsidR="009260B1">
              <w:rPr>
                <w:lang w:eastAsia="en-GB"/>
              </w:rPr>
              <w:t xml:space="preserve"> at the end of the day</w:t>
            </w:r>
          </w:p>
        </w:tc>
        <w:tc>
          <w:tcPr>
            <w:tcW w:w="674" w:type="pct"/>
          </w:tcPr>
          <w:p w14:paraId="231446BC" w14:textId="77777777" w:rsidR="00584DB5" w:rsidRDefault="00B6626F" w:rsidP="004C0010">
            <w:pPr>
              <w:rPr>
                <w:lang w:eastAsia="en-GB"/>
              </w:rPr>
            </w:pPr>
            <w:r>
              <w:rPr>
                <w:lang w:eastAsia="en-GB"/>
              </w:rPr>
              <w:t>2</w:t>
            </w:r>
          </w:p>
        </w:tc>
      </w:tr>
      <w:tr w:rsidR="00565CBD" w14:paraId="4DECAC63" w14:textId="77777777" w:rsidTr="001A3EA9">
        <w:tc>
          <w:tcPr>
            <w:tcW w:w="699" w:type="pct"/>
          </w:tcPr>
          <w:p w14:paraId="47E728E5" w14:textId="77777777" w:rsidR="00584DB5" w:rsidRDefault="00B6626F" w:rsidP="00B2648C">
            <w:pPr>
              <w:rPr>
                <w:b/>
                <w:i/>
                <w:lang w:eastAsia="en-GB"/>
              </w:rPr>
            </w:pPr>
            <w:r>
              <w:rPr>
                <w:b/>
                <w:i/>
                <w:lang w:eastAsia="en-GB"/>
              </w:rPr>
              <w:t>Soft skills</w:t>
            </w:r>
          </w:p>
        </w:tc>
        <w:tc>
          <w:tcPr>
            <w:tcW w:w="1166" w:type="pct"/>
          </w:tcPr>
          <w:p w14:paraId="0A18A3C0" w14:textId="77777777" w:rsidR="00584DB5" w:rsidRDefault="00B6626F" w:rsidP="000311CA">
            <w:pPr>
              <w:rPr>
                <w:lang w:eastAsia="en-GB"/>
              </w:rPr>
            </w:pPr>
            <w:r>
              <w:rPr>
                <w:lang w:eastAsia="en-GB"/>
              </w:rPr>
              <w:t xml:space="preserve">To read and  communicate various sources and observe others (professors, etc.) to imitate their behaviour. </w:t>
            </w:r>
          </w:p>
        </w:tc>
        <w:tc>
          <w:tcPr>
            <w:tcW w:w="616" w:type="pct"/>
          </w:tcPr>
          <w:p w14:paraId="6E4EA5F5" w14:textId="77777777" w:rsidR="00584DB5" w:rsidRDefault="00B6626F" w:rsidP="004C0010">
            <w:pPr>
              <w:rPr>
                <w:lang w:eastAsia="en-GB"/>
              </w:rPr>
            </w:pPr>
            <w:r>
              <w:rPr>
                <w:lang w:eastAsia="en-GB"/>
              </w:rPr>
              <w:t xml:space="preserve">High </w:t>
            </w:r>
          </w:p>
        </w:tc>
        <w:tc>
          <w:tcPr>
            <w:tcW w:w="983" w:type="pct"/>
          </w:tcPr>
          <w:p w14:paraId="5A41A475" w14:textId="77777777" w:rsidR="00584DB5" w:rsidRDefault="00B6626F" w:rsidP="00354A19">
            <w:pPr>
              <w:rPr>
                <w:lang w:eastAsia="en-GB"/>
              </w:rPr>
            </w:pPr>
            <w:r>
              <w:rPr>
                <w:lang w:eastAsia="en-GB"/>
              </w:rPr>
              <w:t>Can read the newspaper, magazines related to science and behaviour</w:t>
            </w:r>
            <w:r w:rsidR="0099710E">
              <w:rPr>
                <w:lang w:eastAsia="en-GB"/>
              </w:rPr>
              <w:t xml:space="preserve"> </w:t>
            </w:r>
            <w:r w:rsidR="0099710E">
              <w:t>(planning</w:t>
            </w:r>
            <w:r w:rsidR="0099710E" w:rsidRPr="00EE48E4">
              <w:t>,</w:t>
            </w:r>
            <w:r w:rsidR="0099710E">
              <w:t xml:space="preserve"> 2018)</w:t>
            </w:r>
            <w:r>
              <w:rPr>
                <w:lang w:eastAsia="en-GB"/>
              </w:rPr>
              <w:t xml:space="preserve">. </w:t>
            </w:r>
          </w:p>
        </w:tc>
        <w:tc>
          <w:tcPr>
            <w:tcW w:w="862" w:type="pct"/>
          </w:tcPr>
          <w:p w14:paraId="234F1178" w14:textId="77777777" w:rsidR="00584DB5" w:rsidRDefault="00B6626F" w:rsidP="007527AA">
            <w:pPr>
              <w:rPr>
                <w:lang w:eastAsia="en-GB"/>
              </w:rPr>
            </w:pPr>
            <w:r>
              <w:rPr>
                <w:lang w:eastAsia="en-GB"/>
              </w:rPr>
              <w:t xml:space="preserve">When able to identify the needs </w:t>
            </w:r>
            <w:r w:rsidR="007527AA">
              <w:rPr>
                <w:lang w:eastAsia="en-GB"/>
              </w:rPr>
              <w:t>and feelings of others</w:t>
            </w:r>
          </w:p>
        </w:tc>
        <w:tc>
          <w:tcPr>
            <w:tcW w:w="674" w:type="pct"/>
          </w:tcPr>
          <w:p w14:paraId="2B5DF0D4" w14:textId="77777777" w:rsidR="00584DB5" w:rsidRDefault="00B6626F" w:rsidP="004C0010">
            <w:pPr>
              <w:rPr>
                <w:lang w:eastAsia="en-GB"/>
              </w:rPr>
            </w:pPr>
            <w:r>
              <w:rPr>
                <w:lang w:eastAsia="en-GB"/>
              </w:rPr>
              <w:t>6</w:t>
            </w:r>
          </w:p>
        </w:tc>
      </w:tr>
    </w:tbl>
    <w:p w14:paraId="0B9E34B9" w14:textId="77777777" w:rsidR="00FF172D" w:rsidRPr="00FF172D" w:rsidRDefault="00FF172D" w:rsidP="00FF172D"/>
    <w:p w14:paraId="4F59601E" w14:textId="77777777" w:rsidR="005827AB" w:rsidRDefault="00B6626F" w:rsidP="005827AB">
      <w:pPr>
        <w:pStyle w:val="Heading1"/>
      </w:pPr>
      <w:bookmarkStart w:id="2" w:name="_Toc65330970"/>
      <w:r>
        <w:t>2) Analyse the skills requ</w:t>
      </w:r>
      <w:r w:rsidR="00DA1D06">
        <w:t>ired for your future employment</w:t>
      </w:r>
      <w:bookmarkEnd w:id="2"/>
    </w:p>
    <w:p w14:paraId="32C9409B" w14:textId="77777777" w:rsidR="008F79A4" w:rsidRDefault="00B6626F" w:rsidP="00BD74E2">
      <w:r>
        <w:t xml:space="preserve">There are various sorts of </w:t>
      </w:r>
      <w:r w:rsidR="00173A00">
        <w:t>skills</w:t>
      </w:r>
      <w:r>
        <w:t xml:space="preserve"> which are</w:t>
      </w:r>
      <w:r w:rsidR="00EE645D">
        <w:t xml:space="preserve"> needed by the graduates as a part of higher education that allows them to grab the opportunities</w:t>
      </w:r>
      <w:r w:rsidR="0081790A">
        <w:t>;</w:t>
      </w:r>
      <w:r w:rsidR="00211768">
        <w:t xml:space="preserve"> to have the desired level of jobs in the future.</w:t>
      </w:r>
      <w:r w:rsidR="00696B82">
        <w:t xml:space="preserve"> Due to competition in the market in terms of organisations and among the employees among the labour market, the organisations are looking for employees with differentiated skills</w:t>
      </w:r>
      <w:r w:rsidR="00E53EC3">
        <w:t xml:space="preserve"> to have high productivity and creativity in their work.</w:t>
      </w:r>
      <w:r w:rsidR="00E779AF">
        <w:t xml:space="preserve"> There are various sorts of skills such as; </w:t>
      </w:r>
    </w:p>
    <w:p w14:paraId="6DC04EC0" w14:textId="77777777" w:rsidR="008F79A4" w:rsidRDefault="00B6626F" w:rsidP="00BD74E2">
      <w:pPr>
        <w:rPr>
          <w:b/>
          <w:i/>
        </w:rPr>
      </w:pPr>
      <w:r w:rsidRPr="008F79A4">
        <w:rPr>
          <w:b/>
          <w:i/>
        </w:rPr>
        <w:t>Cognitive flexibility</w:t>
      </w:r>
      <w:r>
        <w:rPr>
          <w:b/>
          <w:i/>
        </w:rPr>
        <w:t>:</w:t>
      </w:r>
      <w:r w:rsidR="00D62853">
        <w:rPr>
          <w:b/>
          <w:i/>
        </w:rPr>
        <w:t xml:space="preserve"> </w:t>
      </w:r>
      <w:r w:rsidR="00D62853">
        <w:t>The</w:t>
      </w:r>
      <w:r w:rsidR="008D4C9E">
        <w:t xml:space="preserve"> cognitive skills are now out of the trends earlier the competition was less and the employees needs to remember activities to work, but now after the Covid-19 pandemic and the globalisation, the recruiters demands the need for cognitive flexibility where; the employees are able to handle more than one task</w:t>
      </w:r>
      <w:r w:rsidR="005113F5">
        <w:t xml:space="preserve"> as; the firms have multiple projects occurring</w:t>
      </w:r>
      <w:r w:rsidR="00F93A60">
        <w:t xml:space="preserve"> to be competitive</w:t>
      </w:r>
      <w:r w:rsidR="0099710E">
        <w:t xml:space="preserve"> (</w:t>
      </w:r>
      <w:r w:rsidR="0099710E" w:rsidRPr="00EE48E4">
        <w:t>Hann</w:t>
      </w:r>
      <w:r w:rsidR="0099710E">
        <w:t xml:space="preserve"> et al. 2019)</w:t>
      </w:r>
      <w:r w:rsidR="00F93A60">
        <w:t>.</w:t>
      </w:r>
      <w:r w:rsidR="005113F5">
        <w:t xml:space="preserve"> </w:t>
      </w:r>
      <w:r w:rsidR="008D4C9E">
        <w:t xml:space="preserve">   </w:t>
      </w:r>
      <w:r>
        <w:rPr>
          <w:b/>
          <w:i/>
        </w:rPr>
        <w:t xml:space="preserve"> </w:t>
      </w:r>
      <w:r w:rsidRPr="008F79A4">
        <w:rPr>
          <w:b/>
          <w:i/>
        </w:rPr>
        <w:t xml:space="preserve"> </w:t>
      </w:r>
    </w:p>
    <w:p w14:paraId="059A10CB" w14:textId="77777777" w:rsidR="00DD7346" w:rsidRDefault="00B6626F" w:rsidP="00DD7346">
      <w:pPr>
        <w:jc w:val="center"/>
      </w:pPr>
      <w:r>
        <w:rPr>
          <w:noProof/>
          <w:lang w:val="en-IN" w:eastAsia="en-IN"/>
        </w:rPr>
        <w:drawing>
          <wp:inline distT="0" distB="0" distL="0" distR="0" wp14:anchorId="68B7C5C3" wp14:editId="6D2AC0C0">
            <wp:extent cx="4215741" cy="511911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lls_badges_1.png"/>
                    <pic:cNvPicPr/>
                  </pic:nvPicPr>
                  <pic:blipFill>
                    <a:blip r:embed="rId9">
                      <a:extLst>
                        <a:ext uri="{28A0092B-C50C-407E-A947-70E740481C1C}">
                          <a14:useLocalDpi xmlns:a14="http://schemas.microsoft.com/office/drawing/2010/main" val="0"/>
                        </a:ext>
                      </a:extLst>
                    </a:blip>
                    <a:stretch>
                      <a:fillRect/>
                    </a:stretch>
                  </pic:blipFill>
                  <pic:spPr>
                    <a:xfrm>
                      <a:off x="0" y="0"/>
                      <a:ext cx="4232268" cy="5139183"/>
                    </a:xfrm>
                    <a:prstGeom prst="rect">
                      <a:avLst/>
                    </a:prstGeom>
                  </pic:spPr>
                </pic:pic>
              </a:graphicData>
            </a:graphic>
          </wp:inline>
        </w:drawing>
      </w:r>
    </w:p>
    <w:p w14:paraId="0282E4BC" w14:textId="77777777" w:rsidR="00DD7346" w:rsidRPr="00DD7346" w:rsidRDefault="00B6626F" w:rsidP="00DD7346">
      <w:pPr>
        <w:jc w:val="center"/>
      </w:pPr>
      <w:r>
        <w:t xml:space="preserve">(Source: Warwick, 2018) </w:t>
      </w:r>
    </w:p>
    <w:p w14:paraId="728DC17B" w14:textId="77777777" w:rsidR="008F79A4" w:rsidRPr="008F79A4" w:rsidRDefault="00B6626F" w:rsidP="00BD74E2">
      <w:pPr>
        <w:rPr>
          <w:b/>
          <w:i/>
        </w:rPr>
      </w:pPr>
      <w:r w:rsidRPr="008F79A4">
        <w:rPr>
          <w:b/>
          <w:i/>
        </w:rPr>
        <w:lastRenderedPageBreak/>
        <w:t>Digital literacy and skills</w:t>
      </w:r>
      <w:r>
        <w:rPr>
          <w:b/>
          <w:i/>
        </w:rPr>
        <w:t>:</w:t>
      </w:r>
      <w:r w:rsidR="00CE5E4B">
        <w:rPr>
          <w:b/>
          <w:i/>
        </w:rPr>
        <w:t xml:space="preserve"> </w:t>
      </w:r>
      <w:r w:rsidR="00B84C54">
        <w:t xml:space="preserve">The </w:t>
      </w:r>
      <w:r w:rsidR="005B5237">
        <w:t>technological revolution is going on, and it is replacing the current technology with</w:t>
      </w:r>
      <w:r w:rsidR="005376AB">
        <w:t xml:space="preserve"> new advancements and thus; the employees are required to have digital literacy</w:t>
      </w:r>
      <w:r w:rsidR="00A428F9">
        <w:t xml:space="preserve">, i.e. knowledge of new technologies and software's that reduces their headache while; the skills; skills allows the employees to operate new software's and equipment's and this increases their opportunities to be selected over other candidates during the interview.    </w:t>
      </w:r>
      <w:r w:rsidR="005376AB">
        <w:t xml:space="preserve"> </w:t>
      </w:r>
      <w:r w:rsidRPr="008F79A4">
        <w:rPr>
          <w:b/>
          <w:i/>
        </w:rPr>
        <w:t xml:space="preserve"> </w:t>
      </w:r>
    </w:p>
    <w:p w14:paraId="43448CF0" w14:textId="77777777" w:rsidR="008F79A4" w:rsidRPr="00A428F9" w:rsidRDefault="00B6626F" w:rsidP="00BD74E2">
      <w:r w:rsidRPr="008F79A4">
        <w:rPr>
          <w:b/>
          <w:i/>
        </w:rPr>
        <w:t>Social intelligen</w:t>
      </w:r>
      <w:r w:rsidRPr="008F79A4">
        <w:rPr>
          <w:b/>
          <w:i/>
        </w:rPr>
        <w:t>ce</w:t>
      </w:r>
      <w:r>
        <w:rPr>
          <w:b/>
          <w:i/>
        </w:rPr>
        <w:t>:</w:t>
      </w:r>
      <w:r w:rsidR="00A428F9">
        <w:rPr>
          <w:b/>
          <w:i/>
        </w:rPr>
        <w:t xml:space="preserve"> </w:t>
      </w:r>
      <w:r w:rsidR="008668B8">
        <w:t>Social intelligence includes the majority of soft skills such as sympathy, empathy</w:t>
      </w:r>
      <w:r w:rsidR="00270F4F">
        <w:t xml:space="preserve">, </w:t>
      </w:r>
      <w:r w:rsidR="00951646">
        <w:t>emotional intelligence and more</w:t>
      </w:r>
      <w:r w:rsidR="008362C1">
        <w:t xml:space="preserve"> that allows the employees to communicate effectively and work collaborative</w:t>
      </w:r>
      <w:r w:rsidR="00B756B9">
        <w:t>ly</w:t>
      </w:r>
      <w:r w:rsidR="008362C1">
        <w:t xml:space="preserve"> with others</w:t>
      </w:r>
      <w:r w:rsidR="008A24F5">
        <w:t>. The employees with such skills are preferred more as they could be an important part of the succession planning</w:t>
      </w:r>
      <w:r w:rsidR="00DC75BA">
        <w:t xml:space="preserve"> (</w:t>
      </w:r>
      <w:r w:rsidR="00DC75BA" w:rsidRPr="00EE48E4">
        <w:t>Scott</w:t>
      </w:r>
      <w:r w:rsidR="00DC75BA">
        <w:t xml:space="preserve"> et al. 2019)</w:t>
      </w:r>
      <w:r w:rsidR="00A176A3">
        <w:t>.</w:t>
      </w:r>
      <w:r w:rsidR="00C65615">
        <w:t xml:space="preserve"> The firms have more of the channels and services to communicate effectively, and this needs the employees to</w:t>
      </w:r>
      <w:r w:rsidR="00D42373">
        <w:t xml:space="preserve"> have communication skills to communicate internally and with the employees. </w:t>
      </w:r>
    </w:p>
    <w:p w14:paraId="37DFAA54" w14:textId="77777777" w:rsidR="008F79A4" w:rsidRPr="008F79A4" w:rsidRDefault="00B6626F" w:rsidP="00BD74E2">
      <w:pPr>
        <w:rPr>
          <w:b/>
          <w:i/>
        </w:rPr>
      </w:pPr>
      <w:r w:rsidRPr="008F79A4">
        <w:rPr>
          <w:b/>
          <w:i/>
        </w:rPr>
        <w:t>Critical thinking</w:t>
      </w:r>
      <w:r>
        <w:rPr>
          <w:b/>
          <w:i/>
        </w:rPr>
        <w:t>:</w:t>
      </w:r>
      <w:r w:rsidR="003935DE">
        <w:rPr>
          <w:b/>
          <w:i/>
        </w:rPr>
        <w:t xml:space="preserve"> </w:t>
      </w:r>
      <w:r w:rsidR="00436D89">
        <w:t>As the competition has increased; the customer's services and tolerance power for the defective products and low qualitative services has decreased as they have more choices in the market, and thus; the organisations are demanding employees who could identify the issues that are causing the reduction in their</w:t>
      </w:r>
      <w:r w:rsidR="006C53B1">
        <w:t xml:space="preserve"> sales and reduction in their loyal customer base. The employees who have critical thinking ability are more likely to have better alternatives and resolves the issues and resolve issues as per customer expectation, and this retains the customers, and this is causing the employers</w:t>
      </w:r>
      <w:r w:rsidR="004D2EB3">
        <w:t xml:space="preserve"> to choose the employees with skills over others.  </w:t>
      </w:r>
      <w:r w:rsidR="006C53B1">
        <w:t xml:space="preserve">  </w:t>
      </w:r>
      <w:r w:rsidR="002F0285">
        <w:t xml:space="preserve"> </w:t>
      </w:r>
      <w:r w:rsidRPr="008F79A4">
        <w:rPr>
          <w:b/>
          <w:i/>
        </w:rPr>
        <w:t xml:space="preserve"> </w:t>
      </w:r>
    </w:p>
    <w:p w14:paraId="1A963BE0" w14:textId="77777777" w:rsidR="008F79A4" w:rsidRPr="00D12BD7" w:rsidRDefault="00B6626F" w:rsidP="00BD74E2">
      <w:r w:rsidRPr="008F79A4">
        <w:rPr>
          <w:b/>
          <w:i/>
        </w:rPr>
        <w:t>Service orientation</w:t>
      </w:r>
      <w:r>
        <w:rPr>
          <w:b/>
          <w:i/>
        </w:rPr>
        <w:t>:</w:t>
      </w:r>
      <w:r w:rsidR="00D12BD7">
        <w:rPr>
          <w:b/>
          <w:i/>
        </w:rPr>
        <w:t xml:space="preserve"> </w:t>
      </w:r>
      <w:r w:rsidR="00B571ED">
        <w:t>The competition in terms of products is nearly saturated as there are fewer innovations in the market and the blue ocean strategies are more and thus; the organisations are moving towards the betterment of their services to attract the consumers and be more effective</w:t>
      </w:r>
      <w:r w:rsidR="003D27DB">
        <w:t xml:space="preserve"> and have competitive advantages and thus; the organisations are looking for the employees who are services oriented, i.e. they have the behaviour</w:t>
      </w:r>
      <w:r w:rsidR="00905994">
        <w:t xml:space="preserve"> and interest that is needed to provide the high-quality services that make the </w:t>
      </w:r>
      <w:r w:rsidR="002C7FAC">
        <w:t xml:space="preserve">customer </w:t>
      </w:r>
      <w:r w:rsidR="00905994">
        <w:t>delight and exceeds their expectations</w:t>
      </w:r>
      <w:r w:rsidR="00C77196">
        <w:t xml:space="preserve"> (</w:t>
      </w:r>
      <w:r w:rsidR="00C77196" w:rsidRPr="00EE48E4">
        <w:t>Collet</w:t>
      </w:r>
      <w:r w:rsidR="00C77196">
        <w:t xml:space="preserve"> et al. 2015)</w:t>
      </w:r>
      <w:r w:rsidR="00905994">
        <w:t xml:space="preserve">. </w:t>
      </w:r>
      <w:r w:rsidR="003D27DB">
        <w:t xml:space="preserve">  </w:t>
      </w:r>
      <w:r w:rsidR="00B571ED">
        <w:t xml:space="preserve">   </w:t>
      </w:r>
    </w:p>
    <w:p w14:paraId="1083AE4F" w14:textId="77777777" w:rsidR="00920641" w:rsidRDefault="00B6626F" w:rsidP="00BD74E2">
      <w:r w:rsidRPr="00E3719E">
        <w:rPr>
          <w:b/>
          <w:i/>
        </w:rPr>
        <w:t>Teamwork:</w:t>
      </w:r>
      <w:r w:rsidR="00BC4E98">
        <w:rPr>
          <w:b/>
          <w:i/>
        </w:rPr>
        <w:t xml:space="preserve"> </w:t>
      </w:r>
      <w:r w:rsidR="00BC4E98" w:rsidRPr="00BC4E98">
        <w:t>The</w:t>
      </w:r>
      <w:r w:rsidR="00BC4E98">
        <w:t xml:space="preserve"> organisations are looking for</w:t>
      </w:r>
      <w:r w:rsidR="00D73B71">
        <w:t xml:space="preserve"> providing more than just products and services to stand </w:t>
      </w:r>
      <w:r w:rsidR="003D1D96">
        <w:t>different</w:t>
      </w:r>
      <w:r w:rsidR="00EB44CD">
        <w:t xml:space="preserve"> in the market, and thus; the organisations aims to have employees who can work in teams</w:t>
      </w:r>
      <w:r w:rsidR="002E4BBF">
        <w:t xml:space="preserve"> </w:t>
      </w:r>
      <w:r w:rsidR="0097574F">
        <w:t>so that; the services and products from various departments can be provided in a unique manner to the consumers and this could be effective</w:t>
      </w:r>
      <w:r w:rsidR="005B7AC3">
        <w:t xml:space="preserve"> in the long</w:t>
      </w:r>
      <w:r w:rsidR="00570339">
        <w:t xml:space="preserve"> run</w:t>
      </w:r>
      <w:r w:rsidR="00B61280">
        <w:t xml:space="preserve"> for the firm to be competitive</w:t>
      </w:r>
      <w:r w:rsidR="006C649C">
        <w:t>. The employees who are able to work in teams are preferred more over others.</w:t>
      </w:r>
    </w:p>
    <w:p w14:paraId="26C2CD70" w14:textId="77777777" w:rsidR="004D499C" w:rsidRPr="002C7F10" w:rsidRDefault="00B6626F" w:rsidP="00BD74E2">
      <w:pPr>
        <w:rPr>
          <w:b/>
          <w:i/>
        </w:rPr>
      </w:pPr>
      <w:r w:rsidRPr="002C7F10">
        <w:rPr>
          <w:b/>
          <w:i/>
        </w:rPr>
        <w:t>Risk management</w:t>
      </w:r>
      <w:r w:rsidR="002C7F10" w:rsidRPr="002C7F10">
        <w:rPr>
          <w:b/>
          <w:i/>
        </w:rPr>
        <w:t>:</w:t>
      </w:r>
      <w:r w:rsidR="002C7F10">
        <w:rPr>
          <w:b/>
          <w:i/>
        </w:rPr>
        <w:t xml:space="preserve"> </w:t>
      </w:r>
      <w:r w:rsidR="009928EE">
        <w:t>Risk management is the most required skills among the medium and upper hierarchy employees</w:t>
      </w:r>
      <w:r w:rsidR="00ED2E3E">
        <w:t xml:space="preserve"> as; the post-Covid-19 pandemic; the situation for the majority of the business has very lethal while; the steep competition and changing global needs are</w:t>
      </w:r>
      <w:r w:rsidR="00774EC9">
        <w:t xml:space="preserve"> affecting the</w:t>
      </w:r>
      <w:r w:rsidR="005A5E82">
        <w:t xml:space="preserve"> business operations and thus; the businesses are requiring the employee who can identify and manage risks and</w:t>
      </w:r>
      <w:r w:rsidR="00745D3D">
        <w:t xml:space="preserve"> makes the firm to have </w:t>
      </w:r>
      <w:r w:rsidR="00D82DA7">
        <w:t>corrective decisions to overcome the hurdles</w:t>
      </w:r>
      <w:r w:rsidR="00C77196">
        <w:t xml:space="preserve"> (</w:t>
      </w:r>
      <w:r w:rsidR="00C77196" w:rsidRPr="00EE48E4">
        <w:t>Suleman,</w:t>
      </w:r>
      <w:r w:rsidR="00C77196">
        <w:t xml:space="preserve"> 2018)</w:t>
      </w:r>
      <w:r w:rsidR="00D82DA7">
        <w:t>.</w:t>
      </w:r>
      <w:r w:rsidR="00A36A45">
        <w:t xml:space="preserve"> </w:t>
      </w:r>
      <w:r w:rsidR="005A5E82">
        <w:t xml:space="preserve"> </w:t>
      </w:r>
      <w:r w:rsidR="00ED2E3E">
        <w:t xml:space="preserve"> </w:t>
      </w:r>
      <w:r w:rsidR="009C2337">
        <w:t xml:space="preserve"> </w:t>
      </w:r>
      <w:r w:rsidRPr="002C7F10">
        <w:rPr>
          <w:b/>
          <w:i/>
        </w:rPr>
        <w:t xml:space="preserve"> </w:t>
      </w:r>
    </w:p>
    <w:p w14:paraId="1A501922" w14:textId="77777777" w:rsidR="00710CC3" w:rsidRDefault="00B6626F" w:rsidP="00BD74E2">
      <w:r w:rsidRPr="006F6FEE">
        <w:rPr>
          <w:b/>
          <w:i/>
        </w:rPr>
        <w:t>Continuous learning skills:</w:t>
      </w:r>
      <w:r>
        <w:rPr>
          <w:b/>
          <w:i/>
        </w:rPr>
        <w:t xml:space="preserve"> </w:t>
      </w:r>
      <w:r w:rsidR="004A56ED">
        <w:t>There are many employees who are effective in their tasks but find it</w:t>
      </w:r>
      <w:r w:rsidR="004263C7">
        <w:t xml:space="preserve"> difficult to change their skills or update them with</w:t>
      </w:r>
      <w:r w:rsidR="007468D4">
        <w:t xml:space="preserve"> organisational needs, and this hinders </w:t>
      </w:r>
      <w:r w:rsidR="007468D4">
        <w:lastRenderedPageBreak/>
        <w:t>organisational performance and productivity. The organisation needs employees who are adaptive and make changes</w:t>
      </w:r>
      <w:r w:rsidR="0071262E">
        <w:t xml:space="preserve"> in their skills and behaviour as per the change in the external environments.</w:t>
      </w:r>
    </w:p>
    <w:p w14:paraId="0DE0DFDB" w14:textId="77777777" w:rsidR="00BD74E2" w:rsidRPr="00710CC3" w:rsidRDefault="00B6626F" w:rsidP="00BD74E2">
      <w:pPr>
        <w:rPr>
          <w:b/>
          <w:i/>
        </w:rPr>
      </w:pPr>
      <w:r w:rsidRPr="00710CC3">
        <w:rPr>
          <w:b/>
          <w:i/>
        </w:rPr>
        <w:t>Resource allocation,</w:t>
      </w:r>
      <w:r>
        <w:rPr>
          <w:b/>
          <w:i/>
        </w:rPr>
        <w:t xml:space="preserve"> </w:t>
      </w:r>
      <w:r w:rsidRPr="00710CC3">
        <w:rPr>
          <w:b/>
          <w:i/>
        </w:rPr>
        <w:t>utilisation and management skills:</w:t>
      </w:r>
      <w:r>
        <w:rPr>
          <w:b/>
          <w:i/>
        </w:rPr>
        <w:t xml:space="preserve"> </w:t>
      </w:r>
      <w:r w:rsidR="008F5574">
        <w:t>The</w:t>
      </w:r>
      <w:r w:rsidR="00DB3273">
        <w:t xml:space="preserve"> resources are more effective in the current era; as most of the organisations are expanding in order to have more loyal customers and increase the market share and thus; expects their employees to have better use of the resources they have to provide the best of them and reduces the cost per unit of the resources</w:t>
      </w:r>
      <w:r w:rsidR="00C77196">
        <w:t xml:space="preserve"> (Target Jobs, 2021)</w:t>
      </w:r>
      <w:r w:rsidR="00DB3273">
        <w:t>.</w:t>
      </w:r>
      <w:r w:rsidR="00E81238">
        <w:t xml:space="preserve"> The employees are able to allocate the resources and utilise the best of them to provide quality work are preferred more by the employers as such employees use fewer resources to provide high-quality tasks and reduce the organisational cost. </w:t>
      </w:r>
      <w:r w:rsidR="00DB3273">
        <w:t xml:space="preserve"> </w:t>
      </w:r>
      <w:r w:rsidR="008F5574">
        <w:t xml:space="preserve"> </w:t>
      </w:r>
      <w:r w:rsidRPr="00710CC3">
        <w:rPr>
          <w:b/>
          <w:i/>
        </w:rPr>
        <w:t xml:space="preserve"> </w:t>
      </w:r>
      <w:r w:rsidR="0071262E" w:rsidRPr="00710CC3">
        <w:rPr>
          <w:b/>
          <w:i/>
        </w:rPr>
        <w:t xml:space="preserve">   </w:t>
      </w:r>
      <w:r w:rsidR="007468D4" w:rsidRPr="00710CC3">
        <w:rPr>
          <w:b/>
          <w:i/>
        </w:rPr>
        <w:t xml:space="preserve">  </w:t>
      </w:r>
      <w:r w:rsidR="00031C7F" w:rsidRPr="00710CC3">
        <w:rPr>
          <w:b/>
          <w:i/>
        </w:rPr>
        <w:t xml:space="preserve"> </w:t>
      </w:r>
    </w:p>
    <w:p w14:paraId="06F8985F" w14:textId="77777777" w:rsidR="005827AB" w:rsidRPr="005827AB" w:rsidRDefault="00B6626F" w:rsidP="005827AB">
      <w:pPr>
        <w:pStyle w:val="Heading1"/>
      </w:pPr>
      <w:bookmarkStart w:id="3" w:name="_Toc65330971"/>
      <w:r>
        <w:t xml:space="preserve">3) Assess the concepts you </w:t>
      </w:r>
      <w:r w:rsidR="00A56108">
        <w:t>have learned from this module</w:t>
      </w:r>
      <w:bookmarkEnd w:id="3"/>
      <w:r w:rsidR="00A56108">
        <w:t xml:space="preserve"> </w:t>
      </w:r>
    </w:p>
    <w:p w14:paraId="09FA36C1" w14:textId="77777777" w:rsidR="00AE420C" w:rsidRDefault="00B6626F" w:rsidP="0082006A">
      <w:r>
        <w:t>There are various sorts</w:t>
      </w:r>
      <w:r w:rsidR="002C52CD">
        <w:t xml:space="preserve"> of skills, concepts, and other general </w:t>
      </w:r>
      <w:r w:rsidR="00A068C0">
        <w:t>learnings</w:t>
      </w:r>
      <w:r w:rsidR="002C52CD">
        <w:t xml:space="preserve"> </w:t>
      </w:r>
      <w:r w:rsidR="00151A1D">
        <w:t>are learned by me that will support me to gain my desired job while;</w:t>
      </w:r>
      <w:r w:rsidR="00683AD6">
        <w:t xml:space="preserve"> it has also helped to make changes in my thinking, behaviour and knowledge levels that has further made me to develop my personality and personal skills</w:t>
      </w:r>
      <w:r w:rsidR="001D222C">
        <w:t>. During the sessions in various weeks made me to develop various skills such as</w:t>
      </w:r>
      <w:r>
        <w:t>;</w:t>
      </w:r>
    </w:p>
    <w:p w14:paraId="5F132D1A" w14:textId="77777777" w:rsidR="00AE420C" w:rsidRPr="00AE420C" w:rsidRDefault="00B6626F" w:rsidP="0082006A">
      <w:r w:rsidRPr="00AE420C">
        <w:rPr>
          <w:b/>
          <w:i/>
        </w:rPr>
        <w:t>Critical thinking</w:t>
      </w:r>
      <w:r>
        <w:rPr>
          <w:b/>
          <w:i/>
        </w:rPr>
        <w:t xml:space="preserve">: </w:t>
      </w:r>
      <w:r w:rsidR="000D5CD7">
        <w:t>T</w:t>
      </w:r>
      <w:r w:rsidR="00D94C20">
        <w:t>he</w:t>
      </w:r>
      <w:r w:rsidR="00DE27C9">
        <w:t xml:space="preserve"> sessions have made me learn the</w:t>
      </w:r>
      <w:r w:rsidR="00C75935">
        <w:t xml:space="preserve"> critical thinking skills such as; earlier I was able to think of issues and tries to identify its problems from other sources, but </w:t>
      </w:r>
      <w:r w:rsidR="000C006A">
        <w:t xml:space="preserve">now </w:t>
      </w:r>
      <w:r w:rsidR="00C75935">
        <w:t>I am able to</w:t>
      </w:r>
      <w:r w:rsidR="001E1303">
        <w:t xml:space="preserve"> now visualise my thinking from various perspectives</w:t>
      </w:r>
      <w:r w:rsidR="00657EE5">
        <w:t xml:space="preserve"> and thus; easily able to find </w:t>
      </w:r>
      <w:r w:rsidR="0036314B">
        <w:t>solutions</w:t>
      </w:r>
      <w:r w:rsidR="002B5ED4">
        <w:t xml:space="preserve"> for the same</w:t>
      </w:r>
      <w:r w:rsidR="00A56108">
        <w:t xml:space="preserve"> (</w:t>
      </w:r>
      <w:r w:rsidR="00A56108" w:rsidRPr="00EE48E4">
        <w:t>Rowe and Zegwaard,</w:t>
      </w:r>
      <w:r w:rsidR="00A56108">
        <w:t xml:space="preserve"> 2017)</w:t>
      </w:r>
      <w:r w:rsidR="00E211CE">
        <w:t>.</w:t>
      </w:r>
      <w:r w:rsidR="00657EE5">
        <w:t xml:space="preserve"> </w:t>
      </w:r>
      <w:r w:rsidR="001E1303">
        <w:t xml:space="preserve">  </w:t>
      </w:r>
      <w:r w:rsidR="00D94C20">
        <w:t xml:space="preserve"> </w:t>
      </w:r>
    </w:p>
    <w:p w14:paraId="7DB637FA" w14:textId="77777777" w:rsidR="00AE420C" w:rsidRPr="001B02D2" w:rsidRDefault="00B6626F" w:rsidP="0082006A">
      <w:r w:rsidRPr="00AE420C">
        <w:rPr>
          <w:b/>
          <w:i/>
        </w:rPr>
        <w:t>Continuous learning:</w:t>
      </w:r>
      <w:r w:rsidR="001B02D2">
        <w:rPr>
          <w:b/>
          <w:i/>
        </w:rPr>
        <w:t xml:space="preserve"> </w:t>
      </w:r>
      <w:r w:rsidR="003740BD">
        <w:t>I have learned innovative behaviour to see change as an opportunity to develop an</w:t>
      </w:r>
      <w:r w:rsidR="00AA5A41">
        <w:t>d</w:t>
      </w:r>
      <w:r w:rsidR="003740BD">
        <w:t xml:space="preserve"> grow and make changes that allows me to contribute to the organisation.</w:t>
      </w:r>
      <w:r w:rsidR="00AA5A41">
        <w:t xml:space="preserve"> </w:t>
      </w:r>
      <w:r w:rsidR="00254855">
        <w:t>T</w:t>
      </w:r>
      <w:r w:rsidR="00AA5A41">
        <w:t>her</w:t>
      </w:r>
      <w:r w:rsidR="00254855">
        <w:t>e</w:t>
      </w:r>
      <w:r w:rsidR="00AA5A41">
        <w:t xml:space="preserve"> are many new skills that I have gained</w:t>
      </w:r>
      <w:r w:rsidR="00B42C8C">
        <w:t>, and various other sessions</w:t>
      </w:r>
      <w:r w:rsidR="00AA5A41">
        <w:t xml:space="preserve"> </w:t>
      </w:r>
      <w:r w:rsidR="00B42C8C">
        <w:t>have shown me ways that makes</w:t>
      </w:r>
      <w:r w:rsidR="00347B16">
        <w:t xml:space="preserve"> to use those skills to be more effective in change or new </w:t>
      </w:r>
      <w:r w:rsidR="005311FE">
        <w:t>environments</w:t>
      </w:r>
      <w:r w:rsidR="00347B16">
        <w:t>.</w:t>
      </w:r>
      <w:r w:rsidR="005311FE">
        <w:t xml:space="preserve"> I have even learned the working and implication of Kolb's learning theory that allows me to implement this and always learn knowledge and skills in the firm that allows me to stand different and grow.  </w:t>
      </w:r>
      <w:r w:rsidR="00347B16">
        <w:t xml:space="preserve"> </w:t>
      </w:r>
      <w:r w:rsidR="003740BD">
        <w:t xml:space="preserve"> </w:t>
      </w:r>
    </w:p>
    <w:p w14:paraId="528E637C" w14:textId="77777777" w:rsidR="00AE420C" w:rsidRPr="003A7D03" w:rsidRDefault="00B6626F" w:rsidP="0082006A">
      <w:r w:rsidRPr="00AE420C">
        <w:rPr>
          <w:b/>
          <w:i/>
        </w:rPr>
        <w:t>Social intelligence:</w:t>
      </w:r>
      <w:r w:rsidR="003A7D03">
        <w:rPr>
          <w:b/>
          <w:i/>
        </w:rPr>
        <w:t xml:space="preserve"> </w:t>
      </w:r>
      <w:r w:rsidR="00D47462">
        <w:t>The</w:t>
      </w:r>
      <w:r w:rsidR="00967E11">
        <w:t>re are many other programmes conducted throughout sessions that make me to have a discussion with friends and professors and self-reflective assignments that makes me to strengthen my communication and learns to work in teams, and I am able to develop few abilities</w:t>
      </w:r>
      <w:r w:rsidR="0055243C">
        <w:t xml:space="preserve"> to influence my team mates during given assignments.</w:t>
      </w:r>
      <w:r w:rsidR="0078197F">
        <w:t xml:space="preserve"> I became comfortable to work</w:t>
      </w:r>
      <w:r w:rsidR="00386E35">
        <w:t xml:space="preserve"> in teams and </w:t>
      </w:r>
      <w:r w:rsidR="004E5FCA">
        <w:t>learn</w:t>
      </w:r>
      <w:r w:rsidR="00386E35">
        <w:t xml:space="preserve"> from them and respect their work, unlike earlier and as discussed above team working is one of the employability skills</w:t>
      </w:r>
      <w:r w:rsidR="004E5FCA">
        <w:t xml:space="preserve"> which would support me to get my desired salary package in the multinational organisation</w:t>
      </w:r>
      <w:r w:rsidR="00E5520C">
        <w:t xml:space="preserve"> (</w:t>
      </w:r>
      <w:r w:rsidR="00E5520C" w:rsidRPr="00EE48E4">
        <w:t>Sumanasiri</w:t>
      </w:r>
      <w:r w:rsidR="00E5520C">
        <w:t xml:space="preserve"> et al. 2015)</w:t>
      </w:r>
      <w:r w:rsidR="004E5FCA">
        <w:t>.</w:t>
      </w:r>
      <w:r w:rsidR="00386E35">
        <w:t xml:space="preserve"> </w:t>
      </w:r>
      <w:r w:rsidR="0078197F">
        <w:t xml:space="preserve">  </w:t>
      </w:r>
      <w:r w:rsidR="0055243C">
        <w:t xml:space="preserve"> </w:t>
      </w:r>
      <w:r w:rsidR="00967E11">
        <w:t xml:space="preserve">    </w:t>
      </w:r>
    </w:p>
    <w:p w14:paraId="3B8B7B04" w14:textId="77777777" w:rsidR="0082006A" w:rsidRDefault="00B6626F" w:rsidP="00B60E36">
      <w:r w:rsidRPr="00AE420C">
        <w:rPr>
          <w:b/>
          <w:i/>
        </w:rPr>
        <w:t>T</w:t>
      </w:r>
      <w:r w:rsidR="0077188A">
        <w:rPr>
          <w:b/>
          <w:i/>
        </w:rPr>
        <w:t xml:space="preserve">ime management: </w:t>
      </w:r>
      <w:r w:rsidR="00833308">
        <w:t>Time management is one of</w:t>
      </w:r>
      <w:r w:rsidR="00D02DE0">
        <w:t xml:space="preserve"> the skills which is impotent to reduce pressure and to look at the other perspectives to grow while working. The sessions have many time-bound assignments that have to make me to have practices</w:t>
      </w:r>
      <w:r w:rsidR="000933D1">
        <w:t xml:space="preserve"> to work within the given time bound fur</w:t>
      </w:r>
      <w:r w:rsidR="00896412">
        <w:t>t</w:t>
      </w:r>
      <w:r w:rsidR="000933D1">
        <w:t>her;</w:t>
      </w:r>
      <w:r w:rsidR="0053417B">
        <w:t xml:space="preserve"> this has even made to control my other disturbing factors that earlier affects my work.</w:t>
      </w:r>
      <w:r w:rsidR="00E57E35">
        <w:t xml:space="preserve"> The </w:t>
      </w:r>
      <w:r w:rsidR="00E57E35">
        <w:lastRenderedPageBreak/>
        <w:t xml:space="preserve">programs conducted has made me to learn the importance of time, and I was able t manage time through various practical activities. </w:t>
      </w:r>
      <w:r w:rsidR="0053417B">
        <w:t xml:space="preserve"> </w:t>
      </w:r>
      <w:r w:rsidR="000933D1">
        <w:t xml:space="preserve"> </w:t>
      </w:r>
      <w:r w:rsidR="00D02DE0">
        <w:t xml:space="preserve">  </w:t>
      </w:r>
      <w:r w:rsidR="00833308">
        <w:t xml:space="preserve"> </w:t>
      </w:r>
      <w:r w:rsidR="0077188A">
        <w:rPr>
          <w:b/>
          <w:i/>
        </w:rPr>
        <w:t xml:space="preserve"> </w:t>
      </w:r>
      <w:r w:rsidR="00AD0E3C">
        <w:rPr>
          <w:b/>
          <w:i/>
        </w:rPr>
        <w:t xml:space="preserve"> </w:t>
      </w:r>
    </w:p>
    <w:p w14:paraId="70FB22AA" w14:textId="77777777" w:rsidR="006B4B56" w:rsidRDefault="00B6626F" w:rsidP="00B60E36">
      <w:r>
        <w:t xml:space="preserve">The </w:t>
      </w:r>
      <w:r w:rsidR="000A5431">
        <w:t>professional</w:t>
      </w:r>
      <w:r>
        <w:t xml:space="preserve"> development plan</w:t>
      </w:r>
      <w:r w:rsidR="005C3938">
        <w:t xml:space="preserve"> and the skill audit and analysis tools are taught to us, and since; I have learned to implement them</w:t>
      </w:r>
      <w:r w:rsidR="0008212A">
        <w:t>,</w:t>
      </w:r>
      <w:r w:rsidR="005C3938">
        <w:t xml:space="preserve"> I am able to</w:t>
      </w:r>
      <w:r w:rsidR="00E744B9">
        <w:t xml:space="preserve"> identify the skills which I lack behind in terms of employability skills</w:t>
      </w:r>
      <w:r w:rsidR="00B57B57">
        <w:t xml:space="preserve">. It </w:t>
      </w:r>
      <w:r w:rsidR="00EB2125">
        <w:t>has allowed</w:t>
      </w:r>
      <w:r w:rsidR="00E744B9">
        <w:t xml:space="preserve"> me to focus on</w:t>
      </w:r>
      <w:r w:rsidR="00B57B57">
        <w:t xml:space="preserve"> </w:t>
      </w:r>
      <w:r w:rsidR="00EB2125">
        <w:t>those skills.</w:t>
      </w:r>
      <w:r w:rsidR="00B33AA5">
        <w:t xml:space="preserve"> The </w:t>
      </w:r>
      <w:r w:rsidR="001D5771">
        <w:t xml:space="preserve">personal </w:t>
      </w:r>
      <w:r w:rsidR="00B33AA5">
        <w:t>development plan</w:t>
      </w:r>
      <w:r w:rsidR="00CF1153">
        <w:t xml:space="preserve"> has</w:t>
      </w:r>
      <w:r w:rsidR="00254458">
        <w:t xml:space="preserve"> allowed me to identify the improvement activities and the time frame to implement the same</w:t>
      </w:r>
      <w:r w:rsidR="00D41C7F">
        <w:t xml:space="preserve">. The use of the skill audit analysis and the PDP plan will be very effective for me in the future, even as an employee were; </w:t>
      </w:r>
      <w:r w:rsidR="007D421D">
        <w:t xml:space="preserve">I can identify and develop my </w:t>
      </w:r>
      <w:r w:rsidR="009D64E5">
        <w:t>professional skills to develop high in the hierarchy.</w:t>
      </w:r>
      <w:r w:rsidR="00824002">
        <w:t xml:space="preserve"> Further, we are taught to give interviews and have proper use of all the documents related to</w:t>
      </w:r>
      <w:r w:rsidR="00FA3D23">
        <w:t xml:space="preserve"> recruitment and selection</w:t>
      </w:r>
      <w:r w:rsidR="00147707">
        <w:t>.</w:t>
      </w:r>
      <w:r w:rsidR="00AC164D">
        <w:t xml:space="preserve"> In week 6, we are assessed to have </w:t>
      </w:r>
      <w:r>
        <w:t>live mock interviews that train</w:t>
      </w:r>
      <w:r w:rsidR="00AC164D">
        <w:t xml:space="preserve"> me to have practice for the same, and feedbacks are given, which are reduced my fear and misconceptions about interviews</w:t>
      </w:r>
      <w:r w:rsidR="00374547">
        <w:t xml:space="preserve"> (</w:t>
      </w:r>
      <w:r w:rsidR="00374547" w:rsidRPr="00EE48E4">
        <w:t>Clarke,</w:t>
      </w:r>
      <w:r w:rsidR="00374547">
        <w:t xml:space="preserve"> 2018)</w:t>
      </w:r>
      <w:r>
        <w:t>.</w:t>
      </w:r>
      <w:r w:rsidR="00AC164D">
        <w:t xml:space="preserve"> </w:t>
      </w:r>
    </w:p>
    <w:p w14:paraId="6D6DC845" w14:textId="77777777" w:rsidR="00230D69" w:rsidRDefault="00B6626F" w:rsidP="00B60E36">
      <w:r>
        <w:t>F</w:t>
      </w:r>
      <w:r w:rsidR="00AC164D">
        <w:t>urther; we are taught to</w:t>
      </w:r>
      <w:r w:rsidR="0020731C">
        <w:t xml:space="preserve"> form various documents such as CV, coverage, and more that make me to learn on how the firm attracts the candidates and what they expect from the candidates for a given job role via job description and the knowledge of the same has made to stand different from the queue of the candidates.</w:t>
      </w:r>
      <w:r w:rsidR="00845D4D">
        <w:t xml:space="preserve"> The sessions have made me to learn to respond to others, communicate with others and develop leadership skills</w:t>
      </w:r>
      <w:r w:rsidR="00E936F1">
        <w:t xml:space="preserve"> in me</w:t>
      </w:r>
      <w:r w:rsidR="00382998">
        <w:t xml:space="preserve">—the knowledge of documents made to have </w:t>
      </w:r>
      <w:r w:rsidR="00DC4961">
        <w:t>catchy documents that allow</w:t>
      </w:r>
      <w:r w:rsidR="00382998">
        <w:t xml:space="preserve"> me to present myself different from others</w:t>
      </w:r>
      <w:r w:rsidR="006018ED">
        <w:t>.</w:t>
      </w:r>
      <w:r w:rsidR="00D2081E">
        <w:t xml:space="preserve"> There ar</w:t>
      </w:r>
      <w:r w:rsidR="00545361">
        <w:t>e</w:t>
      </w:r>
      <w:r w:rsidR="00D2081E">
        <w:t xml:space="preserve"> m</w:t>
      </w:r>
      <w:r w:rsidR="00DC4961">
        <w:t>a</w:t>
      </w:r>
      <w:r w:rsidR="00D2081E">
        <w:t>ny</w:t>
      </w:r>
      <w:r w:rsidR="00545361">
        <w:t xml:space="preserve"> programs and workshops are conducted where the teams are formed that allow us to have discussions and perform specific activities and where we are made to think differently take the support of the team and even; lead the team, and those experiences are supported to develop skills.</w:t>
      </w:r>
      <w:r w:rsidR="00DE6E32">
        <w:t xml:space="preserve"> I have learned the academic writing skills to write report, articles, essays and more that would be helpful for me to prepare the organisational reports at the higher level and initial level that will support my growth.</w:t>
      </w:r>
    </w:p>
    <w:p w14:paraId="27A8EA4A" w14:textId="77777777" w:rsidR="0082006A" w:rsidRDefault="00B6626F" w:rsidP="00093064">
      <w:r>
        <w:t xml:space="preserve">I have further learned to reflect myself and present my expressions to others as; it is the </w:t>
      </w:r>
      <w:r>
        <w:t>vital skills of an employee to present their needs and skills to others shows their importance. I have learned to reflect on myself so that I can remember my activities and can use the skills and practices in the future when I am in need</w:t>
      </w:r>
      <w:r w:rsidR="00374547">
        <w:t xml:space="preserve"> (</w:t>
      </w:r>
      <w:r w:rsidR="00374547" w:rsidRPr="00EE48E4">
        <w:t>Succi and Canovi,</w:t>
      </w:r>
      <w:r w:rsidR="00374547">
        <w:t xml:space="preserve"> 2020)</w:t>
      </w:r>
      <w:r>
        <w:t>.</w:t>
      </w:r>
      <w:r w:rsidR="0013159E">
        <w:t xml:space="preserve"> I have also learned</w:t>
      </w:r>
      <w:r w:rsidR="006E5C18">
        <w:t xml:space="preserve"> to communicate effectively with others, and I am not able to explain to others about my needs. I can present my work professionally and more. Further, as a part of </w:t>
      </w:r>
      <w:r w:rsidR="007D7E3D">
        <w:t>reflection</w:t>
      </w:r>
      <w:r w:rsidR="009C1373">
        <w:t>, I</w:t>
      </w:r>
      <w:r w:rsidR="009722E0">
        <w:t xml:space="preserve"> am taught</w:t>
      </w:r>
      <w:r w:rsidR="00991BEE">
        <w:t xml:space="preserve"> about; Gibbs reflective model</w:t>
      </w:r>
      <w:r w:rsidR="00966562">
        <w:t>. The</w:t>
      </w:r>
      <w:r w:rsidR="0000173D">
        <w:t xml:space="preserve"> model makes me to reflect on my experience and practice by describing it, sharing the feelings, evaluation </w:t>
      </w:r>
      <w:r w:rsidR="00A27A28">
        <w:t xml:space="preserve">of </w:t>
      </w:r>
      <w:r w:rsidR="0000173D">
        <w:t>the experience to identify the</w:t>
      </w:r>
      <w:r w:rsidR="00A27A28">
        <w:t xml:space="preserve"> changes needed and learning to take from it and conclude it so that I can remember it for the long and use it when I need to use it. </w:t>
      </w:r>
      <w:r w:rsidR="0000173D">
        <w:t xml:space="preserve">   </w:t>
      </w:r>
      <w:r w:rsidR="00966562">
        <w:t xml:space="preserve"> </w:t>
      </w:r>
      <w:r w:rsidR="00991BEE">
        <w:t xml:space="preserve"> </w:t>
      </w:r>
      <w:r w:rsidR="006E5C18">
        <w:t xml:space="preserve"> </w:t>
      </w:r>
    </w:p>
    <w:p w14:paraId="1630F007" w14:textId="77777777" w:rsidR="007D22C3" w:rsidRDefault="00B6626F">
      <w:pPr>
        <w:jc w:val="left"/>
        <w:rPr>
          <w:rFonts w:eastAsia="Times New Roman"/>
          <w:b/>
          <w:bCs/>
          <w:kern w:val="32"/>
          <w:szCs w:val="32"/>
        </w:rPr>
      </w:pPr>
      <w:r>
        <w:br w:type="page"/>
      </w:r>
    </w:p>
    <w:p w14:paraId="6E74F988" w14:textId="77777777" w:rsidR="006D5105" w:rsidRPr="008E0B9B" w:rsidRDefault="00B6626F" w:rsidP="00D44422">
      <w:pPr>
        <w:pStyle w:val="Heading1"/>
        <w:spacing w:line="240" w:lineRule="auto"/>
      </w:pPr>
      <w:bookmarkStart w:id="4" w:name="_Toc65330972"/>
      <w:r w:rsidRPr="008E0B9B">
        <w:lastRenderedPageBreak/>
        <w:t>References</w:t>
      </w:r>
      <w:bookmarkEnd w:id="4"/>
    </w:p>
    <w:p w14:paraId="1895D111" w14:textId="77777777" w:rsidR="00F12506" w:rsidRPr="008E0B9B" w:rsidRDefault="00B6626F" w:rsidP="00D44422">
      <w:pPr>
        <w:spacing w:line="240" w:lineRule="auto"/>
        <w:rPr>
          <w:u w:val="single"/>
        </w:rPr>
      </w:pPr>
      <w:r w:rsidRPr="008E0B9B">
        <w:rPr>
          <w:u w:val="single"/>
        </w:rPr>
        <w:t xml:space="preserve">Books and Journals </w:t>
      </w:r>
    </w:p>
    <w:p w14:paraId="468239FD" w14:textId="77777777" w:rsidR="00DD7346" w:rsidRDefault="00B6626F" w:rsidP="00DD7346">
      <w:r w:rsidRPr="00EE48E4">
        <w:t>Clarke, M., 2018. Rethinking graduate employability: The role of capital, individual attributes and context. Studies in higher education, 43(11), pp.1923-1937.</w:t>
      </w:r>
    </w:p>
    <w:p w14:paraId="0CF77D53" w14:textId="77777777" w:rsidR="00DD7346" w:rsidRDefault="00B6626F" w:rsidP="00DD7346">
      <w:r w:rsidRPr="00EE48E4">
        <w:t>Co</w:t>
      </w:r>
      <w:r w:rsidRPr="00EE48E4">
        <w:t>llet, C., Hine, D. and Du Plessis, K., 2015. Employability skills: perspectives from a knowledge-intensive industry. Education+ Training. 707.</w:t>
      </w:r>
    </w:p>
    <w:p w14:paraId="0D8F8789" w14:textId="77777777" w:rsidR="00DD7346" w:rsidRDefault="00B6626F" w:rsidP="00DD7346">
      <w:r w:rsidRPr="00EE48E4">
        <w:t>Hann, R., Ham, C., Rabier, M. and Wang, W., 2019. Skill Demands in the Audit Labor Market: Evidence from Job Post</w:t>
      </w:r>
      <w:r w:rsidRPr="00EE48E4">
        <w:t>ings.</w:t>
      </w:r>
    </w:p>
    <w:p w14:paraId="564F56F4" w14:textId="77777777" w:rsidR="00DD7346" w:rsidRDefault="00B6626F" w:rsidP="00DD7346">
      <w:r w:rsidRPr="00EE48E4">
        <w:t>PLANNING, C., 2018. Personal Development Plan.</w:t>
      </w:r>
    </w:p>
    <w:p w14:paraId="3CC7B3B8" w14:textId="77777777" w:rsidR="00DD7346" w:rsidRDefault="00B6626F" w:rsidP="00DD7346">
      <w:r w:rsidRPr="00EE48E4">
        <w:t>Rowe, A.D. and Zegwaard, K.E., 2017. Developing graduate employability skills and attributes: Curriculum enhancement through work-integrated learning.</w:t>
      </w:r>
    </w:p>
    <w:p w14:paraId="544674F5" w14:textId="77777777" w:rsidR="00DD7346" w:rsidRDefault="00B6626F" w:rsidP="00DD7346">
      <w:r w:rsidRPr="00EE48E4">
        <w:t>Scott, F.J., Connell, P., Thomson, L.A. and Willison</w:t>
      </w:r>
      <w:r w:rsidRPr="00EE48E4">
        <w:t>, D., 2019. Empowering students by enhancing their employability skills. Journal of Further and Higher Education, 43(5), pp.692-</w:t>
      </w:r>
    </w:p>
    <w:p w14:paraId="2E01B00D" w14:textId="77777777" w:rsidR="00DD7346" w:rsidRPr="00EE48E4" w:rsidRDefault="00B6626F" w:rsidP="00DD7346">
      <w:r w:rsidRPr="00EE48E4">
        <w:t>Succi, C. and Canovi, M., 2020.</w:t>
      </w:r>
      <w:r w:rsidRPr="00EE48E4">
        <w:t xml:space="preserve"> Soft skills to enhance graduate employability: comparing students and employers’ perceptions. Studies in Higher Education, 45(9), pp.1834-1847.</w:t>
      </w:r>
    </w:p>
    <w:p w14:paraId="11CB9C6C" w14:textId="77777777" w:rsidR="00DD7346" w:rsidRDefault="00B6626F" w:rsidP="00DD7346">
      <w:r w:rsidRPr="00EE48E4">
        <w:t xml:space="preserve">Suleman, F., 2018. The employability skills of higher education graduates: insights into conceptual frameworks </w:t>
      </w:r>
      <w:r w:rsidRPr="00EE48E4">
        <w:t>and methodological options. Higher Education, 76(2), pp.263-278.</w:t>
      </w:r>
    </w:p>
    <w:p w14:paraId="4B3C8977" w14:textId="77777777" w:rsidR="0052203F" w:rsidRPr="00DD7346" w:rsidRDefault="00B6626F" w:rsidP="00DD7346">
      <w:r w:rsidRPr="00EE48E4">
        <w:t>Sumanasiri, E.G.T., Yajid, M.S.A. and Khatibi, A., 2015. Review of literature on graduate employability. Journal of Studies in Education, 5(3), pp.75-88.</w:t>
      </w:r>
    </w:p>
    <w:p w14:paraId="6C7276D7" w14:textId="77777777" w:rsidR="002C2B98" w:rsidRPr="008E0B9B" w:rsidRDefault="00B6626F" w:rsidP="00D44422">
      <w:pPr>
        <w:spacing w:line="240" w:lineRule="auto"/>
        <w:rPr>
          <w:u w:val="single"/>
        </w:rPr>
      </w:pPr>
      <w:r w:rsidRPr="008E0B9B">
        <w:rPr>
          <w:u w:val="single"/>
        </w:rPr>
        <w:t>Online</w:t>
      </w:r>
    </w:p>
    <w:p w14:paraId="7E46036C" w14:textId="77777777" w:rsidR="00DD7346" w:rsidRDefault="00B6626F" w:rsidP="00DD7346">
      <w:r>
        <w:t xml:space="preserve">Target Jobs, 2021. </w:t>
      </w:r>
      <w:r w:rsidRPr="00EE48E4">
        <w:t>What are th</w:t>
      </w:r>
      <w:r w:rsidRPr="00EE48E4">
        <w:t>e top 10 skills that'll get you a job when you graduate?</w:t>
      </w:r>
      <w:r>
        <w:t xml:space="preserve">. [Online] [Accessed through] </w:t>
      </w:r>
      <w:hyperlink r:id="rId10" w:history="1">
        <w:r w:rsidRPr="00410E7E">
          <w:rPr>
            <w:rStyle w:val="Hyperlink"/>
          </w:rPr>
          <w:t>https://targetjobs.co.uk/careers-a</w:t>
        </w:r>
        <w:r w:rsidRPr="00410E7E">
          <w:rPr>
            <w:rStyle w:val="Hyperlink"/>
          </w:rPr>
          <w:t>dvice/career-planning/273051-the-top-10-skills-thatll-get-you-a-job-when-you-graduate</w:t>
        </w:r>
      </w:hyperlink>
      <w:r>
        <w:t xml:space="preserve"> [27th February 2021] </w:t>
      </w:r>
    </w:p>
    <w:p w14:paraId="5EFE4709" w14:textId="77777777" w:rsidR="00DD7346" w:rsidRPr="00EE48E4" w:rsidRDefault="00B6626F" w:rsidP="00DD7346">
      <w:r>
        <w:t xml:space="preserve">Warwick, 2018. </w:t>
      </w:r>
      <w:r w:rsidRPr="00174C5B">
        <w:t>Interdisciplinarity in Chemistry and Employability Skills Badges</w:t>
      </w:r>
      <w:r>
        <w:t>.</w:t>
      </w:r>
      <w:r w:rsidRPr="00174C5B">
        <w:t xml:space="preserve"> </w:t>
      </w:r>
      <w:r>
        <w:t xml:space="preserve">[Online] [Accessed through] </w:t>
      </w:r>
      <w:hyperlink r:id="rId11" w:history="1">
        <w:r w:rsidRPr="00410E7E">
          <w:rPr>
            <w:rStyle w:val="Hyperlink"/>
          </w:rPr>
          <w:t>https://warwick.ac.uk/fac/cross_fac/academy/funding/2016-17fundedprojects/interdisciplinarityinchemistry/</w:t>
        </w:r>
      </w:hyperlink>
      <w:r>
        <w:t xml:space="preserve"> [27th February 2021] </w:t>
      </w:r>
    </w:p>
    <w:p w14:paraId="5BF80766" w14:textId="77777777" w:rsidR="00F224FA" w:rsidRPr="008E0B9B" w:rsidRDefault="00F224FA" w:rsidP="00D44422">
      <w:pPr>
        <w:spacing w:line="240" w:lineRule="auto"/>
        <w:rPr>
          <w:u w:val="single"/>
        </w:rPr>
      </w:pPr>
    </w:p>
    <w:p w14:paraId="5540B9CE" w14:textId="77777777" w:rsidR="00655DD2" w:rsidRPr="008E0B9B" w:rsidRDefault="00655DD2">
      <w:pPr>
        <w:spacing w:line="240" w:lineRule="auto"/>
        <w:rPr>
          <w:u w:val="single"/>
        </w:rPr>
      </w:pPr>
    </w:p>
    <w:sectPr w:rsidR="00655DD2" w:rsidRPr="008E0B9B" w:rsidSect="001A3EA9">
      <w:footerReference w:type="default" r:id="rId12"/>
      <w:pgSz w:w="12240" w:h="15840"/>
      <w:pgMar w:top="1135"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A4A25" w14:textId="77777777" w:rsidR="00B6626F" w:rsidRDefault="00B6626F">
      <w:pPr>
        <w:spacing w:after="0" w:line="240" w:lineRule="auto"/>
      </w:pPr>
      <w:r>
        <w:separator/>
      </w:r>
    </w:p>
  </w:endnote>
  <w:endnote w:type="continuationSeparator" w:id="0">
    <w:p w14:paraId="5F842F08" w14:textId="77777777" w:rsidR="00B6626F" w:rsidRDefault="00B66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60275"/>
      <w:docPartObj>
        <w:docPartGallery w:val="Page Numbers (Bottom of Page)"/>
        <w:docPartUnique/>
      </w:docPartObj>
    </w:sdtPr>
    <w:sdtEndPr/>
    <w:sdtContent>
      <w:p w14:paraId="79EDEF09" w14:textId="77777777" w:rsidR="002F2855" w:rsidRDefault="00B6626F">
        <w:pPr>
          <w:pStyle w:val="Footer"/>
          <w:jc w:val="right"/>
        </w:pPr>
        <w:r>
          <w:fldChar w:fldCharType="begin"/>
        </w:r>
        <w:r w:rsidR="00B52F75">
          <w:instrText xml:space="preserve"> PAGE   \* MERGEFORMAT </w:instrText>
        </w:r>
        <w:r>
          <w:fldChar w:fldCharType="separate"/>
        </w:r>
        <w:r w:rsidR="00E958A8">
          <w:rPr>
            <w:noProof/>
          </w:rPr>
          <w:t>6</w:t>
        </w:r>
        <w:r>
          <w:rPr>
            <w:noProof/>
          </w:rPr>
          <w:fldChar w:fldCharType="end"/>
        </w:r>
      </w:p>
    </w:sdtContent>
  </w:sdt>
  <w:p w14:paraId="37F82FB2" w14:textId="77777777" w:rsidR="002F2855" w:rsidRDefault="002F2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720CDD" w14:textId="77777777" w:rsidR="00B6626F" w:rsidRDefault="00B6626F">
      <w:pPr>
        <w:spacing w:after="0" w:line="240" w:lineRule="auto"/>
      </w:pPr>
      <w:r>
        <w:separator/>
      </w:r>
    </w:p>
  </w:footnote>
  <w:footnote w:type="continuationSeparator" w:id="0">
    <w:p w14:paraId="78A20065" w14:textId="77777777" w:rsidR="00B6626F" w:rsidRDefault="00B66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F5973"/>
    <w:multiLevelType w:val="hybridMultilevel"/>
    <w:tmpl w:val="990CE296"/>
    <w:lvl w:ilvl="0" w:tplc="BBA41DF2">
      <w:start w:val="1"/>
      <w:numFmt w:val="bullet"/>
      <w:lvlText w:val=""/>
      <w:lvlJc w:val="left"/>
      <w:pPr>
        <w:ind w:left="720" w:hanging="360"/>
      </w:pPr>
      <w:rPr>
        <w:rFonts w:ascii="Wingdings" w:hAnsi="Wingdings" w:hint="default"/>
      </w:rPr>
    </w:lvl>
    <w:lvl w:ilvl="1" w:tplc="36769E24" w:tentative="1">
      <w:start w:val="1"/>
      <w:numFmt w:val="bullet"/>
      <w:lvlText w:val="o"/>
      <w:lvlJc w:val="left"/>
      <w:pPr>
        <w:ind w:left="1440" w:hanging="360"/>
      </w:pPr>
      <w:rPr>
        <w:rFonts w:ascii="Courier New" w:hAnsi="Courier New" w:cs="Courier New" w:hint="default"/>
      </w:rPr>
    </w:lvl>
    <w:lvl w:ilvl="2" w:tplc="5D0AA7C0" w:tentative="1">
      <w:start w:val="1"/>
      <w:numFmt w:val="bullet"/>
      <w:lvlText w:val=""/>
      <w:lvlJc w:val="left"/>
      <w:pPr>
        <w:ind w:left="2160" w:hanging="360"/>
      </w:pPr>
      <w:rPr>
        <w:rFonts w:ascii="Wingdings" w:hAnsi="Wingdings" w:hint="default"/>
      </w:rPr>
    </w:lvl>
    <w:lvl w:ilvl="3" w:tplc="F856823A" w:tentative="1">
      <w:start w:val="1"/>
      <w:numFmt w:val="bullet"/>
      <w:lvlText w:val=""/>
      <w:lvlJc w:val="left"/>
      <w:pPr>
        <w:ind w:left="2880" w:hanging="360"/>
      </w:pPr>
      <w:rPr>
        <w:rFonts w:ascii="Symbol" w:hAnsi="Symbol" w:hint="default"/>
      </w:rPr>
    </w:lvl>
    <w:lvl w:ilvl="4" w:tplc="70BC664E" w:tentative="1">
      <w:start w:val="1"/>
      <w:numFmt w:val="bullet"/>
      <w:lvlText w:val="o"/>
      <w:lvlJc w:val="left"/>
      <w:pPr>
        <w:ind w:left="3600" w:hanging="360"/>
      </w:pPr>
      <w:rPr>
        <w:rFonts w:ascii="Courier New" w:hAnsi="Courier New" w:cs="Courier New" w:hint="default"/>
      </w:rPr>
    </w:lvl>
    <w:lvl w:ilvl="5" w:tplc="4FA615D6" w:tentative="1">
      <w:start w:val="1"/>
      <w:numFmt w:val="bullet"/>
      <w:lvlText w:val=""/>
      <w:lvlJc w:val="left"/>
      <w:pPr>
        <w:ind w:left="4320" w:hanging="360"/>
      </w:pPr>
      <w:rPr>
        <w:rFonts w:ascii="Wingdings" w:hAnsi="Wingdings" w:hint="default"/>
      </w:rPr>
    </w:lvl>
    <w:lvl w:ilvl="6" w:tplc="1A92AC32" w:tentative="1">
      <w:start w:val="1"/>
      <w:numFmt w:val="bullet"/>
      <w:lvlText w:val=""/>
      <w:lvlJc w:val="left"/>
      <w:pPr>
        <w:ind w:left="5040" w:hanging="360"/>
      </w:pPr>
      <w:rPr>
        <w:rFonts w:ascii="Symbol" w:hAnsi="Symbol" w:hint="default"/>
      </w:rPr>
    </w:lvl>
    <w:lvl w:ilvl="7" w:tplc="98E8730A" w:tentative="1">
      <w:start w:val="1"/>
      <w:numFmt w:val="bullet"/>
      <w:lvlText w:val="o"/>
      <w:lvlJc w:val="left"/>
      <w:pPr>
        <w:ind w:left="5760" w:hanging="360"/>
      </w:pPr>
      <w:rPr>
        <w:rFonts w:ascii="Courier New" w:hAnsi="Courier New" w:cs="Courier New" w:hint="default"/>
      </w:rPr>
    </w:lvl>
    <w:lvl w:ilvl="8" w:tplc="EA34847C" w:tentative="1">
      <w:start w:val="1"/>
      <w:numFmt w:val="bullet"/>
      <w:lvlText w:val=""/>
      <w:lvlJc w:val="left"/>
      <w:pPr>
        <w:ind w:left="6480" w:hanging="360"/>
      </w:pPr>
      <w:rPr>
        <w:rFonts w:ascii="Wingdings" w:hAnsi="Wingdings" w:hint="default"/>
      </w:rPr>
    </w:lvl>
  </w:abstractNum>
  <w:abstractNum w:abstractNumId="1" w15:restartNumberingAfterBreak="0">
    <w:nsid w:val="12DC2594"/>
    <w:multiLevelType w:val="hybridMultilevel"/>
    <w:tmpl w:val="B4804804"/>
    <w:lvl w:ilvl="0" w:tplc="B428D1B2">
      <w:start w:val="1"/>
      <w:numFmt w:val="bullet"/>
      <w:lvlText w:val=""/>
      <w:lvlJc w:val="left"/>
      <w:pPr>
        <w:ind w:left="720" w:hanging="360"/>
      </w:pPr>
      <w:rPr>
        <w:rFonts w:ascii="Symbol" w:hAnsi="Symbol" w:hint="default"/>
      </w:rPr>
    </w:lvl>
    <w:lvl w:ilvl="1" w:tplc="5696213E" w:tentative="1">
      <w:start w:val="1"/>
      <w:numFmt w:val="bullet"/>
      <w:lvlText w:val="o"/>
      <w:lvlJc w:val="left"/>
      <w:pPr>
        <w:ind w:left="1440" w:hanging="360"/>
      </w:pPr>
      <w:rPr>
        <w:rFonts w:ascii="Courier New" w:hAnsi="Courier New" w:cs="Courier New" w:hint="default"/>
      </w:rPr>
    </w:lvl>
    <w:lvl w:ilvl="2" w:tplc="9844E2C2" w:tentative="1">
      <w:start w:val="1"/>
      <w:numFmt w:val="bullet"/>
      <w:lvlText w:val=""/>
      <w:lvlJc w:val="left"/>
      <w:pPr>
        <w:ind w:left="2160" w:hanging="360"/>
      </w:pPr>
      <w:rPr>
        <w:rFonts w:ascii="Wingdings" w:hAnsi="Wingdings" w:hint="default"/>
      </w:rPr>
    </w:lvl>
    <w:lvl w:ilvl="3" w:tplc="DAA46B46" w:tentative="1">
      <w:start w:val="1"/>
      <w:numFmt w:val="bullet"/>
      <w:lvlText w:val=""/>
      <w:lvlJc w:val="left"/>
      <w:pPr>
        <w:ind w:left="2880" w:hanging="360"/>
      </w:pPr>
      <w:rPr>
        <w:rFonts w:ascii="Symbol" w:hAnsi="Symbol" w:hint="default"/>
      </w:rPr>
    </w:lvl>
    <w:lvl w:ilvl="4" w:tplc="D626F0B2" w:tentative="1">
      <w:start w:val="1"/>
      <w:numFmt w:val="bullet"/>
      <w:lvlText w:val="o"/>
      <w:lvlJc w:val="left"/>
      <w:pPr>
        <w:ind w:left="3600" w:hanging="360"/>
      </w:pPr>
      <w:rPr>
        <w:rFonts w:ascii="Courier New" w:hAnsi="Courier New" w:cs="Courier New" w:hint="default"/>
      </w:rPr>
    </w:lvl>
    <w:lvl w:ilvl="5" w:tplc="5AF2851E" w:tentative="1">
      <w:start w:val="1"/>
      <w:numFmt w:val="bullet"/>
      <w:lvlText w:val=""/>
      <w:lvlJc w:val="left"/>
      <w:pPr>
        <w:ind w:left="4320" w:hanging="360"/>
      </w:pPr>
      <w:rPr>
        <w:rFonts w:ascii="Wingdings" w:hAnsi="Wingdings" w:hint="default"/>
      </w:rPr>
    </w:lvl>
    <w:lvl w:ilvl="6" w:tplc="5D4CBCA6" w:tentative="1">
      <w:start w:val="1"/>
      <w:numFmt w:val="bullet"/>
      <w:lvlText w:val=""/>
      <w:lvlJc w:val="left"/>
      <w:pPr>
        <w:ind w:left="5040" w:hanging="360"/>
      </w:pPr>
      <w:rPr>
        <w:rFonts w:ascii="Symbol" w:hAnsi="Symbol" w:hint="default"/>
      </w:rPr>
    </w:lvl>
    <w:lvl w:ilvl="7" w:tplc="D1183F5E" w:tentative="1">
      <w:start w:val="1"/>
      <w:numFmt w:val="bullet"/>
      <w:lvlText w:val="o"/>
      <w:lvlJc w:val="left"/>
      <w:pPr>
        <w:ind w:left="5760" w:hanging="360"/>
      </w:pPr>
      <w:rPr>
        <w:rFonts w:ascii="Courier New" w:hAnsi="Courier New" w:cs="Courier New" w:hint="default"/>
      </w:rPr>
    </w:lvl>
    <w:lvl w:ilvl="8" w:tplc="5F5846CC" w:tentative="1">
      <w:start w:val="1"/>
      <w:numFmt w:val="bullet"/>
      <w:lvlText w:val=""/>
      <w:lvlJc w:val="left"/>
      <w:pPr>
        <w:ind w:left="6480" w:hanging="360"/>
      </w:pPr>
      <w:rPr>
        <w:rFonts w:ascii="Wingdings" w:hAnsi="Wingdings" w:hint="default"/>
      </w:rPr>
    </w:lvl>
  </w:abstractNum>
  <w:abstractNum w:abstractNumId="2" w15:restartNumberingAfterBreak="0">
    <w:nsid w:val="19EE67F4"/>
    <w:multiLevelType w:val="hybridMultilevel"/>
    <w:tmpl w:val="935A4D20"/>
    <w:lvl w:ilvl="0" w:tplc="83C837CE">
      <w:start w:val="1"/>
      <w:numFmt w:val="bullet"/>
      <w:lvlText w:val=""/>
      <w:lvlJc w:val="left"/>
      <w:pPr>
        <w:ind w:left="720" w:hanging="360"/>
      </w:pPr>
      <w:rPr>
        <w:rFonts w:ascii="Symbol" w:hAnsi="Symbol" w:hint="default"/>
      </w:rPr>
    </w:lvl>
    <w:lvl w:ilvl="1" w:tplc="30EA0700" w:tentative="1">
      <w:start w:val="1"/>
      <w:numFmt w:val="bullet"/>
      <w:lvlText w:val="o"/>
      <w:lvlJc w:val="left"/>
      <w:pPr>
        <w:ind w:left="1440" w:hanging="360"/>
      </w:pPr>
      <w:rPr>
        <w:rFonts w:ascii="Courier New" w:hAnsi="Courier New" w:hint="default"/>
      </w:rPr>
    </w:lvl>
    <w:lvl w:ilvl="2" w:tplc="D5629D44" w:tentative="1">
      <w:start w:val="1"/>
      <w:numFmt w:val="bullet"/>
      <w:lvlText w:val=""/>
      <w:lvlJc w:val="left"/>
      <w:pPr>
        <w:ind w:left="2160" w:hanging="360"/>
      </w:pPr>
      <w:rPr>
        <w:rFonts w:ascii="Wingdings" w:hAnsi="Wingdings" w:hint="default"/>
      </w:rPr>
    </w:lvl>
    <w:lvl w:ilvl="3" w:tplc="EB0E2606" w:tentative="1">
      <w:start w:val="1"/>
      <w:numFmt w:val="bullet"/>
      <w:lvlText w:val=""/>
      <w:lvlJc w:val="left"/>
      <w:pPr>
        <w:ind w:left="2880" w:hanging="360"/>
      </w:pPr>
      <w:rPr>
        <w:rFonts w:ascii="Symbol" w:hAnsi="Symbol" w:hint="default"/>
      </w:rPr>
    </w:lvl>
    <w:lvl w:ilvl="4" w:tplc="363AA0FA" w:tentative="1">
      <w:start w:val="1"/>
      <w:numFmt w:val="bullet"/>
      <w:lvlText w:val="o"/>
      <w:lvlJc w:val="left"/>
      <w:pPr>
        <w:ind w:left="3600" w:hanging="360"/>
      </w:pPr>
      <w:rPr>
        <w:rFonts w:ascii="Courier New" w:hAnsi="Courier New" w:hint="default"/>
      </w:rPr>
    </w:lvl>
    <w:lvl w:ilvl="5" w:tplc="46A80574" w:tentative="1">
      <w:start w:val="1"/>
      <w:numFmt w:val="bullet"/>
      <w:lvlText w:val=""/>
      <w:lvlJc w:val="left"/>
      <w:pPr>
        <w:ind w:left="4320" w:hanging="360"/>
      </w:pPr>
      <w:rPr>
        <w:rFonts w:ascii="Wingdings" w:hAnsi="Wingdings" w:hint="default"/>
      </w:rPr>
    </w:lvl>
    <w:lvl w:ilvl="6" w:tplc="A100EC16" w:tentative="1">
      <w:start w:val="1"/>
      <w:numFmt w:val="bullet"/>
      <w:lvlText w:val=""/>
      <w:lvlJc w:val="left"/>
      <w:pPr>
        <w:ind w:left="5040" w:hanging="360"/>
      </w:pPr>
      <w:rPr>
        <w:rFonts w:ascii="Symbol" w:hAnsi="Symbol" w:hint="default"/>
      </w:rPr>
    </w:lvl>
    <w:lvl w:ilvl="7" w:tplc="A9ACAE22" w:tentative="1">
      <w:start w:val="1"/>
      <w:numFmt w:val="bullet"/>
      <w:lvlText w:val="o"/>
      <w:lvlJc w:val="left"/>
      <w:pPr>
        <w:ind w:left="5760" w:hanging="360"/>
      </w:pPr>
      <w:rPr>
        <w:rFonts w:ascii="Courier New" w:hAnsi="Courier New" w:hint="default"/>
      </w:rPr>
    </w:lvl>
    <w:lvl w:ilvl="8" w:tplc="C29EA37C" w:tentative="1">
      <w:start w:val="1"/>
      <w:numFmt w:val="bullet"/>
      <w:lvlText w:val=""/>
      <w:lvlJc w:val="left"/>
      <w:pPr>
        <w:ind w:left="6480" w:hanging="360"/>
      </w:pPr>
      <w:rPr>
        <w:rFonts w:ascii="Wingdings" w:hAnsi="Wingdings" w:hint="default"/>
      </w:rPr>
    </w:lvl>
  </w:abstractNum>
  <w:abstractNum w:abstractNumId="3" w15:restartNumberingAfterBreak="0">
    <w:nsid w:val="1F5A75F8"/>
    <w:multiLevelType w:val="hybridMultilevel"/>
    <w:tmpl w:val="D4F8C55A"/>
    <w:lvl w:ilvl="0" w:tplc="6F1600FA">
      <w:start w:val="1"/>
      <w:numFmt w:val="bullet"/>
      <w:lvlText w:val=""/>
      <w:lvlJc w:val="left"/>
      <w:pPr>
        <w:ind w:left="720" w:hanging="360"/>
      </w:pPr>
      <w:rPr>
        <w:rFonts w:ascii="Symbol" w:hAnsi="Symbol" w:hint="default"/>
      </w:rPr>
    </w:lvl>
    <w:lvl w:ilvl="1" w:tplc="D7C64874" w:tentative="1">
      <w:start w:val="1"/>
      <w:numFmt w:val="bullet"/>
      <w:lvlText w:val="o"/>
      <w:lvlJc w:val="left"/>
      <w:pPr>
        <w:ind w:left="1440" w:hanging="360"/>
      </w:pPr>
      <w:rPr>
        <w:rFonts w:ascii="Courier New" w:hAnsi="Courier New" w:cs="Courier New" w:hint="default"/>
      </w:rPr>
    </w:lvl>
    <w:lvl w:ilvl="2" w:tplc="F676C3D2" w:tentative="1">
      <w:start w:val="1"/>
      <w:numFmt w:val="bullet"/>
      <w:lvlText w:val=""/>
      <w:lvlJc w:val="left"/>
      <w:pPr>
        <w:ind w:left="2160" w:hanging="360"/>
      </w:pPr>
      <w:rPr>
        <w:rFonts w:ascii="Wingdings" w:hAnsi="Wingdings" w:hint="default"/>
      </w:rPr>
    </w:lvl>
    <w:lvl w:ilvl="3" w:tplc="FCCE375C" w:tentative="1">
      <w:start w:val="1"/>
      <w:numFmt w:val="bullet"/>
      <w:lvlText w:val=""/>
      <w:lvlJc w:val="left"/>
      <w:pPr>
        <w:ind w:left="2880" w:hanging="360"/>
      </w:pPr>
      <w:rPr>
        <w:rFonts w:ascii="Symbol" w:hAnsi="Symbol" w:hint="default"/>
      </w:rPr>
    </w:lvl>
    <w:lvl w:ilvl="4" w:tplc="187EE314" w:tentative="1">
      <w:start w:val="1"/>
      <w:numFmt w:val="bullet"/>
      <w:lvlText w:val="o"/>
      <w:lvlJc w:val="left"/>
      <w:pPr>
        <w:ind w:left="3600" w:hanging="360"/>
      </w:pPr>
      <w:rPr>
        <w:rFonts w:ascii="Courier New" w:hAnsi="Courier New" w:cs="Courier New" w:hint="default"/>
      </w:rPr>
    </w:lvl>
    <w:lvl w:ilvl="5" w:tplc="3398E052" w:tentative="1">
      <w:start w:val="1"/>
      <w:numFmt w:val="bullet"/>
      <w:lvlText w:val=""/>
      <w:lvlJc w:val="left"/>
      <w:pPr>
        <w:ind w:left="4320" w:hanging="360"/>
      </w:pPr>
      <w:rPr>
        <w:rFonts w:ascii="Wingdings" w:hAnsi="Wingdings" w:hint="default"/>
      </w:rPr>
    </w:lvl>
    <w:lvl w:ilvl="6" w:tplc="561490C4" w:tentative="1">
      <w:start w:val="1"/>
      <w:numFmt w:val="bullet"/>
      <w:lvlText w:val=""/>
      <w:lvlJc w:val="left"/>
      <w:pPr>
        <w:ind w:left="5040" w:hanging="360"/>
      </w:pPr>
      <w:rPr>
        <w:rFonts w:ascii="Symbol" w:hAnsi="Symbol" w:hint="default"/>
      </w:rPr>
    </w:lvl>
    <w:lvl w:ilvl="7" w:tplc="56068CAA" w:tentative="1">
      <w:start w:val="1"/>
      <w:numFmt w:val="bullet"/>
      <w:lvlText w:val="o"/>
      <w:lvlJc w:val="left"/>
      <w:pPr>
        <w:ind w:left="5760" w:hanging="360"/>
      </w:pPr>
      <w:rPr>
        <w:rFonts w:ascii="Courier New" w:hAnsi="Courier New" w:cs="Courier New" w:hint="default"/>
      </w:rPr>
    </w:lvl>
    <w:lvl w:ilvl="8" w:tplc="D4461A7E" w:tentative="1">
      <w:start w:val="1"/>
      <w:numFmt w:val="bullet"/>
      <w:lvlText w:val=""/>
      <w:lvlJc w:val="left"/>
      <w:pPr>
        <w:ind w:left="6480" w:hanging="360"/>
      </w:pPr>
      <w:rPr>
        <w:rFonts w:ascii="Wingdings" w:hAnsi="Wingdings" w:hint="default"/>
      </w:rPr>
    </w:lvl>
  </w:abstractNum>
  <w:abstractNum w:abstractNumId="4" w15:restartNumberingAfterBreak="0">
    <w:nsid w:val="48F52C25"/>
    <w:multiLevelType w:val="hybridMultilevel"/>
    <w:tmpl w:val="8326BA78"/>
    <w:lvl w:ilvl="0" w:tplc="BEE83B74">
      <w:start w:val="1"/>
      <w:numFmt w:val="bullet"/>
      <w:lvlText w:val=""/>
      <w:lvlJc w:val="left"/>
      <w:pPr>
        <w:ind w:left="720" w:hanging="360"/>
      </w:pPr>
      <w:rPr>
        <w:rFonts w:ascii="Symbol" w:hAnsi="Symbol" w:hint="default"/>
      </w:rPr>
    </w:lvl>
    <w:lvl w:ilvl="1" w:tplc="33FC9258" w:tentative="1">
      <w:start w:val="1"/>
      <w:numFmt w:val="bullet"/>
      <w:lvlText w:val="o"/>
      <w:lvlJc w:val="left"/>
      <w:pPr>
        <w:ind w:left="1440" w:hanging="360"/>
      </w:pPr>
      <w:rPr>
        <w:rFonts w:ascii="Courier New" w:hAnsi="Courier New" w:hint="default"/>
      </w:rPr>
    </w:lvl>
    <w:lvl w:ilvl="2" w:tplc="DE807406" w:tentative="1">
      <w:start w:val="1"/>
      <w:numFmt w:val="bullet"/>
      <w:lvlText w:val=""/>
      <w:lvlJc w:val="left"/>
      <w:pPr>
        <w:ind w:left="2160" w:hanging="360"/>
      </w:pPr>
      <w:rPr>
        <w:rFonts w:ascii="Wingdings" w:hAnsi="Wingdings" w:hint="default"/>
      </w:rPr>
    </w:lvl>
    <w:lvl w:ilvl="3" w:tplc="90A447A8" w:tentative="1">
      <w:start w:val="1"/>
      <w:numFmt w:val="bullet"/>
      <w:lvlText w:val=""/>
      <w:lvlJc w:val="left"/>
      <w:pPr>
        <w:ind w:left="2880" w:hanging="360"/>
      </w:pPr>
      <w:rPr>
        <w:rFonts w:ascii="Symbol" w:hAnsi="Symbol" w:hint="default"/>
      </w:rPr>
    </w:lvl>
    <w:lvl w:ilvl="4" w:tplc="53C87518" w:tentative="1">
      <w:start w:val="1"/>
      <w:numFmt w:val="bullet"/>
      <w:lvlText w:val="o"/>
      <w:lvlJc w:val="left"/>
      <w:pPr>
        <w:ind w:left="3600" w:hanging="360"/>
      </w:pPr>
      <w:rPr>
        <w:rFonts w:ascii="Courier New" w:hAnsi="Courier New" w:hint="default"/>
      </w:rPr>
    </w:lvl>
    <w:lvl w:ilvl="5" w:tplc="7CD094AC" w:tentative="1">
      <w:start w:val="1"/>
      <w:numFmt w:val="bullet"/>
      <w:lvlText w:val=""/>
      <w:lvlJc w:val="left"/>
      <w:pPr>
        <w:ind w:left="4320" w:hanging="360"/>
      </w:pPr>
      <w:rPr>
        <w:rFonts w:ascii="Wingdings" w:hAnsi="Wingdings" w:hint="default"/>
      </w:rPr>
    </w:lvl>
    <w:lvl w:ilvl="6" w:tplc="F8740396" w:tentative="1">
      <w:start w:val="1"/>
      <w:numFmt w:val="bullet"/>
      <w:lvlText w:val=""/>
      <w:lvlJc w:val="left"/>
      <w:pPr>
        <w:ind w:left="5040" w:hanging="360"/>
      </w:pPr>
      <w:rPr>
        <w:rFonts w:ascii="Symbol" w:hAnsi="Symbol" w:hint="default"/>
      </w:rPr>
    </w:lvl>
    <w:lvl w:ilvl="7" w:tplc="0C4AD136" w:tentative="1">
      <w:start w:val="1"/>
      <w:numFmt w:val="bullet"/>
      <w:lvlText w:val="o"/>
      <w:lvlJc w:val="left"/>
      <w:pPr>
        <w:ind w:left="5760" w:hanging="360"/>
      </w:pPr>
      <w:rPr>
        <w:rFonts w:ascii="Courier New" w:hAnsi="Courier New" w:hint="default"/>
      </w:rPr>
    </w:lvl>
    <w:lvl w:ilvl="8" w:tplc="B02C0D88" w:tentative="1">
      <w:start w:val="1"/>
      <w:numFmt w:val="bullet"/>
      <w:lvlText w:val=""/>
      <w:lvlJc w:val="left"/>
      <w:pPr>
        <w:ind w:left="6480" w:hanging="360"/>
      </w:pPr>
      <w:rPr>
        <w:rFonts w:ascii="Wingdings" w:hAnsi="Wingdings" w:hint="default"/>
      </w:rPr>
    </w:lvl>
  </w:abstractNum>
  <w:abstractNum w:abstractNumId="5" w15:restartNumberingAfterBreak="0">
    <w:nsid w:val="4F8A2D9B"/>
    <w:multiLevelType w:val="hybridMultilevel"/>
    <w:tmpl w:val="4330FDCA"/>
    <w:lvl w:ilvl="0" w:tplc="3A08B98C">
      <w:start w:val="1"/>
      <w:numFmt w:val="bullet"/>
      <w:lvlText w:val=""/>
      <w:lvlJc w:val="left"/>
      <w:pPr>
        <w:ind w:left="720" w:hanging="360"/>
      </w:pPr>
      <w:rPr>
        <w:rFonts w:ascii="Wingdings" w:hAnsi="Wingdings" w:hint="default"/>
      </w:rPr>
    </w:lvl>
    <w:lvl w:ilvl="1" w:tplc="B1B294C4" w:tentative="1">
      <w:start w:val="1"/>
      <w:numFmt w:val="bullet"/>
      <w:lvlText w:val="o"/>
      <w:lvlJc w:val="left"/>
      <w:pPr>
        <w:ind w:left="1440" w:hanging="360"/>
      </w:pPr>
      <w:rPr>
        <w:rFonts w:ascii="Courier New" w:hAnsi="Courier New" w:cs="Courier New" w:hint="default"/>
      </w:rPr>
    </w:lvl>
    <w:lvl w:ilvl="2" w:tplc="B2D672D2" w:tentative="1">
      <w:start w:val="1"/>
      <w:numFmt w:val="bullet"/>
      <w:lvlText w:val=""/>
      <w:lvlJc w:val="left"/>
      <w:pPr>
        <w:ind w:left="2160" w:hanging="360"/>
      </w:pPr>
      <w:rPr>
        <w:rFonts w:ascii="Wingdings" w:hAnsi="Wingdings" w:hint="default"/>
      </w:rPr>
    </w:lvl>
    <w:lvl w:ilvl="3" w:tplc="72EC2D5E" w:tentative="1">
      <w:start w:val="1"/>
      <w:numFmt w:val="bullet"/>
      <w:lvlText w:val=""/>
      <w:lvlJc w:val="left"/>
      <w:pPr>
        <w:ind w:left="2880" w:hanging="360"/>
      </w:pPr>
      <w:rPr>
        <w:rFonts w:ascii="Symbol" w:hAnsi="Symbol" w:hint="default"/>
      </w:rPr>
    </w:lvl>
    <w:lvl w:ilvl="4" w:tplc="E54AEE80" w:tentative="1">
      <w:start w:val="1"/>
      <w:numFmt w:val="bullet"/>
      <w:lvlText w:val="o"/>
      <w:lvlJc w:val="left"/>
      <w:pPr>
        <w:ind w:left="3600" w:hanging="360"/>
      </w:pPr>
      <w:rPr>
        <w:rFonts w:ascii="Courier New" w:hAnsi="Courier New" w:cs="Courier New" w:hint="default"/>
      </w:rPr>
    </w:lvl>
    <w:lvl w:ilvl="5" w:tplc="25429684" w:tentative="1">
      <w:start w:val="1"/>
      <w:numFmt w:val="bullet"/>
      <w:lvlText w:val=""/>
      <w:lvlJc w:val="left"/>
      <w:pPr>
        <w:ind w:left="4320" w:hanging="360"/>
      </w:pPr>
      <w:rPr>
        <w:rFonts w:ascii="Wingdings" w:hAnsi="Wingdings" w:hint="default"/>
      </w:rPr>
    </w:lvl>
    <w:lvl w:ilvl="6" w:tplc="DB865524" w:tentative="1">
      <w:start w:val="1"/>
      <w:numFmt w:val="bullet"/>
      <w:lvlText w:val=""/>
      <w:lvlJc w:val="left"/>
      <w:pPr>
        <w:ind w:left="5040" w:hanging="360"/>
      </w:pPr>
      <w:rPr>
        <w:rFonts w:ascii="Symbol" w:hAnsi="Symbol" w:hint="default"/>
      </w:rPr>
    </w:lvl>
    <w:lvl w:ilvl="7" w:tplc="B98CDA4C" w:tentative="1">
      <w:start w:val="1"/>
      <w:numFmt w:val="bullet"/>
      <w:lvlText w:val="o"/>
      <w:lvlJc w:val="left"/>
      <w:pPr>
        <w:ind w:left="5760" w:hanging="360"/>
      </w:pPr>
      <w:rPr>
        <w:rFonts w:ascii="Courier New" w:hAnsi="Courier New" w:cs="Courier New" w:hint="default"/>
      </w:rPr>
    </w:lvl>
    <w:lvl w:ilvl="8" w:tplc="42D0A952" w:tentative="1">
      <w:start w:val="1"/>
      <w:numFmt w:val="bullet"/>
      <w:lvlText w:val=""/>
      <w:lvlJc w:val="left"/>
      <w:pPr>
        <w:ind w:left="6480" w:hanging="360"/>
      </w:pPr>
      <w:rPr>
        <w:rFonts w:ascii="Wingdings" w:hAnsi="Wingdings" w:hint="default"/>
      </w:rPr>
    </w:lvl>
  </w:abstractNum>
  <w:abstractNum w:abstractNumId="6" w15:restartNumberingAfterBreak="0">
    <w:nsid w:val="60086916"/>
    <w:multiLevelType w:val="hybridMultilevel"/>
    <w:tmpl w:val="C876DCF8"/>
    <w:lvl w:ilvl="0" w:tplc="308496A4">
      <w:start w:val="1"/>
      <w:numFmt w:val="bullet"/>
      <w:lvlText w:val=""/>
      <w:lvlJc w:val="left"/>
      <w:pPr>
        <w:ind w:left="720" w:hanging="360"/>
      </w:pPr>
      <w:rPr>
        <w:rFonts w:ascii="Wingdings" w:hAnsi="Wingdings" w:hint="default"/>
      </w:rPr>
    </w:lvl>
    <w:lvl w:ilvl="1" w:tplc="B1EEAE36" w:tentative="1">
      <w:start w:val="1"/>
      <w:numFmt w:val="bullet"/>
      <w:lvlText w:val="o"/>
      <w:lvlJc w:val="left"/>
      <w:pPr>
        <w:ind w:left="1440" w:hanging="360"/>
      </w:pPr>
      <w:rPr>
        <w:rFonts w:ascii="Courier New" w:hAnsi="Courier New" w:cs="Courier New" w:hint="default"/>
      </w:rPr>
    </w:lvl>
    <w:lvl w:ilvl="2" w:tplc="C1AA19EA" w:tentative="1">
      <w:start w:val="1"/>
      <w:numFmt w:val="bullet"/>
      <w:lvlText w:val=""/>
      <w:lvlJc w:val="left"/>
      <w:pPr>
        <w:ind w:left="2160" w:hanging="360"/>
      </w:pPr>
      <w:rPr>
        <w:rFonts w:ascii="Wingdings" w:hAnsi="Wingdings" w:hint="default"/>
      </w:rPr>
    </w:lvl>
    <w:lvl w:ilvl="3" w:tplc="9C5C05B8" w:tentative="1">
      <w:start w:val="1"/>
      <w:numFmt w:val="bullet"/>
      <w:lvlText w:val=""/>
      <w:lvlJc w:val="left"/>
      <w:pPr>
        <w:ind w:left="2880" w:hanging="360"/>
      </w:pPr>
      <w:rPr>
        <w:rFonts w:ascii="Symbol" w:hAnsi="Symbol" w:hint="default"/>
      </w:rPr>
    </w:lvl>
    <w:lvl w:ilvl="4" w:tplc="A3685236" w:tentative="1">
      <w:start w:val="1"/>
      <w:numFmt w:val="bullet"/>
      <w:lvlText w:val="o"/>
      <w:lvlJc w:val="left"/>
      <w:pPr>
        <w:ind w:left="3600" w:hanging="360"/>
      </w:pPr>
      <w:rPr>
        <w:rFonts w:ascii="Courier New" w:hAnsi="Courier New" w:cs="Courier New" w:hint="default"/>
      </w:rPr>
    </w:lvl>
    <w:lvl w:ilvl="5" w:tplc="3FD67AEA" w:tentative="1">
      <w:start w:val="1"/>
      <w:numFmt w:val="bullet"/>
      <w:lvlText w:val=""/>
      <w:lvlJc w:val="left"/>
      <w:pPr>
        <w:ind w:left="4320" w:hanging="360"/>
      </w:pPr>
      <w:rPr>
        <w:rFonts w:ascii="Wingdings" w:hAnsi="Wingdings" w:hint="default"/>
      </w:rPr>
    </w:lvl>
    <w:lvl w:ilvl="6" w:tplc="EB9ED4B2" w:tentative="1">
      <w:start w:val="1"/>
      <w:numFmt w:val="bullet"/>
      <w:lvlText w:val=""/>
      <w:lvlJc w:val="left"/>
      <w:pPr>
        <w:ind w:left="5040" w:hanging="360"/>
      </w:pPr>
      <w:rPr>
        <w:rFonts w:ascii="Symbol" w:hAnsi="Symbol" w:hint="default"/>
      </w:rPr>
    </w:lvl>
    <w:lvl w:ilvl="7" w:tplc="3A320480" w:tentative="1">
      <w:start w:val="1"/>
      <w:numFmt w:val="bullet"/>
      <w:lvlText w:val="o"/>
      <w:lvlJc w:val="left"/>
      <w:pPr>
        <w:ind w:left="5760" w:hanging="360"/>
      </w:pPr>
      <w:rPr>
        <w:rFonts w:ascii="Courier New" w:hAnsi="Courier New" w:cs="Courier New" w:hint="default"/>
      </w:rPr>
    </w:lvl>
    <w:lvl w:ilvl="8" w:tplc="16A665FA" w:tentative="1">
      <w:start w:val="1"/>
      <w:numFmt w:val="bullet"/>
      <w:lvlText w:val=""/>
      <w:lvlJc w:val="left"/>
      <w:pPr>
        <w:ind w:left="6480" w:hanging="360"/>
      </w:pPr>
      <w:rPr>
        <w:rFonts w:ascii="Wingdings" w:hAnsi="Wingdings" w:hint="default"/>
      </w:rPr>
    </w:lvl>
  </w:abstractNum>
  <w:abstractNum w:abstractNumId="7" w15:restartNumberingAfterBreak="0">
    <w:nsid w:val="66545E67"/>
    <w:multiLevelType w:val="hybridMultilevel"/>
    <w:tmpl w:val="D28CF1DE"/>
    <w:lvl w:ilvl="0" w:tplc="ABBA9078">
      <w:start w:val="1"/>
      <w:numFmt w:val="bullet"/>
      <w:lvlText w:val=""/>
      <w:lvlJc w:val="left"/>
      <w:pPr>
        <w:ind w:left="1440" w:hanging="360"/>
      </w:pPr>
      <w:rPr>
        <w:rFonts w:ascii="Symbol" w:hAnsi="Symbol" w:hint="default"/>
      </w:rPr>
    </w:lvl>
    <w:lvl w:ilvl="1" w:tplc="E7A69132" w:tentative="1">
      <w:start w:val="1"/>
      <w:numFmt w:val="bullet"/>
      <w:lvlText w:val="o"/>
      <w:lvlJc w:val="left"/>
      <w:pPr>
        <w:ind w:left="2160" w:hanging="360"/>
      </w:pPr>
      <w:rPr>
        <w:rFonts w:ascii="Courier New" w:hAnsi="Courier New" w:cs="Courier New" w:hint="default"/>
      </w:rPr>
    </w:lvl>
    <w:lvl w:ilvl="2" w:tplc="9BE65112" w:tentative="1">
      <w:start w:val="1"/>
      <w:numFmt w:val="bullet"/>
      <w:lvlText w:val=""/>
      <w:lvlJc w:val="left"/>
      <w:pPr>
        <w:ind w:left="2880" w:hanging="360"/>
      </w:pPr>
      <w:rPr>
        <w:rFonts w:ascii="Wingdings" w:hAnsi="Wingdings" w:hint="default"/>
      </w:rPr>
    </w:lvl>
    <w:lvl w:ilvl="3" w:tplc="71F4F7E8" w:tentative="1">
      <w:start w:val="1"/>
      <w:numFmt w:val="bullet"/>
      <w:lvlText w:val=""/>
      <w:lvlJc w:val="left"/>
      <w:pPr>
        <w:ind w:left="3600" w:hanging="360"/>
      </w:pPr>
      <w:rPr>
        <w:rFonts w:ascii="Symbol" w:hAnsi="Symbol" w:hint="default"/>
      </w:rPr>
    </w:lvl>
    <w:lvl w:ilvl="4" w:tplc="3EE074CC" w:tentative="1">
      <w:start w:val="1"/>
      <w:numFmt w:val="bullet"/>
      <w:lvlText w:val="o"/>
      <w:lvlJc w:val="left"/>
      <w:pPr>
        <w:ind w:left="4320" w:hanging="360"/>
      </w:pPr>
      <w:rPr>
        <w:rFonts w:ascii="Courier New" w:hAnsi="Courier New" w:cs="Courier New" w:hint="default"/>
      </w:rPr>
    </w:lvl>
    <w:lvl w:ilvl="5" w:tplc="20EA2018" w:tentative="1">
      <w:start w:val="1"/>
      <w:numFmt w:val="bullet"/>
      <w:lvlText w:val=""/>
      <w:lvlJc w:val="left"/>
      <w:pPr>
        <w:ind w:left="5040" w:hanging="360"/>
      </w:pPr>
      <w:rPr>
        <w:rFonts w:ascii="Wingdings" w:hAnsi="Wingdings" w:hint="default"/>
      </w:rPr>
    </w:lvl>
    <w:lvl w:ilvl="6" w:tplc="A008DD14" w:tentative="1">
      <w:start w:val="1"/>
      <w:numFmt w:val="bullet"/>
      <w:lvlText w:val=""/>
      <w:lvlJc w:val="left"/>
      <w:pPr>
        <w:ind w:left="5760" w:hanging="360"/>
      </w:pPr>
      <w:rPr>
        <w:rFonts w:ascii="Symbol" w:hAnsi="Symbol" w:hint="default"/>
      </w:rPr>
    </w:lvl>
    <w:lvl w:ilvl="7" w:tplc="E2406840" w:tentative="1">
      <w:start w:val="1"/>
      <w:numFmt w:val="bullet"/>
      <w:lvlText w:val="o"/>
      <w:lvlJc w:val="left"/>
      <w:pPr>
        <w:ind w:left="6480" w:hanging="360"/>
      </w:pPr>
      <w:rPr>
        <w:rFonts w:ascii="Courier New" w:hAnsi="Courier New" w:cs="Courier New" w:hint="default"/>
      </w:rPr>
    </w:lvl>
    <w:lvl w:ilvl="8" w:tplc="F452AC70" w:tentative="1">
      <w:start w:val="1"/>
      <w:numFmt w:val="bullet"/>
      <w:lvlText w:val=""/>
      <w:lvlJc w:val="left"/>
      <w:pPr>
        <w:ind w:left="7200" w:hanging="360"/>
      </w:pPr>
      <w:rPr>
        <w:rFonts w:ascii="Wingdings" w:hAnsi="Wingdings" w:hint="default"/>
      </w:rPr>
    </w:lvl>
  </w:abstractNum>
  <w:abstractNum w:abstractNumId="8" w15:restartNumberingAfterBreak="0">
    <w:nsid w:val="73AD0B5D"/>
    <w:multiLevelType w:val="hybridMultilevel"/>
    <w:tmpl w:val="34E6D950"/>
    <w:lvl w:ilvl="0" w:tplc="AB5A2B8A">
      <w:start w:val="1"/>
      <w:numFmt w:val="bullet"/>
      <w:lvlText w:val=""/>
      <w:lvlJc w:val="left"/>
      <w:pPr>
        <w:ind w:left="720" w:hanging="360"/>
      </w:pPr>
      <w:rPr>
        <w:rFonts w:ascii="Wingdings" w:hAnsi="Wingdings" w:hint="default"/>
      </w:rPr>
    </w:lvl>
    <w:lvl w:ilvl="1" w:tplc="AA8400F4" w:tentative="1">
      <w:start w:val="1"/>
      <w:numFmt w:val="bullet"/>
      <w:lvlText w:val="o"/>
      <w:lvlJc w:val="left"/>
      <w:pPr>
        <w:ind w:left="1440" w:hanging="360"/>
      </w:pPr>
      <w:rPr>
        <w:rFonts w:ascii="Courier New" w:hAnsi="Courier New" w:cs="Courier New" w:hint="default"/>
      </w:rPr>
    </w:lvl>
    <w:lvl w:ilvl="2" w:tplc="F4A60FB8" w:tentative="1">
      <w:start w:val="1"/>
      <w:numFmt w:val="bullet"/>
      <w:lvlText w:val=""/>
      <w:lvlJc w:val="left"/>
      <w:pPr>
        <w:ind w:left="2160" w:hanging="360"/>
      </w:pPr>
      <w:rPr>
        <w:rFonts w:ascii="Wingdings" w:hAnsi="Wingdings" w:hint="default"/>
      </w:rPr>
    </w:lvl>
    <w:lvl w:ilvl="3" w:tplc="4EC2C43A" w:tentative="1">
      <w:start w:val="1"/>
      <w:numFmt w:val="bullet"/>
      <w:lvlText w:val=""/>
      <w:lvlJc w:val="left"/>
      <w:pPr>
        <w:ind w:left="2880" w:hanging="360"/>
      </w:pPr>
      <w:rPr>
        <w:rFonts w:ascii="Symbol" w:hAnsi="Symbol" w:hint="default"/>
      </w:rPr>
    </w:lvl>
    <w:lvl w:ilvl="4" w:tplc="938CE17C" w:tentative="1">
      <w:start w:val="1"/>
      <w:numFmt w:val="bullet"/>
      <w:lvlText w:val="o"/>
      <w:lvlJc w:val="left"/>
      <w:pPr>
        <w:ind w:left="3600" w:hanging="360"/>
      </w:pPr>
      <w:rPr>
        <w:rFonts w:ascii="Courier New" w:hAnsi="Courier New" w:cs="Courier New" w:hint="default"/>
      </w:rPr>
    </w:lvl>
    <w:lvl w:ilvl="5" w:tplc="00D2F5D4" w:tentative="1">
      <w:start w:val="1"/>
      <w:numFmt w:val="bullet"/>
      <w:lvlText w:val=""/>
      <w:lvlJc w:val="left"/>
      <w:pPr>
        <w:ind w:left="4320" w:hanging="360"/>
      </w:pPr>
      <w:rPr>
        <w:rFonts w:ascii="Wingdings" w:hAnsi="Wingdings" w:hint="default"/>
      </w:rPr>
    </w:lvl>
    <w:lvl w:ilvl="6" w:tplc="84DA24C0" w:tentative="1">
      <w:start w:val="1"/>
      <w:numFmt w:val="bullet"/>
      <w:lvlText w:val=""/>
      <w:lvlJc w:val="left"/>
      <w:pPr>
        <w:ind w:left="5040" w:hanging="360"/>
      </w:pPr>
      <w:rPr>
        <w:rFonts w:ascii="Symbol" w:hAnsi="Symbol" w:hint="default"/>
      </w:rPr>
    </w:lvl>
    <w:lvl w:ilvl="7" w:tplc="670CBC64" w:tentative="1">
      <w:start w:val="1"/>
      <w:numFmt w:val="bullet"/>
      <w:lvlText w:val="o"/>
      <w:lvlJc w:val="left"/>
      <w:pPr>
        <w:ind w:left="5760" w:hanging="360"/>
      </w:pPr>
      <w:rPr>
        <w:rFonts w:ascii="Courier New" w:hAnsi="Courier New" w:cs="Courier New" w:hint="default"/>
      </w:rPr>
    </w:lvl>
    <w:lvl w:ilvl="8" w:tplc="E82EAFC6"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3"/>
  </w:num>
  <w:num w:numId="5">
    <w:abstractNumId w:val="5"/>
  </w:num>
  <w:num w:numId="6">
    <w:abstractNumId w:val="6"/>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506"/>
    <w:rsid w:val="0000173D"/>
    <w:rsid w:val="00002143"/>
    <w:rsid w:val="00005227"/>
    <w:rsid w:val="00005C5A"/>
    <w:rsid w:val="00006C75"/>
    <w:rsid w:val="00007B6B"/>
    <w:rsid w:val="00012093"/>
    <w:rsid w:val="00013CE8"/>
    <w:rsid w:val="000148F9"/>
    <w:rsid w:val="00014E37"/>
    <w:rsid w:val="000155D7"/>
    <w:rsid w:val="00015FD4"/>
    <w:rsid w:val="00021BE4"/>
    <w:rsid w:val="00021D5E"/>
    <w:rsid w:val="00024809"/>
    <w:rsid w:val="00024DD8"/>
    <w:rsid w:val="00026374"/>
    <w:rsid w:val="0003088E"/>
    <w:rsid w:val="00030C4E"/>
    <w:rsid w:val="000311CA"/>
    <w:rsid w:val="00031C7F"/>
    <w:rsid w:val="00032A28"/>
    <w:rsid w:val="00033633"/>
    <w:rsid w:val="00034795"/>
    <w:rsid w:val="0003530F"/>
    <w:rsid w:val="00036EEA"/>
    <w:rsid w:val="000377C5"/>
    <w:rsid w:val="00040DA8"/>
    <w:rsid w:val="000456F3"/>
    <w:rsid w:val="0004665F"/>
    <w:rsid w:val="0004736E"/>
    <w:rsid w:val="00047E89"/>
    <w:rsid w:val="00050122"/>
    <w:rsid w:val="000505DE"/>
    <w:rsid w:val="000507DD"/>
    <w:rsid w:val="000508D7"/>
    <w:rsid w:val="00052CDA"/>
    <w:rsid w:val="00053FD5"/>
    <w:rsid w:val="00054E55"/>
    <w:rsid w:val="00055526"/>
    <w:rsid w:val="000567BB"/>
    <w:rsid w:val="0006055A"/>
    <w:rsid w:val="000613A2"/>
    <w:rsid w:val="000619D6"/>
    <w:rsid w:val="000624AE"/>
    <w:rsid w:val="0006293A"/>
    <w:rsid w:val="0006341F"/>
    <w:rsid w:val="00064E9E"/>
    <w:rsid w:val="000654EB"/>
    <w:rsid w:val="0006621F"/>
    <w:rsid w:val="0006699C"/>
    <w:rsid w:val="00066B44"/>
    <w:rsid w:val="00067428"/>
    <w:rsid w:val="000676F5"/>
    <w:rsid w:val="00067CFE"/>
    <w:rsid w:val="00070EA6"/>
    <w:rsid w:val="000711C7"/>
    <w:rsid w:val="000719AA"/>
    <w:rsid w:val="000728FA"/>
    <w:rsid w:val="00072934"/>
    <w:rsid w:val="0007396B"/>
    <w:rsid w:val="00074067"/>
    <w:rsid w:val="000751DE"/>
    <w:rsid w:val="00076174"/>
    <w:rsid w:val="00076CB3"/>
    <w:rsid w:val="00076FA1"/>
    <w:rsid w:val="000775F0"/>
    <w:rsid w:val="00077B60"/>
    <w:rsid w:val="00077C1A"/>
    <w:rsid w:val="0008052C"/>
    <w:rsid w:val="000817BF"/>
    <w:rsid w:val="00081C7B"/>
    <w:rsid w:val="0008212A"/>
    <w:rsid w:val="00084049"/>
    <w:rsid w:val="00084C29"/>
    <w:rsid w:val="00086406"/>
    <w:rsid w:val="00086CE2"/>
    <w:rsid w:val="000913F1"/>
    <w:rsid w:val="00092D92"/>
    <w:rsid w:val="00093064"/>
    <w:rsid w:val="000933D1"/>
    <w:rsid w:val="00094C7D"/>
    <w:rsid w:val="000952FB"/>
    <w:rsid w:val="00095344"/>
    <w:rsid w:val="000960DC"/>
    <w:rsid w:val="00097CAC"/>
    <w:rsid w:val="000A0A38"/>
    <w:rsid w:val="000A0FC9"/>
    <w:rsid w:val="000A1293"/>
    <w:rsid w:val="000A136F"/>
    <w:rsid w:val="000A1832"/>
    <w:rsid w:val="000A18D8"/>
    <w:rsid w:val="000A3906"/>
    <w:rsid w:val="000A3EC5"/>
    <w:rsid w:val="000A5431"/>
    <w:rsid w:val="000A58AF"/>
    <w:rsid w:val="000A6D29"/>
    <w:rsid w:val="000A75A0"/>
    <w:rsid w:val="000A7DB5"/>
    <w:rsid w:val="000B0CA8"/>
    <w:rsid w:val="000B418A"/>
    <w:rsid w:val="000B43FC"/>
    <w:rsid w:val="000B4563"/>
    <w:rsid w:val="000B7440"/>
    <w:rsid w:val="000B7E45"/>
    <w:rsid w:val="000C006A"/>
    <w:rsid w:val="000C0306"/>
    <w:rsid w:val="000C2363"/>
    <w:rsid w:val="000C3348"/>
    <w:rsid w:val="000C39BA"/>
    <w:rsid w:val="000C3F4C"/>
    <w:rsid w:val="000C4548"/>
    <w:rsid w:val="000C4C99"/>
    <w:rsid w:val="000C501D"/>
    <w:rsid w:val="000C5EDB"/>
    <w:rsid w:val="000C7B37"/>
    <w:rsid w:val="000D053A"/>
    <w:rsid w:val="000D08AD"/>
    <w:rsid w:val="000D213F"/>
    <w:rsid w:val="000D3C51"/>
    <w:rsid w:val="000D59C0"/>
    <w:rsid w:val="000D5CD7"/>
    <w:rsid w:val="000D62E4"/>
    <w:rsid w:val="000D70FD"/>
    <w:rsid w:val="000E0F8D"/>
    <w:rsid w:val="000E44C7"/>
    <w:rsid w:val="000E4565"/>
    <w:rsid w:val="000E68DE"/>
    <w:rsid w:val="000E74EB"/>
    <w:rsid w:val="000E7A05"/>
    <w:rsid w:val="000F19C4"/>
    <w:rsid w:val="000F35BB"/>
    <w:rsid w:val="000F3A29"/>
    <w:rsid w:val="000F595C"/>
    <w:rsid w:val="000F5AA8"/>
    <w:rsid w:val="000F6A33"/>
    <w:rsid w:val="000F7BEA"/>
    <w:rsid w:val="000F7FAA"/>
    <w:rsid w:val="0010078E"/>
    <w:rsid w:val="00100C5A"/>
    <w:rsid w:val="0010184B"/>
    <w:rsid w:val="001026F2"/>
    <w:rsid w:val="0010341D"/>
    <w:rsid w:val="00104617"/>
    <w:rsid w:val="00106CA6"/>
    <w:rsid w:val="00110724"/>
    <w:rsid w:val="0011092B"/>
    <w:rsid w:val="001111E0"/>
    <w:rsid w:val="001127B7"/>
    <w:rsid w:val="00114C93"/>
    <w:rsid w:val="0011522C"/>
    <w:rsid w:val="001157EE"/>
    <w:rsid w:val="00116AF7"/>
    <w:rsid w:val="00121DD4"/>
    <w:rsid w:val="00124EDD"/>
    <w:rsid w:val="00126FC0"/>
    <w:rsid w:val="00127372"/>
    <w:rsid w:val="0013159E"/>
    <w:rsid w:val="00131833"/>
    <w:rsid w:val="001332A5"/>
    <w:rsid w:val="00133B9E"/>
    <w:rsid w:val="001341F1"/>
    <w:rsid w:val="00134920"/>
    <w:rsid w:val="001371DB"/>
    <w:rsid w:val="00137B6B"/>
    <w:rsid w:val="0014122B"/>
    <w:rsid w:val="00147707"/>
    <w:rsid w:val="00151039"/>
    <w:rsid w:val="00151A1D"/>
    <w:rsid w:val="0015418A"/>
    <w:rsid w:val="00154E8A"/>
    <w:rsid w:val="0015526A"/>
    <w:rsid w:val="00155F8D"/>
    <w:rsid w:val="0015797F"/>
    <w:rsid w:val="0016184C"/>
    <w:rsid w:val="00161DC4"/>
    <w:rsid w:val="00164D86"/>
    <w:rsid w:val="00165C56"/>
    <w:rsid w:val="00171006"/>
    <w:rsid w:val="00171483"/>
    <w:rsid w:val="00172B76"/>
    <w:rsid w:val="00173A00"/>
    <w:rsid w:val="00174A7E"/>
    <w:rsid w:val="00174C5B"/>
    <w:rsid w:val="0017564A"/>
    <w:rsid w:val="00175920"/>
    <w:rsid w:val="00175A9C"/>
    <w:rsid w:val="0017667F"/>
    <w:rsid w:val="001770E3"/>
    <w:rsid w:val="00177263"/>
    <w:rsid w:val="00177C2D"/>
    <w:rsid w:val="00181898"/>
    <w:rsid w:val="00181BB3"/>
    <w:rsid w:val="00184858"/>
    <w:rsid w:val="00184CEC"/>
    <w:rsid w:val="00184EF3"/>
    <w:rsid w:val="00185DCE"/>
    <w:rsid w:val="00186324"/>
    <w:rsid w:val="001902BD"/>
    <w:rsid w:val="0019168F"/>
    <w:rsid w:val="001916FA"/>
    <w:rsid w:val="00191D23"/>
    <w:rsid w:val="00194756"/>
    <w:rsid w:val="00194812"/>
    <w:rsid w:val="0019667F"/>
    <w:rsid w:val="00197C7B"/>
    <w:rsid w:val="001A04BF"/>
    <w:rsid w:val="001A16BA"/>
    <w:rsid w:val="001A2973"/>
    <w:rsid w:val="001A3663"/>
    <w:rsid w:val="001A3856"/>
    <w:rsid w:val="001A3EA9"/>
    <w:rsid w:val="001A4096"/>
    <w:rsid w:val="001A5FA1"/>
    <w:rsid w:val="001B02D2"/>
    <w:rsid w:val="001B1A1F"/>
    <w:rsid w:val="001B1EBF"/>
    <w:rsid w:val="001B2540"/>
    <w:rsid w:val="001B3D21"/>
    <w:rsid w:val="001B55DA"/>
    <w:rsid w:val="001B6364"/>
    <w:rsid w:val="001C183A"/>
    <w:rsid w:val="001C1DC8"/>
    <w:rsid w:val="001C39E5"/>
    <w:rsid w:val="001C5941"/>
    <w:rsid w:val="001C655F"/>
    <w:rsid w:val="001C6E77"/>
    <w:rsid w:val="001C75DB"/>
    <w:rsid w:val="001D0C57"/>
    <w:rsid w:val="001D1CBD"/>
    <w:rsid w:val="001D222C"/>
    <w:rsid w:val="001D4169"/>
    <w:rsid w:val="001D5771"/>
    <w:rsid w:val="001E0138"/>
    <w:rsid w:val="001E1303"/>
    <w:rsid w:val="001E3D2D"/>
    <w:rsid w:val="001E42DA"/>
    <w:rsid w:val="001E5753"/>
    <w:rsid w:val="001E5BCB"/>
    <w:rsid w:val="001F2A05"/>
    <w:rsid w:val="001F3FE3"/>
    <w:rsid w:val="001F46A8"/>
    <w:rsid w:val="001F49E0"/>
    <w:rsid w:val="00201217"/>
    <w:rsid w:val="00205FFC"/>
    <w:rsid w:val="0020602B"/>
    <w:rsid w:val="00206E80"/>
    <w:rsid w:val="0020731C"/>
    <w:rsid w:val="00207930"/>
    <w:rsid w:val="00207952"/>
    <w:rsid w:val="00210C73"/>
    <w:rsid w:val="00210F54"/>
    <w:rsid w:val="00211768"/>
    <w:rsid w:val="00213029"/>
    <w:rsid w:val="00213680"/>
    <w:rsid w:val="00213F07"/>
    <w:rsid w:val="002152CD"/>
    <w:rsid w:val="002164D8"/>
    <w:rsid w:val="00217EE6"/>
    <w:rsid w:val="00220697"/>
    <w:rsid w:val="00220D3C"/>
    <w:rsid w:val="00221B0D"/>
    <w:rsid w:val="00222E27"/>
    <w:rsid w:val="0022495E"/>
    <w:rsid w:val="00224A29"/>
    <w:rsid w:val="00224D08"/>
    <w:rsid w:val="00226168"/>
    <w:rsid w:val="00226491"/>
    <w:rsid w:val="00226EC5"/>
    <w:rsid w:val="00230D69"/>
    <w:rsid w:val="0023471F"/>
    <w:rsid w:val="002356FF"/>
    <w:rsid w:val="0023692F"/>
    <w:rsid w:val="00236935"/>
    <w:rsid w:val="0024079C"/>
    <w:rsid w:val="00243076"/>
    <w:rsid w:val="00243928"/>
    <w:rsid w:val="00244AC6"/>
    <w:rsid w:val="002450F8"/>
    <w:rsid w:val="002450FC"/>
    <w:rsid w:val="002451C2"/>
    <w:rsid w:val="0024732B"/>
    <w:rsid w:val="002502ED"/>
    <w:rsid w:val="00251407"/>
    <w:rsid w:val="00252842"/>
    <w:rsid w:val="00253607"/>
    <w:rsid w:val="00253F18"/>
    <w:rsid w:val="00254458"/>
    <w:rsid w:val="00254855"/>
    <w:rsid w:val="002550CC"/>
    <w:rsid w:val="00255397"/>
    <w:rsid w:val="002554A1"/>
    <w:rsid w:val="00256619"/>
    <w:rsid w:val="00260871"/>
    <w:rsid w:val="002621A2"/>
    <w:rsid w:val="00262DA4"/>
    <w:rsid w:val="00263718"/>
    <w:rsid w:val="002647D4"/>
    <w:rsid w:val="002648D8"/>
    <w:rsid w:val="00265169"/>
    <w:rsid w:val="0026637A"/>
    <w:rsid w:val="002663E1"/>
    <w:rsid w:val="00267381"/>
    <w:rsid w:val="00267EA5"/>
    <w:rsid w:val="00270F4F"/>
    <w:rsid w:val="00273119"/>
    <w:rsid w:val="002738BA"/>
    <w:rsid w:val="002738BC"/>
    <w:rsid w:val="00274A99"/>
    <w:rsid w:val="00276ECF"/>
    <w:rsid w:val="0027768F"/>
    <w:rsid w:val="00280482"/>
    <w:rsid w:val="00281C0D"/>
    <w:rsid w:val="00281D47"/>
    <w:rsid w:val="002833ED"/>
    <w:rsid w:val="002842B4"/>
    <w:rsid w:val="002843C5"/>
    <w:rsid w:val="0028525D"/>
    <w:rsid w:val="002855CF"/>
    <w:rsid w:val="00287D57"/>
    <w:rsid w:val="002910BA"/>
    <w:rsid w:val="00291F16"/>
    <w:rsid w:val="00292D85"/>
    <w:rsid w:val="00293EDD"/>
    <w:rsid w:val="002945C1"/>
    <w:rsid w:val="0029668D"/>
    <w:rsid w:val="002A338E"/>
    <w:rsid w:val="002A39F5"/>
    <w:rsid w:val="002A41C5"/>
    <w:rsid w:val="002A4AF8"/>
    <w:rsid w:val="002A58E6"/>
    <w:rsid w:val="002A7A2E"/>
    <w:rsid w:val="002B07E5"/>
    <w:rsid w:val="002B3267"/>
    <w:rsid w:val="002B39EF"/>
    <w:rsid w:val="002B3E7D"/>
    <w:rsid w:val="002B5ED4"/>
    <w:rsid w:val="002B7491"/>
    <w:rsid w:val="002C2466"/>
    <w:rsid w:val="002C2B98"/>
    <w:rsid w:val="002C2BF8"/>
    <w:rsid w:val="002C351C"/>
    <w:rsid w:val="002C52CD"/>
    <w:rsid w:val="002C6441"/>
    <w:rsid w:val="002C7369"/>
    <w:rsid w:val="002C7492"/>
    <w:rsid w:val="002C7F10"/>
    <w:rsid w:val="002C7FAC"/>
    <w:rsid w:val="002D15AC"/>
    <w:rsid w:val="002D1928"/>
    <w:rsid w:val="002D23C1"/>
    <w:rsid w:val="002D3AA3"/>
    <w:rsid w:val="002D5491"/>
    <w:rsid w:val="002D5955"/>
    <w:rsid w:val="002D7089"/>
    <w:rsid w:val="002D72CD"/>
    <w:rsid w:val="002D7A2A"/>
    <w:rsid w:val="002E0075"/>
    <w:rsid w:val="002E0BD7"/>
    <w:rsid w:val="002E108C"/>
    <w:rsid w:val="002E1F79"/>
    <w:rsid w:val="002E203F"/>
    <w:rsid w:val="002E4BBF"/>
    <w:rsid w:val="002E53D9"/>
    <w:rsid w:val="002E5CD5"/>
    <w:rsid w:val="002E5E0F"/>
    <w:rsid w:val="002E640E"/>
    <w:rsid w:val="002E6A91"/>
    <w:rsid w:val="002F0285"/>
    <w:rsid w:val="002F18B9"/>
    <w:rsid w:val="002F2100"/>
    <w:rsid w:val="002F2855"/>
    <w:rsid w:val="002F3024"/>
    <w:rsid w:val="002F7D68"/>
    <w:rsid w:val="0030387D"/>
    <w:rsid w:val="0031011B"/>
    <w:rsid w:val="00311BC1"/>
    <w:rsid w:val="00311F95"/>
    <w:rsid w:val="00312E51"/>
    <w:rsid w:val="00314F68"/>
    <w:rsid w:val="00315B1F"/>
    <w:rsid w:val="00316A91"/>
    <w:rsid w:val="003234C4"/>
    <w:rsid w:val="00324298"/>
    <w:rsid w:val="00326A09"/>
    <w:rsid w:val="00326E9A"/>
    <w:rsid w:val="003276B2"/>
    <w:rsid w:val="0032797D"/>
    <w:rsid w:val="00331737"/>
    <w:rsid w:val="00331FEE"/>
    <w:rsid w:val="00332E59"/>
    <w:rsid w:val="003331CD"/>
    <w:rsid w:val="00333901"/>
    <w:rsid w:val="00334283"/>
    <w:rsid w:val="00334E65"/>
    <w:rsid w:val="00336F40"/>
    <w:rsid w:val="00340868"/>
    <w:rsid w:val="00341C23"/>
    <w:rsid w:val="00342C5B"/>
    <w:rsid w:val="00342ECC"/>
    <w:rsid w:val="003437BE"/>
    <w:rsid w:val="00343D16"/>
    <w:rsid w:val="00343F83"/>
    <w:rsid w:val="00347B16"/>
    <w:rsid w:val="00350364"/>
    <w:rsid w:val="00350F56"/>
    <w:rsid w:val="00352ED5"/>
    <w:rsid w:val="00353C96"/>
    <w:rsid w:val="00354A19"/>
    <w:rsid w:val="00357257"/>
    <w:rsid w:val="0036314B"/>
    <w:rsid w:val="0036321D"/>
    <w:rsid w:val="0036426D"/>
    <w:rsid w:val="00365C2F"/>
    <w:rsid w:val="00366C04"/>
    <w:rsid w:val="00370491"/>
    <w:rsid w:val="00370CD9"/>
    <w:rsid w:val="00371C86"/>
    <w:rsid w:val="003721CF"/>
    <w:rsid w:val="003723E5"/>
    <w:rsid w:val="003730CC"/>
    <w:rsid w:val="0037335E"/>
    <w:rsid w:val="0037379E"/>
    <w:rsid w:val="003740BD"/>
    <w:rsid w:val="00374547"/>
    <w:rsid w:val="0037455C"/>
    <w:rsid w:val="00374BA7"/>
    <w:rsid w:val="003750C2"/>
    <w:rsid w:val="00375234"/>
    <w:rsid w:val="00375FF9"/>
    <w:rsid w:val="00377128"/>
    <w:rsid w:val="00380BF8"/>
    <w:rsid w:val="003824AB"/>
    <w:rsid w:val="00382998"/>
    <w:rsid w:val="00384A01"/>
    <w:rsid w:val="003851FA"/>
    <w:rsid w:val="00386E35"/>
    <w:rsid w:val="00387A5E"/>
    <w:rsid w:val="003909B4"/>
    <w:rsid w:val="00391E00"/>
    <w:rsid w:val="003931CC"/>
    <w:rsid w:val="003935DE"/>
    <w:rsid w:val="00393983"/>
    <w:rsid w:val="0039566F"/>
    <w:rsid w:val="003958F6"/>
    <w:rsid w:val="003965BE"/>
    <w:rsid w:val="00396D39"/>
    <w:rsid w:val="003A0A05"/>
    <w:rsid w:val="003A79E6"/>
    <w:rsid w:val="003A7D03"/>
    <w:rsid w:val="003B17B6"/>
    <w:rsid w:val="003B2184"/>
    <w:rsid w:val="003B24D7"/>
    <w:rsid w:val="003B3E08"/>
    <w:rsid w:val="003B3E49"/>
    <w:rsid w:val="003B60BB"/>
    <w:rsid w:val="003C0425"/>
    <w:rsid w:val="003C0554"/>
    <w:rsid w:val="003C1309"/>
    <w:rsid w:val="003C1D3A"/>
    <w:rsid w:val="003C3AF8"/>
    <w:rsid w:val="003C478D"/>
    <w:rsid w:val="003C583D"/>
    <w:rsid w:val="003C5B79"/>
    <w:rsid w:val="003C63F5"/>
    <w:rsid w:val="003C7A95"/>
    <w:rsid w:val="003D04BE"/>
    <w:rsid w:val="003D071A"/>
    <w:rsid w:val="003D15E1"/>
    <w:rsid w:val="003D1632"/>
    <w:rsid w:val="003D1D96"/>
    <w:rsid w:val="003D27DB"/>
    <w:rsid w:val="003D2A88"/>
    <w:rsid w:val="003D2D4C"/>
    <w:rsid w:val="003D3A5E"/>
    <w:rsid w:val="003D6919"/>
    <w:rsid w:val="003D6B67"/>
    <w:rsid w:val="003D6DB4"/>
    <w:rsid w:val="003D73E1"/>
    <w:rsid w:val="003E252D"/>
    <w:rsid w:val="003E4AD4"/>
    <w:rsid w:val="003E7C12"/>
    <w:rsid w:val="003F05C8"/>
    <w:rsid w:val="003F0CBA"/>
    <w:rsid w:val="003F0DB5"/>
    <w:rsid w:val="003F12D1"/>
    <w:rsid w:val="003F1370"/>
    <w:rsid w:val="003F18B5"/>
    <w:rsid w:val="003F1B62"/>
    <w:rsid w:val="003F2295"/>
    <w:rsid w:val="003F40A7"/>
    <w:rsid w:val="003F40C5"/>
    <w:rsid w:val="003F431A"/>
    <w:rsid w:val="00401001"/>
    <w:rsid w:val="00403558"/>
    <w:rsid w:val="0040420E"/>
    <w:rsid w:val="00404D15"/>
    <w:rsid w:val="004062DD"/>
    <w:rsid w:val="00406F7A"/>
    <w:rsid w:val="00407A16"/>
    <w:rsid w:val="00407C56"/>
    <w:rsid w:val="00410E7E"/>
    <w:rsid w:val="0041133F"/>
    <w:rsid w:val="00411AD7"/>
    <w:rsid w:val="004124EC"/>
    <w:rsid w:val="00412987"/>
    <w:rsid w:val="00414D82"/>
    <w:rsid w:val="00416621"/>
    <w:rsid w:val="004168C1"/>
    <w:rsid w:val="00417184"/>
    <w:rsid w:val="004205AD"/>
    <w:rsid w:val="0042162E"/>
    <w:rsid w:val="0042174F"/>
    <w:rsid w:val="00424E6B"/>
    <w:rsid w:val="0042511A"/>
    <w:rsid w:val="004263C7"/>
    <w:rsid w:val="00427DCC"/>
    <w:rsid w:val="0043004E"/>
    <w:rsid w:val="00430E1E"/>
    <w:rsid w:val="004327A7"/>
    <w:rsid w:val="004344D9"/>
    <w:rsid w:val="0043457A"/>
    <w:rsid w:val="00434E53"/>
    <w:rsid w:val="0043545C"/>
    <w:rsid w:val="00436013"/>
    <w:rsid w:val="004366D8"/>
    <w:rsid w:val="00436D89"/>
    <w:rsid w:val="00440162"/>
    <w:rsid w:val="00445009"/>
    <w:rsid w:val="00446958"/>
    <w:rsid w:val="00446E65"/>
    <w:rsid w:val="00452B1E"/>
    <w:rsid w:val="00453492"/>
    <w:rsid w:val="004562C5"/>
    <w:rsid w:val="00456F00"/>
    <w:rsid w:val="00456FDC"/>
    <w:rsid w:val="00457610"/>
    <w:rsid w:val="004615E2"/>
    <w:rsid w:val="0046278D"/>
    <w:rsid w:val="00462EC7"/>
    <w:rsid w:val="004639A3"/>
    <w:rsid w:val="00465D30"/>
    <w:rsid w:val="004666DA"/>
    <w:rsid w:val="004671FB"/>
    <w:rsid w:val="00470A5B"/>
    <w:rsid w:val="00471C9D"/>
    <w:rsid w:val="00471F1F"/>
    <w:rsid w:val="00472AE7"/>
    <w:rsid w:val="00472C45"/>
    <w:rsid w:val="00472E66"/>
    <w:rsid w:val="0047430C"/>
    <w:rsid w:val="0047650A"/>
    <w:rsid w:val="00480C1F"/>
    <w:rsid w:val="004830C5"/>
    <w:rsid w:val="00486098"/>
    <w:rsid w:val="00487C53"/>
    <w:rsid w:val="00491A59"/>
    <w:rsid w:val="00492F55"/>
    <w:rsid w:val="00497157"/>
    <w:rsid w:val="004979D4"/>
    <w:rsid w:val="004A1F57"/>
    <w:rsid w:val="004A3451"/>
    <w:rsid w:val="004A3A83"/>
    <w:rsid w:val="004A3BD3"/>
    <w:rsid w:val="004A56ED"/>
    <w:rsid w:val="004A75B2"/>
    <w:rsid w:val="004B0A20"/>
    <w:rsid w:val="004B17CA"/>
    <w:rsid w:val="004B3B36"/>
    <w:rsid w:val="004B481B"/>
    <w:rsid w:val="004B57E3"/>
    <w:rsid w:val="004B5F26"/>
    <w:rsid w:val="004B6023"/>
    <w:rsid w:val="004B799E"/>
    <w:rsid w:val="004C0010"/>
    <w:rsid w:val="004C6B36"/>
    <w:rsid w:val="004D2EB3"/>
    <w:rsid w:val="004D499C"/>
    <w:rsid w:val="004D6071"/>
    <w:rsid w:val="004E1A67"/>
    <w:rsid w:val="004E1C33"/>
    <w:rsid w:val="004E1FD6"/>
    <w:rsid w:val="004E54D3"/>
    <w:rsid w:val="004E5FCA"/>
    <w:rsid w:val="004E6E5E"/>
    <w:rsid w:val="004E75CC"/>
    <w:rsid w:val="004F1D7B"/>
    <w:rsid w:val="004F38AD"/>
    <w:rsid w:val="004F479D"/>
    <w:rsid w:val="004F5B0F"/>
    <w:rsid w:val="004F621F"/>
    <w:rsid w:val="004F71FA"/>
    <w:rsid w:val="005003FC"/>
    <w:rsid w:val="005006A4"/>
    <w:rsid w:val="00503298"/>
    <w:rsid w:val="00503638"/>
    <w:rsid w:val="0050552F"/>
    <w:rsid w:val="00505952"/>
    <w:rsid w:val="00505F20"/>
    <w:rsid w:val="00510D99"/>
    <w:rsid w:val="00510FE8"/>
    <w:rsid w:val="005113F5"/>
    <w:rsid w:val="00512DBB"/>
    <w:rsid w:val="00514898"/>
    <w:rsid w:val="005167F0"/>
    <w:rsid w:val="00516AC8"/>
    <w:rsid w:val="00517237"/>
    <w:rsid w:val="00517B8D"/>
    <w:rsid w:val="0052203F"/>
    <w:rsid w:val="005245C7"/>
    <w:rsid w:val="00525DBA"/>
    <w:rsid w:val="0052633F"/>
    <w:rsid w:val="00527722"/>
    <w:rsid w:val="00530B6F"/>
    <w:rsid w:val="005311FE"/>
    <w:rsid w:val="005323F9"/>
    <w:rsid w:val="0053417B"/>
    <w:rsid w:val="0053501C"/>
    <w:rsid w:val="00535F89"/>
    <w:rsid w:val="005368B5"/>
    <w:rsid w:val="005376AB"/>
    <w:rsid w:val="005401F1"/>
    <w:rsid w:val="005430B6"/>
    <w:rsid w:val="00543518"/>
    <w:rsid w:val="00544906"/>
    <w:rsid w:val="00544BC6"/>
    <w:rsid w:val="005451D9"/>
    <w:rsid w:val="0054533F"/>
    <w:rsid w:val="00545361"/>
    <w:rsid w:val="00545534"/>
    <w:rsid w:val="00546427"/>
    <w:rsid w:val="0055152A"/>
    <w:rsid w:val="00551B5D"/>
    <w:rsid w:val="0055243C"/>
    <w:rsid w:val="0055534D"/>
    <w:rsid w:val="00557CE0"/>
    <w:rsid w:val="005613E0"/>
    <w:rsid w:val="00562942"/>
    <w:rsid w:val="00562CBE"/>
    <w:rsid w:val="005649F5"/>
    <w:rsid w:val="00565CBD"/>
    <w:rsid w:val="00567127"/>
    <w:rsid w:val="00570339"/>
    <w:rsid w:val="00571D16"/>
    <w:rsid w:val="00572A27"/>
    <w:rsid w:val="00572EC9"/>
    <w:rsid w:val="005739C5"/>
    <w:rsid w:val="0057610A"/>
    <w:rsid w:val="00576859"/>
    <w:rsid w:val="005819F6"/>
    <w:rsid w:val="00582270"/>
    <w:rsid w:val="005827AB"/>
    <w:rsid w:val="005831A7"/>
    <w:rsid w:val="00584DB5"/>
    <w:rsid w:val="0058578B"/>
    <w:rsid w:val="00591EF6"/>
    <w:rsid w:val="0059310E"/>
    <w:rsid w:val="0059363B"/>
    <w:rsid w:val="00593E5C"/>
    <w:rsid w:val="00596927"/>
    <w:rsid w:val="005A14E9"/>
    <w:rsid w:val="005A1E54"/>
    <w:rsid w:val="005A2491"/>
    <w:rsid w:val="005A25BF"/>
    <w:rsid w:val="005A276A"/>
    <w:rsid w:val="005A48CB"/>
    <w:rsid w:val="005A4AEE"/>
    <w:rsid w:val="005A5E82"/>
    <w:rsid w:val="005A65ED"/>
    <w:rsid w:val="005A6C81"/>
    <w:rsid w:val="005B1D5A"/>
    <w:rsid w:val="005B1D82"/>
    <w:rsid w:val="005B34FB"/>
    <w:rsid w:val="005B38FE"/>
    <w:rsid w:val="005B5237"/>
    <w:rsid w:val="005B6E7E"/>
    <w:rsid w:val="005B73D9"/>
    <w:rsid w:val="005B7AC3"/>
    <w:rsid w:val="005C3938"/>
    <w:rsid w:val="005C5943"/>
    <w:rsid w:val="005C7509"/>
    <w:rsid w:val="005C7E08"/>
    <w:rsid w:val="005D3920"/>
    <w:rsid w:val="005D42F7"/>
    <w:rsid w:val="005D6708"/>
    <w:rsid w:val="005D6A63"/>
    <w:rsid w:val="005D7EBD"/>
    <w:rsid w:val="005E037D"/>
    <w:rsid w:val="005E0642"/>
    <w:rsid w:val="005E0CE6"/>
    <w:rsid w:val="005E2EA9"/>
    <w:rsid w:val="005E48FD"/>
    <w:rsid w:val="005E734B"/>
    <w:rsid w:val="005E74C4"/>
    <w:rsid w:val="005F2394"/>
    <w:rsid w:val="005F258A"/>
    <w:rsid w:val="005F4935"/>
    <w:rsid w:val="005F5507"/>
    <w:rsid w:val="005F5B20"/>
    <w:rsid w:val="0060052C"/>
    <w:rsid w:val="006018ED"/>
    <w:rsid w:val="0060190A"/>
    <w:rsid w:val="0060287E"/>
    <w:rsid w:val="00602EBA"/>
    <w:rsid w:val="00607E5C"/>
    <w:rsid w:val="006117E6"/>
    <w:rsid w:val="006143F3"/>
    <w:rsid w:val="00616177"/>
    <w:rsid w:val="00625DCB"/>
    <w:rsid w:val="00627386"/>
    <w:rsid w:val="0063034F"/>
    <w:rsid w:val="0063349D"/>
    <w:rsid w:val="0063378F"/>
    <w:rsid w:val="00633F4C"/>
    <w:rsid w:val="006341A9"/>
    <w:rsid w:val="00634671"/>
    <w:rsid w:val="00634862"/>
    <w:rsid w:val="00636885"/>
    <w:rsid w:val="00640077"/>
    <w:rsid w:val="00640DB7"/>
    <w:rsid w:val="0064565F"/>
    <w:rsid w:val="00646297"/>
    <w:rsid w:val="00646C3B"/>
    <w:rsid w:val="00647632"/>
    <w:rsid w:val="006500F6"/>
    <w:rsid w:val="006502B3"/>
    <w:rsid w:val="00651CE9"/>
    <w:rsid w:val="00653F5E"/>
    <w:rsid w:val="00655DD2"/>
    <w:rsid w:val="00657EE5"/>
    <w:rsid w:val="00657FA6"/>
    <w:rsid w:val="006602BD"/>
    <w:rsid w:val="00661249"/>
    <w:rsid w:val="006647B1"/>
    <w:rsid w:val="00664B3A"/>
    <w:rsid w:val="006651F8"/>
    <w:rsid w:val="006661A3"/>
    <w:rsid w:val="00666204"/>
    <w:rsid w:val="00667952"/>
    <w:rsid w:val="006717BE"/>
    <w:rsid w:val="00674864"/>
    <w:rsid w:val="006757C0"/>
    <w:rsid w:val="00676141"/>
    <w:rsid w:val="00681C75"/>
    <w:rsid w:val="0068356E"/>
    <w:rsid w:val="00683AD6"/>
    <w:rsid w:val="0068404B"/>
    <w:rsid w:val="00685D5C"/>
    <w:rsid w:val="00686172"/>
    <w:rsid w:val="00691301"/>
    <w:rsid w:val="00691B69"/>
    <w:rsid w:val="00692569"/>
    <w:rsid w:val="00692838"/>
    <w:rsid w:val="006940A9"/>
    <w:rsid w:val="00695F2E"/>
    <w:rsid w:val="0069677A"/>
    <w:rsid w:val="00696B82"/>
    <w:rsid w:val="0069741C"/>
    <w:rsid w:val="00697731"/>
    <w:rsid w:val="00697857"/>
    <w:rsid w:val="006A0120"/>
    <w:rsid w:val="006A54F0"/>
    <w:rsid w:val="006A799E"/>
    <w:rsid w:val="006B25EF"/>
    <w:rsid w:val="006B3EA1"/>
    <w:rsid w:val="006B4611"/>
    <w:rsid w:val="006B4906"/>
    <w:rsid w:val="006B4B56"/>
    <w:rsid w:val="006B5590"/>
    <w:rsid w:val="006B584B"/>
    <w:rsid w:val="006B7B80"/>
    <w:rsid w:val="006B7FE9"/>
    <w:rsid w:val="006C26F7"/>
    <w:rsid w:val="006C3C9B"/>
    <w:rsid w:val="006C53B1"/>
    <w:rsid w:val="006C54F4"/>
    <w:rsid w:val="006C649C"/>
    <w:rsid w:val="006D10F7"/>
    <w:rsid w:val="006D280F"/>
    <w:rsid w:val="006D3C9C"/>
    <w:rsid w:val="006D3EC6"/>
    <w:rsid w:val="006D5105"/>
    <w:rsid w:val="006D7077"/>
    <w:rsid w:val="006D72C4"/>
    <w:rsid w:val="006E06C3"/>
    <w:rsid w:val="006E1E36"/>
    <w:rsid w:val="006E41BE"/>
    <w:rsid w:val="006E4352"/>
    <w:rsid w:val="006E5C18"/>
    <w:rsid w:val="006E78D9"/>
    <w:rsid w:val="006F0CE5"/>
    <w:rsid w:val="006F3499"/>
    <w:rsid w:val="006F34A2"/>
    <w:rsid w:val="006F4872"/>
    <w:rsid w:val="006F5E62"/>
    <w:rsid w:val="006F60E1"/>
    <w:rsid w:val="006F6FEE"/>
    <w:rsid w:val="006F7A17"/>
    <w:rsid w:val="006F7BA5"/>
    <w:rsid w:val="006F7C6D"/>
    <w:rsid w:val="006F7F20"/>
    <w:rsid w:val="00700023"/>
    <w:rsid w:val="00701F4E"/>
    <w:rsid w:val="00707887"/>
    <w:rsid w:val="00710CC3"/>
    <w:rsid w:val="0071262E"/>
    <w:rsid w:val="007148BF"/>
    <w:rsid w:val="00714A77"/>
    <w:rsid w:val="007155D3"/>
    <w:rsid w:val="007155F7"/>
    <w:rsid w:val="00716F6D"/>
    <w:rsid w:val="0071753E"/>
    <w:rsid w:val="007212F6"/>
    <w:rsid w:val="0072297A"/>
    <w:rsid w:val="00724117"/>
    <w:rsid w:val="00725718"/>
    <w:rsid w:val="007307CB"/>
    <w:rsid w:val="00733441"/>
    <w:rsid w:val="00733B28"/>
    <w:rsid w:val="00734198"/>
    <w:rsid w:val="007348A5"/>
    <w:rsid w:val="007359B3"/>
    <w:rsid w:val="007363A8"/>
    <w:rsid w:val="00736B26"/>
    <w:rsid w:val="00737071"/>
    <w:rsid w:val="007414BC"/>
    <w:rsid w:val="00743730"/>
    <w:rsid w:val="00744109"/>
    <w:rsid w:val="00745D3D"/>
    <w:rsid w:val="00746324"/>
    <w:rsid w:val="0074640D"/>
    <w:rsid w:val="007468D4"/>
    <w:rsid w:val="007471EF"/>
    <w:rsid w:val="007472F0"/>
    <w:rsid w:val="00750D42"/>
    <w:rsid w:val="00751000"/>
    <w:rsid w:val="007527AA"/>
    <w:rsid w:val="007527AC"/>
    <w:rsid w:val="00752DA7"/>
    <w:rsid w:val="007531EC"/>
    <w:rsid w:val="00754224"/>
    <w:rsid w:val="0075556B"/>
    <w:rsid w:val="007558A4"/>
    <w:rsid w:val="00756A87"/>
    <w:rsid w:val="007607B2"/>
    <w:rsid w:val="007626B2"/>
    <w:rsid w:val="007635C1"/>
    <w:rsid w:val="00763F3D"/>
    <w:rsid w:val="00767180"/>
    <w:rsid w:val="00770A0E"/>
    <w:rsid w:val="00771341"/>
    <w:rsid w:val="0077188A"/>
    <w:rsid w:val="00772841"/>
    <w:rsid w:val="00773B71"/>
    <w:rsid w:val="00773BA6"/>
    <w:rsid w:val="00774EC9"/>
    <w:rsid w:val="00775174"/>
    <w:rsid w:val="007752F4"/>
    <w:rsid w:val="00776583"/>
    <w:rsid w:val="00776B70"/>
    <w:rsid w:val="00777DC8"/>
    <w:rsid w:val="00780573"/>
    <w:rsid w:val="00780F31"/>
    <w:rsid w:val="0078197F"/>
    <w:rsid w:val="00781C66"/>
    <w:rsid w:val="0078380A"/>
    <w:rsid w:val="00786780"/>
    <w:rsid w:val="00786BC1"/>
    <w:rsid w:val="007871FC"/>
    <w:rsid w:val="00787397"/>
    <w:rsid w:val="00787D3B"/>
    <w:rsid w:val="00787FE0"/>
    <w:rsid w:val="00790851"/>
    <w:rsid w:val="007916DF"/>
    <w:rsid w:val="0079199C"/>
    <w:rsid w:val="00791BAB"/>
    <w:rsid w:val="007920F5"/>
    <w:rsid w:val="00792110"/>
    <w:rsid w:val="007922FB"/>
    <w:rsid w:val="0079253F"/>
    <w:rsid w:val="00797B09"/>
    <w:rsid w:val="007A0E05"/>
    <w:rsid w:val="007A1DC9"/>
    <w:rsid w:val="007A2DF9"/>
    <w:rsid w:val="007A509C"/>
    <w:rsid w:val="007A5EB5"/>
    <w:rsid w:val="007A6934"/>
    <w:rsid w:val="007A6FF7"/>
    <w:rsid w:val="007B0041"/>
    <w:rsid w:val="007B47BA"/>
    <w:rsid w:val="007B56DF"/>
    <w:rsid w:val="007B7E37"/>
    <w:rsid w:val="007B7E7A"/>
    <w:rsid w:val="007C099C"/>
    <w:rsid w:val="007C1CC8"/>
    <w:rsid w:val="007C23A2"/>
    <w:rsid w:val="007C31EA"/>
    <w:rsid w:val="007C335E"/>
    <w:rsid w:val="007C3EEA"/>
    <w:rsid w:val="007C4F3E"/>
    <w:rsid w:val="007C7883"/>
    <w:rsid w:val="007D1BFE"/>
    <w:rsid w:val="007D22C3"/>
    <w:rsid w:val="007D30B6"/>
    <w:rsid w:val="007D421D"/>
    <w:rsid w:val="007D48CA"/>
    <w:rsid w:val="007D5163"/>
    <w:rsid w:val="007D5179"/>
    <w:rsid w:val="007D5D05"/>
    <w:rsid w:val="007D67BD"/>
    <w:rsid w:val="007D704E"/>
    <w:rsid w:val="007D7E3D"/>
    <w:rsid w:val="007E1948"/>
    <w:rsid w:val="007E19C8"/>
    <w:rsid w:val="007E1A15"/>
    <w:rsid w:val="007E1F74"/>
    <w:rsid w:val="007E3073"/>
    <w:rsid w:val="007E37FD"/>
    <w:rsid w:val="007E54FA"/>
    <w:rsid w:val="007E7C97"/>
    <w:rsid w:val="007F005E"/>
    <w:rsid w:val="007F0261"/>
    <w:rsid w:val="007F1A41"/>
    <w:rsid w:val="007F1F11"/>
    <w:rsid w:val="007F2DD5"/>
    <w:rsid w:val="007F5627"/>
    <w:rsid w:val="007F776E"/>
    <w:rsid w:val="00800CE1"/>
    <w:rsid w:val="00802CC5"/>
    <w:rsid w:val="00805175"/>
    <w:rsid w:val="0081114C"/>
    <w:rsid w:val="00811F3D"/>
    <w:rsid w:val="00812642"/>
    <w:rsid w:val="008131A3"/>
    <w:rsid w:val="00813A69"/>
    <w:rsid w:val="0081556C"/>
    <w:rsid w:val="00817126"/>
    <w:rsid w:val="00817541"/>
    <w:rsid w:val="0081790A"/>
    <w:rsid w:val="0082006A"/>
    <w:rsid w:val="00820F1C"/>
    <w:rsid w:val="008214A6"/>
    <w:rsid w:val="0082193A"/>
    <w:rsid w:val="00821C90"/>
    <w:rsid w:val="00823647"/>
    <w:rsid w:val="00823C8F"/>
    <w:rsid w:val="00824002"/>
    <w:rsid w:val="008307AA"/>
    <w:rsid w:val="00832F96"/>
    <w:rsid w:val="00833308"/>
    <w:rsid w:val="0083349F"/>
    <w:rsid w:val="00833B87"/>
    <w:rsid w:val="008343C3"/>
    <w:rsid w:val="00834CDF"/>
    <w:rsid w:val="0083598E"/>
    <w:rsid w:val="00836045"/>
    <w:rsid w:val="008362C1"/>
    <w:rsid w:val="00837310"/>
    <w:rsid w:val="00837483"/>
    <w:rsid w:val="00837679"/>
    <w:rsid w:val="00837ADD"/>
    <w:rsid w:val="008420CE"/>
    <w:rsid w:val="00844D49"/>
    <w:rsid w:val="0084523A"/>
    <w:rsid w:val="00845375"/>
    <w:rsid w:val="00845D4D"/>
    <w:rsid w:val="008464A8"/>
    <w:rsid w:val="00850152"/>
    <w:rsid w:val="00850523"/>
    <w:rsid w:val="00850D7A"/>
    <w:rsid w:val="0085162C"/>
    <w:rsid w:val="00852BE2"/>
    <w:rsid w:val="008551C7"/>
    <w:rsid w:val="0085531E"/>
    <w:rsid w:val="00855BD6"/>
    <w:rsid w:val="008603A7"/>
    <w:rsid w:val="00860708"/>
    <w:rsid w:val="0086311A"/>
    <w:rsid w:val="0086419E"/>
    <w:rsid w:val="00865A76"/>
    <w:rsid w:val="00866260"/>
    <w:rsid w:val="008668B8"/>
    <w:rsid w:val="0086741D"/>
    <w:rsid w:val="00870FF3"/>
    <w:rsid w:val="00872BC3"/>
    <w:rsid w:val="008737B3"/>
    <w:rsid w:val="00873D92"/>
    <w:rsid w:val="00875040"/>
    <w:rsid w:val="00875084"/>
    <w:rsid w:val="0088157F"/>
    <w:rsid w:val="00881661"/>
    <w:rsid w:val="0088183E"/>
    <w:rsid w:val="00881D3A"/>
    <w:rsid w:val="00881EAB"/>
    <w:rsid w:val="008870C0"/>
    <w:rsid w:val="008871C4"/>
    <w:rsid w:val="00887AE5"/>
    <w:rsid w:val="00890B10"/>
    <w:rsid w:val="008919CF"/>
    <w:rsid w:val="008929F1"/>
    <w:rsid w:val="00892D6B"/>
    <w:rsid w:val="008960DB"/>
    <w:rsid w:val="00896412"/>
    <w:rsid w:val="00897523"/>
    <w:rsid w:val="008A0B48"/>
    <w:rsid w:val="008A0D44"/>
    <w:rsid w:val="008A20B4"/>
    <w:rsid w:val="008A24F5"/>
    <w:rsid w:val="008A5AC1"/>
    <w:rsid w:val="008A6AFE"/>
    <w:rsid w:val="008A6B1A"/>
    <w:rsid w:val="008A73FF"/>
    <w:rsid w:val="008A76D4"/>
    <w:rsid w:val="008B0BEB"/>
    <w:rsid w:val="008B22A8"/>
    <w:rsid w:val="008B3430"/>
    <w:rsid w:val="008B71B5"/>
    <w:rsid w:val="008B7D9B"/>
    <w:rsid w:val="008C0397"/>
    <w:rsid w:val="008C0B7B"/>
    <w:rsid w:val="008C145F"/>
    <w:rsid w:val="008C3627"/>
    <w:rsid w:val="008C3BA0"/>
    <w:rsid w:val="008C4127"/>
    <w:rsid w:val="008C442D"/>
    <w:rsid w:val="008C7A9D"/>
    <w:rsid w:val="008D067D"/>
    <w:rsid w:val="008D48E8"/>
    <w:rsid w:val="008D4AE2"/>
    <w:rsid w:val="008D4C9E"/>
    <w:rsid w:val="008D6914"/>
    <w:rsid w:val="008D75FA"/>
    <w:rsid w:val="008E0708"/>
    <w:rsid w:val="008E0911"/>
    <w:rsid w:val="008E0B9B"/>
    <w:rsid w:val="008E1F1B"/>
    <w:rsid w:val="008E368E"/>
    <w:rsid w:val="008E4090"/>
    <w:rsid w:val="008E5A70"/>
    <w:rsid w:val="008E7598"/>
    <w:rsid w:val="008E75B1"/>
    <w:rsid w:val="008E761E"/>
    <w:rsid w:val="008F05D2"/>
    <w:rsid w:val="008F08AE"/>
    <w:rsid w:val="008F2456"/>
    <w:rsid w:val="008F2861"/>
    <w:rsid w:val="008F5044"/>
    <w:rsid w:val="008F5574"/>
    <w:rsid w:val="008F6D8B"/>
    <w:rsid w:val="008F79A4"/>
    <w:rsid w:val="0090011C"/>
    <w:rsid w:val="0090032C"/>
    <w:rsid w:val="0090067D"/>
    <w:rsid w:val="00900CEA"/>
    <w:rsid w:val="009017A7"/>
    <w:rsid w:val="009018F7"/>
    <w:rsid w:val="00902F05"/>
    <w:rsid w:val="00902FE3"/>
    <w:rsid w:val="009048FE"/>
    <w:rsid w:val="00905092"/>
    <w:rsid w:val="00905994"/>
    <w:rsid w:val="00906A74"/>
    <w:rsid w:val="0090740E"/>
    <w:rsid w:val="00910BBF"/>
    <w:rsid w:val="009126D0"/>
    <w:rsid w:val="0091270C"/>
    <w:rsid w:val="00915533"/>
    <w:rsid w:val="00920641"/>
    <w:rsid w:val="00920BD5"/>
    <w:rsid w:val="009232D9"/>
    <w:rsid w:val="0092336C"/>
    <w:rsid w:val="00923A2D"/>
    <w:rsid w:val="00923F8A"/>
    <w:rsid w:val="009260B1"/>
    <w:rsid w:val="009262E1"/>
    <w:rsid w:val="00927BC4"/>
    <w:rsid w:val="0093067A"/>
    <w:rsid w:val="009329BF"/>
    <w:rsid w:val="009329E0"/>
    <w:rsid w:val="00932F43"/>
    <w:rsid w:val="00932F5E"/>
    <w:rsid w:val="00933BB7"/>
    <w:rsid w:val="00935E4E"/>
    <w:rsid w:val="0093718B"/>
    <w:rsid w:val="009456F6"/>
    <w:rsid w:val="00946418"/>
    <w:rsid w:val="009474C9"/>
    <w:rsid w:val="00951646"/>
    <w:rsid w:val="00952113"/>
    <w:rsid w:val="00952B61"/>
    <w:rsid w:val="00953202"/>
    <w:rsid w:val="0095333D"/>
    <w:rsid w:val="00954FAB"/>
    <w:rsid w:val="009561C0"/>
    <w:rsid w:val="00956D62"/>
    <w:rsid w:val="00956EDB"/>
    <w:rsid w:val="009575B6"/>
    <w:rsid w:val="00957A01"/>
    <w:rsid w:val="0096009A"/>
    <w:rsid w:val="0096042F"/>
    <w:rsid w:val="00962180"/>
    <w:rsid w:val="00963BA0"/>
    <w:rsid w:val="00964DBF"/>
    <w:rsid w:val="0096584D"/>
    <w:rsid w:val="00965EAE"/>
    <w:rsid w:val="009664E2"/>
    <w:rsid w:val="00966562"/>
    <w:rsid w:val="00966D22"/>
    <w:rsid w:val="00967E11"/>
    <w:rsid w:val="0097043B"/>
    <w:rsid w:val="009708A2"/>
    <w:rsid w:val="00971349"/>
    <w:rsid w:val="00971EEC"/>
    <w:rsid w:val="009722E0"/>
    <w:rsid w:val="009733AC"/>
    <w:rsid w:val="00975580"/>
    <w:rsid w:val="0097574F"/>
    <w:rsid w:val="00982322"/>
    <w:rsid w:val="009824F1"/>
    <w:rsid w:val="0098279F"/>
    <w:rsid w:val="00982C9B"/>
    <w:rsid w:val="00983708"/>
    <w:rsid w:val="00983B29"/>
    <w:rsid w:val="00983BB8"/>
    <w:rsid w:val="009859A4"/>
    <w:rsid w:val="009859B1"/>
    <w:rsid w:val="009902F6"/>
    <w:rsid w:val="00991AA3"/>
    <w:rsid w:val="00991BEE"/>
    <w:rsid w:val="009928EE"/>
    <w:rsid w:val="00996BBE"/>
    <w:rsid w:val="00996F6B"/>
    <w:rsid w:val="0099710E"/>
    <w:rsid w:val="009A12F8"/>
    <w:rsid w:val="009A41C0"/>
    <w:rsid w:val="009A4983"/>
    <w:rsid w:val="009A4B87"/>
    <w:rsid w:val="009A5519"/>
    <w:rsid w:val="009A7AD4"/>
    <w:rsid w:val="009B0667"/>
    <w:rsid w:val="009B28F1"/>
    <w:rsid w:val="009B36D9"/>
    <w:rsid w:val="009B386B"/>
    <w:rsid w:val="009B4E16"/>
    <w:rsid w:val="009B70AA"/>
    <w:rsid w:val="009B71BF"/>
    <w:rsid w:val="009C1373"/>
    <w:rsid w:val="009C155A"/>
    <w:rsid w:val="009C2337"/>
    <w:rsid w:val="009C4362"/>
    <w:rsid w:val="009C6443"/>
    <w:rsid w:val="009C6816"/>
    <w:rsid w:val="009C69E9"/>
    <w:rsid w:val="009D0B7E"/>
    <w:rsid w:val="009D205E"/>
    <w:rsid w:val="009D230F"/>
    <w:rsid w:val="009D2EF2"/>
    <w:rsid w:val="009D3F6A"/>
    <w:rsid w:val="009D48C1"/>
    <w:rsid w:val="009D5E0F"/>
    <w:rsid w:val="009D64E5"/>
    <w:rsid w:val="009D7E31"/>
    <w:rsid w:val="009D7E43"/>
    <w:rsid w:val="009D7EC1"/>
    <w:rsid w:val="009E1E26"/>
    <w:rsid w:val="009E5424"/>
    <w:rsid w:val="009F1D6B"/>
    <w:rsid w:val="009F2A4F"/>
    <w:rsid w:val="009F30F3"/>
    <w:rsid w:val="00A002E2"/>
    <w:rsid w:val="00A00939"/>
    <w:rsid w:val="00A00E66"/>
    <w:rsid w:val="00A02180"/>
    <w:rsid w:val="00A02667"/>
    <w:rsid w:val="00A02CDA"/>
    <w:rsid w:val="00A0367B"/>
    <w:rsid w:val="00A0481F"/>
    <w:rsid w:val="00A04CBD"/>
    <w:rsid w:val="00A068C0"/>
    <w:rsid w:val="00A077CA"/>
    <w:rsid w:val="00A10FE0"/>
    <w:rsid w:val="00A131AF"/>
    <w:rsid w:val="00A13312"/>
    <w:rsid w:val="00A133E7"/>
    <w:rsid w:val="00A13EE5"/>
    <w:rsid w:val="00A16F66"/>
    <w:rsid w:val="00A176A3"/>
    <w:rsid w:val="00A2134B"/>
    <w:rsid w:val="00A27A28"/>
    <w:rsid w:val="00A30663"/>
    <w:rsid w:val="00A30790"/>
    <w:rsid w:val="00A31088"/>
    <w:rsid w:val="00A33780"/>
    <w:rsid w:val="00A33795"/>
    <w:rsid w:val="00A33893"/>
    <w:rsid w:val="00A33D34"/>
    <w:rsid w:val="00A35485"/>
    <w:rsid w:val="00A36A45"/>
    <w:rsid w:val="00A3703D"/>
    <w:rsid w:val="00A37D11"/>
    <w:rsid w:val="00A40782"/>
    <w:rsid w:val="00A428F9"/>
    <w:rsid w:val="00A443E2"/>
    <w:rsid w:val="00A450A8"/>
    <w:rsid w:val="00A46BBF"/>
    <w:rsid w:val="00A55D85"/>
    <w:rsid w:val="00A55FA1"/>
    <w:rsid w:val="00A56108"/>
    <w:rsid w:val="00A56DBF"/>
    <w:rsid w:val="00A57C3F"/>
    <w:rsid w:val="00A60718"/>
    <w:rsid w:val="00A60BDA"/>
    <w:rsid w:val="00A60C69"/>
    <w:rsid w:val="00A60CFB"/>
    <w:rsid w:val="00A63432"/>
    <w:rsid w:val="00A63512"/>
    <w:rsid w:val="00A63F9A"/>
    <w:rsid w:val="00A64278"/>
    <w:rsid w:val="00A64886"/>
    <w:rsid w:val="00A65D9F"/>
    <w:rsid w:val="00A661A4"/>
    <w:rsid w:val="00A669B2"/>
    <w:rsid w:val="00A703D1"/>
    <w:rsid w:val="00A7146C"/>
    <w:rsid w:val="00A71854"/>
    <w:rsid w:val="00A72617"/>
    <w:rsid w:val="00A75013"/>
    <w:rsid w:val="00A75853"/>
    <w:rsid w:val="00A75A2F"/>
    <w:rsid w:val="00A76299"/>
    <w:rsid w:val="00A777B3"/>
    <w:rsid w:val="00A81B7F"/>
    <w:rsid w:val="00A846DC"/>
    <w:rsid w:val="00A8492F"/>
    <w:rsid w:val="00A8563F"/>
    <w:rsid w:val="00A856CF"/>
    <w:rsid w:val="00A90315"/>
    <w:rsid w:val="00A90810"/>
    <w:rsid w:val="00A932FB"/>
    <w:rsid w:val="00A95713"/>
    <w:rsid w:val="00A962F0"/>
    <w:rsid w:val="00A96CA5"/>
    <w:rsid w:val="00A97230"/>
    <w:rsid w:val="00A97D0D"/>
    <w:rsid w:val="00AA0D84"/>
    <w:rsid w:val="00AA148A"/>
    <w:rsid w:val="00AA2716"/>
    <w:rsid w:val="00AA3466"/>
    <w:rsid w:val="00AA4645"/>
    <w:rsid w:val="00AA56FD"/>
    <w:rsid w:val="00AA5A41"/>
    <w:rsid w:val="00AA736D"/>
    <w:rsid w:val="00AB056D"/>
    <w:rsid w:val="00AB2C1C"/>
    <w:rsid w:val="00AB37F9"/>
    <w:rsid w:val="00AB4736"/>
    <w:rsid w:val="00AB51A2"/>
    <w:rsid w:val="00AC0ED7"/>
    <w:rsid w:val="00AC1126"/>
    <w:rsid w:val="00AC1521"/>
    <w:rsid w:val="00AC164D"/>
    <w:rsid w:val="00AC1C12"/>
    <w:rsid w:val="00AC2B76"/>
    <w:rsid w:val="00AC32EA"/>
    <w:rsid w:val="00AC3C36"/>
    <w:rsid w:val="00AC4EEC"/>
    <w:rsid w:val="00AC64CE"/>
    <w:rsid w:val="00AC70CB"/>
    <w:rsid w:val="00AD0E3C"/>
    <w:rsid w:val="00AD2C9B"/>
    <w:rsid w:val="00AD42CB"/>
    <w:rsid w:val="00AD489C"/>
    <w:rsid w:val="00AE3050"/>
    <w:rsid w:val="00AE3215"/>
    <w:rsid w:val="00AE322A"/>
    <w:rsid w:val="00AE368D"/>
    <w:rsid w:val="00AE420C"/>
    <w:rsid w:val="00AE4218"/>
    <w:rsid w:val="00AE533D"/>
    <w:rsid w:val="00AE6AEF"/>
    <w:rsid w:val="00AF00A5"/>
    <w:rsid w:val="00AF43EC"/>
    <w:rsid w:val="00AF5AC2"/>
    <w:rsid w:val="00AF5C83"/>
    <w:rsid w:val="00AF7C0A"/>
    <w:rsid w:val="00B033F3"/>
    <w:rsid w:val="00B042C3"/>
    <w:rsid w:val="00B05A6D"/>
    <w:rsid w:val="00B06FB2"/>
    <w:rsid w:val="00B07714"/>
    <w:rsid w:val="00B13E7E"/>
    <w:rsid w:val="00B14F62"/>
    <w:rsid w:val="00B15344"/>
    <w:rsid w:val="00B171BE"/>
    <w:rsid w:val="00B17CD2"/>
    <w:rsid w:val="00B2045D"/>
    <w:rsid w:val="00B2164B"/>
    <w:rsid w:val="00B22850"/>
    <w:rsid w:val="00B2648C"/>
    <w:rsid w:val="00B27B82"/>
    <w:rsid w:val="00B30153"/>
    <w:rsid w:val="00B30960"/>
    <w:rsid w:val="00B3175C"/>
    <w:rsid w:val="00B31999"/>
    <w:rsid w:val="00B321DC"/>
    <w:rsid w:val="00B32E2A"/>
    <w:rsid w:val="00B33230"/>
    <w:rsid w:val="00B33AA5"/>
    <w:rsid w:val="00B33D4A"/>
    <w:rsid w:val="00B341F9"/>
    <w:rsid w:val="00B358CB"/>
    <w:rsid w:val="00B35DD5"/>
    <w:rsid w:val="00B40FC6"/>
    <w:rsid w:val="00B4224F"/>
    <w:rsid w:val="00B424DC"/>
    <w:rsid w:val="00B42C8C"/>
    <w:rsid w:val="00B4386D"/>
    <w:rsid w:val="00B44070"/>
    <w:rsid w:val="00B4463B"/>
    <w:rsid w:val="00B475C6"/>
    <w:rsid w:val="00B4783F"/>
    <w:rsid w:val="00B526B9"/>
    <w:rsid w:val="00B52799"/>
    <w:rsid w:val="00B52DF3"/>
    <w:rsid w:val="00B52F75"/>
    <w:rsid w:val="00B52F8E"/>
    <w:rsid w:val="00B5388C"/>
    <w:rsid w:val="00B54960"/>
    <w:rsid w:val="00B5708B"/>
    <w:rsid w:val="00B571ED"/>
    <w:rsid w:val="00B57B57"/>
    <w:rsid w:val="00B60CFA"/>
    <w:rsid w:val="00B60E36"/>
    <w:rsid w:val="00B61280"/>
    <w:rsid w:val="00B6293E"/>
    <w:rsid w:val="00B6418C"/>
    <w:rsid w:val="00B6453A"/>
    <w:rsid w:val="00B64A70"/>
    <w:rsid w:val="00B6559E"/>
    <w:rsid w:val="00B6626F"/>
    <w:rsid w:val="00B671B2"/>
    <w:rsid w:val="00B718F1"/>
    <w:rsid w:val="00B72D61"/>
    <w:rsid w:val="00B73674"/>
    <w:rsid w:val="00B7466E"/>
    <w:rsid w:val="00B756B9"/>
    <w:rsid w:val="00B77639"/>
    <w:rsid w:val="00B80DF5"/>
    <w:rsid w:val="00B81371"/>
    <w:rsid w:val="00B827EB"/>
    <w:rsid w:val="00B82887"/>
    <w:rsid w:val="00B828E9"/>
    <w:rsid w:val="00B84C54"/>
    <w:rsid w:val="00B855F7"/>
    <w:rsid w:val="00B85619"/>
    <w:rsid w:val="00B916F5"/>
    <w:rsid w:val="00B92AE9"/>
    <w:rsid w:val="00B95486"/>
    <w:rsid w:val="00B96595"/>
    <w:rsid w:val="00B965E2"/>
    <w:rsid w:val="00BA1FE8"/>
    <w:rsid w:val="00BA22B9"/>
    <w:rsid w:val="00BA2D60"/>
    <w:rsid w:val="00BA3A18"/>
    <w:rsid w:val="00BA3D64"/>
    <w:rsid w:val="00BA5261"/>
    <w:rsid w:val="00BA54AD"/>
    <w:rsid w:val="00BB0D69"/>
    <w:rsid w:val="00BB1A7E"/>
    <w:rsid w:val="00BB1B5C"/>
    <w:rsid w:val="00BB3542"/>
    <w:rsid w:val="00BB45B6"/>
    <w:rsid w:val="00BC0C59"/>
    <w:rsid w:val="00BC24FD"/>
    <w:rsid w:val="00BC4E98"/>
    <w:rsid w:val="00BC4F52"/>
    <w:rsid w:val="00BC5640"/>
    <w:rsid w:val="00BC603D"/>
    <w:rsid w:val="00BC72CD"/>
    <w:rsid w:val="00BD2293"/>
    <w:rsid w:val="00BD2AFD"/>
    <w:rsid w:val="00BD347A"/>
    <w:rsid w:val="00BD36B2"/>
    <w:rsid w:val="00BD46A4"/>
    <w:rsid w:val="00BD5FB1"/>
    <w:rsid w:val="00BD6CBA"/>
    <w:rsid w:val="00BD74E2"/>
    <w:rsid w:val="00BD7C1E"/>
    <w:rsid w:val="00BE0613"/>
    <w:rsid w:val="00BE0CAF"/>
    <w:rsid w:val="00BE15B1"/>
    <w:rsid w:val="00BE1B4B"/>
    <w:rsid w:val="00BE3F8E"/>
    <w:rsid w:val="00BE4E3B"/>
    <w:rsid w:val="00BF016C"/>
    <w:rsid w:val="00BF13B9"/>
    <w:rsid w:val="00BF1E3D"/>
    <w:rsid w:val="00BF43FD"/>
    <w:rsid w:val="00BF48BF"/>
    <w:rsid w:val="00BF72E8"/>
    <w:rsid w:val="00BF76F1"/>
    <w:rsid w:val="00BF7856"/>
    <w:rsid w:val="00C002E2"/>
    <w:rsid w:val="00C00411"/>
    <w:rsid w:val="00C007D1"/>
    <w:rsid w:val="00C00E22"/>
    <w:rsid w:val="00C0511A"/>
    <w:rsid w:val="00C05B4E"/>
    <w:rsid w:val="00C05F29"/>
    <w:rsid w:val="00C05F56"/>
    <w:rsid w:val="00C05FEB"/>
    <w:rsid w:val="00C07722"/>
    <w:rsid w:val="00C10841"/>
    <w:rsid w:val="00C10AF6"/>
    <w:rsid w:val="00C11854"/>
    <w:rsid w:val="00C1405C"/>
    <w:rsid w:val="00C14153"/>
    <w:rsid w:val="00C15531"/>
    <w:rsid w:val="00C160E2"/>
    <w:rsid w:val="00C165F9"/>
    <w:rsid w:val="00C16D5D"/>
    <w:rsid w:val="00C201C6"/>
    <w:rsid w:val="00C24F08"/>
    <w:rsid w:val="00C2541B"/>
    <w:rsid w:val="00C30B99"/>
    <w:rsid w:val="00C31DF2"/>
    <w:rsid w:val="00C3208F"/>
    <w:rsid w:val="00C325A9"/>
    <w:rsid w:val="00C3427F"/>
    <w:rsid w:val="00C34664"/>
    <w:rsid w:val="00C36909"/>
    <w:rsid w:val="00C40D9B"/>
    <w:rsid w:val="00C40F7E"/>
    <w:rsid w:val="00C41829"/>
    <w:rsid w:val="00C4374E"/>
    <w:rsid w:val="00C43AE3"/>
    <w:rsid w:val="00C4558D"/>
    <w:rsid w:val="00C52341"/>
    <w:rsid w:val="00C53E70"/>
    <w:rsid w:val="00C54154"/>
    <w:rsid w:val="00C55536"/>
    <w:rsid w:val="00C5685B"/>
    <w:rsid w:val="00C6169C"/>
    <w:rsid w:val="00C616C2"/>
    <w:rsid w:val="00C62915"/>
    <w:rsid w:val="00C636D3"/>
    <w:rsid w:val="00C64D15"/>
    <w:rsid w:val="00C65615"/>
    <w:rsid w:val="00C678D2"/>
    <w:rsid w:val="00C7090C"/>
    <w:rsid w:val="00C71007"/>
    <w:rsid w:val="00C71BAB"/>
    <w:rsid w:val="00C73AB2"/>
    <w:rsid w:val="00C73B1F"/>
    <w:rsid w:val="00C7468E"/>
    <w:rsid w:val="00C748E0"/>
    <w:rsid w:val="00C75935"/>
    <w:rsid w:val="00C75945"/>
    <w:rsid w:val="00C77196"/>
    <w:rsid w:val="00C815FE"/>
    <w:rsid w:val="00C82695"/>
    <w:rsid w:val="00C8378F"/>
    <w:rsid w:val="00C85A48"/>
    <w:rsid w:val="00C8784E"/>
    <w:rsid w:val="00C878DA"/>
    <w:rsid w:val="00C90F55"/>
    <w:rsid w:val="00C973CD"/>
    <w:rsid w:val="00C975A7"/>
    <w:rsid w:val="00C97672"/>
    <w:rsid w:val="00CA146B"/>
    <w:rsid w:val="00CA3293"/>
    <w:rsid w:val="00CA3618"/>
    <w:rsid w:val="00CA4778"/>
    <w:rsid w:val="00CA5A65"/>
    <w:rsid w:val="00CA5CAE"/>
    <w:rsid w:val="00CA6149"/>
    <w:rsid w:val="00CA69C2"/>
    <w:rsid w:val="00CA6C79"/>
    <w:rsid w:val="00CA735E"/>
    <w:rsid w:val="00CA76EC"/>
    <w:rsid w:val="00CB0D5F"/>
    <w:rsid w:val="00CB228F"/>
    <w:rsid w:val="00CB3E01"/>
    <w:rsid w:val="00CB4951"/>
    <w:rsid w:val="00CB5572"/>
    <w:rsid w:val="00CB58C0"/>
    <w:rsid w:val="00CB6B9C"/>
    <w:rsid w:val="00CB6C64"/>
    <w:rsid w:val="00CB6D32"/>
    <w:rsid w:val="00CC045E"/>
    <w:rsid w:val="00CC0CF0"/>
    <w:rsid w:val="00CC0E6B"/>
    <w:rsid w:val="00CC1811"/>
    <w:rsid w:val="00CC1BCD"/>
    <w:rsid w:val="00CC366B"/>
    <w:rsid w:val="00CC41EB"/>
    <w:rsid w:val="00CC454E"/>
    <w:rsid w:val="00CC72D7"/>
    <w:rsid w:val="00CD0CB5"/>
    <w:rsid w:val="00CD289B"/>
    <w:rsid w:val="00CD3CF8"/>
    <w:rsid w:val="00CD6464"/>
    <w:rsid w:val="00CD6ADA"/>
    <w:rsid w:val="00CD7060"/>
    <w:rsid w:val="00CD7CF7"/>
    <w:rsid w:val="00CE0FD3"/>
    <w:rsid w:val="00CE2807"/>
    <w:rsid w:val="00CE3A1D"/>
    <w:rsid w:val="00CE4037"/>
    <w:rsid w:val="00CE5E4B"/>
    <w:rsid w:val="00CE613D"/>
    <w:rsid w:val="00CE63FD"/>
    <w:rsid w:val="00CF034D"/>
    <w:rsid w:val="00CF1153"/>
    <w:rsid w:val="00CF22B3"/>
    <w:rsid w:val="00CF47AB"/>
    <w:rsid w:val="00CF52F3"/>
    <w:rsid w:val="00CF5B82"/>
    <w:rsid w:val="00CF5BDD"/>
    <w:rsid w:val="00CF5FCE"/>
    <w:rsid w:val="00CF7053"/>
    <w:rsid w:val="00D01BA4"/>
    <w:rsid w:val="00D01DDB"/>
    <w:rsid w:val="00D01ED6"/>
    <w:rsid w:val="00D02899"/>
    <w:rsid w:val="00D02DE0"/>
    <w:rsid w:val="00D03E4A"/>
    <w:rsid w:val="00D04323"/>
    <w:rsid w:val="00D0675C"/>
    <w:rsid w:val="00D06A9D"/>
    <w:rsid w:val="00D06F40"/>
    <w:rsid w:val="00D07393"/>
    <w:rsid w:val="00D12BD7"/>
    <w:rsid w:val="00D145DA"/>
    <w:rsid w:val="00D14E56"/>
    <w:rsid w:val="00D15C77"/>
    <w:rsid w:val="00D16A08"/>
    <w:rsid w:val="00D173FB"/>
    <w:rsid w:val="00D2081E"/>
    <w:rsid w:val="00D209CB"/>
    <w:rsid w:val="00D2201B"/>
    <w:rsid w:val="00D22D72"/>
    <w:rsid w:val="00D233F5"/>
    <w:rsid w:val="00D251E5"/>
    <w:rsid w:val="00D25B4E"/>
    <w:rsid w:val="00D325DB"/>
    <w:rsid w:val="00D35EE6"/>
    <w:rsid w:val="00D35F7F"/>
    <w:rsid w:val="00D419B0"/>
    <w:rsid w:val="00D41C7F"/>
    <w:rsid w:val="00D42373"/>
    <w:rsid w:val="00D42C59"/>
    <w:rsid w:val="00D42DCE"/>
    <w:rsid w:val="00D44422"/>
    <w:rsid w:val="00D46AE9"/>
    <w:rsid w:val="00D47462"/>
    <w:rsid w:val="00D5012C"/>
    <w:rsid w:val="00D5032B"/>
    <w:rsid w:val="00D50369"/>
    <w:rsid w:val="00D506E8"/>
    <w:rsid w:val="00D5088B"/>
    <w:rsid w:val="00D510D0"/>
    <w:rsid w:val="00D5240A"/>
    <w:rsid w:val="00D52CBE"/>
    <w:rsid w:val="00D573D8"/>
    <w:rsid w:val="00D57B8A"/>
    <w:rsid w:val="00D61D24"/>
    <w:rsid w:val="00D62853"/>
    <w:rsid w:val="00D63CBF"/>
    <w:rsid w:val="00D664DD"/>
    <w:rsid w:val="00D66E48"/>
    <w:rsid w:val="00D71679"/>
    <w:rsid w:val="00D719C5"/>
    <w:rsid w:val="00D73B71"/>
    <w:rsid w:val="00D74658"/>
    <w:rsid w:val="00D76949"/>
    <w:rsid w:val="00D76E08"/>
    <w:rsid w:val="00D76F52"/>
    <w:rsid w:val="00D77C14"/>
    <w:rsid w:val="00D77FC8"/>
    <w:rsid w:val="00D80351"/>
    <w:rsid w:val="00D8158D"/>
    <w:rsid w:val="00D81E35"/>
    <w:rsid w:val="00D82DA7"/>
    <w:rsid w:val="00D8334A"/>
    <w:rsid w:val="00D84E83"/>
    <w:rsid w:val="00D84EAD"/>
    <w:rsid w:val="00D853C5"/>
    <w:rsid w:val="00D85DB9"/>
    <w:rsid w:val="00D8787C"/>
    <w:rsid w:val="00D87951"/>
    <w:rsid w:val="00D90461"/>
    <w:rsid w:val="00D91474"/>
    <w:rsid w:val="00D93A04"/>
    <w:rsid w:val="00D942DC"/>
    <w:rsid w:val="00D94C20"/>
    <w:rsid w:val="00D94CAE"/>
    <w:rsid w:val="00D95FF3"/>
    <w:rsid w:val="00D960B9"/>
    <w:rsid w:val="00D96D96"/>
    <w:rsid w:val="00D97F09"/>
    <w:rsid w:val="00DA025F"/>
    <w:rsid w:val="00DA1015"/>
    <w:rsid w:val="00DA1609"/>
    <w:rsid w:val="00DA1D06"/>
    <w:rsid w:val="00DA23E2"/>
    <w:rsid w:val="00DA3694"/>
    <w:rsid w:val="00DA6BDF"/>
    <w:rsid w:val="00DB090A"/>
    <w:rsid w:val="00DB1000"/>
    <w:rsid w:val="00DB172E"/>
    <w:rsid w:val="00DB3273"/>
    <w:rsid w:val="00DB4C94"/>
    <w:rsid w:val="00DB7292"/>
    <w:rsid w:val="00DB7410"/>
    <w:rsid w:val="00DB7DD0"/>
    <w:rsid w:val="00DC030D"/>
    <w:rsid w:val="00DC1192"/>
    <w:rsid w:val="00DC2F3D"/>
    <w:rsid w:val="00DC364C"/>
    <w:rsid w:val="00DC3E00"/>
    <w:rsid w:val="00DC3FBD"/>
    <w:rsid w:val="00DC4961"/>
    <w:rsid w:val="00DC4FA3"/>
    <w:rsid w:val="00DC4FC1"/>
    <w:rsid w:val="00DC5090"/>
    <w:rsid w:val="00DC5B6D"/>
    <w:rsid w:val="00DC5E18"/>
    <w:rsid w:val="00DC75BA"/>
    <w:rsid w:val="00DD2200"/>
    <w:rsid w:val="00DD2216"/>
    <w:rsid w:val="00DD39AE"/>
    <w:rsid w:val="00DD68A6"/>
    <w:rsid w:val="00DD7122"/>
    <w:rsid w:val="00DD7346"/>
    <w:rsid w:val="00DD7873"/>
    <w:rsid w:val="00DE21E0"/>
    <w:rsid w:val="00DE27C9"/>
    <w:rsid w:val="00DE347B"/>
    <w:rsid w:val="00DE391F"/>
    <w:rsid w:val="00DE4A7D"/>
    <w:rsid w:val="00DE5F70"/>
    <w:rsid w:val="00DE6E32"/>
    <w:rsid w:val="00DE7398"/>
    <w:rsid w:val="00DE76A5"/>
    <w:rsid w:val="00DF01B8"/>
    <w:rsid w:val="00DF0372"/>
    <w:rsid w:val="00DF2CD7"/>
    <w:rsid w:val="00DF3434"/>
    <w:rsid w:val="00DF6259"/>
    <w:rsid w:val="00DF63BC"/>
    <w:rsid w:val="00DF6DB7"/>
    <w:rsid w:val="00E00C16"/>
    <w:rsid w:val="00E0113A"/>
    <w:rsid w:val="00E0480A"/>
    <w:rsid w:val="00E052F5"/>
    <w:rsid w:val="00E05DDF"/>
    <w:rsid w:val="00E05F3B"/>
    <w:rsid w:val="00E07CDE"/>
    <w:rsid w:val="00E11DF7"/>
    <w:rsid w:val="00E12B3A"/>
    <w:rsid w:val="00E13C9A"/>
    <w:rsid w:val="00E14D6B"/>
    <w:rsid w:val="00E16EC4"/>
    <w:rsid w:val="00E201C7"/>
    <w:rsid w:val="00E202BB"/>
    <w:rsid w:val="00E20E6A"/>
    <w:rsid w:val="00E210C1"/>
    <w:rsid w:val="00E211CE"/>
    <w:rsid w:val="00E21E25"/>
    <w:rsid w:val="00E22172"/>
    <w:rsid w:val="00E223AA"/>
    <w:rsid w:val="00E22C30"/>
    <w:rsid w:val="00E24D63"/>
    <w:rsid w:val="00E2581A"/>
    <w:rsid w:val="00E25F53"/>
    <w:rsid w:val="00E263AC"/>
    <w:rsid w:val="00E30594"/>
    <w:rsid w:val="00E31A47"/>
    <w:rsid w:val="00E321A1"/>
    <w:rsid w:val="00E3466E"/>
    <w:rsid w:val="00E34BBA"/>
    <w:rsid w:val="00E36376"/>
    <w:rsid w:val="00E3719E"/>
    <w:rsid w:val="00E379D8"/>
    <w:rsid w:val="00E41986"/>
    <w:rsid w:val="00E41F02"/>
    <w:rsid w:val="00E421C7"/>
    <w:rsid w:val="00E42E71"/>
    <w:rsid w:val="00E43705"/>
    <w:rsid w:val="00E44E6B"/>
    <w:rsid w:val="00E45AD1"/>
    <w:rsid w:val="00E45CD5"/>
    <w:rsid w:val="00E45F35"/>
    <w:rsid w:val="00E46CEE"/>
    <w:rsid w:val="00E5090D"/>
    <w:rsid w:val="00E50DDF"/>
    <w:rsid w:val="00E520D2"/>
    <w:rsid w:val="00E533A4"/>
    <w:rsid w:val="00E53EC3"/>
    <w:rsid w:val="00E540BE"/>
    <w:rsid w:val="00E5479F"/>
    <w:rsid w:val="00E5520C"/>
    <w:rsid w:val="00E56462"/>
    <w:rsid w:val="00E57262"/>
    <w:rsid w:val="00E57386"/>
    <w:rsid w:val="00E57E35"/>
    <w:rsid w:val="00E60504"/>
    <w:rsid w:val="00E61AE3"/>
    <w:rsid w:val="00E64AE9"/>
    <w:rsid w:val="00E64B03"/>
    <w:rsid w:val="00E65E37"/>
    <w:rsid w:val="00E6713B"/>
    <w:rsid w:val="00E70C1A"/>
    <w:rsid w:val="00E71748"/>
    <w:rsid w:val="00E721E2"/>
    <w:rsid w:val="00E73F9E"/>
    <w:rsid w:val="00E744B9"/>
    <w:rsid w:val="00E75798"/>
    <w:rsid w:val="00E75BE3"/>
    <w:rsid w:val="00E763F6"/>
    <w:rsid w:val="00E77889"/>
    <w:rsid w:val="00E779AF"/>
    <w:rsid w:val="00E803BB"/>
    <w:rsid w:val="00E806BF"/>
    <w:rsid w:val="00E80FCA"/>
    <w:rsid w:val="00E81238"/>
    <w:rsid w:val="00E8202F"/>
    <w:rsid w:val="00E82B11"/>
    <w:rsid w:val="00E83093"/>
    <w:rsid w:val="00E87688"/>
    <w:rsid w:val="00E90C16"/>
    <w:rsid w:val="00E90D50"/>
    <w:rsid w:val="00E936F1"/>
    <w:rsid w:val="00E946C1"/>
    <w:rsid w:val="00E95255"/>
    <w:rsid w:val="00E958A8"/>
    <w:rsid w:val="00E97109"/>
    <w:rsid w:val="00E978AE"/>
    <w:rsid w:val="00EA0477"/>
    <w:rsid w:val="00EA3C5C"/>
    <w:rsid w:val="00EA44CD"/>
    <w:rsid w:val="00EA474F"/>
    <w:rsid w:val="00EA598D"/>
    <w:rsid w:val="00EA7FF0"/>
    <w:rsid w:val="00EB1430"/>
    <w:rsid w:val="00EB1575"/>
    <w:rsid w:val="00EB1A65"/>
    <w:rsid w:val="00EB2052"/>
    <w:rsid w:val="00EB2125"/>
    <w:rsid w:val="00EB37B8"/>
    <w:rsid w:val="00EB40D6"/>
    <w:rsid w:val="00EB44CD"/>
    <w:rsid w:val="00EB45BD"/>
    <w:rsid w:val="00EB48F1"/>
    <w:rsid w:val="00EB4B0A"/>
    <w:rsid w:val="00EB6853"/>
    <w:rsid w:val="00EC1422"/>
    <w:rsid w:val="00EC1C34"/>
    <w:rsid w:val="00EC208C"/>
    <w:rsid w:val="00EC21E8"/>
    <w:rsid w:val="00EC2E21"/>
    <w:rsid w:val="00EC30F4"/>
    <w:rsid w:val="00EC4401"/>
    <w:rsid w:val="00EC4EE7"/>
    <w:rsid w:val="00EC5BDF"/>
    <w:rsid w:val="00EC5C04"/>
    <w:rsid w:val="00ED0778"/>
    <w:rsid w:val="00ED0E91"/>
    <w:rsid w:val="00ED1DB2"/>
    <w:rsid w:val="00ED2E3E"/>
    <w:rsid w:val="00ED3072"/>
    <w:rsid w:val="00ED3FA2"/>
    <w:rsid w:val="00ED5E2E"/>
    <w:rsid w:val="00ED734B"/>
    <w:rsid w:val="00ED77E4"/>
    <w:rsid w:val="00EE0213"/>
    <w:rsid w:val="00EE1E74"/>
    <w:rsid w:val="00EE2580"/>
    <w:rsid w:val="00EE48E4"/>
    <w:rsid w:val="00EE645D"/>
    <w:rsid w:val="00EF54CE"/>
    <w:rsid w:val="00EF5EEB"/>
    <w:rsid w:val="00EF68BD"/>
    <w:rsid w:val="00EF7E33"/>
    <w:rsid w:val="00F00269"/>
    <w:rsid w:val="00F03021"/>
    <w:rsid w:val="00F0477F"/>
    <w:rsid w:val="00F05F15"/>
    <w:rsid w:val="00F07774"/>
    <w:rsid w:val="00F10B25"/>
    <w:rsid w:val="00F113C3"/>
    <w:rsid w:val="00F11E4C"/>
    <w:rsid w:val="00F12506"/>
    <w:rsid w:val="00F12828"/>
    <w:rsid w:val="00F12D0A"/>
    <w:rsid w:val="00F12D84"/>
    <w:rsid w:val="00F1726D"/>
    <w:rsid w:val="00F17609"/>
    <w:rsid w:val="00F17739"/>
    <w:rsid w:val="00F20432"/>
    <w:rsid w:val="00F20583"/>
    <w:rsid w:val="00F21256"/>
    <w:rsid w:val="00F224FA"/>
    <w:rsid w:val="00F2620B"/>
    <w:rsid w:val="00F30A0D"/>
    <w:rsid w:val="00F31BF9"/>
    <w:rsid w:val="00F33FAA"/>
    <w:rsid w:val="00F3490E"/>
    <w:rsid w:val="00F35651"/>
    <w:rsid w:val="00F431DB"/>
    <w:rsid w:val="00F447C1"/>
    <w:rsid w:val="00F455C9"/>
    <w:rsid w:val="00F47187"/>
    <w:rsid w:val="00F5022B"/>
    <w:rsid w:val="00F5081E"/>
    <w:rsid w:val="00F523B9"/>
    <w:rsid w:val="00F547EB"/>
    <w:rsid w:val="00F54BA7"/>
    <w:rsid w:val="00F554CF"/>
    <w:rsid w:val="00F56550"/>
    <w:rsid w:val="00F566D6"/>
    <w:rsid w:val="00F610E1"/>
    <w:rsid w:val="00F61B7D"/>
    <w:rsid w:val="00F63A93"/>
    <w:rsid w:val="00F66818"/>
    <w:rsid w:val="00F66A83"/>
    <w:rsid w:val="00F6736C"/>
    <w:rsid w:val="00F709A3"/>
    <w:rsid w:val="00F7105D"/>
    <w:rsid w:val="00F7289B"/>
    <w:rsid w:val="00F72EB0"/>
    <w:rsid w:val="00F73078"/>
    <w:rsid w:val="00F80804"/>
    <w:rsid w:val="00F81487"/>
    <w:rsid w:val="00F8236D"/>
    <w:rsid w:val="00F86016"/>
    <w:rsid w:val="00F86308"/>
    <w:rsid w:val="00F8720E"/>
    <w:rsid w:val="00F924EF"/>
    <w:rsid w:val="00F92702"/>
    <w:rsid w:val="00F92EEA"/>
    <w:rsid w:val="00F9374C"/>
    <w:rsid w:val="00F93A60"/>
    <w:rsid w:val="00F96F53"/>
    <w:rsid w:val="00FA2AD2"/>
    <w:rsid w:val="00FA3C37"/>
    <w:rsid w:val="00FA3D23"/>
    <w:rsid w:val="00FA4A1B"/>
    <w:rsid w:val="00FA4F88"/>
    <w:rsid w:val="00FA5B9E"/>
    <w:rsid w:val="00FA629D"/>
    <w:rsid w:val="00FB117F"/>
    <w:rsid w:val="00FB1855"/>
    <w:rsid w:val="00FC20F4"/>
    <w:rsid w:val="00FC3B18"/>
    <w:rsid w:val="00FC5253"/>
    <w:rsid w:val="00FC7488"/>
    <w:rsid w:val="00FD0332"/>
    <w:rsid w:val="00FD06B9"/>
    <w:rsid w:val="00FD0AE5"/>
    <w:rsid w:val="00FD1B37"/>
    <w:rsid w:val="00FD2FC8"/>
    <w:rsid w:val="00FD3CA1"/>
    <w:rsid w:val="00FD5832"/>
    <w:rsid w:val="00FE075B"/>
    <w:rsid w:val="00FE18CF"/>
    <w:rsid w:val="00FE5B0C"/>
    <w:rsid w:val="00FE6ADE"/>
    <w:rsid w:val="00FE6B83"/>
    <w:rsid w:val="00FE701C"/>
    <w:rsid w:val="00FE7BF1"/>
    <w:rsid w:val="00FF108C"/>
    <w:rsid w:val="00FF172D"/>
    <w:rsid w:val="00FF4673"/>
    <w:rsid w:val="00FF497D"/>
    <w:rsid w:val="00FF4BD9"/>
    <w:rsid w:val="00FF57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19C1"/>
  <w15:docId w15:val="{F3CABBC1-6CCC-4C4E-8CDA-9E228C0F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369"/>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54E8A"/>
    <w:pPr>
      <w:keepNext/>
      <w:spacing w:before="240" w:after="60"/>
      <w:outlineLvl w:val="0"/>
    </w:pPr>
    <w:rPr>
      <w:rFonts w:eastAsia="Times New Roman"/>
      <w:b/>
      <w:bCs/>
      <w:kern w:val="32"/>
      <w:szCs w:val="32"/>
    </w:rPr>
  </w:style>
  <w:style w:type="paragraph" w:styleId="Heading2">
    <w:name w:val="heading 2"/>
    <w:basedOn w:val="Normal"/>
    <w:next w:val="Normal"/>
    <w:link w:val="Heading2Char"/>
    <w:autoRedefine/>
    <w:uiPriority w:val="9"/>
    <w:unhideWhenUsed/>
    <w:qFormat/>
    <w:rsid w:val="0058578B"/>
    <w:pPr>
      <w:keepNext/>
      <w:keepLines/>
      <w:spacing w:after="0" w:line="240" w:lineRule="auto"/>
      <w:outlineLvl w:val="1"/>
    </w:pPr>
    <w:rPr>
      <w:rFonts w:eastAsiaTheme="majorEastAsia" w:cs="Arial"/>
      <w:bCs/>
      <w:szCs w:val="26"/>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1B1EBF"/>
    <w:pPr>
      <w:spacing w:line="240" w:lineRule="auto"/>
    </w:pPr>
    <w:rPr>
      <w:b/>
      <w:bCs/>
      <w:szCs w:val="18"/>
    </w:rPr>
  </w:style>
  <w:style w:type="character" w:customStyle="1" w:styleId="Heading1Char">
    <w:name w:val="Heading 1 Char"/>
    <w:basedOn w:val="DefaultParagraphFont"/>
    <w:link w:val="Heading1"/>
    <w:uiPriority w:val="9"/>
    <w:rsid w:val="00154E8A"/>
    <w:rPr>
      <w:rFonts w:ascii="Times New Roman" w:eastAsia="Times New Roman" w:hAnsi="Times New Roman"/>
      <w:b/>
      <w:bCs/>
      <w:kern w:val="32"/>
      <w:sz w:val="24"/>
      <w:szCs w:val="32"/>
    </w:rPr>
  </w:style>
  <w:style w:type="character" w:customStyle="1" w:styleId="Heading2Char">
    <w:name w:val="Heading 2 Char"/>
    <w:basedOn w:val="DefaultParagraphFont"/>
    <w:link w:val="Heading2"/>
    <w:uiPriority w:val="9"/>
    <w:rsid w:val="0058578B"/>
    <w:rPr>
      <w:rFonts w:ascii="Times New Roman" w:eastAsiaTheme="majorEastAsia" w:hAnsi="Times New Roman" w:cs="Arial"/>
      <w:bCs/>
      <w:sz w:val="24"/>
      <w:szCs w:val="26"/>
      <w:u w:val="single"/>
      <w:lang w:val="en-GB" w:eastAsia="en-GB"/>
    </w:rPr>
  </w:style>
  <w:style w:type="paragraph" w:styleId="TOCHeading">
    <w:name w:val="TOC Heading"/>
    <w:basedOn w:val="Heading1"/>
    <w:next w:val="Normal"/>
    <w:uiPriority w:val="39"/>
    <w:semiHidden/>
    <w:unhideWhenUsed/>
    <w:qFormat/>
    <w:rsid w:val="00F12506"/>
    <w:pPr>
      <w:keepLines/>
      <w:spacing w:before="480" w:after="0"/>
      <w:jc w:val="left"/>
      <w:outlineLvl w:val="9"/>
    </w:pPr>
    <w:rPr>
      <w:rFonts w:asciiTheme="majorHAnsi" w:eastAsiaTheme="majorEastAsia" w:hAnsiTheme="majorHAnsi" w:cstheme="majorBidi"/>
      <w:color w:val="365F91" w:themeColor="accent1" w:themeShade="BF"/>
      <w:kern w:val="0"/>
      <w:sz w:val="28"/>
      <w:szCs w:val="28"/>
      <w:lang w:val="en-US"/>
    </w:rPr>
  </w:style>
  <w:style w:type="paragraph" w:styleId="BalloonText">
    <w:name w:val="Balloon Text"/>
    <w:basedOn w:val="Normal"/>
    <w:link w:val="BalloonTextChar"/>
    <w:uiPriority w:val="99"/>
    <w:semiHidden/>
    <w:unhideWhenUsed/>
    <w:rsid w:val="00F125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506"/>
    <w:rPr>
      <w:rFonts w:ascii="Tahoma" w:hAnsi="Tahoma" w:cs="Tahoma"/>
      <w:sz w:val="16"/>
      <w:szCs w:val="16"/>
      <w:lang w:val="en-GB"/>
    </w:rPr>
  </w:style>
  <w:style w:type="paragraph" w:styleId="Header">
    <w:name w:val="header"/>
    <w:basedOn w:val="Normal"/>
    <w:link w:val="HeaderChar"/>
    <w:uiPriority w:val="99"/>
    <w:semiHidden/>
    <w:unhideWhenUsed/>
    <w:rsid w:val="00F125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2506"/>
    <w:rPr>
      <w:rFonts w:ascii="Times New Roman" w:hAnsi="Times New Roman"/>
      <w:sz w:val="24"/>
      <w:lang w:val="en-GB"/>
    </w:rPr>
  </w:style>
  <w:style w:type="paragraph" w:styleId="Footer">
    <w:name w:val="footer"/>
    <w:basedOn w:val="Normal"/>
    <w:link w:val="FooterChar"/>
    <w:uiPriority w:val="99"/>
    <w:unhideWhenUsed/>
    <w:rsid w:val="00F125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506"/>
    <w:rPr>
      <w:rFonts w:ascii="Times New Roman" w:hAnsi="Times New Roman"/>
      <w:sz w:val="24"/>
      <w:lang w:val="en-GB"/>
    </w:rPr>
  </w:style>
  <w:style w:type="paragraph" w:styleId="TOC1">
    <w:name w:val="toc 1"/>
    <w:basedOn w:val="Normal"/>
    <w:next w:val="Normal"/>
    <w:autoRedefine/>
    <w:uiPriority w:val="39"/>
    <w:unhideWhenUsed/>
    <w:rsid w:val="00DC4FC1"/>
    <w:pPr>
      <w:spacing w:after="100"/>
    </w:pPr>
  </w:style>
  <w:style w:type="character" w:styleId="Hyperlink">
    <w:name w:val="Hyperlink"/>
    <w:basedOn w:val="DefaultParagraphFont"/>
    <w:uiPriority w:val="99"/>
    <w:unhideWhenUsed/>
    <w:rsid w:val="00DC4FC1"/>
    <w:rPr>
      <w:color w:val="0000FF" w:themeColor="hyperlink"/>
      <w:u w:val="single"/>
    </w:rPr>
  </w:style>
  <w:style w:type="paragraph" w:styleId="TOC2">
    <w:name w:val="toc 2"/>
    <w:basedOn w:val="Normal"/>
    <w:next w:val="Normal"/>
    <w:autoRedefine/>
    <w:uiPriority w:val="39"/>
    <w:unhideWhenUsed/>
    <w:rsid w:val="00A71854"/>
    <w:pPr>
      <w:spacing w:after="100"/>
      <w:ind w:left="240"/>
    </w:pPr>
  </w:style>
  <w:style w:type="paragraph" w:customStyle="1" w:styleId="Default">
    <w:name w:val="Default"/>
    <w:rsid w:val="009D3F6A"/>
    <w:pPr>
      <w:autoSpaceDE w:val="0"/>
      <w:autoSpaceDN w:val="0"/>
      <w:adjustRightInd w:val="0"/>
      <w:spacing w:after="0" w:line="240" w:lineRule="auto"/>
    </w:pPr>
    <w:rPr>
      <w:rFonts w:ascii="Cambria" w:hAnsi="Cambria" w:cs="Cambria"/>
      <w:color w:val="000000"/>
      <w:sz w:val="24"/>
      <w:szCs w:val="24"/>
    </w:rPr>
  </w:style>
  <w:style w:type="table" w:styleId="TableGrid">
    <w:name w:val="Table Grid"/>
    <w:basedOn w:val="TableNormal"/>
    <w:uiPriority w:val="59"/>
    <w:rsid w:val="003276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D7EBD"/>
    <w:pPr>
      <w:ind w:left="720"/>
      <w:contextualSpacing/>
    </w:pPr>
  </w:style>
  <w:style w:type="paragraph" w:styleId="NormalWeb">
    <w:name w:val="Normal (Web)"/>
    <w:basedOn w:val="Normal"/>
    <w:uiPriority w:val="99"/>
    <w:unhideWhenUsed/>
    <w:rsid w:val="001A4096"/>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810056">
      <w:bodyDiv w:val="1"/>
      <w:marLeft w:val="0"/>
      <w:marRight w:val="0"/>
      <w:marTop w:val="0"/>
      <w:marBottom w:val="0"/>
      <w:divBdr>
        <w:top w:val="none" w:sz="0" w:space="0" w:color="auto"/>
        <w:left w:val="none" w:sz="0" w:space="0" w:color="auto"/>
        <w:bottom w:val="none" w:sz="0" w:space="0" w:color="auto"/>
        <w:right w:val="none" w:sz="0" w:space="0" w:color="auto"/>
      </w:divBdr>
    </w:div>
    <w:div w:id="195883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arwick.ac.uk/fac/cross_fac/academy/funding/2016-17fundedprojects/interdisciplinarityinchemistry/" TargetMode="External"/><Relationship Id="rId5" Type="http://schemas.openxmlformats.org/officeDocument/2006/relationships/webSettings" Target="webSettings.xml"/><Relationship Id="rId10" Type="http://schemas.openxmlformats.org/officeDocument/2006/relationships/hyperlink" Target="https://targetjobs.co.uk/careers-advice/career-planning/273051-the-top-10-skills-thatll-get-you-a-job-when-you-graduat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DABB-F702-46F4-839E-4C49344E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8</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Ianos Denis Sabo</cp:lastModifiedBy>
  <cp:revision>342</cp:revision>
  <dcterms:created xsi:type="dcterms:W3CDTF">2021-02-27T04:56:00Z</dcterms:created>
  <dcterms:modified xsi:type="dcterms:W3CDTF">2021-03-26T06:53:00Z</dcterms:modified>
</cp:coreProperties>
</file>