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498110557"/>
        <w:docPartObj>
          <w:docPartGallery w:val="Cover Pages"/>
          <w:docPartUnique/>
        </w:docPartObj>
      </w:sdtPr>
      <w:sdtEndPr>
        <w:rPr>
          <w:color w:val="auto"/>
        </w:rPr>
      </w:sdtEndPr>
      <w:sdtContent>
        <w:p w14:paraId="165E09FF" w14:textId="33B5751C" w:rsidR="00743831" w:rsidRDefault="00743831">
          <w:pPr>
            <w:pStyle w:val="NoSpacing"/>
            <w:spacing w:before="1540" w:after="240"/>
            <w:jc w:val="center"/>
            <w:rPr>
              <w:color w:val="4472C4" w:themeColor="accent1"/>
            </w:rPr>
          </w:pPr>
          <w:r>
            <w:rPr>
              <w:noProof/>
              <w:color w:val="4472C4" w:themeColor="accent1"/>
            </w:rPr>
            <w:drawing>
              <wp:inline distT="0" distB="0" distL="0" distR="0" wp14:anchorId="31133E3A" wp14:editId="4A47142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Start w:id="0" w:name="_Hlk137286959" w:displacedByCustomXml="next"/>
        <w:sdt>
          <w:sdtPr>
            <w:rPr>
              <w:rFonts w:asciiTheme="majorHAnsi" w:eastAsiaTheme="majorEastAsia" w:hAnsiTheme="majorHAnsi" w:cstheme="majorBidi"/>
              <w:caps/>
              <w:color w:val="4472C4" w:themeColor="accent1"/>
              <w:kern w:val="2"/>
              <w:sz w:val="72"/>
              <w:szCs w:val="72"/>
              <w:lang w:val="en-GB"/>
              <w14:ligatures w14:val="standardContextual"/>
            </w:rPr>
            <w:alias w:val="Title"/>
            <w:tag w:val=""/>
            <w:id w:val="1735040861"/>
            <w:placeholder>
              <w:docPart w:val="73C0CE95A2254A46A01D97401D90B229"/>
            </w:placeholder>
            <w:dataBinding w:prefixMappings="xmlns:ns0='http://purl.org/dc/elements/1.1/' xmlns:ns1='http://schemas.openxmlformats.org/package/2006/metadata/core-properties' " w:xpath="/ns1:coreProperties[1]/ns0:title[1]" w:storeItemID="{6C3C8BC8-F283-45AE-878A-BAB7291924A1}"/>
            <w:text/>
          </w:sdtPr>
          <w:sdtEndPr/>
          <w:sdtContent>
            <w:p w14:paraId="30B2466B" w14:textId="532727B3" w:rsidR="00743831" w:rsidRDefault="00E676B9" w:rsidP="00E676B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E676B9">
                <w:rPr>
                  <w:rFonts w:asciiTheme="majorHAnsi" w:eastAsiaTheme="majorEastAsia" w:hAnsiTheme="majorHAnsi" w:cstheme="majorBidi"/>
                  <w:caps/>
                  <w:color w:val="4472C4" w:themeColor="accent1"/>
                  <w:kern w:val="2"/>
                  <w:sz w:val="72"/>
                  <w:szCs w:val="72"/>
                  <w:lang w:val="en-GB"/>
                  <w14:ligatures w14:val="standardContextual"/>
                </w:rPr>
                <w:t>Hotel standards, Reputation</w:t>
              </w:r>
              <w:r w:rsidR="009221F2">
                <w:rPr>
                  <w:rFonts w:asciiTheme="majorHAnsi" w:eastAsiaTheme="majorEastAsia" w:hAnsiTheme="majorHAnsi" w:cstheme="majorBidi"/>
                  <w:caps/>
                  <w:color w:val="4472C4" w:themeColor="accent1"/>
                  <w:kern w:val="2"/>
                  <w:sz w:val="72"/>
                  <w:szCs w:val="72"/>
                  <w:lang w:val="en-GB"/>
                  <w14:ligatures w14:val="standardContextual"/>
                </w:rPr>
                <w:t xml:space="preserve"> </w:t>
              </w:r>
              <w:r w:rsidRPr="00E676B9">
                <w:rPr>
                  <w:rFonts w:asciiTheme="majorHAnsi" w:eastAsiaTheme="majorEastAsia" w:hAnsiTheme="majorHAnsi" w:cstheme="majorBidi"/>
                  <w:caps/>
                  <w:color w:val="4472C4" w:themeColor="accent1"/>
                  <w:kern w:val="2"/>
                  <w:sz w:val="72"/>
                  <w:szCs w:val="72"/>
                  <w:lang w:val="en-GB"/>
                  <w14:ligatures w14:val="standardContextual"/>
                </w:rPr>
                <w:t>management and Service</w:t>
              </w:r>
              <w:r w:rsidR="009221F2">
                <w:rPr>
                  <w:rFonts w:asciiTheme="majorHAnsi" w:eastAsiaTheme="majorEastAsia" w:hAnsiTheme="majorHAnsi" w:cstheme="majorBidi"/>
                  <w:caps/>
                  <w:color w:val="4472C4" w:themeColor="accent1"/>
                  <w:kern w:val="2"/>
                  <w:sz w:val="72"/>
                  <w:szCs w:val="72"/>
                  <w:lang w:val="en-GB"/>
                  <w14:ligatures w14:val="standardContextual"/>
                </w:rPr>
                <w:t xml:space="preserve"> </w:t>
              </w:r>
              <w:r w:rsidRPr="00E676B9">
                <w:rPr>
                  <w:rFonts w:asciiTheme="majorHAnsi" w:eastAsiaTheme="majorEastAsia" w:hAnsiTheme="majorHAnsi" w:cstheme="majorBidi"/>
                  <w:caps/>
                  <w:color w:val="4472C4" w:themeColor="accent1"/>
                  <w:kern w:val="2"/>
                  <w:sz w:val="72"/>
                  <w:szCs w:val="72"/>
                  <w:lang w:val="en-GB"/>
                  <w14:ligatures w14:val="standardContextual"/>
                </w:rPr>
                <w:t>Culture</w:t>
              </w:r>
            </w:p>
          </w:sdtContent>
        </w:sdt>
        <w:bookmarkEnd w:id="0" w:displacedByCustomXml="next"/>
        <w:sdt>
          <w:sdtPr>
            <w:rPr>
              <w:color w:val="4472C4" w:themeColor="accent1"/>
              <w:sz w:val="28"/>
              <w:szCs w:val="28"/>
            </w:rPr>
            <w:alias w:val="Subtitle"/>
            <w:tag w:val=""/>
            <w:id w:val="328029620"/>
            <w:placeholder>
              <w:docPart w:val="7B36B7C734594417911C1153DA990465"/>
            </w:placeholder>
            <w:dataBinding w:prefixMappings="xmlns:ns0='http://purl.org/dc/elements/1.1/' xmlns:ns1='http://schemas.openxmlformats.org/package/2006/metadata/core-properties' " w:xpath="/ns1:coreProperties[1]/ns0:subject[1]" w:storeItemID="{6C3C8BC8-F283-45AE-878A-BAB7291924A1}"/>
            <w:text/>
          </w:sdtPr>
          <w:sdtEndPr/>
          <w:sdtContent>
            <w:p w14:paraId="424434FD" w14:textId="358DC371" w:rsidR="00743831" w:rsidRDefault="0075316F">
              <w:pPr>
                <w:pStyle w:val="NoSpacing"/>
                <w:jc w:val="center"/>
                <w:rPr>
                  <w:color w:val="4472C4" w:themeColor="accent1"/>
                  <w:sz w:val="28"/>
                  <w:szCs w:val="28"/>
                </w:rPr>
              </w:pPr>
              <w:r w:rsidRPr="0075316F">
                <w:rPr>
                  <w:color w:val="4472C4" w:themeColor="accent1"/>
                  <w:sz w:val="28"/>
                  <w:szCs w:val="28"/>
                </w:rPr>
                <w:t>Hospitality and Guest Services - BMIH4003</w:t>
              </w:r>
            </w:p>
          </w:sdtContent>
        </w:sdt>
        <w:p w14:paraId="4DB197A4" w14:textId="3737E2C9" w:rsidR="00743831" w:rsidRDefault="00743831">
          <w:pPr>
            <w:pStyle w:val="NoSpacing"/>
            <w:spacing w:before="480"/>
            <w:jc w:val="center"/>
            <w:rPr>
              <w:color w:val="4472C4" w:themeColor="accent1"/>
            </w:rPr>
          </w:pPr>
          <w:r>
            <w:rPr>
              <w:noProof/>
              <w:color w:val="4472C4" w:themeColor="accent1"/>
            </w:rPr>
            <w:drawing>
              <wp:inline distT="0" distB="0" distL="0" distR="0" wp14:anchorId="38A310DF" wp14:editId="4C919AE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C6660A3" w14:textId="7603F82F" w:rsidR="007437A3" w:rsidRDefault="00961AF5" w:rsidP="007437A3">
          <w:r>
            <w:rPr>
              <w:noProof/>
              <w:color w:val="4472C4" w:themeColor="accent1"/>
            </w:rPr>
            <mc:AlternateContent>
              <mc:Choice Requires="wps">
                <w:drawing>
                  <wp:anchor distT="0" distB="0" distL="114300" distR="114300" simplePos="0" relativeHeight="251659264" behindDoc="0" locked="0" layoutInCell="1" allowOverlap="1" wp14:anchorId="23DC26C2" wp14:editId="6FD6FD8F">
                    <wp:simplePos x="0" y="0"/>
                    <wp:positionH relativeFrom="margin">
                      <wp:align>right</wp:align>
                    </wp:positionH>
                    <wp:positionV relativeFrom="margin">
                      <wp:posOffset>7223760</wp:posOffset>
                    </wp:positionV>
                    <wp:extent cx="6553200" cy="1212574"/>
                    <wp:effectExtent l="0" t="0" r="2540" b="6985"/>
                    <wp:wrapNone/>
                    <wp:docPr id="142" name="Text Box 142"/>
                    <wp:cNvGraphicFramePr/>
                    <a:graphic xmlns:a="http://schemas.openxmlformats.org/drawingml/2006/main">
                      <a:graphicData uri="http://schemas.microsoft.com/office/word/2010/wordprocessingShape">
                        <wps:wsp>
                          <wps:cNvSpPr txBox="1"/>
                          <wps:spPr>
                            <a:xfrm>
                              <a:off x="0" y="0"/>
                              <a:ext cx="6553200" cy="12125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974C68" w14:textId="3D3E2FE0" w:rsidR="00743831" w:rsidRDefault="00E11B3E" w:rsidP="00961AF5">
                                <w:pPr>
                                  <w:pStyle w:val="NoSpacing"/>
                                  <w:jc w:val="center"/>
                                  <w:rPr>
                                    <w:caps/>
                                    <w:color w:val="4472C4" w:themeColor="accent1"/>
                                    <w:sz w:val="28"/>
                                    <w:szCs w:val="28"/>
                                  </w:rPr>
                                </w:pPr>
                                <w:r>
                                  <w:rPr>
                                    <w:caps/>
                                    <w:color w:val="4472C4" w:themeColor="accent1"/>
                                    <w:sz w:val="28"/>
                                    <w:szCs w:val="28"/>
                                  </w:rPr>
                                  <w:t xml:space="preserve">MEGAN AMY </w:t>
                                </w:r>
                                <w:r w:rsidR="00041A71">
                                  <w:rPr>
                                    <w:caps/>
                                    <w:color w:val="4472C4" w:themeColor="accent1"/>
                                    <w:sz w:val="28"/>
                                    <w:szCs w:val="28"/>
                                  </w:rPr>
                                  <w:t>PALLANT</w:t>
                                </w:r>
                              </w:p>
                              <w:p w14:paraId="7DDC47F7" w14:textId="07CBE164" w:rsidR="00041A71" w:rsidRDefault="00041A71">
                                <w:pPr>
                                  <w:pStyle w:val="NoSpacing"/>
                                  <w:jc w:val="center"/>
                                  <w:rPr>
                                    <w:caps/>
                                    <w:color w:val="4472C4" w:themeColor="accent1"/>
                                    <w:sz w:val="28"/>
                                    <w:szCs w:val="28"/>
                                  </w:rPr>
                                </w:pPr>
                                <w:r>
                                  <w:rPr>
                                    <w:caps/>
                                    <w:color w:val="4472C4" w:themeColor="accent1"/>
                                    <w:sz w:val="28"/>
                                    <w:szCs w:val="28"/>
                                  </w:rPr>
                                  <w:t>225226</w:t>
                                </w:r>
                              </w:p>
                              <w:p w14:paraId="1353AD49" w14:textId="375B0C33" w:rsidR="00041A71" w:rsidRDefault="00041A71">
                                <w:pPr>
                                  <w:pStyle w:val="NoSpacing"/>
                                  <w:jc w:val="center"/>
                                  <w:rPr>
                                    <w:caps/>
                                    <w:color w:val="4472C4" w:themeColor="accent1"/>
                                    <w:sz w:val="28"/>
                                    <w:szCs w:val="28"/>
                                  </w:rPr>
                                </w:pPr>
                                <w:r>
                                  <w:rPr>
                                    <w:caps/>
                                    <w:color w:val="4472C4" w:themeColor="accent1"/>
                                    <w:sz w:val="28"/>
                                    <w:szCs w:val="28"/>
                                  </w:rPr>
                                  <w:t xml:space="preserve">Charlotte </w:t>
                                </w:r>
                                <w:r w:rsidR="00EF3E51">
                                  <w:rPr>
                                    <w:caps/>
                                    <w:color w:val="4472C4" w:themeColor="accent1"/>
                                    <w:sz w:val="28"/>
                                    <w:szCs w:val="28"/>
                                  </w:rPr>
                                  <w:t>Joyner</w:t>
                                </w:r>
                              </w:p>
                              <w:p w14:paraId="3DCABF66" w14:textId="2D65E1EB" w:rsidR="00305CC2" w:rsidRDefault="00305CC2">
                                <w:pPr>
                                  <w:pStyle w:val="NoSpacing"/>
                                  <w:jc w:val="center"/>
                                  <w:rPr>
                                    <w:caps/>
                                    <w:color w:val="4472C4" w:themeColor="accent1"/>
                                    <w:sz w:val="28"/>
                                    <w:szCs w:val="28"/>
                                  </w:rPr>
                                </w:pPr>
                                <w:r>
                                  <w:rPr>
                                    <w:caps/>
                                    <w:color w:val="4472C4" w:themeColor="accent1"/>
                                    <w:sz w:val="28"/>
                                    <w:szCs w:val="28"/>
                                  </w:rPr>
                                  <w:t>University of wales trinity saint david</w:t>
                                </w:r>
                              </w:p>
                              <w:p w14:paraId="1B743E09" w14:textId="2BF7CD86" w:rsidR="00EF3E51" w:rsidRDefault="00EF3E51">
                                <w:pPr>
                                  <w:pStyle w:val="NoSpacing"/>
                                  <w:jc w:val="center"/>
                                  <w:rPr>
                                    <w:color w:val="4472C4" w:themeColor="accent1"/>
                                  </w:rPr>
                                </w:pPr>
                                <w:r>
                                  <w:rPr>
                                    <w:caps/>
                                    <w:color w:val="4472C4" w:themeColor="accent1"/>
                                    <w:sz w:val="28"/>
                                    <w:szCs w:val="28"/>
                                  </w:rPr>
                                  <w:t>word count:</w:t>
                                </w:r>
                                <w:r w:rsidR="00D53912">
                                  <w:rPr>
                                    <w:caps/>
                                    <w:color w:val="4472C4" w:themeColor="accent1"/>
                                    <w:sz w:val="28"/>
                                    <w:szCs w:val="28"/>
                                  </w:rPr>
                                  <w:t xml:space="preserve"> 1470</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3DC26C2" id="_x0000_t202" coordsize="21600,21600" o:spt="202" path="m,l,21600r21600,l21600,xe">
                    <v:stroke joinstyle="miter"/>
                    <v:path gradientshapeok="t" o:connecttype="rect"/>
                  </v:shapetype>
                  <v:shape id="Text Box 142" o:spid="_x0000_s1026" type="#_x0000_t202" style="position:absolute;margin-left:464.8pt;margin-top:568.8pt;width:516pt;height:95.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" filled="f" stroked="f" strokeweight=".5pt">
                    <v:textbox inset="0,0,0,0">
                      <w:txbxContent>
                        <w:p w14:paraId="2C974C68" w14:textId="3D3E2FE0" w:rsidR="00743831" w:rsidRDefault="00E11B3E" w:rsidP="00961AF5">
                          <w:pPr>
                            <w:pStyle w:val="NoSpacing"/>
                            <w:jc w:val="center"/>
                            <w:rPr>
                              <w:caps/>
                              <w:color w:val="4472C4" w:themeColor="accent1"/>
                              <w:sz w:val="28"/>
                              <w:szCs w:val="28"/>
                            </w:rPr>
                          </w:pPr>
                          <w:r>
                            <w:rPr>
                              <w:caps/>
                              <w:color w:val="4472C4" w:themeColor="accent1"/>
                              <w:sz w:val="28"/>
                              <w:szCs w:val="28"/>
                            </w:rPr>
                            <w:t xml:space="preserve">MEGAN AMY </w:t>
                          </w:r>
                          <w:r w:rsidR="00041A71">
                            <w:rPr>
                              <w:caps/>
                              <w:color w:val="4472C4" w:themeColor="accent1"/>
                              <w:sz w:val="28"/>
                              <w:szCs w:val="28"/>
                            </w:rPr>
                            <w:t>PALLANT</w:t>
                          </w:r>
                        </w:p>
                        <w:p w14:paraId="7DDC47F7" w14:textId="07CBE164" w:rsidR="00041A71" w:rsidRDefault="00041A71">
                          <w:pPr>
                            <w:pStyle w:val="NoSpacing"/>
                            <w:jc w:val="center"/>
                            <w:rPr>
                              <w:caps/>
                              <w:color w:val="4472C4" w:themeColor="accent1"/>
                              <w:sz w:val="28"/>
                              <w:szCs w:val="28"/>
                            </w:rPr>
                          </w:pPr>
                          <w:r>
                            <w:rPr>
                              <w:caps/>
                              <w:color w:val="4472C4" w:themeColor="accent1"/>
                              <w:sz w:val="28"/>
                              <w:szCs w:val="28"/>
                            </w:rPr>
                            <w:t>225226</w:t>
                          </w:r>
                        </w:p>
                        <w:p w14:paraId="1353AD49" w14:textId="375B0C33" w:rsidR="00041A71" w:rsidRDefault="00041A71">
                          <w:pPr>
                            <w:pStyle w:val="NoSpacing"/>
                            <w:jc w:val="center"/>
                            <w:rPr>
                              <w:caps/>
                              <w:color w:val="4472C4" w:themeColor="accent1"/>
                              <w:sz w:val="28"/>
                              <w:szCs w:val="28"/>
                            </w:rPr>
                          </w:pPr>
                          <w:r>
                            <w:rPr>
                              <w:caps/>
                              <w:color w:val="4472C4" w:themeColor="accent1"/>
                              <w:sz w:val="28"/>
                              <w:szCs w:val="28"/>
                            </w:rPr>
                            <w:t xml:space="preserve">Charlotte </w:t>
                          </w:r>
                          <w:r w:rsidR="00EF3E51">
                            <w:rPr>
                              <w:caps/>
                              <w:color w:val="4472C4" w:themeColor="accent1"/>
                              <w:sz w:val="28"/>
                              <w:szCs w:val="28"/>
                            </w:rPr>
                            <w:t>Joyner</w:t>
                          </w:r>
                        </w:p>
                        <w:p w14:paraId="3DCABF66" w14:textId="2D65E1EB" w:rsidR="00305CC2" w:rsidRDefault="00305CC2">
                          <w:pPr>
                            <w:pStyle w:val="NoSpacing"/>
                            <w:jc w:val="center"/>
                            <w:rPr>
                              <w:caps/>
                              <w:color w:val="4472C4" w:themeColor="accent1"/>
                              <w:sz w:val="28"/>
                              <w:szCs w:val="28"/>
                            </w:rPr>
                          </w:pPr>
                          <w:r>
                            <w:rPr>
                              <w:caps/>
                              <w:color w:val="4472C4" w:themeColor="accent1"/>
                              <w:sz w:val="28"/>
                              <w:szCs w:val="28"/>
                            </w:rPr>
                            <w:t>University of wales trinity saint david</w:t>
                          </w:r>
                        </w:p>
                        <w:p w14:paraId="1B743E09" w14:textId="2BF7CD86" w:rsidR="00EF3E51" w:rsidRDefault="00EF3E51">
                          <w:pPr>
                            <w:pStyle w:val="NoSpacing"/>
                            <w:jc w:val="center"/>
                            <w:rPr>
                              <w:color w:val="4472C4" w:themeColor="accent1"/>
                            </w:rPr>
                          </w:pPr>
                          <w:r>
                            <w:rPr>
                              <w:caps/>
                              <w:color w:val="4472C4" w:themeColor="accent1"/>
                              <w:sz w:val="28"/>
                              <w:szCs w:val="28"/>
                            </w:rPr>
                            <w:t>word count:</w:t>
                          </w:r>
                          <w:r w:rsidR="00D53912">
                            <w:rPr>
                              <w:caps/>
                              <w:color w:val="4472C4" w:themeColor="accent1"/>
                              <w:sz w:val="28"/>
                              <w:szCs w:val="28"/>
                            </w:rPr>
                            <w:t xml:space="preserve"> 1470</w:t>
                          </w:r>
                        </w:p>
                      </w:txbxContent>
                    </v:textbox>
                    <w10:wrap anchorx="margin" anchory="margin"/>
                  </v:shape>
                </w:pict>
              </mc:Fallback>
            </mc:AlternateContent>
          </w:r>
          <w:r w:rsidR="00743831">
            <w:br w:type="page"/>
          </w:r>
        </w:p>
        <w:p w14:paraId="1DA62AA3" w14:textId="738C677C" w:rsidR="00A650E8" w:rsidRPr="00BF0358" w:rsidRDefault="007F1930" w:rsidP="00BF0358">
          <w:pPr>
            <w:pStyle w:val="Heading1"/>
            <w:spacing w:line="360" w:lineRule="auto"/>
            <w:jc w:val="both"/>
            <w:rPr>
              <w:rFonts w:ascii="Arial" w:hAnsi="Arial" w:cs="Arial"/>
              <w:sz w:val="28"/>
              <w:szCs w:val="28"/>
            </w:rPr>
          </w:pPr>
          <w:bookmarkStart w:id="1" w:name="_Toc137493964"/>
          <w:r w:rsidRPr="00023A92">
            <w:rPr>
              <w:rFonts w:ascii="Arial" w:hAnsi="Arial" w:cs="Arial"/>
              <w:sz w:val="28"/>
              <w:szCs w:val="28"/>
            </w:rPr>
            <w:lastRenderedPageBreak/>
            <w:t>Executive Summary</w:t>
          </w:r>
          <w:bookmarkEnd w:id="1"/>
        </w:p>
        <w:p w14:paraId="77246CE2" w14:textId="000A92BD" w:rsidR="00BF0358" w:rsidRDefault="00961AF5" w:rsidP="00023A92">
          <w:pPr>
            <w:spacing w:line="360" w:lineRule="auto"/>
            <w:jc w:val="both"/>
            <w:rPr>
              <w:rFonts w:ascii="Arial" w:hAnsi="Arial" w:cs="Arial"/>
              <w:sz w:val="24"/>
              <w:szCs w:val="24"/>
            </w:rPr>
          </w:pPr>
          <w:r w:rsidRPr="00023A92">
            <w:rPr>
              <w:rFonts w:ascii="Arial" w:hAnsi="Arial" w:cs="Arial"/>
              <w:sz w:val="24"/>
              <w:szCs w:val="24"/>
            </w:rPr>
            <w:t>The purpose of this report is to</w:t>
          </w:r>
          <w:r w:rsidR="009542F7" w:rsidRPr="00023A92">
            <w:rPr>
              <w:rFonts w:ascii="Arial" w:hAnsi="Arial" w:cs="Arial"/>
              <w:sz w:val="24"/>
              <w:szCs w:val="24"/>
            </w:rPr>
            <w:t xml:space="preserve"> evaluate </w:t>
          </w:r>
          <w:r w:rsidR="00F544D8" w:rsidRPr="00023A92">
            <w:rPr>
              <w:rFonts w:ascii="Arial" w:hAnsi="Arial" w:cs="Arial"/>
              <w:sz w:val="24"/>
              <w:szCs w:val="24"/>
            </w:rPr>
            <w:t>several sectors</w:t>
          </w:r>
          <w:r w:rsidR="00934B55">
            <w:rPr>
              <w:rFonts w:ascii="Arial" w:hAnsi="Arial" w:cs="Arial"/>
              <w:sz w:val="24"/>
              <w:szCs w:val="24"/>
            </w:rPr>
            <w:t xml:space="preserve"> </w:t>
          </w:r>
          <w:r w:rsidR="00F544D8" w:rsidRPr="00023A92">
            <w:rPr>
              <w:rFonts w:ascii="Arial" w:hAnsi="Arial" w:cs="Arial"/>
              <w:sz w:val="24"/>
              <w:szCs w:val="24"/>
            </w:rPr>
            <w:t>within a hotel or similar establishment</w:t>
          </w:r>
          <w:r w:rsidR="00D35EFB">
            <w:rPr>
              <w:rFonts w:ascii="Arial" w:hAnsi="Arial" w:cs="Arial"/>
              <w:sz w:val="24"/>
              <w:szCs w:val="24"/>
            </w:rPr>
            <w:t>s that</w:t>
          </w:r>
          <w:r w:rsidR="00F544D8" w:rsidRPr="00023A92">
            <w:rPr>
              <w:rFonts w:ascii="Arial" w:hAnsi="Arial" w:cs="Arial"/>
              <w:sz w:val="24"/>
              <w:szCs w:val="24"/>
            </w:rPr>
            <w:t xml:space="preserve"> </w:t>
          </w:r>
          <w:r w:rsidR="00766CE3">
            <w:rPr>
              <w:rFonts w:ascii="Arial" w:hAnsi="Arial" w:cs="Arial"/>
              <w:sz w:val="24"/>
              <w:szCs w:val="24"/>
            </w:rPr>
            <w:t>contribute to</w:t>
          </w:r>
          <w:r w:rsidR="00D35EFB">
            <w:rPr>
              <w:rFonts w:ascii="Arial" w:hAnsi="Arial" w:cs="Arial"/>
              <w:sz w:val="24"/>
              <w:szCs w:val="24"/>
            </w:rPr>
            <w:t xml:space="preserve"> </w:t>
          </w:r>
          <w:r w:rsidR="00F544D8" w:rsidRPr="00023A92">
            <w:rPr>
              <w:rFonts w:ascii="Arial" w:hAnsi="Arial" w:cs="Arial"/>
              <w:sz w:val="24"/>
              <w:szCs w:val="24"/>
            </w:rPr>
            <w:t>the hosp</w:t>
          </w:r>
          <w:r w:rsidR="006076A9" w:rsidRPr="00023A92">
            <w:rPr>
              <w:rFonts w:ascii="Arial" w:hAnsi="Arial" w:cs="Arial"/>
              <w:sz w:val="24"/>
              <w:szCs w:val="24"/>
            </w:rPr>
            <w:t>itality industry</w:t>
          </w:r>
          <w:r w:rsidR="00934B55">
            <w:rPr>
              <w:rFonts w:ascii="Arial" w:hAnsi="Arial" w:cs="Arial"/>
              <w:sz w:val="24"/>
              <w:szCs w:val="24"/>
            </w:rPr>
            <w:t>.</w:t>
          </w:r>
          <w:r w:rsidR="00D13F99" w:rsidRPr="00023A92">
            <w:rPr>
              <w:rFonts w:ascii="Arial" w:hAnsi="Arial" w:cs="Arial"/>
              <w:sz w:val="24"/>
              <w:szCs w:val="24"/>
            </w:rPr>
            <w:t xml:space="preserve"> </w:t>
          </w:r>
          <w:r w:rsidR="00934B55">
            <w:rPr>
              <w:rFonts w:ascii="Arial" w:hAnsi="Arial" w:cs="Arial"/>
              <w:sz w:val="24"/>
              <w:szCs w:val="24"/>
            </w:rPr>
            <w:t>The evaluation is to determine the</w:t>
          </w:r>
          <w:r w:rsidR="00766CE3">
            <w:rPr>
              <w:rFonts w:ascii="Arial" w:hAnsi="Arial" w:cs="Arial"/>
              <w:sz w:val="24"/>
              <w:szCs w:val="24"/>
            </w:rPr>
            <w:t xml:space="preserve"> effect</w:t>
          </w:r>
          <w:r w:rsidR="00934B55">
            <w:rPr>
              <w:rFonts w:ascii="Arial" w:hAnsi="Arial" w:cs="Arial"/>
              <w:sz w:val="24"/>
              <w:szCs w:val="24"/>
            </w:rPr>
            <w:t xml:space="preserve"> each sector has on the overall success of the hotel in the market</w:t>
          </w:r>
          <w:r w:rsidR="00D13F99" w:rsidRPr="00023A92">
            <w:rPr>
              <w:rFonts w:ascii="Arial" w:hAnsi="Arial" w:cs="Arial"/>
              <w:sz w:val="24"/>
              <w:szCs w:val="24"/>
            </w:rPr>
            <w:t xml:space="preserve"> </w:t>
          </w:r>
          <w:r w:rsidR="0035671D">
            <w:rPr>
              <w:rFonts w:ascii="Arial" w:hAnsi="Arial" w:cs="Arial"/>
              <w:sz w:val="24"/>
              <w:szCs w:val="24"/>
            </w:rPr>
            <w:t>and their market position.</w:t>
          </w:r>
          <w:r w:rsidR="00845210">
            <w:rPr>
              <w:rFonts w:ascii="Arial" w:hAnsi="Arial" w:cs="Arial"/>
              <w:sz w:val="24"/>
              <w:szCs w:val="24"/>
            </w:rPr>
            <w:t xml:space="preserve"> This </w:t>
          </w:r>
          <w:r w:rsidR="000A4ADF">
            <w:rPr>
              <w:rFonts w:ascii="Arial" w:hAnsi="Arial" w:cs="Arial"/>
              <w:sz w:val="24"/>
              <w:szCs w:val="24"/>
            </w:rPr>
            <w:t xml:space="preserve">has been done through assessments of each </w:t>
          </w:r>
          <w:r w:rsidR="00816469">
            <w:rPr>
              <w:rFonts w:ascii="Arial" w:hAnsi="Arial" w:cs="Arial"/>
              <w:sz w:val="24"/>
              <w:szCs w:val="24"/>
            </w:rPr>
            <w:t xml:space="preserve">managerial section and comparing those remarks and acts to </w:t>
          </w:r>
          <w:r w:rsidR="00A650E8">
            <w:rPr>
              <w:rFonts w:ascii="Arial" w:hAnsi="Arial" w:cs="Arial"/>
              <w:sz w:val="24"/>
              <w:szCs w:val="24"/>
            </w:rPr>
            <w:t>popular and multinational brands dominating the industry to date</w:t>
          </w:r>
          <w:r w:rsidR="000A4ADF">
            <w:rPr>
              <w:rFonts w:ascii="Arial" w:hAnsi="Arial" w:cs="Arial"/>
              <w:sz w:val="24"/>
              <w:szCs w:val="24"/>
            </w:rPr>
            <w:t xml:space="preserve">. </w:t>
          </w:r>
        </w:p>
        <w:p w14:paraId="6CF66B23" w14:textId="5279841B" w:rsidR="0035671D" w:rsidRPr="00023A92" w:rsidRDefault="0035671D" w:rsidP="00023A92">
          <w:pPr>
            <w:spacing w:line="360" w:lineRule="auto"/>
            <w:jc w:val="both"/>
            <w:rPr>
              <w:rFonts w:ascii="Arial" w:hAnsi="Arial" w:cs="Arial"/>
              <w:sz w:val="24"/>
              <w:szCs w:val="24"/>
            </w:rPr>
          </w:pPr>
          <w:r>
            <w:rPr>
              <w:rFonts w:ascii="Arial" w:hAnsi="Arial" w:cs="Arial"/>
              <w:sz w:val="24"/>
              <w:szCs w:val="24"/>
            </w:rPr>
            <w:t>It is proven all key factors link closely together</w:t>
          </w:r>
          <w:r w:rsidR="00C878AB">
            <w:rPr>
              <w:rFonts w:ascii="Arial" w:hAnsi="Arial" w:cs="Arial"/>
              <w:sz w:val="24"/>
              <w:szCs w:val="24"/>
            </w:rPr>
            <w:t>, presenting the business</w:t>
          </w:r>
          <w:r w:rsidR="0030260C">
            <w:rPr>
              <w:rFonts w:ascii="Arial" w:hAnsi="Arial" w:cs="Arial"/>
              <w:sz w:val="24"/>
              <w:szCs w:val="24"/>
            </w:rPr>
            <w:t>es</w:t>
          </w:r>
          <w:r w:rsidR="00C878AB">
            <w:rPr>
              <w:rFonts w:ascii="Arial" w:hAnsi="Arial" w:cs="Arial"/>
              <w:sz w:val="24"/>
              <w:szCs w:val="24"/>
            </w:rPr>
            <w:t xml:space="preserve"> </w:t>
          </w:r>
          <w:r w:rsidR="002027F4">
            <w:rPr>
              <w:rFonts w:ascii="Arial" w:hAnsi="Arial" w:cs="Arial"/>
              <w:sz w:val="24"/>
              <w:szCs w:val="24"/>
            </w:rPr>
            <w:t xml:space="preserve">features </w:t>
          </w:r>
          <w:r w:rsidR="00B14E99">
            <w:rPr>
              <w:rFonts w:ascii="Arial" w:hAnsi="Arial" w:cs="Arial"/>
              <w:sz w:val="24"/>
              <w:szCs w:val="24"/>
            </w:rPr>
            <w:t xml:space="preserve">as a tight fix of </w:t>
          </w:r>
          <w:r w:rsidR="00D45BF2">
            <w:rPr>
              <w:rFonts w:ascii="Arial" w:hAnsi="Arial" w:cs="Arial"/>
              <w:sz w:val="24"/>
              <w:szCs w:val="24"/>
            </w:rPr>
            <w:t xml:space="preserve">individual </w:t>
          </w:r>
          <w:r w:rsidR="00B14E99">
            <w:rPr>
              <w:rFonts w:ascii="Arial" w:hAnsi="Arial" w:cs="Arial"/>
              <w:sz w:val="24"/>
              <w:szCs w:val="24"/>
            </w:rPr>
            <w:t xml:space="preserve">parts. </w:t>
          </w:r>
          <w:r w:rsidR="002027F4">
            <w:rPr>
              <w:rFonts w:ascii="Arial" w:hAnsi="Arial" w:cs="Arial"/>
              <w:sz w:val="24"/>
              <w:szCs w:val="24"/>
            </w:rPr>
            <w:t xml:space="preserve">Hotel standards are a </w:t>
          </w:r>
          <w:r w:rsidR="003159CF">
            <w:rPr>
              <w:rFonts w:ascii="Arial" w:hAnsi="Arial" w:cs="Arial"/>
              <w:sz w:val="24"/>
              <w:szCs w:val="24"/>
            </w:rPr>
            <w:t>distinct</w:t>
          </w:r>
          <w:r w:rsidR="002027F4">
            <w:rPr>
              <w:rFonts w:ascii="Arial" w:hAnsi="Arial" w:cs="Arial"/>
              <w:sz w:val="24"/>
              <w:szCs w:val="24"/>
            </w:rPr>
            <w:t xml:space="preserve"> exam</w:t>
          </w:r>
          <w:r w:rsidR="003159CF">
            <w:rPr>
              <w:rFonts w:ascii="Arial" w:hAnsi="Arial" w:cs="Arial"/>
              <w:sz w:val="24"/>
              <w:szCs w:val="24"/>
            </w:rPr>
            <w:t>ple</w:t>
          </w:r>
          <w:r w:rsidR="002027F4">
            <w:rPr>
              <w:rFonts w:ascii="Arial" w:hAnsi="Arial" w:cs="Arial"/>
              <w:sz w:val="24"/>
              <w:szCs w:val="24"/>
            </w:rPr>
            <w:t xml:space="preserve"> of the</w:t>
          </w:r>
          <w:r w:rsidR="00287502">
            <w:rPr>
              <w:rFonts w:ascii="Arial" w:hAnsi="Arial" w:cs="Arial"/>
              <w:sz w:val="24"/>
              <w:szCs w:val="24"/>
            </w:rPr>
            <w:t xml:space="preserve"> establishments</w:t>
          </w:r>
          <w:r w:rsidR="002027F4">
            <w:rPr>
              <w:rFonts w:ascii="Arial" w:hAnsi="Arial" w:cs="Arial"/>
              <w:sz w:val="24"/>
              <w:szCs w:val="24"/>
            </w:rPr>
            <w:t xml:space="preserve"> brand standards</w:t>
          </w:r>
          <w:r w:rsidR="00287502">
            <w:rPr>
              <w:rFonts w:ascii="Arial" w:hAnsi="Arial" w:cs="Arial"/>
              <w:sz w:val="24"/>
              <w:szCs w:val="24"/>
            </w:rPr>
            <w:t xml:space="preserve"> constructing a </w:t>
          </w:r>
          <w:r w:rsidR="00367A29">
            <w:rPr>
              <w:rFonts w:ascii="Arial" w:hAnsi="Arial" w:cs="Arial"/>
              <w:sz w:val="24"/>
              <w:szCs w:val="24"/>
            </w:rPr>
            <w:t xml:space="preserve">knitted and formal employment team daily contributing </w:t>
          </w:r>
          <w:r w:rsidR="00FB1FA7">
            <w:rPr>
              <w:rFonts w:ascii="Arial" w:hAnsi="Arial" w:cs="Arial"/>
              <w:sz w:val="24"/>
              <w:szCs w:val="24"/>
            </w:rPr>
            <w:t xml:space="preserve">to the building reaching its standards and keeping their high reputation </w:t>
          </w:r>
          <w:r w:rsidR="008D6648">
            <w:rPr>
              <w:rFonts w:ascii="Arial" w:hAnsi="Arial" w:cs="Arial"/>
              <w:sz w:val="24"/>
              <w:szCs w:val="24"/>
            </w:rPr>
            <w:t>amongst the industry and local district</w:t>
          </w:r>
          <w:r w:rsidR="00166894">
            <w:rPr>
              <w:rFonts w:ascii="Arial" w:hAnsi="Arial" w:cs="Arial"/>
              <w:sz w:val="24"/>
              <w:szCs w:val="24"/>
            </w:rPr>
            <w:t>. Therefore, the result of the reputation or opinions preserved by customers is based on the facility and day by day acts of the employees. Overall</w:t>
          </w:r>
          <w:r w:rsidR="00AC1AAA">
            <w:rPr>
              <w:rFonts w:ascii="Arial" w:hAnsi="Arial" w:cs="Arial"/>
              <w:sz w:val="24"/>
              <w:szCs w:val="24"/>
            </w:rPr>
            <w:t>, all functions of hotel standards and customer service</w:t>
          </w:r>
          <w:r w:rsidR="00D45BF2">
            <w:rPr>
              <w:rFonts w:ascii="Arial" w:hAnsi="Arial" w:cs="Arial"/>
              <w:sz w:val="24"/>
              <w:szCs w:val="24"/>
            </w:rPr>
            <w:t xml:space="preserve">s </w:t>
          </w:r>
          <w:r w:rsidR="00AC1AAA">
            <w:rPr>
              <w:rFonts w:ascii="Arial" w:hAnsi="Arial" w:cs="Arial"/>
              <w:sz w:val="24"/>
              <w:szCs w:val="24"/>
            </w:rPr>
            <w:t xml:space="preserve">are followed by the service culture outlined by the </w:t>
          </w:r>
          <w:r w:rsidR="00D45BF2">
            <w:rPr>
              <w:rFonts w:ascii="Arial" w:hAnsi="Arial" w:cs="Arial"/>
              <w:sz w:val="24"/>
              <w:szCs w:val="24"/>
            </w:rPr>
            <w:t>singular</w:t>
          </w:r>
          <w:r w:rsidR="000423C1">
            <w:rPr>
              <w:rFonts w:ascii="Arial" w:hAnsi="Arial" w:cs="Arial"/>
              <w:sz w:val="24"/>
              <w:szCs w:val="24"/>
            </w:rPr>
            <w:t xml:space="preserve"> </w:t>
          </w:r>
          <w:r w:rsidR="00AC1AAA">
            <w:rPr>
              <w:rFonts w:ascii="Arial" w:hAnsi="Arial" w:cs="Arial"/>
              <w:sz w:val="24"/>
              <w:szCs w:val="24"/>
            </w:rPr>
            <w:t xml:space="preserve">brand or building </w:t>
          </w:r>
          <w:r w:rsidR="00B845D4">
            <w:rPr>
              <w:rFonts w:ascii="Arial" w:hAnsi="Arial" w:cs="Arial"/>
              <w:sz w:val="24"/>
              <w:szCs w:val="24"/>
            </w:rPr>
            <w:t xml:space="preserve">which should be enhancing the brands message and providing pure satisfaction for customers. </w:t>
          </w:r>
        </w:p>
        <w:p w14:paraId="2C629757" w14:textId="77777777" w:rsidR="00EA499D" w:rsidRPr="00023A92" w:rsidRDefault="00EA499D" w:rsidP="00023A92">
          <w:pPr>
            <w:spacing w:line="360" w:lineRule="auto"/>
            <w:jc w:val="both"/>
            <w:rPr>
              <w:rFonts w:ascii="Arial" w:hAnsi="Arial" w:cs="Arial"/>
              <w:sz w:val="24"/>
              <w:szCs w:val="24"/>
            </w:rPr>
          </w:pPr>
        </w:p>
        <w:p w14:paraId="63547B61" w14:textId="77777777" w:rsidR="00C37C03" w:rsidRPr="00023A92" w:rsidRDefault="00C37C03" w:rsidP="00023A92">
          <w:pPr>
            <w:spacing w:line="360" w:lineRule="auto"/>
            <w:jc w:val="both"/>
            <w:rPr>
              <w:rFonts w:ascii="Arial" w:hAnsi="Arial" w:cs="Arial"/>
              <w:sz w:val="24"/>
              <w:szCs w:val="24"/>
            </w:rPr>
          </w:pPr>
        </w:p>
        <w:p w14:paraId="29873085" w14:textId="77777777" w:rsidR="00C37C03" w:rsidRDefault="00C37C03" w:rsidP="007437A3"/>
        <w:p w14:paraId="0BD5F880" w14:textId="77777777" w:rsidR="00C37C03" w:rsidRDefault="00C37C03" w:rsidP="007437A3"/>
        <w:p w14:paraId="7F471AD4" w14:textId="77777777" w:rsidR="00C37C03" w:rsidRDefault="00C37C03" w:rsidP="007437A3"/>
        <w:p w14:paraId="73C163E5" w14:textId="77777777" w:rsidR="00C37C03" w:rsidRDefault="00C37C03" w:rsidP="007437A3"/>
        <w:p w14:paraId="08796E45" w14:textId="77777777" w:rsidR="00C37C03" w:rsidRDefault="00C37C03" w:rsidP="007437A3"/>
        <w:p w14:paraId="3F24B3AD" w14:textId="77777777" w:rsidR="00C37C03" w:rsidRDefault="00C37C03" w:rsidP="007437A3"/>
        <w:p w14:paraId="7073A34F" w14:textId="77777777" w:rsidR="00C37C03" w:rsidRDefault="00C37C03" w:rsidP="007437A3"/>
        <w:p w14:paraId="6746C941" w14:textId="77777777" w:rsidR="00C37C03" w:rsidRDefault="00C37C03" w:rsidP="007437A3"/>
        <w:p w14:paraId="1E176FE8" w14:textId="77777777" w:rsidR="00C37C03" w:rsidRDefault="00C37C03" w:rsidP="007437A3"/>
        <w:p w14:paraId="49E072CE" w14:textId="77777777" w:rsidR="00C37C03" w:rsidRDefault="00C37C03" w:rsidP="007437A3"/>
        <w:p w14:paraId="3CB321E3" w14:textId="77777777" w:rsidR="00C37C03" w:rsidRDefault="00C37C03" w:rsidP="007437A3"/>
        <w:p w14:paraId="06162C6C" w14:textId="40D4E345" w:rsidR="007F1930" w:rsidRDefault="00653630" w:rsidP="007437A3"/>
      </w:sdtContent>
    </w:sdt>
    <w:sdt>
      <w:sdtPr>
        <w:rPr>
          <w:rFonts w:asciiTheme="minorHAnsi" w:eastAsiaTheme="minorHAnsi" w:hAnsiTheme="minorHAnsi" w:cstheme="minorBidi"/>
          <w:color w:val="auto"/>
          <w:kern w:val="2"/>
          <w:sz w:val="22"/>
          <w:szCs w:val="22"/>
          <w:lang w:val="en-GB"/>
          <w14:ligatures w14:val="standardContextual"/>
        </w:rPr>
        <w:id w:val="-1106660623"/>
        <w:docPartObj>
          <w:docPartGallery w:val="Table of Contents"/>
          <w:docPartUnique/>
        </w:docPartObj>
      </w:sdtPr>
      <w:sdtEndPr>
        <w:rPr>
          <w:b/>
          <w:bCs/>
          <w:noProof/>
        </w:rPr>
      </w:sdtEndPr>
      <w:sdtContent>
        <w:p w14:paraId="445AC080" w14:textId="3556D3B7" w:rsidR="00442BC8" w:rsidRDefault="00442BC8">
          <w:pPr>
            <w:pStyle w:val="TOCHeading"/>
          </w:pPr>
          <w:r>
            <w:t>Table of Contents</w:t>
          </w:r>
        </w:p>
        <w:p w14:paraId="2AA4F193" w14:textId="77777777" w:rsidR="004B0582" w:rsidRPr="004B0582" w:rsidRDefault="004B0582" w:rsidP="004B0582">
          <w:pPr>
            <w:rPr>
              <w:lang w:val="en-US"/>
            </w:rPr>
          </w:pPr>
        </w:p>
        <w:p w14:paraId="427C7936" w14:textId="32C2B20C" w:rsidR="001C165E" w:rsidRDefault="00442BC8">
          <w:pPr>
            <w:pStyle w:val="TOC1"/>
            <w:rPr>
              <w:rFonts w:eastAsiaTheme="minorEastAsia"/>
              <w:noProof/>
              <w:lang w:eastAsia="en-GB"/>
            </w:rPr>
          </w:pPr>
          <w:r>
            <w:fldChar w:fldCharType="begin"/>
          </w:r>
          <w:r>
            <w:instrText xml:space="preserve"> TOC \o "1-3" \h \z \u </w:instrText>
          </w:r>
          <w:r>
            <w:fldChar w:fldCharType="separate"/>
          </w:r>
          <w:hyperlink w:anchor="_Toc137493964" w:history="1">
            <w:r w:rsidR="001C165E" w:rsidRPr="00687239">
              <w:rPr>
                <w:rStyle w:val="Hyperlink"/>
                <w:rFonts w:ascii="Arial" w:hAnsi="Arial" w:cs="Arial"/>
                <w:noProof/>
              </w:rPr>
              <w:t>Executive Summary</w:t>
            </w:r>
            <w:r w:rsidR="001C165E">
              <w:rPr>
                <w:noProof/>
                <w:webHidden/>
              </w:rPr>
              <w:tab/>
            </w:r>
            <w:r w:rsidR="001C165E">
              <w:rPr>
                <w:noProof/>
                <w:webHidden/>
              </w:rPr>
              <w:fldChar w:fldCharType="begin"/>
            </w:r>
            <w:r w:rsidR="001C165E">
              <w:rPr>
                <w:noProof/>
                <w:webHidden/>
              </w:rPr>
              <w:instrText xml:space="preserve"> PAGEREF _Toc137493964 \h </w:instrText>
            </w:r>
            <w:r w:rsidR="001C165E">
              <w:rPr>
                <w:noProof/>
                <w:webHidden/>
              </w:rPr>
            </w:r>
            <w:r w:rsidR="001C165E">
              <w:rPr>
                <w:noProof/>
                <w:webHidden/>
              </w:rPr>
              <w:fldChar w:fldCharType="separate"/>
            </w:r>
            <w:r w:rsidR="001C165E">
              <w:rPr>
                <w:noProof/>
                <w:webHidden/>
              </w:rPr>
              <w:t>1</w:t>
            </w:r>
            <w:r w:rsidR="001C165E">
              <w:rPr>
                <w:noProof/>
                <w:webHidden/>
              </w:rPr>
              <w:fldChar w:fldCharType="end"/>
            </w:r>
          </w:hyperlink>
        </w:p>
        <w:p w14:paraId="3C42EF86" w14:textId="6E8F4926" w:rsidR="001C165E" w:rsidRDefault="00653630">
          <w:pPr>
            <w:pStyle w:val="TOC1"/>
            <w:rPr>
              <w:rFonts w:eastAsiaTheme="minorEastAsia"/>
              <w:noProof/>
              <w:lang w:eastAsia="en-GB"/>
            </w:rPr>
          </w:pPr>
          <w:hyperlink w:anchor="_Toc137493965" w:history="1">
            <w:r w:rsidR="001C165E" w:rsidRPr="00687239">
              <w:rPr>
                <w:rStyle w:val="Hyperlink"/>
                <w:rFonts w:ascii="Arial" w:hAnsi="Arial" w:cs="Arial"/>
                <w:noProof/>
              </w:rPr>
              <w:t>Introduction</w:t>
            </w:r>
            <w:r w:rsidR="001C165E">
              <w:rPr>
                <w:noProof/>
                <w:webHidden/>
              </w:rPr>
              <w:tab/>
            </w:r>
            <w:r w:rsidR="001C165E">
              <w:rPr>
                <w:noProof/>
                <w:webHidden/>
              </w:rPr>
              <w:fldChar w:fldCharType="begin"/>
            </w:r>
            <w:r w:rsidR="001C165E">
              <w:rPr>
                <w:noProof/>
                <w:webHidden/>
              </w:rPr>
              <w:instrText xml:space="preserve"> PAGEREF _Toc137493965 \h </w:instrText>
            </w:r>
            <w:r w:rsidR="001C165E">
              <w:rPr>
                <w:noProof/>
                <w:webHidden/>
              </w:rPr>
            </w:r>
            <w:r w:rsidR="001C165E">
              <w:rPr>
                <w:noProof/>
                <w:webHidden/>
              </w:rPr>
              <w:fldChar w:fldCharType="separate"/>
            </w:r>
            <w:r w:rsidR="001C165E">
              <w:rPr>
                <w:noProof/>
                <w:webHidden/>
              </w:rPr>
              <w:t>3</w:t>
            </w:r>
            <w:r w:rsidR="001C165E">
              <w:rPr>
                <w:noProof/>
                <w:webHidden/>
              </w:rPr>
              <w:fldChar w:fldCharType="end"/>
            </w:r>
          </w:hyperlink>
        </w:p>
        <w:p w14:paraId="6EEBB886" w14:textId="0D03C5DA" w:rsidR="001C165E" w:rsidRDefault="00653630">
          <w:pPr>
            <w:pStyle w:val="TOC1"/>
            <w:rPr>
              <w:rFonts w:eastAsiaTheme="minorEastAsia"/>
              <w:noProof/>
              <w:lang w:eastAsia="en-GB"/>
            </w:rPr>
          </w:pPr>
          <w:hyperlink w:anchor="_Toc137493966" w:history="1">
            <w:r w:rsidR="001C165E" w:rsidRPr="00687239">
              <w:rPr>
                <w:rStyle w:val="Hyperlink"/>
                <w:rFonts w:ascii="Arial" w:hAnsi="Arial" w:cs="Arial"/>
                <w:noProof/>
              </w:rPr>
              <w:t>Hotel standards</w:t>
            </w:r>
            <w:r w:rsidR="001C165E">
              <w:rPr>
                <w:noProof/>
                <w:webHidden/>
              </w:rPr>
              <w:tab/>
            </w:r>
            <w:r w:rsidR="001C165E">
              <w:rPr>
                <w:noProof/>
                <w:webHidden/>
              </w:rPr>
              <w:fldChar w:fldCharType="begin"/>
            </w:r>
            <w:r w:rsidR="001C165E">
              <w:rPr>
                <w:noProof/>
                <w:webHidden/>
              </w:rPr>
              <w:instrText xml:space="preserve"> PAGEREF _Toc137493966 \h </w:instrText>
            </w:r>
            <w:r w:rsidR="001C165E">
              <w:rPr>
                <w:noProof/>
                <w:webHidden/>
              </w:rPr>
            </w:r>
            <w:r w:rsidR="001C165E">
              <w:rPr>
                <w:noProof/>
                <w:webHidden/>
              </w:rPr>
              <w:fldChar w:fldCharType="separate"/>
            </w:r>
            <w:r w:rsidR="001C165E">
              <w:rPr>
                <w:noProof/>
                <w:webHidden/>
              </w:rPr>
              <w:t>3</w:t>
            </w:r>
            <w:r w:rsidR="001C165E">
              <w:rPr>
                <w:noProof/>
                <w:webHidden/>
              </w:rPr>
              <w:fldChar w:fldCharType="end"/>
            </w:r>
          </w:hyperlink>
        </w:p>
        <w:p w14:paraId="6412EC81" w14:textId="76A8428B" w:rsidR="001C165E" w:rsidRDefault="00653630">
          <w:pPr>
            <w:pStyle w:val="TOC2"/>
            <w:tabs>
              <w:tab w:val="right" w:leader="dot" w:pos="9016"/>
            </w:tabs>
            <w:rPr>
              <w:rFonts w:eastAsiaTheme="minorEastAsia"/>
              <w:noProof/>
              <w:lang w:eastAsia="en-GB"/>
            </w:rPr>
          </w:pPr>
          <w:hyperlink w:anchor="_Toc137493967" w:history="1">
            <w:r w:rsidR="001C165E" w:rsidRPr="00687239">
              <w:rPr>
                <w:rStyle w:val="Hyperlink"/>
                <w:rFonts w:ascii="Arial" w:hAnsi="Arial" w:cs="Arial"/>
                <w:noProof/>
              </w:rPr>
              <w:t>Marriott International Case Study</w:t>
            </w:r>
            <w:r w:rsidR="001C165E">
              <w:rPr>
                <w:noProof/>
                <w:webHidden/>
              </w:rPr>
              <w:tab/>
            </w:r>
            <w:r w:rsidR="001C165E">
              <w:rPr>
                <w:noProof/>
                <w:webHidden/>
              </w:rPr>
              <w:fldChar w:fldCharType="begin"/>
            </w:r>
            <w:r w:rsidR="001C165E">
              <w:rPr>
                <w:noProof/>
                <w:webHidden/>
              </w:rPr>
              <w:instrText xml:space="preserve"> PAGEREF _Toc137493967 \h </w:instrText>
            </w:r>
            <w:r w:rsidR="001C165E">
              <w:rPr>
                <w:noProof/>
                <w:webHidden/>
              </w:rPr>
            </w:r>
            <w:r w:rsidR="001C165E">
              <w:rPr>
                <w:noProof/>
                <w:webHidden/>
              </w:rPr>
              <w:fldChar w:fldCharType="separate"/>
            </w:r>
            <w:r w:rsidR="001C165E">
              <w:rPr>
                <w:noProof/>
                <w:webHidden/>
              </w:rPr>
              <w:t>4</w:t>
            </w:r>
            <w:r w:rsidR="001C165E">
              <w:rPr>
                <w:noProof/>
                <w:webHidden/>
              </w:rPr>
              <w:fldChar w:fldCharType="end"/>
            </w:r>
          </w:hyperlink>
        </w:p>
        <w:p w14:paraId="45080C92" w14:textId="5B339B7F" w:rsidR="001C165E" w:rsidRDefault="00653630">
          <w:pPr>
            <w:pStyle w:val="TOC1"/>
            <w:rPr>
              <w:rFonts w:eastAsiaTheme="minorEastAsia"/>
              <w:noProof/>
              <w:lang w:eastAsia="en-GB"/>
            </w:rPr>
          </w:pPr>
          <w:hyperlink w:anchor="_Toc137493968" w:history="1">
            <w:r w:rsidR="001C165E" w:rsidRPr="00687239">
              <w:rPr>
                <w:rStyle w:val="Hyperlink"/>
                <w:rFonts w:ascii="Arial" w:hAnsi="Arial" w:cs="Arial"/>
                <w:noProof/>
              </w:rPr>
              <w:t>Reputation Management</w:t>
            </w:r>
            <w:r w:rsidR="001C165E">
              <w:rPr>
                <w:noProof/>
                <w:webHidden/>
              </w:rPr>
              <w:tab/>
            </w:r>
            <w:r w:rsidR="001C165E">
              <w:rPr>
                <w:noProof/>
                <w:webHidden/>
              </w:rPr>
              <w:fldChar w:fldCharType="begin"/>
            </w:r>
            <w:r w:rsidR="001C165E">
              <w:rPr>
                <w:noProof/>
                <w:webHidden/>
              </w:rPr>
              <w:instrText xml:space="preserve"> PAGEREF _Toc137493968 \h </w:instrText>
            </w:r>
            <w:r w:rsidR="001C165E">
              <w:rPr>
                <w:noProof/>
                <w:webHidden/>
              </w:rPr>
            </w:r>
            <w:r w:rsidR="001C165E">
              <w:rPr>
                <w:noProof/>
                <w:webHidden/>
              </w:rPr>
              <w:fldChar w:fldCharType="separate"/>
            </w:r>
            <w:r w:rsidR="001C165E">
              <w:rPr>
                <w:noProof/>
                <w:webHidden/>
              </w:rPr>
              <w:t>4</w:t>
            </w:r>
            <w:r w:rsidR="001C165E">
              <w:rPr>
                <w:noProof/>
                <w:webHidden/>
              </w:rPr>
              <w:fldChar w:fldCharType="end"/>
            </w:r>
          </w:hyperlink>
        </w:p>
        <w:p w14:paraId="60D7129B" w14:textId="28938783" w:rsidR="001C165E" w:rsidRDefault="00653630">
          <w:pPr>
            <w:pStyle w:val="TOC2"/>
            <w:tabs>
              <w:tab w:val="right" w:leader="dot" w:pos="9016"/>
            </w:tabs>
            <w:rPr>
              <w:rFonts w:eastAsiaTheme="minorEastAsia"/>
              <w:noProof/>
              <w:lang w:eastAsia="en-GB"/>
            </w:rPr>
          </w:pPr>
          <w:hyperlink w:anchor="_Toc137493969" w:history="1">
            <w:r w:rsidR="001C165E" w:rsidRPr="00687239">
              <w:rPr>
                <w:rStyle w:val="Hyperlink"/>
                <w:rFonts w:ascii="Arial" w:hAnsi="Arial" w:cs="Arial"/>
                <w:noProof/>
              </w:rPr>
              <w:t>TripAdvisor’s Travelodge Case Study</w:t>
            </w:r>
            <w:r w:rsidR="001C165E">
              <w:rPr>
                <w:noProof/>
                <w:webHidden/>
              </w:rPr>
              <w:tab/>
            </w:r>
            <w:r w:rsidR="001C165E">
              <w:rPr>
                <w:noProof/>
                <w:webHidden/>
              </w:rPr>
              <w:fldChar w:fldCharType="begin"/>
            </w:r>
            <w:r w:rsidR="001C165E">
              <w:rPr>
                <w:noProof/>
                <w:webHidden/>
              </w:rPr>
              <w:instrText xml:space="preserve"> PAGEREF _Toc137493969 \h </w:instrText>
            </w:r>
            <w:r w:rsidR="001C165E">
              <w:rPr>
                <w:noProof/>
                <w:webHidden/>
              </w:rPr>
            </w:r>
            <w:r w:rsidR="001C165E">
              <w:rPr>
                <w:noProof/>
                <w:webHidden/>
              </w:rPr>
              <w:fldChar w:fldCharType="separate"/>
            </w:r>
            <w:r w:rsidR="001C165E">
              <w:rPr>
                <w:noProof/>
                <w:webHidden/>
              </w:rPr>
              <w:t>5</w:t>
            </w:r>
            <w:r w:rsidR="001C165E">
              <w:rPr>
                <w:noProof/>
                <w:webHidden/>
              </w:rPr>
              <w:fldChar w:fldCharType="end"/>
            </w:r>
          </w:hyperlink>
        </w:p>
        <w:p w14:paraId="35F1AEC8" w14:textId="1EB02FE7" w:rsidR="001C165E" w:rsidRDefault="00653630">
          <w:pPr>
            <w:pStyle w:val="TOC1"/>
            <w:rPr>
              <w:rFonts w:eastAsiaTheme="minorEastAsia"/>
              <w:noProof/>
              <w:lang w:eastAsia="en-GB"/>
            </w:rPr>
          </w:pPr>
          <w:hyperlink w:anchor="_Toc137493970" w:history="1">
            <w:r w:rsidR="001C165E" w:rsidRPr="00687239">
              <w:rPr>
                <w:rStyle w:val="Hyperlink"/>
                <w:rFonts w:ascii="Arial" w:hAnsi="Arial" w:cs="Arial"/>
                <w:noProof/>
              </w:rPr>
              <w:t>Service culture</w:t>
            </w:r>
            <w:r w:rsidR="001C165E">
              <w:rPr>
                <w:noProof/>
                <w:webHidden/>
              </w:rPr>
              <w:tab/>
            </w:r>
            <w:r w:rsidR="001C165E">
              <w:rPr>
                <w:noProof/>
                <w:webHidden/>
              </w:rPr>
              <w:fldChar w:fldCharType="begin"/>
            </w:r>
            <w:r w:rsidR="001C165E">
              <w:rPr>
                <w:noProof/>
                <w:webHidden/>
              </w:rPr>
              <w:instrText xml:space="preserve"> PAGEREF _Toc137493970 \h </w:instrText>
            </w:r>
            <w:r w:rsidR="001C165E">
              <w:rPr>
                <w:noProof/>
                <w:webHidden/>
              </w:rPr>
            </w:r>
            <w:r w:rsidR="001C165E">
              <w:rPr>
                <w:noProof/>
                <w:webHidden/>
              </w:rPr>
              <w:fldChar w:fldCharType="separate"/>
            </w:r>
            <w:r w:rsidR="001C165E">
              <w:rPr>
                <w:noProof/>
                <w:webHidden/>
              </w:rPr>
              <w:t>5</w:t>
            </w:r>
            <w:r w:rsidR="001C165E">
              <w:rPr>
                <w:noProof/>
                <w:webHidden/>
              </w:rPr>
              <w:fldChar w:fldCharType="end"/>
            </w:r>
          </w:hyperlink>
        </w:p>
        <w:p w14:paraId="13CB0CC5" w14:textId="784E577F" w:rsidR="001C165E" w:rsidRDefault="00653630">
          <w:pPr>
            <w:pStyle w:val="TOC1"/>
            <w:rPr>
              <w:rFonts w:eastAsiaTheme="minorEastAsia"/>
              <w:noProof/>
              <w:lang w:eastAsia="en-GB"/>
            </w:rPr>
          </w:pPr>
          <w:hyperlink w:anchor="_Toc137493971" w:history="1">
            <w:r w:rsidR="001C165E" w:rsidRPr="00687239">
              <w:rPr>
                <w:rStyle w:val="Hyperlink"/>
                <w:rFonts w:ascii="Arial" w:hAnsi="Arial" w:cs="Arial"/>
                <w:noProof/>
              </w:rPr>
              <w:t>Recommendations</w:t>
            </w:r>
            <w:r w:rsidR="001C165E">
              <w:rPr>
                <w:noProof/>
                <w:webHidden/>
              </w:rPr>
              <w:tab/>
            </w:r>
            <w:r w:rsidR="001C165E">
              <w:rPr>
                <w:noProof/>
                <w:webHidden/>
              </w:rPr>
              <w:fldChar w:fldCharType="begin"/>
            </w:r>
            <w:r w:rsidR="001C165E">
              <w:rPr>
                <w:noProof/>
                <w:webHidden/>
              </w:rPr>
              <w:instrText xml:space="preserve"> PAGEREF _Toc137493971 \h </w:instrText>
            </w:r>
            <w:r w:rsidR="001C165E">
              <w:rPr>
                <w:noProof/>
                <w:webHidden/>
              </w:rPr>
            </w:r>
            <w:r w:rsidR="001C165E">
              <w:rPr>
                <w:noProof/>
                <w:webHidden/>
              </w:rPr>
              <w:fldChar w:fldCharType="separate"/>
            </w:r>
            <w:r w:rsidR="001C165E">
              <w:rPr>
                <w:noProof/>
                <w:webHidden/>
              </w:rPr>
              <w:t>6</w:t>
            </w:r>
            <w:r w:rsidR="001C165E">
              <w:rPr>
                <w:noProof/>
                <w:webHidden/>
              </w:rPr>
              <w:fldChar w:fldCharType="end"/>
            </w:r>
          </w:hyperlink>
        </w:p>
        <w:p w14:paraId="6FB59A6F" w14:textId="6B0391C4" w:rsidR="001C165E" w:rsidRDefault="00653630">
          <w:pPr>
            <w:pStyle w:val="TOC1"/>
            <w:rPr>
              <w:rFonts w:eastAsiaTheme="minorEastAsia"/>
              <w:noProof/>
              <w:lang w:eastAsia="en-GB"/>
            </w:rPr>
          </w:pPr>
          <w:hyperlink w:anchor="_Toc137493972" w:history="1">
            <w:r w:rsidR="001C165E" w:rsidRPr="00687239">
              <w:rPr>
                <w:rStyle w:val="Hyperlink"/>
                <w:rFonts w:ascii="Arial" w:hAnsi="Arial" w:cs="Arial"/>
                <w:noProof/>
              </w:rPr>
              <w:t>Conclusion</w:t>
            </w:r>
            <w:r w:rsidR="001C165E">
              <w:rPr>
                <w:noProof/>
                <w:webHidden/>
              </w:rPr>
              <w:tab/>
            </w:r>
            <w:r w:rsidR="001C165E">
              <w:rPr>
                <w:noProof/>
                <w:webHidden/>
              </w:rPr>
              <w:fldChar w:fldCharType="begin"/>
            </w:r>
            <w:r w:rsidR="001C165E">
              <w:rPr>
                <w:noProof/>
                <w:webHidden/>
              </w:rPr>
              <w:instrText xml:space="preserve"> PAGEREF _Toc137493972 \h </w:instrText>
            </w:r>
            <w:r w:rsidR="001C165E">
              <w:rPr>
                <w:noProof/>
                <w:webHidden/>
              </w:rPr>
            </w:r>
            <w:r w:rsidR="001C165E">
              <w:rPr>
                <w:noProof/>
                <w:webHidden/>
              </w:rPr>
              <w:fldChar w:fldCharType="separate"/>
            </w:r>
            <w:r w:rsidR="001C165E">
              <w:rPr>
                <w:noProof/>
                <w:webHidden/>
              </w:rPr>
              <w:t>6</w:t>
            </w:r>
            <w:r w:rsidR="001C165E">
              <w:rPr>
                <w:noProof/>
                <w:webHidden/>
              </w:rPr>
              <w:fldChar w:fldCharType="end"/>
            </w:r>
          </w:hyperlink>
        </w:p>
        <w:p w14:paraId="24F28F5C" w14:textId="2A9CA9A0" w:rsidR="001C165E" w:rsidRDefault="00653630">
          <w:pPr>
            <w:pStyle w:val="TOC1"/>
            <w:rPr>
              <w:rFonts w:eastAsiaTheme="minorEastAsia"/>
              <w:noProof/>
              <w:lang w:eastAsia="en-GB"/>
            </w:rPr>
          </w:pPr>
          <w:hyperlink w:anchor="_Toc137493973" w:history="1">
            <w:r w:rsidR="001C165E" w:rsidRPr="00687239">
              <w:rPr>
                <w:rStyle w:val="Hyperlink"/>
                <w:rFonts w:ascii="Arial" w:hAnsi="Arial" w:cs="Arial"/>
                <w:noProof/>
              </w:rPr>
              <w:t>Reference list</w:t>
            </w:r>
            <w:r w:rsidR="001C165E">
              <w:rPr>
                <w:noProof/>
                <w:webHidden/>
              </w:rPr>
              <w:tab/>
            </w:r>
            <w:r w:rsidR="001C165E">
              <w:rPr>
                <w:noProof/>
                <w:webHidden/>
              </w:rPr>
              <w:fldChar w:fldCharType="begin"/>
            </w:r>
            <w:r w:rsidR="001C165E">
              <w:rPr>
                <w:noProof/>
                <w:webHidden/>
              </w:rPr>
              <w:instrText xml:space="preserve"> PAGEREF _Toc137493973 \h </w:instrText>
            </w:r>
            <w:r w:rsidR="001C165E">
              <w:rPr>
                <w:noProof/>
                <w:webHidden/>
              </w:rPr>
            </w:r>
            <w:r w:rsidR="001C165E">
              <w:rPr>
                <w:noProof/>
                <w:webHidden/>
              </w:rPr>
              <w:fldChar w:fldCharType="separate"/>
            </w:r>
            <w:r w:rsidR="001C165E">
              <w:rPr>
                <w:noProof/>
                <w:webHidden/>
              </w:rPr>
              <w:t>8</w:t>
            </w:r>
            <w:r w:rsidR="001C165E">
              <w:rPr>
                <w:noProof/>
                <w:webHidden/>
              </w:rPr>
              <w:fldChar w:fldCharType="end"/>
            </w:r>
          </w:hyperlink>
        </w:p>
        <w:p w14:paraId="6897CF61" w14:textId="087279CB" w:rsidR="00442BC8" w:rsidRDefault="00442BC8">
          <w:r>
            <w:rPr>
              <w:b/>
              <w:bCs/>
              <w:noProof/>
            </w:rPr>
            <w:fldChar w:fldCharType="end"/>
          </w:r>
        </w:p>
      </w:sdtContent>
    </w:sdt>
    <w:p w14:paraId="385BBAB0" w14:textId="77777777" w:rsidR="007F1930" w:rsidRDefault="007F1930" w:rsidP="007437A3"/>
    <w:p w14:paraId="05D34A06" w14:textId="77777777" w:rsidR="007F1930" w:rsidRDefault="007F1930" w:rsidP="007437A3"/>
    <w:p w14:paraId="3CCC1140" w14:textId="77777777" w:rsidR="007F1930" w:rsidRDefault="007F1930" w:rsidP="007437A3"/>
    <w:p w14:paraId="5CCED27D" w14:textId="77777777" w:rsidR="007F1930" w:rsidRDefault="007F1930" w:rsidP="007437A3"/>
    <w:p w14:paraId="659E4EF3" w14:textId="77777777" w:rsidR="007F1930" w:rsidRDefault="007F1930" w:rsidP="007437A3"/>
    <w:p w14:paraId="2C42C545" w14:textId="77777777" w:rsidR="007F1930" w:rsidRDefault="007F1930" w:rsidP="007437A3"/>
    <w:p w14:paraId="6B012E4C" w14:textId="77777777" w:rsidR="007F1930" w:rsidRDefault="007F1930" w:rsidP="007437A3"/>
    <w:p w14:paraId="418F8C82" w14:textId="77777777" w:rsidR="007F1930" w:rsidRDefault="007F1930" w:rsidP="007437A3"/>
    <w:p w14:paraId="27ABAB4F" w14:textId="77777777" w:rsidR="007F1930" w:rsidRDefault="007F1930" w:rsidP="007437A3"/>
    <w:p w14:paraId="14F9D60A" w14:textId="77777777" w:rsidR="007F1930" w:rsidRDefault="007F1930" w:rsidP="007437A3"/>
    <w:p w14:paraId="23D52419" w14:textId="77777777" w:rsidR="007F1930" w:rsidRDefault="007F1930" w:rsidP="007437A3"/>
    <w:p w14:paraId="3FAC374E" w14:textId="77777777" w:rsidR="007F1930" w:rsidRDefault="007F1930" w:rsidP="007437A3"/>
    <w:p w14:paraId="428E298E" w14:textId="77777777" w:rsidR="007F1930" w:rsidRDefault="007F1930" w:rsidP="007437A3"/>
    <w:p w14:paraId="54BF5018" w14:textId="77777777" w:rsidR="007F1930" w:rsidRDefault="007F1930" w:rsidP="007437A3"/>
    <w:p w14:paraId="5D470BD7" w14:textId="77777777" w:rsidR="007F1930" w:rsidRDefault="007F1930" w:rsidP="007437A3"/>
    <w:p w14:paraId="44C78250" w14:textId="77777777" w:rsidR="007F128E" w:rsidRDefault="007F128E" w:rsidP="006A3CE6">
      <w:pPr>
        <w:pStyle w:val="Heading1"/>
        <w:spacing w:line="360" w:lineRule="auto"/>
        <w:jc w:val="both"/>
        <w:rPr>
          <w:rFonts w:ascii="Arial" w:hAnsi="Arial" w:cs="Arial"/>
          <w:sz w:val="28"/>
          <w:szCs w:val="28"/>
        </w:rPr>
      </w:pPr>
    </w:p>
    <w:p w14:paraId="00595126" w14:textId="77777777" w:rsidR="007F128E" w:rsidRPr="007F128E" w:rsidRDefault="007F128E" w:rsidP="007F128E"/>
    <w:p w14:paraId="4207B086" w14:textId="75367230" w:rsidR="004B0582" w:rsidRPr="001C165E" w:rsidRDefault="004B0582" w:rsidP="001C165E">
      <w:pPr>
        <w:pStyle w:val="Heading1"/>
        <w:spacing w:line="360" w:lineRule="auto"/>
        <w:jc w:val="both"/>
        <w:rPr>
          <w:rFonts w:ascii="Arial" w:hAnsi="Arial" w:cs="Arial"/>
          <w:sz w:val="28"/>
          <w:szCs w:val="28"/>
        </w:rPr>
      </w:pPr>
      <w:bookmarkStart w:id="2" w:name="_Toc137493965"/>
      <w:r w:rsidRPr="001C165E">
        <w:rPr>
          <w:rFonts w:ascii="Arial" w:hAnsi="Arial" w:cs="Arial"/>
          <w:sz w:val="28"/>
          <w:szCs w:val="28"/>
        </w:rPr>
        <w:lastRenderedPageBreak/>
        <w:t>Introduction</w:t>
      </w:r>
      <w:bookmarkEnd w:id="2"/>
      <w:r w:rsidRPr="001C165E">
        <w:rPr>
          <w:rFonts w:ascii="Arial" w:hAnsi="Arial" w:cs="Arial"/>
          <w:sz w:val="28"/>
          <w:szCs w:val="28"/>
        </w:rPr>
        <w:t xml:space="preserve"> </w:t>
      </w:r>
    </w:p>
    <w:p w14:paraId="5A5B6A12" w14:textId="5DB73577" w:rsidR="00AA6428" w:rsidRPr="001C165E" w:rsidRDefault="000B688F" w:rsidP="001C165E">
      <w:pPr>
        <w:spacing w:line="360" w:lineRule="auto"/>
        <w:jc w:val="both"/>
        <w:rPr>
          <w:rFonts w:ascii="Arial" w:hAnsi="Arial" w:cs="Arial"/>
          <w:sz w:val="24"/>
          <w:szCs w:val="24"/>
        </w:rPr>
      </w:pPr>
      <w:r w:rsidRPr="001C165E">
        <w:rPr>
          <w:rFonts w:ascii="Arial" w:hAnsi="Arial" w:cs="Arial"/>
          <w:sz w:val="24"/>
          <w:szCs w:val="24"/>
        </w:rPr>
        <w:t xml:space="preserve">The hospitality Industry is a growing phenomenon </w:t>
      </w:r>
      <w:r w:rsidR="0071225E" w:rsidRPr="001C165E">
        <w:rPr>
          <w:rFonts w:ascii="Arial" w:hAnsi="Arial" w:cs="Arial"/>
          <w:sz w:val="24"/>
          <w:szCs w:val="24"/>
        </w:rPr>
        <w:t>worldwide,</w:t>
      </w:r>
      <w:r w:rsidR="00A2076B" w:rsidRPr="001C165E">
        <w:rPr>
          <w:rFonts w:ascii="Arial" w:hAnsi="Arial" w:cs="Arial"/>
          <w:sz w:val="24"/>
          <w:szCs w:val="24"/>
        </w:rPr>
        <w:t xml:space="preserve"> every aspect of the industry is driving </w:t>
      </w:r>
      <w:r w:rsidR="003B7E7C" w:rsidRPr="001C165E">
        <w:rPr>
          <w:rFonts w:ascii="Arial" w:hAnsi="Arial" w:cs="Arial"/>
          <w:sz w:val="24"/>
          <w:szCs w:val="24"/>
        </w:rPr>
        <w:t xml:space="preserve">countries income, </w:t>
      </w:r>
      <w:r w:rsidR="0067053D" w:rsidRPr="001C165E">
        <w:rPr>
          <w:rFonts w:ascii="Arial" w:hAnsi="Arial" w:cs="Arial"/>
          <w:sz w:val="24"/>
          <w:szCs w:val="24"/>
        </w:rPr>
        <w:t>employment and new building constructions</w:t>
      </w:r>
      <w:r w:rsidR="00A076FC" w:rsidRPr="001C165E">
        <w:rPr>
          <w:rFonts w:ascii="Arial" w:hAnsi="Arial" w:cs="Arial"/>
          <w:color w:val="2C3E50"/>
          <w:sz w:val="24"/>
          <w:szCs w:val="24"/>
          <w:shd w:val="clear" w:color="auto" w:fill="FFFFFF"/>
        </w:rPr>
        <w:t xml:space="preserve"> </w:t>
      </w:r>
      <w:r w:rsidR="00A076FC" w:rsidRPr="001C165E">
        <w:rPr>
          <w:rFonts w:ascii="Arial" w:hAnsi="Arial" w:cs="Arial"/>
          <w:sz w:val="24"/>
          <w:szCs w:val="24"/>
        </w:rPr>
        <w:t>(Zimmerman, 2022)</w:t>
      </w:r>
      <w:r w:rsidR="0067053D" w:rsidRPr="001C165E">
        <w:rPr>
          <w:rFonts w:ascii="Arial" w:hAnsi="Arial" w:cs="Arial"/>
          <w:sz w:val="24"/>
          <w:szCs w:val="24"/>
        </w:rPr>
        <w:t xml:space="preserve">. </w:t>
      </w:r>
      <w:r w:rsidR="0071225E" w:rsidRPr="001C165E">
        <w:rPr>
          <w:rFonts w:ascii="Arial" w:hAnsi="Arial" w:cs="Arial"/>
          <w:sz w:val="24"/>
          <w:szCs w:val="24"/>
        </w:rPr>
        <w:t xml:space="preserve"> </w:t>
      </w:r>
      <w:r w:rsidR="005215A6" w:rsidRPr="001C165E">
        <w:rPr>
          <w:rFonts w:ascii="Arial" w:hAnsi="Arial" w:cs="Arial"/>
          <w:sz w:val="24"/>
          <w:szCs w:val="24"/>
        </w:rPr>
        <w:t xml:space="preserve">All ages and people alike </w:t>
      </w:r>
      <w:r w:rsidR="00353BF1" w:rsidRPr="001C165E">
        <w:rPr>
          <w:rFonts w:ascii="Arial" w:hAnsi="Arial" w:cs="Arial"/>
          <w:sz w:val="24"/>
          <w:szCs w:val="24"/>
        </w:rPr>
        <w:t>endeavour daily</w:t>
      </w:r>
      <w:r w:rsidR="005215A6" w:rsidRPr="001C165E">
        <w:rPr>
          <w:rFonts w:ascii="Arial" w:hAnsi="Arial" w:cs="Arial"/>
          <w:sz w:val="24"/>
          <w:szCs w:val="24"/>
        </w:rPr>
        <w:t xml:space="preserve"> in</w:t>
      </w:r>
      <w:r w:rsidR="00353BF1" w:rsidRPr="001C165E">
        <w:rPr>
          <w:rFonts w:ascii="Arial" w:hAnsi="Arial" w:cs="Arial"/>
          <w:sz w:val="24"/>
          <w:szCs w:val="24"/>
        </w:rPr>
        <w:t>to</w:t>
      </w:r>
      <w:r w:rsidR="005215A6" w:rsidRPr="001C165E">
        <w:rPr>
          <w:rFonts w:ascii="Arial" w:hAnsi="Arial" w:cs="Arial"/>
          <w:sz w:val="24"/>
          <w:szCs w:val="24"/>
        </w:rPr>
        <w:t xml:space="preserve"> the hospitality industry</w:t>
      </w:r>
      <w:r w:rsidR="00327ABE" w:rsidRPr="001C165E">
        <w:rPr>
          <w:rFonts w:ascii="Arial" w:hAnsi="Arial" w:cs="Arial"/>
          <w:sz w:val="24"/>
          <w:szCs w:val="24"/>
        </w:rPr>
        <w:t>,</w:t>
      </w:r>
      <w:r w:rsidR="00DA4648" w:rsidRPr="001C165E">
        <w:rPr>
          <w:rFonts w:ascii="Arial" w:hAnsi="Arial" w:cs="Arial"/>
          <w:sz w:val="24"/>
          <w:szCs w:val="24"/>
        </w:rPr>
        <w:t xml:space="preserve"> from theme parks to hotel getaways, </w:t>
      </w:r>
      <w:r w:rsidR="009716C3" w:rsidRPr="001C165E">
        <w:rPr>
          <w:rFonts w:ascii="Arial" w:hAnsi="Arial" w:cs="Arial"/>
          <w:sz w:val="24"/>
          <w:szCs w:val="24"/>
        </w:rPr>
        <w:t xml:space="preserve">many factors </w:t>
      </w:r>
      <w:r w:rsidR="00D14E0F" w:rsidRPr="001C165E">
        <w:rPr>
          <w:rFonts w:ascii="Arial" w:hAnsi="Arial" w:cs="Arial"/>
          <w:sz w:val="24"/>
          <w:szCs w:val="24"/>
        </w:rPr>
        <w:t xml:space="preserve">affect </w:t>
      </w:r>
      <w:r w:rsidR="00327F6C" w:rsidRPr="001C165E">
        <w:rPr>
          <w:rFonts w:ascii="Arial" w:hAnsi="Arial" w:cs="Arial"/>
          <w:sz w:val="24"/>
          <w:szCs w:val="24"/>
        </w:rPr>
        <w:t>all</w:t>
      </w:r>
      <w:r w:rsidR="00D14E0F" w:rsidRPr="001C165E">
        <w:rPr>
          <w:rFonts w:ascii="Arial" w:hAnsi="Arial" w:cs="Arial"/>
          <w:sz w:val="24"/>
          <w:szCs w:val="24"/>
        </w:rPr>
        <w:t xml:space="preserve"> these </w:t>
      </w:r>
      <w:r w:rsidR="00353BF1" w:rsidRPr="001C165E">
        <w:rPr>
          <w:rFonts w:ascii="Arial" w:hAnsi="Arial" w:cs="Arial"/>
          <w:sz w:val="24"/>
          <w:szCs w:val="24"/>
        </w:rPr>
        <w:t>segments</w:t>
      </w:r>
      <w:r w:rsidR="00D14E0F" w:rsidRPr="001C165E">
        <w:rPr>
          <w:rFonts w:ascii="Arial" w:hAnsi="Arial" w:cs="Arial"/>
          <w:sz w:val="24"/>
          <w:szCs w:val="24"/>
        </w:rPr>
        <w:t xml:space="preserve"> of the industry</w:t>
      </w:r>
      <w:r w:rsidR="00E63951" w:rsidRPr="001C165E">
        <w:rPr>
          <w:rFonts w:ascii="Arial" w:hAnsi="Arial" w:cs="Arial"/>
          <w:sz w:val="24"/>
          <w:szCs w:val="24"/>
        </w:rPr>
        <w:t xml:space="preserve"> constantly</w:t>
      </w:r>
      <w:r w:rsidR="00D14E0F" w:rsidRPr="001C165E">
        <w:rPr>
          <w:rFonts w:ascii="Arial" w:hAnsi="Arial" w:cs="Arial"/>
          <w:sz w:val="24"/>
          <w:szCs w:val="24"/>
        </w:rPr>
        <w:t xml:space="preserve"> from market share</w:t>
      </w:r>
      <w:r w:rsidR="0050192C" w:rsidRPr="001C165E">
        <w:rPr>
          <w:rFonts w:ascii="Arial" w:hAnsi="Arial" w:cs="Arial"/>
          <w:sz w:val="24"/>
          <w:szCs w:val="24"/>
        </w:rPr>
        <w:t xml:space="preserve"> to market </w:t>
      </w:r>
      <w:r w:rsidR="00353BF1" w:rsidRPr="001C165E">
        <w:rPr>
          <w:rFonts w:ascii="Arial" w:hAnsi="Arial" w:cs="Arial"/>
          <w:sz w:val="24"/>
          <w:szCs w:val="24"/>
        </w:rPr>
        <w:t>position</w:t>
      </w:r>
      <w:r w:rsidR="00D14E0F" w:rsidRPr="001C165E">
        <w:rPr>
          <w:rFonts w:ascii="Arial" w:hAnsi="Arial" w:cs="Arial"/>
          <w:sz w:val="24"/>
          <w:szCs w:val="24"/>
        </w:rPr>
        <w:t xml:space="preserve">, hotel and brand standards, </w:t>
      </w:r>
      <w:r w:rsidR="00353BF1" w:rsidRPr="001C165E">
        <w:rPr>
          <w:rFonts w:ascii="Arial" w:hAnsi="Arial" w:cs="Arial"/>
          <w:sz w:val="24"/>
          <w:szCs w:val="24"/>
        </w:rPr>
        <w:t xml:space="preserve">and </w:t>
      </w:r>
      <w:r w:rsidR="00D14E0F" w:rsidRPr="001C165E">
        <w:rPr>
          <w:rFonts w:ascii="Arial" w:hAnsi="Arial" w:cs="Arial"/>
          <w:sz w:val="24"/>
          <w:szCs w:val="24"/>
        </w:rPr>
        <w:t xml:space="preserve">customer </w:t>
      </w:r>
      <w:r w:rsidR="00E63951" w:rsidRPr="001C165E">
        <w:rPr>
          <w:rFonts w:ascii="Arial" w:hAnsi="Arial" w:cs="Arial"/>
          <w:sz w:val="24"/>
          <w:szCs w:val="24"/>
        </w:rPr>
        <w:t>reviews and reputation</w:t>
      </w:r>
      <w:r w:rsidR="00680F2D" w:rsidRPr="001C165E">
        <w:rPr>
          <w:rFonts w:ascii="Arial" w:hAnsi="Arial" w:cs="Arial"/>
          <w:sz w:val="24"/>
          <w:szCs w:val="24"/>
        </w:rPr>
        <w:t xml:space="preserve"> (Lynch et al</w:t>
      </w:r>
      <w:r w:rsidR="00C34B57" w:rsidRPr="001C165E">
        <w:rPr>
          <w:rFonts w:ascii="Arial" w:hAnsi="Arial" w:cs="Arial"/>
          <w:sz w:val="24"/>
          <w:szCs w:val="24"/>
        </w:rPr>
        <w:t>, 2007)</w:t>
      </w:r>
      <w:r w:rsidR="00E63951" w:rsidRPr="001C165E">
        <w:rPr>
          <w:rFonts w:ascii="Arial" w:hAnsi="Arial" w:cs="Arial"/>
          <w:sz w:val="24"/>
          <w:szCs w:val="24"/>
        </w:rPr>
        <w:t xml:space="preserve">. </w:t>
      </w:r>
      <w:r w:rsidR="00FF1506" w:rsidRPr="001C165E">
        <w:rPr>
          <w:rFonts w:ascii="Arial" w:hAnsi="Arial" w:cs="Arial"/>
          <w:sz w:val="24"/>
          <w:szCs w:val="24"/>
        </w:rPr>
        <w:t xml:space="preserve">This report will evaluate hotel standards, reputations management and service culture within the hospitality industry and </w:t>
      </w:r>
      <w:r w:rsidR="002E66E7" w:rsidRPr="001C165E">
        <w:rPr>
          <w:rFonts w:ascii="Arial" w:hAnsi="Arial" w:cs="Arial"/>
          <w:sz w:val="24"/>
          <w:szCs w:val="24"/>
        </w:rPr>
        <w:t xml:space="preserve">compare several case studies to determine the real use and control of each division. </w:t>
      </w:r>
    </w:p>
    <w:p w14:paraId="1BE33CC0" w14:textId="402E2336" w:rsidR="007437A3" w:rsidRPr="001C165E" w:rsidRDefault="007437A3" w:rsidP="001C165E">
      <w:pPr>
        <w:pStyle w:val="Heading1"/>
        <w:spacing w:line="360" w:lineRule="auto"/>
        <w:jc w:val="both"/>
        <w:rPr>
          <w:rFonts w:ascii="Arial" w:hAnsi="Arial" w:cs="Arial"/>
          <w:sz w:val="28"/>
          <w:szCs w:val="28"/>
        </w:rPr>
      </w:pPr>
      <w:bookmarkStart w:id="3" w:name="_Toc137493966"/>
      <w:r w:rsidRPr="001C165E">
        <w:rPr>
          <w:rFonts w:ascii="Arial" w:hAnsi="Arial" w:cs="Arial"/>
          <w:sz w:val="28"/>
          <w:szCs w:val="28"/>
        </w:rPr>
        <w:t>Hotel standards</w:t>
      </w:r>
      <w:bookmarkEnd w:id="3"/>
    </w:p>
    <w:p w14:paraId="1A4B15E3" w14:textId="54239C1A" w:rsidR="00BE4154" w:rsidRPr="001C165E" w:rsidRDefault="008A7E74" w:rsidP="001C165E">
      <w:pPr>
        <w:spacing w:line="360" w:lineRule="auto"/>
        <w:jc w:val="both"/>
        <w:rPr>
          <w:rFonts w:ascii="Arial" w:hAnsi="Arial" w:cs="Arial"/>
          <w:sz w:val="24"/>
          <w:szCs w:val="24"/>
        </w:rPr>
      </w:pPr>
      <w:r w:rsidRPr="001C165E">
        <w:rPr>
          <w:rFonts w:ascii="Arial" w:hAnsi="Arial" w:cs="Arial"/>
          <w:sz w:val="24"/>
          <w:szCs w:val="24"/>
        </w:rPr>
        <w:t xml:space="preserve">Hotels standards and customer </w:t>
      </w:r>
      <w:r w:rsidR="0014106C" w:rsidRPr="001C165E">
        <w:rPr>
          <w:rFonts w:ascii="Arial" w:hAnsi="Arial" w:cs="Arial"/>
          <w:sz w:val="24"/>
          <w:szCs w:val="24"/>
        </w:rPr>
        <w:t xml:space="preserve">expectations work hand in hand with </w:t>
      </w:r>
      <w:r w:rsidR="007B1A9F" w:rsidRPr="001C165E">
        <w:rPr>
          <w:rFonts w:ascii="Arial" w:hAnsi="Arial" w:cs="Arial"/>
          <w:sz w:val="24"/>
          <w:szCs w:val="24"/>
        </w:rPr>
        <w:t>one another,</w:t>
      </w:r>
      <w:r w:rsidR="000E7402" w:rsidRPr="001C165E">
        <w:rPr>
          <w:rFonts w:ascii="Arial" w:hAnsi="Arial" w:cs="Arial"/>
          <w:sz w:val="24"/>
          <w:szCs w:val="24"/>
        </w:rPr>
        <w:t xml:space="preserve"> the establishment must maintain high quality standards with </w:t>
      </w:r>
      <w:r w:rsidR="00872A9D" w:rsidRPr="001C165E">
        <w:rPr>
          <w:rFonts w:ascii="Arial" w:hAnsi="Arial" w:cs="Arial"/>
          <w:sz w:val="24"/>
          <w:szCs w:val="24"/>
        </w:rPr>
        <w:t>rela</w:t>
      </w:r>
      <w:r w:rsidR="00BE7E95" w:rsidRPr="001C165E">
        <w:rPr>
          <w:rFonts w:ascii="Arial" w:hAnsi="Arial" w:cs="Arial"/>
          <w:sz w:val="24"/>
          <w:szCs w:val="24"/>
        </w:rPr>
        <w:t xml:space="preserve">tion </w:t>
      </w:r>
      <w:r w:rsidR="000E7402" w:rsidRPr="001C165E">
        <w:rPr>
          <w:rFonts w:ascii="Arial" w:hAnsi="Arial" w:cs="Arial"/>
          <w:sz w:val="24"/>
          <w:szCs w:val="24"/>
        </w:rPr>
        <w:t>to physical and operational aspects of the hotel</w:t>
      </w:r>
      <w:r w:rsidR="00D43DBD" w:rsidRPr="001C165E">
        <w:rPr>
          <w:rFonts w:ascii="Arial" w:hAnsi="Arial" w:cs="Arial"/>
          <w:sz w:val="24"/>
          <w:szCs w:val="24"/>
        </w:rPr>
        <w:t xml:space="preserve"> to preserve </w:t>
      </w:r>
      <w:r w:rsidR="0050192C" w:rsidRPr="001C165E">
        <w:rPr>
          <w:rFonts w:ascii="Arial" w:hAnsi="Arial" w:cs="Arial"/>
          <w:sz w:val="24"/>
          <w:szCs w:val="24"/>
        </w:rPr>
        <w:t xml:space="preserve">perfect </w:t>
      </w:r>
      <w:r w:rsidR="00D43DBD" w:rsidRPr="001C165E">
        <w:rPr>
          <w:rFonts w:ascii="Arial" w:hAnsi="Arial" w:cs="Arial"/>
          <w:sz w:val="24"/>
          <w:szCs w:val="24"/>
        </w:rPr>
        <w:t xml:space="preserve">customer experiences and </w:t>
      </w:r>
      <w:r w:rsidR="00BE7E95" w:rsidRPr="001C165E">
        <w:rPr>
          <w:rFonts w:ascii="Arial" w:hAnsi="Arial" w:cs="Arial"/>
          <w:sz w:val="24"/>
          <w:szCs w:val="24"/>
        </w:rPr>
        <w:t xml:space="preserve">a good word of mouth </w:t>
      </w:r>
      <w:r w:rsidR="00C429DB" w:rsidRPr="001C165E">
        <w:rPr>
          <w:rFonts w:ascii="Arial" w:hAnsi="Arial" w:cs="Arial"/>
          <w:sz w:val="24"/>
          <w:szCs w:val="24"/>
        </w:rPr>
        <w:t>(</w:t>
      </w:r>
      <w:proofErr w:type="spellStart"/>
      <w:r w:rsidR="00C429DB" w:rsidRPr="001C165E">
        <w:rPr>
          <w:rFonts w:ascii="Arial" w:hAnsi="Arial" w:cs="Arial"/>
          <w:sz w:val="24"/>
          <w:szCs w:val="24"/>
        </w:rPr>
        <w:t>Varotsis</w:t>
      </w:r>
      <w:proofErr w:type="spellEnd"/>
      <w:r w:rsidR="00C429DB" w:rsidRPr="001C165E">
        <w:rPr>
          <w:rFonts w:ascii="Arial" w:hAnsi="Arial" w:cs="Arial"/>
          <w:sz w:val="24"/>
          <w:szCs w:val="24"/>
        </w:rPr>
        <w:t xml:space="preserve">, 2019). </w:t>
      </w:r>
    </w:p>
    <w:p w14:paraId="7BDE3A33" w14:textId="4D936A8C" w:rsidR="00BE4154" w:rsidRPr="001C165E" w:rsidRDefault="006E7B3A" w:rsidP="001C165E">
      <w:pPr>
        <w:spacing w:line="360" w:lineRule="auto"/>
        <w:jc w:val="both"/>
        <w:rPr>
          <w:rFonts w:ascii="Arial" w:hAnsi="Arial" w:cs="Arial"/>
          <w:sz w:val="24"/>
          <w:szCs w:val="24"/>
        </w:rPr>
      </w:pPr>
      <w:r w:rsidRPr="001C165E">
        <w:rPr>
          <w:rFonts w:ascii="Arial" w:hAnsi="Arial" w:cs="Arial"/>
          <w:sz w:val="24"/>
          <w:szCs w:val="24"/>
        </w:rPr>
        <w:t xml:space="preserve">In addition to preserving hotel standards </w:t>
      </w:r>
      <w:r w:rsidR="00911577" w:rsidRPr="001C165E">
        <w:rPr>
          <w:rFonts w:ascii="Arial" w:hAnsi="Arial" w:cs="Arial"/>
          <w:sz w:val="24"/>
          <w:szCs w:val="24"/>
        </w:rPr>
        <w:t>multiple hotels need to maintain brand standards as well</w:t>
      </w:r>
      <w:r w:rsidR="00ED620A" w:rsidRPr="001C165E">
        <w:rPr>
          <w:rFonts w:ascii="Arial" w:hAnsi="Arial" w:cs="Arial"/>
          <w:sz w:val="24"/>
          <w:szCs w:val="24"/>
        </w:rPr>
        <w:t xml:space="preserve">, being </w:t>
      </w:r>
      <w:r w:rsidR="000C7F83" w:rsidRPr="001C165E">
        <w:rPr>
          <w:rFonts w:ascii="Arial" w:hAnsi="Arial" w:cs="Arial"/>
          <w:sz w:val="24"/>
          <w:szCs w:val="24"/>
        </w:rPr>
        <w:t xml:space="preserve">introduced within a hotel brand brings certain standards and expectations already set </w:t>
      </w:r>
      <w:r w:rsidR="002C1AEA" w:rsidRPr="001C165E">
        <w:rPr>
          <w:rFonts w:ascii="Arial" w:hAnsi="Arial" w:cs="Arial"/>
          <w:sz w:val="24"/>
          <w:szCs w:val="24"/>
        </w:rPr>
        <w:t>by the hospitality company</w:t>
      </w:r>
      <w:r w:rsidR="00AF047C" w:rsidRPr="001C165E">
        <w:rPr>
          <w:rFonts w:ascii="Arial" w:hAnsi="Arial" w:cs="Arial"/>
          <w:sz w:val="24"/>
          <w:szCs w:val="24"/>
        </w:rPr>
        <w:t xml:space="preserve"> (Léopold, 2019).</w:t>
      </w:r>
      <w:r w:rsidR="004D4FB7" w:rsidRPr="001C165E">
        <w:rPr>
          <w:rFonts w:ascii="Arial" w:hAnsi="Arial" w:cs="Arial"/>
          <w:sz w:val="24"/>
          <w:szCs w:val="24"/>
        </w:rPr>
        <w:t xml:space="preserve"> Brand reputation and standards </w:t>
      </w:r>
      <w:r w:rsidR="004964BF" w:rsidRPr="001C165E">
        <w:rPr>
          <w:rFonts w:ascii="Arial" w:hAnsi="Arial" w:cs="Arial"/>
          <w:sz w:val="24"/>
          <w:szCs w:val="24"/>
        </w:rPr>
        <w:t>have a huge impact on the loyalty of the customer segmentation that are attracted to each specific hotel</w:t>
      </w:r>
      <w:r w:rsidR="00366174" w:rsidRPr="001C165E">
        <w:rPr>
          <w:rFonts w:ascii="Arial" w:hAnsi="Arial" w:cs="Arial"/>
          <w:sz w:val="24"/>
          <w:szCs w:val="24"/>
        </w:rPr>
        <w:t xml:space="preserve">, </w:t>
      </w:r>
      <w:proofErr w:type="spellStart"/>
      <w:r w:rsidR="00FF3473" w:rsidRPr="001C165E">
        <w:rPr>
          <w:rFonts w:ascii="Arial" w:hAnsi="Arial" w:cs="Arial"/>
          <w:sz w:val="24"/>
          <w:szCs w:val="24"/>
        </w:rPr>
        <w:t>Kandampully</w:t>
      </w:r>
      <w:proofErr w:type="spellEnd"/>
      <w:r w:rsidR="00FF3473" w:rsidRPr="001C165E">
        <w:rPr>
          <w:rFonts w:ascii="Arial" w:hAnsi="Arial" w:cs="Arial"/>
          <w:sz w:val="24"/>
          <w:szCs w:val="24"/>
        </w:rPr>
        <w:t xml:space="preserve"> and </w:t>
      </w:r>
      <w:proofErr w:type="spellStart"/>
      <w:r w:rsidR="00FF3473" w:rsidRPr="001C165E">
        <w:rPr>
          <w:rFonts w:ascii="Arial" w:hAnsi="Arial" w:cs="Arial"/>
          <w:sz w:val="24"/>
          <w:szCs w:val="24"/>
        </w:rPr>
        <w:t>Suhartanto</w:t>
      </w:r>
      <w:proofErr w:type="spellEnd"/>
      <w:r w:rsidR="00FF3473" w:rsidRPr="001C165E">
        <w:rPr>
          <w:rFonts w:ascii="Arial" w:hAnsi="Arial" w:cs="Arial"/>
          <w:sz w:val="24"/>
          <w:szCs w:val="24"/>
        </w:rPr>
        <w:t xml:space="preserve"> (2000), state how </w:t>
      </w:r>
      <w:r w:rsidR="005B100F" w:rsidRPr="001C165E">
        <w:rPr>
          <w:rFonts w:ascii="Arial" w:hAnsi="Arial" w:cs="Arial"/>
          <w:sz w:val="24"/>
          <w:szCs w:val="24"/>
        </w:rPr>
        <w:t>pure customer satisfaction results in pure customer loyalty</w:t>
      </w:r>
      <w:r w:rsidR="00E40FC0" w:rsidRPr="001C165E">
        <w:rPr>
          <w:rFonts w:ascii="Arial" w:hAnsi="Arial" w:cs="Arial"/>
          <w:sz w:val="24"/>
          <w:szCs w:val="24"/>
        </w:rPr>
        <w:t xml:space="preserve">. </w:t>
      </w:r>
    </w:p>
    <w:p w14:paraId="3078CC0D" w14:textId="0C04B5B0" w:rsidR="005A4A9B" w:rsidRPr="001C165E" w:rsidRDefault="00AD5F45" w:rsidP="001C165E">
      <w:pPr>
        <w:spacing w:line="360" w:lineRule="auto"/>
        <w:jc w:val="both"/>
        <w:rPr>
          <w:rFonts w:ascii="Arial" w:hAnsi="Arial" w:cs="Arial"/>
          <w:sz w:val="24"/>
          <w:szCs w:val="24"/>
        </w:rPr>
      </w:pPr>
      <w:r w:rsidRPr="001C165E">
        <w:rPr>
          <w:rFonts w:ascii="Arial" w:hAnsi="Arial" w:cs="Arial"/>
          <w:sz w:val="24"/>
          <w:szCs w:val="24"/>
        </w:rPr>
        <w:t xml:space="preserve">Hiring in line with hotel and brand standards is never an easy </w:t>
      </w:r>
      <w:r w:rsidR="00197527" w:rsidRPr="001C165E">
        <w:rPr>
          <w:rFonts w:ascii="Arial" w:hAnsi="Arial" w:cs="Arial"/>
          <w:sz w:val="24"/>
          <w:szCs w:val="24"/>
        </w:rPr>
        <w:t xml:space="preserve">process, </w:t>
      </w:r>
      <w:r w:rsidR="00D42D10" w:rsidRPr="001C165E">
        <w:rPr>
          <w:rFonts w:ascii="Arial" w:hAnsi="Arial" w:cs="Arial"/>
          <w:sz w:val="24"/>
          <w:szCs w:val="24"/>
        </w:rPr>
        <w:t xml:space="preserve">considering the </w:t>
      </w:r>
      <w:r w:rsidR="00287318" w:rsidRPr="001C165E">
        <w:rPr>
          <w:rFonts w:ascii="Arial" w:hAnsi="Arial" w:cs="Arial"/>
          <w:sz w:val="24"/>
          <w:szCs w:val="24"/>
        </w:rPr>
        <w:t>constant</w:t>
      </w:r>
      <w:r w:rsidR="00D42D10" w:rsidRPr="001C165E">
        <w:rPr>
          <w:rFonts w:ascii="Arial" w:hAnsi="Arial" w:cs="Arial"/>
          <w:sz w:val="24"/>
          <w:szCs w:val="24"/>
        </w:rPr>
        <w:t xml:space="preserve"> expansion of the hospitality </w:t>
      </w:r>
      <w:r w:rsidR="00287318" w:rsidRPr="001C165E">
        <w:rPr>
          <w:rFonts w:ascii="Arial" w:hAnsi="Arial" w:cs="Arial"/>
          <w:sz w:val="24"/>
          <w:szCs w:val="24"/>
        </w:rPr>
        <w:t>industry, the number of positions need</w:t>
      </w:r>
      <w:r w:rsidR="0050192C" w:rsidRPr="001C165E">
        <w:rPr>
          <w:rFonts w:ascii="Arial" w:hAnsi="Arial" w:cs="Arial"/>
          <w:sz w:val="24"/>
          <w:szCs w:val="24"/>
        </w:rPr>
        <w:t xml:space="preserve">ed </w:t>
      </w:r>
      <w:r w:rsidR="00287318" w:rsidRPr="001C165E">
        <w:rPr>
          <w:rFonts w:ascii="Arial" w:hAnsi="Arial" w:cs="Arial"/>
          <w:sz w:val="24"/>
          <w:szCs w:val="24"/>
        </w:rPr>
        <w:t xml:space="preserve">are </w:t>
      </w:r>
      <w:r w:rsidR="005F0398" w:rsidRPr="001C165E">
        <w:rPr>
          <w:rFonts w:ascii="Arial" w:hAnsi="Arial" w:cs="Arial"/>
          <w:sz w:val="24"/>
          <w:szCs w:val="24"/>
        </w:rPr>
        <w:t>doubling, and the experience is lacking in the individuals apply</w:t>
      </w:r>
      <w:r w:rsidR="00370324" w:rsidRPr="001C165E">
        <w:rPr>
          <w:rFonts w:ascii="Arial" w:hAnsi="Arial" w:cs="Arial"/>
          <w:sz w:val="24"/>
          <w:szCs w:val="24"/>
        </w:rPr>
        <w:t xml:space="preserve">ing (Chan and </w:t>
      </w:r>
      <w:proofErr w:type="spellStart"/>
      <w:r w:rsidR="00370324" w:rsidRPr="001C165E">
        <w:rPr>
          <w:rFonts w:ascii="Arial" w:hAnsi="Arial" w:cs="Arial"/>
          <w:sz w:val="24"/>
          <w:szCs w:val="24"/>
        </w:rPr>
        <w:t>Kouk</w:t>
      </w:r>
      <w:proofErr w:type="spellEnd"/>
      <w:r w:rsidR="00370324" w:rsidRPr="001C165E">
        <w:rPr>
          <w:rFonts w:ascii="Arial" w:hAnsi="Arial" w:cs="Arial"/>
          <w:sz w:val="24"/>
          <w:szCs w:val="24"/>
        </w:rPr>
        <w:t>, 2011)</w:t>
      </w:r>
      <w:r w:rsidR="005F0398" w:rsidRPr="001C165E">
        <w:rPr>
          <w:rFonts w:ascii="Arial" w:hAnsi="Arial" w:cs="Arial"/>
          <w:sz w:val="24"/>
          <w:szCs w:val="24"/>
        </w:rPr>
        <w:t xml:space="preserve">. </w:t>
      </w:r>
      <w:r w:rsidR="00370324" w:rsidRPr="001C165E">
        <w:rPr>
          <w:rFonts w:ascii="Arial" w:hAnsi="Arial" w:cs="Arial"/>
          <w:sz w:val="24"/>
          <w:szCs w:val="24"/>
        </w:rPr>
        <w:t>The recruitment process</w:t>
      </w:r>
      <w:r w:rsidR="001632EB" w:rsidRPr="001C165E">
        <w:rPr>
          <w:rFonts w:ascii="Arial" w:hAnsi="Arial" w:cs="Arial"/>
          <w:sz w:val="24"/>
          <w:szCs w:val="24"/>
        </w:rPr>
        <w:t xml:space="preserve"> follows the hotels and brand standards </w:t>
      </w:r>
      <w:r w:rsidR="005F486E" w:rsidRPr="001C165E">
        <w:rPr>
          <w:rFonts w:ascii="Arial" w:hAnsi="Arial" w:cs="Arial"/>
          <w:sz w:val="24"/>
          <w:szCs w:val="24"/>
        </w:rPr>
        <w:t xml:space="preserve">in </w:t>
      </w:r>
      <w:r w:rsidR="00C64C5E" w:rsidRPr="001C165E">
        <w:rPr>
          <w:rFonts w:ascii="Arial" w:hAnsi="Arial" w:cs="Arial"/>
          <w:sz w:val="24"/>
          <w:szCs w:val="24"/>
        </w:rPr>
        <w:t>connection</w:t>
      </w:r>
      <w:r w:rsidR="005F486E" w:rsidRPr="001C165E">
        <w:rPr>
          <w:rFonts w:ascii="Arial" w:hAnsi="Arial" w:cs="Arial"/>
          <w:sz w:val="24"/>
          <w:szCs w:val="24"/>
        </w:rPr>
        <w:t xml:space="preserve"> to the </w:t>
      </w:r>
      <w:r w:rsidR="00C64C5E" w:rsidRPr="001C165E">
        <w:rPr>
          <w:rFonts w:ascii="Arial" w:hAnsi="Arial" w:cs="Arial"/>
          <w:sz w:val="24"/>
          <w:szCs w:val="24"/>
        </w:rPr>
        <w:t>business</w:t>
      </w:r>
      <w:r w:rsidR="005F486E" w:rsidRPr="001C165E">
        <w:rPr>
          <w:rFonts w:ascii="Arial" w:hAnsi="Arial" w:cs="Arial"/>
          <w:sz w:val="24"/>
          <w:szCs w:val="24"/>
        </w:rPr>
        <w:t>, personal characteristics</w:t>
      </w:r>
      <w:r w:rsidR="00C64C5E" w:rsidRPr="001C165E">
        <w:rPr>
          <w:rFonts w:ascii="Arial" w:hAnsi="Arial" w:cs="Arial"/>
          <w:sz w:val="24"/>
          <w:szCs w:val="24"/>
        </w:rPr>
        <w:t xml:space="preserve"> and attributes</w:t>
      </w:r>
      <w:r w:rsidR="000C43A9" w:rsidRPr="001C165E">
        <w:rPr>
          <w:rFonts w:ascii="Arial" w:hAnsi="Arial" w:cs="Arial"/>
          <w:sz w:val="24"/>
          <w:szCs w:val="24"/>
        </w:rPr>
        <w:t xml:space="preserve">, for instance hard and soft skills, </w:t>
      </w:r>
      <w:r w:rsidR="00C64C5E" w:rsidRPr="001C165E">
        <w:rPr>
          <w:rFonts w:ascii="Arial" w:hAnsi="Arial" w:cs="Arial"/>
          <w:sz w:val="24"/>
          <w:szCs w:val="24"/>
        </w:rPr>
        <w:t>also</w:t>
      </w:r>
      <w:r w:rsidR="005F486E" w:rsidRPr="001C165E">
        <w:rPr>
          <w:rFonts w:ascii="Arial" w:hAnsi="Arial" w:cs="Arial"/>
          <w:sz w:val="24"/>
          <w:szCs w:val="24"/>
        </w:rPr>
        <w:t xml:space="preserve"> hold weight on the</w:t>
      </w:r>
      <w:r w:rsidR="00C64C5E" w:rsidRPr="001C165E">
        <w:rPr>
          <w:rFonts w:ascii="Arial" w:hAnsi="Arial" w:cs="Arial"/>
          <w:sz w:val="24"/>
          <w:szCs w:val="24"/>
        </w:rPr>
        <w:t xml:space="preserve"> man</w:t>
      </w:r>
      <w:r w:rsidR="000C43A9" w:rsidRPr="001C165E">
        <w:rPr>
          <w:rFonts w:ascii="Arial" w:hAnsi="Arial" w:cs="Arial"/>
          <w:sz w:val="24"/>
          <w:szCs w:val="24"/>
        </w:rPr>
        <w:t>agers</w:t>
      </w:r>
      <w:r w:rsidR="00C64C5E" w:rsidRPr="001C165E">
        <w:rPr>
          <w:rFonts w:ascii="Arial" w:hAnsi="Arial" w:cs="Arial"/>
          <w:sz w:val="24"/>
          <w:szCs w:val="24"/>
        </w:rPr>
        <w:t xml:space="preserve"> decision </w:t>
      </w:r>
      <w:r w:rsidR="000C43A9" w:rsidRPr="001C165E">
        <w:rPr>
          <w:rFonts w:ascii="Arial" w:hAnsi="Arial" w:cs="Arial"/>
          <w:sz w:val="24"/>
          <w:szCs w:val="24"/>
        </w:rPr>
        <w:t>of recruitment</w:t>
      </w:r>
      <w:r w:rsidR="00E439CC" w:rsidRPr="001C165E">
        <w:rPr>
          <w:rFonts w:ascii="Arial" w:hAnsi="Arial" w:cs="Arial"/>
          <w:sz w:val="24"/>
          <w:szCs w:val="24"/>
        </w:rPr>
        <w:t xml:space="preserve"> (</w:t>
      </w:r>
      <w:proofErr w:type="spellStart"/>
      <w:r w:rsidR="00E439CC" w:rsidRPr="001C165E">
        <w:rPr>
          <w:rFonts w:ascii="Arial" w:hAnsi="Arial" w:cs="Arial"/>
          <w:sz w:val="24"/>
          <w:szCs w:val="24"/>
        </w:rPr>
        <w:t>Dashper</w:t>
      </w:r>
      <w:proofErr w:type="spellEnd"/>
      <w:r w:rsidR="00E439CC" w:rsidRPr="001C165E">
        <w:rPr>
          <w:rFonts w:ascii="Arial" w:hAnsi="Arial" w:cs="Arial"/>
          <w:sz w:val="24"/>
          <w:szCs w:val="24"/>
        </w:rPr>
        <w:t>, 2013)</w:t>
      </w:r>
      <w:r w:rsidR="00C64C5E" w:rsidRPr="001C165E">
        <w:rPr>
          <w:rFonts w:ascii="Arial" w:hAnsi="Arial" w:cs="Arial"/>
          <w:sz w:val="24"/>
          <w:szCs w:val="24"/>
        </w:rPr>
        <w:t>.</w:t>
      </w:r>
      <w:r w:rsidR="005A4A9B" w:rsidRPr="001C165E">
        <w:rPr>
          <w:rFonts w:ascii="Arial" w:hAnsi="Arial" w:cs="Arial"/>
          <w:sz w:val="24"/>
          <w:szCs w:val="24"/>
        </w:rPr>
        <w:t xml:space="preserve"> Soft skills are personal attributes </w:t>
      </w:r>
      <w:r w:rsidR="00A151B1" w:rsidRPr="001C165E">
        <w:rPr>
          <w:rFonts w:ascii="Arial" w:hAnsi="Arial" w:cs="Arial"/>
          <w:sz w:val="24"/>
          <w:szCs w:val="24"/>
        </w:rPr>
        <w:t xml:space="preserve">a person picks up during their lifetime, for example </w:t>
      </w:r>
      <w:r w:rsidR="00F14198" w:rsidRPr="001C165E">
        <w:rPr>
          <w:rFonts w:ascii="Arial" w:hAnsi="Arial" w:cs="Arial"/>
          <w:sz w:val="24"/>
          <w:szCs w:val="24"/>
        </w:rPr>
        <w:t>teamwork</w:t>
      </w:r>
      <w:r w:rsidR="00A151B1" w:rsidRPr="001C165E">
        <w:rPr>
          <w:rFonts w:ascii="Arial" w:hAnsi="Arial" w:cs="Arial"/>
          <w:sz w:val="24"/>
          <w:szCs w:val="24"/>
        </w:rPr>
        <w:t>, time management, organisation skills</w:t>
      </w:r>
      <w:r w:rsidR="00F14198" w:rsidRPr="001C165E">
        <w:rPr>
          <w:rFonts w:ascii="Arial" w:hAnsi="Arial" w:cs="Arial"/>
          <w:sz w:val="24"/>
          <w:szCs w:val="24"/>
        </w:rPr>
        <w:t>, all these skills are crucial in any job role</w:t>
      </w:r>
      <w:r w:rsidR="00BC7489" w:rsidRPr="001C165E">
        <w:rPr>
          <w:rFonts w:ascii="Arial" w:hAnsi="Arial" w:cs="Arial"/>
          <w:sz w:val="24"/>
          <w:szCs w:val="24"/>
        </w:rPr>
        <w:t xml:space="preserve"> in any industry. Employees and more confident within their personal attributes (soft skills) then their hard skills </w:t>
      </w:r>
      <w:r w:rsidR="00831D2F" w:rsidRPr="001C165E">
        <w:rPr>
          <w:rFonts w:ascii="Arial" w:hAnsi="Arial" w:cs="Arial"/>
          <w:sz w:val="24"/>
          <w:szCs w:val="24"/>
        </w:rPr>
        <w:t xml:space="preserve">which is normally a trade. </w:t>
      </w:r>
      <w:r w:rsidR="00CF4A5D" w:rsidRPr="001C165E">
        <w:rPr>
          <w:rFonts w:ascii="Arial" w:hAnsi="Arial" w:cs="Arial"/>
          <w:sz w:val="24"/>
          <w:szCs w:val="24"/>
        </w:rPr>
        <w:t xml:space="preserve">Additionally, Businesses are </w:t>
      </w:r>
      <w:r w:rsidR="00CF4A5D" w:rsidRPr="001C165E">
        <w:rPr>
          <w:rFonts w:ascii="Arial" w:hAnsi="Arial" w:cs="Arial"/>
          <w:sz w:val="24"/>
          <w:szCs w:val="24"/>
        </w:rPr>
        <w:lastRenderedPageBreak/>
        <w:t xml:space="preserve">more inclined to </w:t>
      </w:r>
      <w:r w:rsidR="00ED227E" w:rsidRPr="001C165E">
        <w:rPr>
          <w:rFonts w:ascii="Arial" w:hAnsi="Arial" w:cs="Arial"/>
          <w:sz w:val="24"/>
          <w:szCs w:val="24"/>
        </w:rPr>
        <w:t>show</w:t>
      </w:r>
      <w:r w:rsidR="000367E7" w:rsidRPr="001C165E">
        <w:rPr>
          <w:rFonts w:ascii="Arial" w:hAnsi="Arial" w:cs="Arial"/>
          <w:sz w:val="24"/>
          <w:szCs w:val="24"/>
        </w:rPr>
        <w:t xml:space="preserve"> on job training meaning hard skills for the hospitality industry</w:t>
      </w:r>
      <w:r w:rsidR="001C165E" w:rsidRPr="001C165E">
        <w:rPr>
          <w:rFonts w:ascii="Arial" w:hAnsi="Arial" w:cs="Arial"/>
          <w:sz w:val="24"/>
          <w:szCs w:val="24"/>
        </w:rPr>
        <w:t xml:space="preserve"> than keep an employee and teach them the soft skills </w:t>
      </w:r>
      <w:r w:rsidR="00683143" w:rsidRPr="001C165E">
        <w:rPr>
          <w:rFonts w:ascii="Arial" w:hAnsi="Arial" w:cs="Arial"/>
          <w:sz w:val="24"/>
          <w:szCs w:val="24"/>
        </w:rPr>
        <w:t>(</w:t>
      </w:r>
      <w:r w:rsidR="00C12A73" w:rsidRPr="001C165E">
        <w:rPr>
          <w:rFonts w:ascii="Arial" w:hAnsi="Arial" w:cs="Arial"/>
          <w:sz w:val="24"/>
          <w:szCs w:val="24"/>
        </w:rPr>
        <w:t>Carla et al, 2023).</w:t>
      </w:r>
    </w:p>
    <w:p w14:paraId="40E0BFA9" w14:textId="2BBAD936" w:rsidR="00E439CC" w:rsidRPr="001C165E" w:rsidRDefault="00C12A73" w:rsidP="001C165E">
      <w:pPr>
        <w:spacing w:line="360" w:lineRule="auto"/>
        <w:jc w:val="both"/>
        <w:rPr>
          <w:rFonts w:ascii="Arial" w:hAnsi="Arial" w:cs="Arial"/>
          <w:sz w:val="24"/>
          <w:szCs w:val="24"/>
        </w:rPr>
      </w:pPr>
      <w:r w:rsidRPr="001C165E">
        <w:rPr>
          <w:rFonts w:ascii="Arial" w:hAnsi="Arial" w:cs="Arial"/>
          <w:sz w:val="24"/>
          <w:szCs w:val="24"/>
        </w:rPr>
        <w:t xml:space="preserve">Hotel and brand standards remain consistent throughout the whole </w:t>
      </w:r>
      <w:r w:rsidR="002218C9" w:rsidRPr="001C165E">
        <w:rPr>
          <w:rFonts w:ascii="Arial" w:hAnsi="Arial" w:cs="Arial"/>
          <w:sz w:val="24"/>
          <w:szCs w:val="24"/>
        </w:rPr>
        <w:t>hospitality industry, busines</w:t>
      </w:r>
      <w:r w:rsidR="00E7079F" w:rsidRPr="001C165E">
        <w:rPr>
          <w:rFonts w:ascii="Arial" w:hAnsi="Arial" w:cs="Arial"/>
          <w:sz w:val="24"/>
          <w:szCs w:val="24"/>
        </w:rPr>
        <w:t>se</w:t>
      </w:r>
      <w:r w:rsidR="002218C9" w:rsidRPr="001C165E">
        <w:rPr>
          <w:rFonts w:ascii="Arial" w:hAnsi="Arial" w:cs="Arial"/>
          <w:sz w:val="24"/>
          <w:szCs w:val="24"/>
        </w:rPr>
        <w:t>s</w:t>
      </w:r>
      <w:r w:rsidR="00E7079F" w:rsidRPr="001C165E">
        <w:rPr>
          <w:rFonts w:ascii="Arial" w:hAnsi="Arial" w:cs="Arial"/>
          <w:sz w:val="24"/>
          <w:szCs w:val="24"/>
        </w:rPr>
        <w:t xml:space="preserve"> </w:t>
      </w:r>
      <w:r w:rsidR="002218C9" w:rsidRPr="001C165E">
        <w:rPr>
          <w:rFonts w:ascii="Arial" w:hAnsi="Arial" w:cs="Arial"/>
          <w:sz w:val="24"/>
          <w:szCs w:val="24"/>
        </w:rPr>
        <w:t>have</w:t>
      </w:r>
      <w:r w:rsidR="00E7079F" w:rsidRPr="001C165E">
        <w:rPr>
          <w:rFonts w:ascii="Arial" w:hAnsi="Arial" w:cs="Arial"/>
          <w:sz w:val="24"/>
          <w:szCs w:val="24"/>
        </w:rPr>
        <w:t xml:space="preserve"> an </w:t>
      </w:r>
      <w:r w:rsidR="007315D9" w:rsidRPr="001C165E">
        <w:rPr>
          <w:rFonts w:ascii="Arial" w:hAnsi="Arial" w:cs="Arial"/>
          <w:sz w:val="24"/>
          <w:szCs w:val="24"/>
        </w:rPr>
        <w:t>individual</w:t>
      </w:r>
      <w:r w:rsidR="00E7079F" w:rsidRPr="001C165E">
        <w:rPr>
          <w:rFonts w:ascii="Arial" w:hAnsi="Arial" w:cs="Arial"/>
          <w:sz w:val="24"/>
          <w:szCs w:val="24"/>
        </w:rPr>
        <w:t xml:space="preserve"> touch</w:t>
      </w:r>
      <w:r w:rsidR="002218C9" w:rsidRPr="001C165E">
        <w:rPr>
          <w:rFonts w:ascii="Arial" w:hAnsi="Arial" w:cs="Arial"/>
          <w:sz w:val="24"/>
          <w:szCs w:val="24"/>
        </w:rPr>
        <w:t xml:space="preserve"> within those standards making them personal to the </w:t>
      </w:r>
      <w:r w:rsidR="007315D9" w:rsidRPr="001C165E">
        <w:rPr>
          <w:rFonts w:ascii="Arial" w:hAnsi="Arial" w:cs="Arial"/>
          <w:sz w:val="24"/>
          <w:szCs w:val="24"/>
        </w:rPr>
        <w:t>establishment and its customer market</w:t>
      </w:r>
      <w:r w:rsidR="00E7079F" w:rsidRPr="001C165E">
        <w:rPr>
          <w:rFonts w:ascii="Arial" w:hAnsi="Arial" w:cs="Arial"/>
          <w:sz w:val="24"/>
          <w:szCs w:val="24"/>
        </w:rPr>
        <w:t>, it creates a whole sense of belonging for the staff</w:t>
      </w:r>
      <w:r w:rsidR="00F575FC" w:rsidRPr="001C165E">
        <w:rPr>
          <w:rFonts w:ascii="Arial" w:hAnsi="Arial" w:cs="Arial"/>
          <w:sz w:val="24"/>
          <w:szCs w:val="24"/>
        </w:rPr>
        <w:t>,</w:t>
      </w:r>
      <w:r w:rsidR="003823ED" w:rsidRPr="001C165E">
        <w:rPr>
          <w:rFonts w:ascii="Arial" w:hAnsi="Arial" w:cs="Arial"/>
          <w:sz w:val="24"/>
          <w:szCs w:val="24"/>
        </w:rPr>
        <w:t xml:space="preserve"> </w:t>
      </w:r>
      <w:r w:rsidR="00F575FC" w:rsidRPr="001C165E">
        <w:rPr>
          <w:rFonts w:ascii="Arial" w:hAnsi="Arial" w:cs="Arial"/>
          <w:sz w:val="24"/>
          <w:szCs w:val="24"/>
        </w:rPr>
        <w:t>additionally</w:t>
      </w:r>
      <w:r w:rsidR="003823ED" w:rsidRPr="001C165E">
        <w:rPr>
          <w:rFonts w:ascii="Arial" w:hAnsi="Arial" w:cs="Arial"/>
          <w:sz w:val="24"/>
          <w:szCs w:val="24"/>
        </w:rPr>
        <w:t xml:space="preserve"> e</w:t>
      </w:r>
      <w:r w:rsidR="008B3FF4" w:rsidRPr="001C165E">
        <w:rPr>
          <w:rFonts w:ascii="Arial" w:hAnsi="Arial" w:cs="Arial"/>
          <w:sz w:val="24"/>
          <w:szCs w:val="24"/>
        </w:rPr>
        <w:t xml:space="preserve">mployees </w:t>
      </w:r>
      <w:r w:rsidR="003823ED" w:rsidRPr="001C165E">
        <w:rPr>
          <w:rFonts w:ascii="Arial" w:hAnsi="Arial" w:cs="Arial"/>
          <w:sz w:val="24"/>
          <w:szCs w:val="24"/>
        </w:rPr>
        <w:t xml:space="preserve">show to </w:t>
      </w:r>
      <w:r w:rsidR="008B3FF4" w:rsidRPr="001C165E">
        <w:rPr>
          <w:rFonts w:ascii="Arial" w:hAnsi="Arial" w:cs="Arial"/>
          <w:sz w:val="24"/>
          <w:szCs w:val="24"/>
        </w:rPr>
        <w:t>have a higher wo</w:t>
      </w:r>
      <w:r w:rsidR="005223FA" w:rsidRPr="001C165E">
        <w:rPr>
          <w:rFonts w:ascii="Arial" w:hAnsi="Arial" w:cs="Arial"/>
          <w:sz w:val="24"/>
          <w:szCs w:val="24"/>
        </w:rPr>
        <w:t xml:space="preserve">rk rate </w:t>
      </w:r>
      <w:r w:rsidR="00F575FC" w:rsidRPr="001C165E">
        <w:rPr>
          <w:rFonts w:ascii="Arial" w:hAnsi="Arial" w:cs="Arial"/>
          <w:sz w:val="24"/>
          <w:szCs w:val="24"/>
        </w:rPr>
        <w:t>if they share similar characteristics to the hotels standards</w:t>
      </w:r>
      <w:r w:rsidR="00FF1CF7" w:rsidRPr="001C165E">
        <w:rPr>
          <w:rFonts w:ascii="Arial" w:hAnsi="Arial" w:cs="Arial"/>
          <w:sz w:val="24"/>
          <w:szCs w:val="24"/>
        </w:rPr>
        <w:t> (</w:t>
      </w:r>
      <w:proofErr w:type="spellStart"/>
      <w:r w:rsidR="00FF1CF7" w:rsidRPr="001C165E">
        <w:rPr>
          <w:rFonts w:ascii="Arial" w:hAnsi="Arial" w:cs="Arial"/>
          <w:sz w:val="24"/>
          <w:szCs w:val="24"/>
        </w:rPr>
        <w:t>Pizam</w:t>
      </w:r>
      <w:proofErr w:type="spellEnd"/>
      <w:r w:rsidR="00FF1CF7" w:rsidRPr="001C165E">
        <w:rPr>
          <w:rFonts w:ascii="Arial" w:hAnsi="Arial" w:cs="Arial"/>
          <w:sz w:val="24"/>
          <w:szCs w:val="24"/>
        </w:rPr>
        <w:t>, 2015).</w:t>
      </w:r>
    </w:p>
    <w:p w14:paraId="0897BED5" w14:textId="685C94DB" w:rsidR="00593D5F" w:rsidRPr="001C165E" w:rsidRDefault="00593D5F" w:rsidP="001C165E">
      <w:pPr>
        <w:pStyle w:val="Heading2"/>
        <w:spacing w:line="360" w:lineRule="auto"/>
        <w:jc w:val="both"/>
        <w:rPr>
          <w:rFonts w:ascii="Arial" w:hAnsi="Arial" w:cs="Arial"/>
          <w:sz w:val="28"/>
          <w:szCs w:val="28"/>
        </w:rPr>
      </w:pPr>
      <w:bookmarkStart w:id="4" w:name="_Toc137493967"/>
      <w:r w:rsidRPr="001C165E">
        <w:rPr>
          <w:rFonts w:ascii="Arial" w:hAnsi="Arial" w:cs="Arial"/>
          <w:sz w:val="28"/>
          <w:szCs w:val="28"/>
        </w:rPr>
        <w:t>Marriott International Case Study</w:t>
      </w:r>
      <w:bookmarkEnd w:id="4"/>
    </w:p>
    <w:p w14:paraId="724D5EF6" w14:textId="2BCA1800" w:rsidR="006C6228" w:rsidRPr="001C165E" w:rsidRDefault="006C6228" w:rsidP="001C165E">
      <w:pPr>
        <w:spacing w:line="360" w:lineRule="auto"/>
        <w:jc w:val="both"/>
        <w:rPr>
          <w:rFonts w:ascii="Arial" w:hAnsi="Arial" w:cs="Arial"/>
          <w:sz w:val="24"/>
          <w:szCs w:val="24"/>
        </w:rPr>
      </w:pPr>
      <w:r w:rsidRPr="001C165E">
        <w:rPr>
          <w:rFonts w:ascii="Arial" w:hAnsi="Arial" w:cs="Arial"/>
          <w:sz w:val="24"/>
          <w:szCs w:val="24"/>
        </w:rPr>
        <w:t xml:space="preserve">Marriott International </w:t>
      </w:r>
      <w:r w:rsidR="00B87AA2" w:rsidRPr="001C165E">
        <w:rPr>
          <w:rFonts w:ascii="Arial" w:hAnsi="Arial" w:cs="Arial"/>
          <w:sz w:val="24"/>
          <w:szCs w:val="24"/>
        </w:rPr>
        <w:t>is a multinational hospitality brand providing restaurants, hotels and residential areas</w:t>
      </w:r>
      <w:r w:rsidR="00BC0D4E" w:rsidRPr="001C165E">
        <w:rPr>
          <w:rFonts w:ascii="Arial" w:hAnsi="Arial" w:cs="Arial"/>
          <w:sz w:val="24"/>
          <w:szCs w:val="24"/>
        </w:rPr>
        <w:t xml:space="preserve"> across the globe</w:t>
      </w:r>
      <w:r w:rsidR="006B3450" w:rsidRPr="001C165E">
        <w:rPr>
          <w:rFonts w:ascii="Arial" w:hAnsi="Arial" w:cs="Arial"/>
          <w:sz w:val="24"/>
          <w:szCs w:val="24"/>
        </w:rPr>
        <w:t>, Marrio</w:t>
      </w:r>
      <w:r w:rsidR="000C59F0" w:rsidRPr="001C165E">
        <w:rPr>
          <w:rFonts w:ascii="Arial" w:hAnsi="Arial" w:cs="Arial"/>
          <w:sz w:val="24"/>
          <w:szCs w:val="24"/>
        </w:rPr>
        <w:t xml:space="preserve">tt Bonvoy </w:t>
      </w:r>
      <w:r w:rsidR="00A31365" w:rsidRPr="001C165E">
        <w:rPr>
          <w:rFonts w:ascii="Arial" w:hAnsi="Arial" w:cs="Arial"/>
          <w:sz w:val="24"/>
          <w:szCs w:val="24"/>
        </w:rPr>
        <w:t>pride</w:t>
      </w:r>
      <w:r w:rsidR="000C59F0" w:rsidRPr="001C165E">
        <w:rPr>
          <w:rFonts w:ascii="Arial" w:hAnsi="Arial" w:cs="Arial"/>
          <w:sz w:val="24"/>
          <w:szCs w:val="24"/>
        </w:rPr>
        <w:t xml:space="preserve"> their brand on </w:t>
      </w:r>
      <w:r w:rsidR="00A31365" w:rsidRPr="001C165E">
        <w:rPr>
          <w:rFonts w:ascii="Arial" w:hAnsi="Arial" w:cs="Arial"/>
          <w:sz w:val="24"/>
          <w:szCs w:val="24"/>
        </w:rPr>
        <w:t xml:space="preserve">delivering </w:t>
      </w:r>
      <w:r w:rsidR="000C59F0" w:rsidRPr="001C165E">
        <w:rPr>
          <w:rFonts w:ascii="Arial" w:hAnsi="Arial" w:cs="Arial"/>
          <w:sz w:val="24"/>
          <w:szCs w:val="24"/>
        </w:rPr>
        <w:t>a peaceful sta</w:t>
      </w:r>
      <w:r w:rsidR="003172BA" w:rsidRPr="001C165E">
        <w:rPr>
          <w:rFonts w:ascii="Arial" w:hAnsi="Arial" w:cs="Arial"/>
          <w:sz w:val="24"/>
          <w:szCs w:val="24"/>
        </w:rPr>
        <w:t>y for their customers</w:t>
      </w:r>
      <w:r w:rsidR="00A31365" w:rsidRPr="001C165E">
        <w:rPr>
          <w:rFonts w:ascii="Arial" w:hAnsi="Arial" w:cs="Arial"/>
          <w:sz w:val="24"/>
          <w:szCs w:val="24"/>
        </w:rPr>
        <w:t xml:space="preserve"> in various </w:t>
      </w:r>
      <w:r w:rsidR="004E4B72" w:rsidRPr="001C165E">
        <w:rPr>
          <w:rFonts w:ascii="Arial" w:hAnsi="Arial" w:cs="Arial"/>
          <w:sz w:val="24"/>
          <w:szCs w:val="24"/>
        </w:rPr>
        <w:t xml:space="preserve">locations </w:t>
      </w:r>
      <w:r w:rsidR="0007274B" w:rsidRPr="001C165E">
        <w:rPr>
          <w:rFonts w:ascii="Arial" w:hAnsi="Arial" w:cs="Arial"/>
          <w:sz w:val="24"/>
          <w:szCs w:val="24"/>
        </w:rPr>
        <w:t xml:space="preserve">(Marriott Bonvoy, 2023). </w:t>
      </w:r>
      <w:r w:rsidR="00540EB8" w:rsidRPr="001C165E">
        <w:rPr>
          <w:rFonts w:ascii="Arial" w:hAnsi="Arial" w:cs="Arial"/>
          <w:sz w:val="24"/>
          <w:szCs w:val="24"/>
        </w:rPr>
        <w:t xml:space="preserve">To ensure they are following their </w:t>
      </w:r>
      <w:r w:rsidR="00D40E4B" w:rsidRPr="001C165E">
        <w:rPr>
          <w:rFonts w:ascii="Arial" w:hAnsi="Arial" w:cs="Arial"/>
          <w:sz w:val="24"/>
          <w:szCs w:val="24"/>
        </w:rPr>
        <w:t xml:space="preserve">hotel standards Marriott Bonvoy have introduced </w:t>
      </w:r>
      <w:r w:rsidR="00216C93" w:rsidRPr="001C165E">
        <w:rPr>
          <w:rFonts w:ascii="Arial" w:hAnsi="Arial" w:cs="Arial"/>
          <w:sz w:val="24"/>
          <w:szCs w:val="24"/>
        </w:rPr>
        <w:t xml:space="preserve">a benefits scheme for their customers, </w:t>
      </w:r>
      <w:r w:rsidR="006D7D0C" w:rsidRPr="001C165E">
        <w:rPr>
          <w:rFonts w:ascii="Arial" w:hAnsi="Arial" w:cs="Arial"/>
          <w:sz w:val="24"/>
          <w:szCs w:val="24"/>
        </w:rPr>
        <w:t xml:space="preserve">this is </w:t>
      </w:r>
      <w:r w:rsidR="00D41F1B" w:rsidRPr="001C165E">
        <w:rPr>
          <w:rFonts w:ascii="Arial" w:hAnsi="Arial" w:cs="Arial"/>
          <w:sz w:val="24"/>
          <w:szCs w:val="24"/>
        </w:rPr>
        <w:t>ensuring</w:t>
      </w:r>
      <w:r w:rsidR="006D7D0C" w:rsidRPr="001C165E">
        <w:rPr>
          <w:rFonts w:ascii="Arial" w:hAnsi="Arial" w:cs="Arial"/>
          <w:sz w:val="24"/>
          <w:szCs w:val="24"/>
        </w:rPr>
        <w:t xml:space="preserve"> loyalty and</w:t>
      </w:r>
      <w:r w:rsidR="00CB6A00" w:rsidRPr="001C165E">
        <w:rPr>
          <w:rFonts w:ascii="Arial" w:hAnsi="Arial" w:cs="Arial"/>
          <w:sz w:val="24"/>
          <w:szCs w:val="24"/>
        </w:rPr>
        <w:t xml:space="preserve"> c</w:t>
      </w:r>
      <w:r w:rsidR="00D41F1B" w:rsidRPr="001C165E">
        <w:rPr>
          <w:rFonts w:ascii="Arial" w:hAnsi="Arial" w:cs="Arial"/>
          <w:sz w:val="24"/>
          <w:szCs w:val="24"/>
        </w:rPr>
        <w:t xml:space="preserve">omplete </w:t>
      </w:r>
      <w:r w:rsidR="006D7D0C" w:rsidRPr="001C165E">
        <w:rPr>
          <w:rFonts w:ascii="Arial" w:hAnsi="Arial" w:cs="Arial"/>
          <w:sz w:val="24"/>
          <w:szCs w:val="24"/>
        </w:rPr>
        <w:t>satisfaction</w:t>
      </w:r>
      <w:r w:rsidR="0014591E" w:rsidRPr="001C165E">
        <w:rPr>
          <w:rFonts w:ascii="Arial" w:hAnsi="Arial" w:cs="Arial"/>
          <w:sz w:val="24"/>
          <w:szCs w:val="24"/>
        </w:rPr>
        <w:t xml:space="preserve"> amongst consumers and market dominance throughout the industry</w:t>
      </w:r>
      <w:r w:rsidR="00A37FBC" w:rsidRPr="001C165E">
        <w:rPr>
          <w:rFonts w:ascii="Arial" w:hAnsi="Arial" w:cs="Arial"/>
          <w:sz w:val="24"/>
          <w:szCs w:val="24"/>
        </w:rPr>
        <w:t xml:space="preserve"> sector</w:t>
      </w:r>
      <w:r w:rsidR="007E5B32" w:rsidRPr="001C165E">
        <w:rPr>
          <w:rFonts w:ascii="Arial" w:hAnsi="Arial" w:cs="Arial"/>
          <w:sz w:val="24"/>
          <w:szCs w:val="24"/>
        </w:rPr>
        <w:t xml:space="preserve">, therefore </w:t>
      </w:r>
      <w:r w:rsidR="00A23ADF" w:rsidRPr="001C165E">
        <w:rPr>
          <w:rFonts w:ascii="Arial" w:hAnsi="Arial" w:cs="Arial"/>
          <w:sz w:val="24"/>
          <w:szCs w:val="24"/>
        </w:rPr>
        <w:t>generat</w:t>
      </w:r>
      <w:r w:rsidR="00196E1A" w:rsidRPr="001C165E">
        <w:rPr>
          <w:rFonts w:ascii="Arial" w:hAnsi="Arial" w:cs="Arial"/>
          <w:sz w:val="24"/>
          <w:szCs w:val="24"/>
        </w:rPr>
        <w:t>ing</w:t>
      </w:r>
      <w:r w:rsidR="00A23ADF" w:rsidRPr="001C165E">
        <w:rPr>
          <w:rFonts w:ascii="Arial" w:hAnsi="Arial" w:cs="Arial"/>
          <w:sz w:val="24"/>
          <w:szCs w:val="24"/>
        </w:rPr>
        <w:t xml:space="preserve"> </w:t>
      </w:r>
      <w:r w:rsidR="006C7054" w:rsidRPr="001C165E">
        <w:rPr>
          <w:rFonts w:ascii="Arial" w:hAnsi="Arial" w:cs="Arial"/>
          <w:sz w:val="24"/>
          <w:szCs w:val="24"/>
        </w:rPr>
        <w:t xml:space="preserve">popularity for </w:t>
      </w:r>
      <w:r w:rsidR="00A23ADF" w:rsidRPr="001C165E">
        <w:rPr>
          <w:rFonts w:ascii="Arial" w:hAnsi="Arial" w:cs="Arial"/>
          <w:sz w:val="24"/>
          <w:szCs w:val="24"/>
        </w:rPr>
        <w:t xml:space="preserve">Marriott International </w:t>
      </w:r>
      <w:r w:rsidR="007E5B32" w:rsidRPr="001C165E">
        <w:rPr>
          <w:rFonts w:ascii="Arial" w:hAnsi="Arial" w:cs="Arial"/>
          <w:sz w:val="24"/>
          <w:szCs w:val="24"/>
        </w:rPr>
        <w:t>amongst over brands</w:t>
      </w:r>
      <w:r w:rsidR="00B61C38" w:rsidRPr="001C165E">
        <w:rPr>
          <w:rFonts w:ascii="Arial" w:hAnsi="Arial" w:cs="Arial"/>
          <w:sz w:val="24"/>
          <w:szCs w:val="24"/>
        </w:rPr>
        <w:t xml:space="preserve"> (Marriott Bonvoy, 2023).</w:t>
      </w:r>
    </w:p>
    <w:p w14:paraId="39080F1B" w14:textId="70ED2D26" w:rsidR="001C165E" w:rsidRPr="001C165E" w:rsidRDefault="007437A3" w:rsidP="001C165E">
      <w:pPr>
        <w:pStyle w:val="Heading1"/>
        <w:spacing w:line="360" w:lineRule="auto"/>
        <w:jc w:val="both"/>
        <w:rPr>
          <w:rFonts w:ascii="Arial" w:hAnsi="Arial" w:cs="Arial"/>
          <w:sz w:val="28"/>
          <w:szCs w:val="28"/>
        </w:rPr>
      </w:pPr>
      <w:bookmarkStart w:id="5" w:name="_Toc137493968"/>
      <w:r w:rsidRPr="001C165E">
        <w:rPr>
          <w:rFonts w:ascii="Arial" w:hAnsi="Arial" w:cs="Arial"/>
          <w:sz w:val="28"/>
          <w:szCs w:val="28"/>
        </w:rPr>
        <w:t>Reputation Management</w:t>
      </w:r>
      <w:bookmarkEnd w:id="5"/>
    </w:p>
    <w:p w14:paraId="73DCB420" w14:textId="77777777" w:rsidR="00215E78" w:rsidRPr="001C165E" w:rsidRDefault="00A37CAA" w:rsidP="001C165E">
      <w:pPr>
        <w:spacing w:line="360" w:lineRule="auto"/>
        <w:jc w:val="both"/>
        <w:rPr>
          <w:rFonts w:ascii="Arial" w:hAnsi="Arial" w:cs="Arial"/>
          <w:sz w:val="24"/>
          <w:szCs w:val="24"/>
        </w:rPr>
      </w:pPr>
      <w:r w:rsidRPr="001C165E">
        <w:rPr>
          <w:rFonts w:ascii="Arial" w:hAnsi="Arial" w:cs="Arial"/>
          <w:sz w:val="24"/>
          <w:szCs w:val="24"/>
        </w:rPr>
        <w:t xml:space="preserve">Reputation management </w:t>
      </w:r>
      <w:r w:rsidR="004B3E00" w:rsidRPr="001C165E">
        <w:rPr>
          <w:rFonts w:ascii="Arial" w:hAnsi="Arial" w:cs="Arial"/>
          <w:sz w:val="24"/>
          <w:szCs w:val="24"/>
        </w:rPr>
        <w:t>is consistently searching</w:t>
      </w:r>
      <w:r w:rsidR="00B875DD" w:rsidRPr="001C165E">
        <w:rPr>
          <w:rFonts w:ascii="Arial" w:hAnsi="Arial" w:cs="Arial"/>
          <w:sz w:val="24"/>
          <w:szCs w:val="24"/>
        </w:rPr>
        <w:t xml:space="preserve"> for</w:t>
      </w:r>
      <w:r w:rsidR="003404F0" w:rsidRPr="001C165E">
        <w:rPr>
          <w:rFonts w:ascii="Arial" w:hAnsi="Arial" w:cs="Arial"/>
          <w:sz w:val="24"/>
          <w:szCs w:val="24"/>
        </w:rPr>
        <w:t xml:space="preserve"> and seizing</w:t>
      </w:r>
      <w:r w:rsidR="004B3E00" w:rsidRPr="001C165E">
        <w:rPr>
          <w:rFonts w:ascii="Arial" w:hAnsi="Arial" w:cs="Arial"/>
          <w:sz w:val="24"/>
          <w:szCs w:val="24"/>
        </w:rPr>
        <w:t xml:space="preserve"> </w:t>
      </w:r>
      <w:r w:rsidR="009D5077" w:rsidRPr="001C165E">
        <w:rPr>
          <w:rFonts w:ascii="Arial" w:hAnsi="Arial" w:cs="Arial"/>
          <w:sz w:val="24"/>
          <w:szCs w:val="24"/>
        </w:rPr>
        <w:t>opportunities</w:t>
      </w:r>
      <w:r w:rsidR="00B875DD" w:rsidRPr="001C165E">
        <w:rPr>
          <w:rFonts w:ascii="Arial" w:hAnsi="Arial" w:cs="Arial"/>
          <w:sz w:val="24"/>
          <w:szCs w:val="24"/>
        </w:rPr>
        <w:t xml:space="preserve"> </w:t>
      </w:r>
      <w:r w:rsidR="003404F0" w:rsidRPr="001C165E">
        <w:rPr>
          <w:rFonts w:ascii="Arial" w:hAnsi="Arial" w:cs="Arial"/>
          <w:sz w:val="24"/>
          <w:szCs w:val="24"/>
        </w:rPr>
        <w:t>to advance the hotel</w:t>
      </w:r>
      <w:r w:rsidR="000A0896" w:rsidRPr="001C165E">
        <w:rPr>
          <w:rFonts w:ascii="Arial" w:hAnsi="Arial" w:cs="Arial"/>
          <w:sz w:val="24"/>
          <w:szCs w:val="24"/>
        </w:rPr>
        <w:t>s r</w:t>
      </w:r>
      <w:r w:rsidR="003404F0" w:rsidRPr="001C165E">
        <w:rPr>
          <w:rFonts w:ascii="Arial" w:hAnsi="Arial" w:cs="Arial"/>
          <w:sz w:val="24"/>
          <w:szCs w:val="24"/>
        </w:rPr>
        <w:t>eputation</w:t>
      </w:r>
      <w:r w:rsidR="000A0896" w:rsidRPr="001C165E">
        <w:rPr>
          <w:rFonts w:ascii="Arial" w:hAnsi="Arial" w:cs="Arial"/>
          <w:sz w:val="24"/>
          <w:szCs w:val="24"/>
        </w:rPr>
        <w:t xml:space="preserve"> which will sway customer perspectives and reach new stakeholders </w:t>
      </w:r>
      <w:r w:rsidR="008D7925" w:rsidRPr="001C165E">
        <w:rPr>
          <w:rFonts w:ascii="Arial" w:hAnsi="Arial" w:cs="Arial"/>
          <w:sz w:val="24"/>
          <w:szCs w:val="24"/>
        </w:rPr>
        <w:t>which can lift the hotel further within the industry</w:t>
      </w:r>
      <w:r w:rsidR="008B6B81" w:rsidRPr="001C165E">
        <w:rPr>
          <w:rFonts w:ascii="Arial" w:hAnsi="Arial" w:cs="Arial"/>
          <w:sz w:val="24"/>
          <w:szCs w:val="24"/>
        </w:rPr>
        <w:t xml:space="preserve"> (Gartner, 2023). </w:t>
      </w:r>
      <w:r w:rsidR="004E2403" w:rsidRPr="001C165E">
        <w:rPr>
          <w:rFonts w:ascii="Arial" w:hAnsi="Arial" w:cs="Arial"/>
          <w:sz w:val="24"/>
          <w:szCs w:val="24"/>
        </w:rPr>
        <w:t xml:space="preserve">Reputation management </w:t>
      </w:r>
      <w:r w:rsidR="00747EB2" w:rsidRPr="001C165E">
        <w:rPr>
          <w:rFonts w:ascii="Arial" w:hAnsi="Arial" w:cs="Arial"/>
          <w:sz w:val="24"/>
          <w:szCs w:val="24"/>
        </w:rPr>
        <w:t>has penetrated management conversations</w:t>
      </w:r>
      <w:r w:rsidR="009F0627" w:rsidRPr="001C165E">
        <w:rPr>
          <w:rFonts w:ascii="Arial" w:hAnsi="Arial" w:cs="Arial"/>
          <w:sz w:val="24"/>
          <w:szCs w:val="24"/>
        </w:rPr>
        <w:t>;</w:t>
      </w:r>
      <w:r w:rsidR="00C549F2" w:rsidRPr="001C165E">
        <w:rPr>
          <w:rFonts w:ascii="Arial" w:hAnsi="Arial" w:cs="Arial"/>
          <w:sz w:val="24"/>
          <w:szCs w:val="24"/>
        </w:rPr>
        <w:t xml:space="preserve"> high end</w:t>
      </w:r>
      <w:r w:rsidR="004946FF" w:rsidRPr="001C165E">
        <w:rPr>
          <w:rFonts w:ascii="Arial" w:hAnsi="Arial" w:cs="Arial"/>
          <w:sz w:val="24"/>
          <w:szCs w:val="24"/>
        </w:rPr>
        <w:t xml:space="preserve">, </w:t>
      </w:r>
      <w:r w:rsidR="00C549F2" w:rsidRPr="001C165E">
        <w:rPr>
          <w:rFonts w:ascii="Arial" w:hAnsi="Arial" w:cs="Arial"/>
          <w:sz w:val="24"/>
          <w:szCs w:val="24"/>
        </w:rPr>
        <w:t>multinational businesses with</w:t>
      </w:r>
      <w:r w:rsidR="004946FF" w:rsidRPr="001C165E">
        <w:rPr>
          <w:rFonts w:ascii="Arial" w:hAnsi="Arial" w:cs="Arial"/>
          <w:sz w:val="24"/>
          <w:szCs w:val="24"/>
        </w:rPr>
        <w:t xml:space="preserve">in </w:t>
      </w:r>
      <w:r w:rsidR="00C549F2" w:rsidRPr="001C165E">
        <w:rPr>
          <w:rFonts w:ascii="Arial" w:hAnsi="Arial" w:cs="Arial"/>
          <w:sz w:val="24"/>
          <w:szCs w:val="24"/>
        </w:rPr>
        <w:t xml:space="preserve">the </w:t>
      </w:r>
      <w:r w:rsidR="004946FF" w:rsidRPr="001C165E">
        <w:rPr>
          <w:rFonts w:ascii="Arial" w:hAnsi="Arial" w:cs="Arial"/>
          <w:sz w:val="24"/>
          <w:szCs w:val="24"/>
        </w:rPr>
        <w:t xml:space="preserve">hospitality industry </w:t>
      </w:r>
      <w:r w:rsidR="000943B4" w:rsidRPr="001C165E">
        <w:rPr>
          <w:rFonts w:ascii="Arial" w:hAnsi="Arial" w:cs="Arial"/>
          <w:sz w:val="24"/>
          <w:szCs w:val="24"/>
        </w:rPr>
        <w:t xml:space="preserve">regularly review the establishments reputations and </w:t>
      </w:r>
      <w:r w:rsidR="00F14FE7" w:rsidRPr="001C165E">
        <w:rPr>
          <w:rFonts w:ascii="Arial" w:hAnsi="Arial" w:cs="Arial"/>
          <w:sz w:val="24"/>
          <w:szCs w:val="24"/>
        </w:rPr>
        <w:t xml:space="preserve">plan ways to avoid </w:t>
      </w:r>
      <w:r w:rsidR="00E079E8" w:rsidRPr="001C165E">
        <w:rPr>
          <w:rFonts w:ascii="Arial" w:hAnsi="Arial" w:cs="Arial"/>
          <w:sz w:val="24"/>
          <w:szCs w:val="24"/>
        </w:rPr>
        <w:t xml:space="preserve">the </w:t>
      </w:r>
      <w:r w:rsidR="001B72FD" w:rsidRPr="001C165E">
        <w:rPr>
          <w:rFonts w:ascii="Arial" w:hAnsi="Arial" w:cs="Arial"/>
          <w:sz w:val="24"/>
          <w:szCs w:val="24"/>
        </w:rPr>
        <w:t xml:space="preserve">weakening of their </w:t>
      </w:r>
      <w:r w:rsidR="005A1845" w:rsidRPr="001C165E">
        <w:rPr>
          <w:rFonts w:ascii="Arial" w:hAnsi="Arial" w:cs="Arial"/>
          <w:sz w:val="24"/>
          <w:szCs w:val="24"/>
        </w:rPr>
        <w:t xml:space="preserve">status. </w:t>
      </w:r>
      <w:r w:rsidR="00973787" w:rsidRPr="001C165E">
        <w:rPr>
          <w:rFonts w:ascii="Arial" w:hAnsi="Arial" w:cs="Arial"/>
          <w:sz w:val="24"/>
          <w:szCs w:val="24"/>
        </w:rPr>
        <w:t>Furthermore,</w:t>
      </w:r>
      <w:r w:rsidR="005A1845" w:rsidRPr="001C165E">
        <w:rPr>
          <w:rFonts w:ascii="Arial" w:hAnsi="Arial" w:cs="Arial"/>
          <w:sz w:val="24"/>
          <w:szCs w:val="24"/>
        </w:rPr>
        <w:t xml:space="preserve"> small </w:t>
      </w:r>
      <w:r w:rsidR="00F71DA7" w:rsidRPr="001C165E">
        <w:rPr>
          <w:rFonts w:ascii="Arial" w:hAnsi="Arial" w:cs="Arial"/>
          <w:sz w:val="24"/>
          <w:szCs w:val="24"/>
        </w:rPr>
        <w:t xml:space="preserve">developing organisations find ways to build reputation </w:t>
      </w:r>
      <w:r w:rsidR="00E50944" w:rsidRPr="001C165E">
        <w:rPr>
          <w:rFonts w:ascii="Arial" w:hAnsi="Arial" w:cs="Arial"/>
          <w:sz w:val="24"/>
          <w:szCs w:val="24"/>
        </w:rPr>
        <w:t xml:space="preserve">to become present on the market </w:t>
      </w:r>
      <w:r w:rsidR="000A278E" w:rsidRPr="001C165E">
        <w:rPr>
          <w:rFonts w:ascii="Arial" w:hAnsi="Arial" w:cs="Arial"/>
          <w:sz w:val="24"/>
          <w:szCs w:val="24"/>
        </w:rPr>
        <w:t>(Griffin, 2008).</w:t>
      </w:r>
      <w:r w:rsidR="00AD576E" w:rsidRPr="001C165E">
        <w:rPr>
          <w:rFonts w:ascii="Arial" w:hAnsi="Arial" w:cs="Arial"/>
          <w:sz w:val="24"/>
          <w:szCs w:val="24"/>
        </w:rPr>
        <w:t xml:space="preserve"> Managing </w:t>
      </w:r>
      <w:r w:rsidR="00EF7AA2" w:rsidRPr="001C165E">
        <w:rPr>
          <w:rFonts w:ascii="Arial" w:hAnsi="Arial" w:cs="Arial"/>
          <w:sz w:val="24"/>
          <w:szCs w:val="24"/>
        </w:rPr>
        <w:t xml:space="preserve">the hotels reputation effectively </w:t>
      </w:r>
      <w:r w:rsidR="00D23320" w:rsidRPr="001C165E">
        <w:rPr>
          <w:rFonts w:ascii="Arial" w:hAnsi="Arial" w:cs="Arial"/>
          <w:sz w:val="24"/>
          <w:szCs w:val="24"/>
        </w:rPr>
        <w:t xml:space="preserve">is as important as the reputation itself, </w:t>
      </w:r>
      <w:r w:rsidR="003C1F49" w:rsidRPr="001C165E">
        <w:rPr>
          <w:rFonts w:ascii="Arial" w:hAnsi="Arial" w:cs="Arial"/>
          <w:sz w:val="24"/>
          <w:szCs w:val="24"/>
        </w:rPr>
        <w:t xml:space="preserve">for example TripAdvisor is a major </w:t>
      </w:r>
      <w:r w:rsidR="00997DDC" w:rsidRPr="001C165E">
        <w:rPr>
          <w:rFonts w:ascii="Arial" w:hAnsi="Arial" w:cs="Arial"/>
          <w:sz w:val="24"/>
          <w:szCs w:val="24"/>
        </w:rPr>
        <w:t>websit</w:t>
      </w:r>
      <w:r w:rsidR="009A2B62" w:rsidRPr="001C165E">
        <w:rPr>
          <w:rFonts w:ascii="Arial" w:hAnsi="Arial" w:cs="Arial"/>
          <w:sz w:val="24"/>
          <w:szCs w:val="24"/>
        </w:rPr>
        <w:t xml:space="preserve">e/ business rating hotels and </w:t>
      </w:r>
      <w:r w:rsidR="0029232B" w:rsidRPr="001C165E">
        <w:rPr>
          <w:rFonts w:ascii="Arial" w:hAnsi="Arial" w:cs="Arial"/>
          <w:sz w:val="24"/>
          <w:szCs w:val="24"/>
        </w:rPr>
        <w:t>restaurants</w:t>
      </w:r>
      <w:r w:rsidR="009A2B62" w:rsidRPr="001C165E">
        <w:rPr>
          <w:rFonts w:ascii="Arial" w:hAnsi="Arial" w:cs="Arial"/>
          <w:sz w:val="24"/>
          <w:szCs w:val="24"/>
        </w:rPr>
        <w:t xml:space="preserve"> a</w:t>
      </w:r>
      <w:r w:rsidR="00D25935" w:rsidRPr="001C165E">
        <w:rPr>
          <w:rFonts w:ascii="Arial" w:hAnsi="Arial" w:cs="Arial"/>
          <w:sz w:val="24"/>
          <w:szCs w:val="24"/>
        </w:rPr>
        <w:t>round the globe solely based on customer reviews</w:t>
      </w:r>
      <w:r w:rsidR="003D0D39" w:rsidRPr="001C165E">
        <w:rPr>
          <w:rFonts w:ascii="Arial" w:hAnsi="Arial" w:cs="Arial"/>
          <w:sz w:val="24"/>
          <w:szCs w:val="24"/>
        </w:rPr>
        <w:t xml:space="preserve"> (TripAdvisor, </w:t>
      </w:r>
      <w:r w:rsidR="0029232B" w:rsidRPr="001C165E">
        <w:rPr>
          <w:rFonts w:ascii="Arial" w:hAnsi="Arial" w:cs="Arial"/>
          <w:sz w:val="24"/>
          <w:szCs w:val="24"/>
        </w:rPr>
        <w:t xml:space="preserve">2023), management must maintain awareness of the reviews posted </w:t>
      </w:r>
      <w:r w:rsidR="00DA6516" w:rsidRPr="001C165E">
        <w:rPr>
          <w:rFonts w:ascii="Arial" w:hAnsi="Arial" w:cs="Arial"/>
          <w:sz w:val="24"/>
          <w:szCs w:val="24"/>
        </w:rPr>
        <w:t xml:space="preserve">on similar websites as good and bad reviews left </w:t>
      </w:r>
      <w:r w:rsidR="00387567" w:rsidRPr="001C165E">
        <w:rPr>
          <w:rFonts w:ascii="Arial" w:hAnsi="Arial" w:cs="Arial"/>
          <w:sz w:val="24"/>
          <w:szCs w:val="24"/>
        </w:rPr>
        <w:t xml:space="preserve">unnoticed and </w:t>
      </w:r>
      <w:r w:rsidR="00CC3946" w:rsidRPr="001C165E">
        <w:rPr>
          <w:rFonts w:ascii="Arial" w:hAnsi="Arial" w:cs="Arial"/>
          <w:sz w:val="24"/>
          <w:szCs w:val="24"/>
        </w:rPr>
        <w:t>ignored will be exceedingly damaging for the business</w:t>
      </w:r>
      <w:r w:rsidR="00A1367B" w:rsidRPr="001C165E">
        <w:rPr>
          <w:rFonts w:ascii="Arial" w:hAnsi="Arial" w:cs="Arial"/>
          <w:sz w:val="24"/>
          <w:szCs w:val="24"/>
        </w:rPr>
        <w:t xml:space="preserve"> (NUS Business School, 2016).</w:t>
      </w:r>
      <w:r w:rsidR="00BA478A" w:rsidRPr="001C165E">
        <w:rPr>
          <w:rFonts w:ascii="Arial" w:hAnsi="Arial" w:cs="Arial"/>
          <w:sz w:val="24"/>
          <w:szCs w:val="24"/>
        </w:rPr>
        <w:t xml:space="preserve"> </w:t>
      </w:r>
    </w:p>
    <w:p w14:paraId="17219522" w14:textId="7E468EAE" w:rsidR="00B33AAA" w:rsidRPr="001C165E" w:rsidRDefault="00DB2328" w:rsidP="001C165E">
      <w:pPr>
        <w:spacing w:line="360" w:lineRule="auto"/>
        <w:jc w:val="both"/>
        <w:rPr>
          <w:rFonts w:ascii="Arial" w:hAnsi="Arial" w:cs="Arial"/>
          <w:sz w:val="24"/>
          <w:szCs w:val="24"/>
        </w:rPr>
      </w:pPr>
      <w:r w:rsidRPr="001C165E">
        <w:rPr>
          <w:rFonts w:ascii="Arial" w:hAnsi="Arial" w:cs="Arial"/>
          <w:sz w:val="24"/>
          <w:szCs w:val="24"/>
        </w:rPr>
        <w:lastRenderedPageBreak/>
        <w:t>Customer decisions are significantly impacted by negative and positive reviews</w:t>
      </w:r>
      <w:r w:rsidR="00061253" w:rsidRPr="001C165E">
        <w:rPr>
          <w:rFonts w:ascii="Arial" w:hAnsi="Arial" w:cs="Arial"/>
          <w:sz w:val="24"/>
          <w:szCs w:val="24"/>
        </w:rPr>
        <w:t>, even though unfair and untrue reviews are posted daily</w:t>
      </w:r>
      <w:r w:rsidR="002E7E9C" w:rsidRPr="001C165E">
        <w:rPr>
          <w:rFonts w:ascii="Arial" w:hAnsi="Arial" w:cs="Arial"/>
          <w:sz w:val="24"/>
          <w:szCs w:val="24"/>
        </w:rPr>
        <w:t xml:space="preserve">. </w:t>
      </w:r>
      <w:r w:rsidR="00323AF3" w:rsidRPr="001C165E">
        <w:rPr>
          <w:rFonts w:ascii="Arial" w:hAnsi="Arial" w:cs="Arial"/>
          <w:sz w:val="24"/>
          <w:szCs w:val="24"/>
        </w:rPr>
        <w:t>On account for this</w:t>
      </w:r>
      <w:r w:rsidR="009C64F7" w:rsidRPr="001C165E">
        <w:rPr>
          <w:rFonts w:ascii="Arial" w:hAnsi="Arial" w:cs="Arial"/>
          <w:sz w:val="24"/>
          <w:szCs w:val="24"/>
        </w:rPr>
        <w:t>, a</w:t>
      </w:r>
      <w:r w:rsidR="00323AF3" w:rsidRPr="001C165E">
        <w:rPr>
          <w:rFonts w:ascii="Arial" w:hAnsi="Arial" w:cs="Arial"/>
          <w:sz w:val="24"/>
          <w:szCs w:val="24"/>
        </w:rPr>
        <w:t xml:space="preserve"> </w:t>
      </w:r>
      <w:r w:rsidR="003A2368" w:rsidRPr="001C165E">
        <w:rPr>
          <w:rFonts w:ascii="Arial" w:hAnsi="Arial" w:cs="Arial"/>
          <w:sz w:val="24"/>
          <w:szCs w:val="24"/>
        </w:rPr>
        <w:t>guest review</w:t>
      </w:r>
      <w:r w:rsidR="009C64F7" w:rsidRPr="001C165E">
        <w:rPr>
          <w:rFonts w:ascii="Arial" w:hAnsi="Arial" w:cs="Arial"/>
          <w:sz w:val="24"/>
          <w:szCs w:val="24"/>
        </w:rPr>
        <w:t xml:space="preserve"> </w:t>
      </w:r>
      <w:r w:rsidR="003A2368" w:rsidRPr="001C165E">
        <w:rPr>
          <w:rFonts w:ascii="Arial" w:hAnsi="Arial" w:cs="Arial"/>
          <w:sz w:val="24"/>
          <w:szCs w:val="24"/>
        </w:rPr>
        <w:t xml:space="preserve">management </w:t>
      </w:r>
      <w:r w:rsidR="009C64F7" w:rsidRPr="001C165E">
        <w:rPr>
          <w:rFonts w:ascii="Arial" w:hAnsi="Arial" w:cs="Arial"/>
          <w:sz w:val="24"/>
          <w:szCs w:val="24"/>
        </w:rPr>
        <w:t xml:space="preserve">role </w:t>
      </w:r>
      <w:r w:rsidR="003A2368" w:rsidRPr="001C165E">
        <w:rPr>
          <w:rFonts w:ascii="Arial" w:hAnsi="Arial" w:cs="Arial"/>
          <w:sz w:val="24"/>
          <w:szCs w:val="24"/>
        </w:rPr>
        <w:t>must be a</w:t>
      </w:r>
      <w:r w:rsidR="009C64F7" w:rsidRPr="001C165E">
        <w:rPr>
          <w:rFonts w:ascii="Arial" w:hAnsi="Arial" w:cs="Arial"/>
          <w:sz w:val="24"/>
          <w:szCs w:val="24"/>
        </w:rPr>
        <w:t xml:space="preserve">ble </w:t>
      </w:r>
      <w:r w:rsidR="003E1061" w:rsidRPr="001C165E">
        <w:rPr>
          <w:rFonts w:ascii="Arial" w:hAnsi="Arial" w:cs="Arial"/>
          <w:sz w:val="24"/>
          <w:szCs w:val="24"/>
        </w:rPr>
        <w:t xml:space="preserve">to effectively reply and observe false evaluations </w:t>
      </w:r>
      <w:r w:rsidR="00EC37E4" w:rsidRPr="001C165E">
        <w:rPr>
          <w:rFonts w:ascii="Arial" w:hAnsi="Arial" w:cs="Arial"/>
          <w:sz w:val="24"/>
          <w:szCs w:val="24"/>
        </w:rPr>
        <w:t xml:space="preserve">from unfair accounts. </w:t>
      </w:r>
      <w:r w:rsidR="00515C03" w:rsidRPr="001C165E">
        <w:rPr>
          <w:rFonts w:ascii="Arial" w:hAnsi="Arial" w:cs="Arial"/>
          <w:sz w:val="24"/>
          <w:szCs w:val="24"/>
        </w:rPr>
        <w:t xml:space="preserve">For small </w:t>
      </w:r>
      <w:r w:rsidR="001462FE" w:rsidRPr="001C165E">
        <w:rPr>
          <w:rFonts w:ascii="Arial" w:hAnsi="Arial" w:cs="Arial"/>
          <w:sz w:val="24"/>
          <w:szCs w:val="24"/>
        </w:rPr>
        <w:t>organisations</w:t>
      </w:r>
      <w:r w:rsidR="00515C03" w:rsidRPr="001C165E">
        <w:rPr>
          <w:rFonts w:ascii="Arial" w:hAnsi="Arial" w:cs="Arial"/>
          <w:sz w:val="24"/>
          <w:szCs w:val="24"/>
        </w:rPr>
        <w:t xml:space="preserve"> to multinational business negative reviews can be increasingly damaging </w:t>
      </w:r>
      <w:r w:rsidR="00A63EA4" w:rsidRPr="001C165E">
        <w:rPr>
          <w:rFonts w:ascii="Arial" w:hAnsi="Arial" w:cs="Arial"/>
          <w:sz w:val="24"/>
          <w:szCs w:val="24"/>
        </w:rPr>
        <w:t>regarding</w:t>
      </w:r>
      <w:r w:rsidR="00515C03" w:rsidRPr="001C165E">
        <w:rPr>
          <w:rFonts w:ascii="Arial" w:hAnsi="Arial" w:cs="Arial"/>
          <w:sz w:val="24"/>
          <w:szCs w:val="24"/>
        </w:rPr>
        <w:t xml:space="preserve"> customer los</w:t>
      </w:r>
      <w:r w:rsidR="001462FE" w:rsidRPr="001C165E">
        <w:rPr>
          <w:rFonts w:ascii="Arial" w:hAnsi="Arial" w:cs="Arial"/>
          <w:sz w:val="24"/>
          <w:szCs w:val="24"/>
        </w:rPr>
        <w:t xml:space="preserve">s, decreased revenue </w:t>
      </w:r>
      <w:r w:rsidR="00A63EA4" w:rsidRPr="001C165E">
        <w:rPr>
          <w:rFonts w:ascii="Arial" w:hAnsi="Arial" w:cs="Arial"/>
          <w:sz w:val="24"/>
          <w:szCs w:val="24"/>
        </w:rPr>
        <w:t>etcetera</w:t>
      </w:r>
      <w:r w:rsidR="001462FE" w:rsidRPr="001C165E">
        <w:rPr>
          <w:rFonts w:ascii="Arial" w:hAnsi="Arial" w:cs="Arial"/>
          <w:sz w:val="24"/>
          <w:szCs w:val="24"/>
        </w:rPr>
        <w:t xml:space="preserve"> (</w:t>
      </w:r>
      <w:r w:rsidR="00A63EA4" w:rsidRPr="001C165E">
        <w:rPr>
          <w:rFonts w:ascii="Arial" w:hAnsi="Arial" w:cs="Arial"/>
          <w:sz w:val="24"/>
          <w:szCs w:val="24"/>
        </w:rPr>
        <w:t>Allard et al, 2020</w:t>
      </w:r>
      <w:r w:rsidR="001462FE" w:rsidRPr="001C165E">
        <w:rPr>
          <w:rFonts w:ascii="Arial" w:hAnsi="Arial" w:cs="Arial"/>
          <w:sz w:val="24"/>
          <w:szCs w:val="24"/>
        </w:rPr>
        <w:t>).</w:t>
      </w:r>
    </w:p>
    <w:p w14:paraId="53294DFF" w14:textId="5FA6A555" w:rsidR="00CC1CF5" w:rsidRPr="001C165E" w:rsidRDefault="005246BD" w:rsidP="001C165E">
      <w:pPr>
        <w:spacing w:line="360" w:lineRule="auto"/>
        <w:jc w:val="both"/>
        <w:rPr>
          <w:rFonts w:ascii="Arial" w:hAnsi="Arial" w:cs="Arial"/>
          <w:sz w:val="24"/>
          <w:szCs w:val="24"/>
        </w:rPr>
      </w:pPr>
      <w:r w:rsidRPr="001C165E">
        <w:rPr>
          <w:rFonts w:ascii="Arial" w:hAnsi="Arial" w:cs="Arial"/>
          <w:sz w:val="24"/>
          <w:szCs w:val="24"/>
        </w:rPr>
        <w:t xml:space="preserve">Huge marketing contributions </w:t>
      </w:r>
      <w:r w:rsidR="00B11B31" w:rsidRPr="001C165E">
        <w:rPr>
          <w:rFonts w:ascii="Arial" w:hAnsi="Arial" w:cs="Arial"/>
          <w:sz w:val="24"/>
          <w:szCs w:val="24"/>
        </w:rPr>
        <w:t>alone come from social media influencers</w:t>
      </w:r>
      <w:r w:rsidR="00A224D6" w:rsidRPr="001C165E">
        <w:rPr>
          <w:rFonts w:ascii="Arial" w:hAnsi="Arial" w:cs="Arial"/>
          <w:sz w:val="24"/>
          <w:szCs w:val="24"/>
        </w:rPr>
        <w:t xml:space="preserve"> </w:t>
      </w:r>
      <w:r w:rsidR="004A353C" w:rsidRPr="001C165E">
        <w:rPr>
          <w:rFonts w:ascii="Arial" w:hAnsi="Arial" w:cs="Arial"/>
          <w:sz w:val="24"/>
          <w:szCs w:val="24"/>
        </w:rPr>
        <w:t xml:space="preserve">who </w:t>
      </w:r>
      <w:r w:rsidR="00A224D6" w:rsidRPr="001C165E">
        <w:rPr>
          <w:rFonts w:ascii="Arial" w:hAnsi="Arial" w:cs="Arial"/>
          <w:sz w:val="24"/>
          <w:szCs w:val="24"/>
        </w:rPr>
        <w:t>can positively and negatively a</w:t>
      </w:r>
      <w:r w:rsidR="004A353C" w:rsidRPr="001C165E">
        <w:rPr>
          <w:rFonts w:ascii="Arial" w:hAnsi="Arial" w:cs="Arial"/>
          <w:sz w:val="24"/>
          <w:szCs w:val="24"/>
        </w:rPr>
        <w:t xml:space="preserve">ffect the businesses </w:t>
      </w:r>
      <w:r w:rsidR="00F30F4F" w:rsidRPr="001C165E">
        <w:rPr>
          <w:rFonts w:ascii="Arial" w:hAnsi="Arial" w:cs="Arial"/>
          <w:sz w:val="24"/>
          <w:szCs w:val="24"/>
        </w:rPr>
        <w:t>reputation</w:t>
      </w:r>
      <w:r w:rsidR="00802E1C" w:rsidRPr="001C165E">
        <w:rPr>
          <w:rFonts w:ascii="Arial" w:hAnsi="Arial" w:cs="Arial"/>
          <w:sz w:val="24"/>
          <w:szCs w:val="24"/>
        </w:rPr>
        <w:t>. Influencers build a tr</w:t>
      </w:r>
      <w:r w:rsidR="008F1A90" w:rsidRPr="001C165E">
        <w:rPr>
          <w:rFonts w:ascii="Arial" w:hAnsi="Arial" w:cs="Arial"/>
          <w:sz w:val="24"/>
          <w:szCs w:val="24"/>
        </w:rPr>
        <w:t xml:space="preserve">usted relationship with their followers therefore the word they spread about the hospitality industry </w:t>
      </w:r>
      <w:r w:rsidR="00DC0954" w:rsidRPr="001C165E">
        <w:rPr>
          <w:rFonts w:ascii="Arial" w:hAnsi="Arial" w:cs="Arial"/>
          <w:sz w:val="24"/>
          <w:szCs w:val="24"/>
        </w:rPr>
        <w:t xml:space="preserve">is engraved into all their </w:t>
      </w:r>
      <w:r w:rsidR="00105E78" w:rsidRPr="001C165E">
        <w:rPr>
          <w:rFonts w:ascii="Arial" w:hAnsi="Arial" w:cs="Arial"/>
          <w:sz w:val="24"/>
          <w:szCs w:val="24"/>
        </w:rPr>
        <w:t>followers’</w:t>
      </w:r>
      <w:r w:rsidR="00DC0954" w:rsidRPr="001C165E">
        <w:rPr>
          <w:rFonts w:ascii="Arial" w:hAnsi="Arial" w:cs="Arial"/>
          <w:sz w:val="24"/>
          <w:szCs w:val="24"/>
        </w:rPr>
        <w:t xml:space="preserve"> opinions </w:t>
      </w:r>
      <w:r w:rsidR="00105E78" w:rsidRPr="001C165E">
        <w:rPr>
          <w:rFonts w:ascii="Arial" w:hAnsi="Arial" w:cs="Arial"/>
          <w:sz w:val="24"/>
          <w:szCs w:val="24"/>
        </w:rPr>
        <w:t xml:space="preserve">which can cause a damaging domino effect. However, this social media trend can be used in </w:t>
      </w:r>
      <w:r w:rsidR="00DB41E0" w:rsidRPr="001C165E">
        <w:rPr>
          <w:rFonts w:ascii="Arial" w:hAnsi="Arial" w:cs="Arial"/>
          <w:sz w:val="24"/>
          <w:szCs w:val="24"/>
        </w:rPr>
        <w:t>a creative and positive way, setting up stays and connecting the brand with influencers is a</w:t>
      </w:r>
      <w:r w:rsidR="00DB331F" w:rsidRPr="001C165E">
        <w:rPr>
          <w:rFonts w:ascii="Arial" w:hAnsi="Arial" w:cs="Arial"/>
          <w:sz w:val="24"/>
          <w:szCs w:val="24"/>
        </w:rPr>
        <w:t>n</w:t>
      </w:r>
      <w:r w:rsidR="00DB41E0" w:rsidRPr="001C165E">
        <w:rPr>
          <w:rFonts w:ascii="Arial" w:hAnsi="Arial" w:cs="Arial"/>
          <w:sz w:val="24"/>
          <w:szCs w:val="24"/>
        </w:rPr>
        <w:t xml:space="preserve"> intelligent and modern </w:t>
      </w:r>
      <w:r w:rsidR="00A604BF" w:rsidRPr="001C165E">
        <w:rPr>
          <w:rFonts w:ascii="Arial" w:hAnsi="Arial" w:cs="Arial"/>
          <w:sz w:val="24"/>
          <w:szCs w:val="24"/>
        </w:rPr>
        <w:t>technique</w:t>
      </w:r>
      <w:r w:rsidR="00DB331F" w:rsidRPr="001C165E">
        <w:rPr>
          <w:rFonts w:ascii="Arial" w:hAnsi="Arial" w:cs="Arial"/>
          <w:sz w:val="24"/>
          <w:szCs w:val="24"/>
        </w:rPr>
        <w:t xml:space="preserve"> to gain revenue but additionally </w:t>
      </w:r>
      <w:r w:rsidR="00A604BF" w:rsidRPr="001C165E">
        <w:rPr>
          <w:rFonts w:ascii="Arial" w:hAnsi="Arial" w:cs="Arial"/>
          <w:sz w:val="24"/>
          <w:szCs w:val="24"/>
        </w:rPr>
        <w:t xml:space="preserve">this can </w:t>
      </w:r>
      <w:r w:rsidR="00DB331F" w:rsidRPr="001C165E">
        <w:rPr>
          <w:rFonts w:ascii="Arial" w:hAnsi="Arial" w:cs="Arial"/>
          <w:sz w:val="24"/>
          <w:szCs w:val="24"/>
        </w:rPr>
        <w:t xml:space="preserve">put the business on the verge </w:t>
      </w:r>
      <w:r w:rsidR="007632BA" w:rsidRPr="001C165E">
        <w:rPr>
          <w:rFonts w:ascii="Arial" w:hAnsi="Arial" w:cs="Arial"/>
          <w:sz w:val="24"/>
          <w:szCs w:val="24"/>
        </w:rPr>
        <w:t>of a destructive word of mouth</w:t>
      </w:r>
      <w:r w:rsidR="00A604BF" w:rsidRPr="001C165E">
        <w:rPr>
          <w:rFonts w:ascii="Arial" w:hAnsi="Arial" w:cs="Arial"/>
          <w:sz w:val="24"/>
          <w:szCs w:val="24"/>
        </w:rPr>
        <w:t xml:space="preserve"> if an influence o popular social media star experiences a</w:t>
      </w:r>
      <w:r w:rsidR="00DF7B9A" w:rsidRPr="001C165E">
        <w:rPr>
          <w:rFonts w:ascii="Arial" w:hAnsi="Arial" w:cs="Arial"/>
          <w:sz w:val="24"/>
          <w:szCs w:val="24"/>
        </w:rPr>
        <w:t>n</w:t>
      </w:r>
      <w:r w:rsidR="00A604BF" w:rsidRPr="001C165E">
        <w:rPr>
          <w:rFonts w:ascii="Arial" w:hAnsi="Arial" w:cs="Arial"/>
          <w:sz w:val="24"/>
          <w:szCs w:val="24"/>
        </w:rPr>
        <w:t xml:space="preserve"> undesirable stay</w:t>
      </w:r>
      <w:r w:rsidR="004D2D3A" w:rsidRPr="001C165E">
        <w:rPr>
          <w:rFonts w:ascii="Arial" w:hAnsi="Arial" w:cs="Arial"/>
          <w:sz w:val="24"/>
          <w:szCs w:val="24"/>
        </w:rPr>
        <w:t xml:space="preserve"> (Bradley et al, 2023).</w:t>
      </w:r>
      <w:r w:rsidR="000F72D0" w:rsidRPr="001C165E">
        <w:rPr>
          <w:rFonts w:ascii="Arial" w:hAnsi="Arial" w:cs="Arial"/>
          <w:sz w:val="24"/>
          <w:szCs w:val="24"/>
        </w:rPr>
        <w:t xml:space="preserve"> </w:t>
      </w:r>
      <w:proofErr w:type="spellStart"/>
      <w:r w:rsidR="00796678" w:rsidRPr="001C165E">
        <w:rPr>
          <w:rFonts w:ascii="Arial" w:hAnsi="Arial" w:cs="Arial"/>
          <w:sz w:val="24"/>
          <w:szCs w:val="24"/>
        </w:rPr>
        <w:t>Stojanovic</w:t>
      </w:r>
      <w:proofErr w:type="spellEnd"/>
      <w:r w:rsidR="00796678" w:rsidRPr="001C165E">
        <w:rPr>
          <w:rFonts w:ascii="Arial" w:hAnsi="Arial" w:cs="Arial"/>
          <w:sz w:val="24"/>
          <w:szCs w:val="24"/>
        </w:rPr>
        <w:t xml:space="preserve"> and </w:t>
      </w:r>
      <w:proofErr w:type="spellStart"/>
      <w:r w:rsidR="00796678" w:rsidRPr="001C165E">
        <w:rPr>
          <w:rFonts w:ascii="Arial" w:hAnsi="Arial" w:cs="Arial"/>
          <w:sz w:val="24"/>
          <w:szCs w:val="24"/>
        </w:rPr>
        <w:t>Kurtic</w:t>
      </w:r>
      <w:proofErr w:type="spellEnd"/>
      <w:r w:rsidR="00796678" w:rsidRPr="001C165E">
        <w:rPr>
          <w:rFonts w:ascii="Arial" w:hAnsi="Arial" w:cs="Arial"/>
          <w:sz w:val="24"/>
          <w:szCs w:val="24"/>
        </w:rPr>
        <w:t xml:space="preserve"> (2019), evaluate how m</w:t>
      </w:r>
      <w:r w:rsidR="00446F91" w:rsidRPr="001C165E">
        <w:rPr>
          <w:rFonts w:ascii="Arial" w:hAnsi="Arial" w:cs="Arial"/>
          <w:sz w:val="24"/>
          <w:szCs w:val="24"/>
        </w:rPr>
        <w:t xml:space="preserve">arketing and </w:t>
      </w:r>
      <w:r w:rsidR="00655BE1" w:rsidRPr="001C165E">
        <w:rPr>
          <w:rFonts w:ascii="Arial" w:hAnsi="Arial" w:cs="Arial"/>
          <w:sz w:val="24"/>
          <w:szCs w:val="24"/>
        </w:rPr>
        <w:t xml:space="preserve">advertising can be a </w:t>
      </w:r>
      <w:r w:rsidR="00BF2CBF" w:rsidRPr="001C165E">
        <w:rPr>
          <w:rFonts w:ascii="Arial" w:hAnsi="Arial" w:cs="Arial"/>
          <w:sz w:val="24"/>
          <w:szCs w:val="24"/>
        </w:rPr>
        <w:t>keyway</w:t>
      </w:r>
      <w:r w:rsidR="00655BE1" w:rsidRPr="001C165E">
        <w:rPr>
          <w:rFonts w:ascii="Arial" w:hAnsi="Arial" w:cs="Arial"/>
          <w:sz w:val="24"/>
          <w:szCs w:val="24"/>
        </w:rPr>
        <w:t xml:space="preserve"> to monitor negative and positive leaks on the businesses reputation</w:t>
      </w:r>
      <w:r w:rsidR="00912303" w:rsidRPr="001C165E">
        <w:rPr>
          <w:rFonts w:ascii="Arial" w:hAnsi="Arial" w:cs="Arial"/>
          <w:sz w:val="24"/>
          <w:szCs w:val="24"/>
        </w:rPr>
        <w:t xml:space="preserve"> and </w:t>
      </w:r>
      <w:r w:rsidR="002B1B26" w:rsidRPr="001C165E">
        <w:rPr>
          <w:rFonts w:ascii="Arial" w:hAnsi="Arial" w:cs="Arial"/>
          <w:sz w:val="24"/>
          <w:szCs w:val="24"/>
        </w:rPr>
        <w:t xml:space="preserve"> social media influencers have become a gateway to new </w:t>
      </w:r>
      <w:r w:rsidR="00223195" w:rsidRPr="001C165E">
        <w:rPr>
          <w:rFonts w:ascii="Arial" w:hAnsi="Arial" w:cs="Arial"/>
          <w:sz w:val="24"/>
          <w:szCs w:val="24"/>
        </w:rPr>
        <w:t xml:space="preserve">marketing channels </w:t>
      </w:r>
      <w:r w:rsidR="00BA3386" w:rsidRPr="001C165E">
        <w:rPr>
          <w:rFonts w:ascii="Arial" w:hAnsi="Arial" w:cs="Arial"/>
          <w:sz w:val="24"/>
          <w:szCs w:val="24"/>
        </w:rPr>
        <w:t xml:space="preserve">persuading and enticing new customers </w:t>
      </w:r>
      <w:r w:rsidR="00912303" w:rsidRPr="001C165E">
        <w:rPr>
          <w:rFonts w:ascii="Arial" w:hAnsi="Arial" w:cs="Arial"/>
          <w:sz w:val="24"/>
          <w:szCs w:val="24"/>
        </w:rPr>
        <w:t xml:space="preserve">to be engaged in the hospitality industry. </w:t>
      </w:r>
    </w:p>
    <w:p w14:paraId="0B7EE72A" w14:textId="259DC2B0" w:rsidR="001C5AE1" w:rsidRPr="001C165E" w:rsidRDefault="004E6FA0" w:rsidP="001C165E">
      <w:pPr>
        <w:pStyle w:val="Heading2"/>
        <w:spacing w:line="360" w:lineRule="auto"/>
        <w:jc w:val="both"/>
        <w:rPr>
          <w:rFonts w:ascii="Arial" w:hAnsi="Arial" w:cs="Arial"/>
          <w:sz w:val="28"/>
          <w:szCs w:val="28"/>
        </w:rPr>
      </w:pPr>
      <w:bookmarkStart w:id="6" w:name="_Toc137493969"/>
      <w:r w:rsidRPr="001C165E">
        <w:rPr>
          <w:rFonts w:ascii="Arial" w:hAnsi="Arial" w:cs="Arial"/>
          <w:sz w:val="28"/>
          <w:szCs w:val="28"/>
        </w:rPr>
        <w:t xml:space="preserve">TripAdvisor’s </w:t>
      </w:r>
      <w:r w:rsidR="001C5AE1" w:rsidRPr="001C165E">
        <w:rPr>
          <w:rFonts w:ascii="Arial" w:hAnsi="Arial" w:cs="Arial"/>
          <w:sz w:val="28"/>
          <w:szCs w:val="28"/>
        </w:rPr>
        <w:t>Travelodge Case Study</w:t>
      </w:r>
      <w:bookmarkEnd w:id="6"/>
    </w:p>
    <w:p w14:paraId="6B82DA03" w14:textId="0AB7C0C7" w:rsidR="00B61C38" w:rsidRPr="001C165E" w:rsidRDefault="004E6FA0" w:rsidP="001C165E">
      <w:pPr>
        <w:spacing w:line="360" w:lineRule="auto"/>
        <w:jc w:val="both"/>
        <w:rPr>
          <w:rFonts w:ascii="Arial" w:hAnsi="Arial" w:cs="Arial"/>
          <w:sz w:val="24"/>
          <w:szCs w:val="24"/>
        </w:rPr>
      </w:pPr>
      <w:r w:rsidRPr="001C165E">
        <w:rPr>
          <w:rFonts w:ascii="Arial" w:hAnsi="Arial" w:cs="Arial"/>
          <w:sz w:val="24"/>
          <w:szCs w:val="24"/>
        </w:rPr>
        <w:t xml:space="preserve">Managing </w:t>
      </w:r>
      <w:r w:rsidR="004F4659" w:rsidRPr="001C165E">
        <w:rPr>
          <w:rFonts w:ascii="Arial" w:hAnsi="Arial" w:cs="Arial"/>
          <w:sz w:val="24"/>
          <w:szCs w:val="24"/>
        </w:rPr>
        <w:t>reputation is a serious role with operational staff and is completed by watching and det</w:t>
      </w:r>
      <w:r w:rsidR="001846A7" w:rsidRPr="001C165E">
        <w:rPr>
          <w:rFonts w:ascii="Arial" w:hAnsi="Arial" w:cs="Arial"/>
          <w:sz w:val="24"/>
          <w:szCs w:val="24"/>
        </w:rPr>
        <w:t>ecting false and damaging guest reviews</w:t>
      </w:r>
      <w:r w:rsidR="007B19CF" w:rsidRPr="001C165E">
        <w:rPr>
          <w:rFonts w:ascii="Arial" w:hAnsi="Arial" w:cs="Arial"/>
          <w:sz w:val="24"/>
          <w:szCs w:val="24"/>
        </w:rPr>
        <w:t xml:space="preserve">. </w:t>
      </w:r>
      <w:r w:rsidR="00C86C7E" w:rsidRPr="001C165E">
        <w:rPr>
          <w:rFonts w:ascii="Arial" w:hAnsi="Arial" w:cs="Arial"/>
          <w:sz w:val="24"/>
          <w:szCs w:val="24"/>
        </w:rPr>
        <w:t>In 2019</w:t>
      </w:r>
      <w:r w:rsidR="009B6AB6" w:rsidRPr="001C165E">
        <w:rPr>
          <w:rFonts w:ascii="Arial" w:hAnsi="Arial" w:cs="Arial"/>
          <w:sz w:val="24"/>
          <w:szCs w:val="24"/>
        </w:rPr>
        <w:t xml:space="preserve"> two</w:t>
      </w:r>
      <w:r w:rsidR="00FD4C48" w:rsidRPr="001C165E">
        <w:rPr>
          <w:rFonts w:ascii="Arial" w:hAnsi="Arial" w:cs="Arial"/>
          <w:sz w:val="24"/>
          <w:szCs w:val="24"/>
        </w:rPr>
        <w:t xml:space="preserve"> London Travelodge hotel</w:t>
      </w:r>
      <w:r w:rsidR="009B6AB6" w:rsidRPr="001C165E">
        <w:rPr>
          <w:rFonts w:ascii="Arial" w:hAnsi="Arial" w:cs="Arial"/>
          <w:sz w:val="24"/>
          <w:szCs w:val="24"/>
        </w:rPr>
        <w:t>s</w:t>
      </w:r>
      <w:r w:rsidR="00FD4C48" w:rsidRPr="001C165E">
        <w:rPr>
          <w:rFonts w:ascii="Arial" w:hAnsi="Arial" w:cs="Arial"/>
          <w:sz w:val="24"/>
          <w:szCs w:val="24"/>
        </w:rPr>
        <w:t xml:space="preserve"> caught the news for</w:t>
      </w:r>
      <w:r w:rsidR="009B6AB6" w:rsidRPr="001C165E">
        <w:rPr>
          <w:rFonts w:ascii="Arial" w:hAnsi="Arial" w:cs="Arial"/>
          <w:sz w:val="24"/>
          <w:szCs w:val="24"/>
        </w:rPr>
        <w:t xml:space="preserve"> have a large </w:t>
      </w:r>
      <w:r w:rsidR="00AD42C1" w:rsidRPr="001C165E">
        <w:rPr>
          <w:rFonts w:ascii="Arial" w:hAnsi="Arial" w:cs="Arial"/>
          <w:sz w:val="24"/>
          <w:szCs w:val="24"/>
        </w:rPr>
        <w:t>number</w:t>
      </w:r>
      <w:r w:rsidR="009B6AB6" w:rsidRPr="001C165E">
        <w:rPr>
          <w:rFonts w:ascii="Arial" w:hAnsi="Arial" w:cs="Arial"/>
          <w:sz w:val="24"/>
          <w:szCs w:val="24"/>
        </w:rPr>
        <w:t xml:space="preserve"> of falsified reviews </w:t>
      </w:r>
      <w:r w:rsidR="00AD42C1" w:rsidRPr="001C165E">
        <w:rPr>
          <w:rFonts w:ascii="Arial" w:hAnsi="Arial" w:cs="Arial"/>
          <w:sz w:val="24"/>
          <w:szCs w:val="24"/>
        </w:rPr>
        <w:t>warranting</w:t>
      </w:r>
      <w:r w:rsidR="00C13B59" w:rsidRPr="001C165E">
        <w:rPr>
          <w:rFonts w:ascii="Arial" w:hAnsi="Arial" w:cs="Arial"/>
          <w:sz w:val="24"/>
          <w:szCs w:val="24"/>
        </w:rPr>
        <w:t xml:space="preserve"> Travelodge reached a respectable </w:t>
      </w:r>
      <w:r w:rsidR="00B773F2" w:rsidRPr="001C165E">
        <w:rPr>
          <w:rFonts w:ascii="Arial" w:hAnsi="Arial" w:cs="Arial"/>
          <w:sz w:val="24"/>
          <w:szCs w:val="24"/>
        </w:rPr>
        <w:t>high-ranking</w:t>
      </w:r>
      <w:r w:rsidR="00C13B59" w:rsidRPr="001C165E">
        <w:rPr>
          <w:rFonts w:ascii="Arial" w:hAnsi="Arial" w:cs="Arial"/>
          <w:sz w:val="24"/>
          <w:szCs w:val="24"/>
        </w:rPr>
        <w:t xml:space="preserve"> position </w:t>
      </w:r>
      <w:r w:rsidR="00AD42C1" w:rsidRPr="001C165E">
        <w:rPr>
          <w:rFonts w:ascii="Arial" w:hAnsi="Arial" w:cs="Arial"/>
          <w:sz w:val="24"/>
          <w:szCs w:val="24"/>
        </w:rPr>
        <w:t>amongst</w:t>
      </w:r>
      <w:r w:rsidR="00DC72C2" w:rsidRPr="001C165E">
        <w:rPr>
          <w:rFonts w:ascii="Arial" w:hAnsi="Arial" w:cs="Arial"/>
          <w:sz w:val="24"/>
          <w:szCs w:val="24"/>
        </w:rPr>
        <w:t xml:space="preserve"> hotels in that specific area</w:t>
      </w:r>
      <w:r w:rsidR="00B773F2" w:rsidRPr="001C165E">
        <w:rPr>
          <w:rFonts w:ascii="Arial" w:hAnsi="Arial" w:cs="Arial"/>
          <w:sz w:val="24"/>
          <w:szCs w:val="24"/>
        </w:rPr>
        <w:t xml:space="preserve"> (Which? , 2019).</w:t>
      </w:r>
    </w:p>
    <w:p w14:paraId="220F9BF0" w14:textId="212A9A89" w:rsidR="006A3CE6" w:rsidRPr="001C165E" w:rsidRDefault="007437A3" w:rsidP="001C165E">
      <w:pPr>
        <w:spacing w:line="360" w:lineRule="auto"/>
        <w:jc w:val="both"/>
        <w:rPr>
          <w:rFonts w:ascii="Arial" w:hAnsi="Arial" w:cs="Arial"/>
          <w:sz w:val="28"/>
          <w:szCs w:val="28"/>
        </w:rPr>
      </w:pPr>
      <w:bookmarkStart w:id="7" w:name="_Toc137493970"/>
      <w:r w:rsidRPr="001C165E">
        <w:rPr>
          <w:rStyle w:val="Heading1Char"/>
          <w:rFonts w:ascii="Arial" w:hAnsi="Arial" w:cs="Arial"/>
          <w:sz w:val="28"/>
          <w:szCs w:val="28"/>
        </w:rPr>
        <w:t>Service culture</w:t>
      </w:r>
      <w:bookmarkEnd w:id="7"/>
      <w:r w:rsidR="00BE5054" w:rsidRPr="001C165E">
        <w:rPr>
          <w:rFonts w:ascii="Arial" w:hAnsi="Arial" w:cs="Arial"/>
          <w:sz w:val="28"/>
          <w:szCs w:val="28"/>
        </w:rPr>
        <w:t xml:space="preserve"> </w:t>
      </w:r>
    </w:p>
    <w:p w14:paraId="308C8C89" w14:textId="275FD232" w:rsidR="004B04DE" w:rsidRPr="001C165E" w:rsidRDefault="00ED4974" w:rsidP="001C165E">
      <w:pPr>
        <w:spacing w:line="360" w:lineRule="auto"/>
        <w:jc w:val="both"/>
        <w:rPr>
          <w:rFonts w:ascii="Arial" w:hAnsi="Arial" w:cs="Arial"/>
          <w:sz w:val="24"/>
          <w:szCs w:val="24"/>
        </w:rPr>
      </w:pPr>
      <w:r w:rsidRPr="001C165E">
        <w:rPr>
          <w:rFonts w:ascii="Arial" w:hAnsi="Arial" w:cs="Arial"/>
          <w:sz w:val="24"/>
          <w:szCs w:val="24"/>
        </w:rPr>
        <w:t xml:space="preserve">Corporate culture </w:t>
      </w:r>
      <w:r w:rsidR="00E872F0" w:rsidRPr="001C165E">
        <w:rPr>
          <w:rFonts w:ascii="Arial" w:hAnsi="Arial" w:cs="Arial"/>
          <w:sz w:val="24"/>
          <w:szCs w:val="24"/>
        </w:rPr>
        <w:t xml:space="preserve">it is the method of individualising each business within </w:t>
      </w:r>
      <w:r w:rsidR="00D4600F" w:rsidRPr="001C165E">
        <w:rPr>
          <w:rFonts w:ascii="Arial" w:hAnsi="Arial" w:cs="Arial"/>
          <w:sz w:val="24"/>
          <w:szCs w:val="24"/>
        </w:rPr>
        <w:t xml:space="preserve">hospitality industry with </w:t>
      </w:r>
      <w:r w:rsidR="00AE4DCC" w:rsidRPr="001C165E">
        <w:rPr>
          <w:rFonts w:ascii="Arial" w:hAnsi="Arial" w:cs="Arial"/>
          <w:sz w:val="24"/>
          <w:szCs w:val="24"/>
        </w:rPr>
        <w:t xml:space="preserve">the </w:t>
      </w:r>
      <w:r w:rsidR="00D4600F" w:rsidRPr="001C165E">
        <w:rPr>
          <w:rFonts w:ascii="Arial" w:hAnsi="Arial" w:cs="Arial"/>
          <w:sz w:val="24"/>
          <w:szCs w:val="24"/>
        </w:rPr>
        <w:t>hotel</w:t>
      </w:r>
      <w:r w:rsidR="000624CA" w:rsidRPr="001C165E">
        <w:rPr>
          <w:rFonts w:ascii="Arial" w:hAnsi="Arial" w:cs="Arial"/>
          <w:sz w:val="24"/>
          <w:szCs w:val="24"/>
        </w:rPr>
        <w:t xml:space="preserve"> holding certain codes and guidelines</w:t>
      </w:r>
      <w:r w:rsidR="00A56EA9" w:rsidRPr="001C165E">
        <w:rPr>
          <w:rFonts w:ascii="Arial" w:hAnsi="Arial" w:cs="Arial"/>
          <w:sz w:val="24"/>
          <w:szCs w:val="24"/>
        </w:rPr>
        <w:t xml:space="preserve">, </w:t>
      </w:r>
      <w:r w:rsidR="00A37BB6" w:rsidRPr="001C165E">
        <w:rPr>
          <w:rFonts w:ascii="Arial" w:hAnsi="Arial" w:cs="Arial"/>
          <w:sz w:val="24"/>
          <w:szCs w:val="24"/>
        </w:rPr>
        <w:t>it</w:t>
      </w:r>
      <w:r w:rsidR="00A56EA9" w:rsidRPr="001C165E">
        <w:rPr>
          <w:rFonts w:ascii="Arial" w:hAnsi="Arial" w:cs="Arial"/>
          <w:sz w:val="24"/>
          <w:szCs w:val="24"/>
        </w:rPr>
        <w:t xml:space="preserve"> has become </w:t>
      </w:r>
      <w:r w:rsidR="00A37BB6" w:rsidRPr="001C165E">
        <w:rPr>
          <w:rFonts w:ascii="Arial" w:hAnsi="Arial" w:cs="Arial"/>
          <w:sz w:val="24"/>
          <w:szCs w:val="24"/>
        </w:rPr>
        <w:t>a way</w:t>
      </w:r>
      <w:r w:rsidR="00A56EA9" w:rsidRPr="001C165E">
        <w:rPr>
          <w:rFonts w:ascii="Arial" w:hAnsi="Arial" w:cs="Arial"/>
          <w:sz w:val="24"/>
          <w:szCs w:val="24"/>
        </w:rPr>
        <w:t xml:space="preserve"> to manage and control productivity amongst staff and the effectiveness of marketing and</w:t>
      </w:r>
      <w:r w:rsidR="00193514" w:rsidRPr="001C165E">
        <w:rPr>
          <w:rFonts w:ascii="Arial" w:hAnsi="Arial" w:cs="Arial"/>
          <w:sz w:val="24"/>
          <w:szCs w:val="24"/>
        </w:rPr>
        <w:t xml:space="preserve"> the product.</w:t>
      </w:r>
      <w:r w:rsidR="001131BB" w:rsidRPr="001C165E">
        <w:rPr>
          <w:rFonts w:ascii="Arial" w:hAnsi="Arial" w:cs="Arial"/>
          <w:sz w:val="24"/>
          <w:szCs w:val="24"/>
        </w:rPr>
        <w:t xml:space="preserve"> Supervising employees</w:t>
      </w:r>
      <w:r w:rsidR="00A37BB6" w:rsidRPr="001C165E">
        <w:rPr>
          <w:rFonts w:ascii="Arial" w:hAnsi="Arial" w:cs="Arial"/>
          <w:sz w:val="24"/>
          <w:szCs w:val="24"/>
        </w:rPr>
        <w:t xml:space="preserve"> is a corporate method </w:t>
      </w:r>
      <w:r w:rsidR="00572409" w:rsidRPr="001C165E">
        <w:rPr>
          <w:rFonts w:ascii="Arial" w:hAnsi="Arial" w:cs="Arial"/>
          <w:sz w:val="24"/>
          <w:szCs w:val="24"/>
        </w:rPr>
        <w:t xml:space="preserve">to ensure workers are still </w:t>
      </w:r>
      <w:r w:rsidR="004A1085" w:rsidRPr="001C165E">
        <w:rPr>
          <w:rFonts w:ascii="Arial" w:hAnsi="Arial" w:cs="Arial"/>
          <w:sz w:val="24"/>
          <w:szCs w:val="24"/>
        </w:rPr>
        <w:t>successfully</w:t>
      </w:r>
      <w:r w:rsidR="00572409" w:rsidRPr="001C165E">
        <w:rPr>
          <w:rFonts w:ascii="Arial" w:hAnsi="Arial" w:cs="Arial"/>
          <w:sz w:val="24"/>
          <w:szCs w:val="24"/>
        </w:rPr>
        <w:t xml:space="preserve"> reaching hotel </w:t>
      </w:r>
      <w:r w:rsidR="004A1085" w:rsidRPr="001C165E">
        <w:rPr>
          <w:rFonts w:ascii="Arial" w:hAnsi="Arial" w:cs="Arial"/>
          <w:sz w:val="24"/>
          <w:szCs w:val="24"/>
        </w:rPr>
        <w:t>values</w:t>
      </w:r>
      <w:r w:rsidR="00572409" w:rsidRPr="001C165E">
        <w:rPr>
          <w:rFonts w:ascii="Arial" w:hAnsi="Arial" w:cs="Arial"/>
          <w:sz w:val="24"/>
          <w:szCs w:val="24"/>
        </w:rPr>
        <w:t xml:space="preserve"> and</w:t>
      </w:r>
      <w:r w:rsidR="004A1085" w:rsidRPr="001C165E">
        <w:rPr>
          <w:rFonts w:ascii="Arial" w:hAnsi="Arial" w:cs="Arial"/>
          <w:sz w:val="24"/>
          <w:szCs w:val="24"/>
        </w:rPr>
        <w:t xml:space="preserve"> the behaviour towards the customers and brand </w:t>
      </w:r>
      <w:r w:rsidR="00913DA6" w:rsidRPr="001C165E">
        <w:rPr>
          <w:rFonts w:ascii="Arial" w:hAnsi="Arial" w:cs="Arial"/>
          <w:sz w:val="24"/>
          <w:szCs w:val="24"/>
        </w:rPr>
        <w:t>are being consistently maintained to a high standard</w:t>
      </w:r>
      <w:r w:rsidR="007B3F1A" w:rsidRPr="001C165E">
        <w:rPr>
          <w:rFonts w:ascii="Arial" w:hAnsi="Arial" w:cs="Arial"/>
          <w:sz w:val="24"/>
          <w:szCs w:val="24"/>
        </w:rPr>
        <w:t xml:space="preserve"> (Amah, 2013). </w:t>
      </w:r>
      <w:r w:rsidR="0042597B" w:rsidRPr="001C165E">
        <w:rPr>
          <w:rFonts w:ascii="Arial" w:hAnsi="Arial" w:cs="Arial"/>
          <w:sz w:val="24"/>
          <w:szCs w:val="24"/>
        </w:rPr>
        <w:lastRenderedPageBreak/>
        <w:t>Furthermore, s</w:t>
      </w:r>
      <w:r w:rsidR="004B04DE" w:rsidRPr="001C165E">
        <w:rPr>
          <w:rFonts w:ascii="Arial" w:hAnsi="Arial" w:cs="Arial"/>
          <w:sz w:val="24"/>
          <w:szCs w:val="24"/>
        </w:rPr>
        <w:t xml:space="preserve">ervice culture is the idea of evolving the businesses corporate culture to make it more personal to the customer segmentation. Hoang et al (2010), explains how service culture is adapting the establishments hotel and brand standards to generate a connection between operational stuff to consumers through service provided. </w:t>
      </w:r>
    </w:p>
    <w:p w14:paraId="7D24988B" w14:textId="3DAAFC9E" w:rsidR="00BF0173" w:rsidRPr="001C165E" w:rsidRDefault="00BF3012" w:rsidP="001C165E">
      <w:pPr>
        <w:spacing w:line="360" w:lineRule="auto"/>
        <w:jc w:val="both"/>
        <w:rPr>
          <w:rFonts w:ascii="Arial" w:hAnsi="Arial" w:cs="Arial"/>
          <w:sz w:val="24"/>
          <w:szCs w:val="24"/>
        </w:rPr>
      </w:pPr>
      <w:r w:rsidRPr="001C165E">
        <w:rPr>
          <w:rFonts w:ascii="Arial" w:hAnsi="Arial" w:cs="Arial"/>
          <w:sz w:val="24"/>
          <w:szCs w:val="24"/>
        </w:rPr>
        <w:t>Service culture is all about the customers</w:t>
      </w:r>
      <w:r w:rsidR="00B45E10" w:rsidRPr="001C165E">
        <w:rPr>
          <w:rFonts w:ascii="Arial" w:hAnsi="Arial" w:cs="Arial"/>
          <w:sz w:val="24"/>
          <w:szCs w:val="24"/>
        </w:rPr>
        <w:t>,</w:t>
      </w:r>
      <w:r w:rsidRPr="001C165E">
        <w:rPr>
          <w:rFonts w:ascii="Arial" w:hAnsi="Arial" w:cs="Arial"/>
          <w:sz w:val="24"/>
          <w:szCs w:val="24"/>
        </w:rPr>
        <w:t xml:space="preserve"> it is about creating </w:t>
      </w:r>
      <w:r w:rsidR="00B45E10" w:rsidRPr="001C165E">
        <w:rPr>
          <w:rFonts w:ascii="Arial" w:hAnsi="Arial" w:cs="Arial"/>
          <w:sz w:val="24"/>
          <w:szCs w:val="24"/>
        </w:rPr>
        <w:t xml:space="preserve">a personal and positive relation throughout the service </w:t>
      </w:r>
      <w:r w:rsidR="005771BE" w:rsidRPr="001C165E">
        <w:rPr>
          <w:rFonts w:ascii="Arial" w:hAnsi="Arial" w:cs="Arial"/>
          <w:sz w:val="24"/>
          <w:szCs w:val="24"/>
        </w:rPr>
        <w:t>where all employees are involved and work together to create the best possible experience for the customers</w:t>
      </w:r>
      <w:r w:rsidR="00C64520" w:rsidRPr="001C165E">
        <w:rPr>
          <w:rFonts w:ascii="Arial" w:hAnsi="Arial" w:cs="Arial"/>
          <w:sz w:val="24"/>
          <w:szCs w:val="24"/>
        </w:rPr>
        <w:t xml:space="preserve"> (</w:t>
      </w:r>
      <w:proofErr w:type="spellStart"/>
      <w:r w:rsidR="00C64520" w:rsidRPr="001C165E">
        <w:rPr>
          <w:rFonts w:ascii="Arial" w:hAnsi="Arial" w:cs="Arial"/>
          <w:sz w:val="24"/>
          <w:szCs w:val="24"/>
        </w:rPr>
        <w:t>Hyken</w:t>
      </w:r>
      <w:proofErr w:type="spellEnd"/>
      <w:r w:rsidR="00C64520" w:rsidRPr="001C165E">
        <w:rPr>
          <w:rFonts w:ascii="Arial" w:hAnsi="Arial" w:cs="Arial"/>
          <w:sz w:val="24"/>
          <w:szCs w:val="24"/>
        </w:rPr>
        <w:t>, 2023).</w:t>
      </w:r>
      <w:r w:rsidR="00C32B14" w:rsidRPr="001C165E">
        <w:rPr>
          <w:rFonts w:ascii="Arial" w:hAnsi="Arial" w:cs="Arial"/>
          <w:sz w:val="24"/>
          <w:szCs w:val="24"/>
        </w:rPr>
        <w:t xml:space="preserve"> The hospitality </w:t>
      </w:r>
      <w:r w:rsidR="00585648" w:rsidRPr="001C165E">
        <w:rPr>
          <w:rFonts w:ascii="Arial" w:hAnsi="Arial" w:cs="Arial"/>
          <w:sz w:val="24"/>
          <w:szCs w:val="24"/>
        </w:rPr>
        <w:t xml:space="preserve">industry </w:t>
      </w:r>
      <w:r w:rsidR="00C32B14" w:rsidRPr="001C165E">
        <w:rPr>
          <w:rFonts w:ascii="Arial" w:hAnsi="Arial" w:cs="Arial"/>
          <w:sz w:val="24"/>
          <w:szCs w:val="24"/>
        </w:rPr>
        <w:t xml:space="preserve">has evolved to be </w:t>
      </w:r>
      <w:r w:rsidR="00585648" w:rsidRPr="001C165E">
        <w:rPr>
          <w:rFonts w:ascii="Arial" w:hAnsi="Arial" w:cs="Arial"/>
          <w:sz w:val="24"/>
          <w:szCs w:val="24"/>
        </w:rPr>
        <w:t>centred</w:t>
      </w:r>
      <w:r w:rsidR="00C32B14" w:rsidRPr="001C165E">
        <w:rPr>
          <w:rFonts w:ascii="Arial" w:hAnsi="Arial" w:cs="Arial"/>
          <w:sz w:val="24"/>
          <w:szCs w:val="24"/>
        </w:rPr>
        <w:t xml:space="preserve"> around the consu</w:t>
      </w:r>
      <w:r w:rsidR="00294975" w:rsidRPr="001C165E">
        <w:rPr>
          <w:rFonts w:ascii="Arial" w:hAnsi="Arial" w:cs="Arial"/>
          <w:sz w:val="24"/>
          <w:szCs w:val="24"/>
        </w:rPr>
        <w:t xml:space="preserve">mers, every hotel and business must </w:t>
      </w:r>
      <w:r w:rsidR="00251DD5" w:rsidRPr="001C165E">
        <w:rPr>
          <w:rFonts w:ascii="Arial" w:hAnsi="Arial" w:cs="Arial"/>
          <w:sz w:val="24"/>
          <w:szCs w:val="24"/>
        </w:rPr>
        <w:t xml:space="preserve">ensure their employees are able to clasp the service standards set by the establishment </w:t>
      </w:r>
      <w:r w:rsidR="005957A2" w:rsidRPr="001C165E">
        <w:rPr>
          <w:rFonts w:ascii="Arial" w:hAnsi="Arial" w:cs="Arial"/>
          <w:sz w:val="24"/>
          <w:szCs w:val="24"/>
        </w:rPr>
        <w:t>and e</w:t>
      </w:r>
      <w:r w:rsidR="00056BAE" w:rsidRPr="001C165E">
        <w:rPr>
          <w:rFonts w:ascii="Arial" w:hAnsi="Arial" w:cs="Arial"/>
          <w:sz w:val="24"/>
          <w:szCs w:val="24"/>
        </w:rPr>
        <w:t>mbrace</w:t>
      </w:r>
      <w:r w:rsidR="005957A2" w:rsidRPr="001C165E">
        <w:rPr>
          <w:rFonts w:ascii="Arial" w:hAnsi="Arial" w:cs="Arial"/>
          <w:sz w:val="24"/>
          <w:szCs w:val="24"/>
        </w:rPr>
        <w:t xml:space="preserve"> them into excellence </w:t>
      </w:r>
      <w:r w:rsidR="005A4BE9" w:rsidRPr="001C165E">
        <w:rPr>
          <w:rFonts w:ascii="Arial" w:hAnsi="Arial" w:cs="Arial"/>
          <w:sz w:val="24"/>
          <w:szCs w:val="24"/>
        </w:rPr>
        <w:t>service</w:t>
      </w:r>
      <w:r w:rsidR="00FB6234" w:rsidRPr="001C165E">
        <w:rPr>
          <w:rFonts w:ascii="Arial" w:hAnsi="Arial" w:cs="Arial"/>
          <w:sz w:val="24"/>
          <w:szCs w:val="24"/>
        </w:rPr>
        <w:t>; a mutual goal of customer satisfaction</w:t>
      </w:r>
      <w:r w:rsidR="008B239F" w:rsidRPr="001C165E">
        <w:rPr>
          <w:rFonts w:ascii="Arial" w:hAnsi="Arial" w:cs="Arial"/>
          <w:sz w:val="24"/>
          <w:szCs w:val="24"/>
        </w:rPr>
        <w:t xml:space="preserve"> (EHL Insights, 2023). </w:t>
      </w:r>
    </w:p>
    <w:p w14:paraId="3A4A2D99" w14:textId="2A22E72B" w:rsidR="0025389B" w:rsidRPr="001C165E" w:rsidRDefault="0025389B" w:rsidP="001C165E">
      <w:pPr>
        <w:spacing w:line="360" w:lineRule="auto"/>
        <w:jc w:val="both"/>
        <w:rPr>
          <w:rFonts w:ascii="Arial" w:hAnsi="Arial" w:cs="Arial"/>
          <w:sz w:val="24"/>
          <w:szCs w:val="24"/>
        </w:rPr>
      </w:pPr>
      <w:r w:rsidRPr="001C165E">
        <w:rPr>
          <w:rFonts w:ascii="Arial" w:hAnsi="Arial" w:cs="Arial"/>
          <w:sz w:val="24"/>
          <w:szCs w:val="24"/>
        </w:rPr>
        <w:t xml:space="preserve">Understanding </w:t>
      </w:r>
      <w:r w:rsidR="00E810CF" w:rsidRPr="001C165E">
        <w:rPr>
          <w:rFonts w:ascii="Arial" w:hAnsi="Arial" w:cs="Arial"/>
          <w:sz w:val="24"/>
          <w:szCs w:val="24"/>
        </w:rPr>
        <w:t>customers are the heart of the service</w:t>
      </w:r>
      <w:r w:rsidR="008D3EE1" w:rsidRPr="001C165E">
        <w:rPr>
          <w:rFonts w:ascii="Arial" w:hAnsi="Arial" w:cs="Arial"/>
          <w:sz w:val="24"/>
          <w:szCs w:val="24"/>
        </w:rPr>
        <w:t xml:space="preserve"> is a key </w:t>
      </w:r>
      <w:r w:rsidR="005920B9" w:rsidRPr="001C165E">
        <w:rPr>
          <w:rFonts w:ascii="Arial" w:hAnsi="Arial" w:cs="Arial"/>
          <w:sz w:val="24"/>
          <w:szCs w:val="24"/>
        </w:rPr>
        <w:t>asset all employees and businesses</w:t>
      </w:r>
      <w:r w:rsidR="004778A7" w:rsidRPr="001C165E">
        <w:rPr>
          <w:rFonts w:ascii="Arial" w:hAnsi="Arial" w:cs="Arial"/>
          <w:sz w:val="24"/>
          <w:szCs w:val="24"/>
        </w:rPr>
        <w:t xml:space="preserve"> now execute within the hospitality industry</w:t>
      </w:r>
      <w:r w:rsidR="00D73072" w:rsidRPr="001C165E">
        <w:rPr>
          <w:rFonts w:ascii="Arial" w:hAnsi="Arial" w:cs="Arial"/>
          <w:sz w:val="24"/>
          <w:szCs w:val="24"/>
        </w:rPr>
        <w:t>, putting them first and adhering to all needs professionally</w:t>
      </w:r>
      <w:r w:rsidR="00BF6A96" w:rsidRPr="001C165E">
        <w:rPr>
          <w:rFonts w:ascii="Arial" w:hAnsi="Arial" w:cs="Arial"/>
          <w:sz w:val="24"/>
          <w:szCs w:val="24"/>
        </w:rPr>
        <w:t xml:space="preserve">, </w:t>
      </w:r>
      <w:r w:rsidR="005920B9" w:rsidRPr="001C165E">
        <w:rPr>
          <w:rFonts w:ascii="Arial" w:hAnsi="Arial" w:cs="Arial"/>
          <w:sz w:val="24"/>
          <w:szCs w:val="24"/>
        </w:rPr>
        <w:t>create</w:t>
      </w:r>
      <w:r w:rsidR="00BF6A96" w:rsidRPr="001C165E">
        <w:rPr>
          <w:rFonts w:ascii="Arial" w:hAnsi="Arial" w:cs="Arial"/>
          <w:sz w:val="24"/>
          <w:szCs w:val="24"/>
        </w:rPr>
        <w:t>s</w:t>
      </w:r>
      <w:r w:rsidR="005920B9" w:rsidRPr="001C165E">
        <w:rPr>
          <w:rFonts w:ascii="Arial" w:hAnsi="Arial" w:cs="Arial"/>
          <w:sz w:val="24"/>
          <w:szCs w:val="24"/>
        </w:rPr>
        <w:t xml:space="preserve"> the</w:t>
      </w:r>
      <w:r w:rsidR="00D73072" w:rsidRPr="001C165E">
        <w:rPr>
          <w:rFonts w:ascii="Arial" w:hAnsi="Arial" w:cs="Arial"/>
          <w:sz w:val="24"/>
          <w:szCs w:val="24"/>
        </w:rPr>
        <w:t xml:space="preserve"> idea of service excellence</w:t>
      </w:r>
      <w:r w:rsidR="00BF6A96" w:rsidRPr="001C165E">
        <w:rPr>
          <w:rFonts w:ascii="Arial" w:hAnsi="Arial" w:cs="Arial"/>
          <w:sz w:val="24"/>
          <w:szCs w:val="24"/>
        </w:rPr>
        <w:t xml:space="preserve">. Deprived knowledge of the facilities </w:t>
      </w:r>
      <w:r w:rsidR="004A54BD" w:rsidRPr="001C165E">
        <w:rPr>
          <w:rFonts w:ascii="Arial" w:hAnsi="Arial" w:cs="Arial"/>
          <w:sz w:val="24"/>
          <w:szCs w:val="24"/>
        </w:rPr>
        <w:t xml:space="preserve">and necessities needed for the customer to have a relaxed experience results in a negative experience for both the customer and </w:t>
      </w:r>
      <w:r w:rsidR="004002D3" w:rsidRPr="001C165E">
        <w:rPr>
          <w:rFonts w:ascii="Arial" w:hAnsi="Arial" w:cs="Arial"/>
          <w:sz w:val="24"/>
          <w:szCs w:val="24"/>
        </w:rPr>
        <w:t>hotel</w:t>
      </w:r>
      <w:r w:rsidR="001124F8" w:rsidRPr="001C165E">
        <w:rPr>
          <w:rFonts w:ascii="Arial" w:hAnsi="Arial" w:cs="Arial"/>
          <w:sz w:val="24"/>
          <w:szCs w:val="24"/>
        </w:rPr>
        <w:t xml:space="preserve"> (Vallone and </w:t>
      </w:r>
      <w:proofErr w:type="spellStart"/>
      <w:r w:rsidR="001124F8" w:rsidRPr="001C165E">
        <w:rPr>
          <w:rFonts w:ascii="Arial" w:hAnsi="Arial" w:cs="Arial"/>
          <w:sz w:val="24"/>
          <w:szCs w:val="24"/>
        </w:rPr>
        <w:t>Veglio</w:t>
      </w:r>
      <w:proofErr w:type="spellEnd"/>
      <w:r w:rsidR="001124F8" w:rsidRPr="001C165E">
        <w:rPr>
          <w:rFonts w:ascii="Arial" w:hAnsi="Arial" w:cs="Arial"/>
          <w:sz w:val="24"/>
          <w:szCs w:val="24"/>
        </w:rPr>
        <w:t>, 2019)</w:t>
      </w:r>
      <w:r w:rsidR="004002D3" w:rsidRPr="001C165E">
        <w:rPr>
          <w:rFonts w:ascii="Arial" w:hAnsi="Arial" w:cs="Arial"/>
          <w:sz w:val="24"/>
          <w:szCs w:val="24"/>
        </w:rPr>
        <w:t xml:space="preserve">. </w:t>
      </w:r>
      <w:r w:rsidR="001124F8" w:rsidRPr="001C165E">
        <w:rPr>
          <w:rFonts w:ascii="Arial" w:hAnsi="Arial" w:cs="Arial"/>
          <w:sz w:val="24"/>
          <w:szCs w:val="24"/>
        </w:rPr>
        <w:t xml:space="preserve">Service excellence </w:t>
      </w:r>
      <w:r w:rsidR="00205C00" w:rsidRPr="001C165E">
        <w:rPr>
          <w:rFonts w:ascii="Arial" w:hAnsi="Arial" w:cs="Arial"/>
          <w:sz w:val="24"/>
          <w:szCs w:val="24"/>
        </w:rPr>
        <w:t>follows the wow factor</w:t>
      </w:r>
      <w:r w:rsidR="009B64F4" w:rsidRPr="001C165E">
        <w:rPr>
          <w:rFonts w:ascii="Arial" w:hAnsi="Arial" w:cs="Arial"/>
          <w:sz w:val="24"/>
          <w:szCs w:val="24"/>
        </w:rPr>
        <w:t xml:space="preserve">, going the extra mile to providing pure satisfaction for the </w:t>
      </w:r>
      <w:r w:rsidR="00977B8C" w:rsidRPr="001C165E">
        <w:rPr>
          <w:rFonts w:ascii="Arial" w:hAnsi="Arial" w:cs="Arial"/>
          <w:sz w:val="24"/>
          <w:szCs w:val="24"/>
        </w:rPr>
        <w:t>business’s</w:t>
      </w:r>
      <w:r w:rsidR="009B64F4" w:rsidRPr="001C165E">
        <w:rPr>
          <w:rFonts w:ascii="Arial" w:hAnsi="Arial" w:cs="Arial"/>
          <w:sz w:val="24"/>
          <w:szCs w:val="24"/>
        </w:rPr>
        <w:t xml:space="preserve"> consumers</w:t>
      </w:r>
      <w:r w:rsidR="00756B9E" w:rsidRPr="001C165E">
        <w:rPr>
          <w:rFonts w:ascii="Arial" w:hAnsi="Arial" w:cs="Arial"/>
          <w:sz w:val="24"/>
          <w:szCs w:val="24"/>
        </w:rPr>
        <w:t xml:space="preserve">. </w:t>
      </w:r>
      <w:r w:rsidR="00A037E9" w:rsidRPr="001C165E">
        <w:rPr>
          <w:rFonts w:ascii="Arial" w:hAnsi="Arial" w:cs="Arial"/>
          <w:sz w:val="24"/>
          <w:szCs w:val="24"/>
        </w:rPr>
        <w:t xml:space="preserve">The wow factor is not included </w:t>
      </w:r>
      <w:r w:rsidR="00977B8C" w:rsidRPr="001C165E">
        <w:rPr>
          <w:rFonts w:ascii="Arial" w:hAnsi="Arial" w:cs="Arial"/>
          <w:sz w:val="24"/>
          <w:szCs w:val="24"/>
        </w:rPr>
        <w:t xml:space="preserve">in hotel standards </w:t>
      </w:r>
      <w:r w:rsidR="009924EE" w:rsidRPr="001C165E">
        <w:rPr>
          <w:rFonts w:ascii="Arial" w:hAnsi="Arial" w:cs="Arial"/>
          <w:sz w:val="24"/>
          <w:szCs w:val="24"/>
        </w:rPr>
        <w:t xml:space="preserve">however, employees with the perfectly adapted soft skills will </w:t>
      </w:r>
      <w:r w:rsidR="008A760A" w:rsidRPr="001C165E">
        <w:rPr>
          <w:rFonts w:ascii="Arial" w:hAnsi="Arial" w:cs="Arial"/>
          <w:sz w:val="24"/>
          <w:szCs w:val="24"/>
        </w:rPr>
        <w:t xml:space="preserve">utilize </w:t>
      </w:r>
      <w:r w:rsidR="00690516" w:rsidRPr="001C165E">
        <w:rPr>
          <w:rFonts w:ascii="Arial" w:hAnsi="Arial" w:cs="Arial"/>
          <w:sz w:val="24"/>
          <w:szCs w:val="24"/>
        </w:rPr>
        <w:t>their</w:t>
      </w:r>
      <w:r w:rsidR="008A760A" w:rsidRPr="001C165E">
        <w:rPr>
          <w:rFonts w:ascii="Arial" w:hAnsi="Arial" w:cs="Arial"/>
          <w:sz w:val="24"/>
          <w:szCs w:val="24"/>
        </w:rPr>
        <w:t xml:space="preserve"> </w:t>
      </w:r>
      <w:r w:rsidR="00690516" w:rsidRPr="001C165E">
        <w:rPr>
          <w:rFonts w:ascii="Arial" w:hAnsi="Arial" w:cs="Arial"/>
          <w:sz w:val="24"/>
          <w:szCs w:val="24"/>
        </w:rPr>
        <w:t>skills to provide an overall perfect servic</w:t>
      </w:r>
      <w:r w:rsidR="00EC7FC3" w:rsidRPr="001C165E">
        <w:rPr>
          <w:rFonts w:ascii="Arial" w:hAnsi="Arial" w:cs="Arial"/>
          <w:sz w:val="24"/>
          <w:szCs w:val="24"/>
        </w:rPr>
        <w:t>e (</w:t>
      </w:r>
      <w:proofErr w:type="spellStart"/>
      <w:r w:rsidR="00EC7FC3" w:rsidRPr="001C165E">
        <w:rPr>
          <w:rFonts w:ascii="Arial" w:hAnsi="Arial" w:cs="Arial"/>
          <w:sz w:val="24"/>
          <w:szCs w:val="24"/>
        </w:rPr>
        <w:t>Tokman</w:t>
      </w:r>
      <w:proofErr w:type="spellEnd"/>
      <w:r w:rsidR="00EC7FC3" w:rsidRPr="001C165E">
        <w:rPr>
          <w:rFonts w:ascii="Arial" w:hAnsi="Arial" w:cs="Arial"/>
          <w:sz w:val="24"/>
          <w:szCs w:val="24"/>
        </w:rPr>
        <w:t xml:space="preserve"> et al, 2007).</w:t>
      </w:r>
    </w:p>
    <w:p w14:paraId="6F99FDA7" w14:textId="4509B0A0" w:rsidR="007437A3" w:rsidRPr="001C165E" w:rsidRDefault="007437A3" w:rsidP="001C165E">
      <w:pPr>
        <w:pStyle w:val="Heading1"/>
        <w:spacing w:line="360" w:lineRule="auto"/>
        <w:jc w:val="both"/>
        <w:rPr>
          <w:rFonts w:ascii="Arial" w:hAnsi="Arial" w:cs="Arial"/>
          <w:sz w:val="28"/>
          <w:szCs w:val="28"/>
        </w:rPr>
      </w:pPr>
      <w:bookmarkStart w:id="8" w:name="_Toc137493971"/>
      <w:r w:rsidRPr="001C165E">
        <w:rPr>
          <w:rFonts w:ascii="Arial" w:hAnsi="Arial" w:cs="Arial"/>
          <w:sz w:val="28"/>
          <w:szCs w:val="28"/>
        </w:rPr>
        <w:t>Recommendations</w:t>
      </w:r>
      <w:bookmarkEnd w:id="8"/>
    </w:p>
    <w:p w14:paraId="622730D8" w14:textId="4885EADA" w:rsidR="00756191" w:rsidRPr="001C165E" w:rsidRDefault="00E26CFB" w:rsidP="001C165E">
      <w:pPr>
        <w:spacing w:line="360" w:lineRule="auto"/>
        <w:jc w:val="both"/>
        <w:rPr>
          <w:rFonts w:ascii="Arial" w:hAnsi="Arial" w:cs="Arial"/>
          <w:sz w:val="24"/>
          <w:szCs w:val="24"/>
        </w:rPr>
      </w:pPr>
      <w:r w:rsidRPr="001C165E">
        <w:rPr>
          <w:rFonts w:ascii="Arial" w:hAnsi="Arial" w:cs="Arial"/>
          <w:sz w:val="24"/>
          <w:szCs w:val="24"/>
        </w:rPr>
        <w:t xml:space="preserve">The </w:t>
      </w:r>
      <w:r w:rsidR="000C7B7F" w:rsidRPr="001C165E">
        <w:rPr>
          <w:rFonts w:ascii="Arial" w:hAnsi="Arial" w:cs="Arial"/>
          <w:sz w:val="24"/>
          <w:szCs w:val="24"/>
        </w:rPr>
        <w:t>business</w:t>
      </w:r>
      <w:r w:rsidR="001D3668" w:rsidRPr="001C165E">
        <w:rPr>
          <w:rFonts w:ascii="Arial" w:hAnsi="Arial" w:cs="Arial"/>
          <w:sz w:val="24"/>
          <w:szCs w:val="24"/>
        </w:rPr>
        <w:t xml:space="preserve"> industry </w:t>
      </w:r>
      <w:r w:rsidR="000C7B7F" w:rsidRPr="001C165E">
        <w:rPr>
          <w:rFonts w:ascii="Arial" w:hAnsi="Arial" w:cs="Arial"/>
          <w:sz w:val="24"/>
          <w:szCs w:val="24"/>
        </w:rPr>
        <w:t>and world</w:t>
      </w:r>
      <w:r w:rsidR="001D3668" w:rsidRPr="001C165E">
        <w:rPr>
          <w:rFonts w:ascii="Arial" w:hAnsi="Arial" w:cs="Arial"/>
          <w:sz w:val="24"/>
          <w:szCs w:val="24"/>
        </w:rPr>
        <w:t xml:space="preserve"> around</w:t>
      </w:r>
      <w:r w:rsidR="000C7B7F" w:rsidRPr="001C165E">
        <w:rPr>
          <w:rFonts w:ascii="Arial" w:hAnsi="Arial" w:cs="Arial"/>
          <w:sz w:val="24"/>
          <w:szCs w:val="24"/>
        </w:rPr>
        <w:t xml:space="preserve"> is ever changing at a rapid rate and for establishments like the hospitality industry </w:t>
      </w:r>
      <w:r w:rsidR="00045218" w:rsidRPr="001C165E">
        <w:rPr>
          <w:rFonts w:ascii="Arial" w:hAnsi="Arial" w:cs="Arial"/>
          <w:sz w:val="24"/>
          <w:szCs w:val="24"/>
        </w:rPr>
        <w:t>to stay relevant they need to stay up to date with</w:t>
      </w:r>
      <w:r w:rsidR="001D3668" w:rsidRPr="001C165E">
        <w:rPr>
          <w:rFonts w:ascii="Arial" w:hAnsi="Arial" w:cs="Arial"/>
          <w:sz w:val="24"/>
          <w:szCs w:val="24"/>
        </w:rPr>
        <w:t xml:space="preserve"> all</w:t>
      </w:r>
      <w:r w:rsidR="00045218" w:rsidRPr="001C165E">
        <w:rPr>
          <w:rFonts w:ascii="Arial" w:hAnsi="Arial" w:cs="Arial"/>
          <w:sz w:val="24"/>
          <w:szCs w:val="24"/>
        </w:rPr>
        <w:t xml:space="preserve"> trends worldwide,</w:t>
      </w:r>
      <w:r w:rsidR="001D3668" w:rsidRPr="001C165E">
        <w:rPr>
          <w:rFonts w:ascii="Arial" w:hAnsi="Arial" w:cs="Arial"/>
          <w:sz w:val="24"/>
          <w:szCs w:val="24"/>
        </w:rPr>
        <w:t xml:space="preserve"> </w:t>
      </w:r>
      <w:r w:rsidR="00A32238" w:rsidRPr="001C165E">
        <w:rPr>
          <w:rFonts w:ascii="Arial" w:hAnsi="Arial" w:cs="Arial"/>
          <w:sz w:val="24"/>
          <w:szCs w:val="24"/>
        </w:rPr>
        <w:t xml:space="preserve">strong leading establishments </w:t>
      </w:r>
      <w:r w:rsidR="00864C96" w:rsidRPr="001C165E">
        <w:rPr>
          <w:rFonts w:ascii="Arial" w:hAnsi="Arial" w:cs="Arial"/>
          <w:sz w:val="24"/>
          <w:szCs w:val="24"/>
        </w:rPr>
        <w:t xml:space="preserve">generally have an operational team to determine and stay ahead of the curve </w:t>
      </w:r>
      <w:r w:rsidR="00A816AD" w:rsidRPr="001C165E">
        <w:rPr>
          <w:rFonts w:ascii="Arial" w:hAnsi="Arial" w:cs="Arial"/>
          <w:sz w:val="24"/>
          <w:szCs w:val="24"/>
        </w:rPr>
        <w:t>as much as probable</w:t>
      </w:r>
      <w:r w:rsidR="00A13B6C" w:rsidRPr="001C165E">
        <w:rPr>
          <w:rFonts w:ascii="Arial" w:hAnsi="Arial" w:cs="Arial"/>
          <w:sz w:val="24"/>
          <w:szCs w:val="24"/>
        </w:rPr>
        <w:t xml:space="preserve"> (Forbes, 2022). Staying </w:t>
      </w:r>
      <w:r w:rsidR="00BE7D13" w:rsidRPr="001C165E">
        <w:rPr>
          <w:rFonts w:ascii="Arial" w:hAnsi="Arial" w:cs="Arial"/>
          <w:sz w:val="24"/>
          <w:szCs w:val="24"/>
        </w:rPr>
        <w:t xml:space="preserve">with </w:t>
      </w:r>
      <w:r w:rsidR="00011400" w:rsidRPr="001C165E">
        <w:rPr>
          <w:rFonts w:ascii="Arial" w:hAnsi="Arial" w:cs="Arial"/>
          <w:sz w:val="24"/>
          <w:szCs w:val="24"/>
        </w:rPr>
        <w:t>modern</w:t>
      </w:r>
      <w:r w:rsidR="00BE7D13" w:rsidRPr="001C165E">
        <w:rPr>
          <w:rFonts w:ascii="Arial" w:hAnsi="Arial" w:cs="Arial"/>
          <w:sz w:val="24"/>
          <w:szCs w:val="24"/>
        </w:rPr>
        <w:t xml:space="preserve"> trends global, technological and busi</w:t>
      </w:r>
      <w:r w:rsidR="00011400" w:rsidRPr="001C165E">
        <w:rPr>
          <w:rFonts w:ascii="Arial" w:hAnsi="Arial" w:cs="Arial"/>
          <w:sz w:val="24"/>
          <w:szCs w:val="24"/>
        </w:rPr>
        <w:t xml:space="preserve">ness related </w:t>
      </w:r>
      <w:r w:rsidR="00E23A6C" w:rsidRPr="001C165E">
        <w:rPr>
          <w:rFonts w:ascii="Arial" w:hAnsi="Arial" w:cs="Arial"/>
          <w:sz w:val="24"/>
          <w:szCs w:val="24"/>
        </w:rPr>
        <w:t xml:space="preserve">is a </w:t>
      </w:r>
      <w:r w:rsidR="00B40FE7" w:rsidRPr="001C165E">
        <w:rPr>
          <w:rFonts w:ascii="Arial" w:hAnsi="Arial" w:cs="Arial"/>
          <w:sz w:val="24"/>
          <w:szCs w:val="24"/>
        </w:rPr>
        <w:t>keyway</w:t>
      </w:r>
      <w:r w:rsidR="00E23A6C" w:rsidRPr="001C165E">
        <w:rPr>
          <w:rFonts w:ascii="Arial" w:hAnsi="Arial" w:cs="Arial"/>
          <w:sz w:val="24"/>
          <w:szCs w:val="24"/>
        </w:rPr>
        <w:t xml:space="preserve"> to stay dominate in the market and </w:t>
      </w:r>
      <w:r w:rsidR="0024325B" w:rsidRPr="001C165E">
        <w:rPr>
          <w:rFonts w:ascii="Arial" w:hAnsi="Arial" w:cs="Arial"/>
          <w:sz w:val="24"/>
          <w:szCs w:val="24"/>
        </w:rPr>
        <w:t xml:space="preserve">in the opinions of </w:t>
      </w:r>
      <w:r w:rsidR="00B40FE7" w:rsidRPr="001C165E">
        <w:rPr>
          <w:rFonts w:ascii="Arial" w:hAnsi="Arial" w:cs="Arial"/>
          <w:sz w:val="24"/>
          <w:szCs w:val="24"/>
        </w:rPr>
        <w:t xml:space="preserve">the customer base. </w:t>
      </w:r>
    </w:p>
    <w:p w14:paraId="22F9BE26" w14:textId="4885EADA" w:rsidR="00A13B6C" w:rsidRPr="001C165E" w:rsidRDefault="00593D5F" w:rsidP="001C165E">
      <w:pPr>
        <w:pStyle w:val="Heading1"/>
        <w:spacing w:line="360" w:lineRule="auto"/>
        <w:jc w:val="both"/>
        <w:rPr>
          <w:rFonts w:ascii="Arial" w:hAnsi="Arial" w:cs="Arial"/>
          <w:sz w:val="28"/>
          <w:szCs w:val="28"/>
        </w:rPr>
      </w:pPr>
      <w:bookmarkStart w:id="9" w:name="_Toc137493972"/>
      <w:r w:rsidRPr="001C165E">
        <w:rPr>
          <w:rFonts w:ascii="Arial" w:hAnsi="Arial" w:cs="Arial"/>
          <w:sz w:val="28"/>
          <w:szCs w:val="28"/>
        </w:rPr>
        <w:t>Conclusion</w:t>
      </w:r>
      <w:bookmarkEnd w:id="9"/>
      <w:r w:rsidRPr="001C165E">
        <w:rPr>
          <w:rFonts w:ascii="Arial" w:hAnsi="Arial" w:cs="Arial"/>
          <w:sz w:val="28"/>
          <w:szCs w:val="28"/>
        </w:rPr>
        <w:t xml:space="preserve"> </w:t>
      </w:r>
    </w:p>
    <w:p w14:paraId="58621406" w14:textId="0049F36E" w:rsidR="00A13B6C" w:rsidRPr="001C165E" w:rsidRDefault="004D2954" w:rsidP="001C165E">
      <w:pPr>
        <w:spacing w:line="360" w:lineRule="auto"/>
        <w:jc w:val="both"/>
        <w:rPr>
          <w:rFonts w:ascii="Arial" w:hAnsi="Arial" w:cs="Arial"/>
          <w:sz w:val="24"/>
          <w:szCs w:val="24"/>
        </w:rPr>
      </w:pPr>
      <w:r w:rsidRPr="001C165E">
        <w:rPr>
          <w:rFonts w:ascii="Arial" w:hAnsi="Arial" w:cs="Arial"/>
          <w:sz w:val="24"/>
          <w:szCs w:val="24"/>
        </w:rPr>
        <w:t>Hotel standards, reputation management</w:t>
      </w:r>
      <w:r w:rsidR="00E61E00" w:rsidRPr="001C165E">
        <w:rPr>
          <w:rFonts w:ascii="Arial" w:hAnsi="Arial" w:cs="Arial"/>
          <w:sz w:val="24"/>
          <w:szCs w:val="24"/>
        </w:rPr>
        <w:t xml:space="preserve"> and services culture are all small fragments that </w:t>
      </w:r>
      <w:r w:rsidR="001A70F8" w:rsidRPr="001C165E">
        <w:rPr>
          <w:rFonts w:ascii="Arial" w:hAnsi="Arial" w:cs="Arial"/>
          <w:sz w:val="24"/>
          <w:szCs w:val="24"/>
        </w:rPr>
        <w:t>contribute</w:t>
      </w:r>
      <w:r w:rsidR="00E61E00" w:rsidRPr="001C165E">
        <w:rPr>
          <w:rFonts w:ascii="Arial" w:hAnsi="Arial" w:cs="Arial"/>
          <w:sz w:val="24"/>
          <w:szCs w:val="24"/>
        </w:rPr>
        <w:t xml:space="preserve"> </w:t>
      </w:r>
      <w:r w:rsidR="001A70F8" w:rsidRPr="001C165E">
        <w:rPr>
          <w:rFonts w:ascii="Arial" w:hAnsi="Arial" w:cs="Arial"/>
          <w:sz w:val="24"/>
          <w:szCs w:val="24"/>
        </w:rPr>
        <w:t xml:space="preserve">to </w:t>
      </w:r>
      <w:r w:rsidR="00E61E00" w:rsidRPr="001C165E">
        <w:rPr>
          <w:rFonts w:ascii="Arial" w:hAnsi="Arial" w:cs="Arial"/>
          <w:sz w:val="24"/>
          <w:szCs w:val="24"/>
        </w:rPr>
        <w:t xml:space="preserve">a bigger </w:t>
      </w:r>
      <w:r w:rsidR="00B03488" w:rsidRPr="001C165E">
        <w:rPr>
          <w:rFonts w:ascii="Arial" w:hAnsi="Arial" w:cs="Arial"/>
          <w:sz w:val="24"/>
          <w:szCs w:val="24"/>
        </w:rPr>
        <w:t>picture,</w:t>
      </w:r>
      <w:r w:rsidR="001110F7" w:rsidRPr="001C165E">
        <w:rPr>
          <w:rFonts w:ascii="Arial" w:hAnsi="Arial" w:cs="Arial"/>
          <w:sz w:val="24"/>
          <w:szCs w:val="24"/>
        </w:rPr>
        <w:t xml:space="preserve"> the</w:t>
      </w:r>
      <w:r w:rsidR="00E61E00" w:rsidRPr="001C165E">
        <w:rPr>
          <w:rFonts w:ascii="Arial" w:hAnsi="Arial" w:cs="Arial"/>
          <w:sz w:val="24"/>
          <w:szCs w:val="24"/>
        </w:rPr>
        <w:t xml:space="preserve"> hospitality industr</w:t>
      </w:r>
      <w:r w:rsidR="001A70F8" w:rsidRPr="001C165E">
        <w:rPr>
          <w:rFonts w:ascii="Arial" w:hAnsi="Arial" w:cs="Arial"/>
          <w:sz w:val="24"/>
          <w:szCs w:val="24"/>
        </w:rPr>
        <w:t>y</w:t>
      </w:r>
      <w:r w:rsidR="006E36E4" w:rsidRPr="001C165E">
        <w:rPr>
          <w:rFonts w:ascii="Arial" w:hAnsi="Arial" w:cs="Arial"/>
          <w:sz w:val="24"/>
          <w:szCs w:val="24"/>
        </w:rPr>
        <w:t xml:space="preserve">. </w:t>
      </w:r>
      <w:r w:rsidR="00B03488" w:rsidRPr="001C165E">
        <w:rPr>
          <w:rFonts w:ascii="Arial" w:hAnsi="Arial" w:cs="Arial"/>
          <w:sz w:val="24"/>
          <w:szCs w:val="24"/>
        </w:rPr>
        <w:t xml:space="preserve">The operational team of </w:t>
      </w:r>
      <w:r w:rsidR="00F43145" w:rsidRPr="001C165E">
        <w:rPr>
          <w:rFonts w:ascii="Arial" w:hAnsi="Arial" w:cs="Arial"/>
          <w:sz w:val="24"/>
          <w:szCs w:val="24"/>
        </w:rPr>
        <w:t>the</w:t>
      </w:r>
      <w:r w:rsidR="00B03488" w:rsidRPr="001C165E">
        <w:rPr>
          <w:rFonts w:ascii="Arial" w:hAnsi="Arial" w:cs="Arial"/>
          <w:sz w:val="24"/>
          <w:szCs w:val="24"/>
        </w:rPr>
        <w:t xml:space="preserve"> </w:t>
      </w:r>
      <w:r w:rsidR="00B03488" w:rsidRPr="001C165E">
        <w:rPr>
          <w:rFonts w:ascii="Arial" w:hAnsi="Arial" w:cs="Arial"/>
          <w:sz w:val="24"/>
          <w:szCs w:val="24"/>
        </w:rPr>
        <w:lastRenderedPageBreak/>
        <w:t xml:space="preserve">establishment </w:t>
      </w:r>
      <w:r w:rsidR="00F43145" w:rsidRPr="001C165E">
        <w:rPr>
          <w:rFonts w:ascii="Arial" w:hAnsi="Arial" w:cs="Arial"/>
          <w:sz w:val="24"/>
          <w:szCs w:val="24"/>
        </w:rPr>
        <w:t xml:space="preserve">within the industry </w:t>
      </w:r>
      <w:r w:rsidR="00B03488" w:rsidRPr="001C165E">
        <w:rPr>
          <w:rFonts w:ascii="Arial" w:hAnsi="Arial" w:cs="Arial"/>
          <w:sz w:val="24"/>
          <w:szCs w:val="24"/>
        </w:rPr>
        <w:t xml:space="preserve">have a lot of responsibility </w:t>
      </w:r>
      <w:r w:rsidR="00F43145" w:rsidRPr="001C165E">
        <w:rPr>
          <w:rFonts w:ascii="Arial" w:hAnsi="Arial" w:cs="Arial"/>
          <w:sz w:val="24"/>
          <w:szCs w:val="24"/>
        </w:rPr>
        <w:t xml:space="preserve">to ensure all </w:t>
      </w:r>
      <w:r w:rsidR="00CB5A12" w:rsidRPr="001C165E">
        <w:rPr>
          <w:rFonts w:ascii="Arial" w:hAnsi="Arial" w:cs="Arial"/>
          <w:sz w:val="24"/>
          <w:szCs w:val="24"/>
        </w:rPr>
        <w:t xml:space="preserve">hotel </w:t>
      </w:r>
      <w:r w:rsidR="00B52604" w:rsidRPr="001C165E">
        <w:rPr>
          <w:rFonts w:ascii="Arial" w:hAnsi="Arial" w:cs="Arial"/>
          <w:sz w:val="24"/>
          <w:szCs w:val="24"/>
        </w:rPr>
        <w:t>criteria</w:t>
      </w:r>
      <w:r w:rsidR="007C027B" w:rsidRPr="001C165E">
        <w:rPr>
          <w:rFonts w:ascii="Arial" w:hAnsi="Arial" w:cs="Arial"/>
          <w:sz w:val="24"/>
          <w:szCs w:val="24"/>
        </w:rPr>
        <w:t xml:space="preserve"> </w:t>
      </w:r>
      <w:r w:rsidR="00F43145" w:rsidRPr="001C165E">
        <w:rPr>
          <w:rFonts w:ascii="Arial" w:hAnsi="Arial" w:cs="Arial"/>
          <w:sz w:val="24"/>
          <w:szCs w:val="24"/>
        </w:rPr>
        <w:t xml:space="preserve">are met </w:t>
      </w:r>
      <w:r w:rsidR="007C027B" w:rsidRPr="001C165E">
        <w:rPr>
          <w:rFonts w:ascii="Arial" w:hAnsi="Arial" w:cs="Arial"/>
          <w:sz w:val="24"/>
          <w:szCs w:val="24"/>
        </w:rPr>
        <w:t xml:space="preserve">so </w:t>
      </w:r>
      <w:r w:rsidR="002056CF" w:rsidRPr="001C165E">
        <w:rPr>
          <w:rFonts w:ascii="Arial" w:hAnsi="Arial" w:cs="Arial"/>
          <w:sz w:val="24"/>
          <w:szCs w:val="24"/>
        </w:rPr>
        <w:t>the</w:t>
      </w:r>
      <w:r w:rsidR="007C027B" w:rsidRPr="001C165E">
        <w:rPr>
          <w:rFonts w:ascii="Arial" w:hAnsi="Arial" w:cs="Arial"/>
          <w:sz w:val="24"/>
          <w:szCs w:val="24"/>
        </w:rPr>
        <w:t xml:space="preserve"> business continues to successfully grow stronger and </w:t>
      </w:r>
      <w:r w:rsidR="00CB5A12" w:rsidRPr="001C165E">
        <w:rPr>
          <w:rFonts w:ascii="Arial" w:hAnsi="Arial" w:cs="Arial"/>
          <w:sz w:val="24"/>
          <w:szCs w:val="24"/>
        </w:rPr>
        <w:t xml:space="preserve">become </w:t>
      </w:r>
      <w:r w:rsidR="002056CF" w:rsidRPr="001C165E">
        <w:rPr>
          <w:rFonts w:ascii="Arial" w:hAnsi="Arial" w:cs="Arial"/>
          <w:sz w:val="24"/>
          <w:szCs w:val="24"/>
        </w:rPr>
        <w:t xml:space="preserve">more </w:t>
      </w:r>
      <w:r w:rsidR="007C027B" w:rsidRPr="001C165E">
        <w:rPr>
          <w:rFonts w:ascii="Arial" w:hAnsi="Arial" w:cs="Arial"/>
          <w:sz w:val="24"/>
          <w:szCs w:val="24"/>
        </w:rPr>
        <w:t xml:space="preserve">popular </w:t>
      </w:r>
      <w:r w:rsidR="00CB5A12" w:rsidRPr="001C165E">
        <w:rPr>
          <w:rFonts w:ascii="Arial" w:hAnsi="Arial" w:cs="Arial"/>
          <w:sz w:val="24"/>
          <w:szCs w:val="24"/>
        </w:rPr>
        <w:t>amongst the population.</w:t>
      </w:r>
      <w:r w:rsidR="00B52604" w:rsidRPr="001C165E">
        <w:rPr>
          <w:rFonts w:ascii="Arial" w:hAnsi="Arial" w:cs="Arial"/>
          <w:sz w:val="24"/>
          <w:szCs w:val="24"/>
        </w:rPr>
        <w:t xml:space="preserve"> The following analysis all come hand in hand to create the perfect service: </w:t>
      </w:r>
      <w:r w:rsidR="00B956CF" w:rsidRPr="001C165E">
        <w:rPr>
          <w:rFonts w:ascii="Arial" w:hAnsi="Arial" w:cs="Arial"/>
          <w:sz w:val="24"/>
          <w:szCs w:val="24"/>
        </w:rPr>
        <w:t>hotel standards, reputation management and service culture. Service culture evidently is a</w:t>
      </w:r>
      <w:r w:rsidR="00D3264E" w:rsidRPr="001C165E">
        <w:rPr>
          <w:rFonts w:ascii="Arial" w:hAnsi="Arial" w:cs="Arial"/>
          <w:sz w:val="24"/>
          <w:szCs w:val="24"/>
        </w:rPr>
        <w:t>n enhanced version of the hotel/ brand standards angle in a direction all about the customer</w:t>
      </w:r>
      <w:r w:rsidR="00B95AFC" w:rsidRPr="001C165E">
        <w:rPr>
          <w:rFonts w:ascii="Arial" w:hAnsi="Arial" w:cs="Arial"/>
          <w:sz w:val="24"/>
          <w:szCs w:val="24"/>
        </w:rPr>
        <w:t>, additionally reputation management is about confirming every customer service is perfect and all false allegations are dealt with swiftly and professionally.</w:t>
      </w:r>
    </w:p>
    <w:p w14:paraId="7CFF00E9" w14:textId="5DD2E4DA" w:rsidR="00B52604" w:rsidRPr="001C165E" w:rsidRDefault="00B52604" w:rsidP="001C165E">
      <w:pPr>
        <w:spacing w:line="360" w:lineRule="auto"/>
        <w:jc w:val="both"/>
        <w:rPr>
          <w:rFonts w:ascii="Arial" w:hAnsi="Arial" w:cs="Arial"/>
          <w:sz w:val="24"/>
          <w:szCs w:val="24"/>
        </w:rPr>
      </w:pPr>
      <w:r w:rsidRPr="001C165E">
        <w:rPr>
          <w:rFonts w:ascii="Arial" w:hAnsi="Arial" w:cs="Arial"/>
          <w:sz w:val="24"/>
          <w:szCs w:val="24"/>
        </w:rPr>
        <w:br/>
      </w:r>
    </w:p>
    <w:p w14:paraId="33CD9FEE" w14:textId="77777777" w:rsidR="00A13B6C" w:rsidRPr="001C165E" w:rsidRDefault="00A13B6C" w:rsidP="001C165E">
      <w:pPr>
        <w:spacing w:line="360" w:lineRule="auto"/>
        <w:jc w:val="both"/>
        <w:rPr>
          <w:rFonts w:ascii="Arial" w:hAnsi="Arial" w:cs="Arial"/>
          <w:sz w:val="24"/>
          <w:szCs w:val="24"/>
        </w:rPr>
      </w:pPr>
    </w:p>
    <w:p w14:paraId="4784B06B" w14:textId="77777777" w:rsidR="00A13B6C" w:rsidRPr="001C165E" w:rsidRDefault="00A13B6C" w:rsidP="001C165E">
      <w:pPr>
        <w:spacing w:line="360" w:lineRule="auto"/>
        <w:jc w:val="both"/>
        <w:rPr>
          <w:rFonts w:ascii="Arial" w:hAnsi="Arial" w:cs="Arial"/>
          <w:sz w:val="24"/>
          <w:szCs w:val="24"/>
        </w:rPr>
      </w:pPr>
    </w:p>
    <w:p w14:paraId="2984767C" w14:textId="77777777" w:rsidR="00A13B6C" w:rsidRDefault="00A13B6C" w:rsidP="00A13B6C"/>
    <w:p w14:paraId="094F68B7" w14:textId="77777777" w:rsidR="00A13B6C" w:rsidRDefault="00A13B6C" w:rsidP="00A13B6C"/>
    <w:p w14:paraId="7656DE77" w14:textId="77777777" w:rsidR="00A13B6C" w:rsidRDefault="00A13B6C" w:rsidP="00A13B6C"/>
    <w:p w14:paraId="336B8CB7" w14:textId="77777777" w:rsidR="00A13B6C" w:rsidRDefault="00A13B6C" w:rsidP="00A13B6C"/>
    <w:p w14:paraId="2B8CC53D" w14:textId="77777777" w:rsidR="00A13B6C" w:rsidRDefault="00A13B6C" w:rsidP="00A13B6C"/>
    <w:p w14:paraId="503FBE77" w14:textId="77777777" w:rsidR="00A13B6C" w:rsidRDefault="00A13B6C" w:rsidP="00A13B6C"/>
    <w:p w14:paraId="558A1055" w14:textId="77777777" w:rsidR="00A13B6C" w:rsidRDefault="00A13B6C" w:rsidP="00A13B6C"/>
    <w:p w14:paraId="483BE383" w14:textId="77777777" w:rsidR="00A13B6C" w:rsidRDefault="00A13B6C" w:rsidP="00A13B6C"/>
    <w:p w14:paraId="15D054B8" w14:textId="77777777" w:rsidR="00A13B6C" w:rsidRDefault="00A13B6C" w:rsidP="00A13B6C"/>
    <w:p w14:paraId="0D9D7E80" w14:textId="77777777" w:rsidR="00A13B6C" w:rsidRDefault="00A13B6C" w:rsidP="00A13B6C"/>
    <w:p w14:paraId="29007D53" w14:textId="77777777" w:rsidR="00A13B6C" w:rsidRDefault="00A13B6C" w:rsidP="00A13B6C"/>
    <w:p w14:paraId="0009C3D1" w14:textId="77777777" w:rsidR="00A13B6C" w:rsidRDefault="00A13B6C" w:rsidP="00A13B6C"/>
    <w:p w14:paraId="3EBDD2F8" w14:textId="77777777" w:rsidR="00A13B6C" w:rsidRDefault="00A13B6C" w:rsidP="00A13B6C"/>
    <w:p w14:paraId="73D71384" w14:textId="77777777" w:rsidR="00B40FE7" w:rsidRDefault="00B40FE7" w:rsidP="00A13B6C"/>
    <w:p w14:paraId="791C1FE8" w14:textId="77777777" w:rsidR="001C165E" w:rsidRDefault="001C165E" w:rsidP="00693CD0"/>
    <w:p w14:paraId="26A271FC" w14:textId="77777777" w:rsidR="00D53912" w:rsidRPr="00693CD0" w:rsidRDefault="00D53912" w:rsidP="00693CD0"/>
    <w:p w14:paraId="1316942D" w14:textId="2CEEB922" w:rsidR="00683143" w:rsidRPr="0007274B" w:rsidRDefault="007F1930" w:rsidP="00AB3E75">
      <w:pPr>
        <w:pStyle w:val="Heading1"/>
        <w:spacing w:line="360" w:lineRule="auto"/>
        <w:rPr>
          <w:rFonts w:ascii="Arial" w:hAnsi="Arial" w:cs="Arial"/>
          <w:sz w:val="28"/>
          <w:szCs w:val="28"/>
        </w:rPr>
      </w:pPr>
      <w:bookmarkStart w:id="10" w:name="_Toc137493973"/>
      <w:r w:rsidRPr="0007274B">
        <w:rPr>
          <w:rFonts w:ascii="Arial" w:hAnsi="Arial" w:cs="Arial"/>
          <w:sz w:val="28"/>
          <w:szCs w:val="28"/>
        </w:rPr>
        <w:lastRenderedPageBreak/>
        <w:t>Reference lis</w:t>
      </w:r>
      <w:r w:rsidR="00961AF5" w:rsidRPr="0007274B">
        <w:rPr>
          <w:rFonts w:ascii="Arial" w:hAnsi="Arial" w:cs="Arial"/>
          <w:sz w:val="28"/>
          <w:szCs w:val="28"/>
        </w:rPr>
        <w:t>t</w:t>
      </w:r>
      <w:bookmarkEnd w:id="10"/>
      <w:r w:rsidR="00961AF5" w:rsidRPr="0007274B">
        <w:rPr>
          <w:rFonts w:ascii="Arial" w:hAnsi="Arial" w:cs="Arial"/>
          <w:sz w:val="28"/>
          <w:szCs w:val="28"/>
        </w:rPr>
        <w:t xml:space="preserve"> </w:t>
      </w:r>
    </w:p>
    <w:p w14:paraId="40D54DE8" w14:textId="796DB8E6" w:rsidR="00B91F81" w:rsidRPr="00693CD0" w:rsidRDefault="00B91F81" w:rsidP="00693CD0">
      <w:pPr>
        <w:spacing w:line="360" w:lineRule="auto"/>
        <w:ind w:left="360"/>
        <w:rPr>
          <w:rFonts w:ascii="Arial" w:hAnsi="Arial" w:cs="Arial"/>
          <w:sz w:val="24"/>
          <w:szCs w:val="24"/>
        </w:rPr>
      </w:pPr>
      <w:r w:rsidRPr="00693CD0">
        <w:rPr>
          <w:rFonts w:ascii="Arial" w:hAnsi="Arial" w:cs="Arial"/>
          <w:sz w:val="24"/>
          <w:szCs w:val="24"/>
        </w:rPr>
        <w:t xml:space="preserve">Allard , T., Dunn , L.H. and White, K. (2020) ‘Negative Reviews, Positive Impact: Consumer Empathetic Responding to Unfair Word of Mouth’, Journal of Marketing, 8(4), pp. 86–87. Available at: </w:t>
      </w:r>
      <w:hyperlink r:id="rId11" w:history="1">
        <w:r w:rsidRPr="00693CD0">
          <w:rPr>
            <w:rStyle w:val="Hyperlink"/>
            <w:rFonts w:ascii="Arial" w:hAnsi="Arial" w:cs="Arial"/>
            <w:color w:val="auto"/>
            <w:sz w:val="24"/>
            <w:szCs w:val="24"/>
          </w:rPr>
          <w:t>https://doi.org/10.1177/0022242920924389</w:t>
        </w:r>
      </w:hyperlink>
      <w:r w:rsidRPr="00693CD0">
        <w:rPr>
          <w:rFonts w:ascii="Arial" w:hAnsi="Arial" w:cs="Arial"/>
          <w:sz w:val="24"/>
          <w:szCs w:val="24"/>
        </w:rPr>
        <w:t xml:space="preserve">. (Accessed: 10 June 2023). </w:t>
      </w:r>
    </w:p>
    <w:p w14:paraId="5C0BC19B" w14:textId="28BB8306" w:rsidR="00105421" w:rsidRPr="00693CD0" w:rsidRDefault="00105421" w:rsidP="00693CD0">
      <w:pPr>
        <w:spacing w:line="360" w:lineRule="auto"/>
        <w:ind w:left="360"/>
        <w:rPr>
          <w:rFonts w:ascii="Arial" w:hAnsi="Arial" w:cs="Arial"/>
          <w:sz w:val="24"/>
          <w:szCs w:val="24"/>
        </w:rPr>
      </w:pPr>
      <w:r w:rsidRPr="00693CD0">
        <w:rPr>
          <w:rFonts w:ascii="Arial" w:hAnsi="Arial" w:cs="Arial"/>
          <w:sz w:val="24"/>
          <w:szCs w:val="24"/>
        </w:rPr>
        <w:t>Amah, E. (2013) ‘Corporate Culture: A Tool for Control and Effectiveness in Organizations’, </w:t>
      </w:r>
      <w:r w:rsidRPr="00693CD0">
        <w:rPr>
          <w:rFonts w:ascii="Arial" w:hAnsi="Arial" w:cs="Arial"/>
          <w:i/>
          <w:iCs/>
          <w:sz w:val="24"/>
          <w:szCs w:val="24"/>
        </w:rPr>
        <w:t>Research on Humanities and Social Sciences</w:t>
      </w:r>
      <w:r w:rsidRPr="00693CD0">
        <w:rPr>
          <w:rFonts w:ascii="Arial" w:hAnsi="Arial" w:cs="Arial"/>
          <w:sz w:val="24"/>
          <w:szCs w:val="24"/>
        </w:rPr>
        <w:t xml:space="preserve">, 3(15), pp. 42–43. Available at: https://www.researchgate.net/publication/322640382_Corporate_Culture_A_Tool_for_Control_and_Effectiveness_in_Organizations (Accessed: 11 June 2023). </w:t>
      </w:r>
    </w:p>
    <w:p w14:paraId="68258845" w14:textId="26AB078D" w:rsidR="000842D3" w:rsidRPr="00693CD0" w:rsidRDefault="000842D3" w:rsidP="00693CD0">
      <w:pPr>
        <w:spacing w:line="360" w:lineRule="auto"/>
        <w:ind w:left="360"/>
        <w:rPr>
          <w:rFonts w:ascii="Arial" w:hAnsi="Arial" w:cs="Arial"/>
          <w:sz w:val="24"/>
          <w:szCs w:val="24"/>
        </w:rPr>
      </w:pPr>
      <w:r w:rsidRPr="00693CD0">
        <w:rPr>
          <w:rFonts w:ascii="Arial" w:hAnsi="Arial" w:cs="Arial"/>
          <w:sz w:val="24"/>
          <w:szCs w:val="24"/>
        </w:rPr>
        <w:t xml:space="preserve">Bradley , T., Anderson, K.C. and Hass, A. (2023) ‘The Virtuous Cycle: Social Media Influencers’ Potential for Kindness Contagion’, Journal of </w:t>
      </w:r>
      <w:proofErr w:type="spellStart"/>
      <w:r w:rsidRPr="00693CD0">
        <w:rPr>
          <w:rFonts w:ascii="Arial" w:hAnsi="Arial" w:cs="Arial"/>
          <w:sz w:val="24"/>
          <w:szCs w:val="24"/>
        </w:rPr>
        <w:t>Macromarketing</w:t>
      </w:r>
      <w:proofErr w:type="spellEnd"/>
      <w:r w:rsidRPr="00693CD0">
        <w:rPr>
          <w:rFonts w:ascii="Arial" w:hAnsi="Arial" w:cs="Arial"/>
          <w:sz w:val="24"/>
          <w:szCs w:val="24"/>
        </w:rPr>
        <w:t xml:space="preserve">, 43(2), pp. 111–112. Available at: </w:t>
      </w:r>
      <w:hyperlink r:id="rId12" w:history="1">
        <w:r w:rsidRPr="00693CD0">
          <w:rPr>
            <w:rStyle w:val="Hyperlink"/>
            <w:rFonts w:ascii="Arial" w:hAnsi="Arial" w:cs="Arial"/>
            <w:color w:val="auto"/>
            <w:sz w:val="24"/>
            <w:szCs w:val="24"/>
          </w:rPr>
          <w:t>https://doi.org/10.1177/02761467231163754</w:t>
        </w:r>
      </w:hyperlink>
      <w:r w:rsidRPr="00693CD0">
        <w:rPr>
          <w:rFonts w:ascii="Arial" w:hAnsi="Arial" w:cs="Arial"/>
          <w:sz w:val="24"/>
          <w:szCs w:val="24"/>
        </w:rPr>
        <w:t>. (Accessed: 10 June 2023).</w:t>
      </w:r>
    </w:p>
    <w:p w14:paraId="66DB7E83" w14:textId="4D25DE7D" w:rsidR="00683143" w:rsidRPr="00693CD0" w:rsidRDefault="00683143" w:rsidP="00693CD0">
      <w:pPr>
        <w:spacing w:line="360" w:lineRule="auto"/>
        <w:ind w:left="360"/>
        <w:rPr>
          <w:rFonts w:ascii="Arial" w:hAnsi="Arial" w:cs="Arial"/>
          <w:sz w:val="24"/>
          <w:szCs w:val="24"/>
        </w:rPr>
      </w:pPr>
      <w:r w:rsidRPr="00693CD0">
        <w:rPr>
          <w:rFonts w:ascii="Arial" w:hAnsi="Arial" w:cs="Arial"/>
          <w:sz w:val="24"/>
          <w:szCs w:val="24"/>
        </w:rPr>
        <w:t xml:space="preserve">Carla, M., Arthur , A. and Isabel, A.M. (2023) ‘Hotel workers’ perceptions on soft and hard skills in Porto, Portugal.’, Journal of Human Resources in Hospitality &amp; Tourism, 22(1), pp. 49–70. Available at: </w:t>
      </w:r>
      <w:hyperlink r:id="rId13" w:history="1">
        <w:r w:rsidRPr="00693CD0">
          <w:rPr>
            <w:rStyle w:val="Hyperlink"/>
            <w:rFonts w:ascii="Arial" w:hAnsi="Arial" w:cs="Arial"/>
            <w:color w:val="auto"/>
            <w:sz w:val="24"/>
            <w:szCs w:val="24"/>
          </w:rPr>
          <w:t>https://doi.org/10.1080/15332845.2023.2126956</w:t>
        </w:r>
      </w:hyperlink>
      <w:r w:rsidRPr="00693CD0">
        <w:rPr>
          <w:rFonts w:ascii="Arial" w:hAnsi="Arial" w:cs="Arial"/>
          <w:sz w:val="24"/>
          <w:szCs w:val="24"/>
        </w:rPr>
        <w:t>. (Accessed: 10 June 2023)</w:t>
      </w:r>
    </w:p>
    <w:p w14:paraId="1027D04F" w14:textId="643F2E2E" w:rsidR="00313283" w:rsidRPr="00693CD0" w:rsidRDefault="00313283" w:rsidP="00693CD0">
      <w:pPr>
        <w:spacing w:line="360" w:lineRule="auto"/>
        <w:ind w:left="360"/>
        <w:rPr>
          <w:rFonts w:ascii="Arial" w:hAnsi="Arial" w:cs="Arial"/>
          <w:sz w:val="24"/>
          <w:szCs w:val="24"/>
        </w:rPr>
      </w:pPr>
      <w:r w:rsidRPr="00693CD0">
        <w:rPr>
          <w:rFonts w:ascii="Arial" w:hAnsi="Arial" w:cs="Arial"/>
          <w:sz w:val="24"/>
          <w:szCs w:val="24"/>
        </w:rPr>
        <w:t xml:space="preserve">Chan, S.H. and </w:t>
      </w:r>
      <w:proofErr w:type="spellStart"/>
      <w:r w:rsidRPr="00693CD0">
        <w:rPr>
          <w:rFonts w:ascii="Arial" w:hAnsi="Arial" w:cs="Arial"/>
          <w:sz w:val="24"/>
          <w:szCs w:val="24"/>
        </w:rPr>
        <w:t>Kouk</w:t>
      </w:r>
      <w:proofErr w:type="spellEnd"/>
      <w:r w:rsidRPr="00693CD0">
        <w:rPr>
          <w:rFonts w:ascii="Arial" w:hAnsi="Arial" w:cs="Arial"/>
          <w:sz w:val="24"/>
          <w:szCs w:val="24"/>
        </w:rPr>
        <w:t>, O.M. (2011) ‘A Study of Human Resources Recruitment, Selection, and Retention Issues in the Hospitality and Tourism Industry in Macau’, Journal of Human Resources in Hospitality &amp; Tourism, 10, pp. 422–423. Available at: https://doi.org/10.1080/15332845.2011.588579. (Accessed: 10 June 2023).</w:t>
      </w:r>
    </w:p>
    <w:p w14:paraId="2298083E" w14:textId="491944AF" w:rsidR="006940BA" w:rsidRPr="00693CD0" w:rsidRDefault="006940BA" w:rsidP="00693CD0">
      <w:pPr>
        <w:spacing w:line="360" w:lineRule="auto"/>
        <w:ind w:left="360"/>
        <w:rPr>
          <w:rFonts w:ascii="Arial" w:hAnsi="Arial" w:cs="Arial"/>
          <w:sz w:val="24"/>
          <w:szCs w:val="24"/>
        </w:rPr>
      </w:pPr>
      <w:proofErr w:type="spellStart"/>
      <w:r w:rsidRPr="00693CD0">
        <w:rPr>
          <w:rFonts w:ascii="Arial" w:hAnsi="Arial" w:cs="Arial"/>
          <w:sz w:val="24"/>
          <w:szCs w:val="24"/>
        </w:rPr>
        <w:t>Dashper</w:t>
      </w:r>
      <w:proofErr w:type="spellEnd"/>
      <w:r w:rsidRPr="00693CD0">
        <w:rPr>
          <w:rFonts w:ascii="Arial" w:hAnsi="Arial" w:cs="Arial"/>
          <w:sz w:val="24"/>
          <w:szCs w:val="24"/>
        </w:rPr>
        <w:t xml:space="preserve">, K.L. (2013) ‘THE “RIGHT” PERSON FOR THE JOB: EXPLORING THE AESTHETICS OF LABOR WITHIN THE EVENTS INDUSTRY’, Event Management, 17(2), pp. 136–138. Available at: </w:t>
      </w:r>
      <w:hyperlink r:id="rId14" w:history="1">
        <w:r w:rsidRPr="00693CD0">
          <w:rPr>
            <w:rStyle w:val="Hyperlink"/>
            <w:rFonts w:ascii="Arial" w:hAnsi="Arial" w:cs="Arial"/>
            <w:color w:val="auto"/>
            <w:sz w:val="24"/>
            <w:szCs w:val="24"/>
          </w:rPr>
          <w:t>https://doi.org/10.3727/152599513X13668224082341</w:t>
        </w:r>
      </w:hyperlink>
      <w:r w:rsidRPr="00693CD0">
        <w:rPr>
          <w:rFonts w:ascii="Arial" w:hAnsi="Arial" w:cs="Arial"/>
          <w:sz w:val="24"/>
          <w:szCs w:val="24"/>
        </w:rPr>
        <w:t>. (Accessed: 10 June 2023).</w:t>
      </w:r>
    </w:p>
    <w:p w14:paraId="152390A4" w14:textId="379782BC" w:rsidR="008B6B81" w:rsidRPr="00693CD0" w:rsidRDefault="008B6B81" w:rsidP="00693CD0">
      <w:pPr>
        <w:spacing w:line="360" w:lineRule="auto"/>
        <w:ind w:left="360"/>
        <w:rPr>
          <w:rFonts w:ascii="Arial" w:hAnsi="Arial" w:cs="Arial"/>
          <w:sz w:val="24"/>
          <w:szCs w:val="24"/>
        </w:rPr>
      </w:pPr>
      <w:r w:rsidRPr="00693CD0">
        <w:rPr>
          <w:rFonts w:ascii="Arial" w:hAnsi="Arial" w:cs="Arial"/>
          <w:sz w:val="24"/>
          <w:szCs w:val="24"/>
        </w:rPr>
        <w:t>Definition of Reputation Management - Gartner Marketing Glossary (2023) Gartner. Available at: https://www.gartner.com/en/marketing/glossary/reputation-</w:t>
      </w:r>
      <w:r w:rsidRPr="00693CD0">
        <w:rPr>
          <w:rFonts w:ascii="Arial" w:hAnsi="Arial" w:cs="Arial"/>
          <w:sz w:val="24"/>
          <w:szCs w:val="24"/>
        </w:rPr>
        <w:lastRenderedPageBreak/>
        <w:t>management#:~:text=Reputation%20management%20is%20the%20practice. (Accessed: 10 June 2023).</w:t>
      </w:r>
    </w:p>
    <w:p w14:paraId="7CD10C9C" w14:textId="42A7D76D" w:rsidR="00AB3E75" w:rsidRPr="00693CD0" w:rsidRDefault="00AB3E75" w:rsidP="00693CD0">
      <w:pPr>
        <w:spacing w:line="360" w:lineRule="auto"/>
        <w:ind w:left="360"/>
        <w:rPr>
          <w:rFonts w:ascii="Arial" w:hAnsi="Arial" w:cs="Arial"/>
          <w:sz w:val="24"/>
          <w:szCs w:val="24"/>
        </w:rPr>
      </w:pPr>
      <w:r w:rsidRPr="00693CD0">
        <w:rPr>
          <w:rFonts w:ascii="Arial" w:hAnsi="Arial" w:cs="Arial"/>
          <w:sz w:val="24"/>
          <w:szCs w:val="24"/>
        </w:rPr>
        <w:t>EHL Insights (2023). Why is Service Culture important? hospitalityinsights.ehl.edu. Available at: https://hospitalityinsights.ehl.edu/why-is-service-culture-important#:~:text=In%20outlining%20the%20desired%20attitude (Accessed: 11 June 2023).</w:t>
      </w:r>
    </w:p>
    <w:p w14:paraId="0CB5D98C" w14:textId="09A09227" w:rsidR="00973787" w:rsidRPr="00693CD0" w:rsidRDefault="00973787" w:rsidP="00693CD0">
      <w:pPr>
        <w:spacing w:line="360" w:lineRule="auto"/>
        <w:ind w:left="360"/>
        <w:rPr>
          <w:rFonts w:ascii="Arial" w:hAnsi="Arial" w:cs="Arial"/>
          <w:sz w:val="24"/>
          <w:szCs w:val="24"/>
        </w:rPr>
      </w:pPr>
      <w:r w:rsidRPr="00693CD0">
        <w:rPr>
          <w:rFonts w:ascii="Arial" w:hAnsi="Arial" w:cs="Arial"/>
          <w:sz w:val="24"/>
          <w:szCs w:val="24"/>
        </w:rPr>
        <w:t xml:space="preserve">Griffin, A. (2008) New Strategies for Reputation Management : Gaining Control of Issues, Crises &amp; Corporate Social Responsibility. 1st </w:t>
      </w:r>
      <w:proofErr w:type="spellStart"/>
      <w:r w:rsidRPr="00693CD0">
        <w:rPr>
          <w:rFonts w:ascii="Arial" w:hAnsi="Arial" w:cs="Arial"/>
          <w:sz w:val="24"/>
          <w:szCs w:val="24"/>
        </w:rPr>
        <w:t>edn</w:t>
      </w:r>
      <w:proofErr w:type="spellEnd"/>
      <w:r w:rsidRPr="00693CD0">
        <w:rPr>
          <w:rFonts w:ascii="Arial" w:hAnsi="Arial" w:cs="Arial"/>
          <w:sz w:val="24"/>
          <w:szCs w:val="24"/>
        </w:rPr>
        <w:t xml:space="preserve">. Great </w:t>
      </w:r>
      <w:proofErr w:type="spellStart"/>
      <w:r w:rsidRPr="00693CD0">
        <w:rPr>
          <w:rFonts w:ascii="Arial" w:hAnsi="Arial" w:cs="Arial"/>
          <w:sz w:val="24"/>
          <w:szCs w:val="24"/>
        </w:rPr>
        <w:t>Britian</w:t>
      </w:r>
      <w:proofErr w:type="spellEnd"/>
      <w:r w:rsidRPr="00693CD0">
        <w:rPr>
          <w:rFonts w:ascii="Arial" w:hAnsi="Arial" w:cs="Arial"/>
          <w:sz w:val="24"/>
          <w:szCs w:val="24"/>
        </w:rPr>
        <w:t xml:space="preserve">: Kogan Page Limited, pp. 11–14. Available at: https://web.s.ebscohost.com/ehost/ebookviewer/ebook/bmxlYmtfXzIwOTEyNl9fQU41?sid=4cf20f33-7ccd-465d-b5ec-c4752deeeebf@redis&amp;vid=2&amp;format=EB&amp;rid=2 (Accessed: 10 June 2023). </w:t>
      </w:r>
    </w:p>
    <w:p w14:paraId="5D468801" w14:textId="7E5B984F" w:rsidR="005E19D6" w:rsidRPr="00693CD0" w:rsidRDefault="005E19D6" w:rsidP="00693CD0">
      <w:pPr>
        <w:spacing w:line="360" w:lineRule="auto"/>
        <w:ind w:left="360"/>
        <w:rPr>
          <w:rFonts w:ascii="Arial" w:hAnsi="Arial" w:cs="Arial"/>
          <w:sz w:val="24"/>
          <w:szCs w:val="24"/>
        </w:rPr>
      </w:pPr>
      <w:r w:rsidRPr="00693CD0">
        <w:rPr>
          <w:rFonts w:ascii="Arial" w:hAnsi="Arial" w:cs="Arial"/>
          <w:sz w:val="24"/>
          <w:szCs w:val="24"/>
        </w:rPr>
        <w:t xml:space="preserve">Hoang, H.T., Hill, S.R. and Lu, V.N. (2010) ‘ The Influence of Service Culture on Customer Service Quality: Local vs. Foreign Service Firms in Emerging Markets’. </w:t>
      </w:r>
      <w:r w:rsidRPr="00693CD0">
        <w:rPr>
          <w:rFonts w:ascii="Arial" w:hAnsi="Arial" w:cs="Arial"/>
          <w:i/>
          <w:iCs/>
          <w:sz w:val="24"/>
          <w:szCs w:val="24"/>
        </w:rPr>
        <w:t>Australian and New Zealand Marketing Academy conference</w:t>
      </w:r>
      <w:r w:rsidRPr="00693CD0">
        <w:rPr>
          <w:rFonts w:ascii="Arial" w:hAnsi="Arial" w:cs="Arial"/>
          <w:sz w:val="24"/>
          <w:szCs w:val="24"/>
        </w:rPr>
        <w:t>, p. 1. Available at: https://www.researchgate.net/publication/320010980_The_influence_of_service_culture_on_customer_service_quality_Local_vs_Foreign_service_firms_in_emerging_markets (Accessed: 11 June 2023).</w:t>
      </w:r>
    </w:p>
    <w:p w14:paraId="04882EAF" w14:textId="0340E1C4" w:rsidR="00A563D1" w:rsidRPr="00693CD0" w:rsidRDefault="00A563D1" w:rsidP="00693CD0">
      <w:pPr>
        <w:spacing w:line="360" w:lineRule="auto"/>
        <w:ind w:left="360"/>
        <w:rPr>
          <w:rFonts w:ascii="Arial" w:hAnsi="Arial" w:cs="Arial"/>
          <w:sz w:val="24"/>
          <w:szCs w:val="24"/>
        </w:rPr>
      </w:pPr>
      <w:proofErr w:type="spellStart"/>
      <w:r w:rsidRPr="00693CD0">
        <w:rPr>
          <w:rFonts w:ascii="Arial" w:hAnsi="Arial" w:cs="Arial"/>
          <w:sz w:val="24"/>
          <w:szCs w:val="24"/>
        </w:rPr>
        <w:t>Hyken</w:t>
      </w:r>
      <w:proofErr w:type="spellEnd"/>
      <w:r w:rsidRPr="00693CD0">
        <w:rPr>
          <w:rFonts w:ascii="Arial" w:hAnsi="Arial" w:cs="Arial"/>
          <w:sz w:val="24"/>
          <w:szCs w:val="24"/>
        </w:rPr>
        <w:t>, S. (2023) ‘Customer Service Is a Team Sport: How to foster a culture of teamwork in customer service.’, </w:t>
      </w:r>
      <w:r w:rsidRPr="00693CD0">
        <w:rPr>
          <w:rFonts w:ascii="Arial" w:hAnsi="Arial" w:cs="Arial"/>
          <w:i/>
          <w:iCs/>
          <w:sz w:val="24"/>
          <w:szCs w:val="24"/>
        </w:rPr>
        <w:t>Marketing &amp; Alliance Excellence</w:t>
      </w:r>
      <w:r w:rsidRPr="00693CD0">
        <w:rPr>
          <w:rFonts w:ascii="Arial" w:hAnsi="Arial" w:cs="Arial"/>
          <w:sz w:val="24"/>
          <w:szCs w:val="24"/>
        </w:rPr>
        <w:t>, 22(4), pp. 16–17. Available at:  https://web.s.ebscohost.com/ehost/pdfviewer/pdfviewer?vid=12&amp;sid=99f9a01b-d33d-4a7f-b501-9f57551fe375%40redis (Accessed: 11 June 2023).</w:t>
      </w:r>
    </w:p>
    <w:p w14:paraId="45BCF2BE" w14:textId="0564BBE0" w:rsidR="00F87204" w:rsidRPr="00693CD0" w:rsidRDefault="00F87204" w:rsidP="00693CD0">
      <w:pPr>
        <w:spacing w:line="360" w:lineRule="auto"/>
        <w:ind w:left="360"/>
        <w:rPr>
          <w:rFonts w:ascii="Arial" w:hAnsi="Arial" w:cs="Arial"/>
          <w:sz w:val="24"/>
          <w:szCs w:val="24"/>
        </w:rPr>
      </w:pPr>
      <w:proofErr w:type="spellStart"/>
      <w:r w:rsidRPr="00693CD0">
        <w:rPr>
          <w:rFonts w:ascii="Arial" w:hAnsi="Arial" w:cs="Arial"/>
          <w:sz w:val="24"/>
          <w:szCs w:val="24"/>
        </w:rPr>
        <w:t>Kandampully</w:t>
      </w:r>
      <w:proofErr w:type="spellEnd"/>
      <w:r w:rsidRPr="00693CD0">
        <w:rPr>
          <w:rFonts w:ascii="Arial" w:hAnsi="Arial" w:cs="Arial"/>
          <w:sz w:val="24"/>
          <w:szCs w:val="24"/>
        </w:rPr>
        <w:t xml:space="preserve">, J. and </w:t>
      </w:r>
      <w:proofErr w:type="spellStart"/>
      <w:r w:rsidRPr="00693CD0">
        <w:rPr>
          <w:rFonts w:ascii="Arial" w:hAnsi="Arial" w:cs="Arial"/>
          <w:sz w:val="24"/>
          <w:szCs w:val="24"/>
        </w:rPr>
        <w:t>Suhartanto</w:t>
      </w:r>
      <w:proofErr w:type="spellEnd"/>
      <w:r w:rsidRPr="00693CD0">
        <w:rPr>
          <w:rFonts w:ascii="Arial" w:hAnsi="Arial" w:cs="Arial"/>
          <w:sz w:val="24"/>
          <w:szCs w:val="24"/>
        </w:rPr>
        <w:t xml:space="preserve"> , D. (2000) ‘Customer loyalty in the hotel industry: the role of customer satisfaction and image’, International Journal of Contemporary Hospitality Management, 12(6). Available at: https://doi.org/10.1108/09596110010342559. (Accessed: 10 June 2023).</w:t>
      </w:r>
    </w:p>
    <w:p w14:paraId="5FF3BB6F" w14:textId="3349E565" w:rsidR="00911158" w:rsidRPr="00693CD0" w:rsidRDefault="00E2585A" w:rsidP="00693CD0">
      <w:pPr>
        <w:spacing w:line="360" w:lineRule="auto"/>
        <w:ind w:left="360"/>
        <w:rPr>
          <w:rFonts w:ascii="Arial" w:hAnsi="Arial" w:cs="Arial"/>
          <w:sz w:val="24"/>
          <w:szCs w:val="24"/>
        </w:rPr>
      </w:pPr>
      <w:r w:rsidRPr="00693CD0">
        <w:rPr>
          <w:rFonts w:ascii="Arial" w:hAnsi="Arial" w:cs="Arial"/>
          <w:sz w:val="24"/>
          <w:szCs w:val="24"/>
        </w:rPr>
        <w:t xml:space="preserve">Léopold, L. (2019) ‘Replacing a delisted brand with premium and standard private labels: The role of brand preference’, International Journal of Retail &amp; Distribution Management, 47(10), p. 17. Available at: </w:t>
      </w:r>
      <w:hyperlink r:id="rId15" w:history="1">
        <w:r w:rsidRPr="00693CD0">
          <w:rPr>
            <w:rStyle w:val="Hyperlink"/>
            <w:rFonts w:ascii="Arial" w:hAnsi="Arial" w:cs="Arial"/>
            <w:color w:val="auto"/>
            <w:sz w:val="24"/>
            <w:szCs w:val="24"/>
          </w:rPr>
          <w:t>https://doi.org/10.1108/IJRDM-01-2018-0021</w:t>
        </w:r>
      </w:hyperlink>
      <w:r w:rsidRPr="00693CD0">
        <w:rPr>
          <w:rFonts w:ascii="Arial" w:hAnsi="Arial" w:cs="Arial"/>
          <w:sz w:val="24"/>
          <w:szCs w:val="24"/>
        </w:rPr>
        <w:t>. (</w:t>
      </w:r>
      <w:bookmarkStart w:id="11" w:name="_Hlk137291022"/>
      <w:r w:rsidRPr="00693CD0">
        <w:rPr>
          <w:rFonts w:ascii="Arial" w:hAnsi="Arial" w:cs="Arial"/>
          <w:sz w:val="24"/>
          <w:szCs w:val="24"/>
        </w:rPr>
        <w:t>Accessed: 10 June 2023)</w:t>
      </w:r>
    </w:p>
    <w:p w14:paraId="6C616C35" w14:textId="341F063F" w:rsidR="00A13B6C" w:rsidRPr="00693CD0" w:rsidRDefault="00A13B6C" w:rsidP="00693CD0">
      <w:pPr>
        <w:spacing w:line="360" w:lineRule="auto"/>
        <w:ind w:left="360"/>
        <w:rPr>
          <w:rFonts w:ascii="Arial" w:hAnsi="Arial" w:cs="Arial"/>
          <w:sz w:val="24"/>
          <w:szCs w:val="24"/>
        </w:rPr>
      </w:pPr>
      <w:r w:rsidRPr="00693CD0">
        <w:rPr>
          <w:rFonts w:ascii="Arial" w:hAnsi="Arial" w:cs="Arial"/>
          <w:sz w:val="24"/>
          <w:szCs w:val="24"/>
        </w:rPr>
        <w:lastRenderedPageBreak/>
        <w:t>Forbes (2022) </w:t>
      </w:r>
      <w:r w:rsidRPr="00693CD0">
        <w:rPr>
          <w:rFonts w:ascii="Arial" w:hAnsi="Arial" w:cs="Arial"/>
          <w:i/>
          <w:iCs/>
          <w:sz w:val="24"/>
          <w:szCs w:val="24"/>
        </w:rPr>
        <w:t xml:space="preserve">15 Expert-Recommended Strategies </w:t>
      </w:r>
      <w:proofErr w:type="gramStart"/>
      <w:r w:rsidRPr="00693CD0">
        <w:rPr>
          <w:rFonts w:ascii="Arial" w:hAnsi="Arial" w:cs="Arial"/>
          <w:i/>
          <w:iCs/>
          <w:sz w:val="24"/>
          <w:szCs w:val="24"/>
        </w:rPr>
        <w:t>For</w:t>
      </w:r>
      <w:proofErr w:type="gramEnd"/>
      <w:r w:rsidRPr="00693CD0">
        <w:rPr>
          <w:rFonts w:ascii="Arial" w:hAnsi="Arial" w:cs="Arial"/>
          <w:i/>
          <w:iCs/>
          <w:sz w:val="24"/>
          <w:szCs w:val="24"/>
        </w:rPr>
        <w:t xml:space="preserve"> Keeping Up With An Ever-Changing Market</w:t>
      </w:r>
      <w:r w:rsidRPr="00693CD0">
        <w:rPr>
          <w:rFonts w:ascii="Arial" w:hAnsi="Arial" w:cs="Arial"/>
          <w:sz w:val="24"/>
          <w:szCs w:val="24"/>
        </w:rPr>
        <w:t>, </w:t>
      </w:r>
      <w:r w:rsidRPr="00693CD0">
        <w:rPr>
          <w:rFonts w:ascii="Arial" w:hAnsi="Arial" w:cs="Arial"/>
          <w:i/>
          <w:iCs/>
          <w:sz w:val="24"/>
          <w:szCs w:val="24"/>
        </w:rPr>
        <w:t>Forbes</w:t>
      </w:r>
      <w:r w:rsidRPr="00693CD0">
        <w:rPr>
          <w:rFonts w:ascii="Arial" w:hAnsi="Arial" w:cs="Arial"/>
          <w:sz w:val="24"/>
          <w:szCs w:val="24"/>
        </w:rPr>
        <w:t>. Available at: https://www.forbes.com/sites/forbesbusinesscouncil/2022/04/29/15-expert-recommended-strategies-for-keeping-up-with-an-ever-changing-market/?sh=23ad7227547b (Accessed: 12 June 2023).</w:t>
      </w:r>
    </w:p>
    <w:p w14:paraId="74D33588" w14:textId="449126FD" w:rsidR="00680F2D" w:rsidRPr="00693CD0" w:rsidRDefault="00680F2D" w:rsidP="00693CD0">
      <w:pPr>
        <w:spacing w:line="360" w:lineRule="auto"/>
        <w:ind w:left="360"/>
        <w:rPr>
          <w:rFonts w:ascii="Arial" w:hAnsi="Arial" w:cs="Arial"/>
          <w:sz w:val="24"/>
          <w:szCs w:val="24"/>
        </w:rPr>
      </w:pPr>
      <w:r w:rsidRPr="00693CD0">
        <w:rPr>
          <w:rFonts w:ascii="Arial" w:hAnsi="Arial" w:cs="Arial"/>
          <w:sz w:val="24"/>
          <w:szCs w:val="24"/>
        </w:rPr>
        <w:t xml:space="preserve">Lynch , P., Morrison, A. and Lashley, C. (2007) Hospitality. A Social Lens. 1st </w:t>
      </w:r>
      <w:proofErr w:type="spellStart"/>
      <w:r w:rsidRPr="00693CD0">
        <w:rPr>
          <w:rFonts w:ascii="Arial" w:hAnsi="Arial" w:cs="Arial"/>
          <w:sz w:val="24"/>
          <w:szCs w:val="24"/>
        </w:rPr>
        <w:t>edn</w:t>
      </w:r>
      <w:proofErr w:type="spellEnd"/>
      <w:r w:rsidRPr="00693CD0">
        <w:rPr>
          <w:rFonts w:ascii="Arial" w:hAnsi="Arial" w:cs="Arial"/>
          <w:sz w:val="24"/>
          <w:szCs w:val="24"/>
        </w:rPr>
        <w:t xml:space="preserve">, pp. 1–2. Available at: https://web.s.ebscohost.com/ehost/ebookviewer/ebook/bmxlYmtfXzE4MjE2Nl9fQU41?sid=116304f3-0978-494e-a327-7312958de49e@redis&amp;vid=5&amp;format=EB&amp;rid=1 (Accessed: 11 June 2023). </w:t>
      </w:r>
    </w:p>
    <w:p w14:paraId="5846E20A" w14:textId="1A8CA286" w:rsidR="00A23ADF" w:rsidRPr="00693CD0" w:rsidRDefault="00A23ADF" w:rsidP="00693CD0">
      <w:pPr>
        <w:spacing w:line="360" w:lineRule="auto"/>
        <w:ind w:left="360"/>
        <w:rPr>
          <w:rFonts w:ascii="Arial" w:hAnsi="Arial" w:cs="Arial"/>
          <w:sz w:val="24"/>
          <w:szCs w:val="24"/>
        </w:rPr>
      </w:pPr>
      <w:bookmarkStart w:id="12" w:name="_Hlk137461947"/>
      <w:bookmarkStart w:id="13" w:name="_Hlk137324559"/>
      <w:r w:rsidRPr="00693CD0">
        <w:rPr>
          <w:rFonts w:ascii="Arial" w:hAnsi="Arial" w:cs="Arial"/>
          <w:sz w:val="24"/>
          <w:szCs w:val="24"/>
        </w:rPr>
        <w:t>Marriott Bonvoy (2023) Marriott Bonvoy Benefits. Available at: https://www.marriott.com/en-gb/loyalty.mi (Accessed: 12 June 2023)</w:t>
      </w:r>
    </w:p>
    <w:p w14:paraId="7A7FB66D" w14:textId="1D5B7291" w:rsidR="0007274B" w:rsidRPr="00693CD0" w:rsidRDefault="0007274B" w:rsidP="00693CD0">
      <w:pPr>
        <w:spacing w:line="360" w:lineRule="auto"/>
        <w:ind w:left="360"/>
        <w:rPr>
          <w:rFonts w:ascii="Arial" w:hAnsi="Arial" w:cs="Arial"/>
          <w:sz w:val="24"/>
          <w:szCs w:val="24"/>
        </w:rPr>
      </w:pPr>
      <w:r w:rsidRPr="00693CD0">
        <w:rPr>
          <w:rFonts w:ascii="Arial" w:hAnsi="Arial" w:cs="Arial"/>
          <w:sz w:val="24"/>
          <w:szCs w:val="24"/>
        </w:rPr>
        <w:t>Marriott Bonvoy </w:t>
      </w:r>
      <w:bookmarkEnd w:id="12"/>
      <w:r w:rsidRPr="00693CD0">
        <w:rPr>
          <w:rFonts w:ascii="Arial" w:hAnsi="Arial" w:cs="Arial"/>
          <w:sz w:val="24"/>
          <w:szCs w:val="24"/>
        </w:rPr>
        <w:t>(2023) ram-test5.ose-dev39-vxbyr.cloud.marriott.com. Available at: https://www.marriott.com/en-gb/default.mi?scid=d9aa7d92-bbc7-4029-807d-dfaa65d6d1d8&amp;gclid=CjwKCAjwhJukBhBPEiwAniIcNfCpAknP3VBJtDBMJ04ksvsxnLZhYo6oXHFvyV-s913dNzHcR4XnGxoCBO8QAvD_BwE&amp;gclsrc=aw.ds (Accessed: 12 June 2023).</w:t>
      </w:r>
    </w:p>
    <w:p w14:paraId="1805E8BD" w14:textId="75D0E0D1" w:rsidR="00A1367B" w:rsidRPr="00693CD0" w:rsidRDefault="00A1367B" w:rsidP="00693CD0">
      <w:pPr>
        <w:spacing w:line="360" w:lineRule="auto"/>
        <w:ind w:left="360"/>
        <w:rPr>
          <w:rFonts w:ascii="Arial" w:hAnsi="Arial" w:cs="Arial"/>
          <w:sz w:val="24"/>
          <w:szCs w:val="24"/>
        </w:rPr>
      </w:pPr>
      <w:r w:rsidRPr="00693CD0">
        <w:rPr>
          <w:rFonts w:ascii="Arial" w:hAnsi="Arial" w:cs="Arial"/>
          <w:sz w:val="24"/>
          <w:szCs w:val="24"/>
        </w:rPr>
        <w:t xml:space="preserve">NUS Business School (2016) </w:t>
      </w:r>
      <w:bookmarkEnd w:id="13"/>
      <w:r w:rsidRPr="00693CD0">
        <w:rPr>
          <w:rFonts w:ascii="Arial" w:hAnsi="Arial" w:cs="Arial"/>
          <w:sz w:val="24"/>
          <w:szCs w:val="24"/>
        </w:rPr>
        <w:t>TripAdvisor’s impact on the hotel industry [video]. Available at: https://www.youtube.com/watch?v=Q3eQh6GLIvk (Accessed: 10 June 2023).</w:t>
      </w:r>
    </w:p>
    <w:p w14:paraId="50E938C3" w14:textId="468E6A3A" w:rsidR="00CD0900" w:rsidRPr="00693CD0" w:rsidRDefault="00CD0900" w:rsidP="00693CD0">
      <w:pPr>
        <w:spacing w:line="360" w:lineRule="auto"/>
        <w:ind w:left="360"/>
        <w:rPr>
          <w:rFonts w:ascii="Arial" w:hAnsi="Arial" w:cs="Arial"/>
          <w:sz w:val="24"/>
          <w:szCs w:val="24"/>
        </w:rPr>
      </w:pPr>
      <w:proofErr w:type="spellStart"/>
      <w:r w:rsidRPr="00693CD0">
        <w:rPr>
          <w:rFonts w:ascii="Arial" w:hAnsi="Arial" w:cs="Arial"/>
          <w:sz w:val="24"/>
          <w:szCs w:val="24"/>
        </w:rPr>
        <w:t>Pizam</w:t>
      </w:r>
      <w:proofErr w:type="spellEnd"/>
      <w:r w:rsidRPr="00693CD0">
        <w:rPr>
          <w:rFonts w:ascii="Arial" w:hAnsi="Arial" w:cs="Arial"/>
          <w:sz w:val="24"/>
          <w:szCs w:val="24"/>
        </w:rPr>
        <w:t xml:space="preserve">, A. (2015) ‘Lifestyle hotels: Consistency and uniformity vs. individuality and personalization’, International Journal of Hospitality Management, 46. Available at: </w:t>
      </w:r>
      <w:hyperlink r:id="rId16" w:history="1">
        <w:r w:rsidRPr="00693CD0">
          <w:rPr>
            <w:rStyle w:val="Hyperlink"/>
            <w:rFonts w:ascii="Arial" w:hAnsi="Arial" w:cs="Arial"/>
            <w:color w:val="auto"/>
            <w:sz w:val="24"/>
            <w:szCs w:val="24"/>
          </w:rPr>
          <w:t>https://doi.org/10.1016/j.ijhm.2015.03.009</w:t>
        </w:r>
      </w:hyperlink>
      <w:r w:rsidRPr="00693CD0">
        <w:rPr>
          <w:rFonts w:ascii="Arial" w:hAnsi="Arial" w:cs="Arial"/>
          <w:sz w:val="24"/>
          <w:szCs w:val="24"/>
        </w:rPr>
        <w:t xml:space="preserve">. (Accessed: </w:t>
      </w:r>
      <w:r w:rsidR="00FF1CF7" w:rsidRPr="00693CD0">
        <w:rPr>
          <w:rFonts w:ascii="Arial" w:hAnsi="Arial" w:cs="Arial"/>
          <w:sz w:val="24"/>
          <w:szCs w:val="24"/>
        </w:rPr>
        <w:t>10 June 2023).</w:t>
      </w:r>
    </w:p>
    <w:p w14:paraId="0FD9631C" w14:textId="18CB83E8" w:rsidR="000F72D0" w:rsidRPr="00693CD0" w:rsidRDefault="000F72D0" w:rsidP="00693CD0">
      <w:pPr>
        <w:spacing w:line="360" w:lineRule="auto"/>
        <w:ind w:left="360"/>
        <w:rPr>
          <w:rFonts w:ascii="Arial" w:hAnsi="Arial" w:cs="Arial"/>
          <w:sz w:val="24"/>
          <w:szCs w:val="24"/>
        </w:rPr>
      </w:pPr>
      <w:proofErr w:type="spellStart"/>
      <w:r w:rsidRPr="00693CD0">
        <w:rPr>
          <w:rFonts w:ascii="Arial" w:hAnsi="Arial" w:cs="Arial"/>
          <w:sz w:val="24"/>
          <w:szCs w:val="24"/>
        </w:rPr>
        <w:t>Stojanovic</w:t>
      </w:r>
      <w:proofErr w:type="spellEnd"/>
      <w:r w:rsidRPr="00693CD0">
        <w:rPr>
          <w:rFonts w:ascii="Arial" w:hAnsi="Arial" w:cs="Arial"/>
          <w:sz w:val="24"/>
          <w:szCs w:val="24"/>
        </w:rPr>
        <w:t xml:space="preserve">, Z. and </w:t>
      </w:r>
      <w:proofErr w:type="spellStart"/>
      <w:r w:rsidRPr="00693CD0">
        <w:rPr>
          <w:rFonts w:ascii="Arial" w:hAnsi="Arial" w:cs="Arial"/>
          <w:sz w:val="24"/>
          <w:szCs w:val="24"/>
        </w:rPr>
        <w:t>Kurtic</w:t>
      </w:r>
      <w:proofErr w:type="spellEnd"/>
      <w:r w:rsidRPr="00693CD0">
        <w:rPr>
          <w:rFonts w:ascii="Arial" w:hAnsi="Arial" w:cs="Arial"/>
          <w:sz w:val="24"/>
          <w:szCs w:val="24"/>
        </w:rPr>
        <w:t>, S. (2019) ‘USING SOCIAL MEDIA AS A CHANNEL OF DIGITAL MARKETING IN TOURISM SECTOR IN BOSNIA AND HERZEGOVINA’, </w:t>
      </w:r>
      <w:r w:rsidRPr="00693CD0">
        <w:rPr>
          <w:rFonts w:ascii="Arial" w:hAnsi="Arial" w:cs="Arial"/>
          <w:i/>
          <w:iCs/>
          <w:sz w:val="24"/>
          <w:szCs w:val="24"/>
        </w:rPr>
        <w:t>JOURNAL OF SUSTAINABLE DEVELOPMENT</w:t>
      </w:r>
      <w:r w:rsidRPr="00693CD0">
        <w:rPr>
          <w:rFonts w:ascii="Arial" w:hAnsi="Arial" w:cs="Arial"/>
          <w:sz w:val="24"/>
          <w:szCs w:val="24"/>
        </w:rPr>
        <w:t>, 9(23), p. 82. Available at: https://web.s.ebscohost.com/ehost/pdfviewer/pdfviewer?vid=7&amp;sid=116304f3-0978-494e-a327-7312958de49e%40redis (Accessed: 11 June 2023).</w:t>
      </w:r>
    </w:p>
    <w:p w14:paraId="0C2CCA54" w14:textId="3045C6E5" w:rsidR="00140EC1" w:rsidRPr="00693CD0" w:rsidRDefault="00140EC1" w:rsidP="00693CD0">
      <w:pPr>
        <w:spacing w:line="360" w:lineRule="auto"/>
        <w:ind w:left="360"/>
        <w:rPr>
          <w:rFonts w:ascii="Arial" w:hAnsi="Arial" w:cs="Arial"/>
          <w:sz w:val="24"/>
          <w:szCs w:val="24"/>
        </w:rPr>
      </w:pPr>
      <w:proofErr w:type="spellStart"/>
      <w:r w:rsidRPr="00693CD0">
        <w:rPr>
          <w:rFonts w:ascii="Arial" w:hAnsi="Arial" w:cs="Arial"/>
          <w:sz w:val="24"/>
          <w:szCs w:val="24"/>
        </w:rPr>
        <w:t>Tokman</w:t>
      </w:r>
      <w:proofErr w:type="spellEnd"/>
      <w:r w:rsidRPr="00693CD0">
        <w:rPr>
          <w:rFonts w:ascii="Arial" w:hAnsi="Arial" w:cs="Arial"/>
          <w:sz w:val="24"/>
          <w:szCs w:val="24"/>
        </w:rPr>
        <w:t>, M., Davis , L.M. and Lemon, K.N. (2007) ‘The WOW factor: Creating value through win-back offers to reacquire lost customers’, </w:t>
      </w:r>
      <w:r w:rsidRPr="00693CD0">
        <w:rPr>
          <w:rFonts w:ascii="Arial" w:hAnsi="Arial" w:cs="Arial"/>
          <w:i/>
          <w:iCs/>
          <w:sz w:val="24"/>
          <w:szCs w:val="24"/>
        </w:rPr>
        <w:t>Journal of Retailing</w:t>
      </w:r>
      <w:r w:rsidRPr="00693CD0">
        <w:rPr>
          <w:rFonts w:ascii="Arial" w:hAnsi="Arial" w:cs="Arial"/>
          <w:sz w:val="24"/>
          <w:szCs w:val="24"/>
        </w:rPr>
        <w:t xml:space="preserve">, </w:t>
      </w:r>
      <w:r w:rsidRPr="00693CD0">
        <w:rPr>
          <w:rFonts w:ascii="Arial" w:hAnsi="Arial" w:cs="Arial"/>
          <w:sz w:val="24"/>
          <w:szCs w:val="24"/>
        </w:rPr>
        <w:lastRenderedPageBreak/>
        <w:t>83(1), pp. 48–49. Available at: https://www.academia.edu/2971261/The_WOW_factor_Creating_value_through_win_back_offers_to_reacquire_lost_customers (Accessed: 12 June 2023).</w:t>
      </w:r>
    </w:p>
    <w:p w14:paraId="1059C7F7" w14:textId="22009A51" w:rsidR="003D0D39" w:rsidRPr="00693CD0" w:rsidRDefault="003D0D39" w:rsidP="00693CD0">
      <w:pPr>
        <w:spacing w:line="360" w:lineRule="auto"/>
        <w:ind w:left="360"/>
        <w:rPr>
          <w:rFonts w:ascii="Arial" w:hAnsi="Arial" w:cs="Arial"/>
          <w:sz w:val="24"/>
          <w:szCs w:val="24"/>
        </w:rPr>
      </w:pPr>
      <w:r w:rsidRPr="00693CD0">
        <w:rPr>
          <w:rFonts w:ascii="Arial" w:hAnsi="Arial" w:cs="Arial"/>
          <w:sz w:val="24"/>
          <w:szCs w:val="24"/>
        </w:rPr>
        <w:t xml:space="preserve">TripAdvisor (2023) TripAdvisor: Read Reviews, Compare Prices &amp; Book, TripAdvisor. Available at: </w:t>
      </w:r>
      <w:hyperlink r:id="rId17" w:history="1">
        <w:r w:rsidRPr="00693CD0">
          <w:rPr>
            <w:rStyle w:val="Hyperlink"/>
            <w:rFonts w:ascii="Arial" w:hAnsi="Arial" w:cs="Arial"/>
            <w:color w:val="auto"/>
            <w:sz w:val="24"/>
            <w:szCs w:val="24"/>
          </w:rPr>
          <w:t>https://www.tripadvisor.co.uk/</w:t>
        </w:r>
      </w:hyperlink>
      <w:r w:rsidRPr="00693CD0">
        <w:rPr>
          <w:rFonts w:ascii="Arial" w:hAnsi="Arial" w:cs="Arial"/>
          <w:sz w:val="24"/>
          <w:szCs w:val="24"/>
        </w:rPr>
        <w:t>. (Accessed: 10 June 2023).</w:t>
      </w:r>
    </w:p>
    <w:bookmarkEnd w:id="11"/>
    <w:p w14:paraId="14615B6B" w14:textId="0B53EFB4" w:rsidR="000A1386" w:rsidRPr="00693CD0" w:rsidRDefault="000A1386" w:rsidP="00693CD0">
      <w:pPr>
        <w:spacing w:line="360" w:lineRule="auto"/>
        <w:ind w:left="360"/>
        <w:rPr>
          <w:rFonts w:ascii="Arial" w:hAnsi="Arial" w:cs="Arial"/>
          <w:sz w:val="24"/>
          <w:szCs w:val="24"/>
        </w:rPr>
      </w:pPr>
      <w:r w:rsidRPr="00693CD0">
        <w:rPr>
          <w:rFonts w:ascii="Arial" w:hAnsi="Arial" w:cs="Arial"/>
          <w:sz w:val="24"/>
          <w:szCs w:val="24"/>
        </w:rPr>
        <w:t xml:space="preserve">Vallone, C. and </w:t>
      </w:r>
      <w:proofErr w:type="spellStart"/>
      <w:r w:rsidRPr="00693CD0">
        <w:rPr>
          <w:rFonts w:ascii="Arial" w:hAnsi="Arial" w:cs="Arial"/>
          <w:sz w:val="24"/>
          <w:szCs w:val="24"/>
        </w:rPr>
        <w:t>Veglio</w:t>
      </w:r>
      <w:proofErr w:type="spellEnd"/>
      <w:r w:rsidRPr="00693CD0">
        <w:rPr>
          <w:rFonts w:ascii="Arial" w:hAnsi="Arial" w:cs="Arial"/>
          <w:sz w:val="24"/>
          <w:szCs w:val="24"/>
        </w:rPr>
        <w:t>, V. (2019) ‘CUSTOMER PERCEPTIONS OF THE ALBERGO DIFFUSO CONCEPT: WHAT MAKES THE DIFFERENCE IN TERMS OF SERVICE EXCELLENCE?’, </w:t>
      </w:r>
      <w:r w:rsidRPr="00693CD0">
        <w:rPr>
          <w:rFonts w:ascii="Arial" w:hAnsi="Arial" w:cs="Arial"/>
          <w:i/>
          <w:iCs/>
          <w:sz w:val="24"/>
          <w:szCs w:val="24"/>
        </w:rPr>
        <w:t>Tourism Analysis.</w:t>
      </w:r>
      <w:r w:rsidRPr="00693CD0">
        <w:rPr>
          <w:rFonts w:ascii="Arial" w:hAnsi="Arial" w:cs="Arial"/>
          <w:sz w:val="24"/>
          <w:szCs w:val="24"/>
        </w:rPr>
        <w:t xml:space="preserve">, 24(3), pp. 368–369. Available at: </w:t>
      </w:r>
      <w:hyperlink r:id="rId18" w:history="1">
        <w:r w:rsidRPr="00693CD0">
          <w:rPr>
            <w:rStyle w:val="Hyperlink"/>
            <w:rFonts w:ascii="Arial" w:hAnsi="Arial" w:cs="Arial"/>
            <w:sz w:val="24"/>
            <w:szCs w:val="24"/>
          </w:rPr>
          <w:t>https://doi.org/10.3727/108354219X15511864843902</w:t>
        </w:r>
      </w:hyperlink>
      <w:r w:rsidRPr="00693CD0">
        <w:rPr>
          <w:rFonts w:ascii="Arial" w:hAnsi="Arial" w:cs="Arial"/>
          <w:sz w:val="24"/>
          <w:szCs w:val="24"/>
        </w:rPr>
        <w:t>. (Accessed: 12 June 2023).</w:t>
      </w:r>
    </w:p>
    <w:p w14:paraId="55DE89A5" w14:textId="34CC157E" w:rsidR="00E2585A" w:rsidRPr="00693CD0" w:rsidRDefault="003C6FF4" w:rsidP="00693CD0">
      <w:pPr>
        <w:spacing w:line="360" w:lineRule="auto"/>
        <w:ind w:left="360"/>
        <w:rPr>
          <w:rFonts w:ascii="Arial" w:hAnsi="Arial" w:cs="Arial"/>
          <w:sz w:val="24"/>
          <w:szCs w:val="24"/>
        </w:rPr>
      </w:pPr>
      <w:proofErr w:type="spellStart"/>
      <w:r w:rsidRPr="00693CD0">
        <w:rPr>
          <w:rFonts w:ascii="Arial" w:hAnsi="Arial" w:cs="Arial"/>
          <w:sz w:val="24"/>
          <w:szCs w:val="24"/>
        </w:rPr>
        <w:t>Varotsis</w:t>
      </w:r>
      <w:proofErr w:type="spellEnd"/>
      <w:r w:rsidRPr="00693CD0">
        <w:rPr>
          <w:rFonts w:ascii="Arial" w:hAnsi="Arial" w:cs="Arial"/>
          <w:sz w:val="24"/>
          <w:szCs w:val="24"/>
        </w:rPr>
        <w:t xml:space="preserve">, N. (2019) ‘Quality Standards in Hospitality Industry: Ionian Region’, Journal of Hospitality and Tourism Management, 8(5), p. 3. Available at: </w:t>
      </w:r>
      <w:hyperlink r:id="rId19" w:history="1">
        <w:r w:rsidR="00E2585A" w:rsidRPr="00693CD0">
          <w:rPr>
            <w:rStyle w:val="Hyperlink"/>
            <w:rFonts w:ascii="Arial" w:hAnsi="Arial" w:cs="Arial"/>
            <w:color w:val="auto"/>
            <w:sz w:val="24"/>
            <w:szCs w:val="24"/>
          </w:rPr>
          <w:t>https://doi.org/10.35248/2167-0269.19.8.417</w:t>
        </w:r>
      </w:hyperlink>
      <w:r w:rsidRPr="00693CD0">
        <w:rPr>
          <w:rFonts w:ascii="Arial" w:hAnsi="Arial" w:cs="Arial"/>
          <w:sz w:val="24"/>
          <w:szCs w:val="24"/>
        </w:rPr>
        <w:t>.</w:t>
      </w:r>
      <w:r w:rsidR="00E2585A" w:rsidRPr="00693CD0">
        <w:rPr>
          <w:rFonts w:ascii="Arial" w:hAnsi="Arial" w:cs="Arial"/>
          <w:sz w:val="24"/>
          <w:szCs w:val="24"/>
        </w:rPr>
        <w:t xml:space="preserve"> (Accessed: 10 June 2023)</w:t>
      </w:r>
    </w:p>
    <w:p w14:paraId="54271B93" w14:textId="7D7A5654" w:rsidR="00B773F2" w:rsidRPr="00693CD0" w:rsidRDefault="00B773F2" w:rsidP="00693CD0">
      <w:pPr>
        <w:spacing w:line="360" w:lineRule="auto"/>
        <w:ind w:left="360"/>
        <w:rPr>
          <w:rFonts w:ascii="Arial" w:hAnsi="Arial" w:cs="Arial"/>
          <w:sz w:val="24"/>
          <w:szCs w:val="24"/>
        </w:rPr>
      </w:pPr>
      <w:r w:rsidRPr="00693CD0">
        <w:rPr>
          <w:rFonts w:ascii="Arial" w:hAnsi="Arial" w:cs="Arial"/>
          <w:sz w:val="24"/>
          <w:szCs w:val="24"/>
        </w:rPr>
        <w:t>Which? (2019) TripAdvisor’s fake hotel reviews – Which? [video]. Available at: https://www.youtube.com/watch?v=tlFLUbnAAMw (Accessed: 12 June 2023).</w:t>
      </w:r>
    </w:p>
    <w:p w14:paraId="7A7A7C6E" w14:textId="517016CA" w:rsidR="004C1E3D" w:rsidRPr="00693CD0" w:rsidRDefault="004C1E3D" w:rsidP="00693CD0">
      <w:pPr>
        <w:spacing w:line="360" w:lineRule="auto"/>
        <w:ind w:left="360"/>
        <w:rPr>
          <w:rFonts w:ascii="Arial" w:hAnsi="Arial" w:cs="Arial"/>
          <w:sz w:val="24"/>
          <w:szCs w:val="24"/>
        </w:rPr>
      </w:pPr>
      <w:r w:rsidRPr="00693CD0">
        <w:rPr>
          <w:rFonts w:ascii="Arial" w:hAnsi="Arial" w:cs="Arial"/>
          <w:sz w:val="24"/>
          <w:szCs w:val="24"/>
        </w:rPr>
        <w:t>Zimmerman, M. (2022) ‘upward bound’, Interior Design, 93(13), pp. 67–81. Available at: https://web.s.ebscohost.com/ehost/pdfviewer/pdfviewer?vid=2&amp;sid=116304f3-0978-494e-a327-7312958de49e%40redis (Accessed: 11 June 2023).</w:t>
      </w:r>
    </w:p>
    <w:p w14:paraId="12327AD9" w14:textId="555350C3" w:rsidR="003C6FF4" w:rsidRPr="00AB3E75" w:rsidRDefault="003C6FF4" w:rsidP="00AB3E75">
      <w:pPr>
        <w:spacing w:line="360" w:lineRule="auto"/>
        <w:rPr>
          <w:rFonts w:ascii="Arial" w:hAnsi="Arial" w:cs="Arial"/>
          <w:sz w:val="24"/>
          <w:szCs w:val="24"/>
        </w:rPr>
      </w:pPr>
    </w:p>
    <w:sectPr w:rsidR="003C6FF4" w:rsidRPr="00AB3E75" w:rsidSect="002C4ED7">
      <w:footerReference w:type="default" r:id="rId20"/>
      <w:pgSz w:w="11906" w:h="16838"/>
      <w:pgMar w:top="1440" w:right="1440" w:bottom="1440" w:left="1440"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2DA3B" w14:textId="77777777" w:rsidR="00147916" w:rsidRDefault="00147916" w:rsidP="002C4ED7">
      <w:pPr>
        <w:spacing w:after="0" w:line="240" w:lineRule="auto"/>
      </w:pPr>
      <w:r>
        <w:separator/>
      </w:r>
    </w:p>
  </w:endnote>
  <w:endnote w:type="continuationSeparator" w:id="0">
    <w:p w14:paraId="5684EA6D" w14:textId="77777777" w:rsidR="00147916" w:rsidRDefault="00147916" w:rsidP="002C4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135417"/>
      <w:docPartObj>
        <w:docPartGallery w:val="Page Numbers (Bottom of Page)"/>
        <w:docPartUnique/>
      </w:docPartObj>
    </w:sdtPr>
    <w:sdtEndPr>
      <w:rPr>
        <w:color w:val="7F7F7F" w:themeColor="background1" w:themeShade="7F"/>
        <w:spacing w:val="60"/>
      </w:rPr>
    </w:sdtEndPr>
    <w:sdtContent>
      <w:p w14:paraId="2118855D" w14:textId="59F97BF6" w:rsidR="002C4ED7" w:rsidRDefault="002C4ED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33E789C" w14:textId="77777777" w:rsidR="002C4ED7" w:rsidRDefault="002C4E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0D2CF" w14:textId="77777777" w:rsidR="00147916" w:rsidRDefault="00147916" w:rsidP="002C4ED7">
      <w:pPr>
        <w:spacing w:after="0" w:line="240" w:lineRule="auto"/>
      </w:pPr>
      <w:r>
        <w:separator/>
      </w:r>
    </w:p>
  </w:footnote>
  <w:footnote w:type="continuationSeparator" w:id="0">
    <w:p w14:paraId="369F5B70" w14:textId="77777777" w:rsidR="00147916" w:rsidRDefault="00147916" w:rsidP="002C4E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51192"/>
    <w:multiLevelType w:val="hybridMultilevel"/>
    <w:tmpl w:val="829AD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C27BE1"/>
    <w:multiLevelType w:val="hybridMultilevel"/>
    <w:tmpl w:val="5B3455D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1BE2516"/>
    <w:multiLevelType w:val="hybridMultilevel"/>
    <w:tmpl w:val="EA266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302353"/>
    <w:multiLevelType w:val="hybridMultilevel"/>
    <w:tmpl w:val="BAF616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5A5B85"/>
    <w:multiLevelType w:val="hybridMultilevel"/>
    <w:tmpl w:val="83DC3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5C1607"/>
    <w:multiLevelType w:val="hybridMultilevel"/>
    <w:tmpl w:val="8870B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CC46CE"/>
    <w:multiLevelType w:val="hybridMultilevel"/>
    <w:tmpl w:val="0066B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BD6E0F"/>
    <w:multiLevelType w:val="hybridMultilevel"/>
    <w:tmpl w:val="5A4A5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9957909">
    <w:abstractNumId w:val="6"/>
  </w:num>
  <w:num w:numId="2" w16cid:durableId="1072964067">
    <w:abstractNumId w:val="7"/>
  </w:num>
  <w:num w:numId="3" w16cid:durableId="757673350">
    <w:abstractNumId w:val="1"/>
  </w:num>
  <w:num w:numId="4" w16cid:durableId="1362784856">
    <w:abstractNumId w:val="5"/>
  </w:num>
  <w:num w:numId="5" w16cid:durableId="1591963577">
    <w:abstractNumId w:val="4"/>
  </w:num>
  <w:num w:numId="6" w16cid:durableId="1260526335">
    <w:abstractNumId w:val="3"/>
  </w:num>
  <w:num w:numId="7" w16cid:durableId="754326691">
    <w:abstractNumId w:val="2"/>
  </w:num>
  <w:num w:numId="8" w16cid:durableId="1243030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36B"/>
    <w:rsid w:val="000006BB"/>
    <w:rsid w:val="00011195"/>
    <w:rsid w:val="00011400"/>
    <w:rsid w:val="00023A92"/>
    <w:rsid w:val="000367E7"/>
    <w:rsid w:val="00041A71"/>
    <w:rsid w:val="000423C1"/>
    <w:rsid w:val="00045218"/>
    <w:rsid w:val="00056BAE"/>
    <w:rsid w:val="00061253"/>
    <w:rsid w:val="000624CA"/>
    <w:rsid w:val="0007274B"/>
    <w:rsid w:val="000842D3"/>
    <w:rsid w:val="000943B4"/>
    <w:rsid w:val="000A0896"/>
    <w:rsid w:val="000A1386"/>
    <w:rsid w:val="000A1A73"/>
    <w:rsid w:val="000A278E"/>
    <w:rsid w:val="000A4ADF"/>
    <w:rsid w:val="000B688F"/>
    <w:rsid w:val="000C43A9"/>
    <w:rsid w:val="000C59F0"/>
    <w:rsid w:val="000C7B7F"/>
    <w:rsid w:val="000C7C63"/>
    <w:rsid w:val="000C7F83"/>
    <w:rsid w:val="000D7740"/>
    <w:rsid w:val="000E7402"/>
    <w:rsid w:val="000F1AD2"/>
    <w:rsid w:val="000F72D0"/>
    <w:rsid w:val="00105421"/>
    <w:rsid w:val="00105E78"/>
    <w:rsid w:val="001110F7"/>
    <w:rsid w:val="001124F8"/>
    <w:rsid w:val="001131BB"/>
    <w:rsid w:val="00140EC1"/>
    <w:rsid w:val="0014106C"/>
    <w:rsid w:val="0014591E"/>
    <w:rsid w:val="001462FE"/>
    <w:rsid w:val="0014765C"/>
    <w:rsid w:val="00147916"/>
    <w:rsid w:val="00161A31"/>
    <w:rsid w:val="00162A2F"/>
    <w:rsid w:val="001632EB"/>
    <w:rsid w:val="0016372D"/>
    <w:rsid w:val="00166894"/>
    <w:rsid w:val="00184382"/>
    <w:rsid w:val="001846A7"/>
    <w:rsid w:val="00193514"/>
    <w:rsid w:val="00194951"/>
    <w:rsid w:val="00196E1A"/>
    <w:rsid w:val="00197527"/>
    <w:rsid w:val="001A70F8"/>
    <w:rsid w:val="001B1B39"/>
    <w:rsid w:val="001B72FD"/>
    <w:rsid w:val="001C165E"/>
    <w:rsid w:val="001C4A0E"/>
    <w:rsid w:val="001C5AE1"/>
    <w:rsid w:val="001D3668"/>
    <w:rsid w:val="002027F4"/>
    <w:rsid w:val="002056CF"/>
    <w:rsid w:val="00205C00"/>
    <w:rsid w:val="00215E78"/>
    <w:rsid w:val="00216C93"/>
    <w:rsid w:val="002218C9"/>
    <w:rsid w:val="00223195"/>
    <w:rsid w:val="002264A8"/>
    <w:rsid w:val="0024325B"/>
    <w:rsid w:val="00243B8F"/>
    <w:rsid w:val="00251DD5"/>
    <w:rsid w:val="0025389B"/>
    <w:rsid w:val="00284428"/>
    <w:rsid w:val="00287318"/>
    <w:rsid w:val="00287502"/>
    <w:rsid w:val="0029232B"/>
    <w:rsid w:val="00294975"/>
    <w:rsid w:val="002B1B26"/>
    <w:rsid w:val="002B251A"/>
    <w:rsid w:val="002C1AEA"/>
    <w:rsid w:val="002C4ED7"/>
    <w:rsid w:val="002D1977"/>
    <w:rsid w:val="002E66E7"/>
    <w:rsid w:val="002E7E9C"/>
    <w:rsid w:val="0030260C"/>
    <w:rsid w:val="00305CC2"/>
    <w:rsid w:val="00313283"/>
    <w:rsid w:val="003159CF"/>
    <w:rsid w:val="003172BA"/>
    <w:rsid w:val="00323AF3"/>
    <w:rsid w:val="00325A39"/>
    <w:rsid w:val="00327ABE"/>
    <w:rsid w:val="00327F6C"/>
    <w:rsid w:val="003404F0"/>
    <w:rsid w:val="00353BF1"/>
    <w:rsid w:val="0035671D"/>
    <w:rsid w:val="00366174"/>
    <w:rsid w:val="00366DAF"/>
    <w:rsid w:val="00367A29"/>
    <w:rsid w:val="00370324"/>
    <w:rsid w:val="003823ED"/>
    <w:rsid w:val="00387567"/>
    <w:rsid w:val="003A2368"/>
    <w:rsid w:val="003A5AA7"/>
    <w:rsid w:val="003B7E7C"/>
    <w:rsid w:val="003C1F49"/>
    <w:rsid w:val="003C626C"/>
    <w:rsid w:val="003C6FF4"/>
    <w:rsid w:val="003D0D39"/>
    <w:rsid w:val="003E1061"/>
    <w:rsid w:val="003E13BC"/>
    <w:rsid w:val="004002D3"/>
    <w:rsid w:val="00411333"/>
    <w:rsid w:val="0042597B"/>
    <w:rsid w:val="00442BC8"/>
    <w:rsid w:val="00446F91"/>
    <w:rsid w:val="0045530D"/>
    <w:rsid w:val="00472BB2"/>
    <w:rsid w:val="004778A7"/>
    <w:rsid w:val="00480EA5"/>
    <w:rsid w:val="004946FF"/>
    <w:rsid w:val="004964BF"/>
    <w:rsid w:val="004A1085"/>
    <w:rsid w:val="004A353C"/>
    <w:rsid w:val="004A54BD"/>
    <w:rsid w:val="004B04DE"/>
    <w:rsid w:val="004B0582"/>
    <w:rsid w:val="004B3E00"/>
    <w:rsid w:val="004C1E3D"/>
    <w:rsid w:val="004C6231"/>
    <w:rsid w:val="004D2954"/>
    <w:rsid w:val="004D2D3A"/>
    <w:rsid w:val="004D4FB7"/>
    <w:rsid w:val="004E2403"/>
    <w:rsid w:val="004E4B72"/>
    <w:rsid w:val="004E6FA0"/>
    <w:rsid w:val="004F4659"/>
    <w:rsid w:val="0050192C"/>
    <w:rsid w:val="00510263"/>
    <w:rsid w:val="00515C03"/>
    <w:rsid w:val="0052050F"/>
    <w:rsid w:val="005215A6"/>
    <w:rsid w:val="005223FA"/>
    <w:rsid w:val="005246BD"/>
    <w:rsid w:val="00540068"/>
    <w:rsid w:val="00540EB8"/>
    <w:rsid w:val="005721FF"/>
    <w:rsid w:val="00572409"/>
    <w:rsid w:val="005771BE"/>
    <w:rsid w:val="00585648"/>
    <w:rsid w:val="005920B9"/>
    <w:rsid w:val="00593D5F"/>
    <w:rsid w:val="005957A2"/>
    <w:rsid w:val="005A1845"/>
    <w:rsid w:val="005A24E7"/>
    <w:rsid w:val="005A4A9B"/>
    <w:rsid w:val="005A4BE9"/>
    <w:rsid w:val="005B100F"/>
    <w:rsid w:val="005C1E34"/>
    <w:rsid w:val="005D3866"/>
    <w:rsid w:val="005E19D6"/>
    <w:rsid w:val="005F0398"/>
    <w:rsid w:val="005F486E"/>
    <w:rsid w:val="006076A9"/>
    <w:rsid w:val="006475AB"/>
    <w:rsid w:val="00653630"/>
    <w:rsid w:val="00654A97"/>
    <w:rsid w:val="00655BE1"/>
    <w:rsid w:val="0067053D"/>
    <w:rsid w:val="00676F86"/>
    <w:rsid w:val="00680F2D"/>
    <w:rsid w:val="00683143"/>
    <w:rsid w:val="00690516"/>
    <w:rsid w:val="00693CD0"/>
    <w:rsid w:val="006940BA"/>
    <w:rsid w:val="006A3CE6"/>
    <w:rsid w:val="006B3450"/>
    <w:rsid w:val="006C6228"/>
    <w:rsid w:val="006C7054"/>
    <w:rsid w:val="006D7D0C"/>
    <w:rsid w:val="006E36E4"/>
    <w:rsid w:val="006E7B3A"/>
    <w:rsid w:val="0071225E"/>
    <w:rsid w:val="007315D9"/>
    <w:rsid w:val="007437A3"/>
    <w:rsid w:val="00743831"/>
    <w:rsid w:val="00747EB2"/>
    <w:rsid w:val="0075316F"/>
    <w:rsid w:val="00754FF8"/>
    <w:rsid w:val="00756191"/>
    <w:rsid w:val="00756B9E"/>
    <w:rsid w:val="0076078A"/>
    <w:rsid w:val="007632BA"/>
    <w:rsid w:val="00766CE3"/>
    <w:rsid w:val="00795E10"/>
    <w:rsid w:val="00796678"/>
    <w:rsid w:val="007A573E"/>
    <w:rsid w:val="007B19CF"/>
    <w:rsid w:val="007B1A9F"/>
    <w:rsid w:val="007B1AFD"/>
    <w:rsid w:val="007B3F1A"/>
    <w:rsid w:val="007C027B"/>
    <w:rsid w:val="007E5B32"/>
    <w:rsid w:val="007E636B"/>
    <w:rsid w:val="007F128E"/>
    <w:rsid w:val="007F1930"/>
    <w:rsid w:val="007F4ECB"/>
    <w:rsid w:val="00802E1C"/>
    <w:rsid w:val="008113D7"/>
    <w:rsid w:val="00816469"/>
    <w:rsid w:val="0082099A"/>
    <w:rsid w:val="00831D2F"/>
    <w:rsid w:val="00845210"/>
    <w:rsid w:val="00846E81"/>
    <w:rsid w:val="00864C96"/>
    <w:rsid w:val="00872A9D"/>
    <w:rsid w:val="008A760A"/>
    <w:rsid w:val="008A7E74"/>
    <w:rsid w:val="008B239F"/>
    <w:rsid w:val="008B3FF4"/>
    <w:rsid w:val="008B6B81"/>
    <w:rsid w:val="008D3EE1"/>
    <w:rsid w:val="008D6648"/>
    <w:rsid w:val="008D6D58"/>
    <w:rsid w:val="008D7925"/>
    <w:rsid w:val="008E7508"/>
    <w:rsid w:val="008F1A90"/>
    <w:rsid w:val="00910B29"/>
    <w:rsid w:val="00911158"/>
    <w:rsid w:val="00911577"/>
    <w:rsid w:val="00912303"/>
    <w:rsid w:val="00913DA6"/>
    <w:rsid w:val="0091660F"/>
    <w:rsid w:val="009221F2"/>
    <w:rsid w:val="00934B55"/>
    <w:rsid w:val="009542F7"/>
    <w:rsid w:val="00961AF5"/>
    <w:rsid w:val="009716C3"/>
    <w:rsid w:val="00973787"/>
    <w:rsid w:val="00977B8C"/>
    <w:rsid w:val="009834F1"/>
    <w:rsid w:val="009924EE"/>
    <w:rsid w:val="00997DDC"/>
    <w:rsid w:val="009A2B62"/>
    <w:rsid w:val="009B2943"/>
    <w:rsid w:val="009B64F4"/>
    <w:rsid w:val="009B6AB6"/>
    <w:rsid w:val="009C64F7"/>
    <w:rsid w:val="009D5077"/>
    <w:rsid w:val="009F0627"/>
    <w:rsid w:val="00A037E9"/>
    <w:rsid w:val="00A076FC"/>
    <w:rsid w:val="00A1367B"/>
    <w:rsid w:val="00A13B6C"/>
    <w:rsid w:val="00A151B1"/>
    <w:rsid w:val="00A2076B"/>
    <w:rsid w:val="00A224D6"/>
    <w:rsid w:val="00A23ADF"/>
    <w:rsid w:val="00A251B9"/>
    <w:rsid w:val="00A31365"/>
    <w:rsid w:val="00A32238"/>
    <w:rsid w:val="00A37BB6"/>
    <w:rsid w:val="00A37CAA"/>
    <w:rsid w:val="00A37FBC"/>
    <w:rsid w:val="00A563D1"/>
    <w:rsid w:val="00A56EA9"/>
    <w:rsid w:val="00A604BF"/>
    <w:rsid w:val="00A63EA4"/>
    <w:rsid w:val="00A650E8"/>
    <w:rsid w:val="00A653F8"/>
    <w:rsid w:val="00A760B0"/>
    <w:rsid w:val="00A816AD"/>
    <w:rsid w:val="00A97B24"/>
    <w:rsid w:val="00AA6428"/>
    <w:rsid w:val="00AB3E75"/>
    <w:rsid w:val="00AC1AAA"/>
    <w:rsid w:val="00AD42C1"/>
    <w:rsid w:val="00AD576E"/>
    <w:rsid w:val="00AD5F45"/>
    <w:rsid w:val="00AE1281"/>
    <w:rsid w:val="00AE4DCC"/>
    <w:rsid w:val="00AF047C"/>
    <w:rsid w:val="00B00E46"/>
    <w:rsid w:val="00B03488"/>
    <w:rsid w:val="00B11B31"/>
    <w:rsid w:val="00B14E99"/>
    <w:rsid w:val="00B32CDC"/>
    <w:rsid w:val="00B33AAA"/>
    <w:rsid w:val="00B40FE7"/>
    <w:rsid w:val="00B45E10"/>
    <w:rsid w:val="00B52604"/>
    <w:rsid w:val="00B61C38"/>
    <w:rsid w:val="00B773F2"/>
    <w:rsid w:val="00B845D4"/>
    <w:rsid w:val="00B875DD"/>
    <w:rsid w:val="00B87AA2"/>
    <w:rsid w:val="00B91F81"/>
    <w:rsid w:val="00B956CF"/>
    <w:rsid w:val="00B95AFC"/>
    <w:rsid w:val="00BA3386"/>
    <w:rsid w:val="00BA478A"/>
    <w:rsid w:val="00BC0D4E"/>
    <w:rsid w:val="00BC6911"/>
    <w:rsid w:val="00BC7489"/>
    <w:rsid w:val="00BD7559"/>
    <w:rsid w:val="00BE4154"/>
    <w:rsid w:val="00BE5054"/>
    <w:rsid w:val="00BE742E"/>
    <w:rsid w:val="00BE7D13"/>
    <w:rsid w:val="00BE7E95"/>
    <w:rsid w:val="00BF0173"/>
    <w:rsid w:val="00BF0358"/>
    <w:rsid w:val="00BF2CBF"/>
    <w:rsid w:val="00BF3012"/>
    <w:rsid w:val="00BF6A96"/>
    <w:rsid w:val="00C04C35"/>
    <w:rsid w:val="00C12A73"/>
    <w:rsid w:val="00C13B59"/>
    <w:rsid w:val="00C32B14"/>
    <w:rsid w:val="00C34B57"/>
    <w:rsid w:val="00C37C03"/>
    <w:rsid w:val="00C429DB"/>
    <w:rsid w:val="00C525CB"/>
    <w:rsid w:val="00C549F2"/>
    <w:rsid w:val="00C5794A"/>
    <w:rsid w:val="00C64520"/>
    <w:rsid w:val="00C64C5E"/>
    <w:rsid w:val="00C86C7E"/>
    <w:rsid w:val="00C878AB"/>
    <w:rsid w:val="00C91FEC"/>
    <w:rsid w:val="00C9460A"/>
    <w:rsid w:val="00C97E12"/>
    <w:rsid w:val="00CA18C4"/>
    <w:rsid w:val="00CB5A12"/>
    <w:rsid w:val="00CB6A00"/>
    <w:rsid w:val="00CC1CF5"/>
    <w:rsid w:val="00CC3946"/>
    <w:rsid w:val="00CD0900"/>
    <w:rsid w:val="00CF4A5D"/>
    <w:rsid w:val="00D13F99"/>
    <w:rsid w:val="00D14E0F"/>
    <w:rsid w:val="00D23320"/>
    <w:rsid w:val="00D25935"/>
    <w:rsid w:val="00D3264E"/>
    <w:rsid w:val="00D35EFB"/>
    <w:rsid w:val="00D4066E"/>
    <w:rsid w:val="00D40E4B"/>
    <w:rsid w:val="00D41F1B"/>
    <w:rsid w:val="00D42D10"/>
    <w:rsid w:val="00D43DBD"/>
    <w:rsid w:val="00D45BF2"/>
    <w:rsid w:val="00D4600F"/>
    <w:rsid w:val="00D53912"/>
    <w:rsid w:val="00D55487"/>
    <w:rsid w:val="00D73072"/>
    <w:rsid w:val="00DA149A"/>
    <w:rsid w:val="00DA4648"/>
    <w:rsid w:val="00DA6516"/>
    <w:rsid w:val="00DB1845"/>
    <w:rsid w:val="00DB2328"/>
    <w:rsid w:val="00DB331F"/>
    <w:rsid w:val="00DB41E0"/>
    <w:rsid w:val="00DC0954"/>
    <w:rsid w:val="00DC72C2"/>
    <w:rsid w:val="00DD1E60"/>
    <w:rsid w:val="00DF7B9A"/>
    <w:rsid w:val="00E079E8"/>
    <w:rsid w:val="00E11B3E"/>
    <w:rsid w:val="00E120F0"/>
    <w:rsid w:val="00E23A6C"/>
    <w:rsid w:val="00E2585A"/>
    <w:rsid w:val="00E26CFB"/>
    <w:rsid w:val="00E303FE"/>
    <w:rsid w:val="00E40FC0"/>
    <w:rsid w:val="00E439CC"/>
    <w:rsid w:val="00E50944"/>
    <w:rsid w:val="00E54100"/>
    <w:rsid w:val="00E61E00"/>
    <w:rsid w:val="00E63951"/>
    <w:rsid w:val="00E676B9"/>
    <w:rsid w:val="00E7079F"/>
    <w:rsid w:val="00E810CF"/>
    <w:rsid w:val="00E8541D"/>
    <w:rsid w:val="00E872F0"/>
    <w:rsid w:val="00EA499D"/>
    <w:rsid w:val="00EC37E4"/>
    <w:rsid w:val="00EC7FC3"/>
    <w:rsid w:val="00ED227E"/>
    <w:rsid w:val="00ED4974"/>
    <w:rsid w:val="00ED620A"/>
    <w:rsid w:val="00EF3E51"/>
    <w:rsid w:val="00EF7AA2"/>
    <w:rsid w:val="00F14198"/>
    <w:rsid w:val="00F14FE7"/>
    <w:rsid w:val="00F30F4F"/>
    <w:rsid w:val="00F43145"/>
    <w:rsid w:val="00F544D8"/>
    <w:rsid w:val="00F575FC"/>
    <w:rsid w:val="00F71DA7"/>
    <w:rsid w:val="00F87204"/>
    <w:rsid w:val="00FA706E"/>
    <w:rsid w:val="00FB1FA7"/>
    <w:rsid w:val="00FB6234"/>
    <w:rsid w:val="00FD1730"/>
    <w:rsid w:val="00FD4C48"/>
    <w:rsid w:val="00FE724D"/>
    <w:rsid w:val="00FF1506"/>
    <w:rsid w:val="00FF1CF7"/>
    <w:rsid w:val="00FF3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EC119"/>
  <w15:chartTrackingRefBased/>
  <w15:docId w15:val="{8399E4A6-1950-465A-953A-5789963ED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1A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3D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383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43831"/>
    <w:rPr>
      <w:rFonts w:eastAsiaTheme="minorEastAsia"/>
      <w:kern w:val="0"/>
      <w:lang w:val="en-US"/>
      <w14:ligatures w14:val="none"/>
    </w:rPr>
  </w:style>
  <w:style w:type="paragraph" w:styleId="ListParagraph">
    <w:name w:val="List Paragraph"/>
    <w:basedOn w:val="Normal"/>
    <w:uiPriority w:val="34"/>
    <w:qFormat/>
    <w:rsid w:val="007437A3"/>
    <w:pPr>
      <w:ind w:left="720"/>
      <w:contextualSpacing/>
    </w:pPr>
  </w:style>
  <w:style w:type="character" w:customStyle="1" w:styleId="Heading1Char">
    <w:name w:val="Heading 1 Char"/>
    <w:basedOn w:val="DefaultParagraphFont"/>
    <w:link w:val="Heading1"/>
    <w:uiPriority w:val="9"/>
    <w:rsid w:val="00961AF5"/>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961AF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1AF5"/>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C4E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ED7"/>
  </w:style>
  <w:style w:type="paragraph" w:styleId="Footer">
    <w:name w:val="footer"/>
    <w:basedOn w:val="Normal"/>
    <w:link w:val="FooterChar"/>
    <w:uiPriority w:val="99"/>
    <w:unhideWhenUsed/>
    <w:rsid w:val="002C4E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ED7"/>
  </w:style>
  <w:style w:type="paragraph" w:styleId="TOCHeading">
    <w:name w:val="TOC Heading"/>
    <w:basedOn w:val="Heading1"/>
    <w:next w:val="Normal"/>
    <w:uiPriority w:val="39"/>
    <w:unhideWhenUsed/>
    <w:qFormat/>
    <w:rsid w:val="00442BC8"/>
    <w:pPr>
      <w:outlineLvl w:val="9"/>
    </w:pPr>
    <w:rPr>
      <w:kern w:val="0"/>
      <w:lang w:val="en-US"/>
      <w14:ligatures w14:val="none"/>
    </w:rPr>
  </w:style>
  <w:style w:type="paragraph" w:styleId="TOC1">
    <w:name w:val="toc 1"/>
    <w:basedOn w:val="Normal"/>
    <w:next w:val="Normal"/>
    <w:autoRedefine/>
    <w:uiPriority w:val="39"/>
    <w:unhideWhenUsed/>
    <w:rsid w:val="00E439CC"/>
    <w:pPr>
      <w:tabs>
        <w:tab w:val="right" w:leader="dot" w:pos="9016"/>
      </w:tabs>
      <w:spacing w:after="100"/>
    </w:pPr>
  </w:style>
  <w:style w:type="character" w:styleId="Hyperlink">
    <w:name w:val="Hyperlink"/>
    <w:basedOn w:val="DefaultParagraphFont"/>
    <w:uiPriority w:val="99"/>
    <w:unhideWhenUsed/>
    <w:rsid w:val="00442BC8"/>
    <w:rPr>
      <w:color w:val="0563C1" w:themeColor="hyperlink"/>
      <w:u w:val="single"/>
    </w:rPr>
  </w:style>
  <w:style w:type="character" w:customStyle="1" w:styleId="Heading2Char">
    <w:name w:val="Heading 2 Char"/>
    <w:basedOn w:val="DefaultParagraphFont"/>
    <w:link w:val="Heading2"/>
    <w:uiPriority w:val="9"/>
    <w:rsid w:val="00593D5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93D5F"/>
    <w:pPr>
      <w:spacing w:after="100"/>
      <w:ind w:left="220"/>
    </w:pPr>
  </w:style>
  <w:style w:type="character" w:styleId="UnresolvedMention">
    <w:name w:val="Unresolved Mention"/>
    <w:basedOn w:val="DefaultParagraphFont"/>
    <w:uiPriority w:val="99"/>
    <w:semiHidden/>
    <w:unhideWhenUsed/>
    <w:rsid w:val="00E258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80/15332845.2023.2126956" TargetMode="External"/><Relationship Id="rId18" Type="http://schemas.openxmlformats.org/officeDocument/2006/relationships/hyperlink" Target="https://doi.org/10.3727/108354219X15511864843902"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doi.org/10.1177/02761467231163754" TargetMode="External"/><Relationship Id="rId17" Type="http://schemas.openxmlformats.org/officeDocument/2006/relationships/hyperlink" Target="https://www.tripadvisor.co.uk/" TargetMode="External"/><Relationship Id="rId2" Type="http://schemas.openxmlformats.org/officeDocument/2006/relationships/customXml" Target="../customXml/item2.xml"/><Relationship Id="rId16" Type="http://schemas.openxmlformats.org/officeDocument/2006/relationships/hyperlink" Target="https://doi.org/10.1016/j.ijhm.2015.03.00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77/0022242920924389" TargetMode="External"/><Relationship Id="rId5" Type="http://schemas.openxmlformats.org/officeDocument/2006/relationships/settings" Target="settings.xml"/><Relationship Id="rId15" Type="http://schemas.openxmlformats.org/officeDocument/2006/relationships/hyperlink" Target="https://doi.org/10.1108/IJRDM-01-2018-0021"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doi.org/10.35248/2167-0269.19.8.417"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3727/152599513X1366822408234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3C0CE95A2254A46A01D97401D90B229"/>
        <w:category>
          <w:name w:val="General"/>
          <w:gallery w:val="placeholder"/>
        </w:category>
        <w:types>
          <w:type w:val="bbPlcHdr"/>
        </w:types>
        <w:behaviors>
          <w:behavior w:val="content"/>
        </w:behaviors>
        <w:guid w:val="{8AA0F779-B770-422E-9EEA-9C5AE2756090}"/>
      </w:docPartPr>
      <w:docPartBody>
        <w:p w:rsidR="003B1869" w:rsidRDefault="00CD422B" w:rsidP="00CD422B">
          <w:pPr>
            <w:pStyle w:val="73C0CE95A2254A46A01D97401D90B229"/>
          </w:pPr>
          <w:r>
            <w:rPr>
              <w:rFonts w:asciiTheme="majorHAnsi" w:eastAsiaTheme="majorEastAsia" w:hAnsiTheme="majorHAnsi" w:cstheme="majorBidi"/>
              <w:caps/>
              <w:color w:val="4472C4" w:themeColor="accent1"/>
              <w:sz w:val="80"/>
              <w:szCs w:val="80"/>
            </w:rPr>
            <w:t>[Document title]</w:t>
          </w:r>
        </w:p>
      </w:docPartBody>
    </w:docPart>
    <w:docPart>
      <w:docPartPr>
        <w:name w:val="7B36B7C734594417911C1153DA990465"/>
        <w:category>
          <w:name w:val="General"/>
          <w:gallery w:val="placeholder"/>
        </w:category>
        <w:types>
          <w:type w:val="bbPlcHdr"/>
        </w:types>
        <w:behaviors>
          <w:behavior w:val="content"/>
        </w:behaviors>
        <w:guid w:val="{60A0BBF0-A636-4E71-99CE-A23CE1CB4218}"/>
      </w:docPartPr>
      <w:docPartBody>
        <w:p w:rsidR="003B1869" w:rsidRDefault="00CD422B" w:rsidP="00CD422B">
          <w:pPr>
            <w:pStyle w:val="7B36B7C734594417911C1153DA99046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22B"/>
    <w:rsid w:val="00233D76"/>
    <w:rsid w:val="003B1869"/>
    <w:rsid w:val="003B531B"/>
    <w:rsid w:val="00471242"/>
    <w:rsid w:val="00490B5F"/>
    <w:rsid w:val="004952CD"/>
    <w:rsid w:val="00781602"/>
    <w:rsid w:val="00AD133B"/>
    <w:rsid w:val="00CD422B"/>
    <w:rsid w:val="00CE2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3C0CE95A2254A46A01D97401D90B229">
    <w:name w:val="73C0CE95A2254A46A01D97401D90B229"/>
    <w:rsid w:val="00CD422B"/>
  </w:style>
  <w:style w:type="paragraph" w:customStyle="1" w:styleId="7B36B7C734594417911C1153DA990465">
    <w:name w:val="7B36B7C734594417911C1153DA990465"/>
    <w:rsid w:val="00CD42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MEGAN AMY PALLANT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A0C3D1-C209-4BCE-804F-7FAE48D07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2941</Words>
  <Characters>16767</Characters>
  <Application>Microsoft Office Word</Application>
  <DocSecurity>0</DocSecurity>
  <Lines>139</Lines>
  <Paragraphs>39</Paragraphs>
  <ScaleCrop>false</ScaleCrop>
  <Company>225226</Company>
  <LinksUpToDate>false</LinksUpToDate>
  <CharactersWithSpaces>19669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and Service Culture</dc:title>
  <dc:subject>Hospitality and Guest Services - BMIH4003</dc:subject>
  <dc:creator>megan pallant</dc:creator>
  <cp:keywords/>
  <dc:description/>
  <cp:lastModifiedBy>megan pallant</cp:lastModifiedBy>
  <cp:revision>2</cp:revision>
  <dcterms:created xsi:type="dcterms:W3CDTF">2023-06-12T19:28:00Z</dcterms:created>
  <dcterms:modified xsi:type="dcterms:W3CDTF">2023-06-12T19:28:00Z</dcterms:modified>
</cp:coreProperties>
</file>