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73B8E" w14:textId="6D096057" w:rsidR="009E144D" w:rsidRDefault="009E144D">
      <w:pPr>
        <w:rPr>
          <w:noProof/>
          <w:sz w:val="36"/>
          <w:szCs w:val="36"/>
        </w:rPr>
      </w:pPr>
      <w:r>
        <w:rPr>
          <w:noProof/>
          <w:sz w:val="36"/>
          <w:szCs w:val="36"/>
        </w:rPr>
        <w:drawing>
          <wp:inline distT="0" distB="0" distL="0" distR="0" wp14:anchorId="1BC1CBB0" wp14:editId="72D0978F">
            <wp:extent cx="5731510" cy="1584325"/>
            <wp:effectExtent l="0" t="0" r="2540" b="0"/>
            <wp:docPr id="837366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36635" name="Picture 83736635"/>
                    <pic:cNvPicPr/>
                  </pic:nvPicPr>
                  <pic:blipFill>
                    <a:blip r:embed="rId8">
                      <a:extLst>
                        <a:ext uri="{28A0092B-C50C-407E-A947-70E740481C1C}">
                          <a14:useLocalDpi xmlns:a14="http://schemas.microsoft.com/office/drawing/2010/main" val="0"/>
                        </a:ext>
                      </a:extLst>
                    </a:blip>
                    <a:stretch>
                      <a:fillRect/>
                    </a:stretch>
                  </pic:blipFill>
                  <pic:spPr>
                    <a:xfrm>
                      <a:off x="0" y="0"/>
                      <a:ext cx="5731510" cy="1584325"/>
                    </a:xfrm>
                    <a:prstGeom prst="rect">
                      <a:avLst/>
                    </a:prstGeom>
                  </pic:spPr>
                </pic:pic>
              </a:graphicData>
            </a:graphic>
          </wp:inline>
        </w:drawing>
      </w:r>
    </w:p>
    <w:p w14:paraId="7E53E72C" w14:textId="77777777" w:rsidR="009E144D" w:rsidRDefault="009E144D">
      <w:pPr>
        <w:rPr>
          <w:noProof/>
          <w:sz w:val="36"/>
          <w:szCs w:val="36"/>
        </w:rPr>
      </w:pPr>
    </w:p>
    <w:p w14:paraId="5555ACF0" w14:textId="77777777" w:rsidR="009E144D" w:rsidRDefault="009E144D">
      <w:pPr>
        <w:rPr>
          <w:noProof/>
          <w:sz w:val="36"/>
          <w:szCs w:val="36"/>
        </w:rPr>
      </w:pPr>
    </w:p>
    <w:p w14:paraId="50B94413" w14:textId="77777777" w:rsidR="009E144D" w:rsidRDefault="009E144D">
      <w:pPr>
        <w:rPr>
          <w:noProof/>
          <w:sz w:val="36"/>
          <w:szCs w:val="36"/>
        </w:rPr>
      </w:pPr>
    </w:p>
    <w:p w14:paraId="297792BF" w14:textId="77777777" w:rsidR="009E144D" w:rsidRDefault="009E144D">
      <w:pPr>
        <w:rPr>
          <w:noProof/>
          <w:sz w:val="36"/>
          <w:szCs w:val="36"/>
        </w:rPr>
      </w:pPr>
    </w:p>
    <w:p w14:paraId="2EDE53AA" w14:textId="6B458506" w:rsidR="009E144D" w:rsidRDefault="009E144D">
      <w:pPr>
        <w:rPr>
          <w:noProof/>
          <w:sz w:val="36"/>
          <w:szCs w:val="36"/>
        </w:rPr>
      </w:pPr>
      <w:r>
        <w:rPr>
          <w:noProof/>
          <w:sz w:val="36"/>
          <w:szCs w:val="36"/>
        </w:rPr>
        <w:t>PROGRAMME NAME:GLOBAL BUSINESS ENVIRONMENT</w:t>
      </w:r>
    </w:p>
    <w:p w14:paraId="7F0414A4" w14:textId="77777777" w:rsidR="009E144D" w:rsidRDefault="009E144D">
      <w:pPr>
        <w:rPr>
          <w:noProof/>
          <w:sz w:val="36"/>
          <w:szCs w:val="36"/>
        </w:rPr>
      </w:pPr>
      <w:r>
        <w:rPr>
          <w:noProof/>
          <w:sz w:val="36"/>
          <w:szCs w:val="36"/>
        </w:rPr>
        <w:t>STUDENT NAME :AKHILA BABU</w:t>
      </w:r>
    </w:p>
    <w:p w14:paraId="2BB229E9" w14:textId="77777777" w:rsidR="009E144D" w:rsidRDefault="009E144D">
      <w:pPr>
        <w:rPr>
          <w:noProof/>
          <w:sz w:val="36"/>
          <w:szCs w:val="36"/>
        </w:rPr>
      </w:pPr>
      <w:r>
        <w:rPr>
          <w:noProof/>
          <w:sz w:val="36"/>
          <w:szCs w:val="36"/>
        </w:rPr>
        <w:t>STUDENT ID :2225765</w:t>
      </w:r>
    </w:p>
    <w:p w14:paraId="5D8308F5" w14:textId="2724D294" w:rsidR="006A157E" w:rsidRDefault="009E144D">
      <w:pPr>
        <w:rPr>
          <w:noProof/>
          <w:sz w:val="36"/>
          <w:szCs w:val="36"/>
        </w:rPr>
      </w:pPr>
      <w:r>
        <w:rPr>
          <w:noProof/>
          <w:sz w:val="36"/>
          <w:szCs w:val="36"/>
        </w:rPr>
        <w:t>LECTUER NAME:MOHAMMED</w:t>
      </w:r>
    </w:p>
    <w:p w14:paraId="3EAA4938" w14:textId="77777777" w:rsidR="009E144D" w:rsidRDefault="009E144D">
      <w:pPr>
        <w:rPr>
          <w:noProof/>
          <w:sz w:val="36"/>
          <w:szCs w:val="36"/>
        </w:rPr>
      </w:pPr>
    </w:p>
    <w:p w14:paraId="7BEB0FFE" w14:textId="77777777" w:rsidR="009E144D" w:rsidRPr="006B7D84" w:rsidRDefault="009E144D">
      <w:pPr>
        <w:rPr>
          <w:noProof/>
        </w:rPr>
      </w:pPr>
    </w:p>
    <w:p w14:paraId="66B798A4" w14:textId="77777777" w:rsidR="006A157E" w:rsidRDefault="006A157E">
      <w:r>
        <w:br w:type="page"/>
      </w:r>
    </w:p>
    <w:p w14:paraId="7A237680" w14:textId="7A71499E" w:rsidR="009E144D" w:rsidRPr="004A5763" w:rsidRDefault="00BC0611">
      <w:pPr>
        <w:rPr>
          <w:sz w:val="36"/>
          <w:szCs w:val="36"/>
        </w:rPr>
      </w:pPr>
      <w:r w:rsidRPr="004A5763">
        <w:rPr>
          <w:sz w:val="36"/>
          <w:szCs w:val="36"/>
        </w:rPr>
        <w:lastRenderedPageBreak/>
        <w:t>TABLE OF CONTENTS</w:t>
      </w:r>
    </w:p>
    <w:p w14:paraId="246F618B" w14:textId="4B77251C" w:rsidR="00BC0611" w:rsidRPr="00BE0FF1" w:rsidRDefault="00BE0FF1" w:rsidP="00BE0FF1">
      <w:pPr>
        <w:rPr>
          <w:sz w:val="28"/>
          <w:szCs w:val="28"/>
        </w:rPr>
      </w:pPr>
      <w:r>
        <w:rPr>
          <w:sz w:val="28"/>
          <w:szCs w:val="28"/>
        </w:rPr>
        <w:t>1)</w:t>
      </w:r>
      <w:r w:rsidR="00BC0611" w:rsidRPr="00BE0FF1">
        <w:rPr>
          <w:sz w:val="28"/>
          <w:szCs w:val="28"/>
        </w:rPr>
        <w:t>Introduction………………………………………………………………………………………………3</w:t>
      </w:r>
    </w:p>
    <w:p w14:paraId="22C7D67A" w14:textId="2129FAA5" w:rsidR="00BC0611" w:rsidRDefault="00BE0FF1">
      <w:pPr>
        <w:rPr>
          <w:sz w:val="28"/>
          <w:szCs w:val="28"/>
        </w:rPr>
      </w:pPr>
      <w:r>
        <w:rPr>
          <w:sz w:val="28"/>
          <w:szCs w:val="28"/>
        </w:rPr>
        <w:t>2)</w:t>
      </w:r>
      <w:r w:rsidR="00BC0611">
        <w:rPr>
          <w:sz w:val="28"/>
          <w:szCs w:val="28"/>
        </w:rPr>
        <w:t xml:space="preserve">Introduction to </w:t>
      </w:r>
      <w:r w:rsidR="004A5763">
        <w:rPr>
          <w:sz w:val="28"/>
          <w:szCs w:val="28"/>
        </w:rPr>
        <w:t>India</w:t>
      </w:r>
      <w:r w:rsidR="00BC0611">
        <w:rPr>
          <w:sz w:val="28"/>
          <w:szCs w:val="28"/>
        </w:rPr>
        <w:t>………………………………………………………………………………….4</w:t>
      </w:r>
    </w:p>
    <w:p w14:paraId="1EDA30C1" w14:textId="6EDF6974" w:rsidR="00BC0611" w:rsidRDefault="00BE0FF1">
      <w:pPr>
        <w:rPr>
          <w:sz w:val="28"/>
          <w:szCs w:val="28"/>
        </w:rPr>
      </w:pPr>
      <w:r>
        <w:rPr>
          <w:sz w:val="28"/>
          <w:szCs w:val="28"/>
        </w:rPr>
        <w:t>3)</w:t>
      </w:r>
      <w:r w:rsidR="00BC0611">
        <w:rPr>
          <w:sz w:val="28"/>
          <w:szCs w:val="28"/>
        </w:rPr>
        <w:t>Application of business environment Theories………………</w:t>
      </w:r>
      <w:r>
        <w:rPr>
          <w:sz w:val="28"/>
          <w:szCs w:val="28"/>
        </w:rPr>
        <w:t>…</w:t>
      </w:r>
      <w:r w:rsidR="00BC0611">
        <w:rPr>
          <w:sz w:val="28"/>
          <w:szCs w:val="28"/>
        </w:rPr>
        <w:t>……………………</w:t>
      </w:r>
      <w:r w:rsidR="004A5763">
        <w:rPr>
          <w:sz w:val="28"/>
          <w:szCs w:val="28"/>
        </w:rPr>
        <w:t>….</w:t>
      </w:r>
      <w:r w:rsidR="00BC0611">
        <w:rPr>
          <w:sz w:val="28"/>
          <w:szCs w:val="28"/>
        </w:rPr>
        <w:t>4</w:t>
      </w:r>
    </w:p>
    <w:p w14:paraId="3F93E30D" w14:textId="064F34C2" w:rsidR="00BC0611" w:rsidRDefault="00BC0611" w:rsidP="00BC0611">
      <w:pPr>
        <w:pStyle w:val="ListParagraph"/>
        <w:numPr>
          <w:ilvl w:val="0"/>
          <w:numId w:val="5"/>
        </w:numPr>
        <w:rPr>
          <w:sz w:val="28"/>
          <w:szCs w:val="28"/>
        </w:rPr>
      </w:pPr>
      <w:r>
        <w:rPr>
          <w:sz w:val="28"/>
          <w:szCs w:val="28"/>
        </w:rPr>
        <w:t>PESTLE Analysis……………………………………………………………………………….4</w:t>
      </w:r>
    </w:p>
    <w:p w14:paraId="79510919" w14:textId="2D9B78BA" w:rsidR="00BC0611" w:rsidRDefault="00BC0611" w:rsidP="00BC0611">
      <w:pPr>
        <w:pStyle w:val="ListParagraph"/>
        <w:numPr>
          <w:ilvl w:val="0"/>
          <w:numId w:val="5"/>
        </w:numPr>
        <w:rPr>
          <w:sz w:val="28"/>
          <w:szCs w:val="28"/>
        </w:rPr>
      </w:pPr>
      <w:r>
        <w:rPr>
          <w:sz w:val="28"/>
          <w:szCs w:val="28"/>
        </w:rPr>
        <w:t>Porters Diamond model………………………………………………………………</w:t>
      </w:r>
      <w:r w:rsidR="004A5763">
        <w:rPr>
          <w:sz w:val="28"/>
          <w:szCs w:val="28"/>
        </w:rPr>
        <w:t>….</w:t>
      </w:r>
      <w:r>
        <w:rPr>
          <w:sz w:val="28"/>
          <w:szCs w:val="28"/>
        </w:rPr>
        <w:t>4</w:t>
      </w:r>
    </w:p>
    <w:p w14:paraId="5B6AB095" w14:textId="67B0F5FB" w:rsidR="00BC0611" w:rsidRDefault="00BC0611" w:rsidP="00BC0611">
      <w:pPr>
        <w:pStyle w:val="ListParagraph"/>
        <w:numPr>
          <w:ilvl w:val="0"/>
          <w:numId w:val="5"/>
        </w:numPr>
        <w:rPr>
          <w:sz w:val="28"/>
          <w:szCs w:val="28"/>
        </w:rPr>
      </w:pPr>
      <w:r>
        <w:rPr>
          <w:sz w:val="28"/>
          <w:szCs w:val="28"/>
        </w:rPr>
        <w:t>Value Network Analysis……………………………………………………………………4</w:t>
      </w:r>
    </w:p>
    <w:p w14:paraId="64BB8644" w14:textId="0AD98ECE" w:rsidR="00BC0611" w:rsidRDefault="00BC0611" w:rsidP="00BC0611">
      <w:pPr>
        <w:pStyle w:val="ListParagraph"/>
        <w:numPr>
          <w:ilvl w:val="0"/>
          <w:numId w:val="5"/>
        </w:numPr>
        <w:rPr>
          <w:sz w:val="28"/>
          <w:szCs w:val="28"/>
        </w:rPr>
      </w:pPr>
      <w:r>
        <w:rPr>
          <w:sz w:val="28"/>
          <w:szCs w:val="28"/>
        </w:rPr>
        <w:t>Porter’s Five forces</w:t>
      </w:r>
      <w:r w:rsidR="00BE0FF1">
        <w:rPr>
          <w:sz w:val="28"/>
          <w:szCs w:val="28"/>
        </w:rPr>
        <w:t xml:space="preserve"> model……………………………………………………………….5</w:t>
      </w:r>
    </w:p>
    <w:p w14:paraId="473C8A59" w14:textId="57482889" w:rsidR="00BE0FF1" w:rsidRDefault="00BE0FF1" w:rsidP="00BE0FF1">
      <w:pPr>
        <w:pStyle w:val="ListParagraph"/>
        <w:numPr>
          <w:ilvl w:val="0"/>
          <w:numId w:val="5"/>
        </w:numPr>
        <w:rPr>
          <w:sz w:val="28"/>
          <w:szCs w:val="28"/>
        </w:rPr>
      </w:pPr>
      <w:r>
        <w:rPr>
          <w:sz w:val="28"/>
          <w:szCs w:val="28"/>
        </w:rPr>
        <w:t>HOFSTEDE’S cultural Dimensions…………………………………………………….5</w:t>
      </w:r>
    </w:p>
    <w:p w14:paraId="5C70C651" w14:textId="72071207" w:rsidR="00BE0FF1" w:rsidRDefault="00BE0FF1" w:rsidP="00BE0FF1">
      <w:pPr>
        <w:rPr>
          <w:sz w:val="28"/>
          <w:szCs w:val="28"/>
        </w:rPr>
      </w:pPr>
      <w:r>
        <w:rPr>
          <w:sz w:val="28"/>
          <w:szCs w:val="28"/>
        </w:rPr>
        <w:t>4)Opportunities……………………………………………………………………………………………6</w:t>
      </w:r>
    </w:p>
    <w:p w14:paraId="322AF769" w14:textId="769B041B" w:rsidR="00BE0FF1" w:rsidRDefault="00BE0FF1" w:rsidP="00BE0FF1">
      <w:pPr>
        <w:pStyle w:val="ListParagraph"/>
        <w:numPr>
          <w:ilvl w:val="0"/>
          <w:numId w:val="8"/>
        </w:numPr>
        <w:rPr>
          <w:sz w:val="28"/>
          <w:szCs w:val="28"/>
        </w:rPr>
      </w:pPr>
      <w:r>
        <w:rPr>
          <w:sz w:val="28"/>
          <w:szCs w:val="28"/>
        </w:rPr>
        <w:t>Developing market…………………………………………………………………………6</w:t>
      </w:r>
    </w:p>
    <w:p w14:paraId="06AAD9AA" w14:textId="1728DF18" w:rsidR="00BE0FF1" w:rsidRDefault="00BE0FF1" w:rsidP="00BE0FF1">
      <w:pPr>
        <w:pStyle w:val="ListParagraph"/>
        <w:numPr>
          <w:ilvl w:val="0"/>
          <w:numId w:val="8"/>
        </w:numPr>
        <w:rPr>
          <w:sz w:val="28"/>
          <w:szCs w:val="28"/>
        </w:rPr>
      </w:pPr>
      <w:r>
        <w:rPr>
          <w:sz w:val="28"/>
          <w:szCs w:val="28"/>
        </w:rPr>
        <w:t>E-economic growth……………………………………………………………………</w:t>
      </w:r>
      <w:r w:rsidR="004A5763">
        <w:rPr>
          <w:sz w:val="28"/>
          <w:szCs w:val="28"/>
        </w:rPr>
        <w:t>….</w:t>
      </w:r>
      <w:r>
        <w:rPr>
          <w:sz w:val="28"/>
          <w:szCs w:val="28"/>
        </w:rPr>
        <w:t>6</w:t>
      </w:r>
    </w:p>
    <w:p w14:paraId="7EBA2A08" w14:textId="5CF92DCE" w:rsidR="00BE0FF1" w:rsidRDefault="00BE0FF1" w:rsidP="00BE0FF1">
      <w:pPr>
        <w:pStyle w:val="ListParagraph"/>
        <w:numPr>
          <w:ilvl w:val="0"/>
          <w:numId w:val="8"/>
        </w:numPr>
        <w:rPr>
          <w:sz w:val="28"/>
          <w:szCs w:val="28"/>
        </w:rPr>
      </w:pPr>
      <w:r>
        <w:rPr>
          <w:sz w:val="28"/>
          <w:szCs w:val="28"/>
        </w:rPr>
        <w:t>Manufacturing capabilities…………………………………………………………….6</w:t>
      </w:r>
    </w:p>
    <w:p w14:paraId="00838808" w14:textId="5E432133" w:rsidR="00BE0FF1" w:rsidRDefault="00BE0FF1" w:rsidP="00BE0FF1">
      <w:pPr>
        <w:pStyle w:val="ListParagraph"/>
        <w:numPr>
          <w:ilvl w:val="0"/>
          <w:numId w:val="8"/>
        </w:numPr>
        <w:rPr>
          <w:sz w:val="28"/>
          <w:szCs w:val="28"/>
        </w:rPr>
      </w:pPr>
      <w:r>
        <w:rPr>
          <w:sz w:val="28"/>
          <w:szCs w:val="28"/>
        </w:rPr>
        <w:t>Rising middle class…………………………………………………………………………6</w:t>
      </w:r>
    </w:p>
    <w:p w14:paraId="3168E7BF" w14:textId="36BE358C" w:rsidR="00BE0FF1" w:rsidRDefault="00BE0FF1" w:rsidP="00BE0FF1">
      <w:pPr>
        <w:rPr>
          <w:sz w:val="28"/>
          <w:szCs w:val="28"/>
        </w:rPr>
      </w:pPr>
      <w:r>
        <w:rPr>
          <w:sz w:val="28"/>
          <w:szCs w:val="28"/>
        </w:rPr>
        <w:t>5)Challenges…………………………………………………………………………………………………7</w:t>
      </w:r>
    </w:p>
    <w:p w14:paraId="7008FE32" w14:textId="13F08101" w:rsidR="00BE0FF1" w:rsidRDefault="00BE0FF1" w:rsidP="00BE0FF1">
      <w:pPr>
        <w:pStyle w:val="ListParagraph"/>
        <w:numPr>
          <w:ilvl w:val="0"/>
          <w:numId w:val="9"/>
        </w:numPr>
        <w:rPr>
          <w:sz w:val="28"/>
          <w:szCs w:val="28"/>
        </w:rPr>
      </w:pPr>
      <w:r>
        <w:rPr>
          <w:sz w:val="28"/>
          <w:szCs w:val="28"/>
        </w:rPr>
        <w:t>Complex regulations………………………………………………………………………</w:t>
      </w:r>
      <w:r w:rsidR="004A5763">
        <w:rPr>
          <w:sz w:val="28"/>
          <w:szCs w:val="28"/>
        </w:rPr>
        <w:t>….</w:t>
      </w:r>
      <w:r>
        <w:rPr>
          <w:sz w:val="28"/>
          <w:szCs w:val="28"/>
        </w:rPr>
        <w:t>7</w:t>
      </w:r>
    </w:p>
    <w:p w14:paraId="52F178A6" w14:textId="4A0974EF" w:rsidR="00BE0FF1" w:rsidRDefault="00BE0FF1" w:rsidP="00BE0FF1">
      <w:pPr>
        <w:pStyle w:val="ListParagraph"/>
        <w:numPr>
          <w:ilvl w:val="0"/>
          <w:numId w:val="9"/>
        </w:numPr>
        <w:rPr>
          <w:sz w:val="28"/>
          <w:szCs w:val="28"/>
        </w:rPr>
      </w:pPr>
      <w:r>
        <w:rPr>
          <w:sz w:val="28"/>
          <w:szCs w:val="28"/>
        </w:rPr>
        <w:t>Infrastructure…………………………………………………………………………………</w:t>
      </w:r>
      <w:r w:rsidR="004A5763">
        <w:rPr>
          <w:sz w:val="28"/>
          <w:szCs w:val="28"/>
        </w:rPr>
        <w:t>….</w:t>
      </w:r>
      <w:r>
        <w:rPr>
          <w:sz w:val="28"/>
          <w:szCs w:val="28"/>
        </w:rPr>
        <w:t>7</w:t>
      </w:r>
    </w:p>
    <w:p w14:paraId="509CE5D2" w14:textId="19E14D2A" w:rsidR="00BE0FF1" w:rsidRDefault="00BE0FF1" w:rsidP="00BE0FF1">
      <w:pPr>
        <w:pStyle w:val="ListParagraph"/>
        <w:numPr>
          <w:ilvl w:val="0"/>
          <w:numId w:val="9"/>
        </w:numPr>
        <w:rPr>
          <w:sz w:val="28"/>
          <w:szCs w:val="28"/>
        </w:rPr>
      </w:pPr>
      <w:r>
        <w:rPr>
          <w:sz w:val="28"/>
          <w:szCs w:val="28"/>
        </w:rPr>
        <w:t>Cultural differences…………………………………………………………………………….7</w:t>
      </w:r>
    </w:p>
    <w:p w14:paraId="62168434" w14:textId="660E4C8C" w:rsidR="00BE0FF1" w:rsidRDefault="00BE0FF1" w:rsidP="00BE0FF1">
      <w:pPr>
        <w:pStyle w:val="ListParagraph"/>
        <w:numPr>
          <w:ilvl w:val="0"/>
          <w:numId w:val="9"/>
        </w:numPr>
        <w:rPr>
          <w:sz w:val="28"/>
          <w:szCs w:val="28"/>
        </w:rPr>
      </w:pPr>
      <w:r>
        <w:rPr>
          <w:sz w:val="28"/>
          <w:szCs w:val="28"/>
        </w:rPr>
        <w:t>Competition……………………………………………………………………………………</w:t>
      </w:r>
      <w:r w:rsidR="004A5763">
        <w:rPr>
          <w:sz w:val="28"/>
          <w:szCs w:val="28"/>
        </w:rPr>
        <w:t>….</w:t>
      </w:r>
      <w:r>
        <w:rPr>
          <w:sz w:val="28"/>
          <w:szCs w:val="28"/>
        </w:rPr>
        <w:t>7</w:t>
      </w:r>
    </w:p>
    <w:p w14:paraId="65A10BC1" w14:textId="5C47F357" w:rsidR="00BE0FF1" w:rsidRDefault="00BE0FF1" w:rsidP="00BE0FF1">
      <w:pPr>
        <w:rPr>
          <w:sz w:val="28"/>
          <w:szCs w:val="28"/>
        </w:rPr>
      </w:pPr>
      <w:r>
        <w:rPr>
          <w:sz w:val="28"/>
          <w:szCs w:val="28"/>
        </w:rPr>
        <w:t>6)Strategies………………………………………………………………………………………………….8</w:t>
      </w:r>
    </w:p>
    <w:p w14:paraId="2D77CDEE" w14:textId="074CD9BD" w:rsidR="00BE0FF1" w:rsidRDefault="004A5763" w:rsidP="00BE0FF1">
      <w:pPr>
        <w:rPr>
          <w:sz w:val="28"/>
          <w:szCs w:val="28"/>
        </w:rPr>
      </w:pPr>
      <w:r>
        <w:rPr>
          <w:sz w:val="28"/>
          <w:szCs w:val="28"/>
        </w:rPr>
        <w:t>7)Conclusion…………………………………………………………………………………………………8</w:t>
      </w:r>
    </w:p>
    <w:p w14:paraId="6CD6317D" w14:textId="0976F9FD" w:rsidR="004A5763" w:rsidRPr="00BE0FF1" w:rsidRDefault="004A5763" w:rsidP="00BE0FF1">
      <w:pPr>
        <w:rPr>
          <w:sz w:val="28"/>
          <w:szCs w:val="28"/>
        </w:rPr>
      </w:pPr>
      <w:r>
        <w:rPr>
          <w:sz w:val="28"/>
          <w:szCs w:val="28"/>
        </w:rPr>
        <w:t>8)References…………………………………………………………………………………………………9</w:t>
      </w:r>
    </w:p>
    <w:p w14:paraId="7667153E" w14:textId="77777777" w:rsidR="00BE0FF1" w:rsidRPr="00BC0611" w:rsidRDefault="00BE0FF1" w:rsidP="00BE0FF1">
      <w:pPr>
        <w:pStyle w:val="ListParagraph"/>
        <w:ind w:left="975"/>
        <w:jc w:val="both"/>
        <w:rPr>
          <w:sz w:val="28"/>
          <w:szCs w:val="28"/>
        </w:rPr>
      </w:pPr>
    </w:p>
    <w:p w14:paraId="33B69396" w14:textId="77777777" w:rsidR="009E144D" w:rsidRDefault="009E144D">
      <w:pPr>
        <w:rPr>
          <w:sz w:val="28"/>
          <w:szCs w:val="28"/>
        </w:rPr>
      </w:pPr>
      <w:r>
        <w:rPr>
          <w:sz w:val="28"/>
          <w:szCs w:val="28"/>
        </w:rPr>
        <w:br w:type="page"/>
      </w:r>
    </w:p>
    <w:p w14:paraId="4519D6A4" w14:textId="77777777" w:rsidR="009E144D" w:rsidRDefault="009E144D">
      <w:pPr>
        <w:rPr>
          <w:sz w:val="28"/>
          <w:szCs w:val="28"/>
        </w:rPr>
      </w:pPr>
    </w:p>
    <w:p w14:paraId="1ED6F6B7" w14:textId="2BE0DFEE" w:rsidR="006A157E" w:rsidRPr="004A5763" w:rsidRDefault="004A5763">
      <w:pPr>
        <w:rPr>
          <w:sz w:val="40"/>
          <w:szCs w:val="40"/>
        </w:rPr>
      </w:pPr>
      <w:r w:rsidRPr="004A5763">
        <w:rPr>
          <w:sz w:val="40"/>
          <w:szCs w:val="40"/>
        </w:rPr>
        <w:t>I</w:t>
      </w:r>
      <w:r>
        <w:rPr>
          <w:sz w:val="40"/>
          <w:szCs w:val="40"/>
        </w:rPr>
        <w:t>NTRODUCTION</w:t>
      </w:r>
    </w:p>
    <w:p w14:paraId="48406CA8" w14:textId="51240D37" w:rsidR="006B7D84" w:rsidRPr="006B7D84" w:rsidRDefault="006B7D84" w:rsidP="003B5E07">
      <w:pPr>
        <w:jc w:val="both"/>
        <w:rPr>
          <w:sz w:val="28"/>
          <w:szCs w:val="28"/>
        </w:rPr>
      </w:pPr>
      <w:r>
        <w:rPr>
          <w:sz w:val="28"/>
          <w:szCs w:val="28"/>
        </w:rPr>
        <w:t>Nike, a UK-based company, is one the world’s largest manufacturers and distributors of athletic footwear, apparel, and equipment. The company has a global presence, with operations in over 190 countries.</w:t>
      </w:r>
      <w:r w:rsidR="00B7096A">
        <w:rPr>
          <w:sz w:val="28"/>
          <w:szCs w:val="28"/>
        </w:rPr>
        <w:t xml:space="preserve"> As per the view of Armstrong &amp; Kotler</w:t>
      </w:r>
      <w:r w:rsidR="0019050E">
        <w:rPr>
          <w:sz w:val="28"/>
          <w:szCs w:val="28"/>
        </w:rPr>
        <w:t xml:space="preserve"> </w:t>
      </w:r>
      <w:r w:rsidR="00B7096A">
        <w:rPr>
          <w:sz w:val="28"/>
          <w:szCs w:val="28"/>
        </w:rPr>
        <w:t>(2017), Nike’s marketing strategy is focused on targeting athletes and sports enthu</w:t>
      </w:r>
      <w:r w:rsidR="0019050E">
        <w:rPr>
          <w:sz w:val="28"/>
          <w:szCs w:val="28"/>
        </w:rPr>
        <w:t>siasts of all ages and genders. The company uses a combination of emotional and functional marketing to create a strong brand image and drive sales. Nike’s marketing campaigns are designed to inspire and motivate its customers using the slogan “Just Do IT” to encourage people to pursue their passions and push themselves to be their best (Kotler 1989)</w:t>
      </w:r>
      <w:r>
        <w:rPr>
          <w:sz w:val="28"/>
          <w:szCs w:val="28"/>
        </w:rPr>
        <w:t xml:space="preserve"> Recently, Nike has been considering moving its production facilities to </w:t>
      </w:r>
      <w:r w:rsidR="00386B84">
        <w:rPr>
          <w:sz w:val="28"/>
          <w:szCs w:val="28"/>
        </w:rPr>
        <w:t>India</w:t>
      </w:r>
      <w:r>
        <w:rPr>
          <w:sz w:val="28"/>
          <w:szCs w:val="28"/>
        </w:rPr>
        <w:t xml:space="preserve">, a developing country with a growing economy and a large population. However, the company is concerned about the differences in the business environment factors that may impact the smooth running of its operations in </w:t>
      </w:r>
      <w:r w:rsidR="00386B84">
        <w:rPr>
          <w:sz w:val="28"/>
          <w:szCs w:val="28"/>
        </w:rPr>
        <w:t>India. This</w:t>
      </w:r>
      <w:r>
        <w:rPr>
          <w:sz w:val="28"/>
          <w:szCs w:val="28"/>
        </w:rPr>
        <w:t xml:space="preserve"> report aims to </w:t>
      </w:r>
      <w:r w:rsidR="00386B84">
        <w:rPr>
          <w:sz w:val="28"/>
          <w:szCs w:val="28"/>
        </w:rPr>
        <w:t>analyse</w:t>
      </w:r>
      <w:r>
        <w:rPr>
          <w:sz w:val="28"/>
          <w:szCs w:val="28"/>
        </w:rPr>
        <w:t xml:space="preserve"> </w:t>
      </w:r>
      <w:r w:rsidR="003B5E07">
        <w:rPr>
          <w:sz w:val="28"/>
          <w:szCs w:val="28"/>
        </w:rPr>
        <w:t xml:space="preserve">the business environment factors that may impacts Nike’s operations in </w:t>
      </w:r>
      <w:r w:rsidR="00386B84">
        <w:rPr>
          <w:sz w:val="28"/>
          <w:szCs w:val="28"/>
        </w:rPr>
        <w:t>India</w:t>
      </w:r>
      <w:r w:rsidR="003B5E07">
        <w:rPr>
          <w:sz w:val="28"/>
          <w:szCs w:val="28"/>
        </w:rPr>
        <w:t>, identify opportunities and challenges, propose strategies to enable the company to succeed in the Indian market.</w:t>
      </w:r>
    </w:p>
    <w:p w14:paraId="1786BE90" w14:textId="77777777" w:rsidR="006A157E" w:rsidRDefault="006A157E">
      <w:r>
        <w:br w:type="page"/>
      </w:r>
    </w:p>
    <w:p w14:paraId="22CB42CF" w14:textId="21B9FD82" w:rsidR="006A157E" w:rsidRPr="004A5763" w:rsidRDefault="003B5E07">
      <w:pPr>
        <w:rPr>
          <w:sz w:val="40"/>
          <w:szCs w:val="40"/>
        </w:rPr>
      </w:pPr>
      <w:r w:rsidRPr="004A5763">
        <w:rPr>
          <w:sz w:val="40"/>
          <w:szCs w:val="40"/>
        </w:rPr>
        <w:lastRenderedPageBreak/>
        <w:t>I</w:t>
      </w:r>
      <w:r w:rsidR="004A5763">
        <w:rPr>
          <w:sz w:val="40"/>
          <w:szCs w:val="40"/>
        </w:rPr>
        <w:t>NTRODUCTION TO INDIA</w:t>
      </w:r>
    </w:p>
    <w:p w14:paraId="040EF46C" w14:textId="588A1D96" w:rsidR="003B5E07" w:rsidRDefault="003B5E07" w:rsidP="003B5E07">
      <w:pPr>
        <w:jc w:val="both"/>
        <w:rPr>
          <w:sz w:val="28"/>
          <w:szCs w:val="28"/>
        </w:rPr>
      </w:pPr>
      <w:r>
        <w:rPr>
          <w:sz w:val="28"/>
          <w:szCs w:val="28"/>
        </w:rPr>
        <w:t xml:space="preserve">India is a diverse and complex country with a rich cultural heritage and a growing economy.it is the world’s second-most populous country, with over 1.3 billion </w:t>
      </w:r>
      <w:r w:rsidR="00386B84">
        <w:rPr>
          <w:sz w:val="28"/>
          <w:szCs w:val="28"/>
        </w:rPr>
        <w:t>people,</w:t>
      </w:r>
      <w:r>
        <w:rPr>
          <w:sz w:val="28"/>
          <w:szCs w:val="28"/>
        </w:rPr>
        <w:t xml:space="preserve"> and has undergone significant economic reforms in recent years. </w:t>
      </w:r>
      <w:r w:rsidR="00386B84">
        <w:rPr>
          <w:sz w:val="28"/>
          <w:szCs w:val="28"/>
        </w:rPr>
        <w:t>India is</w:t>
      </w:r>
      <w:r>
        <w:rPr>
          <w:sz w:val="28"/>
          <w:szCs w:val="28"/>
        </w:rPr>
        <w:t xml:space="preserve"> also a member of various regional and international organization</w:t>
      </w:r>
      <w:r w:rsidR="00386B84">
        <w:rPr>
          <w:sz w:val="28"/>
          <w:szCs w:val="28"/>
        </w:rPr>
        <w:t>s, including the United Nations, world trade organization, and the G20.its economy is characterized by a diverse mix of industries, including agriculture, services, and manufacturing, and it has a young and rapidly growing workforce.</w:t>
      </w:r>
    </w:p>
    <w:p w14:paraId="7FD1F214" w14:textId="77777777" w:rsidR="00386B84" w:rsidRDefault="00386B84" w:rsidP="003B5E07">
      <w:pPr>
        <w:jc w:val="both"/>
        <w:rPr>
          <w:sz w:val="28"/>
          <w:szCs w:val="28"/>
        </w:rPr>
      </w:pPr>
    </w:p>
    <w:p w14:paraId="38271F7A" w14:textId="77777777" w:rsidR="00386B84" w:rsidRDefault="00386B84" w:rsidP="003B5E07">
      <w:pPr>
        <w:jc w:val="both"/>
        <w:rPr>
          <w:sz w:val="28"/>
          <w:szCs w:val="28"/>
        </w:rPr>
      </w:pPr>
    </w:p>
    <w:p w14:paraId="47686F0F" w14:textId="1934F919" w:rsidR="00386B84" w:rsidRPr="004A5763" w:rsidRDefault="000B40CF" w:rsidP="003B5E07">
      <w:pPr>
        <w:jc w:val="both"/>
        <w:rPr>
          <w:sz w:val="36"/>
          <w:szCs w:val="36"/>
        </w:rPr>
      </w:pPr>
      <w:r w:rsidRPr="004A5763">
        <w:rPr>
          <w:sz w:val="36"/>
          <w:szCs w:val="36"/>
        </w:rPr>
        <w:t>APPLICATION OF BUSINESS ENVIRONMENT THEORIES:</w:t>
      </w:r>
    </w:p>
    <w:p w14:paraId="4EB2383A" w14:textId="13D49A9E" w:rsidR="00386B84" w:rsidRDefault="000B40CF" w:rsidP="003B5E07">
      <w:pPr>
        <w:jc w:val="both"/>
        <w:rPr>
          <w:sz w:val="28"/>
          <w:szCs w:val="28"/>
        </w:rPr>
      </w:pPr>
      <w:r>
        <w:rPr>
          <w:sz w:val="28"/>
          <w:szCs w:val="28"/>
        </w:rPr>
        <w:t xml:space="preserve">Several theories can be used to </w:t>
      </w:r>
      <w:r w:rsidR="0019050E">
        <w:rPr>
          <w:sz w:val="28"/>
          <w:szCs w:val="28"/>
        </w:rPr>
        <w:t>analyse</w:t>
      </w:r>
      <w:r>
        <w:rPr>
          <w:sz w:val="28"/>
          <w:szCs w:val="28"/>
        </w:rPr>
        <w:t xml:space="preserve"> the business environment factors that may impact Nike’s operations in </w:t>
      </w:r>
      <w:r w:rsidR="0019050E">
        <w:rPr>
          <w:sz w:val="28"/>
          <w:szCs w:val="28"/>
        </w:rPr>
        <w:t>India. These</w:t>
      </w:r>
      <w:r>
        <w:rPr>
          <w:sz w:val="28"/>
          <w:szCs w:val="28"/>
        </w:rPr>
        <w:t xml:space="preserve"> include PESTLE </w:t>
      </w:r>
      <w:r w:rsidR="0019050E">
        <w:rPr>
          <w:sz w:val="28"/>
          <w:szCs w:val="28"/>
        </w:rPr>
        <w:t>analysis, porter’s</w:t>
      </w:r>
      <w:r>
        <w:rPr>
          <w:sz w:val="28"/>
          <w:szCs w:val="28"/>
        </w:rPr>
        <w:t xml:space="preserve"> Diamond </w:t>
      </w:r>
      <w:r w:rsidR="0019050E">
        <w:rPr>
          <w:sz w:val="28"/>
          <w:szCs w:val="28"/>
        </w:rPr>
        <w:t>model, value</w:t>
      </w:r>
      <w:r>
        <w:rPr>
          <w:sz w:val="28"/>
          <w:szCs w:val="28"/>
        </w:rPr>
        <w:t xml:space="preserve"> network analysis, porter’s five forces </w:t>
      </w:r>
      <w:r w:rsidR="0019050E">
        <w:rPr>
          <w:sz w:val="28"/>
          <w:szCs w:val="28"/>
        </w:rPr>
        <w:t>model, and</w:t>
      </w:r>
      <w:r>
        <w:rPr>
          <w:sz w:val="28"/>
          <w:szCs w:val="28"/>
        </w:rPr>
        <w:t xml:space="preserve"> Hofstede’s cultural dimensions.</w:t>
      </w:r>
    </w:p>
    <w:p w14:paraId="6D640B29" w14:textId="63619A7A" w:rsidR="000B40CF" w:rsidRDefault="000B40CF" w:rsidP="003B5E07">
      <w:pPr>
        <w:jc w:val="both"/>
        <w:rPr>
          <w:sz w:val="28"/>
          <w:szCs w:val="28"/>
        </w:rPr>
      </w:pPr>
      <w:r w:rsidRPr="004A5763">
        <w:rPr>
          <w:sz w:val="32"/>
          <w:szCs w:val="32"/>
        </w:rPr>
        <w:t>PESTLE Analysis</w:t>
      </w:r>
      <w:r>
        <w:rPr>
          <w:sz w:val="28"/>
          <w:szCs w:val="28"/>
        </w:rPr>
        <w:t>:</w:t>
      </w:r>
    </w:p>
    <w:p w14:paraId="15A1C271" w14:textId="4D955124" w:rsidR="000B40CF" w:rsidRDefault="0019050E" w:rsidP="003B5E07">
      <w:pPr>
        <w:jc w:val="both"/>
        <w:rPr>
          <w:sz w:val="28"/>
          <w:szCs w:val="28"/>
        </w:rPr>
      </w:pPr>
      <w:r>
        <w:rPr>
          <w:sz w:val="28"/>
          <w:szCs w:val="28"/>
        </w:rPr>
        <w:t>Political: India</w:t>
      </w:r>
      <w:r w:rsidR="000B40CF">
        <w:rPr>
          <w:sz w:val="28"/>
          <w:szCs w:val="28"/>
        </w:rPr>
        <w:t xml:space="preserve"> is a democratic country with a stable political </w:t>
      </w:r>
      <w:r>
        <w:rPr>
          <w:sz w:val="28"/>
          <w:szCs w:val="28"/>
        </w:rPr>
        <w:t>system, a</w:t>
      </w:r>
      <w:r w:rsidR="000B40CF">
        <w:rPr>
          <w:sz w:val="28"/>
          <w:szCs w:val="28"/>
        </w:rPr>
        <w:t xml:space="preserve"> growing </w:t>
      </w:r>
      <w:r>
        <w:rPr>
          <w:sz w:val="28"/>
          <w:szCs w:val="28"/>
        </w:rPr>
        <w:t>economy, and</w:t>
      </w:r>
      <w:r w:rsidR="000B40CF">
        <w:rPr>
          <w:sz w:val="28"/>
          <w:szCs w:val="28"/>
        </w:rPr>
        <w:t xml:space="preserve"> a diverse culture.</w:t>
      </w:r>
      <w:r>
        <w:rPr>
          <w:sz w:val="28"/>
          <w:szCs w:val="28"/>
        </w:rPr>
        <w:t xml:space="preserve"> However, corruption</w:t>
      </w:r>
      <w:r w:rsidR="000B40CF">
        <w:rPr>
          <w:sz w:val="28"/>
          <w:szCs w:val="28"/>
        </w:rPr>
        <w:t xml:space="preserve">, limited </w:t>
      </w:r>
      <w:r>
        <w:rPr>
          <w:sz w:val="28"/>
          <w:szCs w:val="28"/>
        </w:rPr>
        <w:t>infrastructure, and</w:t>
      </w:r>
      <w:r w:rsidR="000B40CF">
        <w:rPr>
          <w:sz w:val="28"/>
          <w:szCs w:val="28"/>
        </w:rPr>
        <w:t xml:space="preserve"> environmental challenges can also </w:t>
      </w:r>
      <w:r w:rsidR="005E68C7">
        <w:rPr>
          <w:sz w:val="28"/>
          <w:szCs w:val="28"/>
        </w:rPr>
        <w:t>impact businesses operations and profitability.</w:t>
      </w:r>
    </w:p>
    <w:p w14:paraId="7708EFC7" w14:textId="77777777" w:rsidR="005E68C7" w:rsidRDefault="005E68C7" w:rsidP="003B5E07">
      <w:pPr>
        <w:jc w:val="both"/>
        <w:rPr>
          <w:sz w:val="28"/>
          <w:szCs w:val="28"/>
        </w:rPr>
      </w:pPr>
    </w:p>
    <w:p w14:paraId="26D8F567" w14:textId="4A9D742E" w:rsidR="005E68C7" w:rsidRDefault="005E68C7" w:rsidP="005E68C7">
      <w:pPr>
        <w:jc w:val="both"/>
        <w:rPr>
          <w:sz w:val="28"/>
          <w:szCs w:val="28"/>
        </w:rPr>
      </w:pPr>
      <w:r>
        <w:rPr>
          <w:sz w:val="28"/>
          <w:szCs w:val="28"/>
        </w:rPr>
        <w:t xml:space="preserve">ECONOMIC:  nowadays </w:t>
      </w:r>
      <w:r w:rsidR="0019050E">
        <w:rPr>
          <w:sz w:val="28"/>
          <w:szCs w:val="28"/>
        </w:rPr>
        <w:t>India’s</w:t>
      </w:r>
      <w:r>
        <w:rPr>
          <w:sz w:val="28"/>
          <w:szCs w:val="28"/>
        </w:rPr>
        <w:t xml:space="preserve"> economy is rapidly </w:t>
      </w:r>
      <w:r w:rsidR="0019050E">
        <w:rPr>
          <w:sz w:val="28"/>
          <w:szCs w:val="28"/>
        </w:rPr>
        <w:t>growing, with</w:t>
      </w:r>
      <w:r>
        <w:rPr>
          <w:sz w:val="28"/>
          <w:szCs w:val="28"/>
        </w:rPr>
        <w:t xml:space="preserve"> a GDP Growth rate of 7.5% in 2021. However, it is also characterized by income inequality, limited </w:t>
      </w:r>
      <w:r w:rsidR="0019050E">
        <w:rPr>
          <w:sz w:val="28"/>
          <w:szCs w:val="28"/>
        </w:rPr>
        <w:t>infrastructure,</w:t>
      </w:r>
      <w:r>
        <w:rPr>
          <w:sz w:val="28"/>
          <w:szCs w:val="28"/>
        </w:rPr>
        <w:t xml:space="preserve"> and a complex tax system.</w:t>
      </w:r>
    </w:p>
    <w:p w14:paraId="1EF3DD15" w14:textId="77777777" w:rsidR="005E68C7" w:rsidRDefault="005E68C7" w:rsidP="005E68C7">
      <w:pPr>
        <w:jc w:val="both"/>
      </w:pPr>
    </w:p>
    <w:p w14:paraId="22BFF19A" w14:textId="53DE150A" w:rsidR="005E030A" w:rsidRDefault="005E68C7" w:rsidP="005E68C7">
      <w:pPr>
        <w:jc w:val="both"/>
        <w:rPr>
          <w:sz w:val="28"/>
          <w:szCs w:val="28"/>
        </w:rPr>
      </w:pPr>
      <w:r>
        <w:rPr>
          <w:sz w:val="28"/>
          <w:szCs w:val="28"/>
        </w:rPr>
        <w:t xml:space="preserve">SOCIAL: India has a </w:t>
      </w:r>
      <w:r w:rsidR="005E030A">
        <w:rPr>
          <w:sz w:val="28"/>
          <w:szCs w:val="28"/>
        </w:rPr>
        <w:t xml:space="preserve">diverse and multicultural </w:t>
      </w:r>
      <w:r w:rsidR="0019050E">
        <w:rPr>
          <w:sz w:val="28"/>
          <w:szCs w:val="28"/>
        </w:rPr>
        <w:t>society,</w:t>
      </w:r>
      <w:r w:rsidR="005E030A">
        <w:rPr>
          <w:sz w:val="28"/>
          <w:szCs w:val="28"/>
        </w:rPr>
        <w:t xml:space="preserve"> with over 22 official languages and numerous religions and ethnic groups. It also has a young and </w:t>
      </w:r>
      <w:r w:rsidR="0019050E">
        <w:rPr>
          <w:sz w:val="28"/>
          <w:szCs w:val="28"/>
        </w:rPr>
        <w:t>fast-growing</w:t>
      </w:r>
      <w:r w:rsidR="005E030A">
        <w:rPr>
          <w:sz w:val="28"/>
          <w:szCs w:val="28"/>
        </w:rPr>
        <w:t xml:space="preserve"> </w:t>
      </w:r>
      <w:r w:rsidR="0019050E">
        <w:rPr>
          <w:sz w:val="28"/>
          <w:szCs w:val="28"/>
        </w:rPr>
        <w:t>population, with</w:t>
      </w:r>
      <w:r w:rsidR="005E030A">
        <w:rPr>
          <w:sz w:val="28"/>
          <w:szCs w:val="28"/>
        </w:rPr>
        <w:t xml:space="preserve"> over 65% of the population under the age35.</w:t>
      </w:r>
    </w:p>
    <w:p w14:paraId="17B411F4" w14:textId="77777777" w:rsidR="005E030A" w:rsidRDefault="005E030A" w:rsidP="005E68C7">
      <w:pPr>
        <w:jc w:val="both"/>
        <w:rPr>
          <w:sz w:val="28"/>
          <w:szCs w:val="28"/>
        </w:rPr>
      </w:pPr>
    </w:p>
    <w:p w14:paraId="383428FC" w14:textId="16547857" w:rsidR="005E030A" w:rsidRDefault="005E030A" w:rsidP="005E68C7">
      <w:pPr>
        <w:jc w:val="both"/>
        <w:rPr>
          <w:sz w:val="28"/>
          <w:szCs w:val="28"/>
        </w:rPr>
      </w:pPr>
      <w:r>
        <w:rPr>
          <w:sz w:val="28"/>
          <w:szCs w:val="28"/>
        </w:rPr>
        <w:lastRenderedPageBreak/>
        <w:t xml:space="preserve">TECHNOLOGICAL: </w:t>
      </w:r>
      <w:r w:rsidR="0019050E">
        <w:rPr>
          <w:sz w:val="28"/>
          <w:szCs w:val="28"/>
        </w:rPr>
        <w:t>India</w:t>
      </w:r>
      <w:r>
        <w:rPr>
          <w:sz w:val="28"/>
          <w:szCs w:val="28"/>
        </w:rPr>
        <w:t xml:space="preserve"> has promptly growing technology </w:t>
      </w:r>
      <w:r w:rsidR="0019050E">
        <w:rPr>
          <w:sz w:val="28"/>
          <w:szCs w:val="28"/>
        </w:rPr>
        <w:t>sector, with</w:t>
      </w:r>
      <w:r>
        <w:rPr>
          <w:sz w:val="28"/>
          <w:szCs w:val="28"/>
        </w:rPr>
        <w:t xml:space="preserve"> a highly skilled workforce and a supportive regulatory </w:t>
      </w:r>
      <w:r w:rsidR="0019050E">
        <w:rPr>
          <w:sz w:val="28"/>
          <w:szCs w:val="28"/>
        </w:rPr>
        <w:t>environment. However</w:t>
      </w:r>
      <w:r>
        <w:rPr>
          <w:sz w:val="28"/>
          <w:szCs w:val="28"/>
        </w:rPr>
        <w:t>, there are also challenges related to limited infrastructure and digital literacy.</w:t>
      </w:r>
    </w:p>
    <w:p w14:paraId="785F6E9E" w14:textId="77777777" w:rsidR="005E030A" w:rsidRDefault="005E030A" w:rsidP="005E68C7">
      <w:pPr>
        <w:jc w:val="both"/>
        <w:rPr>
          <w:sz w:val="28"/>
          <w:szCs w:val="28"/>
        </w:rPr>
      </w:pPr>
    </w:p>
    <w:p w14:paraId="0657B591" w14:textId="47BB61F4" w:rsidR="003974E4" w:rsidRDefault="0019050E" w:rsidP="005E68C7">
      <w:pPr>
        <w:jc w:val="both"/>
        <w:rPr>
          <w:sz w:val="28"/>
          <w:szCs w:val="28"/>
        </w:rPr>
      </w:pPr>
      <w:r>
        <w:rPr>
          <w:sz w:val="28"/>
          <w:szCs w:val="28"/>
        </w:rPr>
        <w:t>LEGAL: India</w:t>
      </w:r>
      <w:r w:rsidR="005E030A">
        <w:rPr>
          <w:sz w:val="28"/>
          <w:szCs w:val="28"/>
        </w:rPr>
        <w:t xml:space="preserve"> has a complex legal </w:t>
      </w:r>
      <w:r>
        <w:rPr>
          <w:sz w:val="28"/>
          <w:szCs w:val="28"/>
        </w:rPr>
        <w:t>system, with</w:t>
      </w:r>
      <w:r w:rsidR="005E030A">
        <w:rPr>
          <w:sz w:val="28"/>
          <w:szCs w:val="28"/>
        </w:rPr>
        <w:t xml:space="preserve"> numerous regulations and bureaucratic procedures that can impact </w:t>
      </w:r>
      <w:r w:rsidR="003974E4">
        <w:rPr>
          <w:sz w:val="28"/>
          <w:szCs w:val="28"/>
        </w:rPr>
        <w:t>businesses operations and profitability.</w:t>
      </w:r>
    </w:p>
    <w:p w14:paraId="58080C9E" w14:textId="77777777" w:rsidR="003974E4" w:rsidRDefault="003974E4" w:rsidP="005E68C7">
      <w:pPr>
        <w:jc w:val="both"/>
        <w:rPr>
          <w:sz w:val="28"/>
          <w:szCs w:val="28"/>
        </w:rPr>
      </w:pPr>
    </w:p>
    <w:p w14:paraId="56775A2E" w14:textId="1C1A900A" w:rsidR="003974E4" w:rsidRDefault="003974E4" w:rsidP="005E68C7">
      <w:pPr>
        <w:jc w:val="both"/>
        <w:rPr>
          <w:sz w:val="28"/>
          <w:szCs w:val="28"/>
        </w:rPr>
      </w:pPr>
      <w:r>
        <w:rPr>
          <w:sz w:val="28"/>
          <w:szCs w:val="28"/>
        </w:rPr>
        <w:t xml:space="preserve">ENVIRONMENTAL: India is facing significant environmental challenges, including air and water </w:t>
      </w:r>
      <w:r w:rsidR="0019050E">
        <w:rPr>
          <w:sz w:val="28"/>
          <w:szCs w:val="28"/>
        </w:rPr>
        <w:t>pollution,</w:t>
      </w:r>
      <w:r>
        <w:rPr>
          <w:sz w:val="28"/>
          <w:szCs w:val="28"/>
        </w:rPr>
        <w:t xml:space="preserve"> deforestation, pandemic </w:t>
      </w:r>
      <w:r w:rsidR="0019050E">
        <w:rPr>
          <w:sz w:val="28"/>
          <w:szCs w:val="28"/>
        </w:rPr>
        <w:t>diseases</w:t>
      </w:r>
      <w:r>
        <w:rPr>
          <w:sz w:val="28"/>
          <w:szCs w:val="28"/>
        </w:rPr>
        <w:t xml:space="preserve"> and climate </w:t>
      </w:r>
      <w:r w:rsidR="0019050E">
        <w:rPr>
          <w:sz w:val="28"/>
          <w:szCs w:val="28"/>
        </w:rPr>
        <w:t>change. These setbacks</w:t>
      </w:r>
      <w:r>
        <w:rPr>
          <w:sz w:val="28"/>
          <w:szCs w:val="28"/>
        </w:rPr>
        <w:t xml:space="preserve"> can impact businesses </w:t>
      </w:r>
      <w:r w:rsidR="0019050E">
        <w:rPr>
          <w:sz w:val="28"/>
          <w:szCs w:val="28"/>
        </w:rPr>
        <w:t>suitability</w:t>
      </w:r>
      <w:r>
        <w:rPr>
          <w:sz w:val="28"/>
          <w:szCs w:val="28"/>
        </w:rPr>
        <w:t xml:space="preserve"> and social responsibility efforts.</w:t>
      </w:r>
    </w:p>
    <w:p w14:paraId="065366C7" w14:textId="77777777" w:rsidR="003974E4" w:rsidRDefault="003974E4" w:rsidP="005E68C7">
      <w:pPr>
        <w:jc w:val="both"/>
        <w:rPr>
          <w:sz w:val="28"/>
          <w:szCs w:val="28"/>
        </w:rPr>
      </w:pPr>
    </w:p>
    <w:p w14:paraId="7ACCFD31" w14:textId="77777777" w:rsidR="003974E4" w:rsidRPr="004A5763" w:rsidRDefault="003974E4" w:rsidP="005E68C7">
      <w:pPr>
        <w:jc w:val="both"/>
        <w:rPr>
          <w:sz w:val="32"/>
          <w:szCs w:val="32"/>
        </w:rPr>
      </w:pPr>
      <w:r w:rsidRPr="004A5763">
        <w:rPr>
          <w:sz w:val="32"/>
          <w:szCs w:val="32"/>
        </w:rPr>
        <w:t>PORTER’S DIAMOND MODEL:</w:t>
      </w:r>
    </w:p>
    <w:p w14:paraId="3DFF9CAA" w14:textId="29CFFF42" w:rsidR="001B2E09" w:rsidRDefault="003974E4" w:rsidP="005E68C7">
      <w:pPr>
        <w:jc w:val="both"/>
        <w:rPr>
          <w:sz w:val="28"/>
          <w:szCs w:val="28"/>
        </w:rPr>
      </w:pPr>
      <w:r>
        <w:rPr>
          <w:sz w:val="28"/>
          <w:szCs w:val="28"/>
        </w:rPr>
        <w:t xml:space="preserve">India has a large and growing workforce, a diverse array of natural </w:t>
      </w:r>
      <w:r w:rsidR="0019050E">
        <w:rPr>
          <w:sz w:val="28"/>
          <w:szCs w:val="28"/>
        </w:rPr>
        <w:t>resources, and</w:t>
      </w:r>
      <w:r>
        <w:rPr>
          <w:sz w:val="28"/>
          <w:szCs w:val="28"/>
        </w:rPr>
        <w:t xml:space="preserve"> a quickly expanding consumer </w:t>
      </w:r>
      <w:r w:rsidR="0019050E">
        <w:rPr>
          <w:sz w:val="28"/>
          <w:szCs w:val="28"/>
        </w:rPr>
        <w:t>market,</w:t>
      </w:r>
      <w:r>
        <w:rPr>
          <w:sz w:val="28"/>
          <w:szCs w:val="28"/>
        </w:rPr>
        <w:t xml:space="preserve"> market it an attractive location for businesses to invest in. However, there are also hurdles related to limited infrastructure, a complex regulatory </w:t>
      </w:r>
      <w:r w:rsidR="001B2E09">
        <w:rPr>
          <w:sz w:val="28"/>
          <w:szCs w:val="28"/>
        </w:rPr>
        <w:t>nature, and cultural differences.</w:t>
      </w:r>
    </w:p>
    <w:p w14:paraId="70C67C2C" w14:textId="77777777" w:rsidR="001B2E09" w:rsidRDefault="001B2E09" w:rsidP="005E68C7">
      <w:pPr>
        <w:jc w:val="both"/>
        <w:rPr>
          <w:sz w:val="28"/>
          <w:szCs w:val="28"/>
        </w:rPr>
      </w:pPr>
    </w:p>
    <w:p w14:paraId="6091F3D0" w14:textId="77777777" w:rsidR="001B2E09" w:rsidRDefault="001B2E09" w:rsidP="005E68C7">
      <w:pPr>
        <w:jc w:val="both"/>
        <w:rPr>
          <w:sz w:val="28"/>
          <w:szCs w:val="28"/>
        </w:rPr>
      </w:pPr>
      <w:r w:rsidRPr="004A5763">
        <w:rPr>
          <w:sz w:val="32"/>
          <w:szCs w:val="32"/>
        </w:rPr>
        <w:t>VALUE NETWORK ANALYSIS</w:t>
      </w:r>
      <w:r>
        <w:rPr>
          <w:sz w:val="28"/>
          <w:szCs w:val="28"/>
        </w:rPr>
        <w:t>:</w:t>
      </w:r>
    </w:p>
    <w:p w14:paraId="23183431" w14:textId="3C5AB801" w:rsidR="001B2E09" w:rsidRDefault="001B2E09" w:rsidP="005E68C7">
      <w:pPr>
        <w:jc w:val="both"/>
        <w:rPr>
          <w:sz w:val="28"/>
          <w:szCs w:val="28"/>
        </w:rPr>
      </w:pPr>
      <w:r>
        <w:rPr>
          <w:sz w:val="28"/>
          <w:szCs w:val="28"/>
        </w:rPr>
        <w:t>India’s growing ecosystem of suppliers,</w:t>
      </w:r>
      <w:r w:rsidR="0019050E">
        <w:rPr>
          <w:sz w:val="28"/>
          <w:szCs w:val="28"/>
        </w:rPr>
        <w:t xml:space="preserve"> service</w:t>
      </w:r>
      <w:r>
        <w:rPr>
          <w:sz w:val="28"/>
          <w:szCs w:val="28"/>
        </w:rPr>
        <w:t xml:space="preserve"> </w:t>
      </w:r>
      <w:r w:rsidR="0019050E">
        <w:rPr>
          <w:sz w:val="28"/>
          <w:szCs w:val="28"/>
        </w:rPr>
        <w:t>providers,</w:t>
      </w:r>
      <w:r>
        <w:rPr>
          <w:sz w:val="28"/>
          <w:szCs w:val="28"/>
        </w:rPr>
        <w:t xml:space="preserve"> and customers can create opportunities for businesses to collaborate and innovate. </w:t>
      </w:r>
      <w:r w:rsidR="0019050E">
        <w:rPr>
          <w:sz w:val="28"/>
          <w:szCs w:val="28"/>
        </w:rPr>
        <w:t>However, building</w:t>
      </w:r>
      <w:r>
        <w:rPr>
          <w:sz w:val="28"/>
          <w:szCs w:val="28"/>
        </w:rPr>
        <w:t xml:space="preserve"> strong relationships and navigating cultural differences can be challenge.</w:t>
      </w:r>
    </w:p>
    <w:p w14:paraId="78689739" w14:textId="77777777" w:rsidR="001B2E09" w:rsidRDefault="001B2E09" w:rsidP="005E68C7">
      <w:pPr>
        <w:jc w:val="both"/>
      </w:pPr>
    </w:p>
    <w:p w14:paraId="540E6940" w14:textId="77777777" w:rsidR="001B2E09" w:rsidRPr="004A5763" w:rsidRDefault="001B2E09" w:rsidP="005E68C7">
      <w:pPr>
        <w:jc w:val="both"/>
        <w:rPr>
          <w:sz w:val="32"/>
          <w:szCs w:val="32"/>
        </w:rPr>
      </w:pPr>
      <w:r w:rsidRPr="004A5763">
        <w:rPr>
          <w:sz w:val="32"/>
          <w:szCs w:val="32"/>
        </w:rPr>
        <w:t>PORTER’S FIVE FORCES MODEL:</w:t>
      </w:r>
    </w:p>
    <w:p w14:paraId="6825D994" w14:textId="03CE7E53" w:rsidR="00F87A6F" w:rsidRDefault="001B2E09" w:rsidP="005E68C7">
      <w:pPr>
        <w:jc w:val="both"/>
        <w:rPr>
          <w:sz w:val="28"/>
          <w:szCs w:val="28"/>
        </w:rPr>
      </w:pPr>
      <w:r>
        <w:rPr>
          <w:sz w:val="28"/>
          <w:szCs w:val="28"/>
        </w:rPr>
        <w:t xml:space="preserve">India’s business environment is highly competitive, with many domestic and international players vying for market share. The threat of new entrants is high, and the bargaining power of </w:t>
      </w:r>
      <w:r w:rsidR="0019050E">
        <w:rPr>
          <w:sz w:val="28"/>
          <w:szCs w:val="28"/>
        </w:rPr>
        <w:t>suppliers</w:t>
      </w:r>
      <w:r>
        <w:rPr>
          <w:sz w:val="28"/>
          <w:szCs w:val="28"/>
        </w:rPr>
        <w:t xml:space="preserve"> and buyers can be significant</w:t>
      </w:r>
      <w:r w:rsidR="00F87A6F">
        <w:rPr>
          <w:sz w:val="28"/>
          <w:szCs w:val="28"/>
        </w:rPr>
        <w:t>. However, there are also opportunities related to differentiation and innovation.</w:t>
      </w:r>
    </w:p>
    <w:p w14:paraId="484F926B" w14:textId="77777777" w:rsidR="00F87A6F" w:rsidRDefault="00F87A6F" w:rsidP="005E68C7">
      <w:pPr>
        <w:jc w:val="both"/>
        <w:rPr>
          <w:sz w:val="28"/>
          <w:szCs w:val="28"/>
        </w:rPr>
      </w:pPr>
    </w:p>
    <w:p w14:paraId="4A656CF7" w14:textId="77777777" w:rsidR="00F87A6F" w:rsidRDefault="00F87A6F" w:rsidP="005E68C7">
      <w:pPr>
        <w:jc w:val="both"/>
        <w:rPr>
          <w:sz w:val="28"/>
          <w:szCs w:val="28"/>
        </w:rPr>
      </w:pPr>
      <w:r w:rsidRPr="004A5763">
        <w:rPr>
          <w:sz w:val="32"/>
          <w:szCs w:val="32"/>
        </w:rPr>
        <w:t>HOFSTEDE’S Cultural Dimensions</w:t>
      </w:r>
      <w:r>
        <w:rPr>
          <w:sz w:val="28"/>
          <w:szCs w:val="28"/>
        </w:rPr>
        <w:t>:</w:t>
      </w:r>
    </w:p>
    <w:p w14:paraId="57F7E975" w14:textId="1DD6B73C" w:rsidR="00F87A6F" w:rsidRDefault="00F87A6F" w:rsidP="005E68C7">
      <w:pPr>
        <w:jc w:val="both"/>
        <w:rPr>
          <w:sz w:val="28"/>
          <w:szCs w:val="28"/>
        </w:rPr>
      </w:pPr>
      <w:r>
        <w:rPr>
          <w:sz w:val="28"/>
          <w:szCs w:val="28"/>
        </w:rPr>
        <w:lastRenderedPageBreak/>
        <w:t xml:space="preserve">Hofstede’s cultural dimensions is a model that measures different aspects of culture, such as power distance, individualism vs collectivism, masculinity vs. femininity, uncertainty avoidance, and long term vs. short term orientation. In the Indian culture, </w:t>
      </w:r>
      <w:r w:rsidR="0019050E">
        <w:rPr>
          <w:sz w:val="28"/>
          <w:szCs w:val="28"/>
        </w:rPr>
        <w:t>Hofstede’s</w:t>
      </w:r>
      <w:r>
        <w:rPr>
          <w:sz w:val="28"/>
          <w:szCs w:val="28"/>
        </w:rPr>
        <w:t xml:space="preserve"> model highlights two dimensions that may impact Nike’s operations: “Collectivism and Power Distance”.</w:t>
      </w:r>
    </w:p>
    <w:p w14:paraId="443A6F65" w14:textId="333D078D" w:rsidR="00B23E0B" w:rsidRDefault="00E352E3" w:rsidP="005E68C7">
      <w:pPr>
        <w:jc w:val="both"/>
        <w:rPr>
          <w:sz w:val="28"/>
          <w:szCs w:val="28"/>
        </w:rPr>
      </w:pPr>
      <w:r>
        <w:rPr>
          <w:sz w:val="28"/>
          <w:szCs w:val="28"/>
        </w:rPr>
        <w:t xml:space="preserve">Collectivism: it is </w:t>
      </w:r>
      <w:r w:rsidR="0019050E">
        <w:rPr>
          <w:sz w:val="28"/>
          <w:szCs w:val="28"/>
        </w:rPr>
        <w:t>referring</w:t>
      </w:r>
      <w:r>
        <w:rPr>
          <w:sz w:val="28"/>
          <w:szCs w:val="28"/>
        </w:rPr>
        <w:t xml:space="preserve"> to the degree to which individuals in a society are integrated into groups. India has a collectivist culture, meaning that people tend to identify more strongly with their family, community, or social group than with themselves as individuals. This can impact the way Nike conducts business in </w:t>
      </w:r>
      <w:r w:rsidR="0019050E">
        <w:rPr>
          <w:sz w:val="28"/>
          <w:szCs w:val="28"/>
        </w:rPr>
        <w:t>India, as</w:t>
      </w:r>
      <w:r>
        <w:rPr>
          <w:sz w:val="28"/>
          <w:szCs w:val="28"/>
        </w:rPr>
        <w:t xml:space="preserve"> building strong relationships and group harmony is critical to successful operations. For example, Nike may need to consider partnering with local </w:t>
      </w:r>
      <w:r w:rsidR="0019050E">
        <w:rPr>
          <w:sz w:val="28"/>
          <w:szCs w:val="28"/>
        </w:rPr>
        <w:t>suppliers</w:t>
      </w:r>
      <w:r>
        <w:rPr>
          <w:sz w:val="28"/>
          <w:szCs w:val="28"/>
        </w:rPr>
        <w:t xml:space="preserve"> and distributors who have existing relationships with local communities, rather than trying to establish its own operations from </w:t>
      </w:r>
      <w:r w:rsidR="00B23E0B">
        <w:rPr>
          <w:sz w:val="28"/>
          <w:szCs w:val="28"/>
        </w:rPr>
        <w:t>scratch.</w:t>
      </w:r>
    </w:p>
    <w:p w14:paraId="5D32D0FD" w14:textId="4E8C6EE2" w:rsidR="00B11E9D" w:rsidRDefault="00B23E0B" w:rsidP="00D42F7C">
      <w:pPr>
        <w:jc w:val="both"/>
        <w:rPr>
          <w:sz w:val="28"/>
          <w:szCs w:val="28"/>
        </w:rPr>
      </w:pPr>
      <w:r>
        <w:rPr>
          <w:sz w:val="28"/>
          <w:szCs w:val="28"/>
        </w:rPr>
        <w:t xml:space="preserve">Power Distance: it is </w:t>
      </w:r>
      <w:r w:rsidR="0019050E">
        <w:rPr>
          <w:sz w:val="28"/>
          <w:szCs w:val="28"/>
        </w:rPr>
        <w:t>referring</w:t>
      </w:r>
      <w:r>
        <w:rPr>
          <w:sz w:val="28"/>
          <w:szCs w:val="28"/>
        </w:rPr>
        <w:t xml:space="preserve"> to the degree to which people in a society accept unequal distribution of power and status. India has a </w:t>
      </w:r>
      <w:r w:rsidR="0019050E">
        <w:rPr>
          <w:sz w:val="28"/>
          <w:szCs w:val="28"/>
        </w:rPr>
        <w:t>high-power</w:t>
      </w:r>
      <w:r>
        <w:rPr>
          <w:sz w:val="28"/>
          <w:szCs w:val="28"/>
        </w:rPr>
        <w:t xml:space="preserve"> distance, meaning that hierarchies and social status are important. This can impact the way Nike interacts with its </w:t>
      </w:r>
      <w:r w:rsidR="0019050E">
        <w:rPr>
          <w:sz w:val="28"/>
          <w:szCs w:val="28"/>
        </w:rPr>
        <w:t>employees</w:t>
      </w:r>
      <w:r>
        <w:rPr>
          <w:sz w:val="28"/>
          <w:szCs w:val="28"/>
        </w:rPr>
        <w:t>,</w:t>
      </w:r>
      <w:r w:rsidR="0019050E">
        <w:rPr>
          <w:sz w:val="28"/>
          <w:szCs w:val="28"/>
        </w:rPr>
        <w:t xml:space="preserve"> suppliers, and</w:t>
      </w:r>
      <w:r>
        <w:rPr>
          <w:sz w:val="28"/>
          <w:szCs w:val="28"/>
        </w:rPr>
        <w:t xml:space="preserve"> customers in </w:t>
      </w:r>
      <w:r w:rsidR="0019050E">
        <w:rPr>
          <w:sz w:val="28"/>
          <w:szCs w:val="28"/>
        </w:rPr>
        <w:t>India</w:t>
      </w:r>
      <w:r>
        <w:rPr>
          <w:sz w:val="28"/>
          <w:szCs w:val="28"/>
        </w:rPr>
        <w:t xml:space="preserve">, as it may need to navigate complex social structures and respect cultural norms. For example, Nike may need to consider implementing hierarchical structures within its Indian operations that align with cultural </w:t>
      </w:r>
      <w:r w:rsidR="0019050E">
        <w:rPr>
          <w:sz w:val="28"/>
          <w:szCs w:val="28"/>
        </w:rPr>
        <w:t>expectations,</w:t>
      </w:r>
      <w:r>
        <w:rPr>
          <w:sz w:val="28"/>
          <w:szCs w:val="28"/>
        </w:rPr>
        <w:t xml:space="preserve"> such as placing a strong emphasis on re</w:t>
      </w:r>
      <w:r w:rsidR="00D42F7C">
        <w:rPr>
          <w:sz w:val="28"/>
          <w:szCs w:val="28"/>
        </w:rPr>
        <w:t xml:space="preserve">spect for authority and </w:t>
      </w:r>
      <w:r w:rsidR="0019050E">
        <w:rPr>
          <w:sz w:val="28"/>
          <w:szCs w:val="28"/>
        </w:rPr>
        <w:t>seniority</w:t>
      </w:r>
      <w:r w:rsidR="00D42F7C">
        <w:rPr>
          <w:sz w:val="28"/>
          <w:szCs w:val="28"/>
        </w:rPr>
        <w:t>.</w:t>
      </w:r>
    </w:p>
    <w:p w14:paraId="7F09E2A6" w14:textId="56869FD1" w:rsidR="00AB4528" w:rsidRDefault="00D42F7C" w:rsidP="005E68C7">
      <w:pPr>
        <w:jc w:val="both"/>
        <w:rPr>
          <w:sz w:val="28"/>
          <w:szCs w:val="28"/>
        </w:rPr>
      </w:pPr>
      <w:r>
        <w:rPr>
          <w:sz w:val="28"/>
          <w:szCs w:val="28"/>
        </w:rPr>
        <w:t xml:space="preserve">Overall, Hofstede’s cultural dimensions highlights the importance of understanding and respecting cultural differences when doing business in </w:t>
      </w:r>
      <w:r w:rsidR="0019050E">
        <w:rPr>
          <w:sz w:val="28"/>
          <w:szCs w:val="28"/>
        </w:rPr>
        <w:t>India</w:t>
      </w:r>
      <w:r>
        <w:rPr>
          <w:sz w:val="28"/>
          <w:szCs w:val="28"/>
        </w:rPr>
        <w:t>. By adapting its operations to align with local cultural norms and values, Nike can</w:t>
      </w:r>
      <w:r w:rsidR="00B11E9D" w:rsidRPr="00B11E9D">
        <w:rPr>
          <w:rFonts w:ascii="Arial" w:eastAsia="Times New Roman" w:hAnsi="Arial" w:cs="Arial"/>
          <w:vanish/>
          <w:kern w:val="0"/>
          <w:sz w:val="16"/>
          <w:szCs w:val="16"/>
          <w:lang w:eastAsia="en-IN"/>
          <w14:ligatures w14:val="none"/>
        </w:rPr>
        <w:t>Top of FormBottom of Form</w:t>
      </w:r>
      <w:r>
        <w:rPr>
          <w:sz w:val="28"/>
          <w:szCs w:val="28"/>
        </w:rPr>
        <w:t xml:space="preserve"> b</w:t>
      </w:r>
      <w:r w:rsidR="00B11E9D">
        <w:rPr>
          <w:sz w:val="28"/>
          <w:szCs w:val="28"/>
        </w:rPr>
        <w:t>uild strong relationships and establish itself as a trusted brand in Indian market</w:t>
      </w:r>
      <w:r>
        <w:rPr>
          <w:sz w:val="28"/>
          <w:szCs w:val="28"/>
        </w:rPr>
        <w:t>.</w:t>
      </w:r>
    </w:p>
    <w:p w14:paraId="79FD5F5D" w14:textId="164CB90D" w:rsidR="0032115C" w:rsidRPr="004A5763" w:rsidRDefault="00EE1030" w:rsidP="005E68C7">
      <w:pPr>
        <w:jc w:val="both"/>
        <w:rPr>
          <w:sz w:val="36"/>
          <w:szCs w:val="36"/>
        </w:rPr>
      </w:pPr>
      <w:r w:rsidRPr="004A5763">
        <w:rPr>
          <w:sz w:val="36"/>
          <w:szCs w:val="36"/>
        </w:rPr>
        <w:t>OPPORTUNITIES</w:t>
      </w:r>
    </w:p>
    <w:p w14:paraId="0323F37E" w14:textId="4952FFD8" w:rsidR="00B54A71" w:rsidRDefault="00EE1030" w:rsidP="005E68C7">
      <w:pPr>
        <w:jc w:val="both"/>
        <w:rPr>
          <w:sz w:val="28"/>
          <w:szCs w:val="28"/>
        </w:rPr>
      </w:pPr>
      <w:r>
        <w:rPr>
          <w:sz w:val="28"/>
          <w:szCs w:val="28"/>
        </w:rPr>
        <w:t xml:space="preserve">India presents numerous opportunities for global companies like Nike due to its expeditiously growing economy and large population.one of the primary opportunities is the potential for important revenue growth. India’s middle class is developing at a rapid pace, and with it, so is their purchasing power. Nike can tap into this growing consumer base by offering products that cater to the local market’s needs and preferences. The company can also leverage </w:t>
      </w:r>
      <w:r w:rsidR="0019050E">
        <w:rPr>
          <w:sz w:val="28"/>
          <w:szCs w:val="28"/>
        </w:rPr>
        <w:t>India’s</w:t>
      </w:r>
      <w:r>
        <w:rPr>
          <w:sz w:val="28"/>
          <w:szCs w:val="28"/>
        </w:rPr>
        <w:t xml:space="preserve"> large and developing young </w:t>
      </w:r>
      <w:r w:rsidR="0019050E">
        <w:rPr>
          <w:sz w:val="28"/>
          <w:szCs w:val="28"/>
        </w:rPr>
        <w:t>population, which</w:t>
      </w:r>
      <w:r>
        <w:rPr>
          <w:sz w:val="28"/>
          <w:szCs w:val="28"/>
        </w:rPr>
        <w:t xml:space="preserve"> is increasingly interested in sports and fitness. </w:t>
      </w:r>
      <w:r w:rsidR="0019050E">
        <w:rPr>
          <w:sz w:val="28"/>
          <w:szCs w:val="28"/>
        </w:rPr>
        <w:t>By investing</w:t>
      </w:r>
      <w:r>
        <w:rPr>
          <w:sz w:val="28"/>
          <w:szCs w:val="28"/>
        </w:rPr>
        <w:t xml:space="preserve"> </w:t>
      </w:r>
      <w:r w:rsidR="00B54A71">
        <w:rPr>
          <w:sz w:val="28"/>
          <w:szCs w:val="28"/>
        </w:rPr>
        <w:t xml:space="preserve">in marketing </w:t>
      </w:r>
      <w:r w:rsidR="0019050E">
        <w:rPr>
          <w:sz w:val="28"/>
          <w:szCs w:val="28"/>
        </w:rPr>
        <w:t>campaigns</w:t>
      </w:r>
      <w:r w:rsidR="00B54A71">
        <w:rPr>
          <w:sz w:val="28"/>
          <w:szCs w:val="28"/>
        </w:rPr>
        <w:t xml:space="preserve"> and localizing its product </w:t>
      </w:r>
      <w:r w:rsidR="0019050E">
        <w:rPr>
          <w:sz w:val="28"/>
          <w:szCs w:val="28"/>
        </w:rPr>
        <w:t>offerings,</w:t>
      </w:r>
      <w:r w:rsidR="00B54A71">
        <w:rPr>
          <w:sz w:val="28"/>
          <w:szCs w:val="28"/>
        </w:rPr>
        <w:t xml:space="preserve"> Nike can establish itself as a leading sports brand in </w:t>
      </w:r>
      <w:r w:rsidR="0019050E">
        <w:rPr>
          <w:sz w:val="28"/>
          <w:szCs w:val="28"/>
        </w:rPr>
        <w:t>India</w:t>
      </w:r>
      <w:r w:rsidR="00B54A71">
        <w:rPr>
          <w:sz w:val="28"/>
          <w:szCs w:val="28"/>
        </w:rPr>
        <w:t xml:space="preserve">. Below are some </w:t>
      </w:r>
      <w:r w:rsidR="00B54A71">
        <w:rPr>
          <w:sz w:val="28"/>
          <w:szCs w:val="28"/>
        </w:rPr>
        <w:lastRenderedPageBreak/>
        <w:t xml:space="preserve">examples of opportunities that </w:t>
      </w:r>
      <w:r w:rsidR="0019050E">
        <w:rPr>
          <w:sz w:val="28"/>
          <w:szCs w:val="28"/>
        </w:rPr>
        <w:t>Nike</w:t>
      </w:r>
      <w:r w:rsidR="00B54A71">
        <w:rPr>
          <w:sz w:val="28"/>
          <w:szCs w:val="28"/>
        </w:rPr>
        <w:t xml:space="preserve"> may face when expanding into the Indian market:</w:t>
      </w:r>
    </w:p>
    <w:p w14:paraId="51ED8BB7" w14:textId="75019A1C" w:rsidR="00B54A71" w:rsidRDefault="00B54A71" w:rsidP="00B54A71">
      <w:pPr>
        <w:ind w:left="720" w:hanging="720"/>
        <w:jc w:val="both"/>
        <w:rPr>
          <w:sz w:val="28"/>
          <w:szCs w:val="28"/>
        </w:rPr>
      </w:pPr>
      <w:r>
        <w:rPr>
          <w:sz w:val="28"/>
          <w:szCs w:val="28"/>
        </w:rPr>
        <w:t xml:space="preserve">           </w:t>
      </w:r>
      <w:r w:rsidR="0019050E">
        <w:rPr>
          <w:sz w:val="28"/>
          <w:szCs w:val="28"/>
        </w:rPr>
        <w:t>1) developing</w:t>
      </w:r>
      <w:r>
        <w:rPr>
          <w:sz w:val="28"/>
          <w:szCs w:val="28"/>
        </w:rPr>
        <w:t xml:space="preserve"> market: </w:t>
      </w:r>
      <w:r w:rsidR="0019050E">
        <w:rPr>
          <w:sz w:val="28"/>
          <w:szCs w:val="28"/>
        </w:rPr>
        <w:t>India</w:t>
      </w:r>
      <w:r>
        <w:rPr>
          <w:sz w:val="28"/>
          <w:szCs w:val="28"/>
        </w:rPr>
        <w:t xml:space="preserve"> is the world’s second -most populous </w:t>
      </w:r>
      <w:r w:rsidR="0019050E">
        <w:rPr>
          <w:sz w:val="28"/>
          <w:szCs w:val="28"/>
        </w:rPr>
        <w:t>country, with</w:t>
      </w:r>
      <w:r>
        <w:rPr>
          <w:sz w:val="28"/>
          <w:szCs w:val="28"/>
        </w:rPr>
        <w:t xml:space="preserve">    over 1.3 billion people. The country also has a young population, with 50% of the population under the age of 25. This represents a significant market opportunity for </w:t>
      </w:r>
      <w:r w:rsidR="0019050E">
        <w:rPr>
          <w:sz w:val="28"/>
          <w:szCs w:val="28"/>
        </w:rPr>
        <w:t>Nike</w:t>
      </w:r>
      <w:r>
        <w:rPr>
          <w:sz w:val="28"/>
          <w:szCs w:val="28"/>
        </w:rPr>
        <w:t xml:space="preserve"> to tap into and expand its customer base.</w:t>
      </w:r>
    </w:p>
    <w:p w14:paraId="4CC033E4" w14:textId="305FF990" w:rsidR="00B54A71" w:rsidRDefault="00B54A71" w:rsidP="00B54A71">
      <w:pPr>
        <w:ind w:left="720" w:hanging="720"/>
        <w:jc w:val="both"/>
        <w:rPr>
          <w:sz w:val="28"/>
          <w:szCs w:val="28"/>
        </w:rPr>
      </w:pPr>
      <w:r>
        <w:rPr>
          <w:sz w:val="28"/>
          <w:szCs w:val="28"/>
        </w:rPr>
        <w:t xml:space="preserve">           2)E-economic growth: the Indian e-commerce market is expected to grow to $200 billion by </w:t>
      </w:r>
      <w:r w:rsidR="0019050E">
        <w:rPr>
          <w:sz w:val="28"/>
          <w:szCs w:val="28"/>
        </w:rPr>
        <w:t>2026, presenting</w:t>
      </w:r>
      <w:r>
        <w:rPr>
          <w:sz w:val="28"/>
          <w:szCs w:val="28"/>
        </w:rPr>
        <w:t xml:space="preserve"> a significant opportunity </w:t>
      </w:r>
      <w:r w:rsidR="00517735">
        <w:rPr>
          <w:sz w:val="28"/>
          <w:szCs w:val="28"/>
        </w:rPr>
        <w:t xml:space="preserve">for </w:t>
      </w:r>
      <w:r w:rsidR="0019050E">
        <w:rPr>
          <w:sz w:val="28"/>
          <w:szCs w:val="28"/>
        </w:rPr>
        <w:t>Nike</w:t>
      </w:r>
      <w:r w:rsidR="00517735">
        <w:rPr>
          <w:sz w:val="28"/>
          <w:szCs w:val="28"/>
        </w:rPr>
        <w:t xml:space="preserve"> to expand its online presence and reach customers in remote areas.</w:t>
      </w:r>
    </w:p>
    <w:p w14:paraId="1041C4C1" w14:textId="3D4513B7" w:rsidR="00517735" w:rsidRDefault="00517735" w:rsidP="00B54A71">
      <w:pPr>
        <w:ind w:left="720" w:hanging="720"/>
        <w:jc w:val="both"/>
        <w:rPr>
          <w:sz w:val="28"/>
          <w:szCs w:val="28"/>
        </w:rPr>
      </w:pPr>
      <w:r>
        <w:rPr>
          <w:sz w:val="28"/>
          <w:szCs w:val="28"/>
        </w:rPr>
        <w:t xml:space="preserve">           3)Manufacturing capabilities: </w:t>
      </w:r>
      <w:r w:rsidR="0019050E">
        <w:rPr>
          <w:sz w:val="28"/>
          <w:szCs w:val="28"/>
        </w:rPr>
        <w:t>India</w:t>
      </w:r>
      <w:r>
        <w:rPr>
          <w:sz w:val="28"/>
          <w:szCs w:val="28"/>
        </w:rPr>
        <w:t xml:space="preserve"> has a large workforce and a relatively low cost of labour compared to developed </w:t>
      </w:r>
      <w:r w:rsidR="0019050E">
        <w:rPr>
          <w:sz w:val="28"/>
          <w:szCs w:val="28"/>
        </w:rPr>
        <w:t>countries. This</w:t>
      </w:r>
      <w:r>
        <w:rPr>
          <w:sz w:val="28"/>
          <w:szCs w:val="28"/>
        </w:rPr>
        <w:t xml:space="preserve"> presents an opportunity for </w:t>
      </w:r>
      <w:r w:rsidR="0019050E">
        <w:rPr>
          <w:sz w:val="28"/>
          <w:szCs w:val="28"/>
        </w:rPr>
        <w:t>Nike</w:t>
      </w:r>
      <w:r>
        <w:rPr>
          <w:sz w:val="28"/>
          <w:szCs w:val="28"/>
        </w:rPr>
        <w:t xml:space="preserve"> to lower its manufacturing costs by relocating its production </w:t>
      </w:r>
      <w:r w:rsidR="0019050E">
        <w:rPr>
          <w:sz w:val="28"/>
          <w:szCs w:val="28"/>
        </w:rPr>
        <w:t>fatalities</w:t>
      </w:r>
      <w:r>
        <w:rPr>
          <w:sz w:val="28"/>
          <w:szCs w:val="28"/>
        </w:rPr>
        <w:t xml:space="preserve"> to </w:t>
      </w:r>
      <w:r w:rsidR="0019050E">
        <w:rPr>
          <w:sz w:val="28"/>
          <w:szCs w:val="28"/>
        </w:rPr>
        <w:t>India</w:t>
      </w:r>
      <w:r>
        <w:rPr>
          <w:sz w:val="28"/>
          <w:szCs w:val="28"/>
        </w:rPr>
        <w:t>.</w:t>
      </w:r>
    </w:p>
    <w:p w14:paraId="72D58DA6" w14:textId="398F550F" w:rsidR="00517735" w:rsidRDefault="00517735" w:rsidP="00B54A71">
      <w:pPr>
        <w:ind w:left="720" w:hanging="720"/>
        <w:jc w:val="both"/>
        <w:rPr>
          <w:sz w:val="28"/>
          <w:szCs w:val="28"/>
        </w:rPr>
      </w:pPr>
      <w:r>
        <w:rPr>
          <w:sz w:val="28"/>
          <w:szCs w:val="28"/>
        </w:rPr>
        <w:t xml:space="preserve">           4)Rising middle class: the Indian middle class is expanding briskly, and is expected to reach 200 million people by 2025. This presents a valued </w:t>
      </w:r>
      <w:r w:rsidR="0019050E">
        <w:rPr>
          <w:sz w:val="28"/>
          <w:szCs w:val="28"/>
        </w:rPr>
        <w:t>opportunity</w:t>
      </w:r>
      <w:r>
        <w:rPr>
          <w:sz w:val="28"/>
          <w:szCs w:val="28"/>
        </w:rPr>
        <w:t xml:space="preserve"> for </w:t>
      </w:r>
      <w:r w:rsidR="0019050E">
        <w:rPr>
          <w:sz w:val="28"/>
          <w:szCs w:val="28"/>
        </w:rPr>
        <w:t>Nike</w:t>
      </w:r>
      <w:r>
        <w:rPr>
          <w:sz w:val="28"/>
          <w:szCs w:val="28"/>
        </w:rPr>
        <w:t xml:space="preserve"> to target this growing consumer segments with its premium products.</w:t>
      </w:r>
    </w:p>
    <w:p w14:paraId="1E1A5455" w14:textId="747971CF" w:rsidR="00517735" w:rsidRDefault="008F193F" w:rsidP="00B54A71">
      <w:pPr>
        <w:ind w:left="720" w:hanging="720"/>
        <w:jc w:val="both"/>
        <w:rPr>
          <w:sz w:val="28"/>
          <w:szCs w:val="28"/>
        </w:rPr>
      </w:pPr>
      <w:r>
        <w:rPr>
          <w:sz w:val="28"/>
          <w:szCs w:val="28"/>
        </w:rPr>
        <w:t xml:space="preserve">           </w:t>
      </w:r>
      <w:r w:rsidR="00517735">
        <w:rPr>
          <w:sz w:val="28"/>
          <w:szCs w:val="28"/>
        </w:rPr>
        <w:t xml:space="preserve">Another </w:t>
      </w:r>
      <w:r>
        <w:rPr>
          <w:sz w:val="28"/>
          <w:szCs w:val="28"/>
        </w:rPr>
        <w:t xml:space="preserve">opportunity for </w:t>
      </w:r>
      <w:r w:rsidR="0019050E">
        <w:rPr>
          <w:sz w:val="28"/>
          <w:szCs w:val="28"/>
        </w:rPr>
        <w:t>Nike</w:t>
      </w:r>
      <w:r>
        <w:rPr>
          <w:sz w:val="28"/>
          <w:szCs w:val="28"/>
        </w:rPr>
        <w:t xml:space="preserve"> in </w:t>
      </w:r>
      <w:r w:rsidR="0019050E">
        <w:rPr>
          <w:sz w:val="28"/>
          <w:szCs w:val="28"/>
        </w:rPr>
        <w:t>India</w:t>
      </w:r>
      <w:r>
        <w:rPr>
          <w:sz w:val="28"/>
          <w:szCs w:val="28"/>
        </w:rPr>
        <w:t xml:space="preserve"> is the potential for cost savings </w:t>
      </w:r>
      <w:r w:rsidR="0019050E">
        <w:rPr>
          <w:sz w:val="28"/>
          <w:szCs w:val="28"/>
        </w:rPr>
        <w:t>India’s</w:t>
      </w:r>
      <w:r>
        <w:rPr>
          <w:sz w:val="28"/>
          <w:szCs w:val="28"/>
        </w:rPr>
        <w:t xml:space="preserve"> labour costs are significantly lower than those in </w:t>
      </w:r>
      <w:r w:rsidR="0019050E">
        <w:rPr>
          <w:sz w:val="28"/>
          <w:szCs w:val="28"/>
        </w:rPr>
        <w:t>Kayaking</w:t>
      </w:r>
      <w:r>
        <w:rPr>
          <w:sz w:val="28"/>
          <w:szCs w:val="28"/>
        </w:rPr>
        <w:t xml:space="preserve"> it an </w:t>
      </w:r>
      <w:r w:rsidR="0019050E">
        <w:rPr>
          <w:sz w:val="28"/>
          <w:szCs w:val="28"/>
        </w:rPr>
        <w:t>attractive</w:t>
      </w:r>
      <w:r>
        <w:rPr>
          <w:sz w:val="28"/>
          <w:szCs w:val="28"/>
        </w:rPr>
        <w:t xml:space="preserve"> destination for manufacturing. With </w:t>
      </w:r>
      <w:r w:rsidR="0019050E">
        <w:rPr>
          <w:sz w:val="28"/>
          <w:szCs w:val="28"/>
        </w:rPr>
        <w:t>India’s</w:t>
      </w:r>
      <w:r>
        <w:rPr>
          <w:sz w:val="28"/>
          <w:szCs w:val="28"/>
        </w:rPr>
        <w:t xml:space="preserve"> get bigger framework, it is becoming easier to do business in the </w:t>
      </w:r>
      <w:r w:rsidR="0019050E">
        <w:rPr>
          <w:sz w:val="28"/>
          <w:szCs w:val="28"/>
        </w:rPr>
        <w:t>country, marketing</w:t>
      </w:r>
      <w:r>
        <w:rPr>
          <w:sz w:val="28"/>
          <w:szCs w:val="28"/>
        </w:rPr>
        <w:t xml:space="preserve"> it easier for </w:t>
      </w:r>
      <w:r w:rsidR="0019050E">
        <w:rPr>
          <w:sz w:val="28"/>
          <w:szCs w:val="28"/>
        </w:rPr>
        <w:t>Nike</w:t>
      </w:r>
      <w:r>
        <w:rPr>
          <w:sz w:val="28"/>
          <w:szCs w:val="28"/>
        </w:rPr>
        <w:t xml:space="preserve"> to establish its operations. Additionally, </w:t>
      </w:r>
      <w:r w:rsidR="0019050E">
        <w:rPr>
          <w:sz w:val="28"/>
          <w:szCs w:val="28"/>
        </w:rPr>
        <w:t>India’s</w:t>
      </w:r>
      <w:r>
        <w:rPr>
          <w:sz w:val="28"/>
          <w:szCs w:val="28"/>
        </w:rPr>
        <w:t xml:space="preserve"> government is implementing policies to encourage foreign investment, such as the make in </w:t>
      </w:r>
      <w:r w:rsidR="0019050E">
        <w:rPr>
          <w:sz w:val="28"/>
          <w:szCs w:val="28"/>
        </w:rPr>
        <w:t>India</w:t>
      </w:r>
      <w:r>
        <w:rPr>
          <w:sz w:val="28"/>
          <w:szCs w:val="28"/>
        </w:rPr>
        <w:t xml:space="preserve"> initiative, which aims to boost domestic manufacturing and attract foreign investment.</w:t>
      </w:r>
    </w:p>
    <w:p w14:paraId="6A2715D6" w14:textId="77777777" w:rsidR="008F193F" w:rsidRDefault="008F193F" w:rsidP="00B54A71">
      <w:pPr>
        <w:ind w:left="720" w:hanging="720"/>
        <w:jc w:val="both"/>
        <w:rPr>
          <w:sz w:val="28"/>
          <w:szCs w:val="28"/>
        </w:rPr>
      </w:pPr>
    </w:p>
    <w:p w14:paraId="4E753B3B" w14:textId="77777777" w:rsidR="008B242F" w:rsidRDefault="008B242F" w:rsidP="008B242F">
      <w:pPr>
        <w:jc w:val="both"/>
        <w:rPr>
          <w:sz w:val="28"/>
          <w:szCs w:val="28"/>
        </w:rPr>
      </w:pPr>
    </w:p>
    <w:p w14:paraId="5703E1A7" w14:textId="77777777" w:rsidR="008B242F" w:rsidRPr="004A5763" w:rsidRDefault="008B242F" w:rsidP="008B242F">
      <w:pPr>
        <w:jc w:val="both"/>
        <w:rPr>
          <w:sz w:val="36"/>
          <w:szCs w:val="36"/>
        </w:rPr>
      </w:pPr>
    </w:p>
    <w:p w14:paraId="243D390F" w14:textId="3CA29AC6" w:rsidR="008B242F" w:rsidRDefault="008B242F" w:rsidP="008B242F">
      <w:pPr>
        <w:jc w:val="both"/>
        <w:rPr>
          <w:sz w:val="28"/>
          <w:szCs w:val="28"/>
        </w:rPr>
      </w:pPr>
      <w:r w:rsidRPr="004A5763">
        <w:rPr>
          <w:sz w:val="36"/>
          <w:szCs w:val="36"/>
        </w:rPr>
        <w:t>CHALLENGES</w:t>
      </w:r>
      <w:r>
        <w:rPr>
          <w:sz w:val="28"/>
          <w:szCs w:val="28"/>
        </w:rPr>
        <w:t>:</w:t>
      </w:r>
    </w:p>
    <w:p w14:paraId="50D9E515" w14:textId="7D4EE3BC" w:rsidR="00266EEB" w:rsidRDefault="008B242F" w:rsidP="008B242F">
      <w:pPr>
        <w:jc w:val="both"/>
        <w:rPr>
          <w:sz w:val="28"/>
          <w:szCs w:val="28"/>
        </w:rPr>
      </w:pPr>
      <w:r>
        <w:rPr>
          <w:sz w:val="28"/>
          <w:szCs w:val="28"/>
        </w:rPr>
        <w:t xml:space="preserve">Despite the many opportunities, </w:t>
      </w:r>
      <w:r w:rsidR="0019050E">
        <w:rPr>
          <w:sz w:val="28"/>
          <w:szCs w:val="28"/>
        </w:rPr>
        <w:t>India</w:t>
      </w:r>
      <w:r>
        <w:rPr>
          <w:sz w:val="28"/>
          <w:szCs w:val="28"/>
        </w:rPr>
        <w:t xml:space="preserve"> presents several </w:t>
      </w:r>
      <w:r w:rsidR="0019050E">
        <w:rPr>
          <w:sz w:val="28"/>
          <w:szCs w:val="28"/>
        </w:rPr>
        <w:t>dares</w:t>
      </w:r>
      <w:r>
        <w:rPr>
          <w:sz w:val="28"/>
          <w:szCs w:val="28"/>
        </w:rPr>
        <w:t xml:space="preserve"> that </w:t>
      </w:r>
      <w:r w:rsidR="0019050E">
        <w:rPr>
          <w:sz w:val="28"/>
          <w:szCs w:val="28"/>
        </w:rPr>
        <w:t>Nike</w:t>
      </w:r>
      <w:r>
        <w:rPr>
          <w:sz w:val="28"/>
          <w:szCs w:val="28"/>
        </w:rPr>
        <w:t xml:space="preserve"> must address to succeed in the market.one of the primary summons is the complex regulatory environment. India has a highly bureaucratic and often </w:t>
      </w:r>
      <w:r w:rsidR="0019050E">
        <w:rPr>
          <w:sz w:val="28"/>
          <w:szCs w:val="28"/>
        </w:rPr>
        <w:t>unpredictable</w:t>
      </w:r>
      <w:r>
        <w:rPr>
          <w:sz w:val="28"/>
          <w:szCs w:val="28"/>
        </w:rPr>
        <w:t xml:space="preserve"> </w:t>
      </w:r>
      <w:r>
        <w:rPr>
          <w:sz w:val="28"/>
          <w:szCs w:val="28"/>
        </w:rPr>
        <w:lastRenderedPageBreak/>
        <w:t xml:space="preserve">regulatory </w:t>
      </w:r>
      <w:r w:rsidR="00866CEC">
        <w:rPr>
          <w:sz w:val="28"/>
          <w:szCs w:val="28"/>
        </w:rPr>
        <w:t xml:space="preserve">system, which can create significant </w:t>
      </w:r>
      <w:r w:rsidR="0019050E">
        <w:rPr>
          <w:sz w:val="28"/>
          <w:szCs w:val="28"/>
        </w:rPr>
        <w:t>provocation</w:t>
      </w:r>
      <w:r w:rsidR="00866CEC">
        <w:rPr>
          <w:sz w:val="28"/>
          <w:szCs w:val="28"/>
        </w:rPr>
        <w:t xml:space="preserve"> for businesses. Nike must navigate these regulations carefully to avoid running afoul of local laws and regulations.</w:t>
      </w:r>
    </w:p>
    <w:p w14:paraId="29004EBF" w14:textId="0CE6C09D" w:rsidR="00266EEB" w:rsidRDefault="00266EEB" w:rsidP="008B242F">
      <w:pPr>
        <w:jc w:val="both"/>
        <w:rPr>
          <w:sz w:val="28"/>
          <w:szCs w:val="28"/>
        </w:rPr>
      </w:pPr>
      <w:r>
        <w:rPr>
          <w:sz w:val="28"/>
          <w:szCs w:val="28"/>
        </w:rPr>
        <w:t xml:space="preserve">1)Complex regulations: </w:t>
      </w:r>
      <w:r w:rsidR="0019050E">
        <w:rPr>
          <w:sz w:val="28"/>
          <w:szCs w:val="28"/>
        </w:rPr>
        <w:t>India</w:t>
      </w:r>
      <w:r>
        <w:rPr>
          <w:sz w:val="28"/>
          <w:szCs w:val="28"/>
        </w:rPr>
        <w:t xml:space="preserve"> has a complex regulations and bureaucratic procedures that can be challenging for foreign businesses to navigate. For </w:t>
      </w:r>
      <w:r w:rsidR="0019050E">
        <w:rPr>
          <w:sz w:val="28"/>
          <w:szCs w:val="28"/>
        </w:rPr>
        <w:t>example, obtaining</w:t>
      </w:r>
      <w:r>
        <w:rPr>
          <w:sz w:val="28"/>
          <w:szCs w:val="28"/>
        </w:rPr>
        <w:t xml:space="preserve"> licenses, permits and approvals can be time -consuming and expensive.</w:t>
      </w:r>
    </w:p>
    <w:p w14:paraId="1729D952" w14:textId="62A32B88" w:rsidR="00266EEB" w:rsidRDefault="00266EEB" w:rsidP="008B242F">
      <w:pPr>
        <w:jc w:val="both"/>
        <w:rPr>
          <w:sz w:val="28"/>
          <w:szCs w:val="28"/>
        </w:rPr>
      </w:pPr>
      <w:r>
        <w:rPr>
          <w:sz w:val="28"/>
          <w:szCs w:val="28"/>
        </w:rPr>
        <w:t xml:space="preserve">2)Infrastructure: </w:t>
      </w:r>
      <w:r w:rsidR="0019050E">
        <w:rPr>
          <w:sz w:val="28"/>
          <w:szCs w:val="28"/>
        </w:rPr>
        <w:t>India’s</w:t>
      </w:r>
      <w:r>
        <w:rPr>
          <w:sz w:val="28"/>
          <w:szCs w:val="28"/>
        </w:rPr>
        <w:t xml:space="preserve"> infrastructure is not well- developed in some areas, particularly in rural regions. This can make it difficult for </w:t>
      </w:r>
      <w:r w:rsidR="0019050E">
        <w:rPr>
          <w:sz w:val="28"/>
          <w:szCs w:val="28"/>
        </w:rPr>
        <w:t>Nike</w:t>
      </w:r>
      <w:r>
        <w:rPr>
          <w:sz w:val="28"/>
          <w:szCs w:val="28"/>
        </w:rPr>
        <w:t xml:space="preserve"> to distribute its products and reach customers in these areas.</w:t>
      </w:r>
    </w:p>
    <w:p w14:paraId="410B2DE4" w14:textId="559F86DB" w:rsidR="00266EEB" w:rsidRDefault="00266EEB" w:rsidP="008B242F">
      <w:pPr>
        <w:jc w:val="both"/>
        <w:rPr>
          <w:sz w:val="28"/>
          <w:szCs w:val="28"/>
        </w:rPr>
      </w:pPr>
      <w:r>
        <w:rPr>
          <w:sz w:val="28"/>
          <w:szCs w:val="28"/>
        </w:rPr>
        <w:t>3)Cultural differences:</w:t>
      </w:r>
      <w:r w:rsidR="00C75F14">
        <w:rPr>
          <w:sz w:val="28"/>
          <w:szCs w:val="28"/>
        </w:rPr>
        <w:t xml:space="preserve"> </w:t>
      </w:r>
      <w:r w:rsidR="0019050E">
        <w:rPr>
          <w:sz w:val="28"/>
          <w:szCs w:val="28"/>
        </w:rPr>
        <w:t>India</w:t>
      </w:r>
      <w:r w:rsidR="00C75F14">
        <w:rPr>
          <w:sz w:val="28"/>
          <w:szCs w:val="28"/>
        </w:rPr>
        <w:t xml:space="preserve"> has a rich and diverse culture, with different </w:t>
      </w:r>
      <w:r w:rsidR="0019050E">
        <w:rPr>
          <w:sz w:val="28"/>
          <w:szCs w:val="28"/>
        </w:rPr>
        <w:t>languages, religions</w:t>
      </w:r>
      <w:r w:rsidR="00C75F14">
        <w:rPr>
          <w:sz w:val="28"/>
          <w:szCs w:val="28"/>
        </w:rPr>
        <w:t xml:space="preserve">, and customs. understanding and respecting these cultural differences is important for </w:t>
      </w:r>
      <w:r w:rsidR="0019050E">
        <w:rPr>
          <w:sz w:val="28"/>
          <w:szCs w:val="28"/>
        </w:rPr>
        <w:t>Nike</w:t>
      </w:r>
      <w:r w:rsidR="00C75F14">
        <w:rPr>
          <w:sz w:val="28"/>
          <w:szCs w:val="28"/>
        </w:rPr>
        <w:t xml:space="preserve"> to build strong relationships with customers and stakeholders. </w:t>
      </w:r>
    </w:p>
    <w:p w14:paraId="17DE2DFB" w14:textId="52AC3205" w:rsidR="00C75F14" w:rsidRDefault="00C75F14" w:rsidP="008B242F">
      <w:pPr>
        <w:jc w:val="both"/>
        <w:rPr>
          <w:sz w:val="28"/>
          <w:szCs w:val="28"/>
        </w:rPr>
      </w:pPr>
      <w:r>
        <w:rPr>
          <w:sz w:val="28"/>
          <w:szCs w:val="28"/>
        </w:rPr>
        <w:t>4)</w:t>
      </w:r>
      <w:r w:rsidR="0019050E">
        <w:rPr>
          <w:sz w:val="28"/>
          <w:szCs w:val="28"/>
        </w:rPr>
        <w:t>Competition: The</w:t>
      </w:r>
      <w:r>
        <w:rPr>
          <w:sz w:val="28"/>
          <w:szCs w:val="28"/>
        </w:rPr>
        <w:t xml:space="preserve"> Indian market is highly </w:t>
      </w:r>
      <w:r w:rsidR="0019050E">
        <w:rPr>
          <w:sz w:val="28"/>
          <w:szCs w:val="28"/>
        </w:rPr>
        <w:t>competitive, with</w:t>
      </w:r>
      <w:r>
        <w:rPr>
          <w:sz w:val="28"/>
          <w:szCs w:val="28"/>
        </w:rPr>
        <w:t xml:space="preserve"> local and international brands vying for markets </w:t>
      </w:r>
      <w:r w:rsidR="0019050E">
        <w:rPr>
          <w:sz w:val="28"/>
          <w:szCs w:val="28"/>
        </w:rPr>
        <w:t>share. Nike</w:t>
      </w:r>
      <w:r>
        <w:rPr>
          <w:sz w:val="28"/>
          <w:szCs w:val="28"/>
        </w:rPr>
        <w:t xml:space="preserve"> will need to differentiate itself and offer products that resonate with Indian consumers.</w:t>
      </w:r>
    </w:p>
    <w:p w14:paraId="738BBE75" w14:textId="239C628B" w:rsidR="00C75F14" w:rsidRDefault="00C75F14" w:rsidP="008B242F">
      <w:pPr>
        <w:jc w:val="both"/>
        <w:rPr>
          <w:sz w:val="28"/>
          <w:szCs w:val="28"/>
        </w:rPr>
      </w:pPr>
      <w:r>
        <w:rPr>
          <w:sz w:val="28"/>
          <w:szCs w:val="28"/>
        </w:rPr>
        <w:t xml:space="preserve">For </w:t>
      </w:r>
      <w:r w:rsidR="0019050E">
        <w:rPr>
          <w:sz w:val="28"/>
          <w:szCs w:val="28"/>
        </w:rPr>
        <w:t>example, one</w:t>
      </w:r>
      <w:r>
        <w:rPr>
          <w:sz w:val="28"/>
          <w:szCs w:val="28"/>
        </w:rPr>
        <w:t xml:space="preserve"> challenge that </w:t>
      </w:r>
      <w:r w:rsidR="0019050E">
        <w:rPr>
          <w:sz w:val="28"/>
          <w:szCs w:val="28"/>
        </w:rPr>
        <w:t>Nike</w:t>
      </w:r>
      <w:r>
        <w:rPr>
          <w:sz w:val="28"/>
          <w:szCs w:val="28"/>
        </w:rPr>
        <w:t xml:space="preserve"> may face in </w:t>
      </w:r>
      <w:r w:rsidR="0019050E">
        <w:rPr>
          <w:sz w:val="28"/>
          <w:szCs w:val="28"/>
        </w:rPr>
        <w:t>India</w:t>
      </w:r>
      <w:r>
        <w:rPr>
          <w:sz w:val="28"/>
          <w:szCs w:val="28"/>
        </w:rPr>
        <w:t xml:space="preserve"> is the prevalence of counterfeit </w:t>
      </w:r>
      <w:r w:rsidR="0019050E">
        <w:rPr>
          <w:sz w:val="28"/>
          <w:szCs w:val="28"/>
        </w:rPr>
        <w:t>products. This</w:t>
      </w:r>
      <w:r>
        <w:rPr>
          <w:sz w:val="28"/>
          <w:szCs w:val="28"/>
        </w:rPr>
        <w:t xml:space="preserve"> can erode </w:t>
      </w:r>
      <w:r w:rsidR="0019050E">
        <w:rPr>
          <w:sz w:val="28"/>
          <w:szCs w:val="28"/>
        </w:rPr>
        <w:t>Nike’s</w:t>
      </w:r>
      <w:r>
        <w:rPr>
          <w:sz w:val="28"/>
          <w:szCs w:val="28"/>
        </w:rPr>
        <w:t xml:space="preserve"> brand image and customer trust, and result in lost sales.</w:t>
      </w:r>
      <w:r w:rsidR="00C839E1">
        <w:rPr>
          <w:sz w:val="28"/>
          <w:szCs w:val="28"/>
        </w:rPr>
        <w:t xml:space="preserve"> Nike will need to implement robust measures to protect its intellectual property and prevent counterfeiting.</w:t>
      </w:r>
    </w:p>
    <w:p w14:paraId="00402CC0" w14:textId="564D2F57" w:rsidR="00C839E1" w:rsidRDefault="00C839E1" w:rsidP="008B242F">
      <w:pPr>
        <w:jc w:val="both"/>
        <w:rPr>
          <w:sz w:val="28"/>
          <w:szCs w:val="28"/>
        </w:rPr>
      </w:pPr>
      <w:r>
        <w:rPr>
          <w:sz w:val="28"/>
          <w:szCs w:val="28"/>
        </w:rPr>
        <w:t xml:space="preserve">In </w:t>
      </w:r>
      <w:r w:rsidR="0019050E">
        <w:rPr>
          <w:sz w:val="28"/>
          <w:szCs w:val="28"/>
        </w:rPr>
        <w:t>summary, expanding</w:t>
      </w:r>
      <w:r>
        <w:rPr>
          <w:sz w:val="28"/>
          <w:szCs w:val="28"/>
        </w:rPr>
        <w:t xml:space="preserve"> into the Indian market presents </w:t>
      </w:r>
      <w:r w:rsidR="00F270D4">
        <w:rPr>
          <w:sz w:val="28"/>
          <w:szCs w:val="28"/>
        </w:rPr>
        <w:t xml:space="preserve">both opportunities and challenges for </w:t>
      </w:r>
      <w:r w:rsidR="0019050E">
        <w:rPr>
          <w:sz w:val="28"/>
          <w:szCs w:val="28"/>
        </w:rPr>
        <w:t>Nike</w:t>
      </w:r>
      <w:r w:rsidR="00F270D4">
        <w:rPr>
          <w:sz w:val="28"/>
          <w:szCs w:val="28"/>
        </w:rPr>
        <w:t xml:space="preserve">. It is important for </w:t>
      </w:r>
      <w:r w:rsidR="0019050E">
        <w:rPr>
          <w:sz w:val="28"/>
          <w:szCs w:val="28"/>
        </w:rPr>
        <w:t>Nike</w:t>
      </w:r>
      <w:r w:rsidR="00F270D4">
        <w:rPr>
          <w:sz w:val="28"/>
          <w:szCs w:val="28"/>
        </w:rPr>
        <w:t xml:space="preserve"> to carefully evaluate these factors and develop strategies that address the unique needs and preferences of Indian consumers while navigating the regulatory and cultural landscape of the country.</w:t>
      </w:r>
    </w:p>
    <w:p w14:paraId="7ED9BFF4" w14:textId="329D0BAC" w:rsidR="00F270D4" w:rsidRDefault="00F270D4" w:rsidP="008B242F">
      <w:pPr>
        <w:jc w:val="both"/>
        <w:rPr>
          <w:sz w:val="28"/>
          <w:szCs w:val="28"/>
        </w:rPr>
      </w:pPr>
      <w:r w:rsidRPr="004A5763">
        <w:rPr>
          <w:sz w:val="36"/>
          <w:szCs w:val="36"/>
        </w:rPr>
        <w:t>STRATEGIES</w:t>
      </w:r>
      <w:r>
        <w:rPr>
          <w:sz w:val="28"/>
          <w:szCs w:val="28"/>
        </w:rPr>
        <w:t>:</w:t>
      </w:r>
    </w:p>
    <w:p w14:paraId="176DA368" w14:textId="17175872" w:rsidR="00F270D4" w:rsidRDefault="00F270D4" w:rsidP="008B242F">
      <w:pPr>
        <w:jc w:val="both"/>
        <w:rPr>
          <w:sz w:val="28"/>
          <w:szCs w:val="28"/>
        </w:rPr>
      </w:pPr>
      <w:r>
        <w:rPr>
          <w:sz w:val="28"/>
          <w:szCs w:val="28"/>
        </w:rPr>
        <w:t xml:space="preserve">To succeed in </w:t>
      </w:r>
      <w:r w:rsidR="0019050E">
        <w:rPr>
          <w:sz w:val="28"/>
          <w:szCs w:val="28"/>
        </w:rPr>
        <w:t>India,</w:t>
      </w:r>
      <w:r>
        <w:rPr>
          <w:sz w:val="28"/>
          <w:szCs w:val="28"/>
        </w:rPr>
        <w:t xml:space="preserve"> </w:t>
      </w:r>
      <w:r w:rsidR="0019050E">
        <w:rPr>
          <w:sz w:val="28"/>
          <w:szCs w:val="28"/>
        </w:rPr>
        <w:t>Nike</w:t>
      </w:r>
      <w:r>
        <w:rPr>
          <w:sz w:val="28"/>
          <w:szCs w:val="28"/>
        </w:rPr>
        <w:t xml:space="preserve"> should adopt several </w:t>
      </w:r>
      <w:r w:rsidR="0019050E">
        <w:rPr>
          <w:sz w:val="28"/>
          <w:szCs w:val="28"/>
        </w:rPr>
        <w:t>strategies. Firstly</w:t>
      </w:r>
      <w:r>
        <w:rPr>
          <w:sz w:val="28"/>
          <w:szCs w:val="28"/>
        </w:rPr>
        <w:t xml:space="preserve">, the company should </w:t>
      </w:r>
      <w:r w:rsidR="005F63BF">
        <w:rPr>
          <w:sz w:val="28"/>
          <w:szCs w:val="28"/>
        </w:rPr>
        <w:t xml:space="preserve">invest in understanding the local market by conducting market research to identify consumer needs and preferences.it should also localize its products and marketing campaigns to appeal to Indian </w:t>
      </w:r>
      <w:r w:rsidR="0019050E">
        <w:rPr>
          <w:sz w:val="28"/>
          <w:szCs w:val="28"/>
        </w:rPr>
        <w:t>consumers. Nike</w:t>
      </w:r>
      <w:r w:rsidR="005F63BF">
        <w:rPr>
          <w:sz w:val="28"/>
          <w:szCs w:val="28"/>
        </w:rPr>
        <w:t xml:space="preserve"> can leverage social media platforms and influencer marketing to engage with local customers and establish a strong brand presence.</w:t>
      </w:r>
    </w:p>
    <w:p w14:paraId="489B4075" w14:textId="12144ABD" w:rsidR="005F63BF" w:rsidRDefault="005F63BF" w:rsidP="008B242F">
      <w:pPr>
        <w:jc w:val="both"/>
        <w:rPr>
          <w:sz w:val="28"/>
          <w:szCs w:val="28"/>
        </w:rPr>
      </w:pPr>
      <w:r>
        <w:rPr>
          <w:sz w:val="28"/>
          <w:szCs w:val="28"/>
        </w:rPr>
        <w:lastRenderedPageBreak/>
        <w:t xml:space="preserve">Secondly, </w:t>
      </w:r>
      <w:r w:rsidR="0019050E">
        <w:rPr>
          <w:sz w:val="28"/>
          <w:szCs w:val="28"/>
        </w:rPr>
        <w:t>Nike</w:t>
      </w:r>
      <w:r>
        <w:rPr>
          <w:sz w:val="28"/>
          <w:szCs w:val="28"/>
        </w:rPr>
        <w:t xml:space="preserve"> </w:t>
      </w:r>
      <w:r w:rsidR="00CE772E">
        <w:rPr>
          <w:sz w:val="28"/>
          <w:szCs w:val="28"/>
        </w:rPr>
        <w:t xml:space="preserve">should establish strong relationships with local </w:t>
      </w:r>
      <w:r w:rsidR="0019050E">
        <w:rPr>
          <w:sz w:val="28"/>
          <w:szCs w:val="28"/>
        </w:rPr>
        <w:t>suppliers</w:t>
      </w:r>
      <w:r w:rsidR="00CE772E">
        <w:rPr>
          <w:sz w:val="28"/>
          <w:szCs w:val="28"/>
        </w:rPr>
        <w:t xml:space="preserve"> and distributors. This will enable the company to navigate </w:t>
      </w:r>
      <w:r w:rsidR="0019050E">
        <w:rPr>
          <w:sz w:val="28"/>
          <w:szCs w:val="28"/>
        </w:rPr>
        <w:t>India’s</w:t>
      </w:r>
      <w:r w:rsidR="00CE772E">
        <w:rPr>
          <w:sz w:val="28"/>
          <w:szCs w:val="28"/>
        </w:rPr>
        <w:t xml:space="preserve"> complex regulatory environment and cultural diversity more effectively. Partnering with local suppliers and distributors can also help </w:t>
      </w:r>
      <w:r w:rsidR="0019050E">
        <w:rPr>
          <w:sz w:val="28"/>
          <w:szCs w:val="28"/>
        </w:rPr>
        <w:t>Nike</w:t>
      </w:r>
      <w:r w:rsidR="00CE772E">
        <w:rPr>
          <w:sz w:val="28"/>
          <w:szCs w:val="28"/>
        </w:rPr>
        <w:t xml:space="preserve"> build a reliable supply chain that can meet the local demand and reduce the lead time required to deliver products to customers.</w:t>
      </w:r>
    </w:p>
    <w:p w14:paraId="3FBDFA5A" w14:textId="09A2882B" w:rsidR="00CE772E" w:rsidRDefault="00CE772E" w:rsidP="008B242F">
      <w:pPr>
        <w:jc w:val="both"/>
        <w:rPr>
          <w:sz w:val="28"/>
          <w:szCs w:val="28"/>
        </w:rPr>
      </w:pPr>
      <w:r>
        <w:rPr>
          <w:sz w:val="28"/>
          <w:szCs w:val="28"/>
        </w:rPr>
        <w:t>Finally</w:t>
      </w:r>
      <w:r w:rsidR="00E628E0">
        <w:rPr>
          <w:sz w:val="28"/>
          <w:szCs w:val="28"/>
        </w:rPr>
        <w:t xml:space="preserve">, </w:t>
      </w:r>
      <w:r w:rsidR="0019050E">
        <w:rPr>
          <w:sz w:val="28"/>
          <w:szCs w:val="28"/>
        </w:rPr>
        <w:t>Nike</w:t>
      </w:r>
      <w:r w:rsidR="00E628E0">
        <w:rPr>
          <w:sz w:val="28"/>
          <w:szCs w:val="28"/>
        </w:rPr>
        <w:t xml:space="preserve"> should invest </w:t>
      </w:r>
      <w:r w:rsidR="00254A1C">
        <w:rPr>
          <w:sz w:val="28"/>
          <w:szCs w:val="28"/>
        </w:rPr>
        <w:t xml:space="preserve">in its employees training and development to ensure they have the necessary skills and knowledge to operate in </w:t>
      </w:r>
      <w:r w:rsidR="0019050E">
        <w:rPr>
          <w:sz w:val="28"/>
          <w:szCs w:val="28"/>
        </w:rPr>
        <w:t>India</w:t>
      </w:r>
      <w:r w:rsidR="00254A1C">
        <w:rPr>
          <w:sz w:val="28"/>
          <w:szCs w:val="28"/>
        </w:rPr>
        <w:t xml:space="preserve"> successfully. It should provide language and cultural sensitivity training to its employees to ensure they can communicate effectively with local customers and colleagues.</w:t>
      </w:r>
    </w:p>
    <w:p w14:paraId="2BC8C725" w14:textId="31D7F1C3" w:rsidR="00254A1C" w:rsidRDefault="00254A1C" w:rsidP="008B242F">
      <w:pPr>
        <w:jc w:val="both"/>
        <w:rPr>
          <w:sz w:val="28"/>
          <w:szCs w:val="28"/>
        </w:rPr>
      </w:pPr>
    </w:p>
    <w:p w14:paraId="163E6BC4" w14:textId="298BC9A4" w:rsidR="00254A1C" w:rsidRPr="004A5763" w:rsidRDefault="00254A1C" w:rsidP="008B242F">
      <w:pPr>
        <w:jc w:val="both"/>
        <w:rPr>
          <w:sz w:val="40"/>
          <w:szCs w:val="40"/>
        </w:rPr>
      </w:pPr>
      <w:r w:rsidRPr="004A5763">
        <w:rPr>
          <w:sz w:val="40"/>
          <w:szCs w:val="40"/>
        </w:rPr>
        <w:t>CONCLUSION</w:t>
      </w:r>
    </w:p>
    <w:p w14:paraId="1B6C8864" w14:textId="5DDE410A" w:rsidR="00693F34" w:rsidRDefault="00254A1C" w:rsidP="008B242F">
      <w:pPr>
        <w:jc w:val="both"/>
        <w:rPr>
          <w:sz w:val="28"/>
          <w:szCs w:val="28"/>
        </w:rPr>
      </w:pPr>
      <w:r>
        <w:rPr>
          <w:sz w:val="28"/>
          <w:szCs w:val="28"/>
        </w:rPr>
        <w:t xml:space="preserve">The decision of </w:t>
      </w:r>
      <w:r w:rsidR="0019050E">
        <w:rPr>
          <w:sz w:val="28"/>
          <w:szCs w:val="28"/>
        </w:rPr>
        <w:t>Nike</w:t>
      </w:r>
      <w:r>
        <w:rPr>
          <w:sz w:val="28"/>
          <w:szCs w:val="28"/>
        </w:rPr>
        <w:t xml:space="preserve"> company to move its production facilities to </w:t>
      </w:r>
      <w:r w:rsidR="0019050E">
        <w:rPr>
          <w:sz w:val="28"/>
          <w:szCs w:val="28"/>
        </w:rPr>
        <w:t>India</w:t>
      </w:r>
      <w:r>
        <w:rPr>
          <w:sz w:val="28"/>
          <w:szCs w:val="28"/>
        </w:rPr>
        <w:t xml:space="preserve">, a developing </w:t>
      </w:r>
      <w:r w:rsidR="0019050E">
        <w:rPr>
          <w:sz w:val="28"/>
          <w:szCs w:val="28"/>
        </w:rPr>
        <w:t>country, requires</w:t>
      </w:r>
      <w:r>
        <w:rPr>
          <w:sz w:val="28"/>
          <w:szCs w:val="28"/>
        </w:rPr>
        <w:t xml:space="preserve"> a deep understanding of the Indian business environment. The Indian market presents enormous opportunities for </w:t>
      </w:r>
      <w:r w:rsidR="0019050E">
        <w:rPr>
          <w:sz w:val="28"/>
          <w:szCs w:val="28"/>
        </w:rPr>
        <w:t>businesses, but</w:t>
      </w:r>
      <w:r>
        <w:rPr>
          <w:sz w:val="28"/>
          <w:szCs w:val="28"/>
        </w:rPr>
        <w:t xml:space="preserve"> it also comes with several dares</w:t>
      </w:r>
      <w:r w:rsidR="00693F34">
        <w:rPr>
          <w:sz w:val="28"/>
          <w:szCs w:val="28"/>
        </w:rPr>
        <w:t xml:space="preserve">. The analysis of the Indian business environment using tools such as </w:t>
      </w:r>
      <w:r w:rsidR="0019050E">
        <w:rPr>
          <w:sz w:val="28"/>
          <w:szCs w:val="28"/>
        </w:rPr>
        <w:t>PESTLE, Porter’s</w:t>
      </w:r>
      <w:r w:rsidR="00693F34">
        <w:rPr>
          <w:sz w:val="28"/>
          <w:szCs w:val="28"/>
        </w:rPr>
        <w:t xml:space="preserve"> Diamond and Hofstede’s cultural dimensions </w:t>
      </w:r>
      <w:r w:rsidR="0019050E">
        <w:rPr>
          <w:sz w:val="28"/>
          <w:szCs w:val="28"/>
        </w:rPr>
        <w:t>highlights</w:t>
      </w:r>
      <w:r w:rsidR="00693F34">
        <w:rPr>
          <w:sz w:val="28"/>
          <w:szCs w:val="28"/>
        </w:rPr>
        <w:t xml:space="preserve"> the complexities of doing business in </w:t>
      </w:r>
      <w:r w:rsidR="0019050E">
        <w:rPr>
          <w:sz w:val="28"/>
          <w:szCs w:val="28"/>
        </w:rPr>
        <w:t>India</w:t>
      </w:r>
      <w:r w:rsidR="00693F34">
        <w:rPr>
          <w:sz w:val="28"/>
          <w:szCs w:val="28"/>
        </w:rPr>
        <w:t xml:space="preserve">. Besides, India has a large market size, a young and skilled </w:t>
      </w:r>
      <w:r w:rsidR="0019050E">
        <w:rPr>
          <w:sz w:val="28"/>
          <w:szCs w:val="28"/>
        </w:rPr>
        <w:t>workforce, a</w:t>
      </w:r>
      <w:r w:rsidR="00693F34">
        <w:rPr>
          <w:sz w:val="28"/>
          <w:szCs w:val="28"/>
        </w:rPr>
        <w:t xml:space="preserve"> vast pool of talent, and a get bigger economy. However, the country also presents challenges such as complex regulations, political instability, cultural </w:t>
      </w:r>
      <w:r w:rsidR="0019050E">
        <w:rPr>
          <w:sz w:val="28"/>
          <w:szCs w:val="28"/>
        </w:rPr>
        <w:t>differences,</w:t>
      </w:r>
      <w:r w:rsidR="00693F34">
        <w:rPr>
          <w:sz w:val="28"/>
          <w:szCs w:val="28"/>
        </w:rPr>
        <w:t xml:space="preserve"> and infrastructure gaps. Nike can overcome these challenges and leverage the opportunities by adopting strategies such as creating a strong local network, </w:t>
      </w:r>
      <w:r w:rsidR="0019050E">
        <w:rPr>
          <w:sz w:val="28"/>
          <w:szCs w:val="28"/>
        </w:rPr>
        <w:t>building</w:t>
      </w:r>
      <w:r w:rsidR="00693F34">
        <w:rPr>
          <w:sz w:val="28"/>
          <w:szCs w:val="28"/>
        </w:rPr>
        <w:t xml:space="preserve"> strong partnerships, investing in local talent and </w:t>
      </w:r>
      <w:r w:rsidR="0019050E">
        <w:rPr>
          <w:sz w:val="28"/>
          <w:szCs w:val="28"/>
        </w:rPr>
        <w:t>resources,</w:t>
      </w:r>
      <w:r w:rsidR="00693F34">
        <w:rPr>
          <w:sz w:val="28"/>
          <w:szCs w:val="28"/>
        </w:rPr>
        <w:t xml:space="preserve"> and developing a deep understanding of the Indian market. To put it in a nutshell, </w:t>
      </w:r>
      <w:r w:rsidR="0019050E">
        <w:rPr>
          <w:sz w:val="28"/>
          <w:szCs w:val="28"/>
        </w:rPr>
        <w:t>Nike</w:t>
      </w:r>
      <w:r w:rsidR="00693F34">
        <w:rPr>
          <w:sz w:val="28"/>
          <w:szCs w:val="28"/>
        </w:rPr>
        <w:t xml:space="preserve"> can succeed in </w:t>
      </w:r>
      <w:r w:rsidR="0019050E">
        <w:rPr>
          <w:sz w:val="28"/>
          <w:szCs w:val="28"/>
        </w:rPr>
        <w:t>India</w:t>
      </w:r>
      <w:r w:rsidR="00693F34">
        <w:rPr>
          <w:sz w:val="28"/>
          <w:szCs w:val="28"/>
        </w:rPr>
        <w:t xml:space="preserve"> by adopting a localized approach that addresses the unique challenges and </w:t>
      </w:r>
      <w:r w:rsidR="0019050E">
        <w:rPr>
          <w:sz w:val="28"/>
          <w:szCs w:val="28"/>
        </w:rPr>
        <w:t>opportunities</w:t>
      </w:r>
      <w:r w:rsidR="00693F34">
        <w:rPr>
          <w:sz w:val="28"/>
          <w:szCs w:val="28"/>
        </w:rPr>
        <w:t xml:space="preserve"> of the Indian market. By focusing </w:t>
      </w:r>
      <w:r w:rsidR="00B7096A">
        <w:rPr>
          <w:sz w:val="28"/>
          <w:szCs w:val="28"/>
        </w:rPr>
        <w:t xml:space="preserve">on building </w:t>
      </w:r>
      <w:r w:rsidR="0019050E">
        <w:rPr>
          <w:sz w:val="28"/>
          <w:szCs w:val="28"/>
        </w:rPr>
        <w:t>relationships, investing</w:t>
      </w:r>
      <w:r w:rsidR="00B7096A">
        <w:rPr>
          <w:sz w:val="28"/>
          <w:szCs w:val="28"/>
        </w:rPr>
        <w:t xml:space="preserve"> in local talent, </w:t>
      </w:r>
      <w:r w:rsidR="0019050E">
        <w:rPr>
          <w:sz w:val="28"/>
          <w:szCs w:val="28"/>
        </w:rPr>
        <w:t>Nike</w:t>
      </w:r>
      <w:r w:rsidR="00B7096A">
        <w:rPr>
          <w:sz w:val="28"/>
          <w:szCs w:val="28"/>
        </w:rPr>
        <w:t xml:space="preserve"> can gain a competitive advantage in </w:t>
      </w:r>
      <w:r w:rsidR="0019050E">
        <w:rPr>
          <w:sz w:val="28"/>
          <w:szCs w:val="28"/>
        </w:rPr>
        <w:t>India</w:t>
      </w:r>
      <w:r w:rsidR="00B7096A">
        <w:rPr>
          <w:sz w:val="28"/>
          <w:szCs w:val="28"/>
        </w:rPr>
        <w:t xml:space="preserve">. However, it is crucial for </w:t>
      </w:r>
      <w:r w:rsidR="0019050E">
        <w:rPr>
          <w:sz w:val="28"/>
          <w:szCs w:val="28"/>
        </w:rPr>
        <w:t>Nike</w:t>
      </w:r>
      <w:r w:rsidR="00B7096A">
        <w:rPr>
          <w:sz w:val="28"/>
          <w:szCs w:val="28"/>
        </w:rPr>
        <w:t xml:space="preserve"> to maintain a flexible and adaptable approach to succeed in the ever-changing Indian business environment.</w:t>
      </w:r>
    </w:p>
    <w:p w14:paraId="7A33C7CB" w14:textId="15027C70" w:rsidR="00693F34" w:rsidRDefault="00693F34" w:rsidP="008B242F">
      <w:pPr>
        <w:jc w:val="both"/>
        <w:rPr>
          <w:sz w:val="28"/>
          <w:szCs w:val="28"/>
        </w:rPr>
      </w:pPr>
      <w:r>
        <w:rPr>
          <w:sz w:val="28"/>
          <w:szCs w:val="28"/>
        </w:rPr>
        <w:t xml:space="preserve">   </w:t>
      </w:r>
    </w:p>
    <w:p w14:paraId="5DE3E185" w14:textId="359B66DF" w:rsidR="00B54A71" w:rsidRPr="004A5763" w:rsidRDefault="00B7096A" w:rsidP="00B54A71">
      <w:pPr>
        <w:ind w:left="720" w:hanging="720"/>
        <w:jc w:val="both"/>
        <w:rPr>
          <w:sz w:val="36"/>
          <w:szCs w:val="36"/>
        </w:rPr>
      </w:pPr>
      <w:r w:rsidRPr="004A5763">
        <w:rPr>
          <w:sz w:val="36"/>
          <w:szCs w:val="36"/>
        </w:rPr>
        <w:t>REFERENCES</w:t>
      </w:r>
    </w:p>
    <w:p w14:paraId="39BB35CD" w14:textId="77777777" w:rsidR="004A5763" w:rsidRDefault="004A5763" w:rsidP="005E68C7">
      <w:pPr>
        <w:jc w:val="both"/>
      </w:pPr>
    </w:p>
    <w:p w14:paraId="125284F5" w14:textId="77777777" w:rsidR="008D62D5" w:rsidRDefault="008D62D5" w:rsidP="005E68C7">
      <w:pPr>
        <w:jc w:val="both"/>
      </w:pPr>
      <w:r>
        <w:lastRenderedPageBreak/>
        <w:t>Armstrong, G, &amp;Kotler P. (2017). Marketing: An introduction. Pearson Education</w:t>
      </w:r>
    </w:p>
    <w:p w14:paraId="622CBC4D" w14:textId="58850627" w:rsidR="008D62D5" w:rsidRDefault="008D62D5" w:rsidP="005E68C7">
      <w:pPr>
        <w:jc w:val="both"/>
      </w:pPr>
      <w:hyperlink r:id="rId9" w:history="1">
        <w:r w:rsidRPr="003F7393">
          <w:rPr>
            <w:rStyle w:val="Hyperlink"/>
          </w:rPr>
          <w:t>https://www.doingbusiness.org/content/dam/doingBusiness/country/i/india/IND.pdf</w:t>
        </w:r>
      </w:hyperlink>
      <w:r>
        <w:t>.</w:t>
      </w:r>
    </w:p>
    <w:p w14:paraId="42D0D00A" w14:textId="2B18FBD0" w:rsidR="008D62D5" w:rsidRDefault="008D62D5" w:rsidP="005E68C7">
      <w:pPr>
        <w:jc w:val="both"/>
      </w:pPr>
      <w:hyperlink r:id="rId10" w:history="1">
        <w:r w:rsidRPr="003F7393">
          <w:rPr>
            <w:rStyle w:val="Hyperlink"/>
          </w:rPr>
          <w:t>https://tradingeconomics.com/india/indicators</w:t>
        </w:r>
      </w:hyperlink>
      <w:r>
        <w:t>.</w:t>
      </w:r>
    </w:p>
    <w:p w14:paraId="35B24D50" w14:textId="7582E6E9" w:rsidR="008D62D5" w:rsidRDefault="008D62D5" w:rsidP="005E68C7">
      <w:pPr>
        <w:jc w:val="both"/>
      </w:pPr>
      <w:hyperlink r:id="rId11" w:history="1">
        <w:r w:rsidRPr="003F7393">
          <w:rPr>
            <w:rStyle w:val="Hyperlink"/>
          </w:rPr>
          <w:t>https://www.mindtools.com/pages/article/newTMC_09.htm</w:t>
        </w:r>
      </w:hyperlink>
      <w:r>
        <w:t>.</w:t>
      </w:r>
    </w:p>
    <w:p w14:paraId="5FFA71B5" w14:textId="2F6DE3BB" w:rsidR="008D62D5" w:rsidRDefault="008D62D5" w:rsidP="005E68C7">
      <w:pPr>
        <w:jc w:val="both"/>
      </w:pPr>
      <w:hyperlink r:id="rId12" w:history="1">
        <w:r w:rsidRPr="003F7393">
          <w:rPr>
            <w:rStyle w:val="Hyperlink"/>
          </w:rPr>
          <w:t>https://www.hcilondon.gov.in/page/business-opportunities-in-india/</w:t>
        </w:r>
      </w:hyperlink>
      <w:r>
        <w:t>.</w:t>
      </w:r>
    </w:p>
    <w:p w14:paraId="0CDF6CDD" w14:textId="5622EDBD" w:rsidR="008D62D5" w:rsidRDefault="008D62D5" w:rsidP="005E68C7">
      <w:pPr>
        <w:jc w:val="both"/>
      </w:pPr>
      <w:hyperlink r:id="rId13" w:history="1">
        <w:r w:rsidRPr="003F7393">
          <w:rPr>
            <w:rStyle w:val="Hyperlink"/>
          </w:rPr>
          <w:t>https://www.hofstede-insights.com/country/india/</w:t>
        </w:r>
      </w:hyperlink>
      <w:r>
        <w:t>.</w:t>
      </w:r>
    </w:p>
    <w:p w14:paraId="3292DB2A" w14:textId="48C6C77A" w:rsidR="006A157E" w:rsidRPr="005E68C7" w:rsidRDefault="006A157E" w:rsidP="005E68C7">
      <w:pPr>
        <w:jc w:val="both"/>
        <w:rPr>
          <w:sz w:val="28"/>
          <w:szCs w:val="28"/>
        </w:rPr>
      </w:pPr>
      <w:r>
        <w:br w:type="page"/>
      </w:r>
    </w:p>
    <w:p w14:paraId="465BE076" w14:textId="60F5F9D0" w:rsidR="006A157E" w:rsidRDefault="006A157E"/>
    <w:p w14:paraId="577D78AD" w14:textId="77777777" w:rsidR="006A157E" w:rsidRDefault="006A157E">
      <w:r>
        <w:br w:type="page"/>
      </w:r>
    </w:p>
    <w:p w14:paraId="4DA57E95" w14:textId="7E4AE2F2" w:rsidR="006A157E" w:rsidRDefault="006A157E"/>
    <w:p w14:paraId="19F1544E" w14:textId="77777777" w:rsidR="006A157E" w:rsidRDefault="006A157E">
      <w:r>
        <w:br w:type="page"/>
      </w:r>
    </w:p>
    <w:p w14:paraId="183D2F43" w14:textId="341877A0" w:rsidR="006A157E" w:rsidRDefault="006A157E"/>
    <w:p w14:paraId="29B201DA" w14:textId="77777777" w:rsidR="006A157E" w:rsidRDefault="006A157E">
      <w:r>
        <w:br w:type="page"/>
      </w:r>
    </w:p>
    <w:p w14:paraId="472D68C0" w14:textId="6AC2AAF0" w:rsidR="006A157E" w:rsidRDefault="006A157E"/>
    <w:p w14:paraId="4924ADC7" w14:textId="77777777" w:rsidR="006A157E" w:rsidRDefault="006A157E">
      <w:r>
        <w:br w:type="page"/>
      </w:r>
    </w:p>
    <w:p w14:paraId="22D544F2" w14:textId="72F26B1F" w:rsidR="006A157E" w:rsidRDefault="006A157E"/>
    <w:p w14:paraId="59047F25" w14:textId="77777777" w:rsidR="006A157E" w:rsidRDefault="006A157E">
      <w:r>
        <w:br w:type="page"/>
      </w:r>
    </w:p>
    <w:p w14:paraId="6182D356" w14:textId="77777777" w:rsidR="00243F52" w:rsidRDefault="00243F52"/>
    <w:sectPr w:rsidR="00243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2ED14" w14:textId="77777777" w:rsidR="00EC09A3" w:rsidRDefault="00EC09A3" w:rsidP="006A157E">
      <w:pPr>
        <w:spacing w:after="0" w:line="240" w:lineRule="auto"/>
      </w:pPr>
      <w:r>
        <w:separator/>
      </w:r>
    </w:p>
  </w:endnote>
  <w:endnote w:type="continuationSeparator" w:id="0">
    <w:p w14:paraId="67CFFF76" w14:textId="77777777" w:rsidR="00EC09A3" w:rsidRDefault="00EC09A3" w:rsidP="006A1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B9CD6" w14:textId="77777777" w:rsidR="00EC09A3" w:rsidRDefault="00EC09A3" w:rsidP="006A157E">
      <w:pPr>
        <w:spacing w:after="0" w:line="240" w:lineRule="auto"/>
      </w:pPr>
      <w:r>
        <w:separator/>
      </w:r>
    </w:p>
  </w:footnote>
  <w:footnote w:type="continuationSeparator" w:id="0">
    <w:p w14:paraId="441651CD" w14:textId="77777777" w:rsidR="00EC09A3" w:rsidRDefault="00EC09A3" w:rsidP="006A1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11D7"/>
    <w:multiLevelType w:val="hybridMultilevel"/>
    <w:tmpl w:val="417A6B46"/>
    <w:lvl w:ilvl="0" w:tplc="40090001">
      <w:start w:val="1"/>
      <w:numFmt w:val="bullet"/>
      <w:lvlText w:val=""/>
      <w:lvlJc w:val="left"/>
      <w:pPr>
        <w:ind w:left="1035" w:hanging="360"/>
      </w:pPr>
      <w:rPr>
        <w:rFonts w:ascii="Symbol" w:hAnsi="Symbol" w:hint="default"/>
      </w:rPr>
    </w:lvl>
    <w:lvl w:ilvl="1" w:tplc="40090003" w:tentative="1">
      <w:start w:val="1"/>
      <w:numFmt w:val="bullet"/>
      <w:lvlText w:val="o"/>
      <w:lvlJc w:val="left"/>
      <w:pPr>
        <w:ind w:left="1755" w:hanging="360"/>
      </w:pPr>
      <w:rPr>
        <w:rFonts w:ascii="Courier New" w:hAnsi="Courier New" w:cs="Courier New" w:hint="default"/>
      </w:rPr>
    </w:lvl>
    <w:lvl w:ilvl="2" w:tplc="40090005" w:tentative="1">
      <w:start w:val="1"/>
      <w:numFmt w:val="bullet"/>
      <w:lvlText w:val=""/>
      <w:lvlJc w:val="left"/>
      <w:pPr>
        <w:ind w:left="2475" w:hanging="360"/>
      </w:pPr>
      <w:rPr>
        <w:rFonts w:ascii="Wingdings" w:hAnsi="Wingdings" w:hint="default"/>
      </w:rPr>
    </w:lvl>
    <w:lvl w:ilvl="3" w:tplc="40090001" w:tentative="1">
      <w:start w:val="1"/>
      <w:numFmt w:val="bullet"/>
      <w:lvlText w:val=""/>
      <w:lvlJc w:val="left"/>
      <w:pPr>
        <w:ind w:left="3195" w:hanging="360"/>
      </w:pPr>
      <w:rPr>
        <w:rFonts w:ascii="Symbol" w:hAnsi="Symbol" w:hint="default"/>
      </w:rPr>
    </w:lvl>
    <w:lvl w:ilvl="4" w:tplc="40090003" w:tentative="1">
      <w:start w:val="1"/>
      <w:numFmt w:val="bullet"/>
      <w:lvlText w:val="o"/>
      <w:lvlJc w:val="left"/>
      <w:pPr>
        <w:ind w:left="3915" w:hanging="360"/>
      </w:pPr>
      <w:rPr>
        <w:rFonts w:ascii="Courier New" w:hAnsi="Courier New" w:cs="Courier New" w:hint="default"/>
      </w:rPr>
    </w:lvl>
    <w:lvl w:ilvl="5" w:tplc="40090005" w:tentative="1">
      <w:start w:val="1"/>
      <w:numFmt w:val="bullet"/>
      <w:lvlText w:val=""/>
      <w:lvlJc w:val="left"/>
      <w:pPr>
        <w:ind w:left="4635" w:hanging="360"/>
      </w:pPr>
      <w:rPr>
        <w:rFonts w:ascii="Wingdings" w:hAnsi="Wingdings" w:hint="default"/>
      </w:rPr>
    </w:lvl>
    <w:lvl w:ilvl="6" w:tplc="40090001" w:tentative="1">
      <w:start w:val="1"/>
      <w:numFmt w:val="bullet"/>
      <w:lvlText w:val=""/>
      <w:lvlJc w:val="left"/>
      <w:pPr>
        <w:ind w:left="5355" w:hanging="360"/>
      </w:pPr>
      <w:rPr>
        <w:rFonts w:ascii="Symbol" w:hAnsi="Symbol" w:hint="default"/>
      </w:rPr>
    </w:lvl>
    <w:lvl w:ilvl="7" w:tplc="40090003" w:tentative="1">
      <w:start w:val="1"/>
      <w:numFmt w:val="bullet"/>
      <w:lvlText w:val="o"/>
      <w:lvlJc w:val="left"/>
      <w:pPr>
        <w:ind w:left="6075" w:hanging="360"/>
      </w:pPr>
      <w:rPr>
        <w:rFonts w:ascii="Courier New" w:hAnsi="Courier New" w:cs="Courier New" w:hint="default"/>
      </w:rPr>
    </w:lvl>
    <w:lvl w:ilvl="8" w:tplc="40090005" w:tentative="1">
      <w:start w:val="1"/>
      <w:numFmt w:val="bullet"/>
      <w:lvlText w:val=""/>
      <w:lvlJc w:val="left"/>
      <w:pPr>
        <w:ind w:left="6795" w:hanging="360"/>
      </w:pPr>
      <w:rPr>
        <w:rFonts w:ascii="Wingdings" w:hAnsi="Wingdings" w:hint="default"/>
      </w:rPr>
    </w:lvl>
  </w:abstractNum>
  <w:abstractNum w:abstractNumId="1" w15:restartNumberingAfterBreak="0">
    <w:nsid w:val="133800D7"/>
    <w:multiLevelType w:val="hybridMultilevel"/>
    <w:tmpl w:val="C64A939A"/>
    <w:lvl w:ilvl="0" w:tplc="40090001">
      <w:start w:val="1"/>
      <w:numFmt w:val="bullet"/>
      <w:lvlText w:val=""/>
      <w:lvlJc w:val="left"/>
      <w:pPr>
        <w:ind w:left="1485" w:hanging="360"/>
      </w:pPr>
      <w:rPr>
        <w:rFonts w:ascii="Symbol" w:hAnsi="Symbol" w:hint="default"/>
      </w:rPr>
    </w:lvl>
    <w:lvl w:ilvl="1" w:tplc="40090003" w:tentative="1">
      <w:start w:val="1"/>
      <w:numFmt w:val="bullet"/>
      <w:lvlText w:val="o"/>
      <w:lvlJc w:val="left"/>
      <w:pPr>
        <w:ind w:left="2205" w:hanging="360"/>
      </w:pPr>
      <w:rPr>
        <w:rFonts w:ascii="Courier New" w:hAnsi="Courier New" w:cs="Courier New" w:hint="default"/>
      </w:rPr>
    </w:lvl>
    <w:lvl w:ilvl="2" w:tplc="40090005" w:tentative="1">
      <w:start w:val="1"/>
      <w:numFmt w:val="bullet"/>
      <w:lvlText w:val=""/>
      <w:lvlJc w:val="left"/>
      <w:pPr>
        <w:ind w:left="2925" w:hanging="360"/>
      </w:pPr>
      <w:rPr>
        <w:rFonts w:ascii="Wingdings" w:hAnsi="Wingdings" w:hint="default"/>
      </w:rPr>
    </w:lvl>
    <w:lvl w:ilvl="3" w:tplc="40090001" w:tentative="1">
      <w:start w:val="1"/>
      <w:numFmt w:val="bullet"/>
      <w:lvlText w:val=""/>
      <w:lvlJc w:val="left"/>
      <w:pPr>
        <w:ind w:left="3645" w:hanging="360"/>
      </w:pPr>
      <w:rPr>
        <w:rFonts w:ascii="Symbol" w:hAnsi="Symbol" w:hint="default"/>
      </w:rPr>
    </w:lvl>
    <w:lvl w:ilvl="4" w:tplc="40090003" w:tentative="1">
      <w:start w:val="1"/>
      <w:numFmt w:val="bullet"/>
      <w:lvlText w:val="o"/>
      <w:lvlJc w:val="left"/>
      <w:pPr>
        <w:ind w:left="4365" w:hanging="360"/>
      </w:pPr>
      <w:rPr>
        <w:rFonts w:ascii="Courier New" w:hAnsi="Courier New" w:cs="Courier New" w:hint="default"/>
      </w:rPr>
    </w:lvl>
    <w:lvl w:ilvl="5" w:tplc="40090005" w:tentative="1">
      <w:start w:val="1"/>
      <w:numFmt w:val="bullet"/>
      <w:lvlText w:val=""/>
      <w:lvlJc w:val="left"/>
      <w:pPr>
        <w:ind w:left="5085" w:hanging="360"/>
      </w:pPr>
      <w:rPr>
        <w:rFonts w:ascii="Wingdings" w:hAnsi="Wingdings" w:hint="default"/>
      </w:rPr>
    </w:lvl>
    <w:lvl w:ilvl="6" w:tplc="40090001" w:tentative="1">
      <w:start w:val="1"/>
      <w:numFmt w:val="bullet"/>
      <w:lvlText w:val=""/>
      <w:lvlJc w:val="left"/>
      <w:pPr>
        <w:ind w:left="5805" w:hanging="360"/>
      </w:pPr>
      <w:rPr>
        <w:rFonts w:ascii="Symbol" w:hAnsi="Symbol" w:hint="default"/>
      </w:rPr>
    </w:lvl>
    <w:lvl w:ilvl="7" w:tplc="40090003" w:tentative="1">
      <w:start w:val="1"/>
      <w:numFmt w:val="bullet"/>
      <w:lvlText w:val="o"/>
      <w:lvlJc w:val="left"/>
      <w:pPr>
        <w:ind w:left="6525" w:hanging="360"/>
      </w:pPr>
      <w:rPr>
        <w:rFonts w:ascii="Courier New" w:hAnsi="Courier New" w:cs="Courier New" w:hint="default"/>
      </w:rPr>
    </w:lvl>
    <w:lvl w:ilvl="8" w:tplc="40090005" w:tentative="1">
      <w:start w:val="1"/>
      <w:numFmt w:val="bullet"/>
      <w:lvlText w:val=""/>
      <w:lvlJc w:val="left"/>
      <w:pPr>
        <w:ind w:left="7245" w:hanging="360"/>
      </w:pPr>
      <w:rPr>
        <w:rFonts w:ascii="Wingdings" w:hAnsi="Wingdings" w:hint="default"/>
      </w:rPr>
    </w:lvl>
  </w:abstractNum>
  <w:abstractNum w:abstractNumId="2" w15:restartNumberingAfterBreak="0">
    <w:nsid w:val="153D0894"/>
    <w:multiLevelType w:val="hybridMultilevel"/>
    <w:tmpl w:val="ACB660C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 w15:restartNumberingAfterBreak="0">
    <w:nsid w:val="227346E1"/>
    <w:multiLevelType w:val="hybridMultilevel"/>
    <w:tmpl w:val="E56E33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231126"/>
    <w:multiLevelType w:val="hybridMultilevel"/>
    <w:tmpl w:val="0C0A4EF4"/>
    <w:lvl w:ilvl="0" w:tplc="40090013">
      <w:start w:val="1"/>
      <w:numFmt w:val="upperRoman"/>
      <w:lvlText w:val="%1."/>
      <w:lvlJc w:val="right"/>
      <w:pPr>
        <w:ind w:left="1485" w:hanging="360"/>
      </w:pPr>
    </w:lvl>
    <w:lvl w:ilvl="1" w:tplc="40090019" w:tentative="1">
      <w:start w:val="1"/>
      <w:numFmt w:val="lowerLetter"/>
      <w:lvlText w:val="%2."/>
      <w:lvlJc w:val="left"/>
      <w:pPr>
        <w:ind w:left="2205" w:hanging="360"/>
      </w:pPr>
    </w:lvl>
    <w:lvl w:ilvl="2" w:tplc="4009001B" w:tentative="1">
      <w:start w:val="1"/>
      <w:numFmt w:val="lowerRoman"/>
      <w:lvlText w:val="%3."/>
      <w:lvlJc w:val="right"/>
      <w:pPr>
        <w:ind w:left="2925" w:hanging="180"/>
      </w:pPr>
    </w:lvl>
    <w:lvl w:ilvl="3" w:tplc="4009000F" w:tentative="1">
      <w:start w:val="1"/>
      <w:numFmt w:val="decimal"/>
      <w:lvlText w:val="%4."/>
      <w:lvlJc w:val="left"/>
      <w:pPr>
        <w:ind w:left="3645" w:hanging="360"/>
      </w:pPr>
    </w:lvl>
    <w:lvl w:ilvl="4" w:tplc="40090019" w:tentative="1">
      <w:start w:val="1"/>
      <w:numFmt w:val="lowerLetter"/>
      <w:lvlText w:val="%5."/>
      <w:lvlJc w:val="left"/>
      <w:pPr>
        <w:ind w:left="4365" w:hanging="360"/>
      </w:pPr>
    </w:lvl>
    <w:lvl w:ilvl="5" w:tplc="4009001B" w:tentative="1">
      <w:start w:val="1"/>
      <w:numFmt w:val="lowerRoman"/>
      <w:lvlText w:val="%6."/>
      <w:lvlJc w:val="right"/>
      <w:pPr>
        <w:ind w:left="5085" w:hanging="180"/>
      </w:pPr>
    </w:lvl>
    <w:lvl w:ilvl="6" w:tplc="4009000F" w:tentative="1">
      <w:start w:val="1"/>
      <w:numFmt w:val="decimal"/>
      <w:lvlText w:val="%7."/>
      <w:lvlJc w:val="left"/>
      <w:pPr>
        <w:ind w:left="5805" w:hanging="360"/>
      </w:pPr>
    </w:lvl>
    <w:lvl w:ilvl="7" w:tplc="40090019" w:tentative="1">
      <w:start w:val="1"/>
      <w:numFmt w:val="lowerLetter"/>
      <w:lvlText w:val="%8."/>
      <w:lvlJc w:val="left"/>
      <w:pPr>
        <w:ind w:left="6525" w:hanging="360"/>
      </w:pPr>
    </w:lvl>
    <w:lvl w:ilvl="8" w:tplc="4009001B" w:tentative="1">
      <w:start w:val="1"/>
      <w:numFmt w:val="lowerRoman"/>
      <w:lvlText w:val="%9."/>
      <w:lvlJc w:val="right"/>
      <w:pPr>
        <w:ind w:left="7245" w:hanging="180"/>
      </w:pPr>
    </w:lvl>
  </w:abstractNum>
  <w:abstractNum w:abstractNumId="5" w15:restartNumberingAfterBreak="0">
    <w:nsid w:val="39F35BBB"/>
    <w:multiLevelType w:val="hybridMultilevel"/>
    <w:tmpl w:val="D28498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7151038"/>
    <w:multiLevelType w:val="multilevel"/>
    <w:tmpl w:val="AB4AB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75238C"/>
    <w:multiLevelType w:val="multilevel"/>
    <w:tmpl w:val="F6281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257127"/>
    <w:multiLevelType w:val="hybridMultilevel"/>
    <w:tmpl w:val="B178E51A"/>
    <w:lvl w:ilvl="0" w:tplc="40090013">
      <w:start w:val="1"/>
      <w:numFmt w:val="upperRoman"/>
      <w:lvlText w:val="%1."/>
      <w:lvlJc w:val="right"/>
      <w:pPr>
        <w:ind w:left="975" w:hanging="360"/>
      </w:pPr>
    </w:lvl>
    <w:lvl w:ilvl="1" w:tplc="40090019" w:tentative="1">
      <w:start w:val="1"/>
      <w:numFmt w:val="lowerLetter"/>
      <w:lvlText w:val="%2."/>
      <w:lvlJc w:val="left"/>
      <w:pPr>
        <w:ind w:left="1695" w:hanging="360"/>
      </w:pPr>
    </w:lvl>
    <w:lvl w:ilvl="2" w:tplc="4009001B" w:tentative="1">
      <w:start w:val="1"/>
      <w:numFmt w:val="lowerRoman"/>
      <w:lvlText w:val="%3."/>
      <w:lvlJc w:val="right"/>
      <w:pPr>
        <w:ind w:left="2415" w:hanging="180"/>
      </w:pPr>
    </w:lvl>
    <w:lvl w:ilvl="3" w:tplc="4009000F" w:tentative="1">
      <w:start w:val="1"/>
      <w:numFmt w:val="decimal"/>
      <w:lvlText w:val="%4."/>
      <w:lvlJc w:val="left"/>
      <w:pPr>
        <w:ind w:left="3135" w:hanging="360"/>
      </w:pPr>
    </w:lvl>
    <w:lvl w:ilvl="4" w:tplc="40090019" w:tentative="1">
      <w:start w:val="1"/>
      <w:numFmt w:val="lowerLetter"/>
      <w:lvlText w:val="%5."/>
      <w:lvlJc w:val="left"/>
      <w:pPr>
        <w:ind w:left="3855" w:hanging="360"/>
      </w:pPr>
    </w:lvl>
    <w:lvl w:ilvl="5" w:tplc="4009001B" w:tentative="1">
      <w:start w:val="1"/>
      <w:numFmt w:val="lowerRoman"/>
      <w:lvlText w:val="%6."/>
      <w:lvlJc w:val="right"/>
      <w:pPr>
        <w:ind w:left="4575" w:hanging="180"/>
      </w:pPr>
    </w:lvl>
    <w:lvl w:ilvl="6" w:tplc="4009000F" w:tentative="1">
      <w:start w:val="1"/>
      <w:numFmt w:val="decimal"/>
      <w:lvlText w:val="%7."/>
      <w:lvlJc w:val="left"/>
      <w:pPr>
        <w:ind w:left="5295" w:hanging="360"/>
      </w:pPr>
    </w:lvl>
    <w:lvl w:ilvl="7" w:tplc="40090019" w:tentative="1">
      <w:start w:val="1"/>
      <w:numFmt w:val="lowerLetter"/>
      <w:lvlText w:val="%8."/>
      <w:lvlJc w:val="left"/>
      <w:pPr>
        <w:ind w:left="6015" w:hanging="360"/>
      </w:pPr>
    </w:lvl>
    <w:lvl w:ilvl="8" w:tplc="4009001B" w:tentative="1">
      <w:start w:val="1"/>
      <w:numFmt w:val="lowerRoman"/>
      <w:lvlText w:val="%9."/>
      <w:lvlJc w:val="right"/>
      <w:pPr>
        <w:ind w:left="6735" w:hanging="180"/>
      </w:pPr>
    </w:lvl>
  </w:abstractNum>
  <w:num w:numId="1" w16cid:durableId="482042742">
    <w:abstractNumId w:val="6"/>
  </w:num>
  <w:num w:numId="2" w16cid:durableId="1779718909">
    <w:abstractNumId w:val="7"/>
  </w:num>
  <w:num w:numId="3" w16cid:durableId="146287875">
    <w:abstractNumId w:val="1"/>
  </w:num>
  <w:num w:numId="4" w16cid:durableId="1001396980">
    <w:abstractNumId w:val="4"/>
  </w:num>
  <w:num w:numId="5" w16cid:durableId="1799179024">
    <w:abstractNumId w:val="8"/>
  </w:num>
  <w:num w:numId="6" w16cid:durableId="1638875404">
    <w:abstractNumId w:val="5"/>
  </w:num>
  <w:num w:numId="7" w16cid:durableId="776486692">
    <w:abstractNumId w:val="2"/>
  </w:num>
  <w:num w:numId="8" w16cid:durableId="63452576">
    <w:abstractNumId w:val="0"/>
  </w:num>
  <w:num w:numId="9" w16cid:durableId="10886185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7E"/>
    <w:rsid w:val="000B40CF"/>
    <w:rsid w:val="0019050E"/>
    <w:rsid w:val="001B2E09"/>
    <w:rsid w:val="00243F52"/>
    <w:rsid w:val="00254A1C"/>
    <w:rsid w:val="00266EEB"/>
    <w:rsid w:val="0032115C"/>
    <w:rsid w:val="00386B84"/>
    <w:rsid w:val="003974E4"/>
    <w:rsid w:val="003B5E07"/>
    <w:rsid w:val="004A5763"/>
    <w:rsid w:val="00517735"/>
    <w:rsid w:val="005E030A"/>
    <w:rsid w:val="005E68C7"/>
    <w:rsid w:val="005F63BF"/>
    <w:rsid w:val="00693F34"/>
    <w:rsid w:val="006A157E"/>
    <w:rsid w:val="006B7D84"/>
    <w:rsid w:val="00705EB5"/>
    <w:rsid w:val="00866CEC"/>
    <w:rsid w:val="008B242F"/>
    <w:rsid w:val="008D62D5"/>
    <w:rsid w:val="008F193F"/>
    <w:rsid w:val="009E144D"/>
    <w:rsid w:val="00AB4528"/>
    <w:rsid w:val="00B11E9D"/>
    <w:rsid w:val="00B23E0B"/>
    <w:rsid w:val="00B54A71"/>
    <w:rsid w:val="00B7096A"/>
    <w:rsid w:val="00BC0611"/>
    <w:rsid w:val="00BE0FF1"/>
    <w:rsid w:val="00C75F14"/>
    <w:rsid w:val="00C839E1"/>
    <w:rsid w:val="00CE772E"/>
    <w:rsid w:val="00D42F7C"/>
    <w:rsid w:val="00E352E3"/>
    <w:rsid w:val="00E628E0"/>
    <w:rsid w:val="00EC09A3"/>
    <w:rsid w:val="00EE1030"/>
    <w:rsid w:val="00F270D4"/>
    <w:rsid w:val="00F87A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E82B9"/>
  <w15:chartTrackingRefBased/>
  <w15:docId w15:val="{2A80B17D-35B5-4F47-B4D5-16A885590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57E"/>
  </w:style>
  <w:style w:type="paragraph" w:styleId="Footer">
    <w:name w:val="footer"/>
    <w:basedOn w:val="Normal"/>
    <w:link w:val="FooterChar"/>
    <w:uiPriority w:val="99"/>
    <w:unhideWhenUsed/>
    <w:rsid w:val="006A1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57E"/>
  </w:style>
  <w:style w:type="paragraph" w:styleId="NormalWeb">
    <w:name w:val="Normal (Web)"/>
    <w:basedOn w:val="Normal"/>
    <w:uiPriority w:val="99"/>
    <w:unhideWhenUsed/>
    <w:rsid w:val="00B11E9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z-TopofForm">
    <w:name w:val="HTML Top of Form"/>
    <w:basedOn w:val="Normal"/>
    <w:next w:val="Normal"/>
    <w:link w:val="z-TopofFormChar"/>
    <w:hidden/>
    <w:uiPriority w:val="99"/>
    <w:semiHidden/>
    <w:unhideWhenUsed/>
    <w:rsid w:val="00B11E9D"/>
    <w:pPr>
      <w:pBdr>
        <w:bottom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TopofFormChar">
    <w:name w:val="z-Top of Form Char"/>
    <w:basedOn w:val="DefaultParagraphFont"/>
    <w:link w:val="z-TopofForm"/>
    <w:uiPriority w:val="99"/>
    <w:semiHidden/>
    <w:rsid w:val="00B11E9D"/>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B11E9D"/>
    <w:pPr>
      <w:pBdr>
        <w:top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BottomofFormChar">
    <w:name w:val="z-Bottom of Form Char"/>
    <w:basedOn w:val="DefaultParagraphFont"/>
    <w:link w:val="z-BottomofForm"/>
    <w:uiPriority w:val="99"/>
    <w:semiHidden/>
    <w:rsid w:val="00B11E9D"/>
    <w:rPr>
      <w:rFonts w:ascii="Arial" w:eastAsia="Times New Roman" w:hAnsi="Arial" w:cs="Arial"/>
      <w:vanish/>
      <w:kern w:val="0"/>
      <w:sz w:val="16"/>
      <w:szCs w:val="16"/>
      <w:lang w:eastAsia="en-IN"/>
      <w14:ligatures w14:val="none"/>
    </w:rPr>
  </w:style>
  <w:style w:type="paragraph" w:styleId="ListParagraph">
    <w:name w:val="List Paragraph"/>
    <w:basedOn w:val="Normal"/>
    <w:uiPriority w:val="34"/>
    <w:qFormat/>
    <w:rsid w:val="00BC0611"/>
    <w:pPr>
      <w:ind w:left="720"/>
      <w:contextualSpacing/>
    </w:pPr>
  </w:style>
  <w:style w:type="character" w:styleId="Hyperlink">
    <w:name w:val="Hyperlink"/>
    <w:basedOn w:val="DefaultParagraphFont"/>
    <w:uiPriority w:val="99"/>
    <w:unhideWhenUsed/>
    <w:rsid w:val="008D62D5"/>
    <w:rPr>
      <w:color w:val="0563C1" w:themeColor="hyperlink"/>
      <w:u w:val="single"/>
    </w:rPr>
  </w:style>
  <w:style w:type="character" w:styleId="UnresolvedMention">
    <w:name w:val="Unresolved Mention"/>
    <w:basedOn w:val="DefaultParagraphFont"/>
    <w:uiPriority w:val="99"/>
    <w:semiHidden/>
    <w:unhideWhenUsed/>
    <w:rsid w:val="008D62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422895">
      <w:bodyDiv w:val="1"/>
      <w:marLeft w:val="0"/>
      <w:marRight w:val="0"/>
      <w:marTop w:val="0"/>
      <w:marBottom w:val="0"/>
      <w:divBdr>
        <w:top w:val="none" w:sz="0" w:space="0" w:color="auto"/>
        <w:left w:val="none" w:sz="0" w:space="0" w:color="auto"/>
        <w:bottom w:val="none" w:sz="0" w:space="0" w:color="auto"/>
        <w:right w:val="none" w:sz="0" w:space="0" w:color="auto"/>
      </w:divBdr>
      <w:divsChild>
        <w:div w:id="373772059">
          <w:marLeft w:val="0"/>
          <w:marRight w:val="0"/>
          <w:marTop w:val="0"/>
          <w:marBottom w:val="0"/>
          <w:divBdr>
            <w:top w:val="single" w:sz="2" w:space="0" w:color="D9D9E3"/>
            <w:left w:val="single" w:sz="2" w:space="0" w:color="D9D9E3"/>
            <w:bottom w:val="single" w:sz="2" w:space="0" w:color="D9D9E3"/>
            <w:right w:val="single" w:sz="2" w:space="0" w:color="D9D9E3"/>
          </w:divBdr>
          <w:divsChild>
            <w:div w:id="1757629629">
              <w:marLeft w:val="0"/>
              <w:marRight w:val="0"/>
              <w:marTop w:val="0"/>
              <w:marBottom w:val="0"/>
              <w:divBdr>
                <w:top w:val="single" w:sz="2" w:space="0" w:color="D9D9E3"/>
                <w:left w:val="single" w:sz="2" w:space="0" w:color="D9D9E3"/>
                <w:bottom w:val="single" w:sz="2" w:space="0" w:color="D9D9E3"/>
                <w:right w:val="single" w:sz="2" w:space="0" w:color="D9D9E3"/>
              </w:divBdr>
              <w:divsChild>
                <w:div w:id="827281246">
                  <w:marLeft w:val="0"/>
                  <w:marRight w:val="0"/>
                  <w:marTop w:val="0"/>
                  <w:marBottom w:val="0"/>
                  <w:divBdr>
                    <w:top w:val="single" w:sz="2" w:space="0" w:color="D9D9E3"/>
                    <w:left w:val="single" w:sz="2" w:space="0" w:color="D9D9E3"/>
                    <w:bottom w:val="single" w:sz="2" w:space="0" w:color="D9D9E3"/>
                    <w:right w:val="single" w:sz="2" w:space="0" w:color="D9D9E3"/>
                  </w:divBdr>
                  <w:divsChild>
                    <w:div w:id="1268612563">
                      <w:marLeft w:val="0"/>
                      <w:marRight w:val="0"/>
                      <w:marTop w:val="0"/>
                      <w:marBottom w:val="0"/>
                      <w:divBdr>
                        <w:top w:val="single" w:sz="2" w:space="0" w:color="D9D9E3"/>
                        <w:left w:val="single" w:sz="2" w:space="0" w:color="D9D9E3"/>
                        <w:bottom w:val="single" w:sz="2" w:space="0" w:color="D9D9E3"/>
                        <w:right w:val="single" w:sz="2" w:space="0" w:color="D9D9E3"/>
                      </w:divBdr>
                      <w:divsChild>
                        <w:div w:id="1528981253">
                          <w:marLeft w:val="0"/>
                          <w:marRight w:val="0"/>
                          <w:marTop w:val="0"/>
                          <w:marBottom w:val="0"/>
                          <w:divBdr>
                            <w:top w:val="single" w:sz="2" w:space="0" w:color="auto"/>
                            <w:left w:val="single" w:sz="2" w:space="0" w:color="auto"/>
                            <w:bottom w:val="single" w:sz="6" w:space="0" w:color="auto"/>
                            <w:right w:val="single" w:sz="2" w:space="0" w:color="auto"/>
                          </w:divBdr>
                          <w:divsChild>
                            <w:div w:id="2121335777">
                              <w:marLeft w:val="0"/>
                              <w:marRight w:val="0"/>
                              <w:marTop w:val="100"/>
                              <w:marBottom w:val="100"/>
                              <w:divBdr>
                                <w:top w:val="single" w:sz="2" w:space="0" w:color="D9D9E3"/>
                                <w:left w:val="single" w:sz="2" w:space="0" w:color="D9D9E3"/>
                                <w:bottom w:val="single" w:sz="2" w:space="0" w:color="D9D9E3"/>
                                <w:right w:val="single" w:sz="2" w:space="0" w:color="D9D9E3"/>
                              </w:divBdr>
                              <w:divsChild>
                                <w:div w:id="411314846">
                                  <w:marLeft w:val="0"/>
                                  <w:marRight w:val="0"/>
                                  <w:marTop w:val="0"/>
                                  <w:marBottom w:val="0"/>
                                  <w:divBdr>
                                    <w:top w:val="single" w:sz="2" w:space="0" w:color="D9D9E3"/>
                                    <w:left w:val="single" w:sz="2" w:space="0" w:color="D9D9E3"/>
                                    <w:bottom w:val="single" w:sz="2" w:space="0" w:color="D9D9E3"/>
                                    <w:right w:val="single" w:sz="2" w:space="0" w:color="D9D9E3"/>
                                  </w:divBdr>
                                  <w:divsChild>
                                    <w:div w:id="1713726478">
                                      <w:marLeft w:val="0"/>
                                      <w:marRight w:val="0"/>
                                      <w:marTop w:val="0"/>
                                      <w:marBottom w:val="0"/>
                                      <w:divBdr>
                                        <w:top w:val="single" w:sz="2" w:space="0" w:color="D9D9E3"/>
                                        <w:left w:val="single" w:sz="2" w:space="0" w:color="D9D9E3"/>
                                        <w:bottom w:val="single" w:sz="2" w:space="0" w:color="D9D9E3"/>
                                        <w:right w:val="single" w:sz="2" w:space="0" w:color="D9D9E3"/>
                                      </w:divBdr>
                                      <w:divsChild>
                                        <w:div w:id="1588224987">
                                          <w:marLeft w:val="0"/>
                                          <w:marRight w:val="0"/>
                                          <w:marTop w:val="0"/>
                                          <w:marBottom w:val="0"/>
                                          <w:divBdr>
                                            <w:top w:val="single" w:sz="2" w:space="0" w:color="D9D9E3"/>
                                            <w:left w:val="single" w:sz="2" w:space="0" w:color="D9D9E3"/>
                                            <w:bottom w:val="single" w:sz="2" w:space="0" w:color="D9D9E3"/>
                                            <w:right w:val="single" w:sz="2" w:space="0" w:color="D9D9E3"/>
                                          </w:divBdr>
                                          <w:divsChild>
                                            <w:div w:id="556429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95990142">
          <w:marLeft w:val="0"/>
          <w:marRight w:val="0"/>
          <w:marTop w:val="0"/>
          <w:marBottom w:val="0"/>
          <w:divBdr>
            <w:top w:val="none" w:sz="0" w:space="0" w:color="auto"/>
            <w:left w:val="none" w:sz="0" w:space="0" w:color="auto"/>
            <w:bottom w:val="none" w:sz="0" w:space="0" w:color="auto"/>
            <w:right w:val="none" w:sz="0" w:space="0" w:color="auto"/>
          </w:divBdr>
          <w:divsChild>
            <w:div w:id="1687828596">
              <w:marLeft w:val="0"/>
              <w:marRight w:val="0"/>
              <w:marTop w:val="0"/>
              <w:marBottom w:val="0"/>
              <w:divBdr>
                <w:top w:val="single" w:sz="2" w:space="0" w:color="D9D9E3"/>
                <w:left w:val="single" w:sz="2" w:space="0" w:color="D9D9E3"/>
                <w:bottom w:val="single" w:sz="2" w:space="0" w:color="D9D9E3"/>
                <w:right w:val="single" w:sz="2" w:space="0" w:color="D9D9E3"/>
              </w:divBdr>
              <w:divsChild>
                <w:div w:id="148333447">
                  <w:marLeft w:val="0"/>
                  <w:marRight w:val="0"/>
                  <w:marTop w:val="0"/>
                  <w:marBottom w:val="0"/>
                  <w:divBdr>
                    <w:top w:val="single" w:sz="2" w:space="0" w:color="D9D9E3"/>
                    <w:left w:val="single" w:sz="2" w:space="0" w:color="D9D9E3"/>
                    <w:bottom w:val="single" w:sz="2" w:space="0" w:color="D9D9E3"/>
                    <w:right w:val="single" w:sz="2" w:space="0" w:color="D9D9E3"/>
                  </w:divBdr>
                  <w:divsChild>
                    <w:div w:id="1019509645">
                      <w:marLeft w:val="0"/>
                      <w:marRight w:val="0"/>
                      <w:marTop w:val="0"/>
                      <w:marBottom w:val="0"/>
                      <w:divBdr>
                        <w:top w:val="single" w:sz="2" w:space="0" w:color="D9D9E3"/>
                        <w:left w:val="single" w:sz="2" w:space="0" w:color="D9D9E3"/>
                        <w:bottom w:val="single" w:sz="2" w:space="0" w:color="D9D9E3"/>
                        <w:right w:val="single" w:sz="2" w:space="0" w:color="D9D9E3"/>
                      </w:divBdr>
                      <w:divsChild>
                        <w:div w:id="143629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ofstede-insights.com/country/ind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ilondon.gov.in/page/business-opportunities-in-ind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TMC_09.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radingeconomics.com/india/indicators" TargetMode="External"/><Relationship Id="rId4" Type="http://schemas.openxmlformats.org/officeDocument/2006/relationships/settings" Target="settings.xml"/><Relationship Id="rId9" Type="http://schemas.openxmlformats.org/officeDocument/2006/relationships/hyperlink" Target="https://www.doingbusiness.org/content/dam/doingBusiness/country/i/india/IND.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471F5-9059-4296-848D-7914BCB4A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2217</Words>
  <Characters>12995</Characters>
  <Application>Microsoft Office Word</Application>
  <DocSecurity>0</DocSecurity>
  <Lines>270</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2</cp:revision>
  <dcterms:created xsi:type="dcterms:W3CDTF">2023-05-09T14:49:00Z</dcterms:created>
  <dcterms:modified xsi:type="dcterms:W3CDTF">2023-05-09T14:49:00Z</dcterms:modified>
</cp:coreProperties>
</file>