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0AF98B" w14:textId="77777777" w:rsidR="00F35725" w:rsidRPr="00F35725" w:rsidRDefault="00F35725" w:rsidP="00C50DC2">
      <w:pPr>
        <w:ind w:left="-57"/>
        <w:jc w:val="center"/>
        <w:rPr>
          <w:sz w:val="24"/>
          <w:szCs w:val="24"/>
          <w:u w:val="single"/>
        </w:rPr>
      </w:pPr>
      <w:r w:rsidRPr="00F35725">
        <w:rPr>
          <w:sz w:val="24"/>
          <w:szCs w:val="24"/>
          <w:u w:val="single"/>
        </w:rPr>
        <w:t>Critically evaluate and systematically apply one of the reflective models that you have been introduced to this term.</w:t>
      </w:r>
    </w:p>
    <w:p w14:paraId="5D142D39" w14:textId="28A2C735" w:rsidR="00F35725" w:rsidRDefault="00F35725" w:rsidP="00F35725">
      <w:pPr>
        <w:jc w:val="center"/>
        <w:rPr>
          <w:sz w:val="24"/>
          <w:szCs w:val="24"/>
          <w:u w:val="single"/>
        </w:rPr>
      </w:pPr>
      <w:r w:rsidRPr="00F35725">
        <w:rPr>
          <w:sz w:val="24"/>
          <w:szCs w:val="24"/>
          <w:u w:val="single"/>
        </w:rPr>
        <w:t xml:space="preserve">You should apply the model of reflective practice to a recent personal or professional experience. This should include accompanying evidence of the reflective process </w:t>
      </w:r>
      <w:r w:rsidR="00BD34AF" w:rsidRPr="00F35725">
        <w:rPr>
          <w:sz w:val="24"/>
          <w:szCs w:val="24"/>
          <w:u w:val="single"/>
        </w:rPr>
        <w:t>undertaken.</w:t>
      </w:r>
    </w:p>
    <w:p w14:paraId="07C106BD" w14:textId="132C22E8" w:rsidR="006F5849" w:rsidRDefault="006F5849" w:rsidP="00F005B8">
      <w:pPr>
        <w:jc w:val="both"/>
        <w:rPr>
          <w:sz w:val="24"/>
          <w:szCs w:val="24"/>
          <w:u w:val="single"/>
        </w:rPr>
      </w:pPr>
    </w:p>
    <w:p w14:paraId="53EE8AFC" w14:textId="10F2A5CA" w:rsidR="00F25785" w:rsidRPr="00924412" w:rsidRDefault="002D282A" w:rsidP="0077227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Midwinter and Dickson (</w:t>
      </w:r>
      <w:r w:rsidR="004A7005">
        <w:rPr>
          <w:sz w:val="24"/>
          <w:szCs w:val="24"/>
        </w:rPr>
        <w:t>2015</w:t>
      </w:r>
      <w:r w:rsidR="00BB2EC6">
        <w:rPr>
          <w:sz w:val="24"/>
          <w:szCs w:val="24"/>
        </w:rPr>
        <w:t>, p.187</w:t>
      </w:r>
      <w:r w:rsidR="004A7005">
        <w:rPr>
          <w:sz w:val="24"/>
          <w:szCs w:val="24"/>
        </w:rPr>
        <w:t xml:space="preserve">) suggests that reflective </w:t>
      </w:r>
      <w:r w:rsidR="00390562">
        <w:rPr>
          <w:sz w:val="24"/>
          <w:szCs w:val="24"/>
        </w:rPr>
        <w:t xml:space="preserve">practice </w:t>
      </w:r>
      <w:r w:rsidR="00EB41BD">
        <w:rPr>
          <w:sz w:val="24"/>
          <w:szCs w:val="24"/>
        </w:rPr>
        <w:t xml:space="preserve">involves </w:t>
      </w:r>
      <w:r w:rsidR="001D0EA7">
        <w:rPr>
          <w:sz w:val="24"/>
          <w:szCs w:val="24"/>
        </w:rPr>
        <w:t xml:space="preserve">challenging “ourselves on previously held assumption” </w:t>
      </w:r>
      <w:r w:rsidR="00EB41BD">
        <w:rPr>
          <w:sz w:val="24"/>
          <w:szCs w:val="24"/>
        </w:rPr>
        <w:t>but it can also mean</w:t>
      </w:r>
      <w:r w:rsidR="00390562">
        <w:rPr>
          <w:sz w:val="24"/>
          <w:szCs w:val="24"/>
        </w:rPr>
        <w:t xml:space="preserve"> being</w:t>
      </w:r>
      <w:r w:rsidR="00447260">
        <w:rPr>
          <w:sz w:val="24"/>
          <w:szCs w:val="24"/>
        </w:rPr>
        <w:t xml:space="preserve"> “reflective back to our clients”</w:t>
      </w:r>
      <w:r w:rsidR="001D0EA7">
        <w:rPr>
          <w:sz w:val="24"/>
          <w:szCs w:val="24"/>
        </w:rPr>
        <w:t>.</w:t>
      </w:r>
      <w:r w:rsidR="00447260">
        <w:rPr>
          <w:sz w:val="24"/>
          <w:szCs w:val="24"/>
        </w:rPr>
        <w:t xml:space="preserve"> </w:t>
      </w:r>
      <w:r w:rsidR="00B9334D">
        <w:rPr>
          <w:sz w:val="24"/>
          <w:szCs w:val="24"/>
        </w:rPr>
        <w:t>Furthermore, it appears that health, education, and social care see the importance and value of using reflective practice (Hargreaves and Page, 2013). Subsequently t</w:t>
      </w:r>
      <w:r w:rsidR="002C0C83">
        <w:rPr>
          <w:sz w:val="24"/>
          <w:szCs w:val="24"/>
        </w:rPr>
        <w:t xml:space="preserve">he aim of this assignment is to explain reflective practice and the importance of it. </w:t>
      </w:r>
      <w:r w:rsidR="00B9334D">
        <w:rPr>
          <w:sz w:val="24"/>
          <w:szCs w:val="24"/>
        </w:rPr>
        <w:t>This</w:t>
      </w:r>
      <w:r w:rsidR="00D5326B">
        <w:rPr>
          <w:sz w:val="24"/>
          <w:szCs w:val="24"/>
        </w:rPr>
        <w:t xml:space="preserve"> </w:t>
      </w:r>
      <w:r w:rsidR="00A12A4B">
        <w:rPr>
          <w:sz w:val="24"/>
          <w:szCs w:val="24"/>
        </w:rPr>
        <w:t>assignment is</w:t>
      </w:r>
      <w:r w:rsidR="007406A2">
        <w:rPr>
          <w:sz w:val="24"/>
          <w:szCs w:val="24"/>
        </w:rPr>
        <w:t xml:space="preserve"> going to </w:t>
      </w:r>
      <w:r w:rsidR="009E2E65">
        <w:rPr>
          <w:sz w:val="24"/>
          <w:szCs w:val="24"/>
        </w:rPr>
        <w:t>identify a reflective model</w:t>
      </w:r>
      <w:r w:rsidR="009C2805">
        <w:rPr>
          <w:sz w:val="24"/>
          <w:szCs w:val="24"/>
        </w:rPr>
        <w:t xml:space="preserve"> and </w:t>
      </w:r>
      <w:r w:rsidR="00E4228E">
        <w:rPr>
          <w:sz w:val="24"/>
          <w:szCs w:val="24"/>
        </w:rPr>
        <w:t xml:space="preserve">I am going to </w:t>
      </w:r>
      <w:r w:rsidR="009C2805">
        <w:rPr>
          <w:sz w:val="24"/>
          <w:szCs w:val="24"/>
        </w:rPr>
        <w:t>explai</w:t>
      </w:r>
      <w:r w:rsidR="00E4228E">
        <w:rPr>
          <w:sz w:val="24"/>
          <w:szCs w:val="24"/>
        </w:rPr>
        <w:t>n</w:t>
      </w:r>
      <w:r w:rsidR="009C2805">
        <w:rPr>
          <w:sz w:val="24"/>
          <w:szCs w:val="24"/>
        </w:rPr>
        <w:t xml:space="preserve"> why this model was </w:t>
      </w:r>
      <w:r w:rsidR="00B9334D">
        <w:rPr>
          <w:sz w:val="24"/>
          <w:szCs w:val="24"/>
        </w:rPr>
        <w:t>chosen</w:t>
      </w:r>
      <w:r w:rsidR="009C2805">
        <w:rPr>
          <w:sz w:val="24"/>
          <w:szCs w:val="24"/>
        </w:rPr>
        <w:t xml:space="preserve"> instead of other </w:t>
      </w:r>
      <w:r w:rsidR="00E4228E">
        <w:rPr>
          <w:sz w:val="24"/>
          <w:szCs w:val="24"/>
        </w:rPr>
        <w:t xml:space="preserve">reflective </w:t>
      </w:r>
      <w:r w:rsidR="009C2805">
        <w:rPr>
          <w:sz w:val="24"/>
          <w:szCs w:val="24"/>
        </w:rPr>
        <w:t>models.</w:t>
      </w:r>
      <w:r w:rsidR="007406A2">
        <w:rPr>
          <w:sz w:val="24"/>
          <w:szCs w:val="24"/>
        </w:rPr>
        <w:t xml:space="preserve"> </w:t>
      </w:r>
      <w:r w:rsidR="009C2805">
        <w:rPr>
          <w:sz w:val="24"/>
          <w:szCs w:val="24"/>
        </w:rPr>
        <w:t>T</w:t>
      </w:r>
      <w:r w:rsidR="009E31B4">
        <w:rPr>
          <w:sz w:val="24"/>
          <w:szCs w:val="24"/>
        </w:rPr>
        <w:t xml:space="preserve">he model </w:t>
      </w:r>
      <w:r w:rsidR="009C2805">
        <w:rPr>
          <w:sz w:val="24"/>
          <w:szCs w:val="24"/>
        </w:rPr>
        <w:t xml:space="preserve">identified </w:t>
      </w:r>
      <w:r w:rsidR="009E31B4">
        <w:rPr>
          <w:sz w:val="24"/>
          <w:szCs w:val="24"/>
        </w:rPr>
        <w:t xml:space="preserve">is going to be </w:t>
      </w:r>
      <w:r w:rsidR="003C4A7B">
        <w:rPr>
          <w:sz w:val="24"/>
          <w:szCs w:val="24"/>
        </w:rPr>
        <w:t>appl</w:t>
      </w:r>
      <w:r w:rsidR="009E31B4">
        <w:rPr>
          <w:sz w:val="24"/>
          <w:szCs w:val="24"/>
        </w:rPr>
        <w:t xml:space="preserve">ied </w:t>
      </w:r>
      <w:r w:rsidR="003C4A7B">
        <w:rPr>
          <w:sz w:val="24"/>
          <w:szCs w:val="24"/>
        </w:rPr>
        <w:t>to an experience within my profession</w:t>
      </w:r>
      <w:r w:rsidR="009E31B4">
        <w:rPr>
          <w:sz w:val="24"/>
          <w:szCs w:val="24"/>
        </w:rPr>
        <w:t xml:space="preserve">al practice </w:t>
      </w:r>
      <w:r w:rsidR="00B9334D">
        <w:rPr>
          <w:sz w:val="24"/>
          <w:szCs w:val="24"/>
        </w:rPr>
        <w:t xml:space="preserve">of working </w:t>
      </w:r>
      <w:r w:rsidR="009E31B4">
        <w:rPr>
          <w:sz w:val="24"/>
          <w:szCs w:val="24"/>
        </w:rPr>
        <w:t>as a social worker</w:t>
      </w:r>
      <w:r w:rsidR="009C2805">
        <w:rPr>
          <w:sz w:val="24"/>
          <w:szCs w:val="24"/>
        </w:rPr>
        <w:t xml:space="preserve">. </w:t>
      </w:r>
      <w:r w:rsidR="00C629AA">
        <w:rPr>
          <w:sz w:val="24"/>
          <w:szCs w:val="24"/>
        </w:rPr>
        <w:t xml:space="preserve">Moreover, the reflective model </w:t>
      </w:r>
      <w:r w:rsidR="00B9334D">
        <w:rPr>
          <w:sz w:val="24"/>
          <w:szCs w:val="24"/>
        </w:rPr>
        <w:t xml:space="preserve">that </w:t>
      </w:r>
      <w:r w:rsidR="00C629AA">
        <w:rPr>
          <w:sz w:val="24"/>
          <w:szCs w:val="24"/>
        </w:rPr>
        <w:t xml:space="preserve">I am going to use is Gibbs </w:t>
      </w:r>
      <w:r w:rsidR="00C93A01">
        <w:rPr>
          <w:sz w:val="24"/>
          <w:szCs w:val="24"/>
        </w:rPr>
        <w:t>model of reflective practice</w:t>
      </w:r>
      <w:r w:rsidR="005F7092">
        <w:rPr>
          <w:sz w:val="24"/>
          <w:szCs w:val="24"/>
        </w:rPr>
        <w:t>.</w:t>
      </w:r>
      <w:r w:rsidR="00C93A01">
        <w:rPr>
          <w:sz w:val="24"/>
          <w:szCs w:val="24"/>
        </w:rPr>
        <w:t xml:space="preserve"> </w:t>
      </w:r>
      <w:r w:rsidR="005F7092">
        <w:rPr>
          <w:sz w:val="24"/>
          <w:szCs w:val="24"/>
        </w:rPr>
        <w:t>T</w:t>
      </w:r>
      <w:r w:rsidR="00C93A01">
        <w:rPr>
          <w:sz w:val="24"/>
          <w:szCs w:val="24"/>
        </w:rPr>
        <w:t xml:space="preserve">he experience that I am going to apply the model to is </w:t>
      </w:r>
      <w:r w:rsidR="00AE44AC">
        <w:rPr>
          <w:sz w:val="24"/>
          <w:szCs w:val="24"/>
        </w:rPr>
        <w:t>supervis</w:t>
      </w:r>
      <w:r w:rsidR="00800AFD">
        <w:rPr>
          <w:sz w:val="24"/>
          <w:szCs w:val="24"/>
        </w:rPr>
        <w:t>ing</w:t>
      </w:r>
      <w:r w:rsidR="00AE44AC">
        <w:rPr>
          <w:sz w:val="24"/>
          <w:szCs w:val="24"/>
        </w:rPr>
        <w:t xml:space="preserve"> a Mother and New-born baby </w:t>
      </w:r>
      <w:r w:rsidR="00800AFD">
        <w:rPr>
          <w:sz w:val="24"/>
          <w:szCs w:val="24"/>
        </w:rPr>
        <w:t xml:space="preserve">on a hospital ward </w:t>
      </w:r>
      <w:r w:rsidR="00D1191A">
        <w:rPr>
          <w:sz w:val="24"/>
          <w:szCs w:val="24"/>
        </w:rPr>
        <w:t xml:space="preserve">because the Mother was experiencing drug induced psychosis and professionals were concerned that the </w:t>
      </w:r>
      <w:r w:rsidR="009F201E">
        <w:rPr>
          <w:sz w:val="24"/>
          <w:szCs w:val="24"/>
        </w:rPr>
        <w:t>baby</w:t>
      </w:r>
      <w:r w:rsidR="00D1191A">
        <w:rPr>
          <w:sz w:val="24"/>
          <w:szCs w:val="24"/>
        </w:rPr>
        <w:t xml:space="preserve"> was at </w:t>
      </w:r>
      <w:r w:rsidR="00800AFD">
        <w:rPr>
          <w:sz w:val="24"/>
          <w:szCs w:val="24"/>
        </w:rPr>
        <w:t xml:space="preserve">risk </w:t>
      </w:r>
      <w:r w:rsidR="009F201E">
        <w:rPr>
          <w:sz w:val="24"/>
          <w:szCs w:val="24"/>
        </w:rPr>
        <w:t>of being harmed by his Mother</w:t>
      </w:r>
      <w:r w:rsidR="00CA40F2">
        <w:rPr>
          <w:sz w:val="24"/>
          <w:szCs w:val="24"/>
        </w:rPr>
        <w:t xml:space="preserve">. </w:t>
      </w:r>
      <w:r w:rsidR="00E96D3D">
        <w:rPr>
          <w:sz w:val="24"/>
          <w:szCs w:val="24"/>
        </w:rPr>
        <w:t>This assignment will then look at</w:t>
      </w:r>
      <w:r w:rsidR="00BB7F5D">
        <w:rPr>
          <w:sz w:val="24"/>
          <w:szCs w:val="24"/>
        </w:rPr>
        <w:t xml:space="preserve"> </w:t>
      </w:r>
      <w:r w:rsidR="00924412">
        <w:rPr>
          <w:sz w:val="24"/>
          <w:szCs w:val="24"/>
        </w:rPr>
        <w:t>critically evaluat</w:t>
      </w:r>
      <w:r w:rsidR="00E96D3D">
        <w:rPr>
          <w:sz w:val="24"/>
          <w:szCs w:val="24"/>
        </w:rPr>
        <w:t>ing</w:t>
      </w:r>
      <w:r w:rsidR="00924412">
        <w:rPr>
          <w:sz w:val="24"/>
          <w:szCs w:val="24"/>
        </w:rPr>
        <w:t xml:space="preserve"> </w:t>
      </w:r>
      <w:r w:rsidR="0083132E">
        <w:rPr>
          <w:sz w:val="24"/>
          <w:szCs w:val="24"/>
        </w:rPr>
        <w:t>reflective practice</w:t>
      </w:r>
      <w:r w:rsidR="008F264C">
        <w:rPr>
          <w:sz w:val="24"/>
          <w:szCs w:val="24"/>
        </w:rPr>
        <w:t xml:space="preserve"> by considering the strengths of </w:t>
      </w:r>
      <w:r w:rsidR="0083132E">
        <w:rPr>
          <w:sz w:val="24"/>
          <w:szCs w:val="24"/>
        </w:rPr>
        <w:t>Gibbs</w:t>
      </w:r>
      <w:r w:rsidR="008F264C">
        <w:rPr>
          <w:sz w:val="24"/>
          <w:szCs w:val="24"/>
        </w:rPr>
        <w:t xml:space="preserve"> model, the weaknesses of the model, whether the model </w:t>
      </w:r>
      <w:r w:rsidR="009873C2">
        <w:rPr>
          <w:sz w:val="24"/>
          <w:szCs w:val="24"/>
        </w:rPr>
        <w:t xml:space="preserve">enabled me to reflect on my practice </w:t>
      </w:r>
      <w:r w:rsidR="00B340AF">
        <w:rPr>
          <w:sz w:val="24"/>
          <w:szCs w:val="24"/>
        </w:rPr>
        <w:t>and</w:t>
      </w:r>
      <w:r w:rsidR="009873C2">
        <w:rPr>
          <w:sz w:val="24"/>
          <w:szCs w:val="24"/>
        </w:rPr>
        <w:t xml:space="preserve"> consider whether there may be more suitable models to support my reflective practice. </w:t>
      </w:r>
    </w:p>
    <w:p w14:paraId="6A478C30" w14:textId="55D9F0DE" w:rsidR="004154D6" w:rsidRDefault="004154D6" w:rsidP="00AD6112">
      <w:pPr>
        <w:ind w:left="720"/>
        <w:rPr>
          <w:sz w:val="24"/>
          <w:szCs w:val="24"/>
        </w:rPr>
      </w:pPr>
    </w:p>
    <w:p w14:paraId="5B01F589" w14:textId="25A761F9" w:rsidR="00BC63FD" w:rsidRDefault="009D61DE" w:rsidP="00E96D3D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People often think about back on an </w:t>
      </w:r>
      <w:r w:rsidR="00BC6FDD">
        <w:rPr>
          <w:sz w:val="24"/>
          <w:szCs w:val="24"/>
        </w:rPr>
        <w:t>event,</w:t>
      </w:r>
      <w:r>
        <w:rPr>
          <w:sz w:val="24"/>
          <w:szCs w:val="24"/>
        </w:rPr>
        <w:t xml:space="preserve"> but reflective practice is different to this as it involves </w:t>
      </w:r>
      <w:r w:rsidR="0025532B">
        <w:rPr>
          <w:sz w:val="24"/>
          <w:szCs w:val="24"/>
        </w:rPr>
        <w:t xml:space="preserve">thinking back </w:t>
      </w:r>
      <w:r w:rsidR="0077606D">
        <w:rPr>
          <w:sz w:val="24"/>
          <w:szCs w:val="24"/>
        </w:rPr>
        <w:t xml:space="preserve">on an event </w:t>
      </w:r>
      <w:r w:rsidR="00BC6FDD">
        <w:rPr>
          <w:sz w:val="24"/>
          <w:szCs w:val="24"/>
        </w:rPr>
        <w:t xml:space="preserve">by thinking how, </w:t>
      </w:r>
      <w:r w:rsidR="006C670E">
        <w:rPr>
          <w:sz w:val="24"/>
          <w:szCs w:val="24"/>
        </w:rPr>
        <w:t>why,</w:t>
      </w:r>
      <w:r w:rsidR="00F24B9B">
        <w:rPr>
          <w:sz w:val="24"/>
          <w:szCs w:val="24"/>
        </w:rPr>
        <w:t xml:space="preserve"> and</w:t>
      </w:r>
      <w:r w:rsidR="00351F09">
        <w:rPr>
          <w:sz w:val="24"/>
          <w:szCs w:val="24"/>
        </w:rPr>
        <w:t xml:space="preserve"> what you could learn from the experience (</w:t>
      </w:r>
      <w:proofErr w:type="spellStart"/>
      <w:r w:rsidR="00F819AE">
        <w:rPr>
          <w:sz w:val="24"/>
          <w:szCs w:val="24"/>
        </w:rPr>
        <w:t>Paterston</w:t>
      </w:r>
      <w:proofErr w:type="spellEnd"/>
      <w:r w:rsidR="00F819AE">
        <w:rPr>
          <w:sz w:val="24"/>
          <w:szCs w:val="24"/>
        </w:rPr>
        <w:t xml:space="preserve"> and Chapman, 2013) (Midwinter and Dickson, 2015). </w:t>
      </w:r>
      <w:r w:rsidR="00845AD6">
        <w:rPr>
          <w:sz w:val="24"/>
          <w:szCs w:val="24"/>
        </w:rPr>
        <w:t xml:space="preserve">Moreover, reflective practice </w:t>
      </w:r>
      <w:r w:rsidR="0098088A">
        <w:rPr>
          <w:sz w:val="24"/>
          <w:szCs w:val="24"/>
        </w:rPr>
        <w:t xml:space="preserve">is important as it gives practitioners </w:t>
      </w:r>
      <w:r w:rsidR="00BE5C14">
        <w:rPr>
          <w:sz w:val="24"/>
          <w:szCs w:val="24"/>
        </w:rPr>
        <w:t xml:space="preserve">the opportunity </w:t>
      </w:r>
      <w:r w:rsidR="0098088A">
        <w:rPr>
          <w:sz w:val="24"/>
          <w:szCs w:val="24"/>
        </w:rPr>
        <w:t>to</w:t>
      </w:r>
      <w:r w:rsidR="0024243A">
        <w:rPr>
          <w:sz w:val="24"/>
          <w:szCs w:val="24"/>
        </w:rPr>
        <w:t xml:space="preserve"> use their current knowledge, to understand an event and to build on their knowledge by </w:t>
      </w:r>
      <w:r w:rsidR="0024243A" w:rsidRPr="009F4767">
        <w:rPr>
          <w:sz w:val="24"/>
          <w:szCs w:val="24"/>
        </w:rPr>
        <w:t>thinking about how they could improve (</w:t>
      </w:r>
      <w:proofErr w:type="spellStart"/>
      <w:r w:rsidR="0024243A" w:rsidRPr="009F4767">
        <w:rPr>
          <w:sz w:val="24"/>
          <w:szCs w:val="24"/>
        </w:rPr>
        <w:t>Paterston</w:t>
      </w:r>
      <w:proofErr w:type="spellEnd"/>
      <w:r w:rsidR="0024243A" w:rsidRPr="009F4767">
        <w:rPr>
          <w:sz w:val="24"/>
          <w:szCs w:val="24"/>
        </w:rPr>
        <w:t xml:space="preserve"> and Chapman, 2013). </w:t>
      </w:r>
      <w:r w:rsidR="00D00D21">
        <w:rPr>
          <w:sz w:val="24"/>
          <w:szCs w:val="24"/>
        </w:rPr>
        <w:t xml:space="preserve">According to </w:t>
      </w:r>
      <w:proofErr w:type="spellStart"/>
      <w:r w:rsidR="00C15C1D" w:rsidRPr="009F4767">
        <w:rPr>
          <w:sz w:val="24"/>
          <w:szCs w:val="24"/>
        </w:rPr>
        <w:t>Patterston</w:t>
      </w:r>
      <w:proofErr w:type="spellEnd"/>
      <w:r w:rsidR="00C15C1D" w:rsidRPr="009F4767">
        <w:rPr>
          <w:sz w:val="24"/>
          <w:szCs w:val="24"/>
        </w:rPr>
        <w:t xml:space="preserve"> and Chapman </w:t>
      </w:r>
      <w:r w:rsidR="00D00D21">
        <w:rPr>
          <w:sz w:val="24"/>
          <w:szCs w:val="24"/>
        </w:rPr>
        <w:t xml:space="preserve">(2013, p. </w:t>
      </w:r>
      <w:r w:rsidR="00FF66E5">
        <w:rPr>
          <w:sz w:val="24"/>
          <w:szCs w:val="24"/>
        </w:rPr>
        <w:t>133)</w:t>
      </w:r>
      <w:r w:rsidR="00F10264" w:rsidRPr="009F4767">
        <w:rPr>
          <w:sz w:val="24"/>
          <w:szCs w:val="24"/>
        </w:rPr>
        <w:t xml:space="preserve"> </w:t>
      </w:r>
      <w:r w:rsidR="00FE4FBE" w:rsidRPr="009F4767">
        <w:rPr>
          <w:sz w:val="24"/>
          <w:szCs w:val="24"/>
        </w:rPr>
        <w:t xml:space="preserve">the process of </w:t>
      </w:r>
      <w:r w:rsidR="00F87D83" w:rsidRPr="009F4767">
        <w:rPr>
          <w:sz w:val="24"/>
          <w:szCs w:val="24"/>
        </w:rPr>
        <w:t>reflective practice involves “</w:t>
      </w:r>
      <w:r w:rsidR="00D07E5E" w:rsidRPr="009F4767">
        <w:rPr>
          <w:sz w:val="24"/>
          <w:szCs w:val="24"/>
        </w:rPr>
        <w:t>looking and thinking</w:t>
      </w:r>
      <w:r w:rsidR="00FE4FBE" w:rsidRPr="009F4767">
        <w:rPr>
          <w:sz w:val="24"/>
          <w:szCs w:val="24"/>
        </w:rPr>
        <w:t xml:space="preserve"> on experiences, </w:t>
      </w:r>
      <w:r w:rsidR="00FE4FBE" w:rsidRPr="009F4767">
        <w:rPr>
          <w:sz w:val="24"/>
          <w:szCs w:val="24"/>
        </w:rPr>
        <w:lastRenderedPageBreak/>
        <w:t xml:space="preserve">actions, feelings </w:t>
      </w:r>
      <w:r w:rsidR="009F4767" w:rsidRPr="009F4767">
        <w:rPr>
          <w:sz w:val="24"/>
          <w:szCs w:val="24"/>
        </w:rPr>
        <w:t>and responses then interpreting them in order to learn from them”</w:t>
      </w:r>
      <w:r w:rsidR="00C62F82">
        <w:rPr>
          <w:sz w:val="24"/>
          <w:szCs w:val="24"/>
        </w:rPr>
        <w:t>.</w:t>
      </w:r>
      <w:r w:rsidR="009F4767" w:rsidRPr="009F4767">
        <w:rPr>
          <w:sz w:val="24"/>
          <w:szCs w:val="24"/>
        </w:rPr>
        <w:t xml:space="preserve"> </w:t>
      </w:r>
      <w:r w:rsidR="002967A9">
        <w:rPr>
          <w:sz w:val="24"/>
          <w:szCs w:val="24"/>
        </w:rPr>
        <w:t xml:space="preserve">Furthermore, journals are an effective method of reflecting on an event by thinking about what happened, how, </w:t>
      </w:r>
      <w:r w:rsidR="00037EE9">
        <w:rPr>
          <w:sz w:val="24"/>
          <w:szCs w:val="24"/>
        </w:rPr>
        <w:t>why,</w:t>
      </w:r>
      <w:r w:rsidR="002967A9">
        <w:rPr>
          <w:sz w:val="24"/>
          <w:szCs w:val="24"/>
        </w:rPr>
        <w:t xml:space="preserve"> and considering what has been learnt from the experience (Dykes et al., 2014). </w:t>
      </w:r>
      <w:proofErr w:type="spellStart"/>
      <w:r w:rsidR="00F94CDD">
        <w:rPr>
          <w:sz w:val="24"/>
          <w:szCs w:val="24"/>
        </w:rPr>
        <w:t>Bager-Charleson</w:t>
      </w:r>
      <w:proofErr w:type="spellEnd"/>
      <w:r w:rsidR="00F94CDD">
        <w:rPr>
          <w:sz w:val="24"/>
          <w:szCs w:val="24"/>
        </w:rPr>
        <w:t xml:space="preserve"> </w:t>
      </w:r>
      <w:r w:rsidR="00400B72">
        <w:rPr>
          <w:sz w:val="24"/>
          <w:szCs w:val="24"/>
        </w:rPr>
        <w:t xml:space="preserve">(2010) </w:t>
      </w:r>
      <w:r w:rsidR="000E75B0">
        <w:rPr>
          <w:sz w:val="24"/>
          <w:szCs w:val="24"/>
        </w:rPr>
        <w:t>states that there are two ways of reflecti</w:t>
      </w:r>
      <w:r w:rsidR="004D750E">
        <w:rPr>
          <w:sz w:val="24"/>
          <w:szCs w:val="24"/>
        </w:rPr>
        <w:t xml:space="preserve">ng which </w:t>
      </w:r>
      <w:r w:rsidR="007942A2">
        <w:rPr>
          <w:sz w:val="24"/>
          <w:szCs w:val="24"/>
        </w:rPr>
        <w:t xml:space="preserve">Schon introduced in his model of reflective practice </w:t>
      </w:r>
      <w:r w:rsidR="004C3E96">
        <w:rPr>
          <w:sz w:val="24"/>
          <w:szCs w:val="24"/>
        </w:rPr>
        <w:t>by suggesting that</w:t>
      </w:r>
      <w:r w:rsidR="007942A2">
        <w:rPr>
          <w:sz w:val="24"/>
          <w:szCs w:val="24"/>
        </w:rPr>
        <w:t xml:space="preserve"> reflecting </w:t>
      </w:r>
      <w:r w:rsidR="004C3E96">
        <w:rPr>
          <w:sz w:val="24"/>
          <w:szCs w:val="24"/>
        </w:rPr>
        <w:t xml:space="preserve">can happen </w:t>
      </w:r>
      <w:r w:rsidR="004D750E">
        <w:rPr>
          <w:sz w:val="24"/>
          <w:szCs w:val="24"/>
        </w:rPr>
        <w:t>whilst something is happening</w:t>
      </w:r>
      <w:r w:rsidR="00692FFB">
        <w:rPr>
          <w:sz w:val="24"/>
          <w:szCs w:val="24"/>
        </w:rPr>
        <w:t>,</w:t>
      </w:r>
      <w:r w:rsidR="004D750E">
        <w:rPr>
          <w:sz w:val="24"/>
          <w:szCs w:val="24"/>
        </w:rPr>
        <w:t xml:space="preserve"> and reflecti</w:t>
      </w:r>
      <w:r w:rsidR="00692FFB">
        <w:rPr>
          <w:sz w:val="24"/>
          <w:szCs w:val="24"/>
        </w:rPr>
        <w:t>on</w:t>
      </w:r>
      <w:r w:rsidR="004D750E">
        <w:rPr>
          <w:sz w:val="24"/>
          <w:szCs w:val="24"/>
        </w:rPr>
        <w:t xml:space="preserve"> </w:t>
      </w:r>
      <w:r w:rsidR="00984668">
        <w:rPr>
          <w:sz w:val="24"/>
          <w:szCs w:val="24"/>
        </w:rPr>
        <w:t xml:space="preserve">can also happen </w:t>
      </w:r>
      <w:r w:rsidR="004D750E">
        <w:rPr>
          <w:sz w:val="24"/>
          <w:szCs w:val="24"/>
        </w:rPr>
        <w:t>after an event has happened</w:t>
      </w:r>
      <w:r w:rsidR="00400B72">
        <w:rPr>
          <w:sz w:val="24"/>
          <w:szCs w:val="24"/>
        </w:rPr>
        <w:t>.</w:t>
      </w:r>
      <w:r w:rsidR="004D750E">
        <w:rPr>
          <w:sz w:val="24"/>
          <w:szCs w:val="24"/>
        </w:rPr>
        <w:t xml:space="preserve"> </w:t>
      </w:r>
      <w:r w:rsidR="0075676B">
        <w:rPr>
          <w:sz w:val="24"/>
          <w:szCs w:val="24"/>
        </w:rPr>
        <w:t xml:space="preserve">Moreover, </w:t>
      </w:r>
      <w:r w:rsidR="0070649C">
        <w:rPr>
          <w:sz w:val="24"/>
          <w:szCs w:val="24"/>
        </w:rPr>
        <w:t xml:space="preserve">reflecting whilst something is happening </w:t>
      </w:r>
      <w:r w:rsidR="00644118">
        <w:rPr>
          <w:sz w:val="24"/>
          <w:szCs w:val="24"/>
        </w:rPr>
        <w:t>allows practitioner to think why something is happening an</w:t>
      </w:r>
      <w:r w:rsidR="0075676B">
        <w:rPr>
          <w:sz w:val="24"/>
          <w:szCs w:val="24"/>
        </w:rPr>
        <w:t>d how responding differently can change the outcome</w:t>
      </w:r>
      <w:r w:rsidR="00E26710">
        <w:rPr>
          <w:sz w:val="24"/>
          <w:szCs w:val="24"/>
        </w:rPr>
        <w:t xml:space="preserve"> (Cambridge Assessment International Education, undated) (</w:t>
      </w:r>
      <w:proofErr w:type="spellStart"/>
      <w:r w:rsidR="00E26710">
        <w:rPr>
          <w:sz w:val="24"/>
          <w:szCs w:val="24"/>
        </w:rPr>
        <w:t>Bager-Charleson</w:t>
      </w:r>
      <w:proofErr w:type="spellEnd"/>
      <w:r w:rsidR="00E26710">
        <w:rPr>
          <w:sz w:val="24"/>
          <w:szCs w:val="24"/>
        </w:rPr>
        <w:t xml:space="preserve">, 2010). </w:t>
      </w:r>
      <w:r w:rsidR="00F32D63">
        <w:rPr>
          <w:sz w:val="24"/>
          <w:szCs w:val="24"/>
        </w:rPr>
        <w:t>Whereas</w:t>
      </w:r>
      <w:r w:rsidR="0075676B">
        <w:rPr>
          <w:sz w:val="24"/>
          <w:szCs w:val="24"/>
        </w:rPr>
        <w:t xml:space="preserve"> reflecting </w:t>
      </w:r>
      <w:r w:rsidR="00F32D63">
        <w:rPr>
          <w:sz w:val="24"/>
          <w:szCs w:val="24"/>
        </w:rPr>
        <w:t xml:space="preserve">on something which has happened </w:t>
      </w:r>
      <w:r w:rsidR="0094414F">
        <w:rPr>
          <w:sz w:val="24"/>
          <w:szCs w:val="24"/>
        </w:rPr>
        <w:t xml:space="preserve">enables practitioner to think about what happened and how they could make changes in the future (Cambridge </w:t>
      </w:r>
      <w:r w:rsidR="00592055">
        <w:rPr>
          <w:sz w:val="24"/>
          <w:szCs w:val="24"/>
        </w:rPr>
        <w:t xml:space="preserve">Assessment </w:t>
      </w:r>
      <w:r w:rsidR="00E26710">
        <w:rPr>
          <w:sz w:val="24"/>
          <w:szCs w:val="24"/>
        </w:rPr>
        <w:t>International</w:t>
      </w:r>
      <w:r w:rsidR="00592055">
        <w:rPr>
          <w:sz w:val="24"/>
          <w:szCs w:val="24"/>
        </w:rPr>
        <w:t xml:space="preserve"> Education, undated) (</w:t>
      </w:r>
      <w:proofErr w:type="spellStart"/>
      <w:r w:rsidR="00592055">
        <w:rPr>
          <w:sz w:val="24"/>
          <w:szCs w:val="24"/>
        </w:rPr>
        <w:t>Bager</w:t>
      </w:r>
      <w:r w:rsidR="00E26710">
        <w:rPr>
          <w:sz w:val="24"/>
          <w:szCs w:val="24"/>
        </w:rPr>
        <w:t>-</w:t>
      </w:r>
      <w:r w:rsidR="00592055">
        <w:rPr>
          <w:sz w:val="24"/>
          <w:szCs w:val="24"/>
        </w:rPr>
        <w:t>Charleson</w:t>
      </w:r>
      <w:proofErr w:type="spellEnd"/>
      <w:r w:rsidR="00E26710">
        <w:rPr>
          <w:sz w:val="24"/>
          <w:szCs w:val="24"/>
        </w:rPr>
        <w:t xml:space="preserve">, 2010). </w:t>
      </w:r>
      <w:proofErr w:type="spellStart"/>
      <w:r w:rsidR="00837644">
        <w:rPr>
          <w:sz w:val="24"/>
          <w:szCs w:val="24"/>
        </w:rPr>
        <w:t>M</w:t>
      </w:r>
      <w:r w:rsidR="00586556">
        <w:rPr>
          <w:sz w:val="24"/>
          <w:szCs w:val="24"/>
        </w:rPr>
        <w:t>ick</w:t>
      </w:r>
      <w:r w:rsidR="001D66AD">
        <w:rPr>
          <w:sz w:val="24"/>
          <w:szCs w:val="24"/>
        </w:rPr>
        <w:t>lebrough</w:t>
      </w:r>
      <w:proofErr w:type="spellEnd"/>
      <w:r w:rsidR="001D66AD">
        <w:rPr>
          <w:sz w:val="24"/>
          <w:szCs w:val="24"/>
        </w:rPr>
        <w:t xml:space="preserve"> </w:t>
      </w:r>
      <w:r w:rsidR="004253EA">
        <w:rPr>
          <w:sz w:val="24"/>
          <w:szCs w:val="24"/>
        </w:rPr>
        <w:t xml:space="preserve">(2015) </w:t>
      </w:r>
      <w:r w:rsidR="001D66AD">
        <w:rPr>
          <w:sz w:val="24"/>
          <w:szCs w:val="24"/>
        </w:rPr>
        <w:t xml:space="preserve">suggests that </w:t>
      </w:r>
      <w:r w:rsidR="00BE5C14">
        <w:rPr>
          <w:sz w:val="24"/>
          <w:szCs w:val="24"/>
        </w:rPr>
        <w:t>t</w:t>
      </w:r>
      <w:r w:rsidR="00786DEF">
        <w:rPr>
          <w:sz w:val="24"/>
          <w:szCs w:val="24"/>
        </w:rPr>
        <w:t xml:space="preserve">here </w:t>
      </w:r>
      <w:r w:rsidR="001D66AD">
        <w:rPr>
          <w:sz w:val="24"/>
          <w:szCs w:val="24"/>
        </w:rPr>
        <w:t>i</w:t>
      </w:r>
      <w:r w:rsidR="004253EA">
        <w:rPr>
          <w:sz w:val="24"/>
          <w:szCs w:val="24"/>
        </w:rPr>
        <w:t>s</w:t>
      </w:r>
      <w:r w:rsidR="001D66AD">
        <w:rPr>
          <w:sz w:val="24"/>
          <w:szCs w:val="24"/>
        </w:rPr>
        <w:t xml:space="preserve"> a danger when professionals do not use reflection in their practice</w:t>
      </w:r>
      <w:r w:rsidR="00786DEF">
        <w:rPr>
          <w:sz w:val="24"/>
          <w:szCs w:val="24"/>
        </w:rPr>
        <w:t xml:space="preserve"> as </w:t>
      </w:r>
      <w:r w:rsidR="001D66AD">
        <w:rPr>
          <w:sz w:val="24"/>
          <w:szCs w:val="24"/>
        </w:rPr>
        <w:t xml:space="preserve">they </w:t>
      </w:r>
      <w:r w:rsidR="00786DEF">
        <w:rPr>
          <w:sz w:val="24"/>
          <w:szCs w:val="24"/>
        </w:rPr>
        <w:t xml:space="preserve">can </w:t>
      </w:r>
      <w:r w:rsidR="001D66AD">
        <w:rPr>
          <w:sz w:val="24"/>
          <w:szCs w:val="24"/>
        </w:rPr>
        <w:t xml:space="preserve">become </w:t>
      </w:r>
      <w:r w:rsidR="00834EE4">
        <w:rPr>
          <w:sz w:val="24"/>
          <w:szCs w:val="24"/>
        </w:rPr>
        <w:t xml:space="preserve">regimented </w:t>
      </w:r>
      <w:r w:rsidR="001D66AD">
        <w:rPr>
          <w:sz w:val="24"/>
          <w:szCs w:val="24"/>
        </w:rPr>
        <w:t xml:space="preserve">in their roles </w:t>
      </w:r>
      <w:r w:rsidR="00786DEF">
        <w:rPr>
          <w:sz w:val="24"/>
          <w:szCs w:val="24"/>
        </w:rPr>
        <w:t>which can</w:t>
      </w:r>
      <w:r w:rsidR="009E0F3A">
        <w:rPr>
          <w:sz w:val="24"/>
          <w:szCs w:val="24"/>
        </w:rPr>
        <w:t xml:space="preserve"> result in poor practice and mistakes being made</w:t>
      </w:r>
      <w:r w:rsidR="00834EE4">
        <w:rPr>
          <w:sz w:val="24"/>
          <w:szCs w:val="24"/>
        </w:rPr>
        <w:t xml:space="preserve">. </w:t>
      </w:r>
      <w:r w:rsidR="00400B72">
        <w:rPr>
          <w:sz w:val="24"/>
          <w:szCs w:val="24"/>
        </w:rPr>
        <w:t>To sum,</w:t>
      </w:r>
      <w:r w:rsidR="00D140FB">
        <w:rPr>
          <w:sz w:val="24"/>
          <w:szCs w:val="24"/>
        </w:rPr>
        <w:t xml:space="preserve"> </w:t>
      </w:r>
      <w:r w:rsidR="00EF3DF1">
        <w:rPr>
          <w:sz w:val="24"/>
          <w:szCs w:val="24"/>
        </w:rPr>
        <w:t xml:space="preserve">reflective practice benefits </w:t>
      </w:r>
      <w:r w:rsidR="006C670E">
        <w:rPr>
          <w:sz w:val="24"/>
          <w:szCs w:val="24"/>
        </w:rPr>
        <w:t>individuals</w:t>
      </w:r>
      <w:r w:rsidR="00EF3DF1">
        <w:rPr>
          <w:sz w:val="24"/>
          <w:szCs w:val="24"/>
        </w:rPr>
        <w:t xml:space="preserve"> </w:t>
      </w:r>
      <w:r w:rsidR="0011436F">
        <w:rPr>
          <w:sz w:val="24"/>
          <w:szCs w:val="24"/>
        </w:rPr>
        <w:t xml:space="preserve">accessing a service </w:t>
      </w:r>
      <w:r w:rsidR="00592055">
        <w:rPr>
          <w:sz w:val="24"/>
          <w:szCs w:val="24"/>
        </w:rPr>
        <w:t>as it</w:t>
      </w:r>
      <w:r w:rsidR="0011436F">
        <w:rPr>
          <w:sz w:val="24"/>
          <w:szCs w:val="24"/>
        </w:rPr>
        <w:t xml:space="preserve"> allows practitioners to </w:t>
      </w:r>
      <w:r w:rsidR="001111A9">
        <w:rPr>
          <w:sz w:val="24"/>
          <w:szCs w:val="24"/>
        </w:rPr>
        <w:t xml:space="preserve">continue to </w:t>
      </w:r>
      <w:r w:rsidR="0011436F">
        <w:rPr>
          <w:sz w:val="24"/>
          <w:szCs w:val="24"/>
        </w:rPr>
        <w:t>improve their practice</w:t>
      </w:r>
      <w:r w:rsidR="002C3710">
        <w:rPr>
          <w:sz w:val="24"/>
          <w:szCs w:val="24"/>
        </w:rPr>
        <w:t xml:space="preserve"> (Cambridge Assessment International Education, undated)</w:t>
      </w:r>
      <w:r w:rsidR="0011436F">
        <w:rPr>
          <w:sz w:val="24"/>
          <w:szCs w:val="24"/>
        </w:rPr>
        <w:t xml:space="preserve">. </w:t>
      </w:r>
    </w:p>
    <w:p w14:paraId="216658B0" w14:textId="77777777" w:rsidR="00692FFB" w:rsidRDefault="00692FFB" w:rsidP="00E96D3D">
      <w:pPr>
        <w:spacing w:line="480" w:lineRule="auto"/>
        <w:jc w:val="both"/>
        <w:rPr>
          <w:sz w:val="24"/>
          <w:szCs w:val="24"/>
        </w:rPr>
      </w:pPr>
    </w:p>
    <w:p w14:paraId="3B0D70AB" w14:textId="6B32BA9E" w:rsidR="00F35725" w:rsidRDefault="00696C99" w:rsidP="00A02148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</w:t>
      </w:r>
      <w:r w:rsidR="00777AE1">
        <w:rPr>
          <w:sz w:val="24"/>
          <w:szCs w:val="24"/>
        </w:rPr>
        <w:t>elf-</w:t>
      </w:r>
      <w:r w:rsidR="00BC63FD">
        <w:rPr>
          <w:sz w:val="24"/>
          <w:szCs w:val="24"/>
        </w:rPr>
        <w:t>awareness is</w:t>
      </w:r>
      <w:r>
        <w:rPr>
          <w:sz w:val="24"/>
          <w:szCs w:val="24"/>
        </w:rPr>
        <w:t xml:space="preserve"> important to being a reflective practitioner </w:t>
      </w:r>
      <w:r w:rsidR="00585B9B">
        <w:rPr>
          <w:sz w:val="24"/>
          <w:szCs w:val="24"/>
        </w:rPr>
        <w:t xml:space="preserve">as </w:t>
      </w:r>
      <w:r w:rsidR="00500CFA">
        <w:rPr>
          <w:sz w:val="24"/>
          <w:szCs w:val="24"/>
        </w:rPr>
        <w:t xml:space="preserve">Stewart and Sutton </w:t>
      </w:r>
      <w:r w:rsidR="00A504D3">
        <w:rPr>
          <w:sz w:val="24"/>
          <w:szCs w:val="24"/>
        </w:rPr>
        <w:t xml:space="preserve">(2017, </w:t>
      </w:r>
      <w:r w:rsidR="00634DEF">
        <w:rPr>
          <w:sz w:val="24"/>
          <w:szCs w:val="24"/>
        </w:rPr>
        <w:t>p.53) s</w:t>
      </w:r>
      <w:r w:rsidR="00500CFA">
        <w:rPr>
          <w:sz w:val="24"/>
          <w:szCs w:val="24"/>
        </w:rPr>
        <w:t>tates that “self-awareness is being aware of our physical, mental, emotional</w:t>
      </w:r>
      <w:r w:rsidR="007B1962">
        <w:rPr>
          <w:sz w:val="24"/>
          <w:szCs w:val="24"/>
        </w:rPr>
        <w:t>, moral, spiritual and social qualitie</w:t>
      </w:r>
      <w:r w:rsidR="00C94386">
        <w:rPr>
          <w:sz w:val="24"/>
          <w:szCs w:val="24"/>
        </w:rPr>
        <w:t xml:space="preserve">s” </w:t>
      </w:r>
      <w:r w:rsidR="00692FFB">
        <w:rPr>
          <w:sz w:val="24"/>
          <w:szCs w:val="24"/>
        </w:rPr>
        <w:t xml:space="preserve">as </w:t>
      </w:r>
      <w:r w:rsidR="00DF07A0">
        <w:rPr>
          <w:sz w:val="24"/>
          <w:szCs w:val="24"/>
        </w:rPr>
        <w:t>“</w:t>
      </w:r>
      <w:r w:rsidR="00C94386">
        <w:rPr>
          <w:sz w:val="24"/>
          <w:szCs w:val="24"/>
        </w:rPr>
        <w:t>they are all working together to help us towards our fullest potential”</w:t>
      </w:r>
      <w:r w:rsidR="0005166B">
        <w:rPr>
          <w:sz w:val="24"/>
          <w:szCs w:val="24"/>
        </w:rPr>
        <w:t xml:space="preserve">. </w:t>
      </w:r>
      <w:r w:rsidR="00490243">
        <w:rPr>
          <w:sz w:val="24"/>
          <w:szCs w:val="24"/>
        </w:rPr>
        <w:t>Therefore,</w:t>
      </w:r>
      <w:r w:rsidR="00FB43F9">
        <w:rPr>
          <w:sz w:val="24"/>
          <w:szCs w:val="24"/>
        </w:rPr>
        <w:t xml:space="preserve"> </w:t>
      </w:r>
      <w:r w:rsidR="00CA56D1">
        <w:rPr>
          <w:sz w:val="24"/>
          <w:szCs w:val="24"/>
        </w:rPr>
        <w:t xml:space="preserve">to be able to develop </w:t>
      </w:r>
      <w:r w:rsidR="00C036D6">
        <w:rPr>
          <w:sz w:val="24"/>
          <w:szCs w:val="24"/>
        </w:rPr>
        <w:t>professionally and personally</w:t>
      </w:r>
      <w:r w:rsidR="002A1791">
        <w:rPr>
          <w:sz w:val="24"/>
          <w:szCs w:val="24"/>
        </w:rPr>
        <w:t>,</w:t>
      </w:r>
      <w:r w:rsidR="00C036D6">
        <w:rPr>
          <w:sz w:val="24"/>
          <w:szCs w:val="24"/>
        </w:rPr>
        <w:t xml:space="preserve"> practitioners must have self-awareness of themselves </w:t>
      </w:r>
      <w:r w:rsidR="000C0499">
        <w:rPr>
          <w:sz w:val="24"/>
          <w:szCs w:val="24"/>
        </w:rPr>
        <w:t xml:space="preserve">to be able to decide </w:t>
      </w:r>
      <w:r w:rsidR="009F5D03">
        <w:rPr>
          <w:sz w:val="24"/>
          <w:szCs w:val="24"/>
        </w:rPr>
        <w:t xml:space="preserve">what to do with their thoughts and feelings </w:t>
      </w:r>
      <w:r w:rsidR="00FD7BA0">
        <w:rPr>
          <w:sz w:val="24"/>
          <w:szCs w:val="24"/>
        </w:rPr>
        <w:t xml:space="preserve">(Stewart and Sutton, 2017). </w:t>
      </w:r>
      <w:r w:rsidR="001F5EEF">
        <w:rPr>
          <w:sz w:val="24"/>
          <w:szCs w:val="24"/>
        </w:rPr>
        <w:t xml:space="preserve">The process of reflective practice enables practitioners to </w:t>
      </w:r>
      <w:r w:rsidR="00C61E04">
        <w:rPr>
          <w:sz w:val="24"/>
          <w:szCs w:val="24"/>
        </w:rPr>
        <w:t>understand</w:t>
      </w:r>
      <w:r w:rsidR="00BB5858">
        <w:rPr>
          <w:sz w:val="24"/>
          <w:szCs w:val="24"/>
        </w:rPr>
        <w:t xml:space="preserve"> themselves </w:t>
      </w:r>
      <w:r w:rsidR="00C61E04">
        <w:rPr>
          <w:sz w:val="24"/>
          <w:szCs w:val="24"/>
        </w:rPr>
        <w:t xml:space="preserve">and their practice (Cambridge Assessment International Education, undated). </w:t>
      </w:r>
      <w:r w:rsidR="00647C0A">
        <w:rPr>
          <w:sz w:val="24"/>
          <w:szCs w:val="24"/>
        </w:rPr>
        <w:t xml:space="preserve">Moreover, self-awareness is important for practitioners as it </w:t>
      </w:r>
      <w:r w:rsidR="00A038D2">
        <w:rPr>
          <w:sz w:val="24"/>
          <w:szCs w:val="24"/>
        </w:rPr>
        <w:t xml:space="preserve">strengthens reflection </w:t>
      </w:r>
      <w:r w:rsidR="00A038D2">
        <w:rPr>
          <w:sz w:val="24"/>
          <w:szCs w:val="24"/>
        </w:rPr>
        <w:lastRenderedPageBreak/>
        <w:t>within cli</w:t>
      </w:r>
      <w:r w:rsidR="00A535D5">
        <w:rPr>
          <w:sz w:val="24"/>
          <w:szCs w:val="24"/>
        </w:rPr>
        <w:t xml:space="preserve">ents which </w:t>
      </w:r>
      <w:r w:rsidR="00095CF9">
        <w:rPr>
          <w:sz w:val="24"/>
          <w:szCs w:val="24"/>
        </w:rPr>
        <w:t xml:space="preserve">leads to better outcomes and improves practitioners and </w:t>
      </w:r>
      <w:r w:rsidR="00496364">
        <w:rPr>
          <w:sz w:val="24"/>
          <w:szCs w:val="24"/>
        </w:rPr>
        <w:t>client’s</w:t>
      </w:r>
      <w:r w:rsidR="00095CF9">
        <w:rPr>
          <w:sz w:val="24"/>
          <w:szCs w:val="24"/>
        </w:rPr>
        <w:t xml:space="preserve"> relationships</w:t>
      </w:r>
      <w:r w:rsidR="00496364">
        <w:rPr>
          <w:sz w:val="24"/>
          <w:szCs w:val="24"/>
        </w:rPr>
        <w:t xml:space="preserve"> (Collins et al., 2010). </w:t>
      </w:r>
      <w:r w:rsidR="005E7939">
        <w:rPr>
          <w:sz w:val="24"/>
          <w:szCs w:val="24"/>
        </w:rPr>
        <w:t xml:space="preserve">Also using reflective practice improves </w:t>
      </w:r>
      <w:r w:rsidR="004D3FB4">
        <w:rPr>
          <w:sz w:val="24"/>
          <w:szCs w:val="24"/>
        </w:rPr>
        <w:t>practitioner’s</w:t>
      </w:r>
      <w:r w:rsidR="005E7939">
        <w:rPr>
          <w:sz w:val="24"/>
          <w:szCs w:val="24"/>
        </w:rPr>
        <w:t xml:space="preserve"> self-awareness </w:t>
      </w:r>
      <w:r w:rsidR="00815AEF">
        <w:rPr>
          <w:sz w:val="24"/>
          <w:szCs w:val="24"/>
        </w:rPr>
        <w:t xml:space="preserve">therefore it enables </w:t>
      </w:r>
      <w:r w:rsidR="00FC4134">
        <w:rPr>
          <w:sz w:val="24"/>
          <w:szCs w:val="24"/>
        </w:rPr>
        <w:t xml:space="preserve">practitioners to </w:t>
      </w:r>
      <w:r w:rsidR="002D1365">
        <w:rPr>
          <w:sz w:val="24"/>
          <w:szCs w:val="24"/>
        </w:rPr>
        <w:t xml:space="preserve">make sense of their </w:t>
      </w:r>
      <w:r w:rsidR="00215D9D">
        <w:rPr>
          <w:sz w:val="24"/>
          <w:szCs w:val="24"/>
        </w:rPr>
        <w:t xml:space="preserve">subconscious thoughts and feelings </w:t>
      </w:r>
      <w:r w:rsidR="009A1D89">
        <w:rPr>
          <w:sz w:val="24"/>
          <w:szCs w:val="24"/>
        </w:rPr>
        <w:t xml:space="preserve">to </w:t>
      </w:r>
      <w:r w:rsidR="00340AF4">
        <w:rPr>
          <w:sz w:val="24"/>
          <w:szCs w:val="24"/>
        </w:rPr>
        <w:t xml:space="preserve">understand how it may be impacting </w:t>
      </w:r>
      <w:r w:rsidR="008658A1">
        <w:rPr>
          <w:sz w:val="24"/>
          <w:szCs w:val="24"/>
        </w:rPr>
        <w:t xml:space="preserve">on </w:t>
      </w:r>
      <w:r w:rsidR="00713450">
        <w:rPr>
          <w:sz w:val="24"/>
          <w:szCs w:val="24"/>
        </w:rPr>
        <w:t>the</w:t>
      </w:r>
      <w:r w:rsidR="008658A1">
        <w:rPr>
          <w:sz w:val="24"/>
          <w:szCs w:val="24"/>
        </w:rPr>
        <w:t>m</w:t>
      </w:r>
      <w:r w:rsidR="00713450">
        <w:rPr>
          <w:sz w:val="24"/>
          <w:szCs w:val="24"/>
        </w:rPr>
        <w:t xml:space="preserve"> externally </w:t>
      </w:r>
      <w:r w:rsidR="00B434CE">
        <w:rPr>
          <w:sz w:val="24"/>
          <w:szCs w:val="24"/>
        </w:rPr>
        <w:t>(Midwinter and Dickson, 2015)</w:t>
      </w:r>
      <w:r w:rsidR="00B0702E">
        <w:rPr>
          <w:sz w:val="24"/>
          <w:szCs w:val="24"/>
        </w:rPr>
        <w:t>.</w:t>
      </w:r>
      <w:r w:rsidR="00B434CE">
        <w:rPr>
          <w:sz w:val="24"/>
          <w:szCs w:val="24"/>
        </w:rPr>
        <w:t xml:space="preserve"> </w:t>
      </w:r>
      <w:r w:rsidR="00200CD3">
        <w:rPr>
          <w:sz w:val="24"/>
          <w:szCs w:val="24"/>
        </w:rPr>
        <w:t xml:space="preserve">Midwinter and Dickson </w:t>
      </w:r>
      <w:r w:rsidR="00634DEF">
        <w:rPr>
          <w:sz w:val="24"/>
          <w:szCs w:val="24"/>
        </w:rPr>
        <w:t>(</w:t>
      </w:r>
      <w:r w:rsidR="007721B9">
        <w:rPr>
          <w:sz w:val="24"/>
          <w:szCs w:val="24"/>
        </w:rPr>
        <w:t xml:space="preserve">2015, p.189) </w:t>
      </w:r>
      <w:r w:rsidR="00200CD3">
        <w:rPr>
          <w:sz w:val="24"/>
          <w:szCs w:val="24"/>
        </w:rPr>
        <w:t xml:space="preserve">states that </w:t>
      </w:r>
      <w:r w:rsidR="00B0702E">
        <w:rPr>
          <w:sz w:val="24"/>
          <w:szCs w:val="24"/>
        </w:rPr>
        <w:t>“when we develop greater clarity around our thoughts and feelings, we are able to communicate clearly with the other person</w:t>
      </w:r>
      <w:r w:rsidR="00931FC9">
        <w:rPr>
          <w:sz w:val="24"/>
          <w:szCs w:val="24"/>
        </w:rPr>
        <w:t>.</w:t>
      </w:r>
      <w:r w:rsidR="00A02148">
        <w:rPr>
          <w:sz w:val="24"/>
          <w:szCs w:val="24"/>
        </w:rPr>
        <w:t xml:space="preserve"> </w:t>
      </w:r>
      <w:r w:rsidR="00D22704">
        <w:rPr>
          <w:sz w:val="24"/>
          <w:szCs w:val="24"/>
        </w:rPr>
        <w:t>P</w:t>
      </w:r>
      <w:r w:rsidR="00855B1A">
        <w:rPr>
          <w:sz w:val="24"/>
          <w:szCs w:val="24"/>
        </w:rPr>
        <w:t xml:space="preserve">ractitioners use </w:t>
      </w:r>
      <w:r w:rsidR="00F02520">
        <w:rPr>
          <w:sz w:val="24"/>
          <w:szCs w:val="24"/>
        </w:rPr>
        <w:t>reflection as a “skills of reflecting back to</w:t>
      </w:r>
      <w:r w:rsidR="00FF706A">
        <w:rPr>
          <w:sz w:val="24"/>
          <w:szCs w:val="24"/>
        </w:rPr>
        <w:t xml:space="preserve"> our clients” (Midwinter and Dickson, </w:t>
      </w:r>
      <w:r w:rsidR="00404EE9">
        <w:rPr>
          <w:sz w:val="24"/>
          <w:szCs w:val="24"/>
        </w:rPr>
        <w:t xml:space="preserve">2015, p. </w:t>
      </w:r>
      <w:r w:rsidR="00D73EBA">
        <w:rPr>
          <w:sz w:val="24"/>
          <w:szCs w:val="24"/>
        </w:rPr>
        <w:t xml:space="preserve">187). </w:t>
      </w:r>
      <w:r w:rsidR="00F7505E">
        <w:rPr>
          <w:sz w:val="24"/>
          <w:szCs w:val="24"/>
        </w:rPr>
        <w:t>This ca</w:t>
      </w:r>
      <w:r w:rsidR="002376E8">
        <w:rPr>
          <w:sz w:val="24"/>
          <w:szCs w:val="24"/>
        </w:rPr>
        <w:t>n</w:t>
      </w:r>
      <w:r w:rsidR="00F7505E">
        <w:rPr>
          <w:sz w:val="24"/>
          <w:szCs w:val="24"/>
        </w:rPr>
        <w:t xml:space="preserve"> </w:t>
      </w:r>
      <w:r w:rsidR="002E2543">
        <w:rPr>
          <w:sz w:val="24"/>
          <w:szCs w:val="24"/>
        </w:rPr>
        <w:t xml:space="preserve">enable practitioners to draw attention to what the client may be saying </w:t>
      </w:r>
      <w:r w:rsidR="003575AF">
        <w:rPr>
          <w:sz w:val="24"/>
          <w:szCs w:val="24"/>
        </w:rPr>
        <w:t xml:space="preserve">which may give the client a different perspective </w:t>
      </w:r>
      <w:r w:rsidR="00A66B6D">
        <w:rPr>
          <w:sz w:val="24"/>
          <w:szCs w:val="24"/>
        </w:rPr>
        <w:t>(Midwinte</w:t>
      </w:r>
      <w:r w:rsidR="00803AA2">
        <w:rPr>
          <w:sz w:val="24"/>
          <w:szCs w:val="24"/>
        </w:rPr>
        <w:t xml:space="preserve">r and Dickson, 2010). </w:t>
      </w:r>
      <w:r w:rsidR="00FD2C1B">
        <w:rPr>
          <w:sz w:val="24"/>
          <w:szCs w:val="24"/>
        </w:rPr>
        <w:t xml:space="preserve">Reflection is therefore a skill which enables </w:t>
      </w:r>
      <w:r w:rsidR="00826AFB">
        <w:rPr>
          <w:sz w:val="24"/>
          <w:szCs w:val="24"/>
        </w:rPr>
        <w:t xml:space="preserve">practitioners to communicate </w:t>
      </w:r>
      <w:r w:rsidR="00095E9C">
        <w:rPr>
          <w:sz w:val="24"/>
          <w:szCs w:val="24"/>
        </w:rPr>
        <w:t xml:space="preserve">feelings </w:t>
      </w:r>
      <w:r w:rsidR="00E4300F">
        <w:rPr>
          <w:sz w:val="24"/>
          <w:szCs w:val="24"/>
        </w:rPr>
        <w:t xml:space="preserve">as </w:t>
      </w:r>
      <w:r w:rsidR="00291B13">
        <w:rPr>
          <w:sz w:val="24"/>
          <w:szCs w:val="24"/>
        </w:rPr>
        <w:t xml:space="preserve">the practitioner may </w:t>
      </w:r>
      <w:r w:rsidR="00970CB9">
        <w:rPr>
          <w:sz w:val="24"/>
          <w:szCs w:val="24"/>
        </w:rPr>
        <w:t xml:space="preserve">notice that there may be a difference between what the client is saying and their body language therefore </w:t>
      </w:r>
      <w:r w:rsidR="001F609C">
        <w:rPr>
          <w:sz w:val="24"/>
          <w:szCs w:val="24"/>
        </w:rPr>
        <w:t xml:space="preserve">the practitioner may use reflection to </w:t>
      </w:r>
      <w:r w:rsidR="00542DA4">
        <w:rPr>
          <w:sz w:val="24"/>
          <w:szCs w:val="24"/>
        </w:rPr>
        <w:t>highlight this to the client (Dykes et al., 20</w:t>
      </w:r>
      <w:r w:rsidR="009D5F11">
        <w:rPr>
          <w:sz w:val="24"/>
          <w:szCs w:val="24"/>
        </w:rPr>
        <w:t xml:space="preserve">14). </w:t>
      </w:r>
    </w:p>
    <w:p w14:paraId="03E0A296" w14:textId="77777777" w:rsidR="00CF719E" w:rsidRDefault="00CF719E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3E9A7378" w14:textId="3DBC64CF" w:rsidR="00CF719E" w:rsidRDefault="005E2751" w:rsidP="008E06B5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D83D7D">
        <w:rPr>
          <w:sz w:val="24"/>
          <w:szCs w:val="24"/>
        </w:rPr>
        <w:t xml:space="preserve">here are different reflection models which </w:t>
      </w:r>
      <w:r w:rsidR="002B0A60">
        <w:rPr>
          <w:sz w:val="24"/>
          <w:szCs w:val="24"/>
        </w:rPr>
        <w:t xml:space="preserve">can be used to support practitioners with the process of reflective practice. </w:t>
      </w:r>
      <w:r w:rsidR="004012DC">
        <w:rPr>
          <w:sz w:val="24"/>
          <w:szCs w:val="24"/>
        </w:rPr>
        <w:t xml:space="preserve">I have chosen to use Gibbs model of reflection to reflect on my practice. </w:t>
      </w:r>
      <w:r w:rsidR="00BB004D">
        <w:rPr>
          <w:sz w:val="24"/>
          <w:szCs w:val="24"/>
        </w:rPr>
        <w:t>Gibbs model includes s</w:t>
      </w:r>
      <w:r w:rsidR="001C3B4E">
        <w:rPr>
          <w:sz w:val="24"/>
          <w:szCs w:val="24"/>
        </w:rPr>
        <w:t>ix</w:t>
      </w:r>
      <w:r w:rsidR="00BB004D">
        <w:rPr>
          <w:sz w:val="24"/>
          <w:szCs w:val="24"/>
        </w:rPr>
        <w:t xml:space="preserve"> stages which involves “</w:t>
      </w:r>
      <w:r w:rsidR="00B04FFE">
        <w:rPr>
          <w:sz w:val="24"/>
          <w:szCs w:val="24"/>
        </w:rPr>
        <w:t>description”</w:t>
      </w:r>
      <w:r w:rsidR="00F55A38">
        <w:rPr>
          <w:sz w:val="24"/>
          <w:szCs w:val="24"/>
        </w:rPr>
        <w:t>, “feeling</w:t>
      </w:r>
      <w:r w:rsidR="008E54B1">
        <w:rPr>
          <w:sz w:val="24"/>
          <w:szCs w:val="24"/>
        </w:rPr>
        <w:t xml:space="preserve">s”, “evaluation”, “analysis”, “conclusion” and “action plan” (Dykes et al., </w:t>
      </w:r>
      <w:r w:rsidR="00F20154">
        <w:rPr>
          <w:sz w:val="24"/>
          <w:szCs w:val="24"/>
        </w:rPr>
        <w:t>2014</w:t>
      </w:r>
      <w:r w:rsidR="003C2CA9">
        <w:rPr>
          <w:sz w:val="24"/>
          <w:szCs w:val="24"/>
        </w:rPr>
        <w:t>, p.</w:t>
      </w:r>
      <w:r w:rsidR="009D453E">
        <w:rPr>
          <w:sz w:val="24"/>
          <w:szCs w:val="24"/>
        </w:rPr>
        <w:t>239</w:t>
      </w:r>
      <w:r w:rsidR="00F20154">
        <w:rPr>
          <w:sz w:val="24"/>
          <w:szCs w:val="24"/>
        </w:rPr>
        <w:t xml:space="preserve">). </w:t>
      </w:r>
      <w:r w:rsidR="00A6668B">
        <w:rPr>
          <w:sz w:val="24"/>
          <w:szCs w:val="24"/>
        </w:rPr>
        <w:t xml:space="preserve">This model therefore </w:t>
      </w:r>
      <w:r w:rsidR="00602C37">
        <w:rPr>
          <w:sz w:val="24"/>
          <w:szCs w:val="24"/>
        </w:rPr>
        <w:t>starts</w:t>
      </w:r>
      <w:r w:rsidR="00A6668B">
        <w:rPr>
          <w:sz w:val="24"/>
          <w:szCs w:val="24"/>
        </w:rPr>
        <w:t xml:space="preserve"> with </w:t>
      </w:r>
      <w:r w:rsidR="00602C37">
        <w:rPr>
          <w:sz w:val="24"/>
          <w:szCs w:val="24"/>
        </w:rPr>
        <w:t xml:space="preserve">a </w:t>
      </w:r>
      <w:r w:rsidR="00A6668B">
        <w:rPr>
          <w:sz w:val="24"/>
          <w:szCs w:val="24"/>
        </w:rPr>
        <w:t>description</w:t>
      </w:r>
      <w:r w:rsidR="00C4199E">
        <w:rPr>
          <w:sz w:val="24"/>
          <w:szCs w:val="24"/>
        </w:rPr>
        <w:t xml:space="preserve"> of what happened, </w:t>
      </w:r>
      <w:r w:rsidR="00602C37">
        <w:rPr>
          <w:sz w:val="24"/>
          <w:szCs w:val="24"/>
        </w:rPr>
        <w:t>gives me the opportunity to evaluate before reflecting on what I could do</w:t>
      </w:r>
      <w:r w:rsidR="008C71B8">
        <w:rPr>
          <w:sz w:val="24"/>
          <w:szCs w:val="24"/>
        </w:rPr>
        <w:t xml:space="preserve"> to improve in the future</w:t>
      </w:r>
      <w:r w:rsidR="00602C37">
        <w:rPr>
          <w:sz w:val="24"/>
          <w:szCs w:val="24"/>
        </w:rPr>
        <w:t xml:space="preserve"> (Cambridge Assessment International Education, undated). </w:t>
      </w:r>
      <w:r w:rsidR="00F20154">
        <w:rPr>
          <w:sz w:val="24"/>
          <w:szCs w:val="24"/>
        </w:rPr>
        <w:t xml:space="preserve">I have </w:t>
      </w:r>
      <w:r w:rsidR="00602C37">
        <w:rPr>
          <w:sz w:val="24"/>
          <w:szCs w:val="24"/>
        </w:rPr>
        <w:t xml:space="preserve">also </w:t>
      </w:r>
      <w:r w:rsidR="00F20154">
        <w:rPr>
          <w:sz w:val="24"/>
          <w:szCs w:val="24"/>
        </w:rPr>
        <w:t xml:space="preserve">chosen this model instead of other models as </w:t>
      </w:r>
      <w:proofErr w:type="spellStart"/>
      <w:r w:rsidR="000203FC">
        <w:rPr>
          <w:sz w:val="24"/>
          <w:szCs w:val="24"/>
        </w:rPr>
        <w:t>Jayasress</w:t>
      </w:r>
      <w:proofErr w:type="spellEnd"/>
      <w:r w:rsidR="000203FC">
        <w:rPr>
          <w:sz w:val="24"/>
          <w:szCs w:val="24"/>
        </w:rPr>
        <w:t xml:space="preserve"> and John (</w:t>
      </w:r>
      <w:r w:rsidR="009732D3">
        <w:rPr>
          <w:sz w:val="24"/>
          <w:szCs w:val="24"/>
        </w:rPr>
        <w:t xml:space="preserve">2013, p. 34) states that </w:t>
      </w:r>
      <w:r w:rsidR="00BA10EA">
        <w:rPr>
          <w:sz w:val="24"/>
          <w:szCs w:val="24"/>
        </w:rPr>
        <w:t xml:space="preserve">“Gibb’s cycle prompts an individual </w:t>
      </w:r>
      <w:r w:rsidR="003930CC">
        <w:rPr>
          <w:sz w:val="24"/>
          <w:szCs w:val="24"/>
        </w:rPr>
        <w:t xml:space="preserve">to think systematically about different aspects of an activity </w:t>
      </w:r>
      <w:r w:rsidR="00C27FBA">
        <w:rPr>
          <w:sz w:val="24"/>
          <w:szCs w:val="24"/>
        </w:rPr>
        <w:t xml:space="preserve">or experience”. </w:t>
      </w:r>
      <w:r w:rsidR="00A050CD">
        <w:rPr>
          <w:sz w:val="24"/>
          <w:szCs w:val="24"/>
        </w:rPr>
        <w:t xml:space="preserve">This model can be used in repeated experiences or in experiences that occur once (The University of Edinburgh, 2020). </w:t>
      </w:r>
      <w:r w:rsidR="000B2B73">
        <w:rPr>
          <w:sz w:val="24"/>
          <w:szCs w:val="24"/>
        </w:rPr>
        <w:t>Therefore,</w:t>
      </w:r>
      <w:r w:rsidR="00C27FBA">
        <w:rPr>
          <w:sz w:val="24"/>
          <w:szCs w:val="24"/>
        </w:rPr>
        <w:t xml:space="preserve"> I feel that Gibbs model is </w:t>
      </w:r>
      <w:r w:rsidR="00BA7FFA">
        <w:rPr>
          <w:sz w:val="24"/>
          <w:szCs w:val="24"/>
        </w:rPr>
        <w:t xml:space="preserve">an appropriate model for me to </w:t>
      </w:r>
      <w:r w:rsidR="000B2B73">
        <w:rPr>
          <w:sz w:val="24"/>
          <w:szCs w:val="24"/>
        </w:rPr>
        <w:t xml:space="preserve">reflect </w:t>
      </w:r>
      <w:r w:rsidR="00A852C6">
        <w:rPr>
          <w:sz w:val="24"/>
          <w:szCs w:val="24"/>
        </w:rPr>
        <w:t xml:space="preserve">as it </w:t>
      </w:r>
      <w:r w:rsidR="00C77143">
        <w:rPr>
          <w:sz w:val="24"/>
          <w:szCs w:val="24"/>
        </w:rPr>
        <w:t xml:space="preserve">would </w:t>
      </w:r>
      <w:r w:rsidR="00A852C6">
        <w:rPr>
          <w:sz w:val="24"/>
          <w:szCs w:val="24"/>
        </w:rPr>
        <w:t>promote</w:t>
      </w:r>
      <w:r w:rsidR="00C77143">
        <w:rPr>
          <w:sz w:val="24"/>
          <w:szCs w:val="24"/>
        </w:rPr>
        <w:t xml:space="preserve"> </w:t>
      </w:r>
      <w:r w:rsidR="00C77143">
        <w:rPr>
          <w:sz w:val="24"/>
          <w:szCs w:val="24"/>
        </w:rPr>
        <w:lastRenderedPageBreak/>
        <w:t>me</w:t>
      </w:r>
      <w:r w:rsidR="00A852C6">
        <w:rPr>
          <w:sz w:val="24"/>
          <w:szCs w:val="24"/>
        </w:rPr>
        <w:t xml:space="preserve"> </w:t>
      </w:r>
      <w:r w:rsidR="00C77143">
        <w:rPr>
          <w:sz w:val="24"/>
          <w:szCs w:val="24"/>
        </w:rPr>
        <w:t>to think</w:t>
      </w:r>
      <w:r w:rsidR="00A852C6">
        <w:rPr>
          <w:sz w:val="24"/>
          <w:szCs w:val="24"/>
        </w:rPr>
        <w:t xml:space="preserve"> </w:t>
      </w:r>
      <w:r w:rsidR="004B0466">
        <w:rPr>
          <w:sz w:val="24"/>
          <w:szCs w:val="24"/>
        </w:rPr>
        <w:t>about</w:t>
      </w:r>
      <w:r w:rsidR="000B2B73">
        <w:rPr>
          <w:sz w:val="24"/>
          <w:szCs w:val="24"/>
        </w:rPr>
        <w:t xml:space="preserve"> different aspects</w:t>
      </w:r>
      <w:r w:rsidR="004B0466">
        <w:rPr>
          <w:sz w:val="24"/>
          <w:szCs w:val="24"/>
        </w:rPr>
        <w:t xml:space="preserve"> </w:t>
      </w:r>
      <w:r w:rsidR="000B2B73">
        <w:rPr>
          <w:sz w:val="24"/>
          <w:szCs w:val="24"/>
        </w:rPr>
        <w:t xml:space="preserve">of my experience. </w:t>
      </w:r>
      <w:r w:rsidR="006E0591">
        <w:rPr>
          <w:sz w:val="24"/>
          <w:szCs w:val="24"/>
        </w:rPr>
        <w:t>Nevertheless,</w:t>
      </w:r>
      <w:r w:rsidR="00EB1298">
        <w:rPr>
          <w:sz w:val="24"/>
          <w:szCs w:val="24"/>
        </w:rPr>
        <w:t xml:space="preserve"> the six stages of Gibbs model do not have to be used to use this reflective </w:t>
      </w:r>
      <w:r w:rsidR="009D101D">
        <w:rPr>
          <w:sz w:val="24"/>
          <w:szCs w:val="24"/>
        </w:rPr>
        <w:t>model,</w:t>
      </w:r>
      <w:r w:rsidR="00EB1298">
        <w:rPr>
          <w:sz w:val="24"/>
          <w:szCs w:val="24"/>
        </w:rPr>
        <w:t xml:space="preserve"> but it</w:t>
      </w:r>
      <w:r w:rsidR="00E359E4">
        <w:rPr>
          <w:sz w:val="24"/>
          <w:szCs w:val="24"/>
        </w:rPr>
        <w:t xml:space="preserve"> </w:t>
      </w:r>
      <w:r w:rsidR="008D3F68">
        <w:rPr>
          <w:sz w:val="24"/>
          <w:szCs w:val="24"/>
        </w:rPr>
        <w:t xml:space="preserve">can </w:t>
      </w:r>
      <w:r w:rsidR="00662EF7">
        <w:rPr>
          <w:sz w:val="24"/>
          <w:szCs w:val="24"/>
        </w:rPr>
        <w:t xml:space="preserve">direct practitioners to think about </w:t>
      </w:r>
      <w:r w:rsidR="00520C6B">
        <w:rPr>
          <w:sz w:val="24"/>
          <w:szCs w:val="24"/>
        </w:rPr>
        <w:t>what is suitable to include in each stage</w:t>
      </w:r>
      <w:r w:rsidR="00D54A9D">
        <w:rPr>
          <w:sz w:val="24"/>
          <w:szCs w:val="24"/>
        </w:rPr>
        <w:t xml:space="preserve"> (The University of Edinburgh, 2020). </w:t>
      </w:r>
      <w:r w:rsidR="00824976">
        <w:rPr>
          <w:sz w:val="24"/>
          <w:szCs w:val="24"/>
        </w:rPr>
        <w:t>Also,</w:t>
      </w:r>
      <w:r w:rsidR="006E077D">
        <w:rPr>
          <w:sz w:val="24"/>
          <w:szCs w:val="24"/>
        </w:rPr>
        <w:t xml:space="preserve"> </w:t>
      </w:r>
      <w:r w:rsidR="00BE7286">
        <w:rPr>
          <w:sz w:val="24"/>
          <w:szCs w:val="24"/>
        </w:rPr>
        <w:t>Gibbs model is a tool to be able to think about how I thought and felt during the experience</w:t>
      </w:r>
      <w:r w:rsidR="009A18BF">
        <w:rPr>
          <w:sz w:val="24"/>
          <w:szCs w:val="24"/>
        </w:rPr>
        <w:t xml:space="preserve"> (</w:t>
      </w:r>
      <w:r w:rsidR="00C6554F">
        <w:rPr>
          <w:sz w:val="24"/>
          <w:szCs w:val="24"/>
        </w:rPr>
        <w:t>Midwinter and Dickson, 2015)</w:t>
      </w:r>
      <w:r w:rsidR="00735D26">
        <w:rPr>
          <w:sz w:val="24"/>
          <w:szCs w:val="24"/>
        </w:rPr>
        <w:t>.</w:t>
      </w:r>
      <w:r w:rsidR="00D05D34">
        <w:rPr>
          <w:sz w:val="24"/>
          <w:szCs w:val="24"/>
        </w:rPr>
        <w:t xml:space="preserve"> </w:t>
      </w:r>
    </w:p>
    <w:p w14:paraId="1ECABF21" w14:textId="77777777" w:rsidR="00824976" w:rsidRDefault="00824976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3A08DE12" w14:textId="578A35CC" w:rsidR="00D05D34" w:rsidRDefault="00E36576" w:rsidP="00E9693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Furthermore, </w:t>
      </w:r>
      <w:r w:rsidR="00D05D34">
        <w:rPr>
          <w:sz w:val="24"/>
          <w:szCs w:val="24"/>
        </w:rPr>
        <w:t xml:space="preserve">I have decided not to use </w:t>
      </w:r>
      <w:r w:rsidR="0070358A">
        <w:rPr>
          <w:sz w:val="24"/>
          <w:szCs w:val="24"/>
        </w:rPr>
        <w:t xml:space="preserve">Kolb’s model of reflection which involves four stages </w:t>
      </w:r>
      <w:r w:rsidR="003C7DB3">
        <w:rPr>
          <w:sz w:val="24"/>
          <w:szCs w:val="24"/>
        </w:rPr>
        <w:t>which</w:t>
      </w:r>
      <w:r w:rsidR="00650315">
        <w:rPr>
          <w:sz w:val="24"/>
          <w:szCs w:val="24"/>
        </w:rPr>
        <w:t xml:space="preserve"> </w:t>
      </w:r>
      <w:r w:rsidR="00D13C69">
        <w:rPr>
          <w:sz w:val="24"/>
          <w:szCs w:val="24"/>
        </w:rPr>
        <w:t>aim</w:t>
      </w:r>
      <w:r w:rsidR="003C7DB3">
        <w:rPr>
          <w:sz w:val="24"/>
          <w:szCs w:val="24"/>
        </w:rPr>
        <w:t>s</w:t>
      </w:r>
      <w:r w:rsidR="00D13C69">
        <w:rPr>
          <w:sz w:val="24"/>
          <w:szCs w:val="24"/>
        </w:rPr>
        <w:t xml:space="preserve"> </w:t>
      </w:r>
      <w:r w:rsidR="003C7DB3">
        <w:rPr>
          <w:sz w:val="24"/>
          <w:szCs w:val="24"/>
        </w:rPr>
        <w:t>to allow people to learn</w:t>
      </w:r>
      <w:r w:rsidR="00D13C69">
        <w:rPr>
          <w:sz w:val="24"/>
          <w:szCs w:val="24"/>
        </w:rPr>
        <w:t xml:space="preserve"> from the experience (Cam</w:t>
      </w:r>
      <w:r w:rsidR="006F3F5D">
        <w:rPr>
          <w:sz w:val="24"/>
          <w:szCs w:val="24"/>
        </w:rPr>
        <w:t>bridge Education International Education, undated).</w:t>
      </w:r>
      <w:r w:rsidR="002D4D6C">
        <w:rPr>
          <w:sz w:val="24"/>
          <w:szCs w:val="24"/>
        </w:rPr>
        <w:t xml:space="preserve"> </w:t>
      </w:r>
      <w:r w:rsidR="00492D7A">
        <w:rPr>
          <w:sz w:val="24"/>
          <w:szCs w:val="24"/>
        </w:rPr>
        <w:t xml:space="preserve">This model is unsuitable for my experience as the reliability of </w:t>
      </w:r>
      <w:r w:rsidR="002D4D6C">
        <w:rPr>
          <w:sz w:val="24"/>
          <w:szCs w:val="24"/>
        </w:rPr>
        <w:t>Kolb</w:t>
      </w:r>
      <w:r>
        <w:rPr>
          <w:sz w:val="24"/>
          <w:szCs w:val="24"/>
        </w:rPr>
        <w:t>’s</w:t>
      </w:r>
      <w:r w:rsidR="002D4D6C">
        <w:rPr>
          <w:sz w:val="24"/>
          <w:szCs w:val="24"/>
        </w:rPr>
        <w:t xml:space="preserve"> model of reflection </w:t>
      </w:r>
      <w:r w:rsidR="003F072E">
        <w:rPr>
          <w:sz w:val="24"/>
          <w:szCs w:val="24"/>
        </w:rPr>
        <w:t xml:space="preserve">has been questioned </w:t>
      </w:r>
      <w:r>
        <w:rPr>
          <w:sz w:val="24"/>
          <w:szCs w:val="24"/>
        </w:rPr>
        <w:t xml:space="preserve">as </w:t>
      </w:r>
      <w:r w:rsidR="00492D7A">
        <w:rPr>
          <w:sz w:val="24"/>
          <w:szCs w:val="24"/>
        </w:rPr>
        <w:t xml:space="preserve">it is unclear whether the model promotes individuals to </w:t>
      </w:r>
      <w:r w:rsidR="003F072E">
        <w:rPr>
          <w:sz w:val="24"/>
          <w:szCs w:val="24"/>
        </w:rPr>
        <w:t xml:space="preserve">reflect on a </w:t>
      </w:r>
      <w:r w:rsidR="00ED7F0B">
        <w:rPr>
          <w:sz w:val="24"/>
          <w:szCs w:val="24"/>
        </w:rPr>
        <w:t>“</w:t>
      </w:r>
      <w:r w:rsidR="003F072E">
        <w:rPr>
          <w:sz w:val="24"/>
          <w:szCs w:val="24"/>
        </w:rPr>
        <w:t>learning style</w:t>
      </w:r>
      <w:r w:rsidR="00ED7F0B">
        <w:rPr>
          <w:sz w:val="24"/>
          <w:szCs w:val="24"/>
        </w:rPr>
        <w:t>”</w:t>
      </w:r>
      <w:r w:rsidR="00960613">
        <w:rPr>
          <w:sz w:val="24"/>
          <w:szCs w:val="24"/>
        </w:rPr>
        <w:t xml:space="preserve"> </w:t>
      </w:r>
      <w:r w:rsidR="003F072E">
        <w:rPr>
          <w:sz w:val="24"/>
          <w:szCs w:val="24"/>
        </w:rPr>
        <w:t xml:space="preserve">rather than a </w:t>
      </w:r>
      <w:r w:rsidR="00ED7F0B">
        <w:rPr>
          <w:sz w:val="24"/>
          <w:szCs w:val="24"/>
        </w:rPr>
        <w:t>“</w:t>
      </w:r>
      <w:r w:rsidR="003F072E">
        <w:rPr>
          <w:sz w:val="24"/>
          <w:szCs w:val="24"/>
        </w:rPr>
        <w:t>learning process</w:t>
      </w:r>
      <w:r w:rsidR="00ED7F0B">
        <w:rPr>
          <w:sz w:val="24"/>
          <w:szCs w:val="24"/>
        </w:rPr>
        <w:t xml:space="preserve">” </w:t>
      </w:r>
      <w:r w:rsidR="00A20AE5">
        <w:rPr>
          <w:sz w:val="24"/>
          <w:szCs w:val="24"/>
        </w:rPr>
        <w:t>(</w:t>
      </w:r>
      <w:proofErr w:type="spellStart"/>
      <w:r w:rsidR="00A20AE5">
        <w:rPr>
          <w:sz w:val="24"/>
          <w:szCs w:val="24"/>
        </w:rPr>
        <w:t>Bergsteiner</w:t>
      </w:r>
      <w:proofErr w:type="spellEnd"/>
      <w:r w:rsidR="00A20AE5">
        <w:rPr>
          <w:sz w:val="24"/>
          <w:szCs w:val="24"/>
        </w:rPr>
        <w:t xml:space="preserve"> et al., 2010, p.31)</w:t>
      </w:r>
      <w:r w:rsidR="00960613">
        <w:rPr>
          <w:sz w:val="24"/>
          <w:szCs w:val="24"/>
        </w:rPr>
        <w:t xml:space="preserve">. Moreover, a </w:t>
      </w:r>
      <w:r w:rsidR="00ED7F0B">
        <w:rPr>
          <w:sz w:val="24"/>
          <w:szCs w:val="24"/>
        </w:rPr>
        <w:t>“</w:t>
      </w:r>
      <w:r w:rsidR="00960613">
        <w:rPr>
          <w:sz w:val="24"/>
          <w:szCs w:val="24"/>
        </w:rPr>
        <w:t>learning styl</w:t>
      </w:r>
      <w:r w:rsidR="007854DD">
        <w:rPr>
          <w:sz w:val="24"/>
          <w:szCs w:val="24"/>
        </w:rPr>
        <w:t>e</w:t>
      </w:r>
      <w:r w:rsidR="00ED7F0B">
        <w:rPr>
          <w:sz w:val="24"/>
          <w:szCs w:val="24"/>
        </w:rPr>
        <w:t>”</w:t>
      </w:r>
      <w:r w:rsidR="007854DD">
        <w:rPr>
          <w:sz w:val="24"/>
          <w:szCs w:val="24"/>
        </w:rPr>
        <w:t xml:space="preserve"> is often in relation to someone’s personality </w:t>
      </w:r>
      <w:r w:rsidR="00ED7F0B">
        <w:rPr>
          <w:sz w:val="24"/>
          <w:szCs w:val="24"/>
        </w:rPr>
        <w:t>whereas</w:t>
      </w:r>
      <w:r w:rsidR="007854DD">
        <w:rPr>
          <w:sz w:val="24"/>
          <w:szCs w:val="24"/>
        </w:rPr>
        <w:t xml:space="preserve"> a </w:t>
      </w:r>
      <w:r w:rsidR="00ED7F0B">
        <w:rPr>
          <w:sz w:val="24"/>
          <w:szCs w:val="24"/>
        </w:rPr>
        <w:t>“</w:t>
      </w:r>
      <w:r w:rsidR="007854DD">
        <w:rPr>
          <w:sz w:val="24"/>
          <w:szCs w:val="24"/>
        </w:rPr>
        <w:t>learning process</w:t>
      </w:r>
      <w:r w:rsidR="00ED7F0B">
        <w:rPr>
          <w:sz w:val="24"/>
          <w:szCs w:val="24"/>
        </w:rPr>
        <w:t>”</w:t>
      </w:r>
      <w:r w:rsidR="007854DD">
        <w:rPr>
          <w:sz w:val="24"/>
          <w:szCs w:val="24"/>
        </w:rPr>
        <w:t xml:space="preserve"> </w:t>
      </w:r>
      <w:r w:rsidR="00B773AE">
        <w:rPr>
          <w:sz w:val="24"/>
          <w:szCs w:val="24"/>
        </w:rPr>
        <w:t>are stages within people’s learning (</w:t>
      </w:r>
      <w:proofErr w:type="spellStart"/>
      <w:r w:rsidR="00443A6B">
        <w:rPr>
          <w:sz w:val="24"/>
          <w:szCs w:val="24"/>
        </w:rPr>
        <w:t>Bergst</w:t>
      </w:r>
      <w:r w:rsidR="00ED7F0B">
        <w:rPr>
          <w:sz w:val="24"/>
          <w:szCs w:val="24"/>
        </w:rPr>
        <w:t>einer</w:t>
      </w:r>
      <w:proofErr w:type="spellEnd"/>
      <w:r w:rsidR="00ED7F0B">
        <w:rPr>
          <w:sz w:val="24"/>
          <w:szCs w:val="24"/>
        </w:rPr>
        <w:t xml:space="preserve"> et al., 2010</w:t>
      </w:r>
      <w:r w:rsidR="00A20AE5">
        <w:rPr>
          <w:sz w:val="24"/>
          <w:szCs w:val="24"/>
        </w:rPr>
        <w:t>, p.31</w:t>
      </w:r>
      <w:r w:rsidR="00B773AE">
        <w:rPr>
          <w:sz w:val="24"/>
          <w:szCs w:val="24"/>
        </w:rPr>
        <w:t xml:space="preserve">). </w:t>
      </w:r>
      <w:r w:rsidR="00B062BA">
        <w:rPr>
          <w:sz w:val="24"/>
          <w:szCs w:val="24"/>
        </w:rPr>
        <w:t xml:space="preserve">Kolb model of reflection has also made me question the wording of the model as </w:t>
      </w:r>
      <w:r w:rsidR="00CB4BAE">
        <w:rPr>
          <w:sz w:val="24"/>
          <w:szCs w:val="24"/>
        </w:rPr>
        <w:t>I am uncertain about what does concrete experience involve</w:t>
      </w:r>
      <w:r w:rsidR="00C911AF">
        <w:rPr>
          <w:sz w:val="24"/>
          <w:szCs w:val="24"/>
        </w:rPr>
        <w:t xml:space="preserve"> </w:t>
      </w:r>
      <w:r w:rsidR="001A223E">
        <w:rPr>
          <w:sz w:val="24"/>
          <w:szCs w:val="24"/>
        </w:rPr>
        <w:t xml:space="preserve">within the model </w:t>
      </w:r>
      <w:r w:rsidR="00C911AF">
        <w:rPr>
          <w:sz w:val="24"/>
          <w:szCs w:val="24"/>
        </w:rPr>
        <w:t>(Howard Morris, 20</w:t>
      </w:r>
      <w:r w:rsidR="00395731">
        <w:rPr>
          <w:sz w:val="24"/>
          <w:szCs w:val="24"/>
        </w:rPr>
        <w:t>18</w:t>
      </w:r>
      <w:r w:rsidR="00C911AF">
        <w:rPr>
          <w:sz w:val="24"/>
          <w:szCs w:val="24"/>
        </w:rPr>
        <w:t>)</w:t>
      </w:r>
      <w:r w:rsidR="00572EBF">
        <w:rPr>
          <w:sz w:val="24"/>
          <w:szCs w:val="24"/>
        </w:rPr>
        <w:t>.</w:t>
      </w:r>
      <w:r w:rsidR="00CB4BAE">
        <w:rPr>
          <w:sz w:val="24"/>
          <w:szCs w:val="24"/>
        </w:rPr>
        <w:t xml:space="preserve"> </w:t>
      </w:r>
      <w:r w:rsidR="007E1BB2">
        <w:rPr>
          <w:sz w:val="24"/>
          <w:szCs w:val="24"/>
        </w:rPr>
        <w:t xml:space="preserve">Moreover, </w:t>
      </w:r>
      <w:r w:rsidR="001A223E">
        <w:rPr>
          <w:sz w:val="24"/>
          <w:szCs w:val="24"/>
        </w:rPr>
        <w:t>this</w:t>
      </w:r>
      <w:r w:rsidR="00CB4BAE">
        <w:rPr>
          <w:sz w:val="24"/>
          <w:szCs w:val="24"/>
        </w:rPr>
        <w:t xml:space="preserve"> has made me question whether it involves </w:t>
      </w:r>
      <w:r w:rsidR="00A51DB8">
        <w:rPr>
          <w:sz w:val="24"/>
          <w:szCs w:val="24"/>
        </w:rPr>
        <w:t xml:space="preserve">reflecting on </w:t>
      </w:r>
      <w:r w:rsidR="00CB4BAE">
        <w:rPr>
          <w:sz w:val="24"/>
          <w:szCs w:val="24"/>
        </w:rPr>
        <w:t xml:space="preserve">my thoughts and feelings during the </w:t>
      </w:r>
      <w:r w:rsidR="00245D32">
        <w:rPr>
          <w:sz w:val="24"/>
          <w:szCs w:val="24"/>
        </w:rPr>
        <w:t xml:space="preserve">concrete </w:t>
      </w:r>
      <w:r w:rsidR="00572EBF">
        <w:rPr>
          <w:sz w:val="24"/>
          <w:szCs w:val="24"/>
        </w:rPr>
        <w:t>experience as my thoughts and feelings during the experience w</w:t>
      </w:r>
      <w:r w:rsidR="00A51DB8">
        <w:rPr>
          <w:sz w:val="24"/>
          <w:szCs w:val="24"/>
        </w:rPr>
        <w:t>ould</w:t>
      </w:r>
      <w:r w:rsidR="00572EBF">
        <w:rPr>
          <w:sz w:val="24"/>
          <w:szCs w:val="24"/>
        </w:rPr>
        <w:t xml:space="preserve"> impact on </w:t>
      </w:r>
      <w:r w:rsidR="00C911AF">
        <w:rPr>
          <w:sz w:val="24"/>
          <w:szCs w:val="24"/>
        </w:rPr>
        <w:t xml:space="preserve">how I </w:t>
      </w:r>
      <w:r w:rsidR="00245D32">
        <w:rPr>
          <w:sz w:val="24"/>
          <w:szCs w:val="24"/>
        </w:rPr>
        <w:t>reflect on</w:t>
      </w:r>
      <w:r w:rsidR="00C911AF">
        <w:rPr>
          <w:sz w:val="24"/>
          <w:szCs w:val="24"/>
        </w:rPr>
        <w:t xml:space="preserve"> the experience </w:t>
      </w:r>
      <w:r w:rsidR="00F36FE0">
        <w:rPr>
          <w:sz w:val="24"/>
          <w:szCs w:val="24"/>
        </w:rPr>
        <w:t>(Bar</w:t>
      </w:r>
      <w:r w:rsidR="00A0605A">
        <w:rPr>
          <w:sz w:val="24"/>
          <w:szCs w:val="24"/>
        </w:rPr>
        <w:t>rett et al., 2007)</w:t>
      </w:r>
      <w:r w:rsidR="00C911AF">
        <w:rPr>
          <w:sz w:val="24"/>
          <w:szCs w:val="24"/>
        </w:rPr>
        <w:t>.</w:t>
      </w:r>
      <w:r w:rsidR="00A51DB8">
        <w:rPr>
          <w:sz w:val="24"/>
          <w:szCs w:val="24"/>
        </w:rPr>
        <w:t xml:space="preserve"> </w:t>
      </w:r>
      <w:r w:rsidR="00737DAB">
        <w:rPr>
          <w:sz w:val="24"/>
          <w:szCs w:val="24"/>
        </w:rPr>
        <w:t xml:space="preserve">Consequently, </w:t>
      </w:r>
      <w:r w:rsidR="007F52AE">
        <w:rPr>
          <w:sz w:val="24"/>
          <w:szCs w:val="24"/>
        </w:rPr>
        <w:t xml:space="preserve">I do not feel that Kolb’s model of reflection would be a suitable model </w:t>
      </w:r>
      <w:r w:rsidR="00737DAB">
        <w:rPr>
          <w:sz w:val="24"/>
          <w:szCs w:val="24"/>
        </w:rPr>
        <w:t xml:space="preserve">to reflect on </w:t>
      </w:r>
      <w:r w:rsidR="00D53808">
        <w:rPr>
          <w:sz w:val="24"/>
          <w:szCs w:val="24"/>
        </w:rPr>
        <w:t>the</w:t>
      </w:r>
      <w:r w:rsidR="00737DAB">
        <w:rPr>
          <w:sz w:val="24"/>
          <w:szCs w:val="24"/>
        </w:rPr>
        <w:t xml:space="preserve"> experience. </w:t>
      </w:r>
    </w:p>
    <w:p w14:paraId="23E76F5C" w14:textId="77777777" w:rsidR="00737DAB" w:rsidRDefault="00737DAB" w:rsidP="00457C53">
      <w:pPr>
        <w:spacing w:line="480" w:lineRule="auto"/>
        <w:jc w:val="both"/>
        <w:rPr>
          <w:sz w:val="24"/>
          <w:szCs w:val="24"/>
        </w:rPr>
      </w:pPr>
    </w:p>
    <w:p w14:paraId="36A5A3B1" w14:textId="7D267208" w:rsidR="003B3FDF" w:rsidRDefault="00457C53" w:rsidP="00536FB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addition</w:t>
      </w:r>
      <w:r w:rsidR="009F669E">
        <w:rPr>
          <w:sz w:val="24"/>
          <w:szCs w:val="24"/>
        </w:rPr>
        <w:t xml:space="preserve">, </w:t>
      </w:r>
      <w:r w:rsidR="000338BA">
        <w:rPr>
          <w:sz w:val="24"/>
          <w:szCs w:val="24"/>
        </w:rPr>
        <w:t>Schon in his model of reflection</w:t>
      </w:r>
      <w:r w:rsidR="00902877">
        <w:rPr>
          <w:sz w:val="24"/>
          <w:szCs w:val="24"/>
        </w:rPr>
        <w:t xml:space="preserve"> stated that reflection can vary depending on where and when it takes place </w:t>
      </w:r>
      <w:r w:rsidR="00E34897">
        <w:rPr>
          <w:sz w:val="24"/>
          <w:szCs w:val="24"/>
        </w:rPr>
        <w:t xml:space="preserve">therefore this means that </w:t>
      </w:r>
      <w:r w:rsidR="0029436A">
        <w:rPr>
          <w:sz w:val="24"/>
          <w:szCs w:val="24"/>
        </w:rPr>
        <w:t xml:space="preserve">the outcome of your reflection could be impacted by the </w:t>
      </w:r>
      <w:r w:rsidR="002047EC">
        <w:rPr>
          <w:sz w:val="24"/>
          <w:szCs w:val="24"/>
        </w:rPr>
        <w:t>systems (</w:t>
      </w:r>
      <w:r w:rsidR="00A01181">
        <w:rPr>
          <w:sz w:val="24"/>
          <w:szCs w:val="24"/>
        </w:rPr>
        <w:t>Jayatilleke and Mackie, 2013</w:t>
      </w:r>
      <w:r w:rsidR="002047EC">
        <w:rPr>
          <w:sz w:val="24"/>
          <w:szCs w:val="24"/>
        </w:rPr>
        <w:t xml:space="preserve">). Consequently, I have decided not to use Schon’s model of reflection as </w:t>
      </w:r>
      <w:r w:rsidR="00932756">
        <w:rPr>
          <w:sz w:val="24"/>
          <w:szCs w:val="24"/>
        </w:rPr>
        <w:t>it is important to recognise that the outcome of the reflection would depend on the circumstances in which it takes place</w:t>
      </w:r>
      <w:r w:rsidR="00D32F57">
        <w:rPr>
          <w:sz w:val="24"/>
          <w:szCs w:val="24"/>
        </w:rPr>
        <w:t xml:space="preserve"> (</w:t>
      </w:r>
      <w:proofErr w:type="spellStart"/>
      <w:r w:rsidR="00D32F57">
        <w:rPr>
          <w:sz w:val="24"/>
          <w:szCs w:val="24"/>
        </w:rPr>
        <w:t>Hoo</w:t>
      </w:r>
      <w:r w:rsidR="002D3B2D">
        <w:rPr>
          <w:sz w:val="24"/>
          <w:szCs w:val="24"/>
        </w:rPr>
        <w:t>man</w:t>
      </w:r>
      <w:proofErr w:type="spellEnd"/>
      <w:r w:rsidR="002D3B2D">
        <w:rPr>
          <w:sz w:val="24"/>
          <w:szCs w:val="24"/>
        </w:rPr>
        <w:t>, 2016)</w:t>
      </w:r>
      <w:r w:rsidR="00932756">
        <w:rPr>
          <w:sz w:val="24"/>
          <w:szCs w:val="24"/>
        </w:rPr>
        <w:t xml:space="preserve">. An example of </w:t>
      </w:r>
      <w:r w:rsidR="00932756">
        <w:rPr>
          <w:sz w:val="24"/>
          <w:szCs w:val="24"/>
        </w:rPr>
        <w:lastRenderedPageBreak/>
        <w:t xml:space="preserve">this is if I reflected in action whilst </w:t>
      </w:r>
      <w:r w:rsidR="002D1B0B">
        <w:rPr>
          <w:sz w:val="24"/>
          <w:szCs w:val="24"/>
        </w:rPr>
        <w:t>dealing with a crisis</w:t>
      </w:r>
      <w:r w:rsidR="001013CC">
        <w:rPr>
          <w:sz w:val="24"/>
          <w:szCs w:val="24"/>
        </w:rPr>
        <w:t>,</w:t>
      </w:r>
      <w:r w:rsidR="002D1B0B">
        <w:rPr>
          <w:sz w:val="24"/>
          <w:szCs w:val="24"/>
        </w:rPr>
        <w:t xml:space="preserve"> my reaction would be different in comparison with when I am reflecti</w:t>
      </w:r>
      <w:r w:rsidR="005D1412">
        <w:rPr>
          <w:sz w:val="24"/>
          <w:szCs w:val="24"/>
        </w:rPr>
        <w:t xml:space="preserve">ng on an experience. </w:t>
      </w:r>
      <w:r w:rsidR="002D3B2D">
        <w:rPr>
          <w:sz w:val="24"/>
          <w:szCs w:val="24"/>
        </w:rPr>
        <w:t>Therefore,</w:t>
      </w:r>
      <w:r w:rsidR="0051065D">
        <w:rPr>
          <w:sz w:val="24"/>
          <w:szCs w:val="24"/>
        </w:rPr>
        <w:t xml:space="preserve"> it could be considered that Schon’s model of reflection may not be </w:t>
      </w:r>
      <w:r w:rsidR="00B45135">
        <w:rPr>
          <w:sz w:val="24"/>
          <w:szCs w:val="24"/>
        </w:rPr>
        <w:t xml:space="preserve">a </w:t>
      </w:r>
      <w:r w:rsidR="0051065D">
        <w:rPr>
          <w:sz w:val="24"/>
          <w:szCs w:val="24"/>
        </w:rPr>
        <w:t xml:space="preserve">reliable model of reflection as </w:t>
      </w:r>
      <w:r w:rsidR="00B744D0">
        <w:rPr>
          <w:sz w:val="24"/>
          <w:szCs w:val="24"/>
        </w:rPr>
        <w:t>people’s actions would vary depending on the circumstances and systems</w:t>
      </w:r>
      <w:r w:rsidR="00B45135">
        <w:rPr>
          <w:sz w:val="24"/>
          <w:szCs w:val="24"/>
        </w:rPr>
        <w:t xml:space="preserve">. Due to this, this model is not appropriate to reflect on my </w:t>
      </w:r>
      <w:r w:rsidR="00536FB9">
        <w:rPr>
          <w:sz w:val="24"/>
          <w:szCs w:val="24"/>
        </w:rPr>
        <w:t xml:space="preserve">experience. </w:t>
      </w:r>
    </w:p>
    <w:p w14:paraId="46F1A14E" w14:textId="77777777" w:rsidR="00536FB9" w:rsidRDefault="00536FB9" w:rsidP="00536FB9">
      <w:pPr>
        <w:spacing w:line="480" w:lineRule="auto"/>
        <w:jc w:val="both"/>
        <w:rPr>
          <w:sz w:val="24"/>
          <w:szCs w:val="24"/>
        </w:rPr>
      </w:pPr>
    </w:p>
    <w:p w14:paraId="31D2EB52" w14:textId="05D3E326" w:rsidR="00D64DFB" w:rsidRDefault="00B7218D" w:rsidP="00536FB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use Gibbs model of reflection to reflect on my practice </w:t>
      </w:r>
      <w:r w:rsidR="00E50F52">
        <w:rPr>
          <w:sz w:val="24"/>
          <w:szCs w:val="24"/>
        </w:rPr>
        <w:t xml:space="preserve">of when I worked a night shift </w:t>
      </w:r>
      <w:r w:rsidR="007B0D4A">
        <w:rPr>
          <w:sz w:val="24"/>
          <w:szCs w:val="24"/>
        </w:rPr>
        <w:t xml:space="preserve">at a hospital to supervise a Mother </w:t>
      </w:r>
      <w:r w:rsidR="00AE09C7">
        <w:rPr>
          <w:sz w:val="24"/>
          <w:szCs w:val="24"/>
        </w:rPr>
        <w:t>had given birth</w:t>
      </w:r>
      <w:r w:rsidR="007D3F44">
        <w:rPr>
          <w:sz w:val="24"/>
          <w:szCs w:val="24"/>
        </w:rPr>
        <w:t>, she</w:t>
      </w:r>
      <w:r w:rsidR="00AE09C7">
        <w:rPr>
          <w:sz w:val="24"/>
          <w:szCs w:val="24"/>
        </w:rPr>
        <w:t xml:space="preserve"> </w:t>
      </w:r>
      <w:r w:rsidR="007B0D4A">
        <w:rPr>
          <w:sz w:val="24"/>
          <w:szCs w:val="24"/>
        </w:rPr>
        <w:t xml:space="preserve">was experiencing </w:t>
      </w:r>
      <w:r w:rsidR="00B75E05">
        <w:rPr>
          <w:sz w:val="24"/>
          <w:szCs w:val="24"/>
        </w:rPr>
        <w:t>drug induced psychosis</w:t>
      </w:r>
      <w:r w:rsidR="00F15FF0">
        <w:rPr>
          <w:sz w:val="24"/>
          <w:szCs w:val="24"/>
        </w:rPr>
        <w:t xml:space="preserve"> and was at </w:t>
      </w:r>
      <w:r w:rsidR="007D3F44">
        <w:rPr>
          <w:sz w:val="24"/>
          <w:szCs w:val="24"/>
        </w:rPr>
        <w:t>risk of harming the baby</w:t>
      </w:r>
      <w:r w:rsidR="00B75E05">
        <w:rPr>
          <w:sz w:val="24"/>
          <w:szCs w:val="24"/>
        </w:rPr>
        <w:t xml:space="preserve">. </w:t>
      </w:r>
      <w:r w:rsidR="00972311">
        <w:rPr>
          <w:sz w:val="24"/>
          <w:szCs w:val="24"/>
        </w:rPr>
        <w:t>Firstly, I am going to describe stage 1 of the model which is a description o</w:t>
      </w:r>
      <w:r w:rsidR="005F59A1">
        <w:rPr>
          <w:sz w:val="24"/>
          <w:szCs w:val="24"/>
        </w:rPr>
        <w:t xml:space="preserve">f the event (Midwinter and Dickson, 2015). </w:t>
      </w:r>
      <w:r w:rsidR="00D64DFB">
        <w:rPr>
          <w:sz w:val="24"/>
          <w:szCs w:val="24"/>
        </w:rPr>
        <w:t>I was c</w:t>
      </w:r>
      <w:r w:rsidR="00636959">
        <w:rPr>
          <w:sz w:val="24"/>
          <w:szCs w:val="24"/>
        </w:rPr>
        <w:t>ontacted by my Manager</w:t>
      </w:r>
      <w:r w:rsidR="00D64DFB">
        <w:rPr>
          <w:sz w:val="24"/>
          <w:szCs w:val="24"/>
        </w:rPr>
        <w:t xml:space="preserve"> to supervise a Mother </w:t>
      </w:r>
      <w:r w:rsidR="008E4BE1">
        <w:rPr>
          <w:sz w:val="24"/>
          <w:szCs w:val="24"/>
        </w:rPr>
        <w:t>therefore I arrived at the maternity ward where midwives were supervising the Mother with the baby</w:t>
      </w:r>
      <w:r w:rsidR="000975FC">
        <w:rPr>
          <w:sz w:val="24"/>
          <w:szCs w:val="24"/>
        </w:rPr>
        <w:t xml:space="preserve"> until I arrived</w:t>
      </w:r>
      <w:r w:rsidR="008E4BE1">
        <w:rPr>
          <w:sz w:val="24"/>
          <w:szCs w:val="24"/>
        </w:rPr>
        <w:t xml:space="preserve">. </w:t>
      </w:r>
      <w:r w:rsidR="008F0057">
        <w:rPr>
          <w:sz w:val="24"/>
          <w:szCs w:val="24"/>
        </w:rPr>
        <w:t xml:space="preserve">I supervised the Mother and baby on the post-natal maternity ward </w:t>
      </w:r>
      <w:r w:rsidR="00B62EDE">
        <w:rPr>
          <w:sz w:val="24"/>
          <w:szCs w:val="24"/>
        </w:rPr>
        <w:t>throughout the night to ensure that the baby was unharmed</w:t>
      </w:r>
      <w:r w:rsidR="00575804">
        <w:rPr>
          <w:sz w:val="24"/>
          <w:szCs w:val="24"/>
        </w:rPr>
        <w:t xml:space="preserve"> and until the local authority were able to take steps </w:t>
      </w:r>
      <w:r w:rsidR="00C52C22">
        <w:rPr>
          <w:sz w:val="24"/>
          <w:szCs w:val="24"/>
        </w:rPr>
        <w:t xml:space="preserve">in the morning </w:t>
      </w:r>
      <w:r w:rsidR="00575804">
        <w:rPr>
          <w:sz w:val="24"/>
          <w:szCs w:val="24"/>
        </w:rPr>
        <w:t>to keep the baby safe</w:t>
      </w:r>
      <w:r w:rsidR="00B62EDE">
        <w:rPr>
          <w:sz w:val="24"/>
          <w:szCs w:val="24"/>
        </w:rPr>
        <w:t xml:space="preserve">. </w:t>
      </w:r>
      <w:r w:rsidR="008643F9">
        <w:rPr>
          <w:sz w:val="24"/>
          <w:szCs w:val="24"/>
        </w:rPr>
        <w:t xml:space="preserve">The midwives were </w:t>
      </w:r>
      <w:r w:rsidR="004F2262">
        <w:rPr>
          <w:sz w:val="24"/>
          <w:szCs w:val="24"/>
        </w:rPr>
        <w:t xml:space="preserve">too busy supporting other Women to be able to provide support with supervision. </w:t>
      </w:r>
      <w:r w:rsidR="00005E38">
        <w:rPr>
          <w:sz w:val="24"/>
          <w:szCs w:val="24"/>
        </w:rPr>
        <w:t xml:space="preserve">The Mother was experiencing significant mental health difficulties therefore </w:t>
      </w:r>
      <w:r w:rsidR="000B291E">
        <w:rPr>
          <w:sz w:val="24"/>
          <w:szCs w:val="24"/>
        </w:rPr>
        <w:t>the Mother</w:t>
      </w:r>
      <w:r w:rsidR="00005E38">
        <w:rPr>
          <w:sz w:val="24"/>
          <w:szCs w:val="24"/>
        </w:rPr>
        <w:t xml:space="preserve"> </w:t>
      </w:r>
      <w:r w:rsidR="00C52C22">
        <w:rPr>
          <w:sz w:val="24"/>
          <w:szCs w:val="24"/>
        </w:rPr>
        <w:t xml:space="preserve">did not sleep throughout the night, was </w:t>
      </w:r>
      <w:r w:rsidR="005D4161">
        <w:rPr>
          <w:sz w:val="24"/>
          <w:szCs w:val="24"/>
        </w:rPr>
        <w:t>experiencing delusions and hallucinations</w:t>
      </w:r>
      <w:r w:rsidR="000B291E">
        <w:rPr>
          <w:sz w:val="24"/>
          <w:szCs w:val="24"/>
        </w:rPr>
        <w:t xml:space="preserve">, </w:t>
      </w:r>
      <w:r w:rsidR="006A7490">
        <w:rPr>
          <w:sz w:val="24"/>
          <w:szCs w:val="24"/>
        </w:rPr>
        <w:t xml:space="preserve">she </w:t>
      </w:r>
      <w:r w:rsidR="00792B42">
        <w:rPr>
          <w:sz w:val="24"/>
          <w:szCs w:val="24"/>
        </w:rPr>
        <w:t xml:space="preserve">was very verbally abusive towards me, </w:t>
      </w:r>
      <w:r w:rsidR="000B291E">
        <w:rPr>
          <w:sz w:val="24"/>
          <w:szCs w:val="24"/>
        </w:rPr>
        <w:t xml:space="preserve">she tried on several times to leave the hospital ward with the baby and </w:t>
      </w:r>
      <w:r w:rsidR="00CC6FDF">
        <w:rPr>
          <w:sz w:val="24"/>
          <w:szCs w:val="24"/>
        </w:rPr>
        <w:t xml:space="preserve">placed the baby at </w:t>
      </w:r>
      <w:r w:rsidR="006A7490">
        <w:rPr>
          <w:sz w:val="24"/>
          <w:szCs w:val="24"/>
        </w:rPr>
        <w:t xml:space="preserve">potential </w:t>
      </w:r>
      <w:r w:rsidR="00CC6FDF">
        <w:rPr>
          <w:sz w:val="24"/>
          <w:szCs w:val="24"/>
        </w:rPr>
        <w:t xml:space="preserve">physical harm for example by dancing whilst rocking the baby and </w:t>
      </w:r>
      <w:r w:rsidR="00792B42">
        <w:rPr>
          <w:sz w:val="24"/>
          <w:szCs w:val="24"/>
        </w:rPr>
        <w:t xml:space="preserve">trying to hide the baby behind </w:t>
      </w:r>
      <w:r w:rsidR="00CB4749">
        <w:rPr>
          <w:sz w:val="24"/>
          <w:szCs w:val="24"/>
        </w:rPr>
        <w:t>a</w:t>
      </w:r>
      <w:r w:rsidR="00792B42">
        <w:rPr>
          <w:sz w:val="24"/>
          <w:szCs w:val="24"/>
        </w:rPr>
        <w:t xml:space="preserve"> curtain. </w:t>
      </w:r>
      <w:r w:rsidR="00C12FB3">
        <w:rPr>
          <w:sz w:val="24"/>
          <w:szCs w:val="24"/>
        </w:rPr>
        <w:t xml:space="preserve">The result </w:t>
      </w:r>
      <w:r w:rsidR="00D243FC">
        <w:rPr>
          <w:sz w:val="24"/>
          <w:szCs w:val="24"/>
        </w:rPr>
        <w:t xml:space="preserve">was that I </w:t>
      </w:r>
      <w:r w:rsidR="00311DAF">
        <w:rPr>
          <w:sz w:val="24"/>
          <w:szCs w:val="24"/>
        </w:rPr>
        <w:t xml:space="preserve">was able to keep the baby safe through supervising the Mother and Baby until the local authority were able </w:t>
      </w:r>
      <w:r w:rsidR="000C5504">
        <w:rPr>
          <w:sz w:val="24"/>
          <w:szCs w:val="24"/>
        </w:rPr>
        <w:t xml:space="preserve">to </w:t>
      </w:r>
      <w:r w:rsidR="00275B88">
        <w:rPr>
          <w:sz w:val="24"/>
          <w:szCs w:val="24"/>
        </w:rPr>
        <w:t xml:space="preserve">make an application to court for a court order. </w:t>
      </w:r>
    </w:p>
    <w:p w14:paraId="637A620D" w14:textId="77777777" w:rsidR="003B3FDF" w:rsidRDefault="003B3FDF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40A6043B" w14:textId="291EB84D" w:rsidR="00275B88" w:rsidRDefault="005F59A1" w:rsidP="00506BD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Secondly, I am going to use Gibbs Model to </w:t>
      </w:r>
      <w:r w:rsidR="007B70A3">
        <w:rPr>
          <w:sz w:val="24"/>
          <w:szCs w:val="24"/>
        </w:rPr>
        <w:t xml:space="preserve">reflect on my thoughts and feelings (Midwinter and Dickson, 2015). </w:t>
      </w:r>
      <w:r w:rsidR="005B7022">
        <w:rPr>
          <w:sz w:val="24"/>
          <w:szCs w:val="24"/>
        </w:rPr>
        <w:t xml:space="preserve">I </w:t>
      </w:r>
      <w:r w:rsidR="00F265E5">
        <w:rPr>
          <w:sz w:val="24"/>
          <w:szCs w:val="24"/>
        </w:rPr>
        <w:t xml:space="preserve">initially felt </w:t>
      </w:r>
      <w:r w:rsidR="005B7022">
        <w:rPr>
          <w:sz w:val="24"/>
          <w:szCs w:val="24"/>
        </w:rPr>
        <w:t xml:space="preserve">pleased that my Manager had contacted me to </w:t>
      </w:r>
      <w:r w:rsidR="00A243E8">
        <w:rPr>
          <w:sz w:val="24"/>
          <w:szCs w:val="24"/>
        </w:rPr>
        <w:t xml:space="preserve">request that I </w:t>
      </w:r>
      <w:r w:rsidR="00A243E8">
        <w:rPr>
          <w:sz w:val="24"/>
          <w:szCs w:val="24"/>
        </w:rPr>
        <w:lastRenderedPageBreak/>
        <w:t>su</w:t>
      </w:r>
      <w:r w:rsidR="004843E0">
        <w:rPr>
          <w:sz w:val="24"/>
          <w:szCs w:val="24"/>
        </w:rPr>
        <w:t>pervised at the hospital</w:t>
      </w:r>
      <w:r w:rsidR="00F265E5">
        <w:rPr>
          <w:sz w:val="24"/>
          <w:szCs w:val="24"/>
        </w:rPr>
        <w:t xml:space="preserve">. </w:t>
      </w:r>
      <w:r w:rsidR="00904896">
        <w:rPr>
          <w:sz w:val="24"/>
          <w:szCs w:val="24"/>
        </w:rPr>
        <w:t xml:space="preserve">When I arrived at the hospital ward, I became anxious and worried about how I would manage the situation as the Mother was verbally abusive towards me whilst she was holding her </w:t>
      </w:r>
      <w:r w:rsidR="00DB6858">
        <w:rPr>
          <w:sz w:val="24"/>
          <w:szCs w:val="24"/>
        </w:rPr>
        <w:t>new-born</w:t>
      </w:r>
      <w:r w:rsidR="00904896">
        <w:rPr>
          <w:sz w:val="24"/>
          <w:szCs w:val="24"/>
        </w:rPr>
        <w:t xml:space="preserve"> baby. </w:t>
      </w:r>
      <w:r w:rsidR="00704C3A">
        <w:rPr>
          <w:sz w:val="24"/>
          <w:szCs w:val="24"/>
        </w:rPr>
        <w:t xml:space="preserve">Of course, </w:t>
      </w:r>
      <w:r w:rsidR="007B70A3">
        <w:rPr>
          <w:sz w:val="24"/>
          <w:szCs w:val="24"/>
        </w:rPr>
        <w:t xml:space="preserve">I did not </w:t>
      </w:r>
      <w:r w:rsidR="00223F67">
        <w:rPr>
          <w:sz w:val="24"/>
          <w:szCs w:val="24"/>
        </w:rPr>
        <w:t xml:space="preserve">tell the Mother about my </w:t>
      </w:r>
      <w:r w:rsidR="00DB6858">
        <w:rPr>
          <w:sz w:val="24"/>
          <w:szCs w:val="24"/>
        </w:rPr>
        <w:t>worries,</w:t>
      </w:r>
      <w:r w:rsidR="00223F67">
        <w:rPr>
          <w:sz w:val="24"/>
          <w:szCs w:val="24"/>
        </w:rPr>
        <w:t xml:space="preserve"> but she could identify my anxiety from my body language. </w:t>
      </w:r>
      <w:r w:rsidR="00633C45">
        <w:rPr>
          <w:sz w:val="24"/>
          <w:szCs w:val="24"/>
        </w:rPr>
        <w:t>I</w:t>
      </w:r>
      <w:r w:rsidR="00201D36">
        <w:rPr>
          <w:sz w:val="24"/>
          <w:szCs w:val="24"/>
        </w:rPr>
        <w:t xml:space="preserve"> also felt that disappointed that my Manager had placed me in this situation without support from any other member of staff from s</w:t>
      </w:r>
      <w:r w:rsidR="009574BF">
        <w:rPr>
          <w:sz w:val="24"/>
          <w:szCs w:val="24"/>
        </w:rPr>
        <w:t xml:space="preserve">ocial care and without any security. </w:t>
      </w:r>
      <w:r w:rsidR="001F385B">
        <w:rPr>
          <w:sz w:val="24"/>
          <w:szCs w:val="24"/>
        </w:rPr>
        <w:t>The medical staff at the hospital made me feel that the res</w:t>
      </w:r>
      <w:r w:rsidR="004B34A8">
        <w:rPr>
          <w:sz w:val="24"/>
          <w:szCs w:val="24"/>
        </w:rPr>
        <w:t xml:space="preserve">ponsibility of keeping the baby safe was solely on me as they made it clear that they were unable to support because of their workload. </w:t>
      </w:r>
      <w:r w:rsidR="009574BF">
        <w:rPr>
          <w:sz w:val="24"/>
          <w:szCs w:val="24"/>
        </w:rPr>
        <w:t>I was also saddened to learn about the Mother’s mental health difficulties and that th</w:t>
      </w:r>
      <w:r w:rsidR="00BC464E">
        <w:rPr>
          <w:sz w:val="24"/>
          <w:szCs w:val="24"/>
        </w:rPr>
        <w:t>e</w:t>
      </w:r>
      <w:r w:rsidR="009574BF">
        <w:rPr>
          <w:sz w:val="24"/>
          <w:szCs w:val="24"/>
        </w:rPr>
        <w:t xml:space="preserve"> Mother </w:t>
      </w:r>
      <w:r w:rsidR="00495E42">
        <w:rPr>
          <w:sz w:val="24"/>
          <w:szCs w:val="24"/>
        </w:rPr>
        <w:t xml:space="preserve">at that time </w:t>
      </w:r>
      <w:r w:rsidR="00BC464E">
        <w:rPr>
          <w:sz w:val="24"/>
          <w:szCs w:val="24"/>
        </w:rPr>
        <w:t xml:space="preserve">was </w:t>
      </w:r>
      <w:r w:rsidR="009574BF">
        <w:rPr>
          <w:sz w:val="24"/>
          <w:szCs w:val="24"/>
        </w:rPr>
        <w:t xml:space="preserve">placed under section 3 of the Mental Health Act 1983 which </w:t>
      </w:r>
      <w:r w:rsidR="00BC464E">
        <w:rPr>
          <w:sz w:val="24"/>
          <w:szCs w:val="24"/>
        </w:rPr>
        <w:t xml:space="preserve">was information </w:t>
      </w:r>
      <w:r w:rsidR="00C12058">
        <w:rPr>
          <w:sz w:val="24"/>
          <w:szCs w:val="24"/>
        </w:rPr>
        <w:t xml:space="preserve">my Manager had not informed me. </w:t>
      </w:r>
      <w:r w:rsidR="00B139F1">
        <w:rPr>
          <w:sz w:val="24"/>
          <w:szCs w:val="24"/>
        </w:rPr>
        <w:t>I feel that this experience has made me question my trust with management with</w:t>
      </w:r>
      <w:r w:rsidR="00793E73">
        <w:rPr>
          <w:sz w:val="24"/>
          <w:szCs w:val="24"/>
        </w:rPr>
        <w:t>in</w:t>
      </w:r>
      <w:r w:rsidR="00B139F1">
        <w:rPr>
          <w:sz w:val="24"/>
          <w:szCs w:val="24"/>
        </w:rPr>
        <w:t xml:space="preserve"> my job role and it has also prevented me from </w:t>
      </w:r>
      <w:r w:rsidR="009C4261">
        <w:rPr>
          <w:sz w:val="24"/>
          <w:szCs w:val="24"/>
        </w:rPr>
        <w:t xml:space="preserve">agreeing to support </w:t>
      </w:r>
      <w:r w:rsidR="00017217">
        <w:rPr>
          <w:sz w:val="24"/>
          <w:szCs w:val="24"/>
        </w:rPr>
        <w:t xml:space="preserve">the service </w:t>
      </w:r>
      <w:r w:rsidR="009C4261">
        <w:rPr>
          <w:sz w:val="24"/>
          <w:szCs w:val="24"/>
        </w:rPr>
        <w:t xml:space="preserve">since without being informed of the risks. </w:t>
      </w:r>
    </w:p>
    <w:p w14:paraId="22B2843D" w14:textId="77777777" w:rsidR="00743D32" w:rsidRDefault="00743D32" w:rsidP="00743D32">
      <w:pPr>
        <w:spacing w:line="480" w:lineRule="auto"/>
        <w:jc w:val="both"/>
        <w:rPr>
          <w:sz w:val="24"/>
          <w:szCs w:val="24"/>
        </w:rPr>
      </w:pPr>
    </w:p>
    <w:p w14:paraId="0C1A7289" w14:textId="34677AE7" w:rsidR="0056099D" w:rsidRDefault="0060669D" w:rsidP="00743D3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Thirdly, I am going to consider </w:t>
      </w:r>
      <w:r w:rsidR="00301814">
        <w:rPr>
          <w:sz w:val="24"/>
          <w:szCs w:val="24"/>
        </w:rPr>
        <w:t>the next stage of the model which is “evaluation”</w:t>
      </w:r>
      <w:r w:rsidR="00F21712">
        <w:rPr>
          <w:sz w:val="24"/>
          <w:szCs w:val="24"/>
        </w:rPr>
        <w:t xml:space="preserve"> (Midwinter and Dickson, 2015</w:t>
      </w:r>
      <w:r w:rsidR="00301814">
        <w:rPr>
          <w:sz w:val="24"/>
          <w:szCs w:val="24"/>
        </w:rPr>
        <w:t>, p. 198</w:t>
      </w:r>
      <w:r w:rsidR="00F21712">
        <w:rPr>
          <w:sz w:val="24"/>
          <w:szCs w:val="24"/>
        </w:rPr>
        <w:t>)</w:t>
      </w:r>
      <w:r w:rsidR="00793E73">
        <w:rPr>
          <w:sz w:val="24"/>
          <w:szCs w:val="24"/>
        </w:rPr>
        <w:t>.</w:t>
      </w:r>
      <w:r w:rsidR="00F21712">
        <w:rPr>
          <w:sz w:val="24"/>
          <w:szCs w:val="24"/>
        </w:rPr>
        <w:t xml:space="preserve"> </w:t>
      </w:r>
      <w:r w:rsidR="00822711">
        <w:rPr>
          <w:sz w:val="24"/>
          <w:szCs w:val="24"/>
        </w:rPr>
        <w:t xml:space="preserve">What went well is that </w:t>
      </w:r>
      <w:r w:rsidR="00060B6D">
        <w:rPr>
          <w:sz w:val="24"/>
          <w:szCs w:val="24"/>
        </w:rPr>
        <w:t xml:space="preserve">I was able to </w:t>
      </w:r>
      <w:r w:rsidR="0084683A">
        <w:rPr>
          <w:sz w:val="24"/>
          <w:szCs w:val="24"/>
        </w:rPr>
        <w:t xml:space="preserve">keep the baby safe by promoting for the Mother to put the baby down when she was dancing, </w:t>
      </w:r>
      <w:r w:rsidR="0082566B">
        <w:rPr>
          <w:sz w:val="24"/>
          <w:szCs w:val="24"/>
        </w:rPr>
        <w:t>rocking,</w:t>
      </w:r>
      <w:r w:rsidR="0084683A">
        <w:rPr>
          <w:sz w:val="24"/>
          <w:szCs w:val="24"/>
        </w:rPr>
        <w:t xml:space="preserve"> and shout</w:t>
      </w:r>
      <w:r w:rsidR="00F21712">
        <w:rPr>
          <w:sz w:val="24"/>
          <w:szCs w:val="24"/>
        </w:rPr>
        <w:t>ing</w:t>
      </w:r>
      <w:r w:rsidR="0084683A">
        <w:rPr>
          <w:sz w:val="24"/>
          <w:szCs w:val="24"/>
        </w:rPr>
        <w:t xml:space="preserve"> at me.</w:t>
      </w:r>
      <w:r w:rsidR="00686521">
        <w:rPr>
          <w:sz w:val="24"/>
          <w:szCs w:val="24"/>
        </w:rPr>
        <w:t xml:space="preserve"> </w:t>
      </w:r>
      <w:r w:rsidR="0084683A">
        <w:rPr>
          <w:sz w:val="24"/>
          <w:szCs w:val="24"/>
        </w:rPr>
        <w:t>I was also a</w:t>
      </w:r>
      <w:r w:rsidR="00822D71">
        <w:rPr>
          <w:sz w:val="24"/>
          <w:szCs w:val="24"/>
        </w:rPr>
        <w:t xml:space="preserve">ble to prevent the Mother from leaving the ward with the baby. </w:t>
      </w:r>
      <w:r w:rsidR="0082566B">
        <w:rPr>
          <w:sz w:val="24"/>
          <w:szCs w:val="24"/>
        </w:rPr>
        <w:t>However,</w:t>
      </w:r>
      <w:r w:rsidR="00822711">
        <w:rPr>
          <w:sz w:val="24"/>
          <w:szCs w:val="24"/>
        </w:rPr>
        <w:t xml:space="preserve"> what did not go well was that </w:t>
      </w:r>
      <w:r w:rsidR="00686521">
        <w:rPr>
          <w:sz w:val="24"/>
          <w:szCs w:val="24"/>
        </w:rPr>
        <w:t>I fel</w:t>
      </w:r>
      <w:r w:rsidR="00822711">
        <w:rPr>
          <w:sz w:val="24"/>
          <w:szCs w:val="24"/>
        </w:rPr>
        <w:t>t</w:t>
      </w:r>
      <w:r w:rsidR="00686521">
        <w:rPr>
          <w:sz w:val="24"/>
          <w:szCs w:val="24"/>
        </w:rPr>
        <w:t xml:space="preserve"> that</w:t>
      </w:r>
      <w:r w:rsidR="00184994">
        <w:rPr>
          <w:sz w:val="24"/>
          <w:szCs w:val="24"/>
        </w:rPr>
        <w:t xml:space="preserve"> the baby </w:t>
      </w:r>
      <w:r w:rsidR="00743D32">
        <w:rPr>
          <w:sz w:val="24"/>
          <w:szCs w:val="24"/>
        </w:rPr>
        <w:t>has been</w:t>
      </w:r>
      <w:r w:rsidR="00184994">
        <w:rPr>
          <w:sz w:val="24"/>
          <w:szCs w:val="24"/>
        </w:rPr>
        <w:t xml:space="preserve"> placed at risk of physical harm due to the Mother’s behaviours. </w:t>
      </w:r>
      <w:r w:rsidR="00822711">
        <w:rPr>
          <w:sz w:val="24"/>
          <w:szCs w:val="24"/>
        </w:rPr>
        <w:t xml:space="preserve">I also </w:t>
      </w:r>
      <w:r w:rsidR="00743D32">
        <w:rPr>
          <w:sz w:val="24"/>
          <w:szCs w:val="24"/>
        </w:rPr>
        <w:t>believe</w:t>
      </w:r>
      <w:r w:rsidR="00822711">
        <w:rPr>
          <w:sz w:val="24"/>
          <w:szCs w:val="24"/>
        </w:rPr>
        <w:t xml:space="preserve"> that I was placed at r</w:t>
      </w:r>
      <w:r w:rsidR="00641FAB">
        <w:rPr>
          <w:sz w:val="24"/>
          <w:szCs w:val="24"/>
        </w:rPr>
        <w:t xml:space="preserve">isk of physical and emotional abuse due to a lack of support from staff and a lack of knowledge about the situation. </w:t>
      </w:r>
    </w:p>
    <w:p w14:paraId="52393472" w14:textId="77777777" w:rsidR="00407FB4" w:rsidRDefault="00407FB4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19CD971F" w14:textId="0931A741" w:rsidR="003B3FDF" w:rsidRDefault="0056099D" w:rsidP="00EF4B9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</w:t>
      </w:r>
      <w:r w:rsidR="003C3B56">
        <w:rPr>
          <w:sz w:val="24"/>
          <w:szCs w:val="24"/>
        </w:rPr>
        <w:t xml:space="preserve">consider </w:t>
      </w:r>
      <w:r w:rsidR="004A5C94">
        <w:rPr>
          <w:sz w:val="24"/>
          <w:szCs w:val="24"/>
        </w:rPr>
        <w:t xml:space="preserve">stage four which is </w:t>
      </w:r>
      <w:r>
        <w:rPr>
          <w:sz w:val="24"/>
          <w:szCs w:val="24"/>
        </w:rPr>
        <w:t>analys</w:t>
      </w:r>
      <w:r w:rsidR="004A5C94">
        <w:rPr>
          <w:sz w:val="24"/>
          <w:szCs w:val="24"/>
        </w:rPr>
        <w:t>is</w:t>
      </w:r>
      <w:r>
        <w:rPr>
          <w:sz w:val="24"/>
          <w:szCs w:val="24"/>
        </w:rPr>
        <w:t xml:space="preserve"> (Midwinter and Dickson, 2015</w:t>
      </w:r>
      <w:r w:rsidR="004A5C94">
        <w:rPr>
          <w:sz w:val="24"/>
          <w:szCs w:val="24"/>
        </w:rPr>
        <w:t>, p. 198</w:t>
      </w:r>
      <w:r>
        <w:rPr>
          <w:sz w:val="24"/>
          <w:szCs w:val="24"/>
        </w:rPr>
        <w:t>).</w:t>
      </w:r>
      <w:r w:rsidR="00184994">
        <w:rPr>
          <w:sz w:val="24"/>
          <w:szCs w:val="24"/>
        </w:rPr>
        <w:t xml:space="preserve"> </w:t>
      </w:r>
      <w:r w:rsidR="00D96658">
        <w:rPr>
          <w:sz w:val="24"/>
          <w:szCs w:val="24"/>
        </w:rPr>
        <w:t xml:space="preserve">The baby was unharmed and was kept safe due to </w:t>
      </w:r>
      <w:r w:rsidR="00407FB4">
        <w:rPr>
          <w:sz w:val="24"/>
          <w:szCs w:val="24"/>
        </w:rPr>
        <w:t>my supervision of the baby</w:t>
      </w:r>
      <w:r w:rsidR="00D96658">
        <w:rPr>
          <w:sz w:val="24"/>
          <w:szCs w:val="24"/>
        </w:rPr>
        <w:t xml:space="preserve">. </w:t>
      </w:r>
      <w:r w:rsidR="008C582F">
        <w:rPr>
          <w:sz w:val="24"/>
          <w:szCs w:val="24"/>
        </w:rPr>
        <w:t>I also</w:t>
      </w:r>
      <w:r w:rsidR="00822D71">
        <w:rPr>
          <w:sz w:val="24"/>
          <w:szCs w:val="24"/>
        </w:rPr>
        <w:t xml:space="preserve"> </w:t>
      </w:r>
      <w:r w:rsidR="00BD260E">
        <w:rPr>
          <w:sz w:val="24"/>
          <w:szCs w:val="24"/>
        </w:rPr>
        <w:t xml:space="preserve">kept the baby safe by my actions of ensuring that an electronic tag was kept on the baby’s leg, by </w:t>
      </w:r>
      <w:r w:rsidR="00BD260E">
        <w:rPr>
          <w:sz w:val="24"/>
          <w:szCs w:val="24"/>
        </w:rPr>
        <w:lastRenderedPageBreak/>
        <w:t xml:space="preserve">ensuring that I was able to ask the </w:t>
      </w:r>
      <w:r w:rsidR="00171745">
        <w:rPr>
          <w:sz w:val="24"/>
          <w:szCs w:val="24"/>
        </w:rPr>
        <w:t>midwives</w:t>
      </w:r>
      <w:r w:rsidR="00BD260E">
        <w:rPr>
          <w:sz w:val="24"/>
          <w:szCs w:val="24"/>
        </w:rPr>
        <w:t xml:space="preserve"> for assistance </w:t>
      </w:r>
      <w:r w:rsidR="00171745">
        <w:rPr>
          <w:sz w:val="24"/>
          <w:szCs w:val="24"/>
        </w:rPr>
        <w:t xml:space="preserve">in an emergency </w:t>
      </w:r>
      <w:r w:rsidR="00BD260E">
        <w:rPr>
          <w:sz w:val="24"/>
          <w:szCs w:val="24"/>
        </w:rPr>
        <w:t>and by</w:t>
      </w:r>
      <w:r w:rsidR="004A7EE5">
        <w:rPr>
          <w:sz w:val="24"/>
          <w:szCs w:val="24"/>
        </w:rPr>
        <w:t xml:space="preserve"> ensuring that I could contact security or the police if she managed to leave the ward with the baby</w:t>
      </w:r>
      <w:r w:rsidR="00F230B5">
        <w:rPr>
          <w:sz w:val="24"/>
          <w:szCs w:val="24"/>
        </w:rPr>
        <w:t>. Nevertheless, I</w:t>
      </w:r>
      <w:r w:rsidR="00822D71">
        <w:rPr>
          <w:sz w:val="24"/>
          <w:szCs w:val="24"/>
        </w:rPr>
        <w:t xml:space="preserve"> had a lack</w:t>
      </w:r>
      <w:r w:rsidR="00EF4B90">
        <w:rPr>
          <w:sz w:val="24"/>
          <w:szCs w:val="24"/>
        </w:rPr>
        <w:t xml:space="preserve"> of</w:t>
      </w:r>
      <w:r w:rsidR="00822D71">
        <w:rPr>
          <w:sz w:val="24"/>
          <w:szCs w:val="24"/>
        </w:rPr>
        <w:t xml:space="preserve"> knowledge and experience of working with someone who was experiencing psychosis therefore I</w:t>
      </w:r>
      <w:r w:rsidR="009A7C24">
        <w:rPr>
          <w:sz w:val="24"/>
          <w:szCs w:val="24"/>
        </w:rPr>
        <w:t xml:space="preserve"> did not know how to </w:t>
      </w:r>
      <w:r w:rsidR="00F36103">
        <w:rPr>
          <w:sz w:val="24"/>
          <w:szCs w:val="24"/>
        </w:rPr>
        <w:t xml:space="preserve">respond, </w:t>
      </w:r>
      <w:r w:rsidR="00586B11">
        <w:rPr>
          <w:sz w:val="24"/>
          <w:szCs w:val="24"/>
        </w:rPr>
        <w:t>I felt</w:t>
      </w:r>
      <w:r w:rsidR="00F36103">
        <w:rPr>
          <w:sz w:val="24"/>
          <w:szCs w:val="24"/>
        </w:rPr>
        <w:t xml:space="preserve"> uncapable</w:t>
      </w:r>
      <w:r w:rsidR="00586B11">
        <w:rPr>
          <w:sz w:val="24"/>
          <w:szCs w:val="24"/>
        </w:rPr>
        <w:t xml:space="preserve"> and at risk</w:t>
      </w:r>
      <w:r w:rsidR="009A7C24">
        <w:rPr>
          <w:sz w:val="24"/>
          <w:szCs w:val="24"/>
        </w:rPr>
        <w:t xml:space="preserve">. </w:t>
      </w:r>
      <w:r w:rsidR="0071121E">
        <w:rPr>
          <w:sz w:val="24"/>
          <w:szCs w:val="24"/>
        </w:rPr>
        <w:t xml:space="preserve">Also due to my lack of knowledge about the system as I did not usually work within this </w:t>
      </w:r>
      <w:r w:rsidR="0082566B">
        <w:rPr>
          <w:sz w:val="24"/>
          <w:szCs w:val="24"/>
        </w:rPr>
        <w:t>department,</w:t>
      </w:r>
      <w:r w:rsidR="0071121E">
        <w:rPr>
          <w:sz w:val="24"/>
          <w:szCs w:val="24"/>
        </w:rPr>
        <w:t xml:space="preserve"> I</w:t>
      </w:r>
      <w:r w:rsidR="00A96C3D">
        <w:rPr>
          <w:sz w:val="24"/>
          <w:szCs w:val="24"/>
        </w:rPr>
        <w:t xml:space="preserve"> felt unsupported from social care</w:t>
      </w:r>
      <w:r w:rsidR="0071121E">
        <w:rPr>
          <w:sz w:val="24"/>
          <w:szCs w:val="24"/>
        </w:rPr>
        <w:t xml:space="preserve">, </w:t>
      </w:r>
      <w:r w:rsidR="00A96C3D">
        <w:rPr>
          <w:sz w:val="24"/>
          <w:szCs w:val="24"/>
        </w:rPr>
        <w:t xml:space="preserve">medical </w:t>
      </w:r>
      <w:r w:rsidR="00C729A5">
        <w:rPr>
          <w:sz w:val="24"/>
          <w:szCs w:val="24"/>
        </w:rPr>
        <w:t>staff,</w:t>
      </w:r>
      <w:r w:rsidR="0071121E">
        <w:rPr>
          <w:sz w:val="24"/>
          <w:szCs w:val="24"/>
        </w:rPr>
        <w:t xml:space="preserve"> and the hospital security</w:t>
      </w:r>
      <w:r w:rsidR="00AC7F25">
        <w:rPr>
          <w:sz w:val="24"/>
          <w:szCs w:val="24"/>
        </w:rPr>
        <w:t xml:space="preserve"> as I was left to supervise the Mother and Baby by myself</w:t>
      </w:r>
      <w:r w:rsidR="0071121E">
        <w:rPr>
          <w:sz w:val="24"/>
          <w:szCs w:val="24"/>
        </w:rPr>
        <w:t xml:space="preserve">. </w:t>
      </w:r>
    </w:p>
    <w:p w14:paraId="79F32EB2" w14:textId="77777777" w:rsidR="0082566B" w:rsidRDefault="0082566B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42614665" w14:textId="5965F57B" w:rsidR="00301814" w:rsidRDefault="00D4068C" w:rsidP="003B6A02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am now going to </w:t>
      </w:r>
      <w:r w:rsidR="00B05A33">
        <w:rPr>
          <w:sz w:val="24"/>
          <w:szCs w:val="24"/>
        </w:rPr>
        <w:t xml:space="preserve">consider stage five which is </w:t>
      </w:r>
      <w:r w:rsidR="003C3B56">
        <w:rPr>
          <w:sz w:val="24"/>
          <w:szCs w:val="24"/>
        </w:rPr>
        <w:t xml:space="preserve">“conclusion” </w:t>
      </w:r>
      <w:r w:rsidR="00A27517">
        <w:rPr>
          <w:sz w:val="24"/>
          <w:szCs w:val="24"/>
        </w:rPr>
        <w:t>(Midwinter and Dickson, 2015</w:t>
      </w:r>
      <w:r w:rsidR="003C3B56">
        <w:rPr>
          <w:sz w:val="24"/>
          <w:szCs w:val="24"/>
        </w:rPr>
        <w:t>, p.199</w:t>
      </w:r>
      <w:r w:rsidR="00A27517">
        <w:rPr>
          <w:sz w:val="24"/>
          <w:szCs w:val="24"/>
        </w:rPr>
        <w:t xml:space="preserve">). </w:t>
      </w:r>
      <w:r w:rsidR="00B971D8">
        <w:rPr>
          <w:sz w:val="24"/>
          <w:szCs w:val="24"/>
        </w:rPr>
        <w:t xml:space="preserve">I recognise that I should have asked my Manager for further information about the Mother as I would have therefore been able to make an informed decision about whether I </w:t>
      </w:r>
      <w:r w:rsidR="005904E2">
        <w:rPr>
          <w:sz w:val="24"/>
          <w:szCs w:val="24"/>
        </w:rPr>
        <w:t xml:space="preserve">felt I </w:t>
      </w:r>
      <w:r w:rsidR="00B971D8">
        <w:rPr>
          <w:sz w:val="24"/>
          <w:szCs w:val="24"/>
        </w:rPr>
        <w:t xml:space="preserve">could </w:t>
      </w:r>
      <w:r w:rsidR="005904E2">
        <w:rPr>
          <w:sz w:val="24"/>
          <w:szCs w:val="24"/>
        </w:rPr>
        <w:t xml:space="preserve">provide the service with </w:t>
      </w:r>
      <w:r w:rsidR="00B971D8">
        <w:rPr>
          <w:sz w:val="24"/>
          <w:szCs w:val="24"/>
        </w:rPr>
        <w:t xml:space="preserve">support on this occasion. Nevertheless, I trusted my Manager and felt that he would not have placed me at an unnecessary </w:t>
      </w:r>
      <w:r w:rsidR="00193636">
        <w:rPr>
          <w:sz w:val="24"/>
          <w:szCs w:val="24"/>
        </w:rPr>
        <w:t>risk</w:t>
      </w:r>
      <w:r w:rsidR="00B971D8">
        <w:rPr>
          <w:sz w:val="24"/>
          <w:szCs w:val="24"/>
        </w:rPr>
        <w:t>.</w:t>
      </w:r>
      <w:r w:rsidR="00193636">
        <w:rPr>
          <w:sz w:val="24"/>
          <w:szCs w:val="24"/>
        </w:rPr>
        <w:t xml:space="preserve"> </w:t>
      </w:r>
      <w:r w:rsidR="00826515">
        <w:rPr>
          <w:sz w:val="24"/>
          <w:szCs w:val="24"/>
        </w:rPr>
        <w:t>The experience made me aware of my learning needs of needing experience of working with individuals who are experiencing mental health difficulties</w:t>
      </w:r>
      <w:r w:rsidR="00FC7ACF">
        <w:rPr>
          <w:sz w:val="24"/>
          <w:szCs w:val="24"/>
        </w:rPr>
        <w:t xml:space="preserve"> but also to think about how the Mother would have felt with a social worker supervising her after she had given birth</w:t>
      </w:r>
      <w:r w:rsidR="00826515">
        <w:rPr>
          <w:sz w:val="24"/>
          <w:szCs w:val="24"/>
        </w:rPr>
        <w:t xml:space="preserve">. </w:t>
      </w:r>
      <w:r w:rsidR="00CE7E6B">
        <w:rPr>
          <w:sz w:val="24"/>
          <w:szCs w:val="24"/>
        </w:rPr>
        <w:t>Also, the experience made me question multi-agency working</w:t>
      </w:r>
      <w:r w:rsidR="008275F3">
        <w:rPr>
          <w:sz w:val="24"/>
          <w:szCs w:val="24"/>
        </w:rPr>
        <w:t xml:space="preserve"> as it made me question support services </w:t>
      </w:r>
      <w:r w:rsidR="00A90A97">
        <w:rPr>
          <w:sz w:val="24"/>
          <w:szCs w:val="24"/>
        </w:rPr>
        <w:t xml:space="preserve">and resources within medical and social care provisions. Moreover, </w:t>
      </w:r>
      <w:r w:rsidR="00640341">
        <w:rPr>
          <w:sz w:val="24"/>
          <w:szCs w:val="24"/>
        </w:rPr>
        <w:t xml:space="preserve">I also recognise that there </w:t>
      </w:r>
      <w:r w:rsidR="0067669F">
        <w:rPr>
          <w:sz w:val="24"/>
          <w:szCs w:val="24"/>
        </w:rPr>
        <w:t>were</w:t>
      </w:r>
      <w:r w:rsidR="00640341">
        <w:rPr>
          <w:sz w:val="24"/>
          <w:szCs w:val="24"/>
        </w:rPr>
        <w:t xml:space="preserve"> </w:t>
      </w:r>
      <w:r w:rsidR="0004309F">
        <w:rPr>
          <w:sz w:val="24"/>
          <w:szCs w:val="24"/>
        </w:rPr>
        <w:t>multiagency</w:t>
      </w:r>
      <w:r w:rsidR="00640341">
        <w:rPr>
          <w:sz w:val="24"/>
          <w:szCs w:val="24"/>
        </w:rPr>
        <w:t xml:space="preserve"> failings within this experience considering that the Mother w</w:t>
      </w:r>
      <w:r w:rsidR="0004309F">
        <w:rPr>
          <w:sz w:val="24"/>
          <w:szCs w:val="24"/>
        </w:rPr>
        <w:t xml:space="preserve">as placed under section three of the Mental Health Act 1983 but there was no mental health staff there to support the Mother. </w:t>
      </w:r>
      <w:r w:rsidR="00EE2931">
        <w:rPr>
          <w:sz w:val="24"/>
          <w:szCs w:val="24"/>
        </w:rPr>
        <w:t xml:space="preserve">I recognise that I should have known who </w:t>
      </w:r>
      <w:r w:rsidR="00D7756E">
        <w:rPr>
          <w:sz w:val="24"/>
          <w:szCs w:val="24"/>
        </w:rPr>
        <w:t>I could have contacted from</w:t>
      </w:r>
      <w:r w:rsidR="00EE2931">
        <w:rPr>
          <w:sz w:val="24"/>
          <w:szCs w:val="24"/>
        </w:rPr>
        <w:t xml:space="preserve"> social care to raise my concerns about the lack of support </w:t>
      </w:r>
      <w:r w:rsidR="00C833D4">
        <w:rPr>
          <w:sz w:val="24"/>
          <w:szCs w:val="24"/>
        </w:rPr>
        <w:t>I was experiencing as a</w:t>
      </w:r>
      <w:r w:rsidR="000D5146">
        <w:rPr>
          <w:sz w:val="24"/>
          <w:szCs w:val="24"/>
        </w:rPr>
        <w:t xml:space="preserve"> worker</w:t>
      </w:r>
      <w:r w:rsidR="00C833D4">
        <w:rPr>
          <w:sz w:val="24"/>
          <w:szCs w:val="24"/>
        </w:rPr>
        <w:t>,</w:t>
      </w:r>
      <w:r w:rsidR="000D5146">
        <w:rPr>
          <w:sz w:val="24"/>
          <w:szCs w:val="24"/>
        </w:rPr>
        <w:t xml:space="preserve"> but also </w:t>
      </w:r>
      <w:r w:rsidR="001E6947">
        <w:rPr>
          <w:sz w:val="24"/>
          <w:szCs w:val="24"/>
        </w:rPr>
        <w:t xml:space="preserve">in relation to the specialist support the Mother needed </w:t>
      </w:r>
      <w:r w:rsidR="002229EE">
        <w:rPr>
          <w:sz w:val="24"/>
          <w:szCs w:val="24"/>
        </w:rPr>
        <w:t xml:space="preserve">at that time </w:t>
      </w:r>
      <w:r w:rsidR="001E6947">
        <w:rPr>
          <w:sz w:val="24"/>
          <w:szCs w:val="24"/>
        </w:rPr>
        <w:t>due to her significant mental health issues</w:t>
      </w:r>
      <w:r w:rsidR="002229EE">
        <w:rPr>
          <w:sz w:val="24"/>
          <w:szCs w:val="24"/>
        </w:rPr>
        <w:t xml:space="preserve">. </w:t>
      </w:r>
      <w:r w:rsidR="002905D2">
        <w:rPr>
          <w:sz w:val="24"/>
          <w:szCs w:val="24"/>
        </w:rPr>
        <w:t>Since reflecting</w:t>
      </w:r>
      <w:r w:rsidR="001A3951">
        <w:rPr>
          <w:sz w:val="24"/>
          <w:szCs w:val="24"/>
        </w:rPr>
        <w:t xml:space="preserve"> on this event, I believe that the family’s allocated social worker </w:t>
      </w:r>
      <w:r w:rsidR="00076C9D">
        <w:rPr>
          <w:sz w:val="24"/>
          <w:szCs w:val="24"/>
        </w:rPr>
        <w:t xml:space="preserve">and </w:t>
      </w:r>
      <w:r w:rsidR="00556298">
        <w:rPr>
          <w:sz w:val="24"/>
          <w:szCs w:val="24"/>
        </w:rPr>
        <w:t xml:space="preserve">medical staff should have worked together to </w:t>
      </w:r>
      <w:r w:rsidR="001A3951">
        <w:rPr>
          <w:sz w:val="24"/>
          <w:szCs w:val="24"/>
        </w:rPr>
        <w:t xml:space="preserve">create a plan about </w:t>
      </w:r>
      <w:r w:rsidR="00556298">
        <w:rPr>
          <w:sz w:val="24"/>
          <w:szCs w:val="24"/>
        </w:rPr>
        <w:t xml:space="preserve">what would happen when the Mother </w:t>
      </w:r>
      <w:r w:rsidR="00556298">
        <w:rPr>
          <w:sz w:val="24"/>
          <w:szCs w:val="24"/>
        </w:rPr>
        <w:lastRenderedPageBreak/>
        <w:t xml:space="preserve">went </w:t>
      </w:r>
      <w:r w:rsidR="001A3951">
        <w:rPr>
          <w:sz w:val="24"/>
          <w:szCs w:val="24"/>
        </w:rPr>
        <w:t>into labour</w:t>
      </w:r>
      <w:r w:rsidR="00556298">
        <w:rPr>
          <w:sz w:val="24"/>
          <w:szCs w:val="24"/>
        </w:rPr>
        <w:t xml:space="preserve"> by </w:t>
      </w:r>
      <w:r w:rsidR="001A3951">
        <w:rPr>
          <w:sz w:val="24"/>
          <w:szCs w:val="24"/>
        </w:rPr>
        <w:t xml:space="preserve">consider the risks, </w:t>
      </w:r>
      <w:r w:rsidR="00856D59">
        <w:rPr>
          <w:sz w:val="24"/>
          <w:szCs w:val="24"/>
        </w:rPr>
        <w:t xml:space="preserve">what support was needed, </w:t>
      </w:r>
      <w:r w:rsidR="001A3951">
        <w:rPr>
          <w:sz w:val="24"/>
          <w:szCs w:val="24"/>
        </w:rPr>
        <w:t>who would be there to supervise the Mother and Baby and how many staff were needed.</w:t>
      </w:r>
      <w:r w:rsidR="00734D12">
        <w:rPr>
          <w:sz w:val="24"/>
          <w:szCs w:val="24"/>
        </w:rPr>
        <w:t xml:space="preserve"> </w:t>
      </w:r>
    </w:p>
    <w:p w14:paraId="2B53E971" w14:textId="77777777" w:rsidR="003B6A02" w:rsidRDefault="003B6A02" w:rsidP="003B6A02">
      <w:pPr>
        <w:spacing w:line="480" w:lineRule="auto"/>
        <w:jc w:val="both"/>
        <w:rPr>
          <w:sz w:val="24"/>
          <w:szCs w:val="24"/>
        </w:rPr>
      </w:pPr>
    </w:p>
    <w:p w14:paraId="3CBBD161" w14:textId="39E8F2D7" w:rsidR="00FB547A" w:rsidRDefault="00301814" w:rsidP="00B857AF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Finally, </w:t>
      </w:r>
      <w:r w:rsidR="00B05A33">
        <w:rPr>
          <w:sz w:val="24"/>
          <w:szCs w:val="24"/>
        </w:rPr>
        <w:t xml:space="preserve">I am now going to consider stage six which is “action plan” </w:t>
      </w:r>
      <w:r w:rsidR="004A5C94">
        <w:rPr>
          <w:sz w:val="24"/>
          <w:szCs w:val="24"/>
        </w:rPr>
        <w:t xml:space="preserve">(Midwinter and Dickson, 2015, p. </w:t>
      </w:r>
      <w:r w:rsidR="00EE246D">
        <w:rPr>
          <w:sz w:val="24"/>
          <w:szCs w:val="24"/>
        </w:rPr>
        <w:t xml:space="preserve">199) </w:t>
      </w:r>
      <w:r w:rsidR="003B6A02">
        <w:rPr>
          <w:sz w:val="24"/>
          <w:szCs w:val="24"/>
        </w:rPr>
        <w:t>Following reflecting on this experience,</w:t>
      </w:r>
      <w:r w:rsidR="00AE315C">
        <w:rPr>
          <w:sz w:val="24"/>
          <w:szCs w:val="24"/>
        </w:rPr>
        <w:t xml:space="preserve"> I</w:t>
      </w:r>
      <w:r w:rsidR="00E62BA3">
        <w:rPr>
          <w:sz w:val="24"/>
          <w:szCs w:val="24"/>
        </w:rPr>
        <w:t xml:space="preserve"> </w:t>
      </w:r>
      <w:r w:rsidR="00AE315C">
        <w:rPr>
          <w:sz w:val="24"/>
          <w:szCs w:val="24"/>
        </w:rPr>
        <w:t>ensure that I promote th</w:t>
      </w:r>
      <w:r w:rsidR="002D77C2">
        <w:rPr>
          <w:sz w:val="24"/>
          <w:szCs w:val="24"/>
        </w:rPr>
        <w:t xml:space="preserve">at practitioners risk assess and put a plan in place </w:t>
      </w:r>
      <w:r w:rsidR="00E63133">
        <w:rPr>
          <w:sz w:val="24"/>
          <w:szCs w:val="24"/>
        </w:rPr>
        <w:t>to manage risks</w:t>
      </w:r>
      <w:r w:rsidR="00E62BA3">
        <w:rPr>
          <w:sz w:val="24"/>
          <w:szCs w:val="24"/>
        </w:rPr>
        <w:t xml:space="preserve"> in </w:t>
      </w:r>
      <w:r w:rsidR="00856D59">
        <w:rPr>
          <w:sz w:val="24"/>
          <w:szCs w:val="24"/>
        </w:rPr>
        <w:t xml:space="preserve">their </w:t>
      </w:r>
      <w:r w:rsidR="00E62BA3">
        <w:rPr>
          <w:sz w:val="24"/>
          <w:szCs w:val="24"/>
        </w:rPr>
        <w:t>future practice</w:t>
      </w:r>
      <w:r w:rsidR="00E63133">
        <w:rPr>
          <w:sz w:val="24"/>
          <w:szCs w:val="24"/>
        </w:rPr>
        <w:t xml:space="preserve">. </w:t>
      </w:r>
      <w:r w:rsidR="00AE315C">
        <w:rPr>
          <w:sz w:val="24"/>
          <w:szCs w:val="24"/>
        </w:rPr>
        <w:t xml:space="preserve">In future I would not agree to support anyone without being provided with all the information </w:t>
      </w:r>
      <w:r w:rsidR="007F6C8B">
        <w:rPr>
          <w:sz w:val="24"/>
          <w:szCs w:val="24"/>
        </w:rPr>
        <w:t xml:space="preserve">to make an informed decision about whether I had the skills, </w:t>
      </w:r>
      <w:r w:rsidR="003B3FDF">
        <w:rPr>
          <w:sz w:val="24"/>
          <w:szCs w:val="24"/>
        </w:rPr>
        <w:t>experience,</w:t>
      </w:r>
      <w:r w:rsidR="007F6C8B">
        <w:rPr>
          <w:sz w:val="24"/>
          <w:szCs w:val="24"/>
        </w:rPr>
        <w:t xml:space="preserve"> and knowledge to support in th</w:t>
      </w:r>
      <w:r w:rsidR="003B3FDF">
        <w:rPr>
          <w:sz w:val="24"/>
          <w:szCs w:val="24"/>
        </w:rPr>
        <w:t xml:space="preserve">ese circumstances. </w:t>
      </w:r>
      <w:r w:rsidR="007D453A">
        <w:rPr>
          <w:sz w:val="24"/>
          <w:szCs w:val="24"/>
        </w:rPr>
        <w:t xml:space="preserve">I therefore also ensure that I provide my colleagues with all the information when I ask for support from them for them to be able to make an informed decision about whether they feel they </w:t>
      </w:r>
      <w:r w:rsidR="00AE10B3">
        <w:rPr>
          <w:sz w:val="24"/>
          <w:szCs w:val="24"/>
        </w:rPr>
        <w:t>can</w:t>
      </w:r>
      <w:r w:rsidR="007D453A">
        <w:rPr>
          <w:sz w:val="24"/>
          <w:szCs w:val="24"/>
        </w:rPr>
        <w:t xml:space="preserve"> provide support. </w:t>
      </w:r>
      <w:r w:rsidR="003B3FDF">
        <w:rPr>
          <w:sz w:val="24"/>
          <w:szCs w:val="24"/>
        </w:rPr>
        <w:t xml:space="preserve">Also, </w:t>
      </w:r>
      <w:r w:rsidR="00742365">
        <w:rPr>
          <w:sz w:val="24"/>
          <w:szCs w:val="24"/>
        </w:rPr>
        <w:t>in the future I</w:t>
      </w:r>
      <w:r w:rsidR="003B3FDF">
        <w:rPr>
          <w:sz w:val="24"/>
          <w:szCs w:val="24"/>
        </w:rPr>
        <w:t xml:space="preserve"> would ensure that I knew who t</w:t>
      </w:r>
      <w:r w:rsidR="00AE315C">
        <w:rPr>
          <w:sz w:val="24"/>
          <w:szCs w:val="24"/>
        </w:rPr>
        <w:t xml:space="preserve">o contact </w:t>
      </w:r>
      <w:r w:rsidR="0060669D">
        <w:rPr>
          <w:sz w:val="24"/>
          <w:szCs w:val="24"/>
        </w:rPr>
        <w:t xml:space="preserve">for additional support during out of hours. </w:t>
      </w:r>
      <w:r w:rsidR="008260EE">
        <w:rPr>
          <w:sz w:val="24"/>
          <w:szCs w:val="24"/>
        </w:rPr>
        <w:t xml:space="preserve"> </w:t>
      </w:r>
      <w:r w:rsidR="001644EA">
        <w:rPr>
          <w:sz w:val="24"/>
          <w:szCs w:val="24"/>
        </w:rPr>
        <w:t xml:space="preserve">I have also </w:t>
      </w:r>
      <w:r w:rsidR="00FC7ACF">
        <w:rPr>
          <w:sz w:val="24"/>
          <w:szCs w:val="24"/>
        </w:rPr>
        <w:t>planned</w:t>
      </w:r>
      <w:r w:rsidR="001644EA">
        <w:rPr>
          <w:sz w:val="24"/>
          <w:szCs w:val="24"/>
        </w:rPr>
        <w:t xml:space="preserve"> to observe </w:t>
      </w:r>
      <w:r w:rsidR="00B857AF">
        <w:rPr>
          <w:sz w:val="24"/>
          <w:szCs w:val="24"/>
        </w:rPr>
        <w:t>colleagues who</w:t>
      </w:r>
      <w:r w:rsidR="001644EA">
        <w:rPr>
          <w:sz w:val="24"/>
          <w:szCs w:val="24"/>
        </w:rPr>
        <w:t xml:space="preserve"> work on a mental health unit as</w:t>
      </w:r>
      <w:r w:rsidR="00234AD4">
        <w:rPr>
          <w:sz w:val="24"/>
          <w:szCs w:val="24"/>
        </w:rPr>
        <w:t xml:space="preserve"> reflection has enabled me to identify this as a learning need</w:t>
      </w:r>
      <w:r w:rsidR="001644EA">
        <w:rPr>
          <w:sz w:val="24"/>
          <w:szCs w:val="24"/>
        </w:rPr>
        <w:t xml:space="preserve">. </w:t>
      </w:r>
    </w:p>
    <w:p w14:paraId="1C6F8067" w14:textId="77777777" w:rsidR="00B857AF" w:rsidRDefault="00B857AF" w:rsidP="00B857AF">
      <w:pPr>
        <w:spacing w:line="480" w:lineRule="auto"/>
        <w:jc w:val="both"/>
        <w:rPr>
          <w:sz w:val="24"/>
          <w:szCs w:val="24"/>
        </w:rPr>
      </w:pPr>
    </w:p>
    <w:p w14:paraId="0FE8CDEA" w14:textId="1DCDED0E" w:rsidR="00DB0F34" w:rsidRDefault="00BA1CC7" w:rsidP="00742365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association with the above, </w:t>
      </w:r>
      <w:r w:rsidR="00754FDC">
        <w:rPr>
          <w:sz w:val="24"/>
          <w:szCs w:val="24"/>
        </w:rPr>
        <w:t xml:space="preserve">on one hand </w:t>
      </w:r>
      <w:r w:rsidR="008C4571">
        <w:rPr>
          <w:sz w:val="24"/>
          <w:szCs w:val="24"/>
        </w:rPr>
        <w:t xml:space="preserve">using Gibbs model to reflect on my experience was positive as the model itself </w:t>
      </w:r>
      <w:r w:rsidR="0087334B">
        <w:rPr>
          <w:sz w:val="24"/>
          <w:szCs w:val="24"/>
        </w:rPr>
        <w:t>gave me the opportunity to reflect upon every stage</w:t>
      </w:r>
      <w:r w:rsidR="007E46AA">
        <w:rPr>
          <w:sz w:val="24"/>
          <w:szCs w:val="24"/>
        </w:rPr>
        <w:t xml:space="preserve">, to understand the experience and </w:t>
      </w:r>
      <w:r w:rsidR="00FE14ED">
        <w:rPr>
          <w:sz w:val="24"/>
          <w:szCs w:val="24"/>
        </w:rPr>
        <w:t>what I would do if the situation happened again</w:t>
      </w:r>
      <w:r w:rsidR="00293352">
        <w:rPr>
          <w:sz w:val="24"/>
          <w:szCs w:val="24"/>
        </w:rPr>
        <w:t xml:space="preserve"> (</w:t>
      </w:r>
      <w:r w:rsidR="00464798">
        <w:rPr>
          <w:sz w:val="24"/>
          <w:szCs w:val="24"/>
        </w:rPr>
        <w:t xml:space="preserve">Burnett, 2009). In addition, the model gave me the opportunity </w:t>
      </w:r>
      <w:r w:rsidR="00A2590C">
        <w:rPr>
          <w:sz w:val="24"/>
          <w:szCs w:val="24"/>
        </w:rPr>
        <w:t xml:space="preserve">to reflect </w:t>
      </w:r>
      <w:r w:rsidR="004E4211">
        <w:rPr>
          <w:sz w:val="24"/>
          <w:szCs w:val="24"/>
        </w:rPr>
        <w:t>by</w:t>
      </w:r>
      <w:r w:rsidR="00A2590C">
        <w:rPr>
          <w:sz w:val="24"/>
          <w:szCs w:val="24"/>
        </w:rPr>
        <w:t xml:space="preserve"> undertak</w:t>
      </w:r>
      <w:r w:rsidR="004E4211">
        <w:rPr>
          <w:sz w:val="24"/>
          <w:szCs w:val="24"/>
        </w:rPr>
        <w:t>ing</w:t>
      </w:r>
      <w:r w:rsidR="00A2590C">
        <w:rPr>
          <w:sz w:val="24"/>
          <w:szCs w:val="24"/>
        </w:rPr>
        <w:t xml:space="preserve"> self-directed learning through thinking about </w:t>
      </w:r>
      <w:r w:rsidR="0057047C">
        <w:rPr>
          <w:sz w:val="24"/>
          <w:szCs w:val="24"/>
        </w:rPr>
        <w:t xml:space="preserve">ways which I could develop as a practitioner (Burnett, 2009). </w:t>
      </w:r>
      <w:r w:rsidR="00956D75">
        <w:rPr>
          <w:sz w:val="24"/>
          <w:szCs w:val="24"/>
        </w:rPr>
        <w:t xml:space="preserve">On the other hand, I felt that the model </w:t>
      </w:r>
      <w:r w:rsidR="007A1B42">
        <w:rPr>
          <w:sz w:val="24"/>
          <w:szCs w:val="24"/>
        </w:rPr>
        <w:t>g</w:t>
      </w:r>
      <w:r w:rsidR="001E03D0">
        <w:rPr>
          <w:sz w:val="24"/>
          <w:szCs w:val="24"/>
        </w:rPr>
        <w:t>ave</w:t>
      </w:r>
      <w:r w:rsidR="007A1B42">
        <w:rPr>
          <w:sz w:val="24"/>
          <w:szCs w:val="24"/>
        </w:rPr>
        <w:t xml:space="preserve"> </w:t>
      </w:r>
      <w:r w:rsidR="001E03D0">
        <w:rPr>
          <w:sz w:val="24"/>
          <w:szCs w:val="24"/>
        </w:rPr>
        <w:t xml:space="preserve">me </w:t>
      </w:r>
      <w:r w:rsidR="007A1B42">
        <w:rPr>
          <w:sz w:val="24"/>
          <w:szCs w:val="24"/>
        </w:rPr>
        <w:t>the opportunity to reflect</w:t>
      </w:r>
      <w:r w:rsidR="005F0E75">
        <w:rPr>
          <w:sz w:val="24"/>
          <w:szCs w:val="24"/>
        </w:rPr>
        <w:t xml:space="preserve"> on my perspective o</w:t>
      </w:r>
      <w:r w:rsidR="00240765">
        <w:rPr>
          <w:sz w:val="24"/>
          <w:szCs w:val="24"/>
        </w:rPr>
        <w:t>f</w:t>
      </w:r>
      <w:r w:rsidR="005F0E75">
        <w:rPr>
          <w:sz w:val="24"/>
          <w:szCs w:val="24"/>
        </w:rPr>
        <w:t xml:space="preserve"> what </w:t>
      </w:r>
      <w:r w:rsidR="007A1B42">
        <w:rPr>
          <w:sz w:val="24"/>
          <w:szCs w:val="24"/>
        </w:rPr>
        <w:t>happened,</w:t>
      </w:r>
      <w:r w:rsidR="005F0E75">
        <w:rPr>
          <w:sz w:val="24"/>
          <w:szCs w:val="24"/>
        </w:rPr>
        <w:t xml:space="preserve"> but I believe to develop, it is also important to get </w:t>
      </w:r>
      <w:r w:rsidR="00B8627E">
        <w:rPr>
          <w:sz w:val="24"/>
          <w:szCs w:val="24"/>
        </w:rPr>
        <w:t>colleagues or other people’s feedba</w:t>
      </w:r>
      <w:r w:rsidR="00F43D0A">
        <w:rPr>
          <w:sz w:val="24"/>
          <w:szCs w:val="24"/>
        </w:rPr>
        <w:t xml:space="preserve">ck about an event to </w:t>
      </w:r>
      <w:r w:rsidR="00240765">
        <w:rPr>
          <w:sz w:val="24"/>
          <w:szCs w:val="24"/>
        </w:rPr>
        <w:t xml:space="preserve">be able to </w:t>
      </w:r>
      <w:r w:rsidR="00F43D0A">
        <w:rPr>
          <w:sz w:val="24"/>
          <w:szCs w:val="24"/>
        </w:rPr>
        <w:t>develop</w:t>
      </w:r>
      <w:r w:rsidR="000E2A00">
        <w:rPr>
          <w:sz w:val="24"/>
          <w:szCs w:val="24"/>
        </w:rPr>
        <w:t xml:space="preserve"> (O</w:t>
      </w:r>
      <w:r w:rsidR="009A5980">
        <w:rPr>
          <w:sz w:val="24"/>
          <w:szCs w:val="24"/>
        </w:rPr>
        <w:t>’Brien, 2014)</w:t>
      </w:r>
      <w:r w:rsidR="00F43D0A">
        <w:rPr>
          <w:sz w:val="24"/>
          <w:szCs w:val="24"/>
        </w:rPr>
        <w:t xml:space="preserve">. Moreover, </w:t>
      </w:r>
      <w:r w:rsidR="00260163">
        <w:rPr>
          <w:sz w:val="24"/>
          <w:szCs w:val="24"/>
        </w:rPr>
        <w:t xml:space="preserve">I do not feel that the model takes into consideration what other people felt </w:t>
      </w:r>
      <w:r w:rsidR="007C427B">
        <w:rPr>
          <w:sz w:val="24"/>
          <w:szCs w:val="24"/>
        </w:rPr>
        <w:t>which is an important aspect when working with people</w:t>
      </w:r>
      <w:r w:rsidR="00975C2D">
        <w:rPr>
          <w:sz w:val="24"/>
          <w:szCs w:val="24"/>
        </w:rPr>
        <w:t>.</w:t>
      </w:r>
      <w:r w:rsidR="007C427B">
        <w:rPr>
          <w:sz w:val="24"/>
          <w:szCs w:val="24"/>
        </w:rPr>
        <w:t xml:space="preserve"> </w:t>
      </w:r>
      <w:r w:rsidR="00975C2D">
        <w:rPr>
          <w:sz w:val="24"/>
          <w:szCs w:val="24"/>
        </w:rPr>
        <w:t xml:space="preserve">Similarly, I felt that </w:t>
      </w:r>
      <w:r w:rsidR="00E346EC">
        <w:rPr>
          <w:sz w:val="24"/>
          <w:szCs w:val="24"/>
        </w:rPr>
        <w:t>Gibbs model concentrate</w:t>
      </w:r>
      <w:r w:rsidR="00975C2D">
        <w:rPr>
          <w:sz w:val="24"/>
          <w:szCs w:val="24"/>
        </w:rPr>
        <w:t>d</w:t>
      </w:r>
      <w:r w:rsidR="00E346EC">
        <w:rPr>
          <w:sz w:val="24"/>
          <w:szCs w:val="24"/>
        </w:rPr>
        <w:t xml:space="preserve"> on my </w:t>
      </w:r>
      <w:r w:rsidR="007A1B42">
        <w:rPr>
          <w:sz w:val="24"/>
          <w:szCs w:val="24"/>
        </w:rPr>
        <w:t>feelings</w:t>
      </w:r>
      <w:r w:rsidR="009A5980">
        <w:rPr>
          <w:sz w:val="24"/>
          <w:szCs w:val="24"/>
        </w:rPr>
        <w:t xml:space="preserve"> and </w:t>
      </w:r>
      <w:r w:rsidR="00E346EC">
        <w:rPr>
          <w:sz w:val="24"/>
          <w:szCs w:val="24"/>
        </w:rPr>
        <w:t xml:space="preserve">practice </w:t>
      </w:r>
      <w:r w:rsidR="009C4B02">
        <w:rPr>
          <w:sz w:val="24"/>
          <w:szCs w:val="24"/>
        </w:rPr>
        <w:t>but did</w:t>
      </w:r>
      <w:r w:rsidR="00E346EC">
        <w:rPr>
          <w:sz w:val="24"/>
          <w:szCs w:val="24"/>
        </w:rPr>
        <w:t xml:space="preserve"> not </w:t>
      </w:r>
      <w:r w:rsidR="00E346EC">
        <w:rPr>
          <w:sz w:val="24"/>
          <w:szCs w:val="24"/>
        </w:rPr>
        <w:lastRenderedPageBreak/>
        <w:t>concentrate on external factors</w:t>
      </w:r>
      <w:r w:rsidR="009A5980">
        <w:rPr>
          <w:sz w:val="24"/>
          <w:szCs w:val="24"/>
        </w:rPr>
        <w:t xml:space="preserve"> (O’Brien</w:t>
      </w:r>
      <w:r w:rsidR="007A1B42">
        <w:rPr>
          <w:sz w:val="24"/>
          <w:szCs w:val="24"/>
        </w:rPr>
        <w:t>, 2014</w:t>
      </w:r>
      <w:r w:rsidR="009A5980">
        <w:rPr>
          <w:sz w:val="24"/>
          <w:szCs w:val="24"/>
        </w:rPr>
        <w:t>)</w:t>
      </w:r>
      <w:r w:rsidR="00E346EC">
        <w:rPr>
          <w:sz w:val="24"/>
          <w:szCs w:val="24"/>
        </w:rPr>
        <w:t xml:space="preserve">. </w:t>
      </w:r>
      <w:r w:rsidR="00906295">
        <w:rPr>
          <w:sz w:val="24"/>
          <w:szCs w:val="24"/>
        </w:rPr>
        <w:t xml:space="preserve">Subsequently, this a significant stage which is missing from Gibbs model in comparison with John’s model of reflection which brings the focus back to </w:t>
      </w:r>
      <w:r w:rsidR="00906295" w:rsidRPr="000F0E01">
        <w:rPr>
          <w:sz w:val="24"/>
          <w:szCs w:val="24"/>
        </w:rPr>
        <w:t>individuals and their famil</w:t>
      </w:r>
      <w:r w:rsidR="004707DA">
        <w:rPr>
          <w:sz w:val="24"/>
          <w:szCs w:val="24"/>
        </w:rPr>
        <w:t>ies</w:t>
      </w:r>
      <w:r w:rsidR="00906295" w:rsidRPr="000F0E01">
        <w:rPr>
          <w:sz w:val="24"/>
          <w:szCs w:val="24"/>
        </w:rPr>
        <w:t xml:space="preserve"> (O’Brien, 2014) (</w:t>
      </w:r>
      <w:proofErr w:type="spellStart"/>
      <w:r w:rsidR="00906295" w:rsidRPr="000F0E01">
        <w:rPr>
          <w:sz w:val="24"/>
          <w:szCs w:val="24"/>
        </w:rPr>
        <w:t>Chiplin</w:t>
      </w:r>
      <w:proofErr w:type="spellEnd"/>
      <w:r w:rsidR="00906295" w:rsidRPr="000F0E01">
        <w:rPr>
          <w:sz w:val="24"/>
          <w:szCs w:val="24"/>
        </w:rPr>
        <w:t xml:space="preserve"> and </w:t>
      </w:r>
      <w:proofErr w:type="spellStart"/>
      <w:r w:rsidR="00906295" w:rsidRPr="000F0E01">
        <w:rPr>
          <w:sz w:val="24"/>
          <w:szCs w:val="24"/>
        </w:rPr>
        <w:t>Stavric</w:t>
      </w:r>
      <w:proofErr w:type="spellEnd"/>
      <w:r w:rsidR="00906295" w:rsidRPr="000F0E01">
        <w:rPr>
          <w:sz w:val="24"/>
          <w:szCs w:val="24"/>
        </w:rPr>
        <w:t xml:space="preserve">, 2017). </w:t>
      </w:r>
      <w:r w:rsidR="00784FC7" w:rsidRPr="000F0E01">
        <w:rPr>
          <w:sz w:val="24"/>
          <w:szCs w:val="24"/>
        </w:rPr>
        <w:t>Nevertheless</w:t>
      </w:r>
      <w:r w:rsidR="00793C0F" w:rsidRPr="000F0E01">
        <w:rPr>
          <w:sz w:val="24"/>
          <w:szCs w:val="24"/>
        </w:rPr>
        <w:t xml:space="preserve">, </w:t>
      </w:r>
      <w:r w:rsidR="00BB0E12">
        <w:rPr>
          <w:sz w:val="24"/>
          <w:szCs w:val="24"/>
        </w:rPr>
        <w:t xml:space="preserve">it could be argued that </w:t>
      </w:r>
      <w:r w:rsidR="00793C0F" w:rsidRPr="000F0E01">
        <w:rPr>
          <w:sz w:val="24"/>
          <w:szCs w:val="24"/>
        </w:rPr>
        <w:t xml:space="preserve">Gibbs model could be used with colleagues </w:t>
      </w:r>
      <w:r w:rsidR="00906295" w:rsidRPr="000F0E01">
        <w:rPr>
          <w:sz w:val="24"/>
          <w:szCs w:val="24"/>
        </w:rPr>
        <w:t>as</w:t>
      </w:r>
      <w:r w:rsidR="00A953E1" w:rsidRPr="000F0E01">
        <w:rPr>
          <w:sz w:val="24"/>
          <w:szCs w:val="24"/>
        </w:rPr>
        <w:t xml:space="preserve"> Paterson and Chapman (2013, </w:t>
      </w:r>
      <w:r w:rsidR="002465B0" w:rsidRPr="000F0E01">
        <w:rPr>
          <w:sz w:val="24"/>
          <w:szCs w:val="24"/>
        </w:rPr>
        <w:t xml:space="preserve">p. </w:t>
      </w:r>
      <w:r w:rsidR="000F0E01" w:rsidRPr="000F0E01">
        <w:rPr>
          <w:sz w:val="24"/>
          <w:szCs w:val="24"/>
        </w:rPr>
        <w:t>136</w:t>
      </w:r>
      <w:r w:rsidR="00A77E1B" w:rsidRPr="000F0E01">
        <w:rPr>
          <w:sz w:val="24"/>
          <w:szCs w:val="24"/>
        </w:rPr>
        <w:t>) states “gaining input from supportive peers is one of the most influential elements in enabling the development of reflection”.</w:t>
      </w:r>
      <w:r w:rsidR="000F0E01">
        <w:rPr>
          <w:sz w:val="24"/>
          <w:szCs w:val="24"/>
        </w:rPr>
        <w:t xml:space="preserve"> I do not however feel that Gibbs model promoted </w:t>
      </w:r>
      <w:r w:rsidR="0047301A">
        <w:rPr>
          <w:sz w:val="24"/>
          <w:szCs w:val="24"/>
        </w:rPr>
        <w:t xml:space="preserve">for me to reflect on the experience with colleagues due to external factors and </w:t>
      </w:r>
      <w:r w:rsidR="00B27DA9">
        <w:rPr>
          <w:sz w:val="24"/>
          <w:szCs w:val="24"/>
        </w:rPr>
        <w:t>pressures,</w:t>
      </w:r>
      <w:r w:rsidR="0047301A">
        <w:rPr>
          <w:sz w:val="24"/>
          <w:szCs w:val="24"/>
        </w:rPr>
        <w:t xml:space="preserve"> but it did however enable me to come up with an action plan to share with colleagues. </w:t>
      </w:r>
      <w:r w:rsidR="00F53953">
        <w:rPr>
          <w:sz w:val="24"/>
          <w:szCs w:val="24"/>
        </w:rPr>
        <w:t xml:space="preserve">Furthermore, I recognise that to get colleagues actively involved in the process of reflection, they will have needed to </w:t>
      </w:r>
      <w:r w:rsidR="00536B12">
        <w:rPr>
          <w:sz w:val="24"/>
          <w:szCs w:val="24"/>
        </w:rPr>
        <w:t xml:space="preserve">have the same experience. Consequently, </w:t>
      </w:r>
      <w:r w:rsidR="009F5351">
        <w:rPr>
          <w:sz w:val="24"/>
          <w:szCs w:val="24"/>
        </w:rPr>
        <w:t xml:space="preserve">Gibbs model does not give the opportunity to ensure that </w:t>
      </w:r>
      <w:r w:rsidR="00111096">
        <w:rPr>
          <w:sz w:val="24"/>
          <w:szCs w:val="24"/>
        </w:rPr>
        <w:t xml:space="preserve">people engage in the process of reflection with colleagues </w:t>
      </w:r>
      <w:r w:rsidR="00F331D7">
        <w:rPr>
          <w:sz w:val="24"/>
          <w:szCs w:val="24"/>
        </w:rPr>
        <w:t xml:space="preserve">therefore I feel that this is </w:t>
      </w:r>
      <w:r w:rsidR="00A83CDA">
        <w:rPr>
          <w:sz w:val="24"/>
          <w:szCs w:val="24"/>
        </w:rPr>
        <w:t>a</w:t>
      </w:r>
      <w:r w:rsidR="00F331D7">
        <w:rPr>
          <w:sz w:val="24"/>
          <w:szCs w:val="24"/>
        </w:rPr>
        <w:t xml:space="preserve"> significant aspect which is missing from the model therefore </w:t>
      </w:r>
      <w:r w:rsidR="008A3860">
        <w:rPr>
          <w:sz w:val="24"/>
          <w:szCs w:val="24"/>
        </w:rPr>
        <w:t>the</w:t>
      </w:r>
      <w:r w:rsidR="00F331D7">
        <w:rPr>
          <w:sz w:val="24"/>
          <w:szCs w:val="24"/>
        </w:rPr>
        <w:t xml:space="preserve"> model is mainly based on self-learning and development. </w:t>
      </w:r>
    </w:p>
    <w:p w14:paraId="74FEAC89" w14:textId="77777777" w:rsidR="00754FDC" w:rsidRDefault="00754FDC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5CD51E76" w14:textId="041B00B8" w:rsidR="00C525AE" w:rsidRDefault="00C525AE" w:rsidP="008A3860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one hand, Gibbs model successfully enabled me to learn from my practice as I have </w:t>
      </w:r>
      <w:r w:rsidR="00AD7366">
        <w:rPr>
          <w:sz w:val="24"/>
          <w:szCs w:val="24"/>
        </w:rPr>
        <w:t xml:space="preserve">put an action plan in place </w:t>
      </w:r>
      <w:r w:rsidR="00BD0713">
        <w:rPr>
          <w:sz w:val="24"/>
          <w:szCs w:val="24"/>
        </w:rPr>
        <w:t xml:space="preserve">to try and prevent </w:t>
      </w:r>
      <w:r w:rsidR="008A14C5">
        <w:rPr>
          <w:sz w:val="24"/>
          <w:szCs w:val="24"/>
        </w:rPr>
        <w:t xml:space="preserve">a similar </w:t>
      </w:r>
      <w:r w:rsidR="00BD0713">
        <w:rPr>
          <w:sz w:val="24"/>
          <w:szCs w:val="24"/>
        </w:rPr>
        <w:t>experience from happening agai</w:t>
      </w:r>
      <w:r w:rsidR="000E327B">
        <w:rPr>
          <w:sz w:val="24"/>
          <w:szCs w:val="24"/>
        </w:rPr>
        <w:t xml:space="preserve">n. Furthermore, the </w:t>
      </w:r>
      <w:r w:rsidR="006A66EC">
        <w:rPr>
          <w:sz w:val="24"/>
          <w:szCs w:val="24"/>
        </w:rPr>
        <w:t xml:space="preserve">use of using Gibbs model was successful as </w:t>
      </w:r>
      <w:r w:rsidR="004D5A18">
        <w:rPr>
          <w:sz w:val="24"/>
          <w:szCs w:val="24"/>
        </w:rPr>
        <w:t>it</w:t>
      </w:r>
      <w:r w:rsidR="006A66EC">
        <w:rPr>
          <w:sz w:val="24"/>
          <w:szCs w:val="24"/>
        </w:rPr>
        <w:t xml:space="preserve"> enabled me to </w:t>
      </w:r>
      <w:r w:rsidR="00E71A3D">
        <w:rPr>
          <w:sz w:val="24"/>
          <w:szCs w:val="24"/>
        </w:rPr>
        <w:t>recognise the need to learn from experiences instead of learning from theory (</w:t>
      </w:r>
      <w:r w:rsidR="0085357E">
        <w:rPr>
          <w:sz w:val="24"/>
          <w:szCs w:val="24"/>
        </w:rPr>
        <w:t>Gibbs, 2015). I have recognised that I</w:t>
      </w:r>
      <w:r w:rsidR="001608B8">
        <w:rPr>
          <w:sz w:val="24"/>
          <w:szCs w:val="24"/>
        </w:rPr>
        <w:t xml:space="preserve"> initially felt confident within my role of supervising a Mother</w:t>
      </w:r>
      <w:r w:rsidR="00141655">
        <w:rPr>
          <w:sz w:val="24"/>
          <w:szCs w:val="24"/>
        </w:rPr>
        <w:t xml:space="preserve"> who was experiencing mental health difficulties as I had learnt about drug induced psychosis but on reflection, I had not experienced working with an individual who was experiencing </w:t>
      </w:r>
      <w:r w:rsidR="00BA6F34">
        <w:rPr>
          <w:sz w:val="24"/>
          <w:szCs w:val="24"/>
        </w:rPr>
        <w:t xml:space="preserve">this. The model therefore enabled me to identify self-awareness of my learning needs and </w:t>
      </w:r>
      <w:r w:rsidR="00F631BC">
        <w:rPr>
          <w:sz w:val="24"/>
          <w:szCs w:val="24"/>
        </w:rPr>
        <w:t xml:space="preserve">what action plan I need to put in place to overcome the gap in my experience of working with </w:t>
      </w:r>
      <w:r w:rsidR="003C6AE7">
        <w:rPr>
          <w:sz w:val="24"/>
          <w:szCs w:val="24"/>
        </w:rPr>
        <w:t xml:space="preserve">people who are experiencing significant mental health difficulties (Gibbs, 2015). </w:t>
      </w:r>
      <w:r w:rsidR="00BD0713">
        <w:rPr>
          <w:sz w:val="24"/>
          <w:szCs w:val="24"/>
        </w:rPr>
        <w:t xml:space="preserve">Nevertheless, I feel that the process of using the model </w:t>
      </w:r>
      <w:r w:rsidR="00F41B82">
        <w:rPr>
          <w:sz w:val="24"/>
          <w:szCs w:val="24"/>
        </w:rPr>
        <w:t xml:space="preserve">to reflect after the experience </w:t>
      </w:r>
      <w:r w:rsidR="00B52F42">
        <w:rPr>
          <w:sz w:val="24"/>
          <w:szCs w:val="24"/>
        </w:rPr>
        <w:t>had occurred</w:t>
      </w:r>
      <w:r w:rsidR="00F41B82">
        <w:rPr>
          <w:sz w:val="24"/>
          <w:szCs w:val="24"/>
        </w:rPr>
        <w:t xml:space="preserve"> was unhelpful as I need to reflect </w:t>
      </w:r>
      <w:r w:rsidR="00F41B82">
        <w:rPr>
          <w:sz w:val="24"/>
          <w:szCs w:val="24"/>
        </w:rPr>
        <w:lastRenderedPageBreak/>
        <w:t xml:space="preserve">on the process to </w:t>
      </w:r>
      <w:r w:rsidR="0019096E">
        <w:rPr>
          <w:sz w:val="24"/>
          <w:szCs w:val="24"/>
        </w:rPr>
        <w:t xml:space="preserve">put a plan in place to change </w:t>
      </w:r>
      <w:r w:rsidR="008121DA">
        <w:rPr>
          <w:sz w:val="24"/>
          <w:szCs w:val="24"/>
        </w:rPr>
        <w:t>the outcome</w:t>
      </w:r>
      <w:r w:rsidR="001D3E41">
        <w:rPr>
          <w:sz w:val="24"/>
          <w:szCs w:val="24"/>
        </w:rPr>
        <w:t>.</w:t>
      </w:r>
      <w:r w:rsidR="0089310F">
        <w:rPr>
          <w:sz w:val="24"/>
          <w:szCs w:val="24"/>
        </w:rPr>
        <w:t xml:space="preserve"> </w:t>
      </w:r>
      <w:r w:rsidR="001D3E41">
        <w:rPr>
          <w:sz w:val="24"/>
          <w:szCs w:val="24"/>
        </w:rPr>
        <w:t>In considering this,</w:t>
      </w:r>
      <w:r w:rsidR="0089310F">
        <w:rPr>
          <w:sz w:val="24"/>
          <w:szCs w:val="24"/>
        </w:rPr>
        <w:t xml:space="preserve"> Schon’s Model of re</w:t>
      </w:r>
      <w:r w:rsidR="0005791E">
        <w:rPr>
          <w:sz w:val="24"/>
          <w:szCs w:val="24"/>
        </w:rPr>
        <w:t>flection</w:t>
      </w:r>
      <w:r w:rsidR="0089310F">
        <w:rPr>
          <w:sz w:val="24"/>
          <w:szCs w:val="24"/>
        </w:rPr>
        <w:t xml:space="preserve"> may have been more appropriate </w:t>
      </w:r>
      <w:r w:rsidR="0005791E">
        <w:rPr>
          <w:sz w:val="24"/>
          <w:szCs w:val="24"/>
        </w:rPr>
        <w:t xml:space="preserve">to my experience </w:t>
      </w:r>
      <w:r w:rsidR="0089310F">
        <w:rPr>
          <w:sz w:val="24"/>
          <w:szCs w:val="24"/>
        </w:rPr>
        <w:t>(</w:t>
      </w:r>
      <w:proofErr w:type="spellStart"/>
      <w:r w:rsidR="0089310F">
        <w:rPr>
          <w:sz w:val="24"/>
          <w:szCs w:val="24"/>
        </w:rPr>
        <w:t>Bager</w:t>
      </w:r>
      <w:proofErr w:type="spellEnd"/>
      <w:r w:rsidR="0089310F">
        <w:rPr>
          <w:sz w:val="24"/>
          <w:szCs w:val="24"/>
        </w:rPr>
        <w:t xml:space="preserve"> and </w:t>
      </w:r>
      <w:proofErr w:type="spellStart"/>
      <w:r w:rsidR="0089310F">
        <w:rPr>
          <w:sz w:val="24"/>
          <w:szCs w:val="24"/>
        </w:rPr>
        <w:t>Charleson</w:t>
      </w:r>
      <w:proofErr w:type="spellEnd"/>
      <w:r w:rsidR="0089310F">
        <w:rPr>
          <w:sz w:val="24"/>
          <w:szCs w:val="24"/>
        </w:rPr>
        <w:t xml:space="preserve">, 2010). </w:t>
      </w:r>
      <w:r w:rsidR="0076555D">
        <w:rPr>
          <w:sz w:val="24"/>
          <w:szCs w:val="24"/>
        </w:rPr>
        <w:t xml:space="preserve">Nevertheless, </w:t>
      </w:r>
      <w:r w:rsidR="008A61EC">
        <w:rPr>
          <w:sz w:val="24"/>
          <w:szCs w:val="24"/>
        </w:rPr>
        <w:t xml:space="preserve">Middleton (2017, p.2) </w:t>
      </w:r>
      <w:r w:rsidR="0019096E">
        <w:rPr>
          <w:sz w:val="24"/>
          <w:szCs w:val="24"/>
        </w:rPr>
        <w:t>states that “</w:t>
      </w:r>
      <w:r w:rsidR="008E6E38">
        <w:rPr>
          <w:sz w:val="24"/>
          <w:szCs w:val="24"/>
        </w:rPr>
        <w:t xml:space="preserve">it is not possible to distance self from the lived </w:t>
      </w:r>
      <w:r w:rsidR="001D3E41">
        <w:rPr>
          <w:sz w:val="24"/>
          <w:szCs w:val="24"/>
        </w:rPr>
        <w:t>e</w:t>
      </w:r>
      <w:r w:rsidR="008E6E38">
        <w:rPr>
          <w:sz w:val="24"/>
          <w:szCs w:val="24"/>
        </w:rPr>
        <w:t xml:space="preserve">xperience </w:t>
      </w:r>
      <w:r w:rsidR="004852A4">
        <w:rPr>
          <w:sz w:val="24"/>
          <w:szCs w:val="24"/>
        </w:rPr>
        <w:t xml:space="preserve">and </w:t>
      </w:r>
      <w:r w:rsidR="00EF4ADE">
        <w:rPr>
          <w:sz w:val="24"/>
          <w:szCs w:val="24"/>
        </w:rPr>
        <w:t>reflect in the mo</w:t>
      </w:r>
      <w:r w:rsidR="004852A4">
        <w:rPr>
          <w:sz w:val="24"/>
          <w:szCs w:val="24"/>
        </w:rPr>
        <w:t>ment</w:t>
      </w:r>
      <w:r w:rsidR="00EF4ADE">
        <w:rPr>
          <w:sz w:val="24"/>
          <w:szCs w:val="24"/>
        </w:rPr>
        <w:t>”</w:t>
      </w:r>
      <w:r w:rsidR="004E45D4">
        <w:rPr>
          <w:sz w:val="24"/>
          <w:szCs w:val="24"/>
        </w:rPr>
        <w:t>.</w:t>
      </w:r>
      <w:r w:rsidR="00120F5A">
        <w:rPr>
          <w:sz w:val="24"/>
          <w:szCs w:val="24"/>
        </w:rPr>
        <w:t xml:space="preserve"> </w:t>
      </w:r>
      <w:r w:rsidR="00393CF3">
        <w:rPr>
          <w:sz w:val="24"/>
          <w:szCs w:val="24"/>
        </w:rPr>
        <w:t>Therefore,</w:t>
      </w:r>
      <w:r w:rsidR="0076555D">
        <w:rPr>
          <w:sz w:val="24"/>
          <w:szCs w:val="24"/>
        </w:rPr>
        <w:t xml:space="preserve"> this has made me question the effectiveness of reflective models as </w:t>
      </w:r>
      <w:r w:rsidR="00393CF3">
        <w:rPr>
          <w:sz w:val="24"/>
          <w:szCs w:val="24"/>
        </w:rPr>
        <w:t xml:space="preserve">using reflection to </w:t>
      </w:r>
      <w:r w:rsidR="00A82A68">
        <w:rPr>
          <w:sz w:val="24"/>
          <w:szCs w:val="24"/>
        </w:rPr>
        <w:t xml:space="preserve">be able to </w:t>
      </w:r>
      <w:r w:rsidR="00393CF3">
        <w:rPr>
          <w:sz w:val="24"/>
          <w:szCs w:val="24"/>
        </w:rPr>
        <w:t>change the outcome of an event is significant</w:t>
      </w:r>
      <w:r w:rsidR="00A82A68">
        <w:rPr>
          <w:sz w:val="24"/>
          <w:szCs w:val="24"/>
        </w:rPr>
        <w:t xml:space="preserve">. </w:t>
      </w:r>
      <w:r w:rsidR="00214BA5">
        <w:rPr>
          <w:sz w:val="24"/>
          <w:szCs w:val="24"/>
        </w:rPr>
        <w:t xml:space="preserve">In addition, this experience has also made me </w:t>
      </w:r>
      <w:r w:rsidR="00827E86">
        <w:rPr>
          <w:sz w:val="24"/>
          <w:szCs w:val="24"/>
        </w:rPr>
        <w:t>consider</w:t>
      </w:r>
      <w:r w:rsidR="00B35A34">
        <w:rPr>
          <w:sz w:val="24"/>
          <w:szCs w:val="24"/>
        </w:rPr>
        <w:t xml:space="preserve"> </w:t>
      </w:r>
      <w:r w:rsidR="00262DCC">
        <w:rPr>
          <w:sz w:val="24"/>
          <w:szCs w:val="24"/>
        </w:rPr>
        <w:t>whether people are required to experience a crisis before t</w:t>
      </w:r>
      <w:r w:rsidR="00B955B8">
        <w:rPr>
          <w:sz w:val="24"/>
          <w:szCs w:val="24"/>
        </w:rPr>
        <w:t>hey think about ways in which they need to change</w:t>
      </w:r>
      <w:r w:rsidR="00803346">
        <w:rPr>
          <w:sz w:val="24"/>
          <w:szCs w:val="24"/>
        </w:rPr>
        <w:t xml:space="preserve">, </w:t>
      </w:r>
      <w:r w:rsidR="00B955B8">
        <w:rPr>
          <w:sz w:val="24"/>
          <w:szCs w:val="24"/>
        </w:rPr>
        <w:t xml:space="preserve">develop their </w:t>
      </w:r>
      <w:r w:rsidR="0037249F">
        <w:rPr>
          <w:sz w:val="24"/>
          <w:szCs w:val="24"/>
        </w:rPr>
        <w:t>practice,</w:t>
      </w:r>
      <w:r w:rsidR="00B955B8">
        <w:rPr>
          <w:sz w:val="24"/>
          <w:szCs w:val="24"/>
        </w:rPr>
        <w:t xml:space="preserve"> </w:t>
      </w:r>
      <w:r w:rsidR="00803346">
        <w:rPr>
          <w:sz w:val="24"/>
          <w:szCs w:val="24"/>
        </w:rPr>
        <w:t xml:space="preserve">and put an action plan in place </w:t>
      </w:r>
      <w:r w:rsidR="00B955B8">
        <w:rPr>
          <w:sz w:val="24"/>
          <w:szCs w:val="24"/>
        </w:rPr>
        <w:t>(</w:t>
      </w:r>
      <w:r w:rsidR="00C35D19">
        <w:rPr>
          <w:sz w:val="24"/>
          <w:szCs w:val="24"/>
        </w:rPr>
        <w:t xml:space="preserve">Middleton, 2017). </w:t>
      </w:r>
      <w:r w:rsidR="000E327B">
        <w:rPr>
          <w:sz w:val="24"/>
          <w:szCs w:val="24"/>
        </w:rPr>
        <w:t xml:space="preserve"> </w:t>
      </w:r>
      <w:r w:rsidR="00AF4ACF">
        <w:rPr>
          <w:sz w:val="24"/>
          <w:szCs w:val="24"/>
        </w:rPr>
        <w:t xml:space="preserve">Moreover, </w:t>
      </w:r>
      <w:r w:rsidR="00557061">
        <w:rPr>
          <w:sz w:val="24"/>
          <w:szCs w:val="24"/>
        </w:rPr>
        <w:t>applying</w:t>
      </w:r>
      <w:r w:rsidR="00AF4ACF">
        <w:rPr>
          <w:sz w:val="24"/>
          <w:szCs w:val="24"/>
        </w:rPr>
        <w:t xml:space="preserve"> Gibbs model </w:t>
      </w:r>
      <w:r w:rsidR="00557061">
        <w:rPr>
          <w:sz w:val="24"/>
          <w:szCs w:val="24"/>
        </w:rPr>
        <w:t>to</w:t>
      </w:r>
      <w:r w:rsidR="00AF4ACF">
        <w:rPr>
          <w:sz w:val="24"/>
          <w:szCs w:val="24"/>
        </w:rPr>
        <w:t xml:space="preserve"> this experience has also made me question the suitability of using reflective model</w:t>
      </w:r>
      <w:r w:rsidR="00992060">
        <w:rPr>
          <w:sz w:val="24"/>
          <w:szCs w:val="24"/>
        </w:rPr>
        <w:t>s</w:t>
      </w:r>
      <w:r w:rsidR="00AF4ACF">
        <w:rPr>
          <w:sz w:val="24"/>
          <w:szCs w:val="24"/>
        </w:rPr>
        <w:t xml:space="preserve"> as reflection is a continuing </w:t>
      </w:r>
      <w:r w:rsidR="00B101ED">
        <w:rPr>
          <w:sz w:val="24"/>
          <w:szCs w:val="24"/>
        </w:rPr>
        <w:t>process</w:t>
      </w:r>
      <w:r w:rsidR="005F58F7">
        <w:rPr>
          <w:sz w:val="24"/>
          <w:szCs w:val="24"/>
        </w:rPr>
        <w:t xml:space="preserve"> (Hargreaves, J and Page, L, 2013)</w:t>
      </w:r>
      <w:r w:rsidR="009D15D5">
        <w:rPr>
          <w:sz w:val="24"/>
          <w:szCs w:val="24"/>
        </w:rPr>
        <w:t>.</w:t>
      </w:r>
      <w:r w:rsidR="00B101ED">
        <w:rPr>
          <w:sz w:val="24"/>
          <w:szCs w:val="24"/>
        </w:rPr>
        <w:t xml:space="preserve"> </w:t>
      </w:r>
      <w:r w:rsidR="009D15D5">
        <w:rPr>
          <w:sz w:val="24"/>
          <w:szCs w:val="24"/>
        </w:rPr>
        <w:t xml:space="preserve">Consequently, </w:t>
      </w:r>
      <w:r w:rsidR="00B101ED">
        <w:rPr>
          <w:sz w:val="24"/>
          <w:szCs w:val="24"/>
        </w:rPr>
        <w:t xml:space="preserve">using a model </w:t>
      </w:r>
      <w:r w:rsidR="00992060">
        <w:rPr>
          <w:sz w:val="24"/>
          <w:szCs w:val="24"/>
        </w:rPr>
        <w:t>to reflect on</w:t>
      </w:r>
      <w:r w:rsidR="00B101ED">
        <w:rPr>
          <w:sz w:val="24"/>
          <w:szCs w:val="24"/>
        </w:rPr>
        <w:t xml:space="preserve"> every experience in personal and professional life would not be realisti</w:t>
      </w:r>
      <w:r w:rsidR="00992060">
        <w:rPr>
          <w:sz w:val="24"/>
          <w:szCs w:val="24"/>
        </w:rPr>
        <w:t>c</w:t>
      </w:r>
      <w:r w:rsidR="00C04302">
        <w:rPr>
          <w:sz w:val="24"/>
          <w:szCs w:val="24"/>
        </w:rPr>
        <w:t xml:space="preserve"> (</w:t>
      </w:r>
      <w:r w:rsidR="005732D9">
        <w:rPr>
          <w:sz w:val="24"/>
          <w:szCs w:val="24"/>
        </w:rPr>
        <w:t>Hargreaves, J and Page, L, 2013)</w:t>
      </w:r>
      <w:r w:rsidR="00992060">
        <w:rPr>
          <w:sz w:val="24"/>
          <w:szCs w:val="24"/>
        </w:rPr>
        <w:t>.</w:t>
      </w:r>
    </w:p>
    <w:p w14:paraId="488BA743" w14:textId="775504FF" w:rsidR="0065100A" w:rsidRDefault="0065100A" w:rsidP="00AD6112">
      <w:pPr>
        <w:spacing w:line="480" w:lineRule="auto"/>
        <w:ind w:left="720"/>
        <w:jc w:val="both"/>
        <w:rPr>
          <w:sz w:val="24"/>
          <w:szCs w:val="24"/>
        </w:rPr>
      </w:pPr>
    </w:p>
    <w:p w14:paraId="13ADB089" w14:textId="7BB4B984" w:rsidR="00DB0F34" w:rsidRDefault="00DB0F34" w:rsidP="00045F67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Gibbs model encouraged me to reflect on my practice as I used the headings of each section </w:t>
      </w:r>
      <w:r w:rsidR="00B86F79">
        <w:rPr>
          <w:sz w:val="24"/>
          <w:szCs w:val="24"/>
        </w:rPr>
        <w:t>as a method of reflecting on the experience</w:t>
      </w:r>
      <w:r w:rsidR="00B96D50">
        <w:rPr>
          <w:sz w:val="24"/>
          <w:szCs w:val="24"/>
        </w:rPr>
        <w:t xml:space="preserve">, </w:t>
      </w:r>
      <w:r w:rsidR="00D10FA1">
        <w:rPr>
          <w:sz w:val="24"/>
          <w:szCs w:val="24"/>
        </w:rPr>
        <w:t xml:space="preserve">therefore it made the process of reflection </w:t>
      </w:r>
      <w:r w:rsidR="001757C3">
        <w:rPr>
          <w:sz w:val="24"/>
          <w:szCs w:val="24"/>
        </w:rPr>
        <w:t xml:space="preserve">observable. </w:t>
      </w:r>
      <w:r w:rsidR="00D865F0">
        <w:rPr>
          <w:sz w:val="24"/>
          <w:szCs w:val="24"/>
        </w:rPr>
        <w:t xml:space="preserve">I also believe that it enabled me to </w:t>
      </w:r>
      <w:r w:rsidR="00F131D3">
        <w:rPr>
          <w:sz w:val="24"/>
          <w:szCs w:val="24"/>
        </w:rPr>
        <w:t>learn</w:t>
      </w:r>
      <w:r w:rsidR="00324F1F">
        <w:rPr>
          <w:sz w:val="24"/>
          <w:szCs w:val="24"/>
        </w:rPr>
        <w:t xml:space="preserve"> from a difficult situation </w:t>
      </w:r>
      <w:r w:rsidR="00A640B2">
        <w:rPr>
          <w:sz w:val="24"/>
          <w:szCs w:val="24"/>
        </w:rPr>
        <w:t xml:space="preserve">which is </w:t>
      </w:r>
      <w:proofErr w:type="gramStart"/>
      <w:r w:rsidR="00A640B2">
        <w:rPr>
          <w:sz w:val="24"/>
          <w:szCs w:val="24"/>
        </w:rPr>
        <w:t>similar to</w:t>
      </w:r>
      <w:proofErr w:type="gramEnd"/>
      <w:r w:rsidR="00A640B2">
        <w:rPr>
          <w:sz w:val="24"/>
          <w:szCs w:val="24"/>
        </w:rPr>
        <w:t xml:space="preserve"> </w:t>
      </w:r>
      <w:r w:rsidR="006E585B">
        <w:rPr>
          <w:sz w:val="24"/>
          <w:szCs w:val="24"/>
        </w:rPr>
        <w:t>Markkanen</w:t>
      </w:r>
      <w:r w:rsidR="00926E12">
        <w:rPr>
          <w:sz w:val="24"/>
          <w:szCs w:val="24"/>
        </w:rPr>
        <w:t>’s</w:t>
      </w:r>
      <w:r w:rsidR="006E585B">
        <w:rPr>
          <w:sz w:val="24"/>
          <w:szCs w:val="24"/>
        </w:rPr>
        <w:t xml:space="preserve"> (</w:t>
      </w:r>
      <w:r w:rsidR="001578C1">
        <w:rPr>
          <w:sz w:val="24"/>
          <w:szCs w:val="24"/>
        </w:rPr>
        <w:t xml:space="preserve">2020, </w:t>
      </w:r>
      <w:r w:rsidR="00F131D3">
        <w:rPr>
          <w:sz w:val="24"/>
          <w:szCs w:val="24"/>
        </w:rPr>
        <w:t>p.59)</w:t>
      </w:r>
      <w:r w:rsidR="001578C1">
        <w:rPr>
          <w:sz w:val="24"/>
          <w:szCs w:val="24"/>
        </w:rPr>
        <w:t xml:space="preserve"> </w:t>
      </w:r>
      <w:r w:rsidR="00A640B2">
        <w:rPr>
          <w:sz w:val="24"/>
          <w:szCs w:val="24"/>
        </w:rPr>
        <w:t xml:space="preserve">study as the </w:t>
      </w:r>
      <w:r w:rsidR="0030326C">
        <w:rPr>
          <w:sz w:val="24"/>
          <w:szCs w:val="24"/>
        </w:rPr>
        <w:t>conclusion of their st</w:t>
      </w:r>
      <w:r w:rsidR="00B136CE">
        <w:rPr>
          <w:sz w:val="24"/>
          <w:szCs w:val="24"/>
        </w:rPr>
        <w:t xml:space="preserve">udy was that </w:t>
      </w:r>
      <w:r w:rsidR="008C1E71">
        <w:rPr>
          <w:sz w:val="24"/>
          <w:szCs w:val="24"/>
        </w:rPr>
        <w:t>focus</w:t>
      </w:r>
      <w:r w:rsidR="00B136CE">
        <w:rPr>
          <w:sz w:val="24"/>
          <w:szCs w:val="24"/>
        </w:rPr>
        <w:t>ing</w:t>
      </w:r>
      <w:r w:rsidR="008C1E71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“</w:t>
      </w:r>
      <w:r w:rsidR="008C1E71">
        <w:rPr>
          <w:sz w:val="24"/>
          <w:szCs w:val="24"/>
        </w:rPr>
        <w:t>participants’ reflections</w:t>
      </w:r>
      <w:r w:rsidR="00B136CE">
        <w:rPr>
          <w:sz w:val="24"/>
          <w:szCs w:val="24"/>
        </w:rPr>
        <w:t>”</w:t>
      </w:r>
      <w:r w:rsidR="008C1E71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can</w:t>
      </w:r>
      <w:r w:rsidR="00EB312D">
        <w:rPr>
          <w:sz w:val="24"/>
          <w:szCs w:val="24"/>
        </w:rPr>
        <w:t xml:space="preserve"> </w:t>
      </w:r>
      <w:r w:rsidR="00B136CE">
        <w:rPr>
          <w:sz w:val="24"/>
          <w:szCs w:val="24"/>
        </w:rPr>
        <w:t>“</w:t>
      </w:r>
      <w:r w:rsidR="00EB312D">
        <w:rPr>
          <w:sz w:val="24"/>
          <w:szCs w:val="24"/>
        </w:rPr>
        <w:t xml:space="preserve">turn challenging situations into </w:t>
      </w:r>
      <w:r w:rsidR="0030326C">
        <w:rPr>
          <w:sz w:val="24"/>
          <w:szCs w:val="24"/>
        </w:rPr>
        <w:t>valuable learning experiences”</w:t>
      </w:r>
      <w:r w:rsidR="005A6882">
        <w:rPr>
          <w:sz w:val="24"/>
          <w:szCs w:val="24"/>
        </w:rPr>
        <w:t xml:space="preserve">. </w:t>
      </w:r>
      <w:r w:rsidR="00DA0A7D">
        <w:rPr>
          <w:sz w:val="24"/>
          <w:szCs w:val="24"/>
        </w:rPr>
        <w:t xml:space="preserve">In addition, I believe that using the model to reflect on my experience has encouraged me to reflect on this experience as I had started to forget about this learning experience and the action plan which I had put in place after the experience (Future Skills Award, 2018).  </w:t>
      </w:r>
      <w:r w:rsidR="000568D5">
        <w:rPr>
          <w:sz w:val="24"/>
          <w:szCs w:val="24"/>
        </w:rPr>
        <w:t xml:space="preserve">Moreover, Gibbs model </w:t>
      </w:r>
      <w:r w:rsidR="00B522CB">
        <w:rPr>
          <w:sz w:val="24"/>
          <w:szCs w:val="24"/>
        </w:rPr>
        <w:t xml:space="preserve">has also enabled me to </w:t>
      </w:r>
      <w:r w:rsidR="00D11119">
        <w:rPr>
          <w:sz w:val="24"/>
          <w:szCs w:val="24"/>
        </w:rPr>
        <w:t xml:space="preserve">identify the ethical </w:t>
      </w:r>
      <w:r w:rsidR="00BD6117">
        <w:rPr>
          <w:sz w:val="24"/>
          <w:szCs w:val="24"/>
        </w:rPr>
        <w:t>dilemmas</w:t>
      </w:r>
      <w:r w:rsidR="00D11119">
        <w:rPr>
          <w:sz w:val="24"/>
          <w:szCs w:val="24"/>
        </w:rPr>
        <w:t xml:space="preserve"> </w:t>
      </w:r>
      <w:r w:rsidR="008E7F61">
        <w:rPr>
          <w:sz w:val="24"/>
          <w:szCs w:val="24"/>
        </w:rPr>
        <w:t>within my</w:t>
      </w:r>
      <w:r w:rsidR="00B522CB">
        <w:rPr>
          <w:sz w:val="24"/>
          <w:szCs w:val="24"/>
        </w:rPr>
        <w:t xml:space="preserve"> experience </w:t>
      </w:r>
      <w:r w:rsidR="008E7F61">
        <w:rPr>
          <w:sz w:val="24"/>
          <w:szCs w:val="24"/>
        </w:rPr>
        <w:t>and to see view the experience from</w:t>
      </w:r>
      <w:r w:rsidR="00B522CB">
        <w:rPr>
          <w:sz w:val="24"/>
          <w:szCs w:val="24"/>
        </w:rPr>
        <w:t xml:space="preserve"> a different perspective as I</w:t>
      </w:r>
      <w:r w:rsidR="002704A8">
        <w:rPr>
          <w:sz w:val="24"/>
          <w:szCs w:val="24"/>
        </w:rPr>
        <w:t xml:space="preserve"> </w:t>
      </w:r>
      <w:r w:rsidR="006665E2">
        <w:rPr>
          <w:sz w:val="24"/>
          <w:szCs w:val="24"/>
        </w:rPr>
        <w:t>have recognised th</w:t>
      </w:r>
      <w:r w:rsidR="00BF1BA1">
        <w:rPr>
          <w:sz w:val="24"/>
          <w:szCs w:val="24"/>
        </w:rPr>
        <w:t>at workin</w:t>
      </w:r>
      <w:r w:rsidR="008B4562">
        <w:rPr>
          <w:sz w:val="24"/>
          <w:szCs w:val="24"/>
        </w:rPr>
        <w:t>g within child protection is complex,</w:t>
      </w:r>
      <w:r w:rsidR="00EF4C03">
        <w:rPr>
          <w:sz w:val="24"/>
          <w:szCs w:val="24"/>
        </w:rPr>
        <w:t xml:space="preserve"> there is a power imbalance between social workers and families</w:t>
      </w:r>
      <w:r w:rsidR="00873E5F">
        <w:rPr>
          <w:sz w:val="24"/>
          <w:szCs w:val="24"/>
        </w:rPr>
        <w:t xml:space="preserve"> (Brown, 2006)</w:t>
      </w:r>
      <w:r w:rsidR="00DA0A7D">
        <w:rPr>
          <w:sz w:val="24"/>
          <w:szCs w:val="24"/>
        </w:rPr>
        <w:t>.</w:t>
      </w:r>
      <w:r w:rsidR="00EF4C03">
        <w:rPr>
          <w:sz w:val="24"/>
          <w:szCs w:val="24"/>
        </w:rPr>
        <w:t xml:space="preserve"> </w:t>
      </w:r>
      <w:r w:rsidR="00DA0A7D">
        <w:rPr>
          <w:sz w:val="24"/>
          <w:szCs w:val="24"/>
        </w:rPr>
        <w:t xml:space="preserve">Consequently, </w:t>
      </w:r>
      <w:r w:rsidR="00293C4B">
        <w:rPr>
          <w:sz w:val="24"/>
          <w:szCs w:val="24"/>
        </w:rPr>
        <w:t xml:space="preserve">it was made me reflect and </w:t>
      </w:r>
      <w:r w:rsidR="00873E5F">
        <w:rPr>
          <w:sz w:val="24"/>
          <w:szCs w:val="24"/>
        </w:rPr>
        <w:t xml:space="preserve">to </w:t>
      </w:r>
      <w:r w:rsidR="00293C4B">
        <w:rPr>
          <w:sz w:val="24"/>
          <w:szCs w:val="24"/>
        </w:rPr>
        <w:t xml:space="preserve">have empathy towards how the </w:t>
      </w:r>
      <w:r w:rsidR="00293C4B">
        <w:rPr>
          <w:sz w:val="24"/>
          <w:szCs w:val="24"/>
        </w:rPr>
        <w:lastRenderedPageBreak/>
        <w:t>Mother may have felt with a social worker turning up at the maternity ward after shortly after she had given birth</w:t>
      </w:r>
      <w:r w:rsidR="00873E5F">
        <w:rPr>
          <w:sz w:val="24"/>
          <w:szCs w:val="24"/>
        </w:rPr>
        <w:t xml:space="preserve">. </w:t>
      </w:r>
      <w:r w:rsidR="00CF1EE9">
        <w:rPr>
          <w:sz w:val="24"/>
          <w:szCs w:val="24"/>
        </w:rPr>
        <w:t>Therefore,</w:t>
      </w:r>
      <w:r w:rsidR="005032AF">
        <w:rPr>
          <w:sz w:val="24"/>
          <w:szCs w:val="24"/>
        </w:rPr>
        <w:t xml:space="preserve"> </w:t>
      </w:r>
      <w:r w:rsidR="00616889">
        <w:rPr>
          <w:sz w:val="24"/>
          <w:szCs w:val="24"/>
        </w:rPr>
        <w:t>Gibbs</w:t>
      </w:r>
      <w:r w:rsidR="005032AF">
        <w:rPr>
          <w:sz w:val="24"/>
          <w:szCs w:val="24"/>
        </w:rPr>
        <w:t xml:space="preserve"> model has encouraged me to reflect upon </w:t>
      </w:r>
      <w:r w:rsidR="00157808">
        <w:rPr>
          <w:sz w:val="24"/>
          <w:szCs w:val="24"/>
        </w:rPr>
        <w:t xml:space="preserve">this, to identity and put an action plan in place to ensure that social workers do not supervise in these circumstances again </w:t>
      </w:r>
      <w:r w:rsidR="0001147E">
        <w:rPr>
          <w:sz w:val="24"/>
          <w:szCs w:val="24"/>
        </w:rPr>
        <w:t xml:space="preserve">due to the distress it could cause families and the risk </w:t>
      </w:r>
      <w:r w:rsidR="00EE5B1B">
        <w:rPr>
          <w:sz w:val="24"/>
          <w:szCs w:val="24"/>
        </w:rPr>
        <w:t>it poses to</w:t>
      </w:r>
      <w:r w:rsidR="0001147E">
        <w:rPr>
          <w:sz w:val="24"/>
          <w:szCs w:val="24"/>
        </w:rPr>
        <w:t xml:space="preserve"> social workers. </w:t>
      </w:r>
    </w:p>
    <w:p w14:paraId="1E69C0B9" w14:textId="77777777" w:rsidR="0015147E" w:rsidRDefault="0015147E" w:rsidP="0015147E">
      <w:pPr>
        <w:spacing w:line="480" w:lineRule="auto"/>
        <w:jc w:val="both"/>
        <w:rPr>
          <w:sz w:val="24"/>
          <w:szCs w:val="24"/>
        </w:rPr>
      </w:pPr>
    </w:p>
    <w:p w14:paraId="6C30B135" w14:textId="5E9AD9DD" w:rsidR="005E3B35" w:rsidRDefault="0025033C" w:rsidP="0015147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my experience of using </w:t>
      </w:r>
      <w:r w:rsidR="009E5006">
        <w:rPr>
          <w:sz w:val="24"/>
          <w:szCs w:val="24"/>
        </w:rPr>
        <w:t xml:space="preserve">Gibbs model </w:t>
      </w:r>
      <w:r>
        <w:rPr>
          <w:sz w:val="24"/>
          <w:szCs w:val="24"/>
        </w:rPr>
        <w:t xml:space="preserve">to reflect on my practice, I found the </w:t>
      </w:r>
      <w:r w:rsidR="00611406">
        <w:rPr>
          <w:sz w:val="24"/>
          <w:szCs w:val="24"/>
        </w:rPr>
        <w:t>“evaluation</w:t>
      </w:r>
      <w:r w:rsidR="001F4411">
        <w:rPr>
          <w:sz w:val="24"/>
          <w:szCs w:val="24"/>
        </w:rPr>
        <w:t>” and “</w:t>
      </w:r>
      <w:r w:rsidR="009E5006">
        <w:rPr>
          <w:sz w:val="24"/>
          <w:szCs w:val="24"/>
        </w:rPr>
        <w:t>analysis</w:t>
      </w:r>
      <w:r w:rsidR="001F4411">
        <w:rPr>
          <w:sz w:val="24"/>
          <w:szCs w:val="24"/>
        </w:rPr>
        <w:t>” stage of the model unhelpful (Midwinter and Dickson, 2015</w:t>
      </w:r>
      <w:r w:rsidR="0001258D">
        <w:rPr>
          <w:sz w:val="24"/>
          <w:szCs w:val="24"/>
        </w:rPr>
        <w:t>, p.198</w:t>
      </w:r>
      <w:r w:rsidR="001F4411">
        <w:rPr>
          <w:sz w:val="24"/>
          <w:szCs w:val="24"/>
        </w:rPr>
        <w:t xml:space="preserve">). Moreover, </w:t>
      </w:r>
      <w:r w:rsidR="009E5006">
        <w:rPr>
          <w:sz w:val="24"/>
          <w:szCs w:val="24"/>
        </w:rPr>
        <w:t xml:space="preserve">the evaluation and analysis </w:t>
      </w:r>
      <w:r w:rsidR="008343C4">
        <w:rPr>
          <w:sz w:val="24"/>
          <w:szCs w:val="24"/>
        </w:rPr>
        <w:t xml:space="preserve">stages are too similar therefore it was difficult to </w:t>
      </w:r>
      <w:r w:rsidR="009631CC" w:rsidRPr="009631CC">
        <w:rPr>
          <w:sz w:val="24"/>
          <w:szCs w:val="24"/>
        </w:rPr>
        <w:t>differentiate</w:t>
      </w:r>
      <w:r w:rsidR="009631CC">
        <w:rPr>
          <w:sz w:val="24"/>
          <w:szCs w:val="24"/>
        </w:rPr>
        <w:t xml:space="preserve"> what was needed in each stage as I initially wrote the information under </w:t>
      </w:r>
      <w:r w:rsidR="003411A9">
        <w:rPr>
          <w:sz w:val="24"/>
          <w:szCs w:val="24"/>
        </w:rPr>
        <w:t>evaluation but recognised that the analysis asked similar questions</w:t>
      </w:r>
      <w:r w:rsidR="00CF2F25">
        <w:rPr>
          <w:sz w:val="24"/>
          <w:szCs w:val="24"/>
        </w:rPr>
        <w:t xml:space="preserve"> (Midwinter and Dickson, 2015)</w:t>
      </w:r>
      <w:r w:rsidR="003411A9">
        <w:rPr>
          <w:sz w:val="24"/>
          <w:szCs w:val="24"/>
        </w:rPr>
        <w:t xml:space="preserve">. </w:t>
      </w:r>
      <w:r w:rsidR="005F4810">
        <w:rPr>
          <w:sz w:val="24"/>
          <w:szCs w:val="24"/>
        </w:rPr>
        <w:t>Similarly,</w:t>
      </w:r>
      <w:r w:rsidR="003411A9">
        <w:rPr>
          <w:sz w:val="24"/>
          <w:szCs w:val="24"/>
        </w:rPr>
        <w:t xml:space="preserve"> </w:t>
      </w:r>
      <w:r w:rsidR="00116710">
        <w:rPr>
          <w:sz w:val="24"/>
          <w:szCs w:val="24"/>
        </w:rPr>
        <w:t xml:space="preserve">in </w:t>
      </w:r>
      <w:r w:rsidR="00433F88">
        <w:rPr>
          <w:sz w:val="24"/>
          <w:szCs w:val="24"/>
        </w:rPr>
        <w:t>this circumstance</w:t>
      </w:r>
      <w:r w:rsidR="00CF2F25">
        <w:rPr>
          <w:sz w:val="24"/>
          <w:szCs w:val="24"/>
        </w:rPr>
        <w:t>, the</w:t>
      </w:r>
      <w:r w:rsidR="00116710">
        <w:rPr>
          <w:sz w:val="24"/>
          <w:szCs w:val="24"/>
        </w:rPr>
        <w:t xml:space="preserve"> </w:t>
      </w:r>
      <w:r w:rsidR="005F4810">
        <w:rPr>
          <w:sz w:val="24"/>
          <w:szCs w:val="24"/>
        </w:rPr>
        <w:t xml:space="preserve">Gibbs </w:t>
      </w:r>
      <w:r w:rsidR="00116710">
        <w:rPr>
          <w:sz w:val="24"/>
          <w:szCs w:val="24"/>
        </w:rPr>
        <w:t>model unhel</w:t>
      </w:r>
      <w:r w:rsidR="00AE6F34">
        <w:rPr>
          <w:sz w:val="24"/>
          <w:szCs w:val="24"/>
        </w:rPr>
        <w:t xml:space="preserve">pful as I recognised that I was spending more time trying to use the model than I was focusing on </w:t>
      </w:r>
      <w:r w:rsidR="00CF2F25">
        <w:rPr>
          <w:sz w:val="24"/>
          <w:szCs w:val="24"/>
        </w:rPr>
        <w:t>the</w:t>
      </w:r>
      <w:r w:rsidR="00AE6F34">
        <w:rPr>
          <w:sz w:val="24"/>
          <w:szCs w:val="24"/>
        </w:rPr>
        <w:t xml:space="preserve"> experience (</w:t>
      </w:r>
      <w:r w:rsidR="006F75E7">
        <w:rPr>
          <w:sz w:val="24"/>
          <w:szCs w:val="24"/>
        </w:rPr>
        <w:t>Har</w:t>
      </w:r>
      <w:r w:rsidR="0001258D">
        <w:rPr>
          <w:sz w:val="24"/>
          <w:szCs w:val="24"/>
        </w:rPr>
        <w:t xml:space="preserve">greaves and Page, 2013). </w:t>
      </w:r>
      <w:r w:rsidR="00CF1EE9">
        <w:rPr>
          <w:sz w:val="24"/>
          <w:szCs w:val="24"/>
        </w:rPr>
        <w:t>Therefore,</w:t>
      </w:r>
      <w:r w:rsidR="00433F88">
        <w:rPr>
          <w:sz w:val="24"/>
          <w:szCs w:val="24"/>
        </w:rPr>
        <w:t xml:space="preserve"> I have looked at different reflective models to consider which model may be more appropriate for my </w:t>
      </w:r>
      <w:r w:rsidR="00473215">
        <w:rPr>
          <w:sz w:val="24"/>
          <w:szCs w:val="24"/>
        </w:rPr>
        <w:t>reflection and learning style</w:t>
      </w:r>
      <w:r w:rsidR="00AF214E">
        <w:rPr>
          <w:sz w:val="24"/>
          <w:szCs w:val="24"/>
        </w:rPr>
        <w:t xml:space="preserve">. </w:t>
      </w:r>
      <w:r w:rsidR="00310F76">
        <w:rPr>
          <w:sz w:val="24"/>
          <w:szCs w:val="24"/>
        </w:rPr>
        <w:t>Subsequently</w:t>
      </w:r>
      <w:r w:rsidR="00AF214E">
        <w:rPr>
          <w:sz w:val="24"/>
          <w:szCs w:val="24"/>
        </w:rPr>
        <w:t xml:space="preserve">, I have identified that for self-reflection </w:t>
      </w:r>
      <w:r w:rsidR="00310F76">
        <w:rPr>
          <w:sz w:val="24"/>
          <w:szCs w:val="24"/>
        </w:rPr>
        <w:t>Driscoll’s model may be more appropriate (</w:t>
      </w:r>
      <w:r w:rsidR="00686BF3">
        <w:rPr>
          <w:sz w:val="24"/>
          <w:szCs w:val="24"/>
        </w:rPr>
        <w:t xml:space="preserve">Hargreaves and Page, 2013). </w:t>
      </w:r>
      <w:r w:rsidR="00EF7818">
        <w:rPr>
          <w:sz w:val="24"/>
          <w:szCs w:val="24"/>
        </w:rPr>
        <w:t xml:space="preserve"> </w:t>
      </w:r>
      <w:r w:rsidR="00CF1EE9">
        <w:rPr>
          <w:sz w:val="24"/>
          <w:szCs w:val="24"/>
        </w:rPr>
        <w:t>Consequently</w:t>
      </w:r>
      <w:r w:rsidR="00EF7818">
        <w:rPr>
          <w:sz w:val="24"/>
          <w:szCs w:val="24"/>
        </w:rPr>
        <w:t>,</w:t>
      </w:r>
      <w:r w:rsidR="00516D52">
        <w:rPr>
          <w:sz w:val="24"/>
          <w:szCs w:val="24"/>
        </w:rPr>
        <w:t xml:space="preserve"> using different reflection models depending on the </w:t>
      </w:r>
      <w:r w:rsidR="000B1447">
        <w:rPr>
          <w:sz w:val="24"/>
          <w:szCs w:val="24"/>
        </w:rPr>
        <w:t xml:space="preserve">circumstances is relevant and it is important to </w:t>
      </w:r>
      <w:r w:rsidR="00024CCF">
        <w:rPr>
          <w:sz w:val="24"/>
          <w:szCs w:val="24"/>
        </w:rPr>
        <w:t>understand</w:t>
      </w:r>
      <w:r w:rsidR="000B1447">
        <w:rPr>
          <w:sz w:val="24"/>
          <w:szCs w:val="24"/>
        </w:rPr>
        <w:t xml:space="preserve"> different models to be able to decide </w:t>
      </w:r>
      <w:r w:rsidR="006438CD">
        <w:rPr>
          <w:sz w:val="24"/>
          <w:szCs w:val="24"/>
        </w:rPr>
        <w:t xml:space="preserve">which model </w:t>
      </w:r>
      <w:r w:rsidR="00435C9F">
        <w:rPr>
          <w:sz w:val="24"/>
          <w:szCs w:val="24"/>
        </w:rPr>
        <w:t>feels most appropriate for the person reflection</w:t>
      </w:r>
      <w:r w:rsidR="008C28F0">
        <w:rPr>
          <w:sz w:val="24"/>
          <w:szCs w:val="24"/>
        </w:rPr>
        <w:t xml:space="preserve"> and for the experience</w:t>
      </w:r>
      <w:r w:rsidR="00435C9F">
        <w:rPr>
          <w:sz w:val="24"/>
          <w:szCs w:val="24"/>
        </w:rPr>
        <w:t>.</w:t>
      </w:r>
      <w:r w:rsidR="00024CCF">
        <w:rPr>
          <w:sz w:val="24"/>
          <w:szCs w:val="24"/>
        </w:rPr>
        <w:t xml:space="preserve"> I also however recognise that </w:t>
      </w:r>
      <w:r w:rsidR="00935A59">
        <w:rPr>
          <w:sz w:val="24"/>
          <w:szCs w:val="24"/>
        </w:rPr>
        <w:t xml:space="preserve">it is the process of reflecting on practice which is significant rather than which </w:t>
      </w:r>
      <w:r w:rsidR="00DC04D8">
        <w:rPr>
          <w:sz w:val="24"/>
          <w:szCs w:val="24"/>
        </w:rPr>
        <w:t>model is used to facilitate this process (Hargreaves and Page,</w:t>
      </w:r>
      <w:r w:rsidR="009D1D68">
        <w:rPr>
          <w:sz w:val="24"/>
          <w:szCs w:val="24"/>
        </w:rPr>
        <w:t xml:space="preserve"> </w:t>
      </w:r>
      <w:r w:rsidR="001B3374">
        <w:rPr>
          <w:sz w:val="24"/>
          <w:szCs w:val="24"/>
        </w:rPr>
        <w:t xml:space="preserve">2013). </w:t>
      </w:r>
    </w:p>
    <w:p w14:paraId="5B2D9256" w14:textId="7E53D4F1" w:rsidR="0013444F" w:rsidRDefault="0013444F" w:rsidP="0015147E">
      <w:pPr>
        <w:spacing w:line="480" w:lineRule="auto"/>
        <w:jc w:val="both"/>
        <w:rPr>
          <w:sz w:val="24"/>
          <w:szCs w:val="24"/>
        </w:rPr>
      </w:pPr>
    </w:p>
    <w:p w14:paraId="711D0A5F" w14:textId="06E8A80C" w:rsidR="0013444F" w:rsidRDefault="0013444F" w:rsidP="0015147E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 conclude, this assignment has</w:t>
      </w:r>
      <w:r w:rsidR="00CD66B9">
        <w:rPr>
          <w:sz w:val="24"/>
          <w:szCs w:val="24"/>
        </w:rPr>
        <w:t xml:space="preserve"> considered what is reflective practice, the importance of reflective practice, </w:t>
      </w:r>
      <w:r w:rsidR="004B7F92">
        <w:rPr>
          <w:sz w:val="24"/>
          <w:szCs w:val="24"/>
        </w:rPr>
        <w:t xml:space="preserve">looked at different </w:t>
      </w:r>
      <w:r w:rsidR="005076A9">
        <w:rPr>
          <w:sz w:val="24"/>
          <w:szCs w:val="24"/>
        </w:rPr>
        <w:t xml:space="preserve">reflective models and explained why I identified Gibbs model to reflect on an experience, </w:t>
      </w:r>
      <w:r w:rsidR="00AF22D8">
        <w:rPr>
          <w:sz w:val="24"/>
          <w:szCs w:val="24"/>
        </w:rPr>
        <w:t xml:space="preserve">I </w:t>
      </w:r>
      <w:r w:rsidR="005076A9">
        <w:rPr>
          <w:sz w:val="24"/>
          <w:szCs w:val="24"/>
        </w:rPr>
        <w:t xml:space="preserve">applied Gibbs model to an experience and critically </w:t>
      </w:r>
      <w:r w:rsidR="005076A9">
        <w:rPr>
          <w:sz w:val="24"/>
          <w:szCs w:val="24"/>
        </w:rPr>
        <w:lastRenderedPageBreak/>
        <w:t xml:space="preserve">evaluated </w:t>
      </w:r>
      <w:r w:rsidR="005B1B94">
        <w:rPr>
          <w:sz w:val="24"/>
          <w:szCs w:val="24"/>
        </w:rPr>
        <w:t xml:space="preserve">Gibbs model and reflective practice. </w:t>
      </w:r>
      <w:r w:rsidR="00BA63A7">
        <w:rPr>
          <w:sz w:val="24"/>
          <w:szCs w:val="24"/>
        </w:rPr>
        <w:t xml:space="preserve">I recognise the importance of using reflection in practice to </w:t>
      </w:r>
      <w:r w:rsidR="00A65411">
        <w:rPr>
          <w:sz w:val="24"/>
          <w:szCs w:val="24"/>
        </w:rPr>
        <w:t xml:space="preserve">being able to develop and </w:t>
      </w:r>
      <w:r w:rsidR="005C3A91">
        <w:rPr>
          <w:sz w:val="24"/>
          <w:szCs w:val="24"/>
        </w:rPr>
        <w:t xml:space="preserve">as a skill to enable clients to have the space to see issues from a different perspective (Midwinter and Dickson, 2015). </w:t>
      </w:r>
      <w:r w:rsidR="002A0024">
        <w:rPr>
          <w:sz w:val="24"/>
          <w:szCs w:val="24"/>
        </w:rPr>
        <w:t>Similarly</w:t>
      </w:r>
      <w:r w:rsidR="005C3A91">
        <w:rPr>
          <w:sz w:val="24"/>
          <w:szCs w:val="24"/>
        </w:rPr>
        <w:t xml:space="preserve">, </w:t>
      </w:r>
      <w:r w:rsidR="00D041DE">
        <w:rPr>
          <w:sz w:val="24"/>
          <w:szCs w:val="24"/>
        </w:rPr>
        <w:t xml:space="preserve">using Gibbs model enabled me </w:t>
      </w:r>
      <w:r w:rsidR="0032130E">
        <w:rPr>
          <w:sz w:val="24"/>
          <w:szCs w:val="24"/>
        </w:rPr>
        <w:t>to develop my practice throug</w:t>
      </w:r>
      <w:r w:rsidR="007150AF">
        <w:rPr>
          <w:sz w:val="24"/>
          <w:szCs w:val="24"/>
        </w:rPr>
        <w:t xml:space="preserve">h </w:t>
      </w:r>
      <w:r w:rsidR="00595D0B">
        <w:rPr>
          <w:sz w:val="24"/>
          <w:szCs w:val="24"/>
        </w:rPr>
        <w:t xml:space="preserve">encouraging me to </w:t>
      </w:r>
      <w:r w:rsidR="00AF3A0D">
        <w:rPr>
          <w:sz w:val="24"/>
          <w:szCs w:val="24"/>
        </w:rPr>
        <w:t>have a self-awareness of my learning needs</w:t>
      </w:r>
      <w:r w:rsidR="006D5D71">
        <w:rPr>
          <w:sz w:val="24"/>
          <w:szCs w:val="24"/>
        </w:rPr>
        <w:t xml:space="preserve"> and to put this experience into an action plan. Moreover, Gibbs model encouraged me to think about my thoughts and feelings during the </w:t>
      </w:r>
      <w:r w:rsidR="00734D12">
        <w:rPr>
          <w:sz w:val="24"/>
          <w:szCs w:val="24"/>
        </w:rPr>
        <w:t xml:space="preserve">experience and to reflect on every stage of the experience. </w:t>
      </w:r>
      <w:r w:rsidR="00383A9D">
        <w:rPr>
          <w:sz w:val="24"/>
          <w:szCs w:val="24"/>
        </w:rPr>
        <w:t>Using the model</w:t>
      </w:r>
      <w:r w:rsidR="00381091">
        <w:rPr>
          <w:sz w:val="24"/>
          <w:szCs w:val="24"/>
        </w:rPr>
        <w:t xml:space="preserve"> enabled me to think about an ethical dilemma </w:t>
      </w:r>
      <w:r w:rsidR="00645884">
        <w:rPr>
          <w:sz w:val="24"/>
          <w:szCs w:val="24"/>
        </w:rPr>
        <w:t xml:space="preserve">and to put an action plan in place to avoid the same situation from happening in the future. </w:t>
      </w:r>
      <w:r w:rsidR="00FF037B">
        <w:rPr>
          <w:sz w:val="24"/>
          <w:szCs w:val="24"/>
        </w:rPr>
        <w:t xml:space="preserve">Nevertheless, I do not feel that Gibbs model encouraged </w:t>
      </w:r>
      <w:r w:rsidR="00940C9C">
        <w:rPr>
          <w:sz w:val="24"/>
          <w:szCs w:val="24"/>
        </w:rPr>
        <w:t xml:space="preserve">involvement from </w:t>
      </w:r>
      <w:r w:rsidR="00951349">
        <w:rPr>
          <w:sz w:val="24"/>
          <w:szCs w:val="24"/>
        </w:rPr>
        <w:t>colleagues,</w:t>
      </w:r>
      <w:r w:rsidR="00940C9C">
        <w:rPr>
          <w:sz w:val="24"/>
          <w:szCs w:val="24"/>
        </w:rPr>
        <w:t xml:space="preserve"> and it did not consider external factors. </w:t>
      </w:r>
      <w:r w:rsidR="001B239A">
        <w:rPr>
          <w:sz w:val="24"/>
          <w:szCs w:val="24"/>
        </w:rPr>
        <w:t>Moreover, using a model made me recognise that</w:t>
      </w:r>
      <w:r w:rsidR="00447540">
        <w:rPr>
          <w:sz w:val="24"/>
          <w:szCs w:val="24"/>
        </w:rPr>
        <w:t xml:space="preserve"> in my experience using reflection at the time would have been important and </w:t>
      </w:r>
      <w:r w:rsidR="00AE4B57">
        <w:rPr>
          <w:sz w:val="24"/>
          <w:szCs w:val="24"/>
        </w:rPr>
        <w:t>it made me</w:t>
      </w:r>
      <w:r w:rsidR="00447540">
        <w:rPr>
          <w:sz w:val="24"/>
          <w:szCs w:val="24"/>
        </w:rPr>
        <w:t xml:space="preserve"> question whether </w:t>
      </w:r>
      <w:r w:rsidR="001737E4">
        <w:rPr>
          <w:sz w:val="24"/>
          <w:szCs w:val="24"/>
        </w:rPr>
        <w:t xml:space="preserve">practitioners need to experience a crisis before they reflect and actively make changes to their practice. </w:t>
      </w:r>
      <w:r w:rsidR="006A47E1">
        <w:rPr>
          <w:sz w:val="24"/>
          <w:szCs w:val="24"/>
        </w:rPr>
        <w:t xml:space="preserve">However, </w:t>
      </w:r>
      <w:r w:rsidR="002A0024">
        <w:rPr>
          <w:sz w:val="24"/>
          <w:szCs w:val="24"/>
        </w:rPr>
        <w:t>to conclude</w:t>
      </w:r>
      <w:r w:rsidR="006A47E1">
        <w:rPr>
          <w:sz w:val="24"/>
          <w:szCs w:val="24"/>
        </w:rPr>
        <w:t xml:space="preserve"> </w:t>
      </w:r>
      <w:r w:rsidR="002A0024">
        <w:rPr>
          <w:sz w:val="24"/>
          <w:szCs w:val="24"/>
        </w:rPr>
        <w:t xml:space="preserve">I </w:t>
      </w:r>
      <w:r w:rsidR="006A47E1">
        <w:rPr>
          <w:sz w:val="24"/>
          <w:szCs w:val="24"/>
        </w:rPr>
        <w:t xml:space="preserve">recognise the importance of using reflection in </w:t>
      </w:r>
      <w:r w:rsidR="007E546A">
        <w:rPr>
          <w:sz w:val="24"/>
          <w:szCs w:val="24"/>
        </w:rPr>
        <w:t>practice,</w:t>
      </w:r>
      <w:r w:rsidR="006A47E1">
        <w:rPr>
          <w:sz w:val="24"/>
          <w:szCs w:val="24"/>
        </w:rPr>
        <w:t xml:space="preserve"> </w:t>
      </w:r>
      <w:r w:rsidR="00FA5EF8">
        <w:rPr>
          <w:sz w:val="24"/>
          <w:szCs w:val="24"/>
        </w:rPr>
        <w:t xml:space="preserve">but I do not believe that practitioners should spend too much time concentrating on using a model </w:t>
      </w:r>
      <w:r w:rsidR="00374095">
        <w:rPr>
          <w:sz w:val="24"/>
          <w:szCs w:val="24"/>
        </w:rPr>
        <w:t xml:space="preserve">as this would be unrealistic as </w:t>
      </w:r>
      <w:r w:rsidR="003E0AF5">
        <w:rPr>
          <w:sz w:val="24"/>
          <w:szCs w:val="24"/>
        </w:rPr>
        <w:t xml:space="preserve">reflection needs to be continuous. </w:t>
      </w:r>
    </w:p>
    <w:p w14:paraId="54AC8D89" w14:textId="77777777" w:rsidR="007B4FD2" w:rsidRDefault="007B4FD2" w:rsidP="005C0666">
      <w:pPr>
        <w:spacing w:line="480" w:lineRule="auto"/>
        <w:jc w:val="both"/>
        <w:rPr>
          <w:sz w:val="24"/>
          <w:szCs w:val="24"/>
        </w:rPr>
      </w:pPr>
    </w:p>
    <w:p w14:paraId="3669A5B4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310B067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46D9E7D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2D015191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53F453DA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76F8955A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78D23B6D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6336CA80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4ADEC60E" w14:textId="77777777" w:rsidR="006D32B9" w:rsidRDefault="006D32B9" w:rsidP="005C0666">
      <w:pPr>
        <w:spacing w:line="480" w:lineRule="auto"/>
        <w:jc w:val="both"/>
        <w:rPr>
          <w:sz w:val="24"/>
          <w:szCs w:val="24"/>
        </w:rPr>
      </w:pPr>
    </w:p>
    <w:p w14:paraId="2FFEC8E6" w14:textId="01DADA6C" w:rsidR="00395731" w:rsidRDefault="00395731" w:rsidP="005C0666">
      <w:pPr>
        <w:spacing w:line="480" w:lineRule="auto"/>
        <w:jc w:val="both"/>
        <w:rPr>
          <w:sz w:val="24"/>
          <w:szCs w:val="24"/>
          <w:u w:val="single"/>
        </w:rPr>
      </w:pPr>
      <w:r w:rsidRPr="00395731">
        <w:rPr>
          <w:sz w:val="24"/>
          <w:szCs w:val="24"/>
          <w:u w:val="single"/>
        </w:rPr>
        <w:lastRenderedPageBreak/>
        <w:t xml:space="preserve">References </w:t>
      </w:r>
    </w:p>
    <w:p w14:paraId="0F940B13" w14:textId="2016BC2F" w:rsidR="00C10F5A" w:rsidRDefault="00C10F5A" w:rsidP="005C0666">
      <w:pPr>
        <w:spacing w:line="480" w:lineRule="auto"/>
        <w:jc w:val="both"/>
        <w:rPr>
          <w:sz w:val="24"/>
          <w:szCs w:val="24"/>
        </w:rPr>
      </w:pPr>
      <w:proofErr w:type="spellStart"/>
      <w:r w:rsidRPr="00C10F5A">
        <w:rPr>
          <w:sz w:val="24"/>
          <w:szCs w:val="24"/>
        </w:rPr>
        <w:t>Bager-Charleson</w:t>
      </w:r>
      <w:proofErr w:type="spellEnd"/>
      <w:r w:rsidRPr="00C10F5A">
        <w:rPr>
          <w:sz w:val="24"/>
          <w:szCs w:val="24"/>
        </w:rPr>
        <w:t xml:space="preserve">, S. (2010) </w:t>
      </w:r>
      <w:r w:rsidRPr="00C10F5A">
        <w:rPr>
          <w:i/>
          <w:iCs/>
          <w:sz w:val="24"/>
          <w:szCs w:val="24"/>
        </w:rPr>
        <w:t>Reflective Practice in Counselling and Psychotherapy</w:t>
      </w:r>
      <w:r w:rsidR="00552918">
        <w:rPr>
          <w:i/>
          <w:iCs/>
          <w:sz w:val="24"/>
          <w:szCs w:val="24"/>
        </w:rPr>
        <w:t>.</w:t>
      </w:r>
      <w:r w:rsidRPr="00C10F5A">
        <w:rPr>
          <w:i/>
          <w:iCs/>
          <w:sz w:val="24"/>
          <w:szCs w:val="24"/>
        </w:rPr>
        <w:t xml:space="preserve"> </w:t>
      </w:r>
      <w:proofErr w:type="gramStart"/>
      <w:r w:rsidRPr="00C10F5A">
        <w:rPr>
          <w:sz w:val="24"/>
          <w:szCs w:val="24"/>
        </w:rPr>
        <w:t>Exeter :</w:t>
      </w:r>
      <w:proofErr w:type="gramEnd"/>
      <w:r w:rsidRPr="00C10F5A">
        <w:rPr>
          <w:sz w:val="24"/>
          <w:szCs w:val="24"/>
        </w:rPr>
        <w:t xml:space="preserve"> Learning Matters.</w:t>
      </w:r>
    </w:p>
    <w:p w14:paraId="1AFE1B55" w14:textId="77777777" w:rsidR="0099133E" w:rsidRPr="0099133E" w:rsidRDefault="0099133E" w:rsidP="005C0666">
      <w:pPr>
        <w:spacing w:line="480" w:lineRule="auto"/>
        <w:jc w:val="both"/>
        <w:rPr>
          <w:sz w:val="24"/>
          <w:szCs w:val="24"/>
        </w:rPr>
      </w:pPr>
    </w:p>
    <w:p w14:paraId="43FA1D8D" w14:textId="5DC9DCCA" w:rsidR="00BE65EA" w:rsidRDefault="00BE65EA" w:rsidP="005C0666">
      <w:pPr>
        <w:spacing w:line="480" w:lineRule="auto"/>
        <w:jc w:val="both"/>
        <w:rPr>
          <w:sz w:val="24"/>
          <w:szCs w:val="24"/>
        </w:rPr>
      </w:pPr>
      <w:r w:rsidRPr="00DA3372">
        <w:rPr>
          <w:sz w:val="24"/>
          <w:szCs w:val="24"/>
        </w:rPr>
        <w:t>Barr</w:t>
      </w:r>
      <w:r w:rsidR="002632EF" w:rsidRPr="00DA3372">
        <w:rPr>
          <w:sz w:val="24"/>
          <w:szCs w:val="24"/>
        </w:rPr>
        <w:t xml:space="preserve">ett, L., Mesquita, </w:t>
      </w:r>
      <w:r w:rsidR="002C3266" w:rsidRPr="00DA3372">
        <w:rPr>
          <w:sz w:val="24"/>
          <w:szCs w:val="24"/>
        </w:rPr>
        <w:t>B., Ochsner, K. and Gross, J. (</w:t>
      </w:r>
      <w:r w:rsidR="009D0414" w:rsidRPr="00DA3372">
        <w:rPr>
          <w:sz w:val="24"/>
          <w:szCs w:val="24"/>
        </w:rPr>
        <w:t xml:space="preserve">2007) ‘The Experience of Emotion’, </w:t>
      </w:r>
      <w:proofErr w:type="spellStart"/>
      <w:r w:rsidR="004F53AA" w:rsidRPr="00DA3372">
        <w:rPr>
          <w:i/>
          <w:iCs/>
          <w:sz w:val="24"/>
          <w:szCs w:val="24"/>
        </w:rPr>
        <w:t>Annu</w:t>
      </w:r>
      <w:proofErr w:type="spellEnd"/>
      <w:r w:rsidR="004F53AA" w:rsidRPr="00DA3372">
        <w:rPr>
          <w:i/>
          <w:iCs/>
          <w:sz w:val="24"/>
          <w:szCs w:val="24"/>
        </w:rPr>
        <w:t xml:space="preserve"> </w:t>
      </w:r>
      <w:r w:rsidR="007066EA" w:rsidRPr="00DA3372">
        <w:rPr>
          <w:i/>
          <w:iCs/>
          <w:sz w:val="24"/>
          <w:szCs w:val="24"/>
        </w:rPr>
        <w:t xml:space="preserve">Rev </w:t>
      </w:r>
      <w:proofErr w:type="spellStart"/>
      <w:r w:rsidR="007066EA" w:rsidRPr="00DA3372">
        <w:rPr>
          <w:i/>
          <w:iCs/>
          <w:sz w:val="24"/>
          <w:szCs w:val="24"/>
        </w:rPr>
        <w:t>Psychol</w:t>
      </w:r>
      <w:proofErr w:type="spellEnd"/>
      <w:r w:rsidR="007066EA" w:rsidRPr="00DA3372">
        <w:rPr>
          <w:i/>
          <w:iCs/>
          <w:sz w:val="24"/>
          <w:szCs w:val="24"/>
        </w:rPr>
        <w:t xml:space="preserve">, </w:t>
      </w:r>
      <w:r w:rsidR="00C6642C" w:rsidRPr="00DA3372">
        <w:rPr>
          <w:sz w:val="24"/>
          <w:szCs w:val="24"/>
        </w:rPr>
        <w:t xml:space="preserve">58, pp. 373-403. DOI: </w:t>
      </w:r>
      <w:hyperlink r:id="rId8" w:history="1">
        <w:r w:rsidR="00F00A75" w:rsidRPr="00DA3372">
          <w:rPr>
            <w:rStyle w:val="Hyperlink"/>
            <w:color w:val="auto"/>
            <w:sz w:val="24"/>
            <w:szCs w:val="24"/>
            <w:shd w:val="clear" w:color="auto" w:fill="FFFFFF"/>
          </w:rPr>
          <w:t>10.1146/annurev.psych.58.110405.085709</w:t>
        </w:r>
      </w:hyperlink>
      <w:r w:rsidR="00F00A75" w:rsidRPr="00DA3372">
        <w:rPr>
          <w:sz w:val="24"/>
          <w:szCs w:val="24"/>
        </w:rPr>
        <w:t xml:space="preserve"> </w:t>
      </w:r>
    </w:p>
    <w:p w14:paraId="3B57D402" w14:textId="77777777" w:rsidR="00500654" w:rsidRPr="00DA3372" w:rsidRDefault="00500654" w:rsidP="005C0666">
      <w:pPr>
        <w:spacing w:line="480" w:lineRule="auto"/>
        <w:jc w:val="both"/>
        <w:rPr>
          <w:sz w:val="24"/>
          <w:szCs w:val="24"/>
        </w:rPr>
      </w:pPr>
    </w:p>
    <w:p w14:paraId="6B920B55" w14:textId="17305F7D" w:rsidR="00A057C4" w:rsidRDefault="00A057C4" w:rsidP="005C0666">
      <w:pPr>
        <w:spacing w:line="480" w:lineRule="auto"/>
        <w:jc w:val="both"/>
        <w:rPr>
          <w:sz w:val="24"/>
          <w:szCs w:val="24"/>
        </w:rPr>
      </w:pPr>
      <w:proofErr w:type="spellStart"/>
      <w:r w:rsidRPr="00DA3372">
        <w:rPr>
          <w:sz w:val="24"/>
          <w:szCs w:val="24"/>
        </w:rPr>
        <w:t>Berg</w:t>
      </w:r>
      <w:r w:rsidR="008256E4" w:rsidRPr="00DA3372">
        <w:rPr>
          <w:sz w:val="24"/>
          <w:szCs w:val="24"/>
        </w:rPr>
        <w:t>steiner</w:t>
      </w:r>
      <w:proofErr w:type="spellEnd"/>
      <w:r w:rsidR="008256E4" w:rsidRPr="00DA3372">
        <w:rPr>
          <w:sz w:val="24"/>
          <w:szCs w:val="24"/>
        </w:rPr>
        <w:t xml:space="preserve">, H., Avery, G. and </w:t>
      </w:r>
      <w:r w:rsidR="00B57748" w:rsidRPr="00DA3372">
        <w:rPr>
          <w:sz w:val="24"/>
          <w:szCs w:val="24"/>
        </w:rPr>
        <w:t xml:space="preserve">Neumann, R. (2010) ‘Kolb’s experiential learning model: critique from a modelling perspective’, </w:t>
      </w:r>
      <w:r w:rsidR="00CF5F6F" w:rsidRPr="00DA3372">
        <w:rPr>
          <w:i/>
          <w:iCs/>
          <w:sz w:val="24"/>
          <w:szCs w:val="24"/>
        </w:rPr>
        <w:t>Studies in Continuing Education</w:t>
      </w:r>
      <w:r w:rsidR="00CF5F6F" w:rsidRPr="00DA3372">
        <w:rPr>
          <w:sz w:val="24"/>
          <w:szCs w:val="24"/>
        </w:rPr>
        <w:t>, 32 (1), pp.</w:t>
      </w:r>
      <w:r w:rsidR="00CF5F6F" w:rsidRPr="00DA3372">
        <w:rPr>
          <w:i/>
          <w:iCs/>
          <w:sz w:val="24"/>
          <w:szCs w:val="24"/>
        </w:rPr>
        <w:t xml:space="preserve"> </w:t>
      </w:r>
      <w:r w:rsidR="00AF62F8" w:rsidRPr="00DA3372">
        <w:rPr>
          <w:sz w:val="24"/>
          <w:szCs w:val="24"/>
        </w:rPr>
        <w:t xml:space="preserve">29-46. Available at: </w:t>
      </w:r>
      <w:hyperlink r:id="rId9" w:history="1">
        <w:r w:rsidR="00AF62F8" w:rsidRPr="00DA3372">
          <w:rPr>
            <w:rStyle w:val="Hyperlink"/>
            <w:color w:val="auto"/>
            <w:sz w:val="24"/>
            <w:szCs w:val="24"/>
          </w:rPr>
          <w:t>https://web-a-ebscohost-com.ezproxy.uwtsd.ac.uk/ehost/pdfviewer/pdfviewer?vid=1&amp;sid=7d023f54-c33a-4c03-8cc3-540a43a6891d%40sdc-v-sessmgr03</w:t>
        </w:r>
      </w:hyperlink>
      <w:r w:rsidR="00AF62F8" w:rsidRPr="00DA3372">
        <w:rPr>
          <w:sz w:val="24"/>
          <w:szCs w:val="24"/>
        </w:rPr>
        <w:t xml:space="preserve"> (Accessed 13/03/2021). </w:t>
      </w:r>
    </w:p>
    <w:p w14:paraId="4C5E0CB5" w14:textId="096AAA0B" w:rsidR="0064729F" w:rsidRPr="00ED759E" w:rsidRDefault="0064729F" w:rsidP="005C0666">
      <w:pPr>
        <w:spacing w:line="480" w:lineRule="auto"/>
        <w:jc w:val="both"/>
        <w:rPr>
          <w:sz w:val="24"/>
          <w:szCs w:val="24"/>
        </w:rPr>
      </w:pPr>
    </w:p>
    <w:p w14:paraId="5C0A128E" w14:textId="0058603E" w:rsidR="0064729F" w:rsidRPr="00ED759E" w:rsidRDefault="0064729F" w:rsidP="005C0666">
      <w:pPr>
        <w:spacing w:line="480" w:lineRule="auto"/>
        <w:jc w:val="both"/>
        <w:rPr>
          <w:sz w:val="24"/>
          <w:szCs w:val="24"/>
        </w:rPr>
      </w:pPr>
      <w:r w:rsidRPr="00ED759E">
        <w:rPr>
          <w:sz w:val="24"/>
          <w:szCs w:val="24"/>
        </w:rPr>
        <w:t xml:space="preserve">Brown, A. (2006) </w:t>
      </w:r>
      <w:r w:rsidR="006F4EE8" w:rsidRPr="00ED759E">
        <w:rPr>
          <w:sz w:val="24"/>
          <w:szCs w:val="24"/>
        </w:rPr>
        <w:t xml:space="preserve">‘In my agency it’s very clear but I can’t tell you what </w:t>
      </w:r>
      <w:proofErr w:type="gramStart"/>
      <w:r w:rsidR="006F4EE8" w:rsidRPr="00ED759E">
        <w:rPr>
          <w:sz w:val="24"/>
          <w:szCs w:val="24"/>
        </w:rPr>
        <w:t>it</w:t>
      </w:r>
      <w:proofErr w:type="gramEnd"/>
      <w:r w:rsidR="006F4EE8" w:rsidRPr="00ED759E">
        <w:rPr>
          <w:sz w:val="24"/>
          <w:szCs w:val="24"/>
        </w:rPr>
        <w:t xml:space="preserve"> is’: Work settings and ethical challenges’, </w:t>
      </w:r>
      <w:r w:rsidR="006F4EE8" w:rsidRPr="00ED759E">
        <w:rPr>
          <w:i/>
          <w:iCs/>
          <w:sz w:val="24"/>
          <w:szCs w:val="24"/>
        </w:rPr>
        <w:t xml:space="preserve">Counselling and Psychotherapy Research, </w:t>
      </w:r>
      <w:r w:rsidR="00BF22E0" w:rsidRPr="00ED759E">
        <w:rPr>
          <w:sz w:val="24"/>
          <w:szCs w:val="24"/>
        </w:rPr>
        <w:t xml:space="preserve">6 (2), pp. 100-107. Available at: </w:t>
      </w:r>
      <w:hyperlink r:id="rId10" w:history="1">
        <w:r w:rsidR="00BF22E0" w:rsidRPr="00ED759E">
          <w:rPr>
            <w:rStyle w:val="Hyperlink"/>
            <w:sz w:val="24"/>
            <w:szCs w:val="24"/>
          </w:rPr>
          <w:t>https://moodle.uwtsd.ac.uk/pluginfile.php/445923/mod_resource/content/1/Work%20Settings%20and%20Ethical%20Challenges.pdf</w:t>
        </w:r>
      </w:hyperlink>
      <w:r w:rsidR="00BF22E0" w:rsidRPr="00ED759E">
        <w:rPr>
          <w:sz w:val="24"/>
          <w:szCs w:val="24"/>
        </w:rPr>
        <w:t xml:space="preserve"> (Accessed 14/03/2021). </w:t>
      </w:r>
    </w:p>
    <w:p w14:paraId="24B75A30" w14:textId="290BB76F" w:rsidR="006C3E89" w:rsidRPr="00EE360E" w:rsidRDefault="006C3E89" w:rsidP="005C0666">
      <w:pPr>
        <w:spacing w:line="480" w:lineRule="auto"/>
        <w:jc w:val="both"/>
        <w:rPr>
          <w:sz w:val="24"/>
          <w:szCs w:val="24"/>
        </w:rPr>
      </w:pPr>
    </w:p>
    <w:p w14:paraId="3B523AF6" w14:textId="233E20BB" w:rsidR="007F1A48" w:rsidRDefault="006C3E89" w:rsidP="005C0666">
      <w:pPr>
        <w:pStyle w:val="Heading1"/>
        <w:shd w:val="clear" w:color="auto" w:fill="FFFFFF"/>
        <w:spacing w:before="0" w:beforeAutospacing="0" w:after="105" w:afterAutospacing="0" w:line="480" w:lineRule="auto"/>
        <w:rPr>
          <w:b w:val="0"/>
          <w:bCs w:val="0"/>
          <w:sz w:val="24"/>
          <w:szCs w:val="24"/>
          <w:shd w:val="clear" w:color="auto" w:fill="FFFFFF"/>
        </w:rPr>
      </w:pPr>
      <w:r w:rsidRPr="001C3D2B">
        <w:rPr>
          <w:b w:val="0"/>
          <w:bCs w:val="0"/>
          <w:sz w:val="24"/>
          <w:szCs w:val="24"/>
        </w:rPr>
        <w:t>Burnett</w:t>
      </w:r>
      <w:r w:rsidR="008670E5" w:rsidRPr="001C3D2B">
        <w:rPr>
          <w:b w:val="0"/>
          <w:bCs w:val="0"/>
          <w:sz w:val="24"/>
          <w:szCs w:val="24"/>
        </w:rPr>
        <w:t xml:space="preserve">, E. (2009) ‘Innovative infection prevention and control teaching for nursing students: a personal reflection’, </w:t>
      </w:r>
      <w:r w:rsidR="00EE360E" w:rsidRPr="001C3D2B">
        <w:rPr>
          <w:b w:val="0"/>
          <w:bCs w:val="0"/>
          <w:sz w:val="24"/>
          <w:szCs w:val="24"/>
        </w:rPr>
        <w:br/>
      </w:r>
      <w:r w:rsidR="00EE360E" w:rsidRPr="001C3D2B">
        <w:rPr>
          <w:b w:val="0"/>
          <w:bCs w:val="0"/>
          <w:i/>
          <w:iCs/>
          <w:sz w:val="24"/>
          <w:szCs w:val="24"/>
          <w:shd w:val="clear" w:color="auto" w:fill="FFFFFF"/>
        </w:rPr>
        <w:t xml:space="preserve">Journal of Infection Prevention. </w:t>
      </w:r>
      <w:r w:rsidR="006063AA" w:rsidRPr="001C3D2B">
        <w:rPr>
          <w:b w:val="0"/>
          <w:bCs w:val="0"/>
          <w:sz w:val="24"/>
          <w:szCs w:val="24"/>
          <w:shd w:val="clear" w:color="auto" w:fill="FFFFFF"/>
        </w:rPr>
        <w:t xml:space="preserve">10 (6), pp </w:t>
      </w:r>
      <w:r w:rsidR="00F825E1" w:rsidRPr="001C3D2B">
        <w:rPr>
          <w:b w:val="0"/>
          <w:bCs w:val="0"/>
          <w:sz w:val="24"/>
          <w:szCs w:val="24"/>
          <w:shd w:val="clear" w:color="auto" w:fill="FFFFFF"/>
        </w:rPr>
        <w:t xml:space="preserve">204-210. Available at: </w:t>
      </w:r>
      <w:hyperlink r:id="rId11" w:history="1">
        <w:r w:rsidR="001C3D2B" w:rsidRPr="001C3D2B">
          <w:rPr>
            <w:rStyle w:val="Hyperlink"/>
            <w:b w:val="0"/>
            <w:bCs w:val="0"/>
            <w:sz w:val="24"/>
            <w:szCs w:val="24"/>
            <w:shd w:val="clear" w:color="auto" w:fill="FFFFFF"/>
          </w:rPr>
          <w:t>https://journals-sagepub-com.ezproxy.uwtsd.ac.uk/doi/pdf/10.1177/1757177409350236</w:t>
        </w:r>
      </w:hyperlink>
      <w:r w:rsidR="001C3D2B" w:rsidRPr="001C3D2B">
        <w:rPr>
          <w:b w:val="0"/>
          <w:bCs w:val="0"/>
          <w:sz w:val="24"/>
          <w:szCs w:val="24"/>
          <w:shd w:val="clear" w:color="auto" w:fill="FFFFFF"/>
        </w:rPr>
        <w:t xml:space="preserve"> (Accessed 14/03/2021). </w:t>
      </w:r>
    </w:p>
    <w:p w14:paraId="217A6E9E" w14:textId="77777777" w:rsidR="00552918" w:rsidRPr="005C0666" w:rsidRDefault="00552918" w:rsidP="005C0666">
      <w:pPr>
        <w:pStyle w:val="Heading1"/>
        <w:shd w:val="clear" w:color="auto" w:fill="FFFFFF"/>
        <w:spacing w:before="0" w:beforeAutospacing="0" w:after="105" w:afterAutospacing="0" w:line="480" w:lineRule="auto"/>
        <w:rPr>
          <w:b w:val="0"/>
          <w:bCs w:val="0"/>
          <w:sz w:val="24"/>
          <w:szCs w:val="24"/>
        </w:rPr>
      </w:pPr>
    </w:p>
    <w:p w14:paraId="1DEA7C2A" w14:textId="2C5BCE54" w:rsidR="000F5E80" w:rsidRDefault="000F5E80" w:rsidP="005C0666">
      <w:pPr>
        <w:spacing w:line="480" w:lineRule="auto"/>
        <w:jc w:val="both"/>
        <w:rPr>
          <w:sz w:val="24"/>
          <w:szCs w:val="24"/>
        </w:rPr>
      </w:pPr>
      <w:r w:rsidRPr="000F5E80">
        <w:rPr>
          <w:sz w:val="24"/>
          <w:szCs w:val="24"/>
        </w:rPr>
        <w:lastRenderedPageBreak/>
        <w:t xml:space="preserve">Cambridge Assessment International Education. (Undated) </w:t>
      </w:r>
      <w:r w:rsidRPr="000F5E80">
        <w:rPr>
          <w:i/>
          <w:iCs/>
          <w:sz w:val="24"/>
          <w:szCs w:val="24"/>
        </w:rPr>
        <w:t xml:space="preserve">Getting started with reflective practice. </w:t>
      </w:r>
      <w:r w:rsidRPr="000F5E80">
        <w:rPr>
          <w:sz w:val="24"/>
          <w:szCs w:val="24"/>
        </w:rPr>
        <w:t xml:space="preserve">Available at: </w:t>
      </w:r>
      <w:hyperlink r:id="rId12" w:history="1">
        <w:r w:rsidRPr="000F5E80">
          <w:rPr>
            <w:rStyle w:val="Hyperlink"/>
            <w:sz w:val="24"/>
            <w:szCs w:val="24"/>
          </w:rPr>
          <w:t>https://www.cambridge-community.org.uk/professional-development/gswrp/index.html</w:t>
        </w:r>
      </w:hyperlink>
      <w:r w:rsidRPr="000F5E80">
        <w:rPr>
          <w:sz w:val="24"/>
          <w:szCs w:val="24"/>
        </w:rPr>
        <w:t xml:space="preserve"> (Accessed 1</w:t>
      </w:r>
      <w:r>
        <w:rPr>
          <w:sz w:val="24"/>
          <w:szCs w:val="24"/>
        </w:rPr>
        <w:t>3</w:t>
      </w:r>
      <w:r w:rsidRPr="000F5E80">
        <w:rPr>
          <w:sz w:val="24"/>
          <w:szCs w:val="24"/>
        </w:rPr>
        <w:t>/0</w:t>
      </w:r>
      <w:r>
        <w:rPr>
          <w:sz w:val="24"/>
          <w:szCs w:val="24"/>
        </w:rPr>
        <w:t>3</w:t>
      </w:r>
      <w:r w:rsidRPr="000F5E80">
        <w:rPr>
          <w:sz w:val="24"/>
          <w:szCs w:val="24"/>
        </w:rPr>
        <w:t xml:space="preserve">/2021). </w:t>
      </w:r>
    </w:p>
    <w:p w14:paraId="590742E8" w14:textId="78054173" w:rsidR="006F49CE" w:rsidRDefault="006F49CE" w:rsidP="005C0666">
      <w:pPr>
        <w:spacing w:line="480" w:lineRule="auto"/>
        <w:jc w:val="both"/>
        <w:rPr>
          <w:sz w:val="24"/>
          <w:szCs w:val="24"/>
        </w:rPr>
      </w:pPr>
    </w:p>
    <w:p w14:paraId="7CACDB13" w14:textId="21B943DD" w:rsidR="00AF349C" w:rsidRDefault="00AF349C" w:rsidP="005C0666">
      <w:pPr>
        <w:spacing w:line="480" w:lineRule="auto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Chiplin</w:t>
      </w:r>
      <w:proofErr w:type="spellEnd"/>
      <w:r>
        <w:rPr>
          <w:sz w:val="24"/>
          <w:szCs w:val="24"/>
        </w:rPr>
        <w:t xml:space="preserve">, J. and </w:t>
      </w:r>
      <w:proofErr w:type="spellStart"/>
      <w:r>
        <w:rPr>
          <w:sz w:val="24"/>
          <w:szCs w:val="24"/>
        </w:rPr>
        <w:t>Stavric</w:t>
      </w:r>
      <w:proofErr w:type="spellEnd"/>
      <w:r>
        <w:rPr>
          <w:sz w:val="24"/>
          <w:szCs w:val="24"/>
        </w:rPr>
        <w:t>, V. (2017)</w:t>
      </w:r>
      <w:r w:rsidR="00B35590">
        <w:rPr>
          <w:sz w:val="24"/>
          <w:szCs w:val="24"/>
        </w:rPr>
        <w:t xml:space="preserve"> </w:t>
      </w:r>
      <w:r w:rsidR="00AE228A">
        <w:rPr>
          <w:i/>
          <w:iCs/>
          <w:sz w:val="24"/>
          <w:szCs w:val="24"/>
        </w:rPr>
        <w:t xml:space="preserve">Models of Reflection. </w:t>
      </w:r>
      <w:r w:rsidR="00AE228A">
        <w:rPr>
          <w:sz w:val="24"/>
          <w:szCs w:val="24"/>
        </w:rPr>
        <w:t xml:space="preserve">Available at: </w:t>
      </w:r>
      <w:hyperlink r:id="rId13" w:anchor=":~:text=Johns%20suggested%20that%20when%20you,external%20factors%20that%20influenced%20you" w:history="1">
        <w:r w:rsidR="0065100A" w:rsidRPr="004B360C">
          <w:rPr>
            <w:rStyle w:val="Hyperlink"/>
            <w:sz w:val="24"/>
            <w:szCs w:val="24"/>
          </w:rPr>
          <w:t>https://pnz.org.nz/Attachment?Action=Download&amp;Attachment_id=770#:~:text=Johns%20suggested%20that%20when%20you,external%20factors%20that%20influenced%20you</w:t>
        </w:r>
      </w:hyperlink>
      <w:r w:rsidR="0065100A" w:rsidRPr="0065100A">
        <w:rPr>
          <w:sz w:val="24"/>
          <w:szCs w:val="24"/>
        </w:rPr>
        <w:t>).</w:t>
      </w:r>
      <w:r w:rsidR="0065100A">
        <w:rPr>
          <w:sz w:val="24"/>
          <w:szCs w:val="24"/>
        </w:rPr>
        <w:t xml:space="preserve"> (Accessed 14/03/2021). </w:t>
      </w:r>
    </w:p>
    <w:p w14:paraId="5B6D35CC" w14:textId="07B5BC03" w:rsidR="00C60953" w:rsidRDefault="00C60953" w:rsidP="005C0666">
      <w:pPr>
        <w:spacing w:line="480" w:lineRule="auto"/>
        <w:jc w:val="both"/>
        <w:rPr>
          <w:sz w:val="24"/>
          <w:szCs w:val="24"/>
        </w:rPr>
      </w:pPr>
    </w:p>
    <w:p w14:paraId="61FA7DF4" w14:textId="43C60F48" w:rsidR="00C60953" w:rsidRPr="00D2199C" w:rsidRDefault="00C60953" w:rsidP="00DB71CF">
      <w:pPr>
        <w:spacing w:line="480" w:lineRule="auto"/>
        <w:jc w:val="both"/>
        <w:rPr>
          <w:sz w:val="24"/>
          <w:szCs w:val="24"/>
        </w:rPr>
      </w:pPr>
      <w:r w:rsidRPr="00D2199C">
        <w:rPr>
          <w:sz w:val="24"/>
          <w:szCs w:val="24"/>
        </w:rPr>
        <w:t>Collins,</w:t>
      </w:r>
      <w:r w:rsidR="00C85E84">
        <w:rPr>
          <w:sz w:val="24"/>
          <w:szCs w:val="24"/>
        </w:rPr>
        <w:t xml:space="preserve"> </w:t>
      </w:r>
      <w:r w:rsidRPr="00D2199C">
        <w:rPr>
          <w:sz w:val="24"/>
          <w:szCs w:val="24"/>
        </w:rPr>
        <w:t>S.,</w:t>
      </w:r>
      <w:r w:rsidR="00DB71CF" w:rsidRPr="00D2199C">
        <w:rPr>
          <w:sz w:val="24"/>
          <w:szCs w:val="24"/>
        </w:rPr>
        <w:t xml:space="preserve"> </w:t>
      </w:r>
      <w:r w:rsidRPr="00D2199C">
        <w:rPr>
          <w:sz w:val="24"/>
          <w:szCs w:val="24"/>
        </w:rPr>
        <w:t>Arthur, N.</w:t>
      </w:r>
      <w:r w:rsidR="00C85E84">
        <w:rPr>
          <w:sz w:val="24"/>
          <w:szCs w:val="24"/>
        </w:rPr>
        <w:t xml:space="preserve"> and</w:t>
      </w:r>
      <w:r w:rsidRPr="00D2199C">
        <w:rPr>
          <w:sz w:val="24"/>
          <w:szCs w:val="24"/>
        </w:rPr>
        <w:t xml:space="preserve"> </w:t>
      </w:r>
      <w:r w:rsidR="00DB71CF" w:rsidRPr="00D2199C">
        <w:rPr>
          <w:sz w:val="24"/>
          <w:szCs w:val="24"/>
        </w:rPr>
        <w:t xml:space="preserve">Wong-Wylie, G. (2010) </w:t>
      </w:r>
      <w:r w:rsidR="00352B02" w:rsidRPr="00D2199C">
        <w:rPr>
          <w:sz w:val="24"/>
          <w:szCs w:val="24"/>
        </w:rPr>
        <w:t xml:space="preserve">‘Enhancing Reflective Practice in Multicultural </w:t>
      </w:r>
      <w:proofErr w:type="spellStart"/>
      <w:r w:rsidR="00352B02" w:rsidRPr="00D2199C">
        <w:rPr>
          <w:sz w:val="24"/>
          <w:szCs w:val="24"/>
        </w:rPr>
        <w:t>Counseling</w:t>
      </w:r>
      <w:proofErr w:type="spellEnd"/>
      <w:r w:rsidR="00352B02" w:rsidRPr="00D2199C">
        <w:rPr>
          <w:sz w:val="24"/>
          <w:szCs w:val="24"/>
        </w:rPr>
        <w:t xml:space="preserve"> Through Cultural Auditing’, </w:t>
      </w:r>
      <w:r w:rsidR="00FC250F" w:rsidRPr="00D2199C">
        <w:rPr>
          <w:i/>
          <w:iCs/>
          <w:sz w:val="24"/>
          <w:szCs w:val="24"/>
        </w:rPr>
        <w:t>Journal of Counselling and Development</w:t>
      </w:r>
      <w:r w:rsidR="00A14CFB">
        <w:rPr>
          <w:i/>
          <w:iCs/>
          <w:sz w:val="24"/>
          <w:szCs w:val="24"/>
        </w:rPr>
        <w:t>,</w:t>
      </w:r>
      <w:r w:rsidR="00FC250F" w:rsidRPr="00D2199C">
        <w:rPr>
          <w:i/>
          <w:iCs/>
          <w:sz w:val="24"/>
          <w:szCs w:val="24"/>
        </w:rPr>
        <w:t xml:space="preserve"> </w:t>
      </w:r>
      <w:r w:rsidR="004B0476" w:rsidRPr="00D2199C">
        <w:rPr>
          <w:sz w:val="24"/>
          <w:szCs w:val="24"/>
        </w:rPr>
        <w:t>88 (3), pp. 340-347</w:t>
      </w:r>
      <w:r w:rsidR="00D2199C" w:rsidRPr="00D2199C">
        <w:rPr>
          <w:sz w:val="24"/>
          <w:szCs w:val="24"/>
        </w:rPr>
        <w:t xml:space="preserve">. Available at: </w:t>
      </w:r>
      <w:hyperlink r:id="rId14" w:history="1">
        <w:r w:rsidR="00D2199C" w:rsidRPr="00D2199C">
          <w:rPr>
            <w:rStyle w:val="Hyperlink"/>
            <w:sz w:val="24"/>
            <w:szCs w:val="24"/>
          </w:rPr>
          <w:t>https://web-a-ebscohost-com.ezproxy.uwtsd.ac.uk/ehost/pdfviewer/pdfviewer?vid=2&amp;sid=075cc904-f381-4fbb-ad53-1c6e91222649%40sessionmgr4007</w:t>
        </w:r>
      </w:hyperlink>
      <w:r w:rsidR="00D2199C" w:rsidRPr="00D2199C">
        <w:rPr>
          <w:sz w:val="24"/>
          <w:szCs w:val="24"/>
        </w:rPr>
        <w:t xml:space="preserve"> (Accessed 13/03/2021). </w:t>
      </w:r>
    </w:p>
    <w:p w14:paraId="68FDE6F6" w14:textId="77777777" w:rsidR="007F1A48" w:rsidRPr="000F5E80" w:rsidRDefault="007F1A48" w:rsidP="005C0666">
      <w:pPr>
        <w:spacing w:line="480" w:lineRule="auto"/>
        <w:jc w:val="both"/>
        <w:rPr>
          <w:sz w:val="24"/>
          <w:szCs w:val="24"/>
        </w:rPr>
      </w:pPr>
    </w:p>
    <w:p w14:paraId="6B5C3DC7" w14:textId="1D155460" w:rsidR="00500654" w:rsidRDefault="00982526" w:rsidP="005C0666">
      <w:pPr>
        <w:spacing w:line="480" w:lineRule="auto"/>
        <w:jc w:val="both"/>
        <w:rPr>
          <w:sz w:val="24"/>
          <w:szCs w:val="24"/>
        </w:rPr>
      </w:pPr>
      <w:r w:rsidRPr="00982526">
        <w:rPr>
          <w:sz w:val="24"/>
          <w:szCs w:val="24"/>
        </w:rPr>
        <w:t xml:space="preserve">Dykes, F., Kopp, B., Postings, T., and Crouch, A. (2014) </w:t>
      </w:r>
      <w:r w:rsidRPr="00982526">
        <w:rPr>
          <w:i/>
          <w:iCs/>
          <w:sz w:val="24"/>
          <w:szCs w:val="24"/>
        </w:rPr>
        <w:t>Counselling Skills and Studies</w:t>
      </w:r>
      <w:r w:rsidR="00552918">
        <w:rPr>
          <w:i/>
          <w:iCs/>
          <w:sz w:val="24"/>
          <w:szCs w:val="24"/>
        </w:rPr>
        <w:t>.</w:t>
      </w:r>
      <w:r w:rsidRPr="00982526">
        <w:rPr>
          <w:i/>
          <w:iCs/>
          <w:sz w:val="24"/>
          <w:szCs w:val="24"/>
        </w:rPr>
        <w:t xml:space="preserve"> </w:t>
      </w:r>
      <w:proofErr w:type="gramStart"/>
      <w:r w:rsidRPr="00982526">
        <w:rPr>
          <w:sz w:val="24"/>
          <w:szCs w:val="24"/>
        </w:rPr>
        <w:t>London :</w:t>
      </w:r>
      <w:proofErr w:type="gramEnd"/>
      <w:r w:rsidRPr="00982526">
        <w:rPr>
          <w:sz w:val="24"/>
          <w:szCs w:val="24"/>
        </w:rPr>
        <w:t xml:space="preserve"> Sage. </w:t>
      </w:r>
    </w:p>
    <w:p w14:paraId="10ECAD8F" w14:textId="62CB0450" w:rsidR="00A126FC" w:rsidRDefault="00A126FC" w:rsidP="005C0666">
      <w:pPr>
        <w:spacing w:line="480" w:lineRule="auto"/>
        <w:jc w:val="both"/>
        <w:rPr>
          <w:sz w:val="24"/>
          <w:szCs w:val="24"/>
        </w:rPr>
      </w:pPr>
    </w:p>
    <w:p w14:paraId="21716833" w14:textId="0D2EF460" w:rsidR="00A126FC" w:rsidRPr="00614A9D" w:rsidRDefault="00A126FC" w:rsidP="005C066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Future Skills Award. (</w:t>
      </w:r>
      <w:r w:rsidR="00614A9D">
        <w:rPr>
          <w:sz w:val="24"/>
          <w:szCs w:val="24"/>
        </w:rPr>
        <w:t>2018</w:t>
      </w:r>
      <w:r>
        <w:rPr>
          <w:sz w:val="24"/>
          <w:szCs w:val="24"/>
        </w:rPr>
        <w:t xml:space="preserve">) </w:t>
      </w:r>
      <w:r w:rsidR="00614A9D">
        <w:rPr>
          <w:i/>
          <w:iCs/>
          <w:sz w:val="24"/>
          <w:szCs w:val="24"/>
        </w:rPr>
        <w:t xml:space="preserve">Applying the Gibbs Reflective Model, </w:t>
      </w:r>
      <w:r w:rsidR="00614A9D">
        <w:rPr>
          <w:sz w:val="24"/>
          <w:szCs w:val="24"/>
        </w:rPr>
        <w:t>Available at:</w:t>
      </w:r>
      <w:r w:rsidR="00614A9D" w:rsidRPr="00614A9D">
        <w:t xml:space="preserve"> </w:t>
      </w:r>
      <w:hyperlink r:id="rId15" w:history="1">
        <w:r w:rsidR="00614A9D" w:rsidRPr="004B360C">
          <w:rPr>
            <w:rStyle w:val="Hyperlink"/>
            <w:sz w:val="24"/>
            <w:szCs w:val="24"/>
          </w:rPr>
          <w:t>https://www.mmu.ac.uk/media/mmuacuk/content/documents/careers/Applying-the-Gibbs-Model-2018.pdf</w:t>
        </w:r>
      </w:hyperlink>
      <w:r w:rsidR="00614A9D">
        <w:rPr>
          <w:sz w:val="24"/>
          <w:szCs w:val="24"/>
        </w:rPr>
        <w:t xml:space="preserve"> (Accessed 14/03/2021). </w:t>
      </w:r>
    </w:p>
    <w:p w14:paraId="272A2B64" w14:textId="77777777" w:rsidR="00A126FC" w:rsidRDefault="00A126FC" w:rsidP="00A126FC">
      <w:pPr>
        <w:spacing w:line="480" w:lineRule="auto"/>
        <w:jc w:val="both"/>
        <w:rPr>
          <w:sz w:val="24"/>
          <w:szCs w:val="24"/>
        </w:rPr>
      </w:pPr>
    </w:p>
    <w:p w14:paraId="17CF71CC" w14:textId="7A60CC38" w:rsidR="00A126FC" w:rsidRDefault="00A126FC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  <w:r w:rsidRPr="00B44FF7">
        <w:rPr>
          <w:b w:val="0"/>
          <w:bCs w:val="0"/>
          <w:sz w:val="24"/>
          <w:szCs w:val="24"/>
        </w:rPr>
        <w:t>Gibbs, T. (2015) ‘</w:t>
      </w:r>
      <w:bookmarkStart w:id="0" w:name="citation"/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The changing face of professionalism: Reflections in a cracked mirror’, </w:t>
      </w:r>
      <w:r w:rsidRPr="007B37B1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Medical Teacher</w:t>
      </w:r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, 37 (9), pp. 797-798. Available at: </w:t>
      </w:r>
      <w:hyperlink r:id="rId16" w:anchor="AN=109422001&amp;db=eue" w:history="1">
        <w:r w:rsidRPr="00B44FF7">
          <w:rPr>
            <w:rStyle w:val="Hyperlink"/>
            <w:b w:val="0"/>
            <w:bCs w:val="0"/>
            <w:sz w:val="24"/>
            <w:szCs w:val="24"/>
            <w:bdr w:val="none" w:sz="0" w:space="0" w:color="auto" w:frame="1"/>
          </w:rPr>
          <w:t>https://web-a-ebscohost-com.ezproxy.uwtsd.ac.uk/ehost/detail/detail?vid=0&amp;sid=1b237e20-27d3-450e-8a9d-</w:t>
        </w:r>
        <w:r w:rsidRPr="00B44FF7">
          <w:rPr>
            <w:rStyle w:val="Hyperlink"/>
            <w:b w:val="0"/>
            <w:bCs w:val="0"/>
            <w:sz w:val="24"/>
            <w:szCs w:val="24"/>
            <w:bdr w:val="none" w:sz="0" w:space="0" w:color="auto" w:frame="1"/>
          </w:rPr>
          <w:lastRenderedPageBreak/>
          <w:t>b2e4832cdde4%40sessionmgr4008&amp;bdata=JnNpdGU9ZWhvc3QtbGl2ZQ%3d%3d#AN=109422001&amp;db=eue</w:t>
        </w:r>
      </w:hyperlink>
      <w:r w:rsidRPr="00B44FF7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 (Accessed 14/03/2021).</w:t>
      </w:r>
      <w:bookmarkEnd w:id="0"/>
    </w:p>
    <w:p w14:paraId="1D3DBDB7" w14:textId="4495D379" w:rsidR="00E34C1B" w:rsidRDefault="00E34C1B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</w:p>
    <w:p w14:paraId="42DEAE56" w14:textId="5652AC08" w:rsidR="00E34C1B" w:rsidRDefault="00E34C1B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  <w:r>
        <w:rPr>
          <w:b w:val="0"/>
          <w:bCs w:val="0"/>
          <w:color w:val="333333"/>
          <w:sz w:val="24"/>
          <w:szCs w:val="24"/>
          <w:bdr w:val="none" w:sz="0" w:space="0" w:color="auto" w:frame="1"/>
        </w:rPr>
        <w:t>Har</w:t>
      </w:r>
      <w:r w:rsidR="00E04DCB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greaves, J. and Page, L. (2013) </w:t>
      </w:r>
      <w:r w:rsidR="001C2A44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Reflective Practic</w:t>
      </w:r>
      <w:r w:rsidR="00552918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>e.</w:t>
      </w:r>
      <w:r w:rsidR="001C2A44">
        <w:rPr>
          <w:b w:val="0"/>
          <w:bCs w:val="0"/>
          <w:i/>
          <w:iCs/>
          <w:color w:val="333333"/>
          <w:sz w:val="24"/>
          <w:szCs w:val="24"/>
          <w:bdr w:val="none" w:sz="0" w:space="0" w:color="auto" w:frame="1"/>
        </w:rPr>
        <w:t xml:space="preserve"> </w:t>
      </w:r>
      <w:proofErr w:type="gramStart"/>
      <w:r w:rsidR="00881451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>Cambridge :</w:t>
      </w:r>
      <w:proofErr w:type="gramEnd"/>
      <w:r w:rsidR="00881451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 xml:space="preserve"> </w:t>
      </w:r>
      <w:r w:rsidR="00552918">
        <w:rPr>
          <w:b w:val="0"/>
          <w:bCs w:val="0"/>
          <w:color w:val="333333"/>
          <w:sz w:val="24"/>
          <w:szCs w:val="24"/>
          <w:bdr w:val="none" w:sz="0" w:space="0" w:color="auto" w:frame="1"/>
        </w:rPr>
        <w:t>Polity Press</w:t>
      </w:r>
    </w:p>
    <w:p w14:paraId="3C9EA1D9" w14:textId="77777777" w:rsidR="00552918" w:rsidRPr="00881451" w:rsidRDefault="00552918" w:rsidP="00A126FC">
      <w:pPr>
        <w:pStyle w:val="Heading1"/>
        <w:spacing w:before="0" w:beforeAutospacing="0" w:after="0" w:afterAutospacing="0" w:line="480" w:lineRule="auto"/>
        <w:textAlignment w:val="baseline"/>
        <w:rPr>
          <w:b w:val="0"/>
          <w:bCs w:val="0"/>
          <w:color w:val="333333"/>
          <w:sz w:val="24"/>
          <w:szCs w:val="24"/>
          <w:bdr w:val="none" w:sz="0" w:space="0" w:color="auto" w:frame="1"/>
        </w:rPr>
      </w:pPr>
    </w:p>
    <w:p w14:paraId="6C49DDC2" w14:textId="454A19F0" w:rsidR="0092624A" w:rsidRPr="00DA3372" w:rsidRDefault="002D3B2D" w:rsidP="005C0666">
      <w:pPr>
        <w:pStyle w:val="Heading1"/>
        <w:shd w:val="clear" w:color="auto" w:fill="FFFFFF"/>
        <w:spacing w:before="0" w:beforeAutospacing="0" w:after="0" w:afterAutospacing="0" w:line="480" w:lineRule="auto"/>
        <w:jc w:val="both"/>
        <w:rPr>
          <w:b w:val="0"/>
          <w:bCs w:val="0"/>
          <w:sz w:val="24"/>
          <w:szCs w:val="24"/>
        </w:rPr>
      </w:pPr>
      <w:proofErr w:type="spellStart"/>
      <w:r w:rsidRPr="00DA3372">
        <w:rPr>
          <w:b w:val="0"/>
          <w:bCs w:val="0"/>
          <w:sz w:val="24"/>
          <w:szCs w:val="24"/>
        </w:rPr>
        <w:t>Hooman</w:t>
      </w:r>
      <w:proofErr w:type="spellEnd"/>
      <w:r w:rsidRPr="00DA3372">
        <w:rPr>
          <w:b w:val="0"/>
          <w:bCs w:val="0"/>
          <w:sz w:val="24"/>
          <w:szCs w:val="24"/>
        </w:rPr>
        <w:t xml:space="preserve">, </w:t>
      </w:r>
      <w:r w:rsidR="00F41213" w:rsidRPr="00DA3372">
        <w:rPr>
          <w:b w:val="0"/>
          <w:bCs w:val="0"/>
          <w:sz w:val="24"/>
          <w:szCs w:val="24"/>
        </w:rPr>
        <w:t>A., Reza, S.</w:t>
      </w:r>
      <w:r w:rsidR="005314F1">
        <w:rPr>
          <w:b w:val="0"/>
          <w:bCs w:val="0"/>
          <w:sz w:val="24"/>
          <w:szCs w:val="24"/>
        </w:rPr>
        <w:t xml:space="preserve"> and </w:t>
      </w:r>
      <w:proofErr w:type="spellStart"/>
      <w:r w:rsidR="0000288A" w:rsidRPr="00DA3372">
        <w:rPr>
          <w:b w:val="0"/>
          <w:bCs w:val="0"/>
          <w:sz w:val="24"/>
          <w:szCs w:val="24"/>
        </w:rPr>
        <w:t>Kolah</w:t>
      </w:r>
      <w:proofErr w:type="spellEnd"/>
      <w:r w:rsidR="0000288A" w:rsidRPr="00DA3372">
        <w:rPr>
          <w:b w:val="0"/>
          <w:bCs w:val="0"/>
          <w:sz w:val="24"/>
          <w:szCs w:val="24"/>
        </w:rPr>
        <w:t>, A. (2016) ‘</w:t>
      </w:r>
      <w:r w:rsidR="0092624A" w:rsidRPr="00DA3372">
        <w:rPr>
          <w:b w:val="0"/>
          <w:bCs w:val="0"/>
          <w:sz w:val="24"/>
          <w:szCs w:val="24"/>
        </w:rPr>
        <w:t xml:space="preserve">Reform by reflection: Schön's legacy to management practice in times of uncertainty’, </w:t>
      </w:r>
      <w:hyperlink r:id="rId17" w:tooltip="Click to search for more items from this journal" w:history="1">
        <w:r w:rsidR="0092624A" w:rsidRPr="00DA3372">
          <w:rPr>
            <w:rStyle w:val="Strong"/>
            <w:i/>
            <w:iCs/>
            <w:sz w:val="24"/>
            <w:szCs w:val="24"/>
            <w:shd w:val="clear" w:color="auto" w:fill="FFFFFF"/>
          </w:rPr>
          <w:t>Iranian Journal of Management Studies</w:t>
        </w:r>
      </w:hyperlink>
      <w:r w:rsidR="0092624A" w:rsidRPr="00DA3372">
        <w:rPr>
          <w:b w:val="0"/>
          <w:bCs w:val="0"/>
          <w:i/>
          <w:iCs/>
          <w:sz w:val="24"/>
          <w:szCs w:val="24"/>
        </w:rPr>
        <w:t>,</w:t>
      </w:r>
      <w:r w:rsidR="0092624A" w:rsidRPr="00DA3372">
        <w:rPr>
          <w:b w:val="0"/>
          <w:bCs w:val="0"/>
          <w:sz w:val="24"/>
          <w:szCs w:val="24"/>
        </w:rPr>
        <w:t xml:space="preserve"> </w:t>
      </w:r>
      <w:r w:rsidR="00E84C64" w:rsidRPr="00DA3372">
        <w:rPr>
          <w:b w:val="0"/>
          <w:bCs w:val="0"/>
          <w:sz w:val="24"/>
          <w:szCs w:val="24"/>
        </w:rPr>
        <w:t xml:space="preserve">9 (3), </w:t>
      </w:r>
      <w:r w:rsidR="00F825E1">
        <w:rPr>
          <w:b w:val="0"/>
          <w:bCs w:val="0"/>
          <w:sz w:val="24"/>
          <w:szCs w:val="24"/>
        </w:rPr>
        <w:t>p</w:t>
      </w:r>
      <w:r w:rsidR="00E84C64" w:rsidRPr="00DA3372">
        <w:rPr>
          <w:b w:val="0"/>
          <w:bCs w:val="0"/>
          <w:sz w:val="24"/>
          <w:szCs w:val="24"/>
        </w:rPr>
        <w:t xml:space="preserve">p. 579-597. </w:t>
      </w:r>
      <w:r w:rsidR="003E56FD" w:rsidRPr="00DA3372">
        <w:rPr>
          <w:b w:val="0"/>
          <w:bCs w:val="0"/>
          <w:sz w:val="24"/>
          <w:szCs w:val="24"/>
        </w:rPr>
        <w:t xml:space="preserve">Available at: </w:t>
      </w:r>
      <w:hyperlink r:id="rId18" w:history="1">
        <w:r w:rsidR="003E56FD" w:rsidRPr="00DA3372">
          <w:rPr>
            <w:rStyle w:val="Hyperlink"/>
            <w:b w:val="0"/>
            <w:bCs w:val="0"/>
            <w:color w:val="auto"/>
            <w:sz w:val="24"/>
            <w:szCs w:val="24"/>
          </w:rPr>
          <w:t>https://search-proquest-com.ezproxy.uwtsd.ac.uk/docview/1825187656/fulltextPDF/ABDD606172F34A04PQ/1?accountid=130472</w:t>
        </w:r>
      </w:hyperlink>
      <w:r w:rsidR="003E56FD" w:rsidRPr="00DA3372">
        <w:rPr>
          <w:b w:val="0"/>
          <w:bCs w:val="0"/>
          <w:sz w:val="24"/>
          <w:szCs w:val="24"/>
        </w:rPr>
        <w:t xml:space="preserve"> (Accessed 13/03/2021). </w:t>
      </w:r>
    </w:p>
    <w:p w14:paraId="269D9E87" w14:textId="57F77A40" w:rsidR="00500654" w:rsidRPr="00DA3372" w:rsidRDefault="00145982" w:rsidP="005C0666">
      <w:pPr>
        <w:pStyle w:val="dx-doi"/>
        <w:spacing w:before="0" w:after="0" w:line="480" w:lineRule="auto"/>
        <w:jc w:val="both"/>
      </w:pPr>
      <w:r w:rsidRPr="00DA3372">
        <w:t xml:space="preserve">Howard Morris, </w:t>
      </w:r>
      <w:r w:rsidR="00C413C6" w:rsidRPr="00DA3372">
        <w:t xml:space="preserve">T. (2018) </w:t>
      </w:r>
      <w:r w:rsidR="008B4F06" w:rsidRPr="00DA3372">
        <w:t>‘Experiential learning – a systematic review and revision of Kolb’s model’</w:t>
      </w:r>
      <w:r w:rsidR="00B7575A" w:rsidRPr="00DA3372">
        <w:t xml:space="preserve">, </w:t>
      </w:r>
      <w:r w:rsidR="00B7575A" w:rsidRPr="00DA3372">
        <w:rPr>
          <w:i/>
          <w:iCs/>
        </w:rPr>
        <w:t xml:space="preserve">Interactive Learning Environments, </w:t>
      </w:r>
      <w:r w:rsidR="00C674FC" w:rsidRPr="00DA3372">
        <w:t xml:space="preserve">28 (8), pp. </w:t>
      </w:r>
      <w:r w:rsidR="00767D25" w:rsidRPr="00DA3372">
        <w:t xml:space="preserve">1064-1077. DOI: </w:t>
      </w:r>
      <w:hyperlink r:id="rId19" w:history="1">
        <w:r w:rsidR="00767D25" w:rsidRPr="00DA3372">
          <w:rPr>
            <w:rStyle w:val="Hyperlink"/>
            <w:color w:val="auto"/>
          </w:rPr>
          <w:t>https://doi.org/10.1080/10494820.2019.1570279</w:t>
        </w:r>
      </w:hyperlink>
      <w:r w:rsidR="00767D25" w:rsidRPr="00DA3372">
        <w:t xml:space="preserve">. </w:t>
      </w:r>
    </w:p>
    <w:p w14:paraId="17FEC8FB" w14:textId="26A58F91" w:rsidR="00395731" w:rsidRDefault="009F0F9E" w:rsidP="005C0666">
      <w:pPr>
        <w:spacing w:line="480" w:lineRule="auto"/>
        <w:jc w:val="both"/>
        <w:rPr>
          <w:sz w:val="24"/>
          <w:szCs w:val="24"/>
        </w:rPr>
      </w:pPr>
      <w:proofErr w:type="spellStart"/>
      <w:r w:rsidRPr="00DA3372">
        <w:rPr>
          <w:sz w:val="24"/>
          <w:szCs w:val="24"/>
        </w:rPr>
        <w:t>Jay</w:t>
      </w:r>
      <w:r w:rsidR="006D3B0C" w:rsidRPr="00DA3372">
        <w:rPr>
          <w:sz w:val="24"/>
          <w:szCs w:val="24"/>
        </w:rPr>
        <w:t>asree</w:t>
      </w:r>
      <w:proofErr w:type="spellEnd"/>
      <w:r w:rsidR="006D3B0C" w:rsidRPr="00DA3372">
        <w:rPr>
          <w:sz w:val="24"/>
          <w:szCs w:val="24"/>
        </w:rPr>
        <w:t xml:space="preserve">, R. and John, S. </w:t>
      </w:r>
      <w:r w:rsidR="00487753" w:rsidRPr="00DA3372">
        <w:rPr>
          <w:sz w:val="24"/>
          <w:szCs w:val="24"/>
        </w:rPr>
        <w:t>(2013) ‘Learning to become a Nurse: Nursing Student’s Perceptions on Reflective Practice’</w:t>
      </w:r>
      <w:r w:rsidR="00FA2884" w:rsidRPr="00DA3372">
        <w:rPr>
          <w:sz w:val="24"/>
          <w:szCs w:val="24"/>
        </w:rPr>
        <w:t xml:space="preserve">, </w:t>
      </w:r>
      <w:r w:rsidR="00FA2884" w:rsidRPr="00DA3372">
        <w:rPr>
          <w:i/>
          <w:iCs/>
          <w:sz w:val="24"/>
          <w:szCs w:val="24"/>
        </w:rPr>
        <w:t>International Journal of Nursing Care</w:t>
      </w:r>
      <w:r w:rsidR="008A2AA4" w:rsidRPr="00DA3372">
        <w:rPr>
          <w:i/>
          <w:iCs/>
          <w:sz w:val="24"/>
          <w:szCs w:val="24"/>
        </w:rPr>
        <w:t xml:space="preserve">, </w:t>
      </w:r>
      <w:r w:rsidR="008A2AA4" w:rsidRPr="00DA3372">
        <w:rPr>
          <w:sz w:val="24"/>
          <w:szCs w:val="24"/>
        </w:rPr>
        <w:t>1 (1)</w:t>
      </w:r>
      <w:r w:rsidR="00087FCE" w:rsidRPr="00DA3372">
        <w:rPr>
          <w:sz w:val="24"/>
          <w:szCs w:val="24"/>
        </w:rPr>
        <w:t xml:space="preserve">, pp. 33 – 38. </w:t>
      </w:r>
      <w:r w:rsidR="00A126D9" w:rsidRPr="00DA3372">
        <w:rPr>
          <w:sz w:val="24"/>
          <w:szCs w:val="24"/>
        </w:rPr>
        <w:t xml:space="preserve">Available </w:t>
      </w:r>
      <w:r w:rsidR="005B0484" w:rsidRPr="00DA3372">
        <w:rPr>
          <w:sz w:val="24"/>
          <w:szCs w:val="24"/>
        </w:rPr>
        <w:t xml:space="preserve">at: </w:t>
      </w:r>
      <w:hyperlink r:id="rId20" w:history="1">
        <w:r w:rsidR="00A126D9" w:rsidRPr="00DA3372">
          <w:rPr>
            <w:rStyle w:val="Hyperlink"/>
            <w:color w:val="auto"/>
            <w:sz w:val="24"/>
            <w:szCs w:val="24"/>
          </w:rPr>
          <w:t>https://search-proquest-com.ezproxy.uwtsd.ac.uk/docview/1370349628/fulltextPDF/74C5A2EF976D4CC7PQ/1?accountid=130472</w:t>
        </w:r>
      </w:hyperlink>
      <w:r w:rsidR="00A126D9" w:rsidRPr="00DA3372">
        <w:rPr>
          <w:sz w:val="24"/>
          <w:szCs w:val="24"/>
        </w:rPr>
        <w:t xml:space="preserve"> (Accessed 13/03/2021). </w:t>
      </w:r>
    </w:p>
    <w:p w14:paraId="388178AE" w14:textId="59FF7E3B" w:rsidR="00863AEC" w:rsidRDefault="00863AEC" w:rsidP="005C0666">
      <w:pPr>
        <w:spacing w:line="480" w:lineRule="auto"/>
        <w:jc w:val="both"/>
        <w:rPr>
          <w:sz w:val="24"/>
          <w:szCs w:val="24"/>
        </w:rPr>
      </w:pPr>
    </w:p>
    <w:p w14:paraId="399A812A" w14:textId="31048D03" w:rsidR="00863AEC" w:rsidRPr="006D63FA" w:rsidRDefault="00863AEC" w:rsidP="005C0666">
      <w:pPr>
        <w:spacing w:line="480" w:lineRule="auto"/>
        <w:jc w:val="both"/>
        <w:rPr>
          <w:sz w:val="24"/>
          <w:szCs w:val="24"/>
        </w:rPr>
      </w:pPr>
      <w:r w:rsidRPr="006D63FA">
        <w:rPr>
          <w:sz w:val="24"/>
          <w:szCs w:val="24"/>
        </w:rPr>
        <w:t xml:space="preserve">Markkanen, P., </w:t>
      </w:r>
      <w:proofErr w:type="spellStart"/>
      <w:r w:rsidRPr="006D63FA">
        <w:rPr>
          <w:sz w:val="24"/>
          <w:szCs w:val="24"/>
        </w:rPr>
        <w:t>Välimäki</w:t>
      </w:r>
      <w:proofErr w:type="spellEnd"/>
      <w:r w:rsidRPr="006D63FA">
        <w:rPr>
          <w:sz w:val="24"/>
          <w:szCs w:val="24"/>
        </w:rPr>
        <w:t xml:space="preserve">, M., </w:t>
      </w:r>
      <w:proofErr w:type="spellStart"/>
      <w:r w:rsidRPr="006D63FA">
        <w:rPr>
          <w:sz w:val="24"/>
          <w:szCs w:val="24"/>
        </w:rPr>
        <w:t>Anttila</w:t>
      </w:r>
      <w:proofErr w:type="spellEnd"/>
      <w:r w:rsidRPr="006D63FA">
        <w:rPr>
          <w:sz w:val="24"/>
          <w:szCs w:val="24"/>
        </w:rPr>
        <w:t xml:space="preserve">, M. and </w:t>
      </w:r>
      <w:proofErr w:type="spellStart"/>
      <w:r w:rsidRPr="006D63FA">
        <w:rPr>
          <w:sz w:val="24"/>
          <w:szCs w:val="24"/>
        </w:rPr>
        <w:t>Kuuskorpi</w:t>
      </w:r>
      <w:proofErr w:type="spellEnd"/>
      <w:r w:rsidRPr="006D63FA">
        <w:rPr>
          <w:sz w:val="24"/>
          <w:szCs w:val="24"/>
        </w:rPr>
        <w:t>, M. (</w:t>
      </w:r>
      <w:r w:rsidR="00025114" w:rsidRPr="006D63FA">
        <w:rPr>
          <w:sz w:val="24"/>
          <w:szCs w:val="24"/>
        </w:rPr>
        <w:t xml:space="preserve">2020) ‘A reflective cycle: Understanding challenging situations in a school setting’, </w:t>
      </w:r>
      <w:r w:rsidR="005847A3" w:rsidRPr="006D63FA">
        <w:rPr>
          <w:i/>
          <w:iCs/>
          <w:sz w:val="24"/>
          <w:szCs w:val="24"/>
        </w:rPr>
        <w:t xml:space="preserve">Educational Research, </w:t>
      </w:r>
      <w:r w:rsidR="005847A3" w:rsidRPr="006D63FA">
        <w:rPr>
          <w:sz w:val="24"/>
          <w:szCs w:val="24"/>
        </w:rPr>
        <w:t xml:space="preserve">65 (1), pp. </w:t>
      </w:r>
      <w:r w:rsidR="006D63FA" w:rsidRPr="006D63FA">
        <w:rPr>
          <w:sz w:val="24"/>
          <w:szCs w:val="24"/>
        </w:rPr>
        <w:t xml:space="preserve">46-62. Available at: </w:t>
      </w:r>
      <w:hyperlink r:id="rId21" w:history="1">
        <w:r w:rsidR="006D63FA" w:rsidRPr="006D63FA">
          <w:rPr>
            <w:rStyle w:val="Hyperlink"/>
            <w:sz w:val="24"/>
            <w:szCs w:val="24"/>
          </w:rPr>
          <w:t>https://www-tandfonline-com.ezproxy.uwtsd.ac.uk/doi/pdf/10.1080/00131881.2020.1711790?needAccess=true</w:t>
        </w:r>
      </w:hyperlink>
      <w:r w:rsidR="006D63FA" w:rsidRPr="006D63FA">
        <w:rPr>
          <w:sz w:val="24"/>
          <w:szCs w:val="24"/>
        </w:rPr>
        <w:t xml:space="preserve"> (Accessed 14/03/2021). </w:t>
      </w:r>
    </w:p>
    <w:p w14:paraId="3702C06B" w14:textId="77777777" w:rsidR="00DA3372" w:rsidRPr="00DA3372" w:rsidRDefault="00DA3372" w:rsidP="005C0666">
      <w:pPr>
        <w:spacing w:line="480" w:lineRule="auto"/>
        <w:jc w:val="both"/>
        <w:rPr>
          <w:sz w:val="24"/>
          <w:szCs w:val="24"/>
        </w:rPr>
      </w:pPr>
    </w:p>
    <w:p w14:paraId="74AC9722" w14:textId="596799C5" w:rsidR="00487742" w:rsidRPr="005C0666" w:rsidRDefault="00487742" w:rsidP="005C0666">
      <w:pPr>
        <w:spacing w:line="480" w:lineRule="auto"/>
        <w:jc w:val="both"/>
        <w:rPr>
          <w:sz w:val="24"/>
          <w:szCs w:val="24"/>
        </w:rPr>
      </w:pPr>
      <w:proofErr w:type="spellStart"/>
      <w:r w:rsidRPr="00DA3372">
        <w:rPr>
          <w:sz w:val="24"/>
          <w:szCs w:val="24"/>
        </w:rPr>
        <w:t>Micklebrough</w:t>
      </w:r>
      <w:proofErr w:type="spellEnd"/>
      <w:r w:rsidRPr="00DA3372">
        <w:rPr>
          <w:sz w:val="24"/>
          <w:szCs w:val="24"/>
        </w:rPr>
        <w:t xml:space="preserve">, T. (2015) </w:t>
      </w:r>
      <w:r w:rsidR="009F3065" w:rsidRPr="00DA3372">
        <w:rPr>
          <w:sz w:val="24"/>
          <w:szCs w:val="24"/>
        </w:rPr>
        <w:t xml:space="preserve">‘Intuition in medical practice: A reflection on Donald Schon’s reflective practitioner’, </w:t>
      </w:r>
      <w:r w:rsidR="0069393B" w:rsidRPr="00DA3372">
        <w:rPr>
          <w:i/>
          <w:iCs/>
          <w:sz w:val="24"/>
          <w:szCs w:val="24"/>
        </w:rPr>
        <w:t xml:space="preserve">Medical Teacher, </w:t>
      </w:r>
      <w:r w:rsidR="00A60636" w:rsidRPr="00DA3372">
        <w:rPr>
          <w:sz w:val="24"/>
          <w:szCs w:val="24"/>
        </w:rPr>
        <w:t xml:space="preserve">37 </w:t>
      </w:r>
      <w:r w:rsidR="00A60636" w:rsidRPr="005C0666">
        <w:rPr>
          <w:sz w:val="24"/>
          <w:szCs w:val="24"/>
        </w:rPr>
        <w:t xml:space="preserve">(10), p. 889-891. Available at: </w:t>
      </w:r>
      <w:hyperlink r:id="rId22" w:history="1">
        <w:r w:rsidR="00DA3372" w:rsidRPr="005C0666">
          <w:rPr>
            <w:rStyle w:val="Hyperlink"/>
            <w:color w:val="auto"/>
            <w:sz w:val="24"/>
            <w:szCs w:val="24"/>
          </w:rPr>
          <w:t>https://web-a-ebscohost-com.ezproxy.uwtsd.ac.uk/ehost/pdfviewer/pdfviewer?vid=1&amp;sid=22d7e3d1-b47d-4e1b-9066-40218929f225%40sessionmgr4007</w:t>
        </w:r>
      </w:hyperlink>
      <w:r w:rsidR="00DA3372" w:rsidRPr="005C0666">
        <w:rPr>
          <w:sz w:val="24"/>
          <w:szCs w:val="24"/>
        </w:rPr>
        <w:t xml:space="preserve"> (Accessed 13/03/2021). </w:t>
      </w:r>
    </w:p>
    <w:p w14:paraId="76830AF5" w14:textId="28226E89" w:rsidR="00FA2FE3" w:rsidRPr="005C0666" w:rsidRDefault="00FA2FE3" w:rsidP="005C0666">
      <w:pPr>
        <w:spacing w:line="480" w:lineRule="auto"/>
        <w:jc w:val="both"/>
        <w:rPr>
          <w:sz w:val="24"/>
          <w:szCs w:val="24"/>
        </w:rPr>
      </w:pPr>
    </w:p>
    <w:p w14:paraId="26AC794D" w14:textId="77777777" w:rsidR="005C0666" w:rsidRPr="005C0666" w:rsidRDefault="00FA2FE3" w:rsidP="005C0666">
      <w:pPr>
        <w:shd w:val="clear" w:color="auto" w:fill="FFFFFF"/>
        <w:spacing w:line="480" w:lineRule="auto"/>
        <w:rPr>
          <w:sz w:val="24"/>
          <w:szCs w:val="24"/>
        </w:rPr>
      </w:pPr>
      <w:r w:rsidRPr="005C0666">
        <w:rPr>
          <w:sz w:val="24"/>
          <w:szCs w:val="24"/>
        </w:rPr>
        <w:t xml:space="preserve">Middleton, R. (2017) </w:t>
      </w:r>
      <w:r w:rsidR="001E19E5" w:rsidRPr="005C0666">
        <w:rPr>
          <w:sz w:val="24"/>
          <w:szCs w:val="24"/>
        </w:rPr>
        <w:t xml:space="preserve">‘Critical reflection: the struggle of a practice developer’, </w:t>
      </w:r>
      <w:r w:rsidR="00FE4887" w:rsidRPr="005C0666">
        <w:rPr>
          <w:i/>
          <w:iCs/>
          <w:sz w:val="24"/>
          <w:szCs w:val="24"/>
        </w:rPr>
        <w:t xml:space="preserve">International Practice Development Journal, </w:t>
      </w:r>
      <w:r w:rsidR="00FF3C09" w:rsidRPr="005C0666">
        <w:rPr>
          <w:sz w:val="24"/>
          <w:szCs w:val="24"/>
        </w:rPr>
        <w:t xml:space="preserve">7 (1), p. </w:t>
      </w:r>
      <w:r w:rsidR="00050AA5" w:rsidRPr="005C0666">
        <w:rPr>
          <w:sz w:val="24"/>
          <w:szCs w:val="24"/>
        </w:rPr>
        <w:t xml:space="preserve">1-6. DOI: </w:t>
      </w:r>
      <w:r w:rsidR="005C0666" w:rsidRPr="005C0666">
        <w:rPr>
          <w:sz w:val="24"/>
          <w:szCs w:val="24"/>
        </w:rPr>
        <w:t>https://doi.org/10.19043/ipdj.71.004</w:t>
      </w:r>
    </w:p>
    <w:p w14:paraId="67622093" w14:textId="77777777" w:rsidR="007F1A48" w:rsidRDefault="007F1A48" w:rsidP="005C0666">
      <w:pPr>
        <w:spacing w:line="480" w:lineRule="auto"/>
        <w:jc w:val="both"/>
        <w:rPr>
          <w:sz w:val="24"/>
          <w:szCs w:val="24"/>
        </w:rPr>
      </w:pPr>
    </w:p>
    <w:p w14:paraId="709A139B" w14:textId="2D951DF8" w:rsidR="001C3853" w:rsidRDefault="007F1A48" w:rsidP="005C0666">
      <w:pPr>
        <w:spacing w:line="480" w:lineRule="auto"/>
        <w:jc w:val="both"/>
        <w:rPr>
          <w:sz w:val="24"/>
          <w:szCs w:val="24"/>
        </w:rPr>
      </w:pPr>
      <w:r w:rsidRPr="007F1A48">
        <w:rPr>
          <w:sz w:val="24"/>
          <w:szCs w:val="24"/>
        </w:rPr>
        <w:t xml:space="preserve">Midwinter, R. and Dickson, J. (2015) </w:t>
      </w:r>
      <w:r w:rsidRPr="007F1A48">
        <w:rPr>
          <w:i/>
          <w:iCs/>
          <w:sz w:val="24"/>
          <w:szCs w:val="24"/>
        </w:rPr>
        <w:t>Embedding Counselling and Communication Skills</w:t>
      </w:r>
      <w:r w:rsidRPr="007F1A48">
        <w:rPr>
          <w:sz w:val="24"/>
          <w:szCs w:val="24"/>
        </w:rPr>
        <w:t xml:space="preserve">. </w:t>
      </w:r>
      <w:proofErr w:type="gramStart"/>
      <w:r w:rsidRPr="007F1A48">
        <w:rPr>
          <w:sz w:val="24"/>
          <w:szCs w:val="24"/>
        </w:rPr>
        <w:t>Hove :</w:t>
      </w:r>
      <w:proofErr w:type="gramEnd"/>
      <w:r w:rsidRPr="007F1A48">
        <w:rPr>
          <w:sz w:val="24"/>
          <w:szCs w:val="24"/>
        </w:rPr>
        <w:t xml:space="preserve"> Routledge. </w:t>
      </w:r>
    </w:p>
    <w:p w14:paraId="5DE260F8" w14:textId="5E52F677" w:rsidR="007F1A48" w:rsidRDefault="001C3853" w:rsidP="00A718A3">
      <w:pPr>
        <w:pStyle w:val="Heading1"/>
        <w:shd w:val="clear" w:color="auto" w:fill="FFFFFF"/>
        <w:spacing w:before="120" w:beforeAutospacing="0" w:after="120" w:afterAutospacing="0" w:line="480" w:lineRule="auto"/>
        <w:rPr>
          <w:b w:val="0"/>
          <w:bCs w:val="0"/>
          <w:color w:val="1C1D1E"/>
          <w:sz w:val="24"/>
          <w:szCs w:val="24"/>
        </w:rPr>
      </w:pPr>
      <w:r w:rsidRPr="00F8331C">
        <w:rPr>
          <w:b w:val="0"/>
          <w:bCs w:val="0"/>
          <w:sz w:val="24"/>
          <w:szCs w:val="24"/>
        </w:rPr>
        <w:t>O’Brien, R. (</w:t>
      </w:r>
      <w:r w:rsidR="00950640" w:rsidRPr="00F8331C">
        <w:rPr>
          <w:b w:val="0"/>
          <w:bCs w:val="0"/>
          <w:sz w:val="24"/>
          <w:szCs w:val="24"/>
        </w:rPr>
        <w:t xml:space="preserve">2014) ‘Expressions of hope in paediatric intensive care: a reflection on their meaning’, </w:t>
      </w:r>
      <w:r w:rsidR="00AA4059" w:rsidRPr="00F8331C">
        <w:rPr>
          <w:b w:val="0"/>
          <w:bCs w:val="0"/>
          <w:i/>
          <w:iCs/>
          <w:sz w:val="24"/>
          <w:szCs w:val="24"/>
        </w:rPr>
        <w:t>Nursing in Critical Care,</w:t>
      </w:r>
      <w:r w:rsidR="00AA4059" w:rsidRPr="00F8331C">
        <w:rPr>
          <w:b w:val="0"/>
          <w:bCs w:val="0"/>
          <w:sz w:val="24"/>
          <w:szCs w:val="24"/>
        </w:rPr>
        <w:t xml:space="preserve"> </w:t>
      </w:r>
      <w:r w:rsidR="00477DF6" w:rsidRPr="00F8331C">
        <w:rPr>
          <w:b w:val="0"/>
          <w:bCs w:val="0"/>
          <w:sz w:val="24"/>
          <w:szCs w:val="24"/>
        </w:rPr>
        <w:t>19 (6), p. 316-321.</w:t>
      </w:r>
      <w:r w:rsidR="00477DF6" w:rsidRPr="00F8331C">
        <w:rPr>
          <w:b w:val="0"/>
          <w:bCs w:val="0"/>
          <w:i/>
          <w:iCs/>
          <w:sz w:val="24"/>
          <w:szCs w:val="24"/>
        </w:rPr>
        <w:t xml:space="preserve"> </w:t>
      </w:r>
      <w:r w:rsidR="00477DF6" w:rsidRPr="00F8331C">
        <w:rPr>
          <w:b w:val="0"/>
          <w:bCs w:val="0"/>
          <w:sz w:val="24"/>
          <w:szCs w:val="24"/>
        </w:rPr>
        <w:t xml:space="preserve">Available at: </w:t>
      </w:r>
      <w:hyperlink r:id="rId23" w:history="1">
        <w:r w:rsidR="007B4FD2" w:rsidRPr="00F8331C">
          <w:rPr>
            <w:rStyle w:val="Hyperlink"/>
            <w:b w:val="0"/>
            <w:bCs w:val="0"/>
            <w:color w:val="auto"/>
            <w:sz w:val="24"/>
            <w:szCs w:val="24"/>
          </w:rPr>
          <w:t>https://onlinelibrary-wiley-com.ezproxy.uwtsd.ac.uk/doi/full/10.1111/nicc.12069</w:t>
        </w:r>
      </w:hyperlink>
      <w:r w:rsidR="007B4FD2" w:rsidRPr="00F8331C">
        <w:rPr>
          <w:b w:val="0"/>
          <w:bCs w:val="0"/>
          <w:sz w:val="24"/>
          <w:szCs w:val="24"/>
        </w:rPr>
        <w:t xml:space="preserve"> (Accessed 14</w:t>
      </w:r>
      <w:r w:rsidR="007B4FD2" w:rsidRPr="007B4FD2">
        <w:rPr>
          <w:b w:val="0"/>
          <w:bCs w:val="0"/>
          <w:color w:val="1C1D1E"/>
          <w:sz w:val="24"/>
          <w:szCs w:val="24"/>
        </w:rPr>
        <w:t xml:space="preserve">/03/2021). </w:t>
      </w:r>
    </w:p>
    <w:p w14:paraId="2FC60D72" w14:textId="7955FB70" w:rsidR="005C0666" w:rsidRDefault="00EE6C8D" w:rsidP="00A718A3">
      <w:pPr>
        <w:pStyle w:val="Heading2"/>
        <w:spacing w:before="0" w:line="480" w:lineRule="auto"/>
        <w:jc w:val="both"/>
        <w:rPr>
          <w:rFonts w:ascii="Times New Roman" w:hAnsi="Times New Roman" w:cs="Times New Roman"/>
          <w:color w:val="505050"/>
          <w:sz w:val="24"/>
          <w:szCs w:val="24"/>
        </w:rPr>
      </w:pPr>
      <w:r w:rsidRPr="00A718A3">
        <w:rPr>
          <w:rFonts w:ascii="Times New Roman" w:hAnsi="Times New Roman" w:cs="Times New Roman"/>
          <w:color w:val="1C1D1E"/>
          <w:sz w:val="24"/>
          <w:szCs w:val="24"/>
        </w:rPr>
        <w:t xml:space="preserve">Patterson, </w:t>
      </w:r>
      <w:r w:rsidR="00532D3E" w:rsidRPr="00A718A3">
        <w:rPr>
          <w:rFonts w:ascii="Times New Roman" w:hAnsi="Times New Roman" w:cs="Times New Roman"/>
          <w:color w:val="1C1D1E"/>
          <w:sz w:val="24"/>
          <w:szCs w:val="24"/>
        </w:rPr>
        <w:t xml:space="preserve">C. and </w:t>
      </w:r>
      <w:r w:rsidR="00532D3E" w:rsidRPr="00D259F0">
        <w:rPr>
          <w:rFonts w:ascii="Times New Roman" w:hAnsi="Times New Roman" w:cs="Times New Roman"/>
          <w:color w:val="auto"/>
          <w:sz w:val="24"/>
          <w:szCs w:val="24"/>
        </w:rPr>
        <w:t xml:space="preserve">Chapman, J. (2013) </w:t>
      </w:r>
      <w:r w:rsidR="00844D03" w:rsidRPr="00D259F0">
        <w:rPr>
          <w:rFonts w:ascii="Times New Roman" w:hAnsi="Times New Roman" w:cs="Times New Roman"/>
          <w:color w:val="auto"/>
          <w:sz w:val="24"/>
          <w:szCs w:val="24"/>
        </w:rPr>
        <w:t>‘</w:t>
      </w:r>
      <w:r w:rsidR="00844D03" w:rsidRPr="00D259F0">
        <w:rPr>
          <w:rStyle w:val="title-text"/>
          <w:rFonts w:ascii="Times New Roman" w:hAnsi="Times New Roman" w:cs="Times New Roman"/>
          <w:color w:val="auto"/>
          <w:sz w:val="24"/>
          <w:szCs w:val="24"/>
        </w:rPr>
        <w:t xml:space="preserve">Enhancing skills of critical reflection to evidence learning in professional practice’, </w:t>
      </w:r>
      <w:hyperlink r:id="rId24" w:tooltip="Go to Physical Therapy in Sport on ScienceDirect" w:history="1">
        <w:r w:rsidR="00844D03" w:rsidRPr="00D259F0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Physical Therapy in Sport</w:t>
        </w:r>
      </w:hyperlink>
      <w:r w:rsidR="00AE39F6" w:rsidRPr="00D259F0"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, </w:t>
      </w:r>
      <w:r w:rsidR="00AE39F6" w:rsidRPr="00D259F0">
        <w:rPr>
          <w:rFonts w:ascii="Times New Roman" w:hAnsi="Times New Roman" w:cs="Times New Roman"/>
          <w:color w:val="auto"/>
          <w:sz w:val="24"/>
          <w:szCs w:val="24"/>
        </w:rPr>
        <w:t>14 (3), p. 133-138</w:t>
      </w:r>
      <w:r w:rsidR="002074AB" w:rsidRPr="00D259F0">
        <w:rPr>
          <w:rFonts w:ascii="Times New Roman" w:hAnsi="Times New Roman" w:cs="Times New Roman"/>
          <w:color w:val="auto"/>
          <w:sz w:val="24"/>
          <w:szCs w:val="24"/>
        </w:rPr>
        <w:t xml:space="preserve">. Available </w:t>
      </w:r>
      <w:proofErr w:type="gramStart"/>
      <w:r w:rsidR="002074AB" w:rsidRPr="00D259F0">
        <w:rPr>
          <w:rFonts w:ascii="Times New Roman" w:hAnsi="Times New Roman" w:cs="Times New Roman"/>
          <w:color w:val="auto"/>
          <w:sz w:val="24"/>
          <w:szCs w:val="24"/>
        </w:rPr>
        <w:t xml:space="preserve">at </w:t>
      </w:r>
      <w:r w:rsidR="002074AB" w:rsidRPr="00A718A3">
        <w:rPr>
          <w:rFonts w:ascii="Times New Roman" w:hAnsi="Times New Roman" w:cs="Times New Roman"/>
          <w:color w:val="505050"/>
          <w:sz w:val="24"/>
          <w:szCs w:val="24"/>
        </w:rPr>
        <w:t>:</w:t>
      </w:r>
      <w:proofErr w:type="gramEnd"/>
      <w:r w:rsidR="00A718A3">
        <w:rPr>
          <w:rFonts w:ascii="Times New Roman" w:hAnsi="Times New Roman" w:cs="Times New Roman"/>
          <w:color w:val="505050"/>
          <w:sz w:val="24"/>
          <w:szCs w:val="24"/>
        </w:rPr>
        <w:t xml:space="preserve"> </w:t>
      </w:r>
      <w:hyperlink r:id="rId25" w:history="1">
        <w:r w:rsidR="00A718A3" w:rsidRPr="004B360C">
          <w:rPr>
            <w:rStyle w:val="Hyperlink"/>
            <w:rFonts w:ascii="Times New Roman" w:hAnsi="Times New Roman" w:cs="Times New Roman"/>
            <w:sz w:val="24"/>
            <w:szCs w:val="24"/>
          </w:rPr>
          <w:t>https://www-sciencedirect-com.ezproxy.uwtsd.ac.uk/science/article/pii/S1466853X13000163</w:t>
        </w:r>
      </w:hyperlink>
      <w:r w:rsidR="002074AB" w:rsidRPr="00A718A3">
        <w:rPr>
          <w:rFonts w:ascii="Times New Roman" w:hAnsi="Times New Roman" w:cs="Times New Roman"/>
          <w:color w:val="505050"/>
          <w:sz w:val="24"/>
          <w:szCs w:val="24"/>
        </w:rPr>
        <w:t xml:space="preserve"> (Accessed 14/03/2021</w:t>
      </w:r>
      <w:r w:rsidR="00A718A3" w:rsidRPr="00A718A3">
        <w:rPr>
          <w:rFonts w:ascii="Times New Roman" w:hAnsi="Times New Roman" w:cs="Times New Roman"/>
          <w:color w:val="505050"/>
          <w:sz w:val="24"/>
          <w:szCs w:val="24"/>
        </w:rPr>
        <w:t xml:space="preserve">). </w:t>
      </w:r>
    </w:p>
    <w:p w14:paraId="334B8F6B" w14:textId="6368FBA9" w:rsidR="00A718A3" w:rsidRDefault="00A718A3" w:rsidP="00A718A3"/>
    <w:p w14:paraId="4D8B7AA7" w14:textId="77777777" w:rsidR="00A718A3" w:rsidRPr="00A718A3" w:rsidRDefault="00A718A3" w:rsidP="00A718A3"/>
    <w:p w14:paraId="643C6D86" w14:textId="100E394E" w:rsidR="007F1A48" w:rsidRPr="005076C7" w:rsidRDefault="00CF41EA" w:rsidP="005C0666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>Stewart, W. and Sutton, J. (</w:t>
      </w:r>
      <w:r w:rsidR="001F774C">
        <w:rPr>
          <w:sz w:val="24"/>
          <w:szCs w:val="24"/>
        </w:rPr>
        <w:t xml:space="preserve">2017) </w:t>
      </w:r>
      <w:r w:rsidR="005076C7">
        <w:rPr>
          <w:i/>
          <w:iCs/>
          <w:sz w:val="24"/>
          <w:szCs w:val="24"/>
        </w:rPr>
        <w:t xml:space="preserve">Learning to Counsel. </w:t>
      </w:r>
      <w:r w:rsidR="005076C7">
        <w:rPr>
          <w:sz w:val="24"/>
          <w:szCs w:val="24"/>
        </w:rPr>
        <w:t>4</w:t>
      </w:r>
      <w:r w:rsidR="005076C7" w:rsidRPr="005076C7">
        <w:rPr>
          <w:sz w:val="24"/>
          <w:szCs w:val="24"/>
          <w:vertAlign w:val="superscript"/>
        </w:rPr>
        <w:t>th</w:t>
      </w:r>
      <w:r w:rsidR="005076C7">
        <w:rPr>
          <w:sz w:val="24"/>
          <w:szCs w:val="24"/>
        </w:rPr>
        <w:t xml:space="preserve"> </w:t>
      </w:r>
      <w:proofErr w:type="spellStart"/>
      <w:r w:rsidR="005076C7">
        <w:rPr>
          <w:sz w:val="24"/>
          <w:szCs w:val="24"/>
        </w:rPr>
        <w:t>edn</w:t>
      </w:r>
      <w:proofErr w:type="spellEnd"/>
      <w:r w:rsidR="005076C7">
        <w:rPr>
          <w:sz w:val="24"/>
          <w:szCs w:val="24"/>
        </w:rPr>
        <w:t xml:space="preserve">. </w:t>
      </w:r>
      <w:proofErr w:type="gramStart"/>
      <w:r w:rsidR="000F611A">
        <w:rPr>
          <w:sz w:val="24"/>
          <w:szCs w:val="24"/>
        </w:rPr>
        <w:t>London :</w:t>
      </w:r>
      <w:proofErr w:type="gramEnd"/>
      <w:r w:rsidR="008213A0">
        <w:rPr>
          <w:sz w:val="24"/>
          <w:szCs w:val="24"/>
        </w:rPr>
        <w:t xml:space="preserve"> Robinson. </w:t>
      </w:r>
    </w:p>
    <w:p w14:paraId="7A9FD588" w14:textId="77777777" w:rsidR="00500654" w:rsidRPr="00DA3372" w:rsidRDefault="00500654" w:rsidP="005C0666">
      <w:pPr>
        <w:spacing w:line="480" w:lineRule="auto"/>
        <w:jc w:val="both"/>
        <w:rPr>
          <w:i/>
          <w:iCs/>
          <w:sz w:val="24"/>
          <w:szCs w:val="24"/>
        </w:rPr>
      </w:pPr>
    </w:p>
    <w:p w14:paraId="45A85D49" w14:textId="2A48DBC1" w:rsidR="008739F5" w:rsidRPr="00B1503F" w:rsidRDefault="00735D26" w:rsidP="005C0666">
      <w:pPr>
        <w:spacing w:line="480" w:lineRule="auto"/>
        <w:jc w:val="both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 </w:t>
      </w:r>
      <w:r w:rsidR="003E0604">
        <w:rPr>
          <w:sz w:val="24"/>
          <w:szCs w:val="24"/>
        </w:rPr>
        <w:t xml:space="preserve">The </w:t>
      </w:r>
      <w:r w:rsidR="000D0FD3">
        <w:rPr>
          <w:sz w:val="24"/>
          <w:szCs w:val="24"/>
        </w:rPr>
        <w:t>University of Edinburgh. (2020)</w:t>
      </w:r>
      <w:r w:rsidR="00500A00">
        <w:rPr>
          <w:sz w:val="24"/>
          <w:szCs w:val="24"/>
        </w:rPr>
        <w:t xml:space="preserve"> </w:t>
      </w:r>
      <w:r w:rsidR="00500A00" w:rsidRPr="00500A00">
        <w:rPr>
          <w:i/>
          <w:iCs/>
          <w:sz w:val="24"/>
          <w:szCs w:val="24"/>
        </w:rPr>
        <w:t>Gibbs Reflective Practice.</w:t>
      </w:r>
      <w:r w:rsidR="00500A00">
        <w:rPr>
          <w:sz w:val="24"/>
          <w:szCs w:val="24"/>
        </w:rPr>
        <w:t xml:space="preserve"> </w:t>
      </w:r>
      <w:r w:rsidR="006E0591">
        <w:rPr>
          <w:sz w:val="24"/>
          <w:szCs w:val="24"/>
        </w:rPr>
        <w:t xml:space="preserve">Available at: </w:t>
      </w:r>
      <w:hyperlink r:id="rId26" w:history="1">
        <w:r w:rsidR="006E0591" w:rsidRPr="00BA6274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  <w:r w:rsidR="006E0591">
        <w:rPr>
          <w:sz w:val="24"/>
          <w:szCs w:val="24"/>
        </w:rPr>
        <w:t xml:space="preserve"> (Accessed 13/03/2021). </w:t>
      </w:r>
      <w:r w:rsidR="00500A00">
        <w:rPr>
          <w:sz w:val="24"/>
          <w:szCs w:val="24"/>
        </w:rPr>
        <w:t xml:space="preserve"> </w:t>
      </w:r>
    </w:p>
    <w:sectPr w:rsidR="008739F5" w:rsidRPr="00B1503F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C905E4" w14:textId="77777777" w:rsidR="00D70DAA" w:rsidRDefault="00D70DAA" w:rsidP="00D70DAA">
      <w:r>
        <w:separator/>
      </w:r>
    </w:p>
  </w:endnote>
  <w:endnote w:type="continuationSeparator" w:id="0">
    <w:p w14:paraId="0B375969" w14:textId="77777777" w:rsidR="00D70DAA" w:rsidRDefault="00D70DAA" w:rsidP="00D70DAA">
      <w:r>
        <w:continuationSeparator/>
      </w:r>
    </w:p>
  </w:endnote>
  <w:endnote w:type="continuationNotice" w:id="1">
    <w:p w14:paraId="3D0BF13B" w14:textId="77777777" w:rsidR="00A504D3" w:rsidRDefault="00A504D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6C85EF" w14:textId="77777777" w:rsidR="00D70DAA" w:rsidRDefault="00D70DAA" w:rsidP="00D70DAA">
      <w:r>
        <w:separator/>
      </w:r>
    </w:p>
  </w:footnote>
  <w:footnote w:type="continuationSeparator" w:id="0">
    <w:p w14:paraId="23A9BAA2" w14:textId="77777777" w:rsidR="00D70DAA" w:rsidRDefault="00D70DAA" w:rsidP="00D70DAA">
      <w:r>
        <w:continuationSeparator/>
      </w:r>
    </w:p>
  </w:footnote>
  <w:footnote w:type="continuationNotice" w:id="1">
    <w:p w14:paraId="0D77D34E" w14:textId="77777777" w:rsidR="00A504D3" w:rsidRDefault="00A504D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F3BC22" w14:textId="01018957" w:rsidR="00D70DAA" w:rsidRDefault="00D70DAA">
    <w:pPr>
      <w:pStyle w:val="Header"/>
    </w:pPr>
    <w:r>
      <w:t>Student Number: 0902254</w:t>
    </w:r>
  </w:p>
  <w:p w14:paraId="174B9011" w14:textId="77777777" w:rsidR="00D70DAA" w:rsidRDefault="00D70D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930C87"/>
    <w:multiLevelType w:val="multilevel"/>
    <w:tmpl w:val="87F67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1825DC9"/>
    <w:multiLevelType w:val="multilevel"/>
    <w:tmpl w:val="7B26E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3F2601B"/>
    <w:multiLevelType w:val="multilevel"/>
    <w:tmpl w:val="531CB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725"/>
    <w:rsid w:val="0000288A"/>
    <w:rsid w:val="00005E38"/>
    <w:rsid w:val="0001147E"/>
    <w:rsid w:val="0001258D"/>
    <w:rsid w:val="00012915"/>
    <w:rsid w:val="00017217"/>
    <w:rsid w:val="000203FC"/>
    <w:rsid w:val="00024CCF"/>
    <w:rsid w:val="00025114"/>
    <w:rsid w:val="00030447"/>
    <w:rsid w:val="000338BA"/>
    <w:rsid w:val="00037EE9"/>
    <w:rsid w:val="0004309F"/>
    <w:rsid w:val="00044717"/>
    <w:rsid w:val="00045F67"/>
    <w:rsid w:val="00050AA5"/>
    <w:rsid w:val="0005166B"/>
    <w:rsid w:val="00051A07"/>
    <w:rsid w:val="000568D5"/>
    <w:rsid w:val="0005791E"/>
    <w:rsid w:val="00060008"/>
    <w:rsid w:val="00060B6D"/>
    <w:rsid w:val="0007528D"/>
    <w:rsid w:val="00076C9D"/>
    <w:rsid w:val="00087FCE"/>
    <w:rsid w:val="00095CF9"/>
    <w:rsid w:val="00095E9C"/>
    <w:rsid w:val="000975FC"/>
    <w:rsid w:val="000B1447"/>
    <w:rsid w:val="000B291E"/>
    <w:rsid w:val="000B2B73"/>
    <w:rsid w:val="000C0499"/>
    <w:rsid w:val="000C5504"/>
    <w:rsid w:val="000D0FD3"/>
    <w:rsid w:val="000D5146"/>
    <w:rsid w:val="000D7476"/>
    <w:rsid w:val="000E2A00"/>
    <w:rsid w:val="000E327B"/>
    <w:rsid w:val="000E75B0"/>
    <w:rsid w:val="000F0E01"/>
    <w:rsid w:val="000F5E80"/>
    <w:rsid w:val="000F611A"/>
    <w:rsid w:val="001013CC"/>
    <w:rsid w:val="00111096"/>
    <w:rsid w:val="001111A9"/>
    <w:rsid w:val="0011436F"/>
    <w:rsid w:val="00116710"/>
    <w:rsid w:val="00120F5A"/>
    <w:rsid w:val="0013444F"/>
    <w:rsid w:val="00137CBC"/>
    <w:rsid w:val="00141655"/>
    <w:rsid w:val="00145982"/>
    <w:rsid w:val="0015147E"/>
    <w:rsid w:val="001527D7"/>
    <w:rsid w:val="00157808"/>
    <w:rsid w:val="001578C1"/>
    <w:rsid w:val="001608B8"/>
    <w:rsid w:val="00164000"/>
    <w:rsid w:val="001644EA"/>
    <w:rsid w:val="00171745"/>
    <w:rsid w:val="001737E4"/>
    <w:rsid w:val="001757C3"/>
    <w:rsid w:val="001847CB"/>
    <w:rsid w:val="00184994"/>
    <w:rsid w:val="0019096E"/>
    <w:rsid w:val="00193636"/>
    <w:rsid w:val="001A223E"/>
    <w:rsid w:val="001A3951"/>
    <w:rsid w:val="001B239A"/>
    <w:rsid w:val="001B2DAF"/>
    <w:rsid w:val="001B3374"/>
    <w:rsid w:val="001B56B3"/>
    <w:rsid w:val="001B6BCB"/>
    <w:rsid w:val="001C2A44"/>
    <w:rsid w:val="001C3853"/>
    <w:rsid w:val="001C3B4E"/>
    <w:rsid w:val="001C3D2B"/>
    <w:rsid w:val="001C5E3D"/>
    <w:rsid w:val="001D0EA7"/>
    <w:rsid w:val="001D3E41"/>
    <w:rsid w:val="001D66AD"/>
    <w:rsid w:val="001E03D0"/>
    <w:rsid w:val="001E19E5"/>
    <w:rsid w:val="001E6947"/>
    <w:rsid w:val="001F28A2"/>
    <w:rsid w:val="001F385B"/>
    <w:rsid w:val="001F4411"/>
    <w:rsid w:val="001F5EEF"/>
    <w:rsid w:val="001F609C"/>
    <w:rsid w:val="001F774C"/>
    <w:rsid w:val="00200CD3"/>
    <w:rsid w:val="00201D36"/>
    <w:rsid w:val="00203837"/>
    <w:rsid w:val="002047EC"/>
    <w:rsid w:val="002074AB"/>
    <w:rsid w:val="00211047"/>
    <w:rsid w:val="00214BA5"/>
    <w:rsid w:val="00215D9D"/>
    <w:rsid w:val="002219EA"/>
    <w:rsid w:val="002229EE"/>
    <w:rsid w:val="00223F67"/>
    <w:rsid w:val="00234AD4"/>
    <w:rsid w:val="002376E8"/>
    <w:rsid w:val="00240765"/>
    <w:rsid w:val="002421DE"/>
    <w:rsid w:val="0024243A"/>
    <w:rsid w:val="00245D32"/>
    <w:rsid w:val="002465B0"/>
    <w:rsid w:val="0025033C"/>
    <w:rsid w:val="0025532B"/>
    <w:rsid w:val="00260163"/>
    <w:rsid w:val="0026037A"/>
    <w:rsid w:val="00260D90"/>
    <w:rsid w:val="00262DCC"/>
    <w:rsid w:val="002632EF"/>
    <w:rsid w:val="002704A8"/>
    <w:rsid w:val="00275B88"/>
    <w:rsid w:val="002905D2"/>
    <w:rsid w:val="00291B13"/>
    <w:rsid w:val="00293352"/>
    <w:rsid w:val="0029368E"/>
    <w:rsid w:val="00293C4B"/>
    <w:rsid w:val="0029436A"/>
    <w:rsid w:val="002967A9"/>
    <w:rsid w:val="002A0024"/>
    <w:rsid w:val="002A1791"/>
    <w:rsid w:val="002B0015"/>
    <w:rsid w:val="002B0A60"/>
    <w:rsid w:val="002B4698"/>
    <w:rsid w:val="002C0C83"/>
    <w:rsid w:val="002C3266"/>
    <w:rsid w:val="002C3710"/>
    <w:rsid w:val="002D1365"/>
    <w:rsid w:val="002D1B0B"/>
    <w:rsid w:val="002D282A"/>
    <w:rsid w:val="002D3B2D"/>
    <w:rsid w:val="002D4D6C"/>
    <w:rsid w:val="002D5330"/>
    <w:rsid w:val="002D77C2"/>
    <w:rsid w:val="002E2543"/>
    <w:rsid w:val="002E5904"/>
    <w:rsid w:val="002F14D0"/>
    <w:rsid w:val="002F5C1B"/>
    <w:rsid w:val="003015A4"/>
    <w:rsid w:val="00301814"/>
    <w:rsid w:val="0030326C"/>
    <w:rsid w:val="00303972"/>
    <w:rsid w:val="00310F76"/>
    <w:rsid w:val="00311DAF"/>
    <w:rsid w:val="00316253"/>
    <w:rsid w:val="00316E84"/>
    <w:rsid w:val="0032130E"/>
    <w:rsid w:val="00324CDF"/>
    <w:rsid w:val="00324F1F"/>
    <w:rsid w:val="00340AF4"/>
    <w:rsid w:val="003411A9"/>
    <w:rsid w:val="00345616"/>
    <w:rsid w:val="003470DF"/>
    <w:rsid w:val="00351F09"/>
    <w:rsid w:val="00352B02"/>
    <w:rsid w:val="00352B6C"/>
    <w:rsid w:val="00355BA2"/>
    <w:rsid w:val="003575AF"/>
    <w:rsid w:val="0037249F"/>
    <w:rsid w:val="00374095"/>
    <w:rsid w:val="00381091"/>
    <w:rsid w:val="003830E6"/>
    <w:rsid w:val="00383A9D"/>
    <w:rsid w:val="00390562"/>
    <w:rsid w:val="003930CC"/>
    <w:rsid w:val="00393CF3"/>
    <w:rsid w:val="00394103"/>
    <w:rsid w:val="003953BD"/>
    <w:rsid w:val="00395731"/>
    <w:rsid w:val="003B1148"/>
    <w:rsid w:val="003B3FDF"/>
    <w:rsid w:val="003B6A02"/>
    <w:rsid w:val="003C2CA9"/>
    <w:rsid w:val="003C3B56"/>
    <w:rsid w:val="003C4A7B"/>
    <w:rsid w:val="003C6AE7"/>
    <w:rsid w:val="003C7959"/>
    <w:rsid w:val="003C7DB3"/>
    <w:rsid w:val="003E0604"/>
    <w:rsid w:val="003E0AF5"/>
    <w:rsid w:val="003E1969"/>
    <w:rsid w:val="003E56FD"/>
    <w:rsid w:val="003F072E"/>
    <w:rsid w:val="003F22A6"/>
    <w:rsid w:val="003F5664"/>
    <w:rsid w:val="00400B72"/>
    <w:rsid w:val="004012DC"/>
    <w:rsid w:val="00403A63"/>
    <w:rsid w:val="00404EE9"/>
    <w:rsid w:val="00406B4C"/>
    <w:rsid w:val="00407737"/>
    <w:rsid w:val="00407FB4"/>
    <w:rsid w:val="00411834"/>
    <w:rsid w:val="00411EC9"/>
    <w:rsid w:val="004154D6"/>
    <w:rsid w:val="00423D68"/>
    <w:rsid w:val="004253EA"/>
    <w:rsid w:val="00433F88"/>
    <w:rsid w:val="00435C9F"/>
    <w:rsid w:val="00436433"/>
    <w:rsid w:val="00443A6B"/>
    <w:rsid w:val="00447260"/>
    <w:rsid w:val="00447540"/>
    <w:rsid w:val="004554E9"/>
    <w:rsid w:val="00457C53"/>
    <w:rsid w:val="0046023E"/>
    <w:rsid w:val="00464798"/>
    <w:rsid w:val="004662DF"/>
    <w:rsid w:val="004707DA"/>
    <w:rsid w:val="0047301A"/>
    <w:rsid w:val="00473215"/>
    <w:rsid w:val="00474BEB"/>
    <w:rsid w:val="00477DF6"/>
    <w:rsid w:val="004843E0"/>
    <w:rsid w:val="004852A4"/>
    <w:rsid w:val="00487742"/>
    <w:rsid w:val="00487753"/>
    <w:rsid w:val="00490243"/>
    <w:rsid w:val="00492D7A"/>
    <w:rsid w:val="00495E42"/>
    <w:rsid w:val="00496364"/>
    <w:rsid w:val="004A20CE"/>
    <w:rsid w:val="004A2BBA"/>
    <w:rsid w:val="004A4307"/>
    <w:rsid w:val="004A5C94"/>
    <w:rsid w:val="004A7005"/>
    <w:rsid w:val="004A7EE5"/>
    <w:rsid w:val="004B0466"/>
    <w:rsid w:val="004B0476"/>
    <w:rsid w:val="004B34A8"/>
    <w:rsid w:val="004B7F92"/>
    <w:rsid w:val="004C3E96"/>
    <w:rsid w:val="004D3FB4"/>
    <w:rsid w:val="004D5A18"/>
    <w:rsid w:val="004D750E"/>
    <w:rsid w:val="004E4211"/>
    <w:rsid w:val="004E45D4"/>
    <w:rsid w:val="004F2262"/>
    <w:rsid w:val="004F53AA"/>
    <w:rsid w:val="00500654"/>
    <w:rsid w:val="00500A00"/>
    <w:rsid w:val="00500CFA"/>
    <w:rsid w:val="005032AF"/>
    <w:rsid w:val="00506BD0"/>
    <w:rsid w:val="005076A9"/>
    <w:rsid w:val="005076C7"/>
    <w:rsid w:val="0051065D"/>
    <w:rsid w:val="00512F0D"/>
    <w:rsid w:val="00516D52"/>
    <w:rsid w:val="00520C6B"/>
    <w:rsid w:val="005314F1"/>
    <w:rsid w:val="0053194A"/>
    <w:rsid w:val="00532D3E"/>
    <w:rsid w:val="00536B12"/>
    <w:rsid w:val="00536FB9"/>
    <w:rsid w:val="00542DA4"/>
    <w:rsid w:val="00552918"/>
    <w:rsid w:val="00556298"/>
    <w:rsid w:val="00557061"/>
    <w:rsid w:val="0056099D"/>
    <w:rsid w:val="0056580C"/>
    <w:rsid w:val="0057047C"/>
    <w:rsid w:val="00572EBF"/>
    <w:rsid w:val="005732D9"/>
    <w:rsid w:val="00574ACD"/>
    <w:rsid w:val="00575804"/>
    <w:rsid w:val="005847A3"/>
    <w:rsid w:val="00585B9B"/>
    <w:rsid w:val="00586556"/>
    <w:rsid w:val="00586B11"/>
    <w:rsid w:val="005904E2"/>
    <w:rsid w:val="00592055"/>
    <w:rsid w:val="00595D0B"/>
    <w:rsid w:val="005A6882"/>
    <w:rsid w:val="005A6E6D"/>
    <w:rsid w:val="005A7335"/>
    <w:rsid w:val="005B0484"/>
    <w:rsid w:val="005B1B94"/>
    <w:rsid w:val="005B4A72"/>
    <w:rsid w:val="005B7022"/>
    <w:rsid w:val="005C0666"/>
    <w:rsid w:val="005C3A91"/>
    <w:rsid w:val="005D0E4D"/>
    <w:rsid w:val="005D1412"/>
    <w:rsid w:val="005D4161"/>
    <w:rsid w:val="005E2751"/>
    <w:rsid w:val="005E3B35"/>
    <w:rsid w:val="005E7939"/>
    <w:rsid w:val="005F0E75"/>
    <w:rsid w:val="005F4810"/>
    <w:rsid w:val="005F58F7"/>
    <w:rsid w:val="005F59A1"/>
    <w:rsid w:val="005F7092"/>
    <w:rsid w:val="00602C37"/>
    <w:rsid w:val="006063AA"/>
    <w:rsid w:val="0060669D"/>
    <w:rsid w:val="00606926"/>
    <w:rsid w:val="00611406"/>
    <w:rsid w:val="00614A9D"/>
    <w:rsid w:val="006163AC"/>
    <w:rsid w:val="00616889"/>
    <w:rsid w:val="006301D9"/>
    <w:rsid w:val="00633C45"/>
    <w:rsid w:val="00634DEF"/>
    <w:rsid w:val="00636959"/>
    <w:rsid w:val="00640341"/>
    <w:rsid w:val="00641FAB"/>
    <w:rsid w:val="006438CD"/>
    <w:rsid w:val="00644118"/>
    <w:rsid w:val="00645884"/>
    <w:rsid w:val="0064729F"/>
    <w:rsid w:val="00647C0A"/>
    <w:rsid w:val="00650315"/>
    <w:rsid w:val="0065100A"/>
    <w:rsid w:val="006519B1"/>
    <w:rsid w:val="00660728"/>
    <w:rsid w:val="00662EF7"/>
    <w:rsid w:val="006665E2"/>
    <w:rsid w:val="00672BC0"/>
    <w:rsid w:val="0067669F"/>
    <w:rsid w:val="00686521"/>
    <w:rsid w:val="00686BF3"/>
    <w:rsid w:val="00692FFB"/>
    <w:rsid w:val="0069393B"/>
    <w:rsid w:val="006949B3"/>
    <w:rsid w:val="00696C99"/>
    <w:rsid w:val="006A07BE"/>
    <w:rsid w:val="006A47E1"/>
    <w:rsid w:val="006A66EC"/>
    <w:rsid w:val="006A7490"/>
    <w:rsid w:val="006B229D"/>
    <w:rsid w:val="006C3E89"/>
    <w:rsid w:val="006C670E"/>
    <w:rsid w:val="006D32B9"/>
    <w:rsid w:val="006D3B0C"/>
    <w:rsid w:val="006D5D71"/>
    <w:rsid w:val="006D63FA"/>
    <w:rsid w:val="006E0591"/>
    <w:rsid w:val="006E077D"/>
    <w:rsid w:val="006E585B"/>
    <w:rsid w:val="006E5E99"/>
    <w:rsid w:val="006F3F5D"/>
    <w:rsid w:val="006F49CE"/>
    <w:rsid w:val="006F4EE8"/>
    <w:rsid w:val="006F5849"/>
    <w:rsid w:val="006F75E7"/>
    <w:rsid w:val="0070358A"/>
    <w:rsid w:val="00704C3A"/>
    <w:rsid w:val="0070649C"/>
    <w:rsid w:val="007066EA"/>
    <w:rsid w:val="0071121E"/>
    <w:rsid w:val="00713450"/>
    <w:rsid w:val="007150AF"/>
    <w:rsid w:val="00715FBF"/>
    <w:rsid w:val="00734D12"/>
    <w:rsid w:val="00735D26"/>
    <w:rsid w:val="007372AB"/>
    <w:rsid w:val="00737DAB"/>
    <w:rsid w:val="00740674"/>
    <w:rsid w:val="007406A2"/>
    <w:rsid w:val="00742365"/>
    <w:rsid w:val="00743D32"/>
    <w:rsid w:val="00754FDC"/>
    <w:rsid w:val="0075676B"/>
    <w:rsid w:val="0076555D"/>
    <w:rsid w:val="00767D25"/>
    <w:rsid w:val="007721B9"/>
    <w:rsid w:val="0077227F"/>
    <w:rsid w:val="0077606D"/>
    <w:rsid w:val="00777AE1"/>
    <w:rsid w:val="00784FC7"/>
    <w:rsid w:val="007854DD"/>
    <w:rsid w:val="00786DEF"/>
    <w:rsid w:val="00792B42"/>
    <w:rsid w:val="00793C0F"/>
    <w:rsid w:val="00793E73"/>
    <w:rsid w:val="007942A2"/>
    <w:rsid w:val="007A1B42"/>
    <w:rsid w:val="007B0D4A"/>
    <w:rsid w:val="007B1962"/>
    <w:rsid w:val="007B37B1"/>
    <w:rsid w:val="007B4FD2"/>
    <w:rsid w:val="007B70A3"/>
    <w:rsid w:val="007C427B"/>
    <w:rsid w:val="007D3F44"/>
    <w:rsid w:val="007D453A"/>
    <w:rsid w:val="007E1BB2"/>
    <w:rsid w:val="007E46AA"/>
    <w:rsid w:val="007E546A"/>
    <w:rsid w:val="007F1A48"/>
    <w:rsid w:val="007F52AE"/>
    <w:rsid w:val="007F6C8B"/>
    <w:rsid w:val="00800264"/>
    <w:rsid w:val="00800AFD"/>
    <w:rsid w:val="00803346"/>
    <w:rsid w:val="00803AA2"/>
    <w:rsid w:val="00805202"/>
    <w:rsid w:val="008121DA"/>
    <w:rsid w:val="00815AEF"/>
    <w:rsid w:val="008213A0"/>
    <w:rsid w:val="00822711"/>
    <w:rsid w:val="00822D71"/>
    <w:rsid w:val="00824950"/>
    <w:rsid w:val="00824976"/>
    <w:rsid w:val="0082566B"/>
    <w:rsid w:val="008256E4"/>
    <w:rsid w:val="008260EE"/>
    <w:rsid w:val="00826515"/>
    <w:rsid w:val="00826AFB"/>
    <w:rsid w:val="008275F3"/>
    <w:rsid w:val="00827902"/>
    <w:rsid w:val="00827E86"/>
    <w:rsid w:val="00830279"/>
    <w:rsid w:val="0083132E"/>
    <w:rsid w:val="008343C4"/>
    <w:rsid w:val="00834EE4"/>
    <w:rsid w:val="00837644"/>
    <w:rsid w:val="008420D7"/>
    <w:rsid w:val="00844D03"/>
    <w:rsid w:val="00845AD6"/>
    <w:rsid w:val="008461DE"/>
    <w:rsid w:val="0084683A"/>
    <w:rsid w:val="0085357E"/>
    <w:rsid w:val="00855B1A"/>
    <w:rsid w:val="00856D59"/>
    <w:rsid w:val="00861F1B"/>
    <w:rsid w:val="00863AEC"/>
    <w:rsid w:val="008643F9"/>
    <w:rsid w:val="008658A1"/>
    <w:rsid w:val="008670E5"/>
    <w:rsid w:val="0087334B"/>
    <w:rsid w:val="008739F5"/>
    <w:rsid w:val="00873E5F"/>
    <w:rsid w:val="008777D6"/>
    <w:rsid w:val="00881451"/>
    <w:rsid w:val="0089310F"/>
    <w:rsid w:val="008A00D1"/>
    <w:rsid w:val="008A14C5"/>
    <w:rsid w:val="008A2AA4"/>
    <w:rsid w:val="008A3860"/>
    <w:rsid w:val="008A4AFE"/>
    <w:rsid w:val="008A61EC"/>
    <w:rsid w:val="008B4562"/>
    <w:rsid w:val="008B4F06"/>
    <w:rsid w:val="008C1E71"/>
    <w:rsid w:val="008C28F0"/>
    <w:rsid w:val="008C4571"/>
    <w:rsid w:val="008C582F"/>
    <w:rsid w:val="008C71B8"/>
    <w:rsid w:val="008D3F68"/>
    <w:rsid w:val="008E06B5"/>
    <w:rsid w:val="008E2DED"/>
    <w:rsid w:val="008E35A1"/>
    <w:rsid w:val="008E4BE1"/>
    <w:rsid w:val="008E54B1"/>
    <w:rsid w:val="008E6E38"/>
    <w:rsid w:val="008E7F61"/>
    <w:rsid w:val="008F0057"/>
    <w:rsid w:val="008F264C"/>
    <w:rsid w:val="00902877"/>
    <w:rsid w:val="00904896"/>
    <w:rsid w:val="00906295"/>
    <w:rsid w:val="00924412"/>
    <w:rsid w:val="0092624A"/>
    <w:rsid w:val="00926E12"/>
    <w:rsid w:val="00931FC9"/>
    <w:rsid w:val="00932756"/>
    <w:rsid w:val="00935A59"/>
    <w:rsid w:val="00940C9C"/>
    <w:rsid w:val="0094414F"/>
    <w:rsid w:val="00950640"/>
    <w:rsid w:val="00951349"/>
    <w:rsid w:val="00956D75"/>
    <w:rsid w:val="009574BF"/>
    <w:rsid w:val="00960613"/>
    <w:rsid w:val="009631CC"/>
    <w:rsid w:val="00970CB9"/>
    <w:rsid w:val="00972311"/>
    <w:rsid w:val="009732D3"/>
    <w:rsid w:val="00975C2D"/>
    <w:rsid w:val="0098088A"/>
    <w:rsid w:val="00982526"/>
    <w:rsid w:val="00984668"/>
    <w:rsid w:val="009873C2"/>
    <w:rsid w:val="00990F61"/>
    <w:rsid w:val="0099133E"/>
    <w:rsid w:val="00992060"/>
    <w:rsid w:val="009A18BF"/>
    <w:rsid w:val="009A1D89"/>
    <w:rsid w:val="009A5980"/>
    <w:rsid w:val="009A7C24"/>
    <w:rsid w:val="009B0FB5"/>
    <w:rsid w:val="009C2805"/>
    <w:rsid w:val="009C303F"/>
    <w:rsid w:val="009C3E11"/>
    <w:rsid w:val="009C4261"/>
    <w:rsid w:val="009C4B02"/>
    <w:rsid w:val="009D0414"/>
    <w:rsid w:val="009D101D"/>
    <w:rsid w:val="009D15D5"/>
    <w:rsid w:val="009D1D68"/>
    <w:rsid w:val="009D26CA"/>
    <w:rsid w:val="009D453E"/>
    <w:rsid w:val="009D5F11"/>
    <w:rsid w:val="009D61DE"/>
    <w:rsid w:val="009E0F3A"/>
    <w:rsid w:val="009E1B4C"/>
    <w:rsid w:val="009E2E65"/>
    <w:rsid w:val="009E31B4"/>
    <w:rsid w:val="009E5006"/>
    <w:rsid w:val="009E527A"/>
    <w:rsid w:val="009F0F9E"/>
    <w:rsid w:val="009F201E"/>
    <w:rsid w:val="009F3065"/>
    <w:rsid w:val="009F4767"/>
    <w:rsid w:val="009F5351"/>
    <w:rsid w:val="009F5D03"/>
    <w:rsid w:val="009F669E"/>
    <w:rsid w:val="00A01181"/>
    <w:rsid w:val="00A02148"/>
    <w:rsid w:val="00A038D2"/>
    <w:rsid w:val="00A050CD"/>
    <w:rsid w:val="00A057C4"/>
    <w:rsid w:val="00A0605A"/>
    <w:rsid w:val="00A126D9"/>
    <w:rsid w:val="00A126FC"/>
    <w:rsid w:val="00A12A4B"/>
    <w:rsid w:val="00A1378B"/>
    <w:rsid w:val="00A14CFB"/>
    <w:rsid w:val="00A20AE5"/>
    <w:rsid w:val="00A243E8"/>
    <w:rsid w:val="00A24B6C"/>
    <w:rsid w:val="00A2590C"/>
    <w:rsid w:val="00A27517"/>
    <w:rsid w:val="00A504D3"/>
    <w:rsid w:val="00A5064A"/>
    <w:rsid w:val="00A517DC"/>
    <w:rsid w:val="00A51DB8"/>
    <w:rsid w:val="00A535D5"/>
    <w:rsid w:val="00A54148"/>
    <w:rsid w:val="00A60221"/>
    <w:rsid w:val="00A60636"/>
    <w:rsid w:val="00A640B2"/>
    <w:rsid w:val="00A65411"/>
    <w:rsid w:val="00A6668B"/>
    <w:rsid w:val="00A66B6D"/>
    <w:rsid w:val="00A718A3"/>
    <w:rsid w:val="00A77E1B"/>
    <w:rsid w:val="00A821C4"/>
    <w:rsid w:val="00A82A14"/>
    <w:rsid w:val="00A82A68"/>
    <w:rsid w:val="00A83CDA"/>
    <w:rsid w:val="00A852C6"/>
    <w:rsid w:val="00A90A97"/>
    <w:rsid w:val="00A953E1"/>
    <w:rsid w:val="00A96C3D"/>
    <w:rsid w:val="00AA4059"/>
    <w:rsid w:val="00AA6A83"/>
    <w:rsid w:val="00AA7291"/>
    <w:rsid w:val="00AC7F25"/>
    <w:rsid w:val="00AD6112"/>
    <w:rsid w:val="00AD7366"/>
    <w:rsid w:val="00AE09C7"/>
    <w:rsid w:val="00AE10B3"/>
    <w:rsid w:val="00AE228A"/>
    <w:rsid w:val="00AE315C"/>
    <w:rsid w:val="00AE39F6"/>
    <w:rsid w:val="00AE44AC"/>
    <w:rsid w:val="00AE4B57"/>
    <w:rsid w:val="00AE6F34"/>
    <w:rsid w:val="00AF214E"/>
    <w:rsid w:val="00AF22D8"/>
    <w:rsid w:val="00AF349C"/>
    <w:rsid w:val="00AF3A0D"/>
    <w:rsid w:val="00AF4ACF"/>
    <w:rsid w:val="00AF62F8"/>
    <w:rsid w:val="00AF776E"/>
    <w:rsid w:val="00B04FFE"/>
    <w:rsid w:val="00B05821"/>
    <w:rsid w:val="00B05A33"/>
    <w:rsid w:val="00B062BA"/>
    <w:rsid w:val="00B0702E"/>
    <w:rsid w:val="00B101ED"/>
    <w:rsid w:val="00B10B59"/>
    <w:rsid w:val="00B11E8E"/>
    <w:rsid w:val="00B12DB9"/>
    <w:rsid w:val="00B136CE"/>
    <w:rsid w:val="00B139F1"/>
    <w:rsid w:val="00B1503F"/>
    <w:rsid w:val="00B26607"/>
    <w:rsid w:val="00B27DA9"/>
    <w:rsid w:val="00B340AF"/>
    <w:rsid w:val="00B35590"/>
    <w:rsid w:val="00B35A34"/>
    <w:rsid w:val="00B434CE"/>
    <w:rsid w:val="00B44B6A"/>
    <w:rsid w:val="00B44FF7"/>
    <w:rsid w:val="00B45135"/>
    <w:rsid w:val="00B522CB"/>
    <w:rsid w:val="00B52F42"/>
    <w:rsid w:val="00B57748"/>
    <w:rsid w:val="00B62EDE"/>
    <w:rsid w:val="00B65053"/>
    <w:rsid w:val="00B7218D"/>
    <w:rsid w:val="00B744D0"/>
    <w:rsid w:val="00B7575A"/>
    <w:rsid w:val="00B75E05"/>
    <w:rsid w:val="00B768B2"/>
    <w:rsid w:val="00B773AE"/>
    <w:rsid w:val="00B857AF"/>
    <w:rsid w:val="00B8627E"/>
    <w:rsid w:val="00B86F79"/>
    <w:rsid w:val="00B92FBE"/>
    <w:rsid w:val="00B9334D"/>
    <w:rsid w:val="00B955B8"/>
    <w:rsid w:val="00B96D50"/>
    <w:rsid w:val="00B971D8"/>
    <w:rsid w:val="00BA0544"/>
    <w:rsid w:val="00BA10EA"/>
    <w:rsid w:val="00BA1CC7"/>
    <w:rsid w:val="00BA2455"/>
    <w:rsid w:val="00BA63A7"/>
    <w:rsid w:val="00BA6F34"/>
    <w:rsid w:val="00BA7FFA"/>
    <w:rsid w:val="00BB004D"/>
    <w:rsid w:val="00BB0E12"/>
    <w:rsid w:val="00BB2EC6"/>
    <w:rsid w:val="00BB5858"/>
    <w:rsid w:val="00BB7F5D"/>
    <w:rsid w:val="00BC464E"/>
    <w:rsid w:val="00BC63FD"/>
    <w:rsid w:val="00BC6FDD"/>
    <w:rsid w:val="00BD0713"/>
    <w:rsid w:val="00BD260E"/>
    <w:rsid w:val="00BD34AF"/>
    <w:rsid w:val="00BD6117"/>
    <w:rsid w:val="00BE5013"/>
    <w:rsid w:val="00BE5C14"/>
    <w:rsid w:val="00BE65EA"/>
    <w:rsid w:val="00BE7286"/>
    <w:rsid w:val="00BF1BA1"/>
    <w:rsid w:val="00BF22E0"/>
    <w:rsid w:val="00C036D6"/>
    <w:rsid w:val="00C04302"/>
    <w:rsid w:val="00C052EB"/>
    <w:rsid w:val="00C10F5A"/>
    <w:rsid w:val="00C12058"/>
    <w:rsid w:val="00C12FB3"/>
    <w:rsid w:val="00C15C1D"/>
    <w:rsid w:val="00C1626D"/>
    <w:rsid w:val="00C24CE1"/>
    <w:rsid w:val="00C261AD"/>
    <w:rsid w:val="00C27FBA"/>
    <w:rsid w:val="00C33BB6"/>
    <w:rsid w:val="00C35D19"/>
    <w:rsid w:val="00C413C6"/>
    <w:rsid w:val="00C4199E"/>
    <w:rsid w:val="00C4344F"/>
    <w:rsid w:val="00C50DC2"/>
    <w:rsid w:val="00C525AE"/>
    <w:rsid w:val="00C52C22"/>
    <w:rsid w:val="00C60953"/>
    <w:rsid w:val="00C61D35"/>
    <w:rsid w:val="00C61E04"/>
    <w:rsid w:val="00C629AA"/>
    <w:rsid w:val="00C62F82"/>
    <w:rsid w:val="00C6554F"/>
    <w:rsid w:val="00C6642C"/>
    <w:rsid w:val="00C674FC"/>
    <w:rsid w:val="00C70B51"/>
    <w:rsid w:val="00C70D39"/>
    <w:rsid w:val="00C729A5"/>
    <w:rsid w:val="00C77143"/>
    <w:rsid w:val="00C833D4"/>
    <w:rsid w:val="00C8381A"/>
    <w:rsid w:val="00C85E84"/>
    <w:rsid w:val="00C911AF"/>
    <w:rsid w:val="00C93A01"/>
    <w:rsid w:val="00C94386"/>
    <w:rsid w:val="00CA40F2"/>
    <w:rsid w:val="00CA56D1"/>
    <w:rsid w:val="00CB4749"/>
    <w:rsid w:val="00CB4BAE"/>
    <w:rsid w:val="00CC338B"/>
    <w:rsid w:val="00CC65B0"/>
    <w:rsid w:val="00CC6FDF"/>
    <w:rsid w:val="00CD66B9"/>
    <w:rsid w:val="00CE0AFE"/>
    <w:rsid w:val="00CE7E6B"/>
    <w:rsid w:val="00CF1EE9"/>
    <w:rsid w:val="00CF215F"/>
    <w:rsid w:val="00CF2F25"/>
    <w:rsid w:val="00CF41EA"/>
    <w:rsid w:val="00CF5F6F"/>
    <w:rsid w:val="00CF719E"/>
    <w:rsid w:val="00D00D21"/>
    <w:rsid w:val="00D041DE"/>
    <w:rsid w:val="00D05D34"/>
    <w:rsid w:val="00D07E5E"/>
    <w:rsid w:val="00D10FA1"/>
    <w:rsid w:val="00D11119"/>
    <w:rsid w:val="00D1191A"/>
    <w:rsid w:val="00D1364F"/>
    <w:rsid w:val="00D13C69"/>
    <w:rsid w:val="00D140FB"/>
    <w:rsid w:val="00D17A3F"/>
    <w:rsid w:val="00D2199C"/>
    <w:rsid w:val="00D22704"/>
    <w:rsid w:val="00D243FC"/>
    <w:rsid w:val="00D259F0"/>
    <w:rsid w:val="00D27FB1"/>
    <w:rsid w:val="00D31A17"/>
    <w:rsid w:val="00D31B9E"/>
    <w:rsid w:val="00D32F57"/>
    <w:rsid w:val="00D4068C"/>
    <w:rsid w:val="00D5326B"/>
    <w:rsid w:val="00D53808"/>
    <w:rsid w:val="00D54A9D"/>
    <w:rsid w:val="00D64DFB"/>
    <w:rsid w:val="00D65FEE"/>
    <w:rsid w:val="00D70DAA"/>
    <w:rsid w:val="00D73692"/>
    <w:rsid w:val="00D73EBA"/>
    <w:rsid w:val="00D7599C"/>
    <w:rsid w:val="00D7756E"/>
    <w:rsid w:val="00D83D7D"/>
    <w:rsid w:val="00D865F0"/>
    <w:rsid w:val="00D94819"/>
    <w:rsid w:val="00D94AD5"/>
    <w:rsid w:val="00D96658"/>
    <w:rsid w:val="00DA0A7D"/>
    <w:rsid w:val="00DA0FC0"/>
    <w:rsid w:val="00DA3372"/>
    <w:rsid w:val="00DA5D18"/>
    <w:rsid w:val="00DB0F34"/>
    <w:rsid w:val="00DB6858"/>
    <w:rsid w:val="00DB71CF"/>
    <w:rsid w:val="00DC04D8"/>
    <w:rsid w:val="00DD6788"/>
    <w:rsid w:val="00DF07A0"/>
    <w:rsid w:val="00DF485A"/>
    <w:rsid w:val="00DF66BD"/>
    <w:rsid w:val="00E0449D"/>
    <w:rsid w:val="00E04DCB"/>
    <w:rsid w:val="00E153DA"/>
    <w:rsid w:val="00E232A0"/>
    <w:rsid w:val="00E26710"/>
    <w:rsid w:val="00E32371"/>
    <w:rsid w:val="00E346EC"/>
    <w:rsid w:val="00E34897"/>
    <w:rsid w:val="00E34C1B"/>
    <w:rsid w:val="00E359E4"/>
    <w:rsid w:val="00E36576"/>
    <w:rsid w:val="00E4228E"/>
    <w:rsid w:val="00E4300F"/>
    <w:rsid w:val="00E4502B"/>
    <w:rsid w:val="00E50F52"/>
    <w:rsid w:val="00E560A7"/>
    <w:rsid w:val="00E576D6"/>
    <w:rsid w:val="00E62BA3"/>
    <w:rsid w:val="00E63133"/>
    <w:rsid w:val="00E652F8"/>
    <w:rsid w:val="00E71A3D"/>
    <w:rsid w:val="00E728AD"/>
    <w:rsid w:val="00E804EA"/>
    <w:rsid w:val="00E813FA"/>
    <w:rsid w:val="00E84C64"/>
    <w:rsid w:val="00E872EF"/>
    <w:rsid w:val="00E87500"/>
    <w:rsid w:val="00E96939"/>
    <w:rsid w:val="00E96D3D"/>
    <w:rsid w:val="00EA2987"/>
    <w:rsid w:val="00EA5FC6"/>
    <w:rsid w:val="00EA6192"/>
    <w:rsid w:val="00EB1298"/>
    <w:rsid w:val="00EB312D"/>
    <w:rsid w:val="00EB41BD"/>
    <w:rsid w:val="00EB6F2A"/>
    <w:rsid w:val="00ED759E"/>
    <w:rsid w:val="00ED7F0B"/>
    <w:rsid w:val="00EE246D"/>
    <w:rsid w:val="00EE2931"/>
    <w:rsid w:val="00EE360E"/>
    <w:rsid w:val="00EE5B1B"/>
    <w:rsid w:val="00EE6C8D"/>
    <w:rsid w:val="00EF3DF1"/>
    <w:rsid w:val="00EF4ADE"/>
    <w:rsid w:val="00EF4B90"/>
    <w:rsid w:val="00EF4C03"/>
    <w:rsid w:val="00EF7818"/>
    <w:rsid w:val="00F005B8"/>
    <w:rsid w:val="00F00A75"/>
    <w:rsid w:val="00F02520"/>
    <w:rsid w:val="00F10264"/>
    <w:rsid w:val="00F131D3"/>
    <w:rsid w:val="00F15FF0"/>
    <w:rsid w:val="00F20154"/>
    <w:rsid w:val="00F21712"/>
    <w:rsid w:val="00F230B5"/>
    <w:rsid w:val="00F24138"/>
    <w:rsid w:val="00F24B9B"/>
    <w:rsid w:val="00F25785"/>
    <w:rsid w:val="00F25CBD"/>
    <w:rsid w:val="00F265E5"/>
    <w:rsid w:val="00F32D63"/>
    <w:rsid w:val="00F331D7"/>
    <w:rsid w:val="00F35725"/>
    <w:rsid w:val="00F36103"/>
    <w:rsid w:val="00F36FE0"/>
    <w:rsid w:val="00F40A03"/>
    <w:rsid w:val="00F41213"/>
    <w:rsid w:val="00F41B82"/>
    <w:rsid w:val="00F43D0A"/>
    <w:rsid w:val="00F53953"/>
    <w:rsid w:val="00F55A38"/>
    <w:rsid w:val="00F631BC"/>
    <w:rsid w:val="00F726AF"/>
    <w:rsid w:val="00F7505E"/>
    <w:rsid w:val="00F819AE"/>
    <w:rsid w:val="00F825E1"/>
    <w:rsid w:val="00F8331C"/>
    <w:rsid w:val="00F87D83"/>
    <w:rsid w:val="00F94CDD"/>
    <w:rsid w:val="00FA1C9B"/>
    <w:rsid w:val="00FA2884"/>
    <w:rsid w:val="00FA2FE3"/>
    <w:rsid w:val="00FA5EF8"/>
    <w:rsid w:val="00FB1864"/>
    <w:rsid w:val="00FB43F9"/>
    <w:rsid w:val="00FB547A"/>
    <w:rsid w:val="00FC250F"/>
    <w:rsid w:val="00FC4134"/>
    <w:rsid w:val="00FC7ACF"/>
    <w:rsid w:val="00FD2C1B"/>
    <w:rsid w:val="00FD7BA0"/>
    <w:rsid w:val="00FE14ED"/>
    <w:rsid w:val="00FE3B9E"/>
    <w:rsid w:val="00FE4887"/>
    <w:rsid w:val="00FE4FBE"/>
    <w:rsid w:val="00FF037B"/>
    <w:rsid w:val="00FF2403"/>
    <w:rsid w:val="00FF3C09"/>
    <w:rsid w:val="00FF6353"/>
    <w:rsid w:val="00FF66E5"/>
    <w:rsid w:val="00FF706A"/>
    <w:rsid w:val="00FF7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66D71"/>
  <w15:chartTrackingRefBased/>
  <w15:docId w15:val="{49CC4520-F187-4CD8-9E1F-49E8E4942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572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92624A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4D0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F35725"/>
  </w:style>
  <w:style w:type="character" w:styleId="Hyperlink">
    <w:name w:val="Hyperlink"/>
    <w:basedOn w:val="DefaultParagraphFont"/>
    <w:uiPriority w:val="99"/>
    <w:unhideWhenUsed/>
    <w:rsid w:val="00A126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6D9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767D25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2624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92624A"/>
    <w:rPr>
      <w:b/>
      <w:bCs/>
    </w:rPr>
  </w:style>
  <w:style w:type="character" w:customStyle="1" w:styleId="title-text">
    <w:name w:val="title-text"/>
    <w:basedOn w:val="DefaultParagraphFont"/>
    <w:rsid w:val="00844D03"/>
  </w:style>
  <w:style w:type="character" w:customStyle="1" w:styleId="Heading2Char">
    <w:name w:val="Heading 2 Char"/>
    <w:basedOn w:val="DefaultParagraphFont"/>
    <w:link w:val="Heading2"/>
    <w:uiPriority w:val="9"/>
    <w:rsid w:val="00844D0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0D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0DA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70D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0DAA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49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6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8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4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4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x.doi.org/10.1146%2Fannurev.psych.58.110405.085709" TargetMode="External"/><Relationship Id="rId13" Type="http://schemas.openxmlformats.org/officeDocument/2006/relationships/hyperlink" Target="https://pnz.org.nz/Attachment?Action=Download&amp;Attachment_id=770" TargetMode="External"/><Relationship Id="rId18" Type="http://schemas.openxmlformats.org/officeDocument/2006/relationships/hyperlink" Target="https://search-proquest-com.ezproxy.uwtsd.ac.uk/docview/1825187656/fulltextPDF/ABDD606172F34A04PQ/1?accountid=130472" TargetMode="External"/><Relationship Id="rId26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-tandfonline-com.ezproxy.uwtsd.ac.uk/doi/pdf/10.1080/00131881.2020.1711790?needAccess=tru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ambridge-community.org.uk/professional-development/gswrp/index.html" TargetMode="External"/><Relationship Id="rId17" Type="http://schemas.openxmlformats.org/officeDocument/2006/relationships/hyperlink" Target="https://search-proquest-com.ezproxy.uwtsd.ac.uk/pubidlinkhandler/sng/pubtitle/Iranian+Journal+of+Management+Studies/$N/746333/PagePdf/1825187656/fulltextPDF/B1692336273E485FPQ/1?accountid=130472" TargetMode="External"/><Relationship Id="rId25" Type="http://schemas.openxmlformats.org/officeDocument/2006/relationships/hyperlink" Target="https://www-sciencedirect-com.ezproxy.uwtsd.ac.uk/science/article/pii/S1466853X13000163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eb-a-ebscohost-com.ezproxy.uwtsd.ac.uk/ehost/detail/detail?vid=0&amp;sid=1b237e20-27d3-450e-8a9d-b2e4832cdde4%40sessionmgr4008&amp;bdata=JnNpdGU9ZWhvc3QtbGl2ZQ%3d%3d" TargetMode="External"/><Relationship Id="rId20" Type="http://schemas.openxmlformats.org/officeDocument/2006/relationships/hyperlink" Target="https://search-proquest-com.ezproxy.uwtsd.ac.uk/docview/1370349628/fulltextPDF/74C5A2EF976D4CC7PQ/1?accountid=130472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s-sagepub-com.ezproxy.uwtsd.ac.uk/doi/pdf/10.1177/1757177409350236" TargetMode="External"/><Relationship Id="rId24" Type="http://schemas.openxmlformats.org/officeDocument/2006/relationships/hyperlink" Target="https://www-sciencedirect-com.ezproxy.uwtsd.ac.uk/science/journal/1466853X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mu.ac.uk/media/mmuacuk/content/documents/careers/Applying-the-Gibbs-Model-2018.pdf" TargetMode="External"/><Relationship Id="rId23" Type="http://schemas.openxmlformats.org/officeDocument/2006/relationships/hyperlink" Target="https://onlinelibrary-wiley-com.ezproxy.uwtsd.ac.uk/doi/full/10.1111/nicc.12069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moodle.uwtsd.ac.uk/pluginfile.php/445923/mod_resource/content/1/Work%20Settings%20and%20Ethical%20Challenges.pdf" TargetMode="External"/><Relationship Id="rId19" Type="http://schemas.openxmlformats.org/officeDocument/2006/relationships/hyperlink" Target="https://doi.org/10.1080/10494820.2019.157027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b-a-ebscohost-com.ezproxy.uwtsd.ac.uk/ehost/pdfviewer/pdfviewer?vid=1&amp;sid=7d023f54-c33a-4c03-8cc3-540a43a6891d%40sdc-v-sessmgr03" TargetMode="External"/><Relationship Id="rId14" Type="http://schemas.openxmlformats.org/officeDocument/2006/relationships/hyperlink" Target="https://web-a-ebscohost-com.ezproxy.uwtsd.ac.uk/ehost/pdfviewer/pdfviewer?vid=2&amp;sid=075cc904-f381-4fbb-ad53-1c6e91222649%40sessionmgr4007" TargetMode="External"/><Relationship Id="rId22" Type="http://schemas.openxmlformats.org/officeDocument/2006/relationships/hyperlink" Target="https://web-a-ebscohost-com.ezproxy.uwtsd.ac.uk/ehost/pdfviewer/pdfviewer?vid=1&amp;sid=22d7e3d1-b47d-4e1b-9066-40218929f225%40sessionmgr4007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ED7E3A-0262-435B-9C41-A29FFD48A3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3289</TotalTime>
  <Pages>16</Pages>
  <Words>4897</Words>
  <Characters>27913</Characters>
  <Application>Microsoft Office Word</Application>
  <DocSecurity>0</DocSecurity>
  <Lines>232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32745</CharactersWithSpaces>
  <SharedDoc>false</SharedDoc>
  <HLinks>
    <vt:vector size="114" baseType="variant">
      <vt:variant>
        <vt:i4>8126500</vt:i4>
      </vt:variant>
      <vt:variant>
        <vt:i4>54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  <vt:variant>
        <vt:i4>2424944</vt:i4>
      </vt:variant>
      <vt:variant>
        <vt:i4>51</vt:i4>
      </vt:variant>
      <vt:variant>
        <vt:i4>0</vt:i4>
      </vt:variant>
      <vt:variant>
        <vt:i4>5</vt:i4>
      </vt:variant>
      <vt:variant>
        <vt:lpwstr>https://www-sciencedirect-com.ezproxy.uwtsd.ac.uk/science/article/pii/S1466853X13000163</vt:lpwstr>
      </vt:variant>
      <vt:variant>
        <vt:lpwstr/>
      </vt:variant>
      <vt:variant>
        <vt:i4>2883685</vt:i4>
      </vt:variant>
      <vt:variant>
        <vt:i4>48</vt:i4>
      </vt:variant>
      <vt:variant>
        <vt:i4>0</vt:i4>
      </vt:variant>
      <vt:variant>
        <vt:i4>5</vt:i4>
      </vt:variant>
      <vt:variant>
        <vt:lpwstr>https://www-sciencedirect-com.ezproxy.uwtsd.ac.uk/science/journal/1466853X</vt:lpwstr>
      </vt:variant>
      <vt:variant>
        <vt:lpwstr/>
      </vt:variant>
      <vt:variant>
        <vt:i4>8060969</vt:i4>
      </vt:variant>
      <vt:variant>
        <vt:i4>45</vt:i4>
      </vt:variant>
      <vt:variant>
        <vt:i4>0</vt:i4>
      </vt:variant>
      <vt:variant>
        <vt:i4>5</vt:i4>
      </vt:variant>
      <vt:variant>
        <vt:lpwstr>https://onlinelibrary-wiley-com.ezproxy.uwtsd.ac.uk/doi/full/10.1111/nicc.12069</vt:lpwstr>
      </vt:variant>
      <vt:variant>
        <vt:lpwstr/>
      </vt:variant>
      <vt:variant>
        <vt:i4>4259919</vt:i4>
      </vt:variant>
      <vt:variant>
        <vt:i4>42</vt:i4>
      </vt:variant>
      <vt:variant>
        <vt:i4>0</vt:i4>
      </vt:variant>
      <vt:variant>
        <vt:i4>5</vt:i4>
      </vt:variant>
      <vt:variant>
        <vt:lpwstr>https://web-a-ebscohost-com.ezproxy.uwtsd.ac.uk/ehost/pdfviewer/pdfviewer?vid=1&amp;sid=22d7e3d1-b47d-4e1b-9066-40218929f225%40sessionmgr4007</vt:lpwstr>
      </vt:variant>
      <vt:variant>
        <vt:lpwstr/>
      </vt:variant>
      <vt:variant>
        <vt:i4>5111810</vt:i4>
      </vt:variant>
      <vt:variant>
        <vt:i4>39</vt:i4>
      </vt:variant>
      <vt:variant>
        <vt:i4>0</vt:i4>
      </vt:variant>
      <vt:variant>
        <vt:i4>5</vt:i4>
      </vt:variant>
      <vt:variant>
        <vt:lpwstr>https://www-tandfonline-com.ezproxy.uwtsd.ac.uk/doi/pdf/10.1080/00131881.2020.1711790?needAccess=true</vt:lpwstr>
      </vt:variant>
      <vt:variant>
        <vt:lpwstr/>
      </vt:variant>
      <vt:variant>
        <vt:i4>4653130</vt:i4>
      </vt:variant>
      <vt:variant>
        <vt:i4>36</vt:i4>
      </vt:variant>
      <vt:variant>
        <vt:i4>0</vt:i4>
      </vt:variant>
      <vt:variant>
        <vt:i4>5</vt:i4>
      </vt:variant>
      <vt:variant>
        <vt:lpwstr>https://search-proquest-com.ezproxy.uwtsd.ac.uk/docview/1370349628/fulltextPDF/74C5A2EF976D4CC7PQ/1?accountid=130472</vt:lpwstr>
      </vt:variant>
      <vt:variant>
        <vt:lpwstr/>
      </vt:variant>
      <vt:variant>
        <vt:i4>327754</vt:i4>
      </vt:variant>
      <vt:variant>
        <vt:i4>33</vt:i4>
      </vt:variant>
      <vt:variant>
        <vt:i4>0</vt:i4>
      </vt:variant>
      <vt:variant>
        <vt:i4>5</vt:i4>
      </vt:variant>
      <vt:variant>
        <vt:lpwstr>https://doi.org/10.1080/10494820.2019.1570279</vt:lpwstr>
      </vt:variant>
      <vt:variant>
        <vt:lpwstr/>
      </vt:variant>
      <vt:variant>
        <vt:i4>1245253</vt:i4>
      </vt:variant>
      <vt:variant>
        <vt:i4>30</vt:i4>
      </vt:variant>
      <vt:variant>
        <vt:i4>0</vt:i4>
      </vt:variant>
      <vt:variant>
        <vt:i4>5</vt:i4>
      </vt:variant>
      <vt:variant>
        <vt:lpwstr>https://search-proquest-com.ezproxy.uwtsd.ac.uk/docview/1825187656/fulltextPDF/ABDD606172F34A04PQ/1?accountid=130472</vt:lpwstr>
      </vt:variant>
      <vt:variant>
        <vt:lpwstr/>
      </vt:variant>
      <vt:variant>
        <vt:i4>2228324</vt:i4>
      </vt:variant>
      <vt:variant>
        <vt:i4>27</vt:i4>
      </vt:variant>
      <vt:variant>
        <vt:i4>0</vt:i4>
      </vt:variant>
      <vt:variant>
        <vt:i4>5</vt:i4>
      </vt:variant>
      <vt:variant>
        <vt:lpwstr>https://search-proquest-com.ezproxy.uwtsd.ac.uk/pubidlinkhandler/sng/pubtitle/Iranian+Journal+of+Management+Studies/$N/746333/PagePdf/1825187656/fulltextPDF/B1692336273E485FPQ/1?accountid=130472</vt:lpwstr>
      </vt:variant>
      <vt:variant>
        <vt:lpwstr/>
      </vt:variant>
      <vt:variant>
        <vt:i4>262161</vt:i4>
      </vt:variant>
      <vt:variant>
        <vt:i4>24</vt:i4>
      </vt:variant>
      <vt:variant>
        <vt:i4>0</vt:i4>
      </vt:variant>
      <vt:variant>
        <vt:i4>5</vt:i4>
      </vt:variant>
      <vt:variant>
        <vt:lpwstr>https://web-a-ebscohost-com.ezproxy.uwtsd.ac.uk/ehost/detail/detail?vid=0&amp;sid=1b237e20-27d3-450e-8a9d-b2e4832cdde4%40sessionmgr4008&amp;bdata=JnNpdGU9ZWhvc3QtbGl2ZQ%3d%3d</vt:lpwstr>
      </vt:variant>
      <vt:variant>
        <vt:lpwstr>AN=109422001&amp;db=eue</vt:lpwstr>
      </vt:variant>
      <vt:variant>
        <vt:i4>3735679</vt:i4>
      </vt:variant>
      <vt:variant>
        <vt:i4>21</vt:i4>
      </vt:variant>
      <vt:variant>
        <vt:i4>0</vt:i4>
      </vt:variant>
      <vt:variant>
        <vt:i4>5</vt:i4>
      </vt:variant>
      <vt:variant>
        <vt:lpwstr>https://www.mmu.ac.uk/media/mmuacuk/content/documents/careers/Applying-the-Gibbs-Model-2018.pdf</vt:lpwstr>
      </vt:variant>
      <vt:variant>
        <vt:lpwstr/>
      </vt:variant>
      <vt:variant>
        <vt:i4>4194383</vt:i4>
      </vt:variant>
      <vt:variant>
        <vt:i4>18</vt:i4>
      </vt:variant>
      <vt:variant>
        <vt:i4>0</vt:i4>
      </vt:variant>
      <vt:variant>
        <vt:i4>5</vt:i4>
      </vt:variant>
      <vt:variant>
        <vt:lpwstr>https://web-a-ebscohost-com.ezproxy.uwtsd.ac.uk/ehost/pdfviewer/pdfviewer?vid=2&amp;sid=075cc904-f381-4fbb-ad53-1c6e91222649%40sessionmgr4007</vt:lpwstr>
      </vt:variant>
      <vt:variant>
        <vt:lpwstr/>
      </vt:variant>
      <vt:variant>
        <vt:i4>1441826</vt:i4>
      </vt:variant>
      <vt:variant>
        <vt:i4>15</vt:i4>
      </vt:variant>
      <vt:variant>
        <vt:i4>0</vt:i4>
      </vt:variant>
      <vt:variant>
        <vt:i4>5</vt:i4>
      </vt:variant>
      <vt:variant>
        <vt:lpwstr>https://pnz.org.nz/Attachment?Action=Download&amp;Attachment_id=770</vt:lpwstr>
      </vt:variant>
      <vt:variant>
        <vt:lpwstr>:~:text=Johns%20suggested%20that%20when%20you,external%20factors%20that%20influenced%20you</vt:lpwstr>
      </vt:variant>
      <vt:variant>
        <vt:i4>1245191</vt:i4>
      </vt:variant>
      <vt:variant>
        <vt:i4>12</vt:i4>
      </vt:variant>
      <vt:variant>
        <vt:i4>0</vt:i4>
      </vt:variant>
      <vt:variant>
        <vt:i4>5</vt:i4>
      </vt:variant>
      <vt:variant>
        <vt:lpwstr>https://www.cambridge-community.org.uk/professional-development/gswrp/index.html</vt:lpwstr>
      </vt:variant>
      <vt:variant>
        <vt:lpwstr/>
      </vt:variant>
      <vt:variant>
        <vt:i4>5505039</vt:i4>
      </vt:variant>
      <vt:variant>
        <vt:i4>9</vt:i4>
      </vt:variant>
      <vt:variant>
        <vt:i4>0</vt:i4>
      </vt:variant>
      <vt:variant>
        <vt:i4>5</vt:i4>
      </vt:variant>
      <vt:variant>
        <vt:lpwstr>https://journals-sagepub-com.ezproxy.uwtsd.ac.uk/doi/pdf/10.1177/1757177409350236</vt:lpwstr>
      </vt:variant>
      <vt:variant>
        <vt:lpwstr/>
      </vt:variant>
      <vt:variant>
        <vt:i4>1507431</vt:i4>
      </vt:variant>
      <vt:variant>
        <vt:i4>6</vt:i4>
      </vt:variant>
      <vt:variant>
        <vt:i4>0</vt:i4>
      </vt:variant>
      <vt:variant>
        <vt:i4>5</vt:i4>
      </vt:variant>
      <vt:variant>
        <vt:lpwstr>https://moodle.uwtsd.ac.uk/pluginfile.php/445923/mod_resource/content/1/Work Settings and Ethical Challenges.pdf</vt:lpwstr>
      </vt:variant>
      <vt:variant>
        <vt:lpwstr/>
      </vt:variant>
      <vt:variant>
        <vt:i4>6357054</vt:i4>
      </vt:variant>
      <vt:variant>
        <vt:i4>3</vt:i4>
      </vt:variant>
      <vt:variant>
        <vt:i4>0</vt:i4>
      </vt:variant>
      <vt:variant>
        <vt:i4>5</vt:i4>
      </vt:variant>
      <vt:variant>
        <vt:lpwstr>https://web-a-ebscohost-com.ezproxy.uwtsd.ac.uk/ehost/pdfviewer/pdfviewer?vid=1&amp;sid=7d023f54-c33a-4c03-8cc3-540a43a6891d%40sdc-v-sessmgr03</vt:lpwstr>
      </vt:variant>
      <vt:variant>
        <vt:lpwstr/>
      </vt:variant>
      <vt:variant>
        <vt:i4>3276838</vt:i4>
      </vt:variant>
      <vt:variant>
        <vt:i4>0</vt:i4>
      </vt:variant>
      <vt:variant>
        <vt:i4>0</vt:i4>
      </vt:variant>
      <vt:variant>
        <vt:i4>5</vt:i4>
      </vt:variant>
      <vt:variant>
        <vt:lpwstr>https://dx.doi.org/10.1146%2Fannurev.psych.58.110405.085709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Glesni Evans</dc:creator>
  <cp:keywords/>
  <dc:description/>
  <cp:lastModifiedBy>Glesni Evans</cp:lastModifiedBy>
  <cp:revision>864</cp:revision>
  <dcterms:created xsi:type="dcterms:W3CDTF">2021-03-12T12:57:00Z</dcterms:created>
  <dcterms:modified xsi:type="dcterms:W3CDTF">2021-03-21T13:50:00Z</dcterms:modified>
</cp:coreProperties>
</file>