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79659" w14:textId="3A1B98BB" w:rsidR="006C558A" w:rsidRDefault="006C558A" w:rsidP="006C558A">
      <w:pPr>
        <w:jc w:val="center"/>
        <w:rPr>
          <w:b/>
          <w:sz w:val="28"/>
        </w:rPr>
      </w:pPr>
      <w:r w:rsidRPr="00DD0EF6">
        <w:rPr>
          <w:b/>
          <w:sz w:val="28"/>
        </w:rPr>
        <w:t xml:space="preserve">Gregynog </w:t>
      </w:r>
      <w:r w:rsidR="00DD0EF6">
        <w:rPr>
          <w:b/>
          <w:sz w:val="28"/>
        </w:rPr>
        <w:t xml:space="preserve">Staff-Student Medieval Colloquium </w:t>
      </w:r>
      <w:r w:rsidRPr="00DD0EF6">
        <w:rPr>
          <w:b/>
          <w:sz w:val="28"/>
        </w:rPr>
        <w:t>20</w:t>
      </w:r>
      <w:r w:rsidR="00D15AFF" w:rsidRPr="00DD0EF6">
        <w:rPr>
          <w:b/>
          <w:sz w:val="28"/>
        </w:rPr>
        <w:t>2</w:t>
      </w:r>
      <w:r w:rsidRPr="00DD0EF6">
        <w:rPr>
          <w:b/>
          <w:sz w:val="28"/>
        </w:rPr>
        <w:t>2</w:t>
      </w:r>
    </w:p>
    <w:p w14:paraId="4FBF22A3" w14:textId="568D80AC" w:rsidR="00572EE6" w:rsidRPr="00E36568" w:rsidRDefault="00572EE6" w:rsidP="00E36568">
      <w:pPr>
        <w:jc w:val="center"/>
        <w:rPr>
          <w:b/>
          <w:i/>
          <w:iCs/>
          <w:sz w:val="28"/>
        </w:rPr>
      </w:pPr>
      <w:r>
        <w:rPr>
          <w:b/>
          <w:i/>
          <w:iCs/>
          <w:sz w:val="28"/>
        </w:rPr>
        <w:t>Aberystwyth, Bangor, Cardiff, Swansea, University of Wales Trinity St David</w:t>
      </w:r>
    </w:p>
    <w:p w14:paraId="1A2FC494" w14:textId="77777777" w:rsidR="006C558A" w:rsidRPr="00DD0EF6" w:rsidRDefault="006C558A" w:rsidP="006C558A"/>
    <w:p w14:paraId="35951923" w14:textId="77777777" w:rsidR="00705228" w:rsidRPr="00DD0EF6" w:rsidRDefault="00705228" w:rsidP="00705228">
      <w:pPr>
        <w:jc w:val="center"/>
        <w:rPr>
          <w:b/>
          <w:sz w:val="32"/>
          <w:shd w:val="clear" w:color="auto" w:fill="FFFFFF"/>
        </w:rPr>
      </w:pPr>
      <w:r w:rsidRPr="00DD0EF6">
        <w:rPr>
          <w:b/>
          <w:sz w:val="32"/>
          <w:shd w:val="clear" w:color="auto" w:fill="FFFFFF"/>
        </w:rPr>
        <w:t>Medieval Peoples and Cultures:</w:t>
      </w:r>
    </w:p>
    <w:p w14:paraId="33F23679" w14:textId="77777777" w:rsidR="00B654B4" w:rsidRPr="00DD0EF6" w:rsidRDefault="00705228" w:rsidP="00705228">
      <w:pPr>
        <w:jc w:val="center"/>
        <w:rPr>
          <w:b/>
          <w:sz w:val="32"/>
        </w:rPr>
      </w:pPr>
      <w:r w:rsidRPr="00DD0EF6">
        <w:rPr>
          <w:b/>
          <w:sz w:val="32"/>
          <w:shd w:val="clear" w:color="auto" w:fill="FFFFFF"/>
        </w:rPr>
        <w:t>I</w:t>
      </w:r>
      <w:r w:rsidR="00B654B4" w:rsidRPr="00DD0EF6">
        <w:rPr>
          <w:b/>
          <w:sz w:val="32"/>
          <w:shd w:val="clear" w:color="auto" w:fill="FFFFFF"/>
        </w:rPr>
        <w:t>ntegration and Separation</w:t>
      </w:r>
    </w:p>
    <w:p w14:paraId="6E2082DE" w14:textId="77777777" w:rsidR="002C1D46" w:rsidRPr="00DD0EF6" w:rsidRDefault="002C1D46" w:rsidP="006C558A"/>
    <w:p w14:paraId="7049605A" w14:textId="77777777" w:rsidR="00260FD9" w:rsidRPr="00DD0EF6" w:rsidRDefault="00DD0EF6" w:rsidP="00260FD9">
      <w:pPr>
        <w:jc w:val="center"/>
        <w:rPr>
          <w:b/>
          <w:i/>
          <w:sz w:val="28"/>
        </w:rPr>
      </w:pPr>
      <w:r w:rsidRPr="00DD0EF6">
        <w:rPr>
          <w:b/>
          <w:i/>
          <w:sz w:val="28"/>
        </w:rPr>
        <w:t>7 – 8 March 2022</w:t>
      </w:r>
    </w:p>
    <w:p w14:paraId="4A025781" w14:textId="1A89295F" w:rsidR="008218D4" w:rsidRDefault="008218D4" w:rsidP="00260FD9">
      <w:pPr>
        <w:jc w:val="center"/>
      </w:pPr>
    </w:p>
    <w:p w14:paraId="1338A012" w14:textId="5069AF4A" w:rsidR="00B4045F" w:rsidRDefault="00C82570" w:rsidP="00260FD9">
      <w:pPr>
        <w:jc w:val="center"/>
      </w:pPr>
      <w:r>
        <w:t xml:space="preserve">A finalised programme containing Zoom links for joining the online sessions will be emailed to all registered participants in due course. </w:t>
      </w:r>
    </w:p>
    <w:p w14:paraId="017679E9" w14:textId="77777777" w:rsidR="00B4045F" w:rsidRDefault="00B4045F" w:rsidP="00260FD9">
      <w:pPr>
        <w:jc w:val="center"/>
      </w:pPr>
    </w:p>
    <w:p w14:paraId="1B04D690" w14:textId="20560524" w:rsidR="00C82570" w:rsidRDefault="00C82570" w:rsidP="00260FD9">
      <w:pPr>
        <w:jc w:val="center"/>
      </w:pPr>
      <w:r>
        <w:t xml:space="preserve">Please register using the Eventbrite page </w:t>
      </w:r>
      <w:r w:rsidR="00B4045F">
        <w:t xml:space="preserve">here: </w:t>
      </w:r>
      <w:hyperlink r:id="rId10" w:history="1">
        <w:r w:rsidR="001607F6" w:rsidRPr="008E5411">
          <w:rPr>
            <w:rStyle w:val="Hyperlink"/>
            <w:b/>
            <w:bCs/>
          </w:rPr>
          <w:t>https://www.eventbrite.co.uk/e/gregynog-medieval-colloquium-2022-tickets-256819683587</w:t>
        </w:r>
      </w:hyperlink>
      <w:r w:rsidR="001607F6">
        <w:rPr>
          <w:b/>
          <w:bCs/>
        </w:rPr>
        <w:t xml:space="preserve"> </w:t>
      </w:r>
    </w:p>
    <w:p w14:paraId="1B533654" w14:textId="6257E9CA" w:rsidR="00C82570" w:rsidRDefault="00C82570" w:rsidP="00260FD9">
      <w:pPr>
        <w:jc w:val="center"/>
      </w:pPr>
    </w:p>
    <w:p w14:paraId="61B0C9D7" w14:textId="77777777" w:rsidR="00C82570" w:rsidRPr="00DD0EF6" w:rsidRDefault="00C82570" w:rsidP="00260FD9">
      <w:pPr>
        <w:jc w:val="center"/>
      </w:pPr>
    </w:p>
    <w:p w14:paraId="56E3BE9D" w14:textId="77777777" w:rsidR="008218D4" w:rsidRPr="00DD0EF6" w:rsidRDefault="008218D4" w:rsidP="008218D4">
      <w:pPr>
        <w:rPr>
          <w:rFonts w:cs="Times New Roman"/>
          <w:b/>
          <w:bCs/>
          <w:sz w:val="32"/>
          <w:szCs w:val="32"/>
          <w:u w:val="single"/>
        </w:rPr>
      </w:pPr>
      <w:r w:rsidRPr="00DD0EF6">
        <w:rPr>
          <w:rFonts w:cs="Times New Roman"/>
          <w:b/>
          <w:bCs/>
          <w:sz w:val="32"/>
          <w:szCs w:val="32"/>
          <w:u w:val="single"/>
        </w:rPr>
        <w:t xml:space="preserve">Monday </w:t>
      </w:r>
      <w:r w:rsidR="00DD0EF6">
        <w:rPr>
          <w:rFonts w:cs="Times New Roman"/>
          <w:b/>
          <w:bCs/>
          <w:sz w:val="32"/>
          <w:szCs w:val="32"/>
          <w:u w:val="single"/>
        </w:rPr>
        <w:t>7</w:t>
      </w:r>
      <w:r w:rsidRPr="00DD0EF6">
        <w:rPr>
          <w:rFonts w:cs="Times New Roman"/>
          <w:b/>
          <w:bCs/>
          <w:sz w:val="32"/>
          <w:szCs w:val="32"/>
          <w:u w:val="single"/>
        </w:rPr>
        <w:t xml:space="preserve"> March </w:t>
      </w:r>
    </w:p>
    <w:p w14:paraId="7A146333" w14:textId="77777777" w:rsidR="008218D4" w:rsidRPr="00DD0EF6" w:rsidRDefault="008218D4" w:rsidP="008218D4">
      <w:pPr>
        <w:rPr>
          <w:rFonts w:cs="Times New Roman"/>
          <w:b/>
          <w:bCs/>
        </w:rPr>
      </w:pPr>
    </w:p>
    <w:p w14:paraId="7B2E9761" w14:textId="77777777" w:rsidR="008218D4" w:rsidRPr="00DD0EF6" w:rsidRDefault="008218D4" w:rsidP="008218D4">
      <w:pPr>
        <w:rPr>
          <w:rFonts w:cs="Times New Roman"/>
          <w:b/>
          <w:bCs/>
        </w:rPr>
      </w:pPr>
      <w:r w:rsidRPr="00DD0EF6">
        <w:rPr>
          <w:rFonts w:cs="Times New Roman"/>
          <w:b/>
          <w:bCs/>
        </w:rPr>
        <w:t>13.00</w:t>
      </w:r>
      <w:r w:rsidRPr="00DD0EF6">
        <w:rPr>
          <w:rFonts w:cs="Times New Roman"/>
          <w:b/>
          <w:bCs/>
        </w:rPr>
        <w:tab/>
      </w:r>
      <w:r w:rsidRPr="00DD0EF6">
        <w:rPr>
          <w:rFonts w:cs="Times New Roman"/>
          <w:b/>
          <w:bCs/>
        </w:rPr>
        <w:tab/>
        <w:t>Welcome: Daniel Power and Simon John (Swansea)</w:t>
      </w:r>
    </w:p>
    <w:p w14:paraId="45726E2E" w14:textId="77777777" w:rsidR="008218D4" w:rsidRPr="00DD0EF6" w:rsidRDefault="008218D4" w:rsidP="008218D4">
      <w:pPr>
        <w:rPr>
          <w:rFonts w:cs="Times New Roman"/>
          <w:b/>
          <w:bCs/>
        </w:rPr>
      </w:pPr>
    </w:p>
    <w:p w14:paraId="51F9C3FC" w14:textId="77777777" w:rsidR="008218D4" w:rsidRPr="00DD0EF6" w:rsidRDefault="008218D4" w:rsidP="008218D4">
      <w:pPr>
        <w:rPr>
          <w:rFonts w:cs="Times New Roman"/>
          <w:b/>
          <w:bCs/>
        </w:rPr>
      </w:pPr>
      <w:r w:rsidRPr="00DD0EF6">
        <w:rPr>
          <w:rFonts w:cs="Times New Roman"/>
          <w:b/>
          <w:bCs/>
        </w:rPr>
        <w:t xml:space="preserve">13.15-14.30 </w:t>
      </w:r>
      <w:r w:rsidRPr="00DD0EF6">
        <w:rPr>
          <w:rFonts w:cs="Times New Roman"/>
          <w:b/>
          <w:bCs/>
        </w:rPr>
        <w:tab/>
        <w:t>Session 1</w:t>
      </w:r>
      <w:r w:rsidR="0078384C" w:rsidRPr="00DD0EF6">
        <w:rPr>
          <w:rFonts w:cs="Times New Roman"/>
          <w:b/>
          <w:bCs/>
        </w:rPr>
        <w:t>:  peoples and cultures in the British Isles</w:t>
      </w:r>
      <w:r w:rsidRPr="00DD0EF6">
        <w:rPr>
          <w:rFonts w:cs="Times New Roman"/>
          <w:b/>
          <w:bCs/>
        </w:rPr>
        <w:t xml:space="preserve"> </w:t>
      </w:r>
    </w:p>
    <w:p w14:paraId="75E07C40" w14:textId="77777777" w:rsidR="008218D4" w:rsidRPr="00DD0EF6" w:rsidRDefault="008218D4" w:rsidP="008218D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</w:rPr>
      </w:pPr>
    </w:p>
    <w:p w14:paraId="400B9E0F" w14:textId="77777777" w:rsidR="008218D4" w:rsidRPr="00DD0EF6" w:rsidRDefault="008218D4" w:rsidP="008218D4">
      <w:r w:rsidRPr="00DD0EF6">
        <w:t>Charlie Rozier (UWTSD), ‘How the North was won:  i</w:t>
      </w:r>
      <w:r w:rsidRPr="00DD0EF6">
        <w:rPr>
          <w:shd w:val="clear" w:color="auto" w:fill="FFFFFF"/>
        </w:rPr>
        <w:t xml:space="preserve">ntegration and separation on England’s northern borders, </w:t>
      </w:r>
      <w:r w:rsidRPr="00DD0EF6">
        <w:rPr>
          <w:i/>
          <w:shd w:val="clear" w:color="auto" w:fill="FFFFFF"/>
        </w:rPr>
        <w:t>c</w:t>
      </w:r>
      <w:r w:rsidRPr="00DD0EF6">
        <w:rPr>
          <w:shd w:val="clear" w:color="auto" w:fill="FFFFFF"/>
        </w:rPr>
        <w:t>.1050-1150’</w:t>
      </w:r>
    </w:p>
    <w:p w14:paraId="18BB7434" w14:textId="77777777" w:rsidR="008218D4" w:rsidRPr="00DD0EF6" w:rsidRDefault="008218D4" w:rsidP="008218D4">
      <w:pPr>
        <w:rPr>
          <w:shd w:val="clear" w:color="auto" w:fill="FFFFFF"/>
        </w:rPr>
      </w:pPr>
    </w:p>
    <w:p w14:paraId="6A659EB1" w14:textId="260619D7" w:rsidR="008218D4" w:rsidRDefault="008218D4" w:rsidP="008218D4">
      <w:r w:rsidRPr="00DD0EF6">
        <w:rPr>
          <w:shd w:val="clear" w:color="auto" w:fill="FFFFFF"/>
        </w:rPr>
        <w:t>Matthew Stevens (Swansea), ‘</w:t>
      </w:r>
      <w:r w:rsidRPr="00DD0EF6">
        <w:t>Was Wales “ground zero” for English race law?’</w:t>
      </w:r>
    </w:p>
    <w:p w14:paraId="531A07D9" w14:textId="77777777" w:rsidR="002E64A7" w:rsidRPr="00DD0EF6" w:rsidRDefault="002E64A7" w:rsidP="008218D4"/>
    <w:p w14:paraId="5785E828" w14:textId="77777777" w:rsidR="008218D4" w:rsidRPr="00DD0EF6" w:rsidRDefault="008218D4" w:rsidP="008218D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</w:rPr>
      </w:pPr>
    </w:p>
    <w:p w14:paraId="6798765B" w14:textId="77777777" w:rsidR="008218D4" w:rsidRPr="00DD0EF6" w:rsidRDefault="0078384C" w:rsidP="008218D4">
      <w:pPr>
        <w:pStyle w:val="paragraph"/>
        <w:spacing w:before="0" w:beforeAutospacing="0" w:after="0" w:afterAutospacing="0"/>
        <w:textAlignment w:val="baseline"/>
        <w:rPr>
          <w:b/>
          <w:shd w:val="clear" w:color="auto" w:fill="FFFFFF"/>
        </w:rPr>
      </w:pPr>
      <w:r w:rsidRPr="00DD0EF6">
        <w:rPr>
          <w:b/>
          <w:shd w:val="clear" w:color="auto" w:fill="FFFFFF"/>
        </w:rPr>
        <w:t>14.30-15.30</w:t>
      </w:r>
      <w:r w:rsidR="00EC28BA" w:rsidRPr="00DD0EF6">
        <w:rPr>
          <w:b/>
          <w:shd w:val="clear" w:color="auto" w:fill="FFFFFF"/>
        </w:rPr>
        <w:t xml:space="preserve">:  </w:t>
      </w:r>
      <w:r w:rsidR="008218D4" w:rsidRPr="00DD0EF6">
        <w:rPr>
          <w:b/>
          <w:shd w:val="clear" w:color="auto" w:fill="FFFFFF"/>
        </w:rPr>
        <w:t>Sess</w:t>
      </w:r>
      <w:r w:rsidRPr="00DD0EF6">
        <w:rPr>
          <w:b/>
          <w:shd w:val="clear" w:color="auto" w:fill="FFFFFF"/>
        </w:rPr>
        <w:t>ion 2:  1</w:t>
      </w:r>
      <w:r w:rsidRPr="00DD0EF6">
        <w:rPr>
          <w:b/>
          <w:shd w:val="clear" w:color="auto" w:fill="FFFFFF"/>
          <w:vertAlign w:val="superscript"/>
        </w:rPr>
        <w:t>st</w:t>
      </w:r>
      <w:r w:rsidRPr="00DD0EF6">
        <w:rPr>
          <w:b/>
          <w:shd w:val="clear" w:color="auto" w:fill="FFFFFF"/>
        </w:rPr>
        <w:t xml:space="preserve"> Postgraduate Panel</w:t>
      </w:r>
    </w:p>
    <w:p w14:paraId="5F017FC3" w14:textId="77777777" w:rsidR="0078384C" w:rsidRPr="00DD0EF6" w:rsidRDefault="0078384C" w:rsidP="00D458A9">
      <w:pPr>
        <w:rPr>
          <w:shd w:val="clear" w:color="auto" w:fill="FFFFFF"/>
        </w:rPr>
      </w:pPr>
    </w:p>
    <w:p w14:paraId="578F3B99" w14:textId="77777777" w:rsidR="00D458A9" w:rsidRPr="00DD0EF6" w:rsidRDefault="00D458A9" w:rsidP="00D458A9">
      <w:r w:rsidRPr="00DD0EF6">
        <w:rPr>
          <w:shd w:val="clear" w:color="auto" w:fill="FFFFFF"/>
        </w:rPr>
        <w:t>Louise Furse (Swansea</w:t>
      </w:r>
      <w:r w:rsidRPr="00DD0EF6">
        <w:t>), ‘Solitude and Society: The life of a twelfth-century abbess in the Kingdom of Jerusalem’</w:t>
      </w:r>
    </w:p>
    <w:p w14:paraId="2CEE3BAB" w14:textId="77777777" w:rsidR="00D458A9" w:rsidRPr="00DD0EF6" w:rsidRDefault="00D458A9" w:rsidP="00D458A9">
      <w:pPr>
        <w:rPr>
          <w:shd w:val="clear" w:color="auto" w:fill="FFFFFF"/>
        </w:rPr>
      </w:pPr>
    </w:p>
    <w:p w14:paraId="4A73D5DA" w14:textId="77777777" w:rsidR="00D458A9" w:rsidRPr="00DD0EF6" w:rsidRDefault="00D458A9" w:rsidP="00D458A9">
      <w:pPr>
        <w:rPr>
          <w:shd w:val="clear" w:color="auto" w:fill="FFFFFF"/>
        </w:rPr>
      </w:pPr>
      <w:r w:rsidRPr="00DD0EF6">
        <w:rPr>
          <w:shd w:val="clear" w:color="auto" w:fill="FFFFFF"/>
        </w:rPr>
        <w:t>Katie Hawks (UWTSD), ‘Sees and Seals in the Thirteenth Century’</w:t>
      </w:r>
    </w:p>
    <w:p w14:paraId="1A2F14B4" w14:textId="77777777" w:rsidR="009A0D92" w:rsidRPr="00DD0EF6" w:rsidRDefault="009A0D92" w:rsidP="008218D4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</w:p>
    <w:p w14:paraId="1B39F271" w14:textId="77777777" w:rsidR="00A604A5" w:rsidRPr="00DD0EF6" w:rsidRDefault="00A604A5" w:rsidP="008218D4">
      <w:pPr>
        <w:pStyle w:val="paragraph"/>
        <w:spacing w:before="0" w:beforeAutospacing="0" w:after="0" w:afterAutospacing="0"/>
        <w:textAlignment w:val="baseline"/>
        <w:rPr>
          <w:b/>
          <w:szCs w:val="18"/>
        </w:rPr>
      </w:pPr>
      <w:r w:rsidRPr="00DD0EF6">
        <w:rPr>
          <w:b/>
          <w:szCs w:val="18"/>
        </w:rPr>
        <w:t>15.30 – 16.00 Break</w:t>
      </w:r>
    </w:p>
    <w:p w14:paraId="1916A39B" w14:textId="77777777" w:rsidR="00A604A5" w:rsidRPr="00DD0EF6" w:rsidRDefault="00A604A5" w:rsidP="008218D4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</w:p>
    <w:p w14:paraId="148F40E3" w14:textId="77777777" w:rsidR="008218D4" w:rsidRPr="00DD0EF6" w:rsidRDefault="008218D4" w:rsidP="008218D4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</w:p>
    <w:p w14:paraId="56B8F431" w14:textId="2DE85AF3" w:rsidR="008218D4" w:rsidRPr="00DD0EF6" w:rsidRDefault="00A604A5" w:rsidP="008218D4">
      <w:pPr>
        <w:rPr>
          <w:rFonts w:cs="Times New Roman"/>
          <w:b/>
          <w:bCs/>
        </w:rPr>
      </w:pPr>
      <w:r w:rsidRPr="00DD0EF6">
        <w:rPr>
          <w:rFonts w:cs="Times New Roman"/>
          <w:b/>
          <w:bCs/>
        </w:rPr>
        <w:t>16.00-16.3</w:t>
      </w:r>
      <w:r w:rsidR="008218D4" w:rsidRPr="00DD0EF6">
        <w:rPr>
          <w:rFonts w:cs="Times New Roman"/>
          <w:b/>
          <w:bCs/>
        </w:rPr>
        <w:t>0</w:t>
      </w:r>
      <w:r w:rsidR="008218D4" w:rsidRPr="00DD0EF6">
        <w:rPr>
          <w:rFonts w:cs="Times New Roman"/>
          <w:b/>
          <w:bCs/>
        </w:rPr>
        <w:tab/>
        <w:t xml:space="preserve">Breakout </w:t>
      </w:r>
      <w:r w:rsidR="00B4045F">
        <w:rPr>
          <w:rFonts w:cs="Times New Roman"/>
          <w:b/>
          <w:bCs/>
        </w:rPr>
        <w:t xml:space="preserve">Session </w:t>
      </w:r>
      <w:r w:rsidR="008218D4" w:rsidRPr="00DD0EF6">
        <w:rPr>
          <w:rFonts w:cs="Times New Roman"/>
          <w:b/>
          <w:bCs/>
        </w:rPr>
        <w:t>1</w:t>
      </w:r>
    </w:p>
    <w:p w14:paraId="107CF0B1" w14:textId="1BF1A4FB" w:rsidR="008218D4" w:rsidRPr="00DD0EF6" w:rsidRDefault="008218D4" w:rsidP="008218D4">
      <w:pPr>
        <w:rPr>
          <w:rFonts w:cs="Times New Roman"/>
          <w:b/>
          <w:bCs/>
        </w:rPr>
      </w:pPr>
      <w:r w:rsidRPr="00DD0EF6">
        <w:rPr>
          <w:rFonts w:cs="Times New Roman"/>
          <w:b/>
          <w:bCs/>
        </w:rPr>
        <w:tab/>
      </w:r>
    </w:p>
    <w:p w14:paraId="242A7791" w14:textId="77777777" w:rsidR="008218D4" w:rsidRPr="00DD0EF6" w:rsidRDefault="008218D4" w:rsidP="008218D4">
      <w:pPr>
        <w:rPr>
          <w:rFonts w:cs="Times New Roman"/>
          <w:b/>
          <w:bCs/>
        </w:rPr>
      </w:pPr>
    </w:p>
    <w:p w14:paraId="0C39B12C" w14:textId="77777777" w:rsidR="008218D4" w:rsidRPr="00DD0EF6" w:rsidRDefault="00A604A5" w:rsidP="008218D4">
      <w:pPr>
        <w:rPr>
          <w:rFonts w:cs="Times New Roman"/>
          <w:b/>
          <w:bCs/>
        </w:rPr>
      </w:pPr>
      <w:r w:rsidRPr="00DD0EF6">
        <w:rPr>
          <w:rFonts w:cs="Times New Roman"/>
          <w:b/>
          <w:bCs/>
        </w:rPr>
        <w:t>16.30-17.3</w:t>
      </w:r>
      <w:r w:rsidR="008218D4" w:rsidRPr="00DD0EF6">
        <w:rPr>
          <w:rFonts w:cs="Times New Roman"/>
          <w:b/>
          <w:bCs/>
        </w:rPr>
        <w:t>0</w:t>
      </w:r>
      <w:r w:rsidR="008218D4" w:rsidRPr="00DD0EF6">
        <w:rPr>
          <w:rFonts w:cs="Times New Roman"/>
          <w:b/>
          <w:bCs/>
        </w:rPr>
        <w:tab/>
        <w:t>Guest Speaker</w:t>
      </w:r>
    </w:p>
    <w:p w14:paraId="1C4EA101" w14:textId="77777777" w:rsidR="008218D4" w:rsidRPr="00DD0EF6" w:rsidRDefault="008218D4" w:rsidP="002E64A7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  <w:r w:rsidRPr="00DD0EF6">
        <w:rPr>
          <w:rStyle w:val="normaltextrun"/>
          <w:b/>
          <w:bCs/>
          <w:sz w:val="22"/>
          <w:szCs w:val="22"/>
        </w:rPr>
        <w:t>Charles West</w:t>
      </w:r>
      <w:r w:rsidRPr="00DD0EF6">
        <w:rPr>
          <w:rStyle w:val="normaltextrun"/>
          <w:sz w:val="22"/>
          <w:szCs w:val="22"/>
        </w:rPr>
        <w:t> (University of Sheffield) </w:t>
      </w:r>
      <w:r w:rsidRPr="00DD0EF6">
        <w:rPr>
          <w:rStyle w:val="normaltextrun"/>
          <w:b/>
          <w:bCs/>
          <w:sz w:val="22"/>
          <w:szCs w:val="22"/>
        </w:rPr>
        <w:t>- </w:t>
      </w:r>
      <w:r w:rsidRPr="00DD0EF6">
        <w:rPr>
          <w:shd w:val="clear" w:color="auto" w:fill="FFFFFF"/>
        </w:rPr>
        <w:t>‘</w:t>
      </w:r>
      <w:r w:rsidRPr="00DD0EF6">
        <w:rPr>
          <w:bdr w:val="none" w:sz="0" w:space="0" w:color="auto" w:frame="1"/>
          <w:shd w:val="clear" w:color="auto" w:fill="FFFFFF"/>
        </w:rPr>
        <w:t>Eleventh-century queens as vehicles for cultural integration</w:t>
      </w:r>
      <w:r w:rsidRPr="00DD0EF6">
        <w:rPr>
          <w:shd w:val="clear" w:color="auto" w:fill="FFFFFF"/>
        </w:rPr>
        <w:t>’</w:t>
      </w:r>
      <w:r w:rsidRPr="00DD0EF6">
        <w:rPr>
          <w:rStyle w:val="eop"/>
          <w:sz w:val="22"/>
          <w:szCs w:val="22"/>
        </w:rPr>
        <w:t> </w:t>
      </w:r>
    </w:p>
    <w:p w14:paraId="0F8369CD" w14:textId="77777777" w:rsidR="008218D4" w:rsidRPr="00DD0EF6" w:rsidRDefault="008218D4" w:rsidP="008218D4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  <w:r w:rsidRPr="00DD0EF6">
        <w:rPr>
          <w:rStyle w:val="eop"/>
          <w:sz w:val="22"/>
          <w:szCs w:val="22"/>
        </w:rPr>
        <w:t> </w:t>
      </w:r>
    </w:p>
    <w:p w14:paraId="3F7E870F" w14:textId="77777777" w:rsidR="008218D4" w:rsidRPr="00DD0EF6" w:rsidRDefault="008218D4" w:rsidP="002E64A7">
      <w:pPr>
        <w:rPr>
          <w:rFonts w:cs="Times New Roman"/>
        </w:rPr>
      </w:pPr>
      <w:r w:rsidRPr="00DD0EF6">
        <w:rPr>
          <w:rFonts w:cs="Times New Roman"/>
        </w:rPr>
        <w:t xml:space="preserve">(Please stay on the call if you would like to discuss </w:t>
      </w:r>
      <w:r w:rsidR="0078384C" w:rsidRPr="00DD0EF6">
        <w:rPr>
          <w:rFonts w:cs="Times New Roman"/>
        </w:rPr>
        <w:t>Charles’</w:t>
      </w:r>
      <w:r w:rsidRPr="00DD0EF6">
        <w:rPr>
          <w:rFonts w:cs="Times New Roman"/>
        </w:rPr>
        <w:t xml:space="preserve"> paper further, meet new friends, and catch up with old acquaintances)</w:t>
      </w:r>
    </w:p>
    <w:p w14:paraId="74101D04" w14:textId="77777777" w:rsidR="008218D4" w:rsidRPr="00DD0EF6" w:rsidRDefault="008218D4" w:rsidP="008218D4">
      <w:pPr>
        <w:ind w:left="1440"/>
        <w:rPr>
          <w:rFonts w:cs="Times New Roman"/>
        </w:rPr>
      </w:pPr>
    </w:p>
    <w:p w14:paraId="57EE3D3F" w14:textId="77777777" w:rsidR="008218D4" w:rsidRPr="00DD0EF6" w:rsidRDefault="008218D4">
      <w:pPr>
        <w:spacing w:after="160" w:line="259" w:lineRule="auto"/>
        <w:rPr>
          <w:rStyle w:val="Hyperlink"/>
          <w:rFonts w:cs="Times New Roman"/>
          <w:b/>
          <w:bCs/>
          <w:color w:val="auto"/>
          <w:szCs w:val="24"/>
        </w:rPr>
      </w:pPr>
      <w:r w:rsidRPr="00DD0EF6">
        <w:rPr>
          <w:rStyle w:val="Hyperlink"/>
          <w:rFonts w:cs="Times New Roman"/>
          <w:b/>
          <w:bCs/>
          <w:color w:val="auto"/>
          <w:szCs w:val="24"/>
        </w:rPr>
        <w:br w:type="page"/>
      </w:r>
    </w:p>
    <w:p w14:paraId="69B08435" w14:textId="77777777" w:rsidR="008218D4" w:rsidRPr="00DD0EF6" w:rsidRDefault="008218D4" w:rsidP="008218D4">
      <w:pPr>
        <w:rPr>
          <w:rFonts w:cs="Times New Roman"/>
          <w:b/>
          <w:bCs/>
          <w:sz w:val="32"/>
          <w:szCs w:val="32"/>
          <w:u w:val="single"/>
        </w:rPr>
      </w:pPr>
      <w:r w:rsidRPr="00DD0EF6">
        <w:rPr>
          <w:rFonts w:cs="Times New Roman"/>
          <w:b/>
          <w:bCs/>
          <w:sz w:val="32"/>
          <w:szCs w:val="32"/>
          <w:u w:val="single"/>
        </w:rPr>
        <w:lastRenderedPageBreak/>
        <w:t xml:space="preserve">Tuesday </w:t>
      </w:r>
      <w:r w:rsidR="00DD0EF6">
        <w:rPr>
          <w:rFonts w:cs="Times New Roman"/>
          <w:b/>
          <w:bCs/>
          <w:sz w:val="32"/>
          <w:szCs w:val="32"/>
          <w:u w:val="single"/>
        </w:rPr>
        <w:t>8</w:t>
      </w:r>
      <w:r w:rsidRPr="00DD0EF6">
        <w:rPr>
          <w:rFonts w:cs="Times New Roman"/>
          <w:b/>
          <w:bCs/>
          <w:sz w:val="32"/>
          <w:szCs w:val="32"/>
          <w:u w:val="single"/>
        </w:rPr>
        <w:t xml:space="preserve"> March</w:t>
      </w:r>
    </w:p>
    <w:p w14:paraId="33CCDBCB" w14:textId="77777777" w:rsidR="008218D4" w:rsidRPr="00DD0EF6" w:rsidRDefault="008218D4" w:rsidP="008218D4">
      <w:pPr>
        <w:rPr>
          <w:rFonts w:cs="Times New Roman"/>
          <w:b/>
          <w:bCs/>
        </w:rPr>
      </w:pPr>
    </w:p>
    <w:p w14:paraId="5518BBDC" w14:textId="77777777" w:rsidR="008218D4" w:rsidRPr="00DD0EF6" w:rsidRDefault="008218D4" w:rsidP="008218D4">
      <w:pPr>
        <w:rPr>
          <w:rFonts w:cs="Times New Roman"/>
          <w:b/>
          <w:bCs/>
        </w:rPr>
      </w:pPr>
      <w:r w:rsidRPr="00DD0EF6">
        <w:rPr>
          <w:rFonts w:cs="Times New Roman"/>
          <w:b/>
          <w:bCs/>
        </w:rPr>
        <w:t>9.30-10.4</w:t>
      </w:r>
      <w:r w:rsidR="0078384C" w:rsidRPr="00DD0EF6">
        <w:rPr>
          <w:rFonts w:cs="Times New Roman"/>
          <w:b/>
          <w:bCs/>
        </w:rPr>
        <w:t>5</w:t>
      </w:r>
      <w:r w:rsidR="0078384C" w:rsidRPr="00DD0EF6">
        <w:rPr>
          <w:rFonts w:cs="Times New Roman"/>
          <w:b/>
          <w:bCs/>
        </w:rPr>
        <w:tab/>
        <w:t>Session 3:  material culture and identities</w:t>
      </w:r>
    </w:p>
    <w:p w14:paraId="30EBBAD8" w14:textId="77777777" w:rsidR="00D458A9" w:rsidRPr="00DD0EF6" w:rsidRDefault="00D458A9" w:rsidP="008218D4">
      <w:pPr>
        <w:rPr>
          <w:rFonts w:cs="Times New Roman"/>
          <w:b/>
          <w:bCs/>
        </w:rPr>
      </w:pPr>
    </w:p>
    <w:p w14:paraId="5E6BB4BA" w14:textId="77777777" w:rsidR="00D458A9" w:rsidRPr="00DD0EF6" w:rsidRDefault="00D458A9" w:rsidP="00D458A9">
      <w:pPr>
        <w:rPr>
          <w:shd w:val="clear" w:color="auto" w:fill="FFFFFF"/>
        </w:rPr>
      </w:pPr>
      <w:r w:rsidRPr="00DD0EF6">
        <w:rPr>
          <w:shd w:val="clear" w:color="auto" w:fill="FFFFFF"/>
        </w:rPr>
        <w:t xml:space="preserve">Alex </w:t>
      </w:r>
      <w:proofErr w:type="spellStart"/>
      <w:r w:rsidRPr="00DD0EF6">
        <w:rPr>
          <w:shd w:val="clear" w:color="auto" w:fill="FFFFFF"/>
        </w:rPr>
        <w:t>Langlands</w:t>
      </w:r>
      <w:proofErr w:type="spellEnd"/>
      <w:r w:rsidRPr="00DD0EF6">
        <w:rPr>
          <w:shd w:val="clear" w:color="auto" w:fill="FFFFFF"/>
        </w:rPr>
        <w:t xml:space="preserve"> (Swansea)</w:t>
      </w:r>
      <w:proofErr w:type="gramStart"/>
      <w:r w:rsidRPr="00DD0EF6">
        <w:rPr>
          <w:shd w:val="clear" w:color="auto" w:fill="FFFFFF"/>
        </w:rPr>
        <w:t>:  ‘</w:t>
      </w:r>
      <w:proofErr w:type="gramEnd"/>
      <w:r w:rsidRPr="00DD0EF6">
        <w:rPr>
          <w:bdr w:val="none" w:sz="0" w:space="0" w:color="auto" w:frame="1"/>
          <w:shd w:val="clear" w:color="auto" w:fill="FFFFFF"/>
        </w:rPr>
        <w:t>The Blessed Osmund’s Church at Old Sarum: Integration and separation in an English secular cathedral at a formative period in its development’</w:t>
      </w:r>
    </w:p>
    <w:p w14:paraId="65012F9D" w14:textId="77777777" w:rsidR="00D458A9" w:rsidRPr="00DD0EF6" w:rsidRDefault="00D458A9" w:rsidP="00D458A9">
      <w:pPr>
        <w:rPr>
          <w:shd w:val="clear" w:color="auto" w:fill="FFFFFF"/>
        </w:rPr>
      </w:pPr>
    </w:p>
    <w:p w14:paraId="798C9763" w14:textId="77777777" w:rsidR="008218D4" w:rsidRPr="00DD0EF6" w:rsidRDefault="00D458A9" w:rsidP="0078384C">
      <w:pPr>
        <w:rPr>
          <w:rStyle w:val="normaltextrun"/>
          <w:b/>
          <w:bCs/>
          <w:sz w:val="22"/>
        </w:rPr>
      </w:pPr>
      <w:r w:rsidRPr="00DD0EF6">
        <w:t>Elizabeth New (Aberystwyth)</w:t>
      </w:r>
      <w:proofErr w:type="gramStart"/>
      <w:r w:rsidRPr="00DD0EF6">
        <w:t>:  ‘</w:t>
      </w:r>
      <w:proofErr w:type="gramEnd"/>
      <w:r w:rsidRPr="00DD0EF6">
        <w:rPr>
          <w:shd w:val="clear" w:color="auto" w:fill="FFFFFF"/>
        </w:rPr>
        <w:t xml:space="preserve">Ancient and Islamic gems in seals from medieval England and </w:t>
      </w:r>
      <w:proofErr w:type="spellStart"/>
      <w:r w:rsidRPr="00DD0EF6">
        <w:rPr>
          <w:shd w:val="clear" w:color="auto" w:fill="FFFFFF"/>
        </w:rPr>
        <w:t>Wales’</w:t>
      </w:r>
      <w:proofErr w:type="spellEnd"/>
    </w:p>
    <w:p w14:paraId="0D5EFF17" w14:textId="77777777" w:rsidR="008218D4" w:rsidRDefault="008218D4" w:rsidP="008218D4">
      <w:pPr>
        <w:rPr>
          <w:rFonts w:cs="Times New Roman"/>
          <w:b/>
          <w:bCs/>
        </w:rPr>
      </w:pPr>
    </w:p>
    <w:p w14:paraId="106CCDA1" w14:textId="77777777" w:rsidR="00A44681" w:rsidRPr="00DD0EF6" w:rsidRDefault="00A44681" w:rsidP="008218D4">
      <w:pPr>
        <w:rPr>
          <w:rFonts w:cs="Times New Roman"/>
          <w:b/>
          <w:bCs/>
        </w:rPr>
      </w:pPr>
    </w:p>
    <w:p w14:paraId="39195CC6" w14:textId="77777777" w:rsidR="008218D4" w:rsidRPr="00DD0EF6" w:rsidRDefault="008218D4" w:rsidP="008218D4">
      <w:pPr>
        <w:rPr>
          <w:rFonts w:cs="Times New Roman"/>
          <w:b/>
          <w:bCs/>
        </w:rPr>
      </w:pPr>
      <w:r w:rsidRPr="00DD0EF6">
        <w:rPr>
          <w:rFonts w:cs="Times New Roman"/>
          <w:b/>
          <w:bCs/>
        </w:rPr>
        <w:t>10.45-11.00</w:t>
      </w:r>
      <w:r w:rsidRPr="00DD0EF6">
        <w:rPr>
          <w:rFonts w:cs="Times New Roman"/>
          <w:b/>
          <w:bCs/>
        </w:rPr>
        <w:tab/>
        <w:t xml:space="preserve">Coffee Break </w:t>
      </w:r>
      <w:r w:rsidRPr="00DD0EF6">
        <w:rPr>
          <w:rFonts w:cs="Times New Roman"/>
        </w:rPr>
        <w:t>(BYO cake)</w:t>
      </w:r>
    </w:p>
    <w:p w14:paraId="1D08F61E" w14:textId="77777777" w:rsidR="008218D4" w:rsidRPr="00DD0EF6" w:rsidRDefault="008218D4" w:rsidP="008218D4">
      <w:pPr>
        <w:rPr>
          <w:rFonts w:cs="Times New Roman"/>
          <w:b/>
          <w:bCs/>
        </w:rPr>
      </w:pPr>
    </w:p>
    <w:p w14:paraId="7BD69CBC" w14:textId="77777777" w:rsidR="008218D4" w:rsidRPr="00DD0EF6" w:rsidRDefault="0078384C" w:rsidP="008218D4">
      <w:pPr>
        <w:rPr>
          <w:rFonts w:cs="Times New Roman"/>
          <w:b/>
          <w:bCs/>
        </w:rPr>
      </w:pPr>
      <w:r w:rsidRPr="00DD0EF6">
        <w:rPr>
          <w:rFonts w:cs="Times New Roman"/>
          <w:b/>
          <w:bCs/>
        </w:rPr>
        <w:t>11.00-12.15</w:t>
      </w:r>
      <w:r w:rsidRPr="00DD0EF6">
        <w:rPr>
          <w:rFonts w:cs="Times New Roman"/>
          <w:b/>
          <w:bCs/>
        </w:rPr>
        <w:tab/>
        <w:t>Session 4:  identities in East and West</w:t>
      </w:r>
    </w:p>
    <w:p w14:paraId="7347CF35" w14:textId="77777777" w:rsidR="00D458A9" w:rsidRPr="00DD0EF6" w:rsidRDefault="00D458A9" w:rsidP="00D458A9">
      <w:pPr>
        <w:rPr>
          <w:shd w:val="clear" w:color="auto" w:fill="FFFFFF"/>
        </w:rPr>
      </w:pPr>
      <w:r w:rsidRPr="00DD0EF6">
        <w:t xml:space="preserve">Simon John (Swansea), </w:t>
      </w:r>
      <w:r w:rsidRPr="00DD0EF6">
        <w:rPr>
          <w:shd w:val="clear" w:color="auto" w:fill="FFFFFF"/>
        </w:rPr>
        <w:t>‘Turning Many Peoples into One: Identity in the Twelfth-Century Latin East’</w:t>
      </w:r>
    </w:p>
    <w:p w14:paraId="24E50849" w14:textId="77777777" w:rsidR="00D458A9" w:rsidRPr="00DD0EF6" w:rsidRDefault="00D458A9" w:rsidP="00D458A9"/>
    <w:p w14:paraId="017B9EE2" w14:textId="77777777" w:rsidR="008218D4" w:rsidRPr="009A0D92" w:rsidRDefault="00D458A9" w:rsidP="009A0D92">
      <w:pPr>
        <w:rPr>
          <w:rStyle w:val="normaltextrun"/>
        </w:rPr>
      </w:pPr>
      <w:r w:rsidRPr="00DD0EF6">
        <w:t xml:space="preserve">Louisa Taylor (Aberystwyth), title </w:t>
      </w:r>
      <w:proofErr w:type="spellStart"/>
      <w:r w:rsidRPr="00DD0EF6">
        <w:t>t.b.c</w:t>
      </w:r>
      <w:proofErr w:type="spellEnd"/>
      <w:r w:rsidRPr="00DD0EF6">
        <w:t>. [</w:t>
      </w:r>
      <w:r w:rsidRPr="00DD0EF6">
        <w:rPr>
          <w:shd w:val="clear" w:color="auto" w:fill="FFFFFF"/>
        </w:rPr>
        <w:t>friendship as a tool for integration]</w:t>
      </w:r>
    </w:p>
    <w:p w14:paraId="79422E4A" w14:textId="77777777" w:rsidR="008218D4" w:rsidRPr="00DD0EF6" w:rsidRDefault="008218D4" w:rsidP="008218D4">
      <w:pPr>
        <w:pStyle w:val="paragraph"/>
        <w:spacing w:before="0" w:beforeAutospacing="0" w:after="0" w:afterAutospacing="0"/>
        <w:ind w:left="1440"/>
        <w:textAlignment w:val="baseline"/>
        <w:rPr>
          <w:sz w:val="18"/>
          <w:szCs w:val="18"/>
        </w:rPr>
      </w:pPr>
    </w:p>
    <w:p w14:paraId="7AF6BFD2" w14:textId="77777777" w:rsidR="008218D4" w:rsidRPr="00DD0EF6" w:rsidRDefault="008218D4" w:rsidP="008218D4">
      <w:pPr>
        <w:pStyle w:val="paragraph"/>
        <w:spacing w:before="0" w:beforeAutospacing="0" w:after="0" w:afterAutospacing="0"/>
        <w:textAlignment w:val="baseline"/>
        <w:rPr>
          <w:rStyle w:val="eop"/>
          <w:sz w:val="22"/>
          <w:szCs w:val="22"/>
        </w:rPr>
      </w:pPr>
      <w:r w:rsidRPr="00DD0EF6">
        <w:rPr>
          <w:rStyle w:val="eop"/>
          <w:sz w:val="22"/>
          <w:szCs w:val="22"/>
        </w:rPr>
        <w:t> </w:t>
      </w:r>
    </w:p>
    <w:p w14:paraId="6729CDB4" w14:textId="30D2BD0D" w:rsidR="008218D4" w:rsidRPr="00DD0EF6" w:rsidRDefault="008218D4" w:rsidP="008218D4">
      <w:pPr>
        <w:rPr>
          <w:rFonts w:cs="Times New Roman"/>
          <w:b/>
          <w:bCs/>
        </w:rPr>
      </w:pPr>
      <w:r w:rsidRPr="00DD0EF6">
        <w:rPr>
          <w:rFonts w:cs="Times New Roman"/>
          <w:b/>
          <w:bCs/>
        </w:rPr>
        <w:t>12.15-12.45</w:t>
      </w:r>
      <w:r w:rsidRPr="00DD0EF6">
        <w:rPr>
          <w:rFonts w:cs="Times New Roman"/>
          <w:b/>
          <w:bCs/>
        </w:rPr>
        <w:tab/>
        <w:t xml:space="preserve">Breakout </w:t>
      </w:r>
      <w:r w:rsidR="00B4045F">
        <w:rPr>
          <w:rFonts w:cs="Times New Roman"/>
          <w:b/>
          <w:bCs/>
        </w:rPr>
        <w:t xml:space="preserve">Session </w:t>
      </w:r>
      <w:r w:rsidRPr="00DD0EF6">
        <w:rPr>
          <w:rFonts w:cs="Times New Roman"/>
          <w:b/>
          <w:bCs/>
        </w:rPr>
        <w:t>2</w:t>
      </w:r>
    </w:p>
    <w:p w14:paraId="49C55A51" w14:textId="46A5814C" w:rsidR="008218D4" w:rsidRPr="00DD0EF6" w:rsidRDefault="008218D4" w:rsidP="008218D4">
      <w:pPr>
        <w:rPr>
          <w:rFonts w:cs="Times New Roman"/>
          <w:b/>
          <w:bCs/>
        </w:rPr>
      </w:pPr>
      <w:r w:rsidRPr="00DD0EF6">
        <w:rPr>
          <w:rFonts w:cs="Times New Roman"/>
          <w:b/>
          <w:bCs/>
        </w:rPr>
        <w:tab/>
      </w:r>
      <w:r w:rsidRPr="00DD0EF6">
        <w:rPr>
          <w:rFonts w:cs="Times New Roman"/>
          <w:b/>
          <w:bCs/>
        </w:rPr>
        <w:tab/>
      </w:r>
    </w:p>
    <w:p w14:paraId="3326ACCB" w14:textId="77777777" w:rsidR="008218D4" w:rsidRPr="00DD0EF6" w:rsidRDefault="008218D4" w:rsidP="008218D4">
      <w:pPr>
        <w:rPr>
          <w:rFonts w:cs="Times New Roman"/>
          <w:b/>
          <w:bCs/>
        </w:rPr>
      </w:pPr>
    </w:p>
    <w:p w14:paraId="6DBFB9A4" w14:textId="77777777" w:rsidR="008218D4" w:rsidRPr="00DD0EF6" w:rsidRDefault="007D7394" w:rsidP="008218D4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t>12.45-14.00</w:t>
      </w:r>
      <w:r w:rsidR="008218D4" w:rsidRPr="00DD0EF6">
        <w:rPr>
          <w:rFonts w:cs="Times New Roman"/>
          <w:b/>
          <w:bCs/>
        </w:rPr>
        <w:tab/>
        <w:t>Lunch</w:t>
      </w:r>
    </w:p>
    <w:p w14:paraId="6F41B6DF" w14:textId="77777777" w:rsidR="008218D4" w:rsidRPr="00DD0EF6" w:rsidRDefault="008218D4" w:rsidP="008218D4">
      <w:pPr>
        <w:rPr>
          <w:rFonts w:cs="Times New Roman"/>
          <w:b/>
          <w:bCs/>
        </w:rPr>
      </w:pPr>
    </w:p>
    <w:p w14:paraId="4711713D" w14:textId="77777777" w:rsidR="008218D4" w:rsidRPr="00DD0EF6" w:rsidRDefault="007D7394" w:rsidP="008218D4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t>14.00-15.1</w:t>
      </w:r>
      <w:r w:rsidR="008218D4" w:rsidRPr="00DD0EF6">
        <w:rPr>
          <w:rFonts w:cs="Times New Roman"/>
          <w:b/>
          <w:bCs/>
        </w:rPr>
        <w:t>5</w:t>
      </w:r>
      <w:r w:rsidR="008218D4" w:rsidRPr="00DD0EF6">
        <w:rPr>
          <w:rFonts w:cs="Times New Roman"/>
          <w:b/>
          <w:bCs/>
        </w:rPr>
        <w:tab/>
      </w:r>
      <w:r w:rsidR="0078384C" w:rsidRPr="00DD0EF6">
        <w:rPr>
          <w:rFonts w:cs="Times New Roman"/>
          <w:b/>
          <w:bCs/>
        </w:rPr>
        <w:t xml:space="preserve">Session 5:  </w:t>
      </w:r>
      <w:r w:rsidR="008218D4" w:rsidRPr="00DD0EF6">
        <w:rPr>
          <w:rFonts w:cs="Times New Roman"/>
          <w:b/>
          <w:bCs/>
        </w:rPr>
        <w:t>2</w:t>
      </w:r>
      <w:r w:rsidR="008218D4" w:rsidRPr="00DD0EF6">
        <w:rPr>
          <w:rFonts w:cs="Times New Roman"/>
          <w:b/>
          <w:bCs/>
          <w:vertAlign w:val="superscript"/>
        </w:rPr>
        <w:t>nd</w:t>
      </w:r>
      <w:r w:rsidR="008218D4" w:rsidRPr="00DD0EF6">
        <w:rPr>
          <w:rFonts w:cs="Times New Roman"/>
          <w:b/>
          <w:bCs/>
        </w:rPr>
        <w:t xml:space="preserve"> Postgraduate Panel </w:t>
      </w:r>
    </w:p>
    <w:p w14:paraId="0331FE1E" w14:textId="77777777" w:rsidR="008218D4" w:rsidRPr="00DD0EF6" w:rsidRDefault="008218D4" w:rsidP="008218D4">
      <w:pPr>
        <w:pStyle w:val="paragraph"/>
        <w:spacing w:before="0" w:beforeAutospacing="0" w:after="0" w:afterAutospacing="0"/>
        <w:textAlignment w:val="baseline"/>
        <w:rPr>
          <w:rStyle w:val="eop"/>
          <w:sz w:val="22"/>
          <w:szCs w:val="22"/>
        </w:rPr>
      </w:pPr>
    </w:p>
    <w:p w14:paraId="2FEE66EB" w14:textId="77777777" w:rsidR="00D458A9" w:rsidRPr="00DD0EF6" w:rsidRDefault="00D458A9" w:rsidP="00D458A9">
      <w:pPr>
        <w:rPr>
          <w:shd w:val="clear" w:color="auto" w:fill="FFFFFF"/>
        </w:rPr>
      </w:pPr>
      <w:r w:rsidRPr="00DD0EF6">
        <w:t>David Lees (Aberystwyth), ‘</w:t>
      </w:r>
      <w:r w:rsidRPr="00DD0EF6">
        <w:rPr>
          <w:shd w:val="clear" w:color="auto" w:fill="FFFFFF"/>
        </w:rPr>
        <w:t xml:space="preserve">The House of </w:t>
      </w:r>
      <w:proofErr w:type="spellStart"/>
      <w:r w:rsidRPr="00DD0EF6">
        <w:rPr>
          <w:shd w:val="clear" w:color="auto" w:fill="FFFFFF"/>
        </w:rPr>
        <w:t>Corineus</w:t>
      </w:r>
      <w:proofErr w:type="spellEnd"/>
      <w:r w:rsidRPr="00DD0EF6">
        <w:rPr>
          <w:shd w:val="clear" w:color="auto" w:fill="FFFFFF"/>
        </w:rPr>
        <w:t>: distinguishing the Cornish in twelfth-century historical writing’</w:t>
      </w:r>
    </w:p>
    <w:p w14:paraId="67EF0AAE" w14:textId="77777777" w:rsidR="00D458A9" w:rsidRPr="00DD0EF6" w:rsidRDefault="00D458A9" w:rsidP="00D458A9"/>
    <w:p w14:paraId="5879A6BA" w14:textId="77777777" w:rsidR="00D458A9" w:rsidRPr="00DD0EF6" w:rsidRDefault="00D458A9" w:rsidP="00D458A9">
      <w:r w:rsidRPr="00DD0EF6">
        <w:t>Peter Madigan (Swansea), ‘“Heathen hounds riding the waves”’ [paper on Middle English romance]</w:t>
      </w:r>
    </w:p>
    <w:p w14:paraId="4DFE0E87" w14:textId="77777777" w:rsidR="00D458A9" w:rsidRPr="00DD0EF6" w:rsidRDefault="00D458A9" w:rsidP="00D458A9"/>
    <w:p w14:paraId="26802C88" w14:textId="77777777" w:rsidR="00D458A9" w:rsidRPr="00DD0EF6" w:rsidRDefault="00D458A9" w:rsidP="00D458A9">
      <w:pPr>
        <w:rPr>
          <w:rStyle w:val="eop"/>
        </w:rPr>
      </w:pPr>
      <w:r w:rsidRPr="00DD0EF6">
        <w:t xml:space="preserve">Sarah </w:t>
      </w:r>
      <w:proofErr w:type="spellStart"/>
      <w:r w:rsidRPr="00DD0EF6">
        <w:t>Sprules</w:t>
      </w:r>
      <w:proofErr w:type="spellEnd"/>
      <w:r w:rsidRPr="00DD0EF6">
        <w:t xml:space="preserve"> (UWTSD), ‘When a knight won his spurs: chivalry and separation through the prism of the life of William Marshal’</w:t>
      </w:r>
    </w:p>
    <w:p w14:paraId="1E392EEE" w14:textId="77777777" w:rsidR="008218D4" w:rsidRPr="00DD0EF6" w:rsidRDefault="008218D4" w:rsidP="008218D4">
      <w:pPr>
        <w:pStyle w:val="paragraph"/>
        <w:spacing w:before="0" w:beforeAutospacing="0" w:after="0" w:afterAutospacing="0"/>
        <w:textAlignment w:val="baseline"/>
        <w:rPr>
          <w:rStyle w:val="eop"/>
          <w:sz w:val="22"/>
          <w:szCs w:val="22"/>
        </w:rPr>
      </w:pPr>
    </w:p>
    <w:p w14:paraId="12CA2BEB" w14:textId="77777777" w:rsidR="008218D4" w:rsidRPr="00DD0EF6" w:rsidRDefault="008218D4" w:rsidP="008218D4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</w:p>
    <w:p w14:paraId="144EB626" w14:textId="77777777" w:rsidR="007D7394" w:rsidRDefault="007D7394" w:rsidP="008218D4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t>15.15-15.30</w:t>
      </w:r>
      <w:r>
        <w:rPr>
          <w:rFonts w:cs="Times New Roman"/>
          <w:b/>
          <w:bCs/>
        </w:rPr>
        <w:tab/>
        <w:t>Refreshments Break</w:t>
      </w:r>
    </w:p>
    <w:p w14:paraId="2AAE7C50" w14:textId="77777777" w:rsidR="007D7394" w:rsidRDefault="007D7394" w:rsidP="008218D4">
      <w:pPr>
        <w:rPr>
          <w:rFonts w:cs="Times New Roman"/>
          <w:b/>
          <w:bCs/>
        </w:rPr>
      </w:pPr>
    </w:p>
    <w:p w14:paraId="02E3DEDC" w14:textId="31F6119F" w:rsidR="008218D4" w:rsidRPr="00DD0EF6" w:rsidRDefault="007D7394" w:rsidP="008218D4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t>15.30-16.00</w:t>
      </w:r>
      <w:r w:rsidR="008218D4" w:rsidRPr="00DD0EF6">
        <w:rPr>
          <w:rFonts w:cs="Times New Roman"/>
          <w:b/>
          <w:bCs/>
        </w:rPr>
        <w:tab/>
        <w:t xml:space="preserve">Breakout </w:t>
      </w:r>
      <w:r w:rsidR="00B4045F">
        <w:rPr>
          <w:rFonts w:cs="Times New Roman"/>
          <w:b/>
          <w:bCs/>
        </w:rPr>
        <w:t xml:space="preserve">Session </w:t>
      </w:r>
      <w:r w:rsidR="008218D4" w:rsidRPr="00DD0EF6">
        <w:rPr>
          <w:rFonts w:cs="Times New Roman"/>
          <w:b/>
          <w:bCs/>
        </w:rPr>
        <w:t>3</w:t>
      </w:r>
    </w:p>
    <w:p w14:paraId="63C4E926" w14:textId="77777777" w:rsidR="008218D4" w:rsidRPr="00DD0EF6" w:rsidRDefault="008218D4" w:rsidP="008218D4">
      <w:pPr>
        <w:rPr>
          <w:rFonts w:cs="Times New Roman"/>
          <w:b/>
          <w:bCs/>
        </w:rPr>
      </w:pPr>
    </w:p>
    <w:p w14:paraId="14314E2B" w14:textId="77777777" w:rsidR="008218D4" w:rsidRPr="00DD0EF6" w:rsidRDefault="007D7394" w:rsidP="008218D4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t>16.00-16</w:t>
      </w:r>
      <w:r w:rsidR="008218D4" w:rsidRPr="00DD0EF6">
        <w:rPr>
          <w:rFonts w:cs="Times New Roman"/>
          <w:b/>
          <w:bCs/>
        </w:rPr>
        <w:t>.</w:t>
      </w:r>
      <w:r>
        <w:rPr>
          <w:rFonts w:cs="Times New Roman"/>
          <w:b/>
          <w:bCs/>
        </w:rPr>
        <w:t>3</w:t>
      </w:r>
      <w:r w:rsidR="008218D4" w:rsidRPr="00DD0EF6">
        <w:rPr>
          <w:rFonts w:cs="Times New Roman"/>
          <w:b/>
          <w:bCs/>
        </w:rPr>
        <w:t>0</w:t>
      </w:r>
      <w:r w:rsidR="008218D4" w:rsidRPr="00DD0EF6">
        <w:rPr>
          <w:rFonts w:cs="Times New Roman"/>
          <w:b/>
          <w:bCs/>
        </w:rPr>
        <w:tab/>
        <w:t>Concluding thoughts</w:t>
      </w:r>
      <w:r w:rsidR="00F83DF5" w:rsidRPr="00DD0EF6">
        <w:rPr>
          <w:rFonts w:cs="Times New Roman"/>
          <w:b/>
          <w:bCs/>
        </w:rPr>
        <w:t xml:space="preserve"> from Student participants</w:t>
      </w:r>
    </w:p>
    <w:p w14:paraId="79BADFC9" w14:textId="77777777" w:rsidR="00D030DF" w:rsidRDefault="00D030DF" w:rsidP="00F0718D">
      <w:pPr>
        <w:jc w:val="both"/>
        <w:rPr>
          <w:rStyle w:val="Hyperlink"/>
          <w:rFonts w:cs="Times New Roman"/>
          <w:b/>
          <w:bCs/>
          <w:color w:val="auto"/>
          <w:szCs w:val="24"/>
          <w:u w:val="none"/>
        </w:rPr>
      </w:pPr>
    </w:p>
    <w:p w14:paraId="4BCF9537" w14:textId="7C38B2B4" w:rsidR="00D030DF" w:rsidRDefault="00D030DF">
      <w:pPr>
        <w:spacing w:after="160" w:line="259" w:lineRule="auto"/>
        <w:rPr>
          <w:rStyle w:val="Hyperlink"/>
          <w:rFonts w:cs="Times New Roman"/>
          <w:b/>
          <w:bCs/>
          <w:color w:val="auto"/>
          <w:szCs w:val="24"/>
          <w:u w:val="none"/>
        </w:rPr>
      </w:pPr>
    </w:p>
    <w:p w14:paraId="38F72F20" w14:textId="2D81DAE2" w:rsidR="00900373" w:rsidRPr="00900373" w:rsidRDefault="00900373">
      <w:pPr>
        <w:spacing w:after="160" w:line="259" w:lineRule="auto"/>
        <w:rPr>
          <w:rStyle w:val="Hyperlink"/>
          <w:rFonts w:cs="Times New Roman"/>
          <w:i/>
          <w:iCs/>
          <w:color w:val="auto"/>
          <w:szCs w:val="24"/>
          <w:u w:val="none"/>
        </w:rPr>
      </w:pPr>
      <w:r w:rsidRPr="00900373">
        <w:rPr>
          <w:rStyle w:val="Hyperlink"/>
          <w:rFonts w:cs="Times New Roman"/>
          <w:i/>
          <w:iCs/>
          <w:color w:val="auto"/>
          <w:szCs w:val="24"/>
          <w:u w:val="none"/>
        </w:rPr>
        <w:t>Daniel</w:t>
      </w:r>
      <w:r>
        <w:rPr>
          <w:rStyle w:val="Hyperlink"/>
          <w:rFonts w:cs="Times New Roman"/>
          <w:i/>
          <w:iCs/>
          <w:color w:val="auto"/>
          <w:szCs w:val="24"/>
          <w:u w:val="none"/>
        </w:rPr>
        <w:t xml:space="preserve"> Power</w:t>
      </w:r>
      <w:r>
        <w:rPr>
          <w:rStyle w:val="Hyperlink"/>
          <w:rFonts w:cs="Times New Roman"/>
          <w:i/>
          <w:iCs/>
          <w:color w:val="auto"/>
          <w:szCs w:val="24"/>
          <w:u w:val="none"/>
        </w:rPr>
        <w:br/>
        <w:t>02.02.22</w:t>
      </w:r>
    </w:p>
    <w:sectPr w:rsidR="00900373" w:rsidRPr="00900373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CB7D0" w14:textId="77777777" w:rsidR="00E1161B" w:rsidRDefault="00E1161B" w:rsidP="002C1D46">
      <w:r>
        <w:separator/>
      </w:r>
    </w:p>
  </w:endnote>
  <w:endnote w:type="continuationSeparator" w:id="0">
    <w:p w14:paraId="7A10FF38" w14:textId="77777777" w:rsidR="00E1161B" w:rsidRDefault="00E1161B" w:rsidP="002C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449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709746" w14:textId="77777777" w:rsidR="008218D4" w:rsidRDefault="008218D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D9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8684A53" w14:textId="77777777" w:rsidR="002C1D46" w:rsidRDefault="002C1D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0BA2B" w14:textId="77777777" w:rsidR="00E1161B" w:rsidRDefault="00E1161B" w:rsidP="002C1D46">
      <w:r>
        <w:separator/>
      </w:r>
    </w:p>
  </w:footnote>
  <w:footnote w:type="continuationSeparator" w:id="0">
    <w:p w14:paraId="6B988F8B" w14:textId="77777777" w:rsidR="00E1161B" w:rsidRDefault="00E1161B" w:rsidP="002C1D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68B"/>
    <w:rsid w:val="00036B1C"/>
    <w:rsid w:val="00120ED0"/>
    <w:rsid w:val="00134214"/>
    <w:rsid w:val="001607F6"/>
    <w:rsid w:val="0016199B"/>
    <w:rsid w:val="001C0872"/>
    <w:rsid w:val="001F1DF1"/>
    <w:rsid w:val="002068CA"/>
    <w:rsid w:val="00214BE7"/>
    <w:rsid w:val="00230342"/>
    <w:rsid w:val="0025337F"/>
    <w:rsid w:val="00260FD9"/>
    <w:rsid w:val="002A6F87"/>
    <w:rsid w:val="002B2429"/>
    <w:rsid w:val="002C1D46"/>
    <w:rsid w:val="002C36B3"/>
    <w:rsid w:val="002C59CB"/>
    <w:rsid w:val="002E64A7"/>
    <w:rsid w:val="00303C0B"/>
    <w:rsid w:val="00317D78"/>
    <w:rsid w:val="0033513A"/>
    <w:rsid w:val="003A39B7"/>
    <w:rsid w:val="003B33CF"/>
    <w:rsid w:val="003C56F0"/>
    <w:rsid w:val="003D74B7"/>
    <w:rsid w:val="00497373"/>
    <w:rsid w:val="00530BEC"/>
    <w:rsid w:val="00534296"/>
    <w:rsid w:val="00572EE6"/>
    <w:rsid w:val="00581DC8"/>
    <w:rsid w:val="006458CC"/>
    <w:rsid w:val="0066022A"/>
    <w:rsid w:val="006719E2"/>
    <w:rsid w:val="00685343"/>
    <w:rsid w:val="006C4908"/>
    <w:rsid w:val="006C558A"/>
    <w:rsid w:val="00705228"/>
    <w:rsid w:val="0078384C"/>
    <w:rsid w:val="007B7C9F"/>
    <w:rsid w:val="007D368B"/>
    <w:rsid w:val="007D7394"/>
    <w:rsid w:val="008218D4"/>
    <w:rsid w:val="008305D5"/>
    <w:rsid w:val="00900373"/>
    <w:rsid w:val="00916A6A"/>
    <w:rsid w:val="00932721"/>
    <w:rsid w:val="00974ED1"/>
    <w:rsid w:val="009A0D92"/>
    <w:rsid w:val="009D462C"/>
    <w:rsid w:val="009E04B5"/>
    <w:rsid w:val="009E69BA"/>
    <w:rsid w:val="00A13FC7"/>
    <w:rsid w:val="00A37702"/>
    <w:rsid w:val="00A44681"/>
    <w:rsid w:val="00A604A5"/>
    <w:rsid w:val="00A8110F"/>
    <w:rsid w:val="00AF5C25"/>
    <w:rsid w:val="00B17816"/>
    <w:rsid w:val="00B4045F"/>
    <w:rsid w:val="00B461D3"/>
    <w:rsid w:val="00B654B4"/>
    <w:rsid w:val="00BC54BD"/>
    <w:rsid w:val="00BE55FA"/>
    <w:rsid w:val="00C11FBA"/>
    <w:rsid w:val="00C47640"/>
    <w:rsid w:val="00C82570"/>
    <w:rsid w:val="00CB3119"/>
    <w:rsid w:val="00D030DF"/>
    <w:rsid w:val="00D14D9B"/>
    <w:rsid w:val="00D15AFF"/>
    <w:rsid w:val="00D458A9"/>
    <w:rsid w:val="00D62B5D"/>
    <w:rsid w:val="00D72257"/>
    <w:rsid w:val="00D742C8"/>
    <w:rsid w:val="00DD0EF6"/>
    <w:rsid w:val="00E1161B"/>
    <w:rsid w:val="00E36568"/>
    <w:rsid w:val="00E5036F"/>
    <w:rsid w:val="00EC28BA"/>
    <w:rsid w:val="00F0718D"/>
    <w:rsid w:val="00F323D5"/>
    <w:rsid w:val="00F8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C6D298E"/>
  <w15:chartTrackingRefBased/>
  <w15:docId w15:val="{AA8D840D-78B2-432E-A0AE-1566C144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90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1D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1D4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C1D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D46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F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FD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8218D4"/>
    <w:pPr>
      <w:spacing w:before="100" w:beforeAutospacing="1" w:after="100" w:afterAutospacing="1"/>
    </w:pPr>
    <w:rPr>
      <w:rFonts w:eastAsia="Times New Roman" w:cs="Times New Roman"/>
      <w:szCs w:val="24"/>
      <w:lang w:eastAsia="en-GB"/>
    </w:rPr>
  </w:style>
  <w:style w:type="character" w:customStyle="1" w:styleId="normaltextrun">
    <w:name w:val="normaltextrun"/>
    <w:basedOn w:val="DefaultParagraphFont"/>
    <w:rsid w:val="008218D4"/>
  </w:style>
  <w:style w:type="character" w:customStyle="1" w:styleId="eop">
    <w:name w:val="eop"/>
    <w:basedOn w:val="DefaultParagraphFont"/>
    <w:rsid w:val="008218D4"/>
  </w:style>
  <w:style w:type="character" w:customStyle="1" w:styleId="scxw224327062">
    <w:name w:val="scxw224327062"/>
    <w:basedOn w:val="DefaultParagraphFont"/>
    <w:rsid w:val="008218D4"/>
  </w:style>
  <w:style w:type="character" w:styleId="Hyperlink">
    <w:name w:val="Hyperlink"/>
    <w:basedOn w:val="DefaultParagraphFont"/>
    <w:uiPriority w:val="99"/>
    <w:unhideWhenUsed/>
    <w:rsid w:val="008218D4"/>
    <w:rPr>
      <w:color w:val="0563C1" w:themeColor="hyperlink"/>
      <w:u w:val="single"/>
    </w:rPr>
  </w:style>
  <w:style w:type="character" w:customStyle="1" w:styleId="mark9dkyrrxhl">
    <w:name w:val="mark9dkyrrxhl"/>
    <w:basedOn w:val="DefaultParagraphFont"/>
    <w:rsid w:val="00D030DF"/>
  </w:style>
  <w:style w:type="character" w:styleId="UnresolvedMention">
    <w:name w:val="Unresolved Mention"/>
    <w:basedOn w:val="DefaultParagraphFont"/>
    <w:uiPriority w:val="99"/>
    <w:semiHidden/>
    <w:unhideWhenUsed/>
    <w:rsid w:val="0093272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404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04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045F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04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045F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1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www.eventbrite.co.uk/e/gregynog-medieval-colloquium-2022-tickets-256819683587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AED794C30FD241BACDE36248D408A5" ma:contentTypeVersion="10" ma:contentTypeDescription="Create a new document." ma:contentTypeScope="" ma:versionID="4c69815d8605850a5acaadea83ddc933">
  <xsd:schema xmlns:xsd="http://www.w3.org/2001/XMLSchema" xmlns:xs="http://www.w3.org/2001/XMLSchema" xmlns:p="http://schemas.microsoft.com/office/2006/metadata/properties" xmlns:ns3="6e2a6d32-72df-4261-b789-7237e4c62c2b" targetNamespace="http://schemas.microsoft.com/office/2006/metadata/properties" ma:root="true" ma:fieldsID="222a2a00c1b25ba4cd8140b6f40e629d" ns3:_="">
    <xsd:import namespace="6e2a6d32-72df-4261-b789-7237e4c62c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2a6d32-72df-4261-b789-7237e4c62c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F28022-8294-4DAC-92EA-ECECEDD767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996B81-89EF-4D9A-AD6E-053F06C823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2a6d32-72df-4261-b789-7237e4c62c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16D1C-3F09-4592-994E-BAE96FEF53A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9A09F0-01BD-4E99-BC28-7B8700F8DA0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Power</dc:creator>
  <cp:keywords/>
  <dc:description/>
  <cp:lastModifiedBy>Janet Burton</cp:lastModifiedBy>
  <cp:revision>2</cp:revision>
  <dcterms:created xsi:type="dcterms:W3CDTF">2022-02-07T09:50:00Z</dcterms:created>
  <dcterms:modified xsi:type="dcterms:W3CDTF">2022-02-07T09:50:00Z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0x0101004DAED794C30FD241BACDE36248D408A5</vt:lpwstr>
  </property>
</Properties>
</file>