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4D373FB" w:rsidP="04D373FB" w:rsidRDefault="04D373FB" w14:paraId="2514104F" w14:textId="4E6EBF11"/>
    <w:p w:rsidR="2EFAD7F3" w:rsidP="04D373FB" w:rsidRDefault="2EFAD7F3" w14:paraId="7BFC2AE5" w14:textId="30F93F04">
      <w:r>
        <w:rPr>
          <w:noProof/>
        </w:rPr>
        <w:drawing>
          <wp:inline distT="0" distB="0" distL="0" distR="0" wp14:anchorId="65E2B96E" wp14:editId="19170A8F">
            <wp:extent cx="5715000" cy="1895475"/>
            <wp:effectExtent l="0" t="0" r="0" b="0"/>
            <wp:docPr id="490361110" name="drawing">
              <a:extLst xmlns:a="http://schemas.openxmlformats.org/drawingml/2006/main">
                <a:ext uri="{FF2B5EF4-FFF2-40B4-BE49-F238E27FC236}">
                  <a16:creationId xmlns:a16="http://schemas.microsoft.com/office/drawing/2014/main" id="{D6041651-0520-4CE8-BC08-7D3C9790CE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361110" name=""/>
                    <pic:cNvPicPr/>
                  </pic:nvPicPr>
                  <pic:blipFill>
                    <a:blip r:embed="rId5">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rsidR="04D373FB" w:rsidP="04D373FB" w:rsidRDefault="04D373FB" w14:paraId="418AA716" w14:textId="6784B552">
      <w:pPr>
        <w:pStyle w:val="Title"/>
        <w:jc w:val="center"/>
      </w:pPr>
    </w:p>
    <w:p w:rsidR="04D373FB" w:rsidP="02CBEC04" w:rsidRDefault="04D373FB" w14:paraId="35B1D51A" w14:textId="79855BC5">
      <w:pPr>
        <w:pStyle w:val="Title"/>
        <w:jc w:val="center"/>
        <w:rPr>
          <w:rFonts w:ascii="Times New Roman" w:hAnsi="Times New Roman" w:eastAsia="Times New Roman" w:cs="Times New Roman"/>
        </w:rPr>
      </w:pPr>
    </w:p>
    <w:p w:rsidR="2EFAD7F3" w:rsidP="02CBEC04" w:rsidRDefault="2EFAD7F3" w14:paraId="3219F2CE" w14:textId="6BE29D9D">
      <w:pPr>
        <w:pStyle w:val="Title"/>
        <w:jc w:val="center"/>
        <w:rPr>
          <w:rFonts w:ascii="Times New Roman" w:hAnsi="Times New Roman" w:eastAsia="Times New Roman" w:cs="Times New Roman"/>
        </w:rPr>
      </w:pPr>
      <w:r w:rsidRPr="02CBEC04" w:rsidR="2EFAD7F3">
        <w:rPr>
          <w:rFonts w:ascii="Times New Roman" w:hAnsi="Times New Roman" w:eastAsia="Times New Roman" w:cs="Times New Roman"/>
        </w:rPr>
        <w:t>Research Project Proposal</w:t>
      </w:r>
    </w:p>
    <w:p w:rsidR="04D373FB" w:rsidP="02CBEC04" w:rsidRDefault="04D373FB" w14:paraId="7D3CD97D" w14:textId="349B7442">
      <w:pPr>
        <w:rPr>
          <w:rFonts w:ascii="Times New Roman" w:hAnsi="Times New Roman" w:eastAsia="Times New Roman" w:cs="Times New Roman"/>
        </w:rPr>
      </w:pPr>
    </w:p>
    <w:p w:rsidR="2EFAD7F3" w:rsidP="02CBEC04" w:rsidRDefault="2EFAD7F3" w14:paraId="565B84A6" w14:textId="4E6E3BAD">
      <w:pPr>
        <w:pStyle w:val="Title"/>
        <w:jc w:val="center"/>
        <w:rPr>
          <w:rFonts w:ascii="Times New Roman" w:hAnsi="Times New Roman" w:eastAsia="Times New Roman" w:cs="Times New Roman"/>
        </w:rPr>
      </w:pPr>
      <w:r w:rsidRPr="02CBEC04" w:rsidR="2EFAD7F3">
        <w:rPr>
          <w:rFonts w:ascii="Times New Roman" w:hAnsi="Times New Roman" w:eastAsia="Times New Roman" w:cs="Times New Roman"/>
        </w:rPr>
        <w:t>Research Methods and Field Study Experience</w:t>
      </w:r>
    </w:p>
    <w:p w:rsidR="04D373FB" w:rsidP="02CBEC04" w:rsidRDefault="04D373FB" w14:paraId="0CB62CC4" w14:textId="56EDB327">
      <w:pPr>
        <w:rPr>
          <w:rFonts w:ascii="Times New Roman" w:hAnsi="Times New Roman" w:eastAsia="Times New Roman" w:cs="Times New Roman"/>
        </w:rPr>
      </w:pPr>
    </w:p>
    <w:p w:rsidR="2EFAD7F3" w:rsidP="02CBEC04" w:rsidRDefault="2EFAD7F3" w14:paraId="382EAA6A" w14:textId="1207C25A">
      <w:pPr>
        <w:pStyle w:val="Title"/>
        <w:jc w:val="center"/>
        <w:rPr>
          <w:rFonts w:ascii="Times New Roman" w:hAnsi="Times New Roman" w:eastAsia="Times New Roman" w:cs="Times New Roman"/>
          <w:sz w:val="40"/>
          <w:szCs w:val="40"/>
        </w:rPr>
      </w:pPr>
      <w:r w:rsidRPr="02CBEC04" w:rsidR="2EFAD7F3">
        <w:rPr>
          <w:rFonts w:ascii="Times New Roman" w:hAnsi="Times New Roman" w:eastAsia="Times New Roman" w:cs="Times New Roman"/>
          <w:sz w:val="40"/>
          <w:szCs w:val="40"/>
        </w:rPr>
        <w:t>BMTP5022</w:t>
      </w:r>
    </w:p>
    <w:p w:rsidR="04D373FB" w:rsidP="02CBEC04" w:rsidRDefault="04D373FB" w14:paraId="4788ECF5" w14:textId="2FCE6F7D">
      <w:pPr>
        <w:rPr>
          <w:rFonts w:ascii="Times New Roman" w:hAnsi="Times New Roman" w:eastAsia="Times New Roman" w:cs="Times New Roman"/>
        </w:rPr>
      </w:pPr>
    </w:p>
    <w:p w:rsidR="2EFAD7F3" w:rsidP="02CBEC04" w:rsidRDefault="2EFAD7F3" w14:paraId="56B073D2" w14:textId="1B02B840">
      <w:pPr>
        <w:pStyle w:val="Title"/>
        <w:jc w:val="center"/>
        <w:rPr>
          <w:rFonts w:ascii="Times New Roman" w:hAnsi="Times New Roman" w:eastAsia="Times New Roman" w:cs="Times New Roman"/>
          <w:sz w:val="40"/>
          <w:szCs w:val="40"/>
        </w:rPr>
      </w:pPr>
      <w:r w:rsidRPr="02CBEC04" w:rsidR="2EFAD7F3">
        <w:rPr>
          <w:rFonts w:ascii="Times New Roman" w:hAnsi="Times New Roman" w:eastAsia="Times New Roman" w:cs="Times New Roman"/>
          <w:sz w:val="40"/>
          <w:szCs w:val="40"/>
        </w:rPr>
        <w:t xml:space="preserve"> Lisa Bassler</w:t>
      </w:r>
    </w:p>
    <w:p w:rsidR="04D373FB" w:rsidP="02CBEC04" w:rsidRDefault="04D373FB" w14:paraId="0D66683E" w14:textId="563FF587">
      <w:pPr>
        <w:rPr>
          <w:rFonts w:ascii="Times New Roman" w:hAnsi="Times New Roman" w:eastAsia="Times New Roman" w:cs="Times New Roman"/>
        </w:rPr>
      </w:pPr>
    </w:p>
    <w:p w:rsidR="2EFAD7F3" w:rsidP="02CBEC04" w:rsidRDefault="2EFAD7F3" w14:paraId="060EC51E" w14:textId="1DB198DC">
      <w:pPr>
        <w:pStyle w:val="Title"/>
        <w:jc w:val="center"/>
        <w:rPr>
          <w:rFonts w:ascii="Times New Roman" w:hAnsi="Times New Roman" w:eastAsia="Times New Roman" w:cs="Times New Roman"/>
          <w:sz w:val="40"/>
          <w:szCs w:val="40"/>
        </w:rPr>
      </w:pPr>
      <w:r w:rsidRPr="02CBEC04" w:rsidR="2EFAD7F3">
        <w:rPr>
          <w:rFonts w:ascii="Times New Roman" w:hAnsi="Times New Roman" w:eastAsia="Times New Roman" w:cs="Times New Roman"/>
          <w:sz w:val="40"/>
          <w:szCs w:val="40"/>
        </w:rPr>
        <w:t xml:space="preserve">Karina Cretu </w:t>
      </w:r>
    </w:p>
    <w:p w:rsidR="04D373FB" w:rsidP="02CBEC04" w:rsidRDefault="04D373FB" w14:paraId="7E7A1319" w14:textId="39BD47FA">
      <w:pPr>
        <w:rPr>
          <w:rFonts w:ascii="Times New Roman" w:hAnsi="Times New Roman" w:eastAsia="Times New Roman" w:cs="Times New Roman"/>
        </w:rPr>
      </w:pPr>
    </w:p>
    <w:p w:rsidR="2EFAD7F3" w:rsidP="02CBEC04" w:rsidRDefault="2EFAD7F3" w14:paraId="5F114E57" w14:textId="1F266D53">
      <w:pPr>
        <w:pStyle w:val="Title"/>
        <w:jc w:val="center"/>
        <w:rPr>
          <w:rFonts w:ascii="Times New Roman" w:hAnsi="Times New Roman" w:eastAsia="Times New Roman" w:cs="Times New Roman"/>
          <w:sz w:val="40"/>
          <w:szCs w:val="40"/>
        </w:rPr>
      </w:pPr>
      <w:r w:rsidRPr="02CBEC04" w:rsidR="2EFAD7F3">
        <w:rPr>
          <w:rFonts w:ascii="Times New Roman" w:hAnsi="Times New Roman" w:eastAsia="Times New Roman" w:cs="Times New Roman"/>
          <w:sz w:val="40"/>
          <w:szCs w:val="40"/>
        </w:rPr>
        <w:t>2404425</w:t>
      </w:r>
    </w:p>
    <w:p w:rsidR="04D373FB" w:rsidP="02CBEC04" w:rsidRDefault="04D373FB" w14:paraId="661D10EC" w14:textId="25A0E355">
      <w:pPr>
        <w:rPr>
          <w:rFonts w:ascii="Times New Roman" w:hAnsi="Times New Roman" w:eastAsia="Times New Roman" w:cs="Times New Roman"/>
        </w:rPr>
      </w:pPr>
    </w:p>
    <w:p w:rsidR="2EFAD7F3" w:rsidP="02CBEC04" w:rsidRDefault="2EFAD7F3" w14:paraId="68F7F526" w14:textId="354A2B75">
      <w:pPr>
        <w:pStyle w:val="Title"/>
        <w:jc w:val="center"/>
        <w:rPr>
          <w:rFonts w:ascii="Times New Roman" w:hAnsi="Times New Roman" w:eastAsia="Times New Roman" w:cs="Times New Roman"/>
          <w:sz w:val="40"/>
          <w:szCs w:val="40"/>
        </w:rPr>
      </w:pPr>
      <w:r w:rsidRPr="02CBEC04" w:rsidR="5168DD57">
        <w:rPr>
          <w:rFonts w:ascii="Times New Roman" w:hAnsi="Times New Roman" w:eastAsia="Times New Roman" w:cs="Times New Roman"/>
          <w:sz w:val="40"/>
          <w:szCs w:val="40"/>
        </w:rPr>
        <w:t>1,863</w:t>
      </w:r>
      <w:r w:rsidRPr="02CBEC04" w:rsidR="2EFAD7F3">
        <w:rPr>
          <w:rFonts w:ascii="Times New Roman" w:hAnsi="Times New Roman" w:eastAsia="Times New Roman" w:cs="Times New Roman"/>
          <w:sz w:val="40"/>
          <w:szCs w:val="40"/>
        </w:rPr>
        <w:t xml:space="preserve"> words</w:t>
      </w:r>
    </w:p>
    <w:p w:rsidR="04D373FB" w:rsidP="04D373FB" w:rsidRDefault="04D373FB" w14:paraId="480E53A0" w14:textId="62A6DB8A"/>
    <w:p w:rsidR="4921B59B" w:rsidP="04D373FB" w:rsidRDefault="4921B59B" w14:paraId="080C66CF" w14:textId="60E98FC5">
      <w:pPr>
        <w:jc w:val="center"/>
      </w:pPr>
      <w:r w:rsidRPr="04D373FB">
        <w:t xml:space="preserve"> </w:t>
      </w:r>
    </w:p>
    <w:p w:rsidR="3D282148" w:rsidP="02CBEC04" w:rsidRDefault="3D282148" w14:paraId="2CECFE66" w14:textId="1B8817E8">
      <w:pPr>
        <w:pStyle w:val="Heading1"/>
        <w:rPr>
          <w:rFonts w:ascii="Times New Roman" w:hAnsi="Times New Roman" w:eastAsia="Times New Roman" w:cs="Times New Roman"/>
          <w:b w:val="1"/>
          <w:bCs w:val="1"/>
          <w:color w:val="auto"/>
          <w:u w:val="single"/>
        </w:rPr>
      </w:pPr>
      <w:bookmarkStart w:name="_Toc259187379" w:id="1429118707"/>
      <w:r w:rsidRPr="02CBEC04" w:rsidR="3D282148">
        <w:rPr>
          <w:rFonts w:ascii="Times New Roman" w:hAnsi="Times New Roman" w:eastAsia="Times New Roman" w:cs="Times New Roman"/>
          <w:b w:val="1"/>
          <w:bCs w:val="1"/>
          <w:color w:val="auto"/>
          <w:u w:val="single"/>
        </w:rPr>
        <w:t>AI Acknowledgment Statement</w:t>
      </w:r>
      <w:bookmarkEnd w:id="1429118707"/>
    </w:p>
    <w:p w:rsidR="3D282148" w:rsidP="02CBEC04" w:rsidRDefault="3D282148" w14:paraId="3FB3138A" w14:textId="6F50F53A">
      <w:pPr>
        <w:pStyle w:val="Heading2"/>
        <w:spacing w:before="299" w:after="299" w:line="360" w:lineRule="auto"/>
        <w:jc w:val="both"/>
        <w:rPr>
          <w:rFonts w:ascii="Times New Roman" w:hAnsi="Times New Roman" w:eastAsia="Times New Roman" w:cs="Times New Roman"/>
          <w:color w:val="auto"/>
          <w:sz w:val="24"/>
          <w:szCs w:val="24"/>
        </w:rPr>
      </w:pPr>
      <w:bookmarkStart w:name="_Toc2006638939" w:id="898407727"/>
      <w:r w:rsidRPr="02CBEC04" w:rsidR="3D282148">
        <w:rPr>
          <w:rFonts w:ascii="Times New Roman" w:hAnsi="Times New Roman" w:eastAsia="Times New Roman" w:cs="Times New Roman"/>
          <w:color w:val="auto"/>
          <w:sz w:val="24"/>
          <w:szCs w:val="24"/>
        </w:rPr>
        <w:t xml:space="preserve">I acknowledge the use of </w:t>
      </w:r>
      <w:r w:rsidRPr="02CBEC04" w:rsidR="37134742">
        <w:rPr>
          <w:rFonts w:ascii="Times New Roman" w:hAnsi="Times New Roman" w:eastAsia="Times New Roman" w:cs="Times New Roman"/>
          <w:color w:val="auto"/>
          <w:sz w:val="24"/>
          <w:szCs w:val="24"/>
        </w:rPr>
        <w:t xml:space="preserve">Primo Research Assistant </w:t>
      </w:r>
      <w:hyperlink r:id="R40babc08cb854fd3">
        <w:r w:rsidRPr="02CBEC04" w:rsidR="37134742">
          <w:rPr>
            <w:rStyle w:val="Hyperlink"/>
            <w:rFonts w:ascii="Times New Roman" w:hAnsi="Times New Roman" w:eastAsia="Times New Roman" w:cs="Times New Roman"/>
            <w:noProof w:val="0"/>
            <w:color w:val="auto"/>
            <w:sz w:val="24"/>
            <w:szCs w:val="24"/>
            <w:lang w:val="en-GB"/>
          </w:rPr>
          <w:t>Ex Libris Discovery</w:t>
        </w:r>
      </w:hyperlink>
      <w:r w:rsidRPr="02CBEC04" w:rsidR="37134742">
        <w:rPr>
          <w:rFonts w:ascii="Times New Roman" w:hAnsi="Times New Roman" w:eastAsia="Times New Roman" w:cs="Times New Roman"/>
          <w:noProof w:val="0"/>
          <w:sz w:val="24"/>
          <w:szCs w:val="24"/>
          <w:lang w:val="en-GB"/>
        </w:rPr>
        <w:t xml:space="preserve"> </w:t>
      </w:r>
      <w:r w:rsidRPr="02CBEC04" w:rsidR="3D282148">
        <w:rPr>
          <w:rFonts w:ascii="Times New Roman" w:hAnsi="Times New Roman" w:eastAsia="Times New Roman" w:cs="Times New Roman"/>
          <w:color w:val="auto"/>
          <w:sz w:val="24"/>
          <w:szCs w:val="24"/>
        </w:rPr>
        <w:t xml:space="preserve">on </w:t>
      </w:r>
      <w:r w:rsidRPr="02CBEC04" w:rsidR="4F36EC9B">
        <w:rPr>
          <w:rFonts w:ascii="Times New Roman" w:hAnsi="Times New Roman" w:eastAsia="Times New Roman" w:cs="Times New Roman"/>
          <w:color w:val="auto"/>
          <w:sz w:val="24"/>
          <w:szCs w:val="24"/>
        </w:rPr>
        <w:t>the date</w:t>
      </w:r>
      <w:r w:rsidRPr="02CBEC04" w:rsidR="0CC41E9F">
        <w:rPr>
          <w:rFonts w:ascii="Times New Roman" w:hAnsi="Times New Roman" w:eastAsia="Times New Roman" w:cs="Times New Roman"/>
          <w:color w:val="auto"/>
          <w:sz w:val="24"/>
          <w:szCs w:val="24"/>
        </w:rPr>
        <w:t>s</w:t>
      </w:r>
      <w:r w:rsidRPr="02CBEC04" w:rsidR="4F36EC9B">
        <w:rPr>
          <w:rFonts w:ascii="Times New Roman" w:hAnsi="Times New Roman" w:eastAsia="Times New Roman" w:cs="Times New Roman"/>
          <w:color w:val="auto"/>
          <w:sz w:val="24"/>
          <w:szCs w:val="24"/>
        </w:rPr>
        <w:t xml:space="preserve"> 16/11/2025 - 17/11/2025 </w:t>
      </w:r>
      <w:r w:rsidRPr="02CBEC04" w:rsidR="3D282148">
        <w:rPr>
          <w:rFonts w:ascii="Times New Roman" w:hAnsi="Times New Roman" w:eastAsia="Times New Roman" w:cs="Times New Roman"/>
          <w:color w:val="auto"/>
          <w:sz w:val="24"/>
          <w:szCs w:val="24"/>
        </w:rPr>
        <w:t>t</w:t>
      </w:r>
      <w:r w:rsidRPr="02CBEC04" w:rsidR="1BA2BE81">
        <w:rPr>
          <w:rFonts w:ascii="Times New Roman" w:hAnsi="Times New Roman" w:eastAsia="Times New Roman" w:cs="Times New Roman"/>
          <w:color w:val="auto"/>
          <w:sz w:val="24"/>
          <w:szCs w:val="24"/>
        </w:rPr>
        <w:t>o support me with my research</w:t>
      </w:r>
      <w:r w:rsidRPr="02CBEC04" w:rsidR="41ADBB35">
        <w:rPr>
          <w:rFonts w:ascii="Times New Roman" w:hAnsi="Times New Roman" w:eastAsia="Times New Roman" w:cs="Times New Roman"/>
          <w:color w:val="auto"/>
          <w:sz w:val="24"/>
          <w:szCs w:val="24"/>
        </w:rPr>
        <w:t xml:space="preserve"> and find credible sources</w:t>
      </w:r>
      <w:r w:rsidRPr="02CBEC04" w:rsidR="3D282148">
        <w:rPr>
          <w:rFonts w:ascii="Times New Roman" w:hAnsi="Times New Roman" w:eastAsia="Times New Roman" w:cs="Times New Roman"/>
          <w:color w:val="auto"/>
          <w:sz w:val="24"/>
          <w:szCs w:val="24"/>
        </w:rPr>
        <w:t>. I used</w:t>
      </w:r>
      <w:bookmarkEnd w:id="898407727"/>
    </w:p>
    <w:p w:rsidR="3D282148" w:rsidP="02CBEC04" w:rsidRDefault="3D282148" w14:paraId="3B763B53" w14:textId="06234387">
      <w:pPr>
        <w:spacing w:before="240" w:after="240" w:line="360" w:lineRule="auto"/>
        <w:jc w:val="both"/>
        <w:rPr>
          <w:rFonts w:ascii="Times New Roman" w:hAnsi="Times New Roman" w:eastAsia="Times New Roman" w:cs="Times New Roman"/>
          <w:sz w:val="24"/>
          <w:szCs w:val="24"/>
        </w:rPr>
      </w:pPr>
      <w:r w:rsidRPr="02CBEC04" w:rsidR="3D282148">
        <w:rPr>
          <w:rFonts w:ascii="Times New Roman" w:hAnsi="Times New Roman" w:eastAsia="Times New Roman" w:cs="Times New Roman"/>
          <w:sz w:val="24"/>
          <w:szCs w:val="24"/>
        </w:rPr>
        <w:t>the prompt(s):</w:t>
      </w:r>
    </w:p>
    <w:p w:rsidR="3D282148" w:rsidP="02CBEC04" w:rsidRDefault="3D282148" w14:paraId="699D2B4B" w14:textId="59A83889">
      <w:pPr>
        <w:pStyle w:val="ListParagraph"/>
        <w:numPr>
          <w:ilvl w:val="0"/>
          <w:numId w:val="2"/>
        </w:numPr>
        <w:spacing w:after="0" w:line="360" w:lineRule="auto"/>
        <w:jc w:val="both"/>
        <w:rPr>
          <w:rFonts w:ascii="Times New Roman" w:hAnsi="Times New Roman" w:eastAsia="Times New Roman" w:cs="Times New Roman"/>
          <w:b w:val="0"/>
          <w:bCs w:val="0"/>
          <w:noProof w:val="0"/>
          <w:sz w:val="24"/>
          <w:szCs w:val="24"/>
          <w:lang w:val="en-GB"/>
        </w:rPr>
      </w:pPr>
      <w:r w:rsidRPr="02CBEC04" w:rsidR="47B8CD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Why is research for a research project proposal important?</w:t>
      </w:r>
    </w:p>
    <w:p w:rsidR="3D282148" w:rsidP="02CBEC04" w:rsidRDefault="3D282148" w14:paraId="256C2BC2" w14:textId="1D063CB8">
      <w:pPr>
        <w:pStyle w:val="ListParagraph"/>
        <w:numPr>
          <w:ilvl w:val="0"/>
          <w:numId w:val="2"/>
        </w:numPr>
        <w:spacing w:after="0" w:line="360" w:lineRule="auto"/>
        <w:jc w:val="both"/>
        <w:rPr>
          <w:rFonts w:ascii="Times New Roman" w:hAnsi="Times New Roman" w:eastAsia="Times New Roman" w:cs="Times New Roman"/>
          <w:b w:val="0"/>
          <w:bCs w:val="0"/>
          <w:noProof w:val="0"/>
          <w:sz w:val="24"/>
          <w:szCs w:val="24"/>
          <w:lang w:val="en-GB"/>
        </w:rPr>
      </w:pPr>
      <w:r w:rsidRPr="02CBEC04" w:rsidR="061190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What is </w:t>
      </w:r>
      <w:r w:rsidRPr="02CBEC04" w:rsidR="061190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quantita</w:t>
      </w:r>
      <w:r w:rsidRPr="02CBEC04" w:rsidR="1A91A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02CBEC04" w:rsidR="061190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w:t>
      </w:r>
      <w:r w:rsidRPr="02CBEC04" w:rsidR="061190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 method used for?</w:t>
      </w:r>
    </w:p>
    <w:p w:rsidR="488B1F50" w:rsidP="02CBEC04" w:rsidRDefault="488B1F50" w14:paraId="095955CC" w14:textId="563E1C64">
      <w:pPr>
        <w:pStyle w:val="ListParagraph"/>
        <w:numPr>
          <w:ilvl w:val="0"/>
          <w:numId w:val="2"/>
        </w:numPr>
        <w:spacing w:after="0" w:line="360" w:lineRule="auto"/>
        <w:jc w:val="both"/>
        <w:rPr>
          <w:rFonts w:ascii="Times New Roman" w:hAnsi="Times New Roman" w:eastAsia="Times New Roman" w:cs="Times New Roman"/>
          <w:b w:val="0"/>
          <w:bCs w:val="0"/>
          <w:noProof w:val="0"/>
          <w:sz w:val="24"/>
          <w:szCs w:val="24"/>
          <w:lang w:val="en-GB"/>
        </w:rPr>
      </w:pPr>
      <w:r w:rsidRPr="02CBEC04" w:rsidR="488B1F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is volunteer sampling and what are the advantages and disadvantages?</w:t>
      </w:r>
    </w:p>
    <w:p w:rsidR="79DF65C0" w:rsidP="02CBEC04" w:rsidRDefault="79DF65C0" w14:paraId="72725500" w14:textId="5C55082F">
      <w:pPr>
        <w:pStyle w:val="ListParagraph"/>
        <w:numPr>
          <w:ilvl w:val="0"/>
          <w:numId w:val="2"/>
        </w:numPr>
        <w:spacing w:after="0" w:line="360" w:lineRule="auto"/>
        <w:jc w:val="both"/>
        <w:rPr>
          <w:rFonts w:ascii="Times New Roman" w:hAnsi="Times New Roman" w:eastAsia="Times New Roman" w:cs="Times New Roman"/>
          <w:b w:val="0"/>
          <w:bCs w:val="0"/>
          <w:noProof w:val="0"/>
          <w:sz w:val="24"/>
          <w:szCs w:val="24"/>
          <w:lang w:val="en-GB"/>
        </w:rPr>
      </w:pPr>
      <w:r w:rsidRPr="02CBEC04" w:rsidR="79DF65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02CBEC04" w:rsidR="55141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hy </w:t>
      </w:r>
      <w:bookmarkStart w:name="_Int_lUBEswdZ" w:id="773471823"/>
      <w:r w:rsidRPr="02CBEC04" w:rsidR="55141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bookmarkEnd w:id="773471823"/>
      <w:r w:rsidRPr="02CBEC04" w:rsidR="55141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ethical considerations important in research projects when questioning a </w:t>
      </w:r>
      <w:r w:rsidRPr="02CBEC04" w:rsidR="55141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w:t>
      </w:r>
      <w:r w:rsidRPr="02CBEC04" w:rsidR="7F033C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02CBEC04" w:rsidR="55141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cipant</w:t>
      </w:r>
      <w:r w:rsidRPr="02CBEC04" w:rsidR="55141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D282148" w:rsidP="02CBEC04" w:rsidRDefault="3D282148" w14:paraId="2E7DC2EA" w14:textId="60AF03A6">
      <w:pPr>
        <w:pStyle w:val="Normal"/>
        <w:spacing w:after="0" w:line="360" w:lineRule="auto"/>
        <w:ind w:left="0"/>
        <w:jc w:val="both"/>
        <w:rPr>
          <w:rFonts w:ascii="Times New Roman" w:hAnsi="Times New Roman" w:eastAsia="Times New Roman" w:cs="Times New Roman"/>
          <w:sz w:val="24"/>
          <w:szCs w:val="24"/>
        </w:rPr>
      </w:pPr>
      <w:r w:rsidRPr="02CBEC04" w:rsidR="3D282148">
        <w:rPr>
          <w:rFonts w:ascii="Times New Roman" w:hAnsi="Times New Roman" w:eastAsia="Times New Roman" w:cs="Times New Roman"/>
          <w:sz w:val="24"/>
          <w:szCs w:val="24"/>
        </w:rPr>
        <w:t xml:space="preserve"> I confirm that I have not presented any AI generated text as my own work. I confirm I have copies of my drafts, notes, and other resources I used before, and after the use of AI tools which I may be asked to provide in evidence</w:t>
      </w:r>
      <w:r w:rsidRPr="02CBEC04" w:rsidR="7267B1F5">
        <w:rPr>
          <w:rFonts w:ascii="Times New Roman" w:hAnsi="Times New Roman" w:eastAsia="Times New Roman" w:cs="Times New Roman"/>
          <w:sz w:val="24"/>
          <w:szCs w:val="24"/>
        </w:rPr>
        <w:t>.</w:t>
      </w:r>
    </w:p>
    <w:p w:rsidR="04D373FB" w:rsidP="04D373FB" w:rsidRDefault="04D373FB" w14:paraId="3E68389A" w14:textId="55E66643"/>
    <w:p w:rsidR="04D373FB" w:rsidP="04D373FB" w:rsidRDefault="04D373FB" w14:paraId="0DD963E4" w14:textId="21959CA8"/>
    <w:p w:rsidR="04D373FB" w:rsidP="04D373FB" w:rsidRDefault="04D373FB" w14:paraId="34F453AA" w14:textId="54F59D54"/>
    <w:p w:rsidR="04D373FB" w:rsidP="04D373FB" w:rsidRDefault="04D373FB" w14:paraId="3265D838" w14:textId="27489C6F"/>
    <w:p w:rsidR="04D373FB" w:rsidP="04D373FB" w:rsidRDefault="04D373FB" w14:paraId="5D33E87B" w14:textId="49741EA0"/>
    <w:p w:rsidR="04D373FB" w:rsidP="04D373FB" w:rsidRDefault="04D373FB" w14:paraId="31DA0F06" w14:textId="6A67901A"/>
    <w:p w:rsidR="04D373FB" w:rsidP="04D373FB" w:rsidRDefault="04D373FB" w14:paraId="71E70ED7" w14:textId="019D2EBD"/>
    <w:p w:rsidR="04D373FB" w:rsidP="04D373FB" w:rsidRDefault="04D373FB" w14:paraId="1F4E52E6" w14:textId="6A984351"/>
    <w:p w:rsidR="04D373FB" w:rsidP="04D373FB" w:rsidRDefault="04D373FB" w14:paraId="784B469B" w14:textId="18107C05"/>
    <w:p w:rsidR="04D373FB" w:rsidP="04D373FB" w:rsidRDefault="04D373FB" w14:paraId="0A2CD477" w14:textId="3756577E"/>
    <w:p w:rsidR="04D373FB" w:rsidP="04D373FB" w:rsidRDefault="04D373FB" w14:paraId="4FA1F672" w14:textId="720806B0"/>
    <w:p w:rsidR="04D373FB" w:rsidP="04D373FB" w:rsidRDefault="04D373FB" w14:paraId="04339C2A" w14:textId="36C25E19"/>
    <w:p w:rsidR="04D373FB" w:rsidP="04D373FB" w:rsidRDefault="04D373FB" w14:paraId="276323E0" w14:textId="424F2630"/>
    <w:p w:rsidR="04D373FB" w:rsidP="04D373FB" w:rsidRDefault="04D373FB" w14:paraId="3FE7860F" w14:textId="54C13968"/>
    <w:p w:rsidR="04D373FB" w:rsidP="02CBEC04" w:rsidRDefault="04D373FB" w14:paraId="744FC1AA" w14:textId="66C0E6E8">
      <w:pPr>
        <w:pStyle w:val="Normal"/>
      </w:pPr>
    </w:p>
    <w:p w:rsidR="00565B75" w:rsidP="02CBEC04" w:rsidRDefault="00565B75" w14:paraId="2BA1A1FD" w14:textId="70F5B17D">
      <w:pPr>
        <w:pStyle w:val="Normal"/>
        <w:jc w:val="center"/>
        <w:rPr>
          <w:rFonts w:ascii="Times New Roman" w:hAnsi="Times New Roman" w:eastAsia="Times New Roman" w:cs="Times New Roman"/>
        </w:rPr>
      </w:pPr>
      <w:r w:rsidRPr="02CBEC04" w:rsidR="79365553">
        <w:rPr>
          <w:rFonts w:ascii="Times New Roman" w:hAnsi="Times New Roman" w:eastAsia="Times New Roman" w:cs="Times New Roman"/>
        </w:rPr>
        <w:t xml:space="preserve">  </w:t>
      </w:r>
      <w:r w:rsidRPr="02CBEC04" w:rsidR="0E689DBA">
        <w:rPr>
          <w:rFonts w:ascii="Times New Roman" w:hAnsi="Times New Roman" w:eastAsia="Times New Roman" w:cs="Times New Roman"/>
        </w:rPr>
        <w:t>1</w:t>
      </w:r>
    </w:p>
    <w:sdt>
      <w:sdtPr>
        <w:id w:val="1728346703"/>
        <w:docPartObj>
          <w:docPartGallery w:val="Table of Contents"/>
          <w:docPartUnique/>
        </w:docPartObj>
      </w:sdtPr>
      <w:sdtContent>
        <w:p w:rsidR="02CBEC04" w:rsidP="02CBEC04" w:rsidRDefault="02CBEC04" w14:paraId="2E330D20" w14:textId="5DD54E73">
          <w:pPr>
            <w:pStyle w:val="TOC1"/>
            <w:tabs>
              <w:tab w:val="right" w:leader="dot" w:pos="9015"/>
            </w:tabs>
            <w:bidi w:val="0"/>
            <w:rPr>
              <w:rStyle w:val="Hyperlink"/>
            </w:rPr>
          </w:pPr>
          <w:r>
            <w:fldChar w:fldCharType="begin"/>
          </w:r>
          <w:r>
            <w:instrText xml:space="preserve">TOC \o "1-9" \z \u \h</w:instrText>
          </w:r>
          <w:r>
            <w:fldChar w:fldCharType="separate"/>
          </w:r>
          <w:hyperlink w:anchor="_Toc259187379">
            <w:r w:rsidRPr="02CBEC04" w:rsidR="02CBEC04">
              <w:rPr>
                <w:rStyle w:val="Hyperlink"/>
              </w:rPr>
              <w:t>AI Acknowledgment Statement</w:t>
            </w:r>
            <w:r>
              <w:tab/>
            </w:r>
            <w:r>
              <w:fldChar w:fldCharType="begin"/>
            </w:r>
            <w:r>
              <w:instrText xml:space="preserve">PAGEREF _Toc259187379 \h</w:instrText>
            </w:r>
            <w:r>
              <w:fldChar w:fldCharType="separate"/>
            </w:r>
            <w:r w:rsidRPr="02CBEC04" w:rsidR="02CBEC04">
              <w:rPr>
                <w:rStyle w:val="Hyperlink"/>
              </w:rPr>
              <w:t>1</w:t>
            </w:r>
            <w:r>
              <w:fldChar w:fldCharType="end"/>
            </w:r>
          </w:hyperlink>
        </w:p>
        <w:p w:rsidR="02CBEC04" w:rsidP="02CBEC04" w:rsidRDefault="02CBEC04" w14:paraId="5813F755" w14:textId="03774E7B">
          <w:pPr>
            <w:pStyle w:val="TOC2"/>
            <w:tabs>
              <w:tab w:val="right" w:leader="dot" w:pos="9015"/>
            </w:tabs>
            <w:bidi w:val="0"/>
            <w:rPr>
              <w:rStyle w:val="Hyperlink"/>
            </w:rPr>
          </w:pPr>
          <w:hyperlink w:anchor="_Toc2006638939">
            <w:r w:rsidRPr="02CBEC04" w:rsidR="02CBEC04">
              <w:rPr>
                <w:rStyle w:val="Hyperlink"/>
              </w:rPr>
              <w:t>I acknowledge the use of Primo Research Assistant Ex Libris Discovery on the dates 16/11/2025 - 17/11/2025 to support me with my research and find credible sources. I used</w:t>
            </w:r>
            <w:r>
              <w:tab/>
            </w:r>
            <w:r>
              <w:fldChar w:fldCharType="begin"/>
            </w:r>
            <w:r>
              <w:instrText xml:space="preserve">PAGEREF _Toc2006638939 \h</w:instrText>
            </w:r>
            <w:r>
              <w:fldChar w:fldCharType="separate"/>
            </w:r>
            <w:r w:rsidRPr="02CBEC04" w:rsidR="02CBEC04">
              <w:rPr>
                <w:rStyle w:val="Hyperlink"/>
              </w:rPr>
              <w:t>2</w:t>
            </w:r>
            <w:r>
              <w:fldChar w:fldCharType="end"/>
            </w:r>
          </w:hyperlink>
        </w:p>
        <w:p w:rsidR="02CBEC04" w:rsidP="02CBEC04" w:rsidRDefault="02CBEC04" w14:paraId="4930A58B" w14:textId="2509BCBB">
          <w:pPr>
            <w:pStyle w:val="TOC1"/>
            <w:tabs>
              <w:tab w:val="right" w:leader="dot" w:pos="9015"/>
            </w:tabs>
            <w:bidi w:val="0"/>
            <w:rPr>
              <w:rStyle w:val="Hyperlink"/>
            </w:rPr>
          </w:pPr>
          <w:hyperlink w:anchor="_Toc790352346">
            <w:r w:rsidRPr="02CBEC04" w:rsidR="02CBEC04">
              <w:rPr>
                <w:rStyle w:val="Hyperlink"/>
              </w:rPr>
              <w:t>1. Introduction</w:t>
            </w:r>
            <w:r>
              <w:tab/>
            </w:r>
            <w:r>
              <w:fldChar w:fldCharType="begin"/>
            </w:r>
            <w:r>
              <w:instrText xml:space="preserve">PAGEREF _Toc790352346 \h</w:instrText>
            </w:r>
            <w:r>
              <w:fldChar w:fldCharType="separate"/>
            </w:r>
            <w:r w:rsidRPr="02CBEC04" w:rsidR="02CBEC04">
              <w:rPr>
                <w:rStyle w:val="Hyperlink"/>
              </w:rPr>
              <w:t>3</w:t>
            </w:r>
            <w:r>
              <w:fldChar w:fldCharType="end"/>
            </w:r>
          </w:hyperlink>
        </w:p>
        <w:p w:rsidR="02CBEC04" w:rsidP="02CBEC04" w:rsidRDefault="02CBEC04" w14:paraId="1B053240" w14:textId="5FECD848">
          <w:pPr>
            <w:pStyle w:val="TOC1"/>
            <w:tabs>
              <w:tab w:val="right" w:leader="dot" w:pos="9015"/>
            </w:tabs>
            <w:bidi w:val="0"/>
            <w:rPr>
              <w:rStyle w:val="Hyperlink"/>
            </w:rPr>
          </w:pPr>
          <w:hyperlink w:anchor="_Toc1263362841">
            <w:r w:rsidRPr="02CBEC04" w:rsidR="02CBEC04">
              <w:rPr>
                <w:rStyle w:val="Hyperlink"/>
              </w:rPr>
              <w:t>2. Research Methodology</w:t>
            </w:r>
            <w:r>
              <w:tab/>
            </w:r>
            <w:r>
              <w:fldChar w:fldCharType="begin"/>
            </w:r>
            <w:r>
              <w:instrText xml:space="preserve">PAGEREF _Toc1263362841 \h</w:instrText>
            </w:r>
            <w:r>
              <w:fldChar w:fldCharType="separate"/>
            </w:r>
            <w:r w:rsidRPr="02CBEC04" w:rsidR="02CBEC04">
              <w:rPr>
                <w:rStyle w:val="Hyperlink"/>
              </w:rPr>
              <w:t>4</w:t>
            </w:r>
            <w:r>
              <w:fldChar w:fldCharType="end"/>
            </w:r>
          </w:hyperlink>
        </w:p>
        <w:p w:rsidR="02CBEC04" w:rsidP="02CBEC04" w:rsidRDefault="02CBEC04" w14:paraId="5804FEFA" w14:textId="7D7B1055">
          <w:pPr>
            <w:pStyle w:val="TOC2"/>
            <w:tabs>
              <w:tab w:val="right" w:leader="dot" w:pos="9015"/>
            </w:tabs>
            <w:bidi w:val="0"/>
            <w:rPr>
              <w:rStyle w:val="Hyperlink"/>
            </w:rPr>
          </w:pPr>
          <w:hyperlink w:anchor="_Toc337372161">
            <w:r w:rsidRPr="02CBEC04" w:rsidR="02CBEC04">
              <w:rPr>
                <w:rStyle w:val="Hyperlink"/>
              </w:rPr>
              <w:t>2.1 Research Design &amp; Data Collection Method</w:t>
            </w:r>
            <w:r>
              <w:tab/>
            </w:r>
            <w:r>
              <w:fldChar w:fldCharType="begin"/>
            </w:r>
            <w:r>
              <w:instrText xml:space="preserve">PAGEREF _Toc337372161 \h</w:instrText>
            </w:r>
            <w:r>
              <w:fldChar w:fldCharType="separate"/>
            </w:r>
            <w:r w:rsidRPr="02CBEC04" w:rsidR="02CBEC04">
              <w:rPr>
                <w:rStyle w:val="Hyperlink"/>
              </w:rPr>
              <w:t>4</w:t>
            </w:r>
            <w:r>
              <w:fldChar w:fldCharType="end"/>
            </w:r>
          </w:hyperlink>
        </w:p>
        <w:p w:rsidR="02CBEC04" w:rsidP="02CBEC04" w:rsidRDefault="02CBEC04" w14:paraId="5848BE93" w14:textId="6A558F38">
          <w:pPr>
            <w:pStyle w:val="TOC3"/>
            <w:tabs>
              <w:tab w:val="right" w:leader="dot" w:pos="9015"/>
            </w:tabs>
            <w:bidi w:val="0"/>
            <w:rPr>
              <w:rStyle w:val="Hyperlink"/>
            </w:rPr>
          </w:pPr>
          <w:hyperlink w:anchor="_Toc1518541938">
            <w:r w:rsidRPr="02CBEC04" w:rsidR="02CBEC04">
              <w:rPr>
                <w:rStyle w:val="Hyperlink"/>
              </w:rPr>
              <w:t>2.2 Primary research</w:t>
            </w:r>
            <w:r>
              <w:tab/>
            </w:r>
            <w:r>
              <w:fldChar w:fldCharType="begin"/>
            </w:r>
            <w:r>
              <w:instrText xml:space="preserve">PAGEREF _Toc1518541938 \h</w:instrText>
            </w:r>
            <w:r>
              <w:fldChar w:fldCharType="separate"/>
            </w:r>
            <w:r w:rsidRPr="02CBEC04" w:rsidR="02CBEC04">
              <w:rPr>
                <w:rStyle w:val="Hyperlink"/>
              </w:rPr>
              <w:t>5</w:t>
            </w:r>
            <w:r>
              <w:fldChar w:fldCharType="end"/>
            </w:r>
          </w:hyperlink>
        </w:p>
        <w:p w:rsidR="02CBEC04" w:rsidP="02CBEC04" w:rsidRDefault="02CBEC04" w14:paraId="3F01121F" w14:textId="183250FA">
          <w:pPr>
            <w:pStyle w:val="TOC2"/>
            <w:tabs>
              <w:tab w:val="right" w:leader="dot" w:pos="9015"/>
            </w:tabs>
            <w:bidi w:val="0"/>
            <w:rPr>
              <w:rStyle w:val="Hyperlink"/>
            </w:rPr>
          </w:pPr>
          <w:hyperlink w:anchor="_Toc1759929564">
            <w:r w:rsidRPr="02CBEC04" w:rsidR="02CBEC04">
              <w:rPr>
                <w:rStyle w:val="Hyperlink"/>
              </w:rPr>
              <w:t>2.3 Sampling</w:t>
            </w:r>
            <w:r>
              <w:tab/>
            </w:r>
            <w:r>
              <w:fldChar w:fldCharType="begin"/>
            </w:r>
            <w:r>
              <w:instrText xml:space="preserve">PAGEREF _Toc1759929564 \h</w:instrText>
            </w:r>
            <w:r>
              <w:fldChar w:fldCharType="separate"/>
            </w:r>
            <w:r w:rsidRPr="02CBEC04" w:rsidR="02CBEC04">
              <w:rPr>
                <w:rStyle w:val="Hyperlink"/>
              </w:rPr>
              <w:t>6</w:t>
            </w:r>
            <w:r>
              <w:fldChar w:fldCharType="end"/>
            </w:r>
          </w:hyperlink>
        </w:p>
        <w:p w:rsidR="02CBEC04" w:rsidP="02CBEC04" w:rsidRDefault="02CBEC04" w14:paraId="6ABC1F58" w14:textId="66F4EEEB">
          <w:pPr>
            <w:pStyle w:val="TOC3"/>
            <w:tabs>
              <w:tab w:val="right" w:leader="dot" w:pos="9015"/>
            </w:tabs>
            <w:bidi w:val="0"/>
            <w:rPr>
              <w:rStyle w:val="Hyperlink"/>
            </w:rPr>
          </w:pPr>
          <w:hyperlink w:anchor="_Toc366959239">
            <w:r w:rsidRPr="02CBEC04" w:rsidR="02CBEC04">
              <w:rPr>
                <w:rStyle w:val="Hyperlink"/>
              </w:rPr>
              <w:t>2.4 Data Analysis</w:t>
            </w:r>
            <w:r>
              <w:tab/>
            </w:r>
            <w:r>
              <w:fldChar w:fldCharType="begin"/>
            </w:r>
            <w:r>
              <w:instrText xml:space="preserve">PAGEREF _Toc366959239 \h</w:instrText>
            </w:r>
            <w:r>
              <w:fldChar w:fldCharType="separate"/>
            </w:r>
            <w:r w:rsidRPr="02CBEC04" w:rsidR="02CBEC04">
              <w:rPr>
                <w:rStyle w:val="Hyperlink"/>
              </w:rPr>
              <w:t>6</w:t>
            </w:r>
            <w:r>
              <w:fldChar w:fldCharType="end"/>
            </w:r>
          </w:hyperlink>
        </w:p>
        <w:p w:rsidR="02CBEC04" w:rsidP="02CBEC04" w:rsidRDefault="02CBEC04" w14:paraId="74497CB2" w14:textId="47D81B8F">
          <w:pPr>
            <w:pStyle w:val="TOC2"/>
            <w:tabs>
              <w:tab w:val="right" w:leader="dot" w:pos="9015"/>
            </w:tabs>
            <w:bidi w:val="0"/>
            <w:rPr>
              <w:rStyle w:val="Hyperlink"/>
            </w:rPr>
          </w:pPr>
          <w:hyperlink w:anchor="_Toc595930900">
            <w:r w:rsidRPr="02CBEC04" w:rsidR="02CBEC04">
              <w:rPr>
                <w:rStyle w:val="Hyperlink"/>
              </w:rPr>
              <w:t>2.5 Ethical Considerations</w:t>
            </w:r>
            <w:r>
              <w:tab/>
            </w:r>
            <w:r>
              <w:fldChar w:fldCharType="begin"/>
            </w:r>
            <w:r>
              <w:instrText xml:space="preserve">PAGEREF _Toc595930900 \h</w:instrText>
            </w:r>
            <w:r>
              <w:fldChar w:fldCharType="separate"/>
            </w:r>
            <w:r w:rsidRPr="02CBEC04" w:rsidR="02CBEC04">
              <w:rPr>
                <w:rStyle w:val="Hyperlink"/>
              </w:rPr>
              <w:t>7</w:t>
            </w:r>
            <w:r>
              <w:fldChar w:fldCharType="end"/>
            </w:r>
          </w:hyperlink>
        </w:p>
        <w:p w:rsidR="02CBEC04" w:rsidP="02CBEC04" w:rsidRDefault="02CBEC04" w14:paraId="316F705B" w14:textId="0301DBC4">
          <w:pPr>
            <w:pStyle w:val="TOC1"/>
            <w:tabs>
              <w:tab w:val="right" w:leader="dot" w:pos="9015"/>
            </w:tabs>
            <w:bidi w:val="0"/>
            <w:rPr>
              <w:rStyle w:val="Hyperlink"/>
            </w:rPr>
          </w:pPr>
          <w:hyperlink w:anchor="_Toc718221726">
            <w:r w:rsidRPr="02CBEC04" w:rsidR="02CBEC04">
              <w:rPr>
                <w:rStyle w:val="Hyperlink"/>
              </w:rPr>
              <w:t>3. Significance of the Study</w:t>
            </w:r>
            <w:r>
              <w:tab/>
            </w:r>
            <w:r>
              <w:fldChar w:fldCharType="begin"/>
            </w:r>
            <w:r>
              <w:instrText xml:space="preserve">PAGEREF _Toc718221726 \h</w:instrText>
            </w:r>
            <w:r>
              <w:fldChar w:fldCharType="separate"/>
            </w:r>
            <w:r w:rsidRPr="02CBEC04" w:rsidR="02CBEC04">
              <w:rPr>
                <w:rStyle w:val="Hyperlink"/>
              </w:rPr>
              <w:t>8</w:t>
            </w:r>
            <w:r>
              <w:fldChar w:fldCharType="end"/>
            </w:r>
          </w:hyperlink>
        </w:p>
        <w:p w:rsidR="02CBEC04" w:rsidP="02CBEC04" w:rsidRDefault="02CBEC04" w14:paraId="4B69F034" w14:textId="4D40048D">
          <w:pPr>
            <w:pStyle w:val="TOC1"/>
            <w:tabs>
              <w:tab w:val="right" w:leader="dot" w:pos="9015"/>
            </w:tabs>
            <w:bidi w:val="0"/>
            <w:rPr>
              <w:rStyle w:val="Hyperlink"/>
            </w:rPr>
          </w:pPr>
          <w:hyperlink w:anchor="_Toc983930463">
            <w:r w:rsidRPr="02CBEC04" w:rsidR="02CBEC04">
              <w:rPr>
                <w:rStyle w:val="Hyperlink"/>
              </w:rPr>
              <w:t>4. Timeline</w:t>
            </w:r>
            <w:r>
              <w:tab/>
            </w:r>
            <w:r>
              <w:fldChar w:fldCharType="begin"/>
            </w:r>
            <w:r>
              <w:instrText xml:space="preserve">PAGEREF _Toc983930463 \h</w:instrText>
            </w:r>
            <w:r>
              <w:fldChar w:fldCharType="separate"/>
            </w:r>
            <w:r w:rsidRPr="02CBEC04" w:rsidR="02CBEC04">
              <w:rPr>
                <w:rStyle w:val="Hyperlink"/>
              </w:rPr>
              <w:t>9</w:t>
            </w:r>
            <w:r>
              <w:fldChar w:fldCharType="end"/>
            </w:r>
          </w:hyperlink>
        </w:p>
        <w:p w:rsidR="02CBEC04" w:rsidP="02CBEC04" w:rsidRDefault="02CBEC04" w14:paraId="066D23D9" w14:textId="5D03A23B">
          <w:pPr>
            <w:pStyle w:val="TOC1"/>
            <w:tabs>
              <w:tab w:val="right" w:leader="dot" w:pos="9015"/>
            </w:tabs>
            <w:bidi w:val="0"/>
            <w:rPr>
              <w:rStyle w:val="Hyperlink"/>
            </w:rPr>
          </w:pPr>
          <w:hyperlink w:anchor="_Toc27975553">
            <w:r w:rsidRPr="02CBEC04" w:rsidR="02CBEC04">
              <w:rPr>
                <w:rStyle w:val="Hyperlink"/>
              </w:rPr>
              <w:t>5. Conclusions and Limitations</w:t>
            </w:r>
            <w:r>
              <w:tab/>
            </w:r>
            <w:r>
              <w:fldChar w:fldCharType="begin"/>
            </w:r>
            <w:r>
              <w:instrText xml:space="preserve">PAGEREF _Toc27975553 \h</w:instrText>
            </w:r>
            <w:r>
              <w:fldChar w:fldCharType="separate"/>
            </w:r>
            <w:r w:rsidRPr="02CBEC04" w:rsidR="02CBEC04">
              <w:rPr>
                <w:rStyle w:val="Hyperlink"/>
              </w:rPr>
              <w:t>11</w:t>
            </w:r>
            <w:r>
              <w:fldChar w:fldCharType="end"/>
            </w:r>
          </w:hyperlink>
        </w:p>
        <w:p w:rsidR="02CBEC04" w:rsidP="02CBEC04" w:rsidRDefault="02CBEC04" w14:paraId="7D764FA9" w14:textId="537802B5">
          <w:pPr>
            <w:pStyle w:val="TOC1"/>
            <w:tabs>
              <w:tab w:val="right" w:leader="dot" w:pos="9015"/>
            </w:tabs>
            <w:bidi w:val="0"/>
            <w:rPr>
              <w:rStyle w:val="Hyperlink"/>
            </w:rPr>
          </w:pPr>
          <w:hyperlink w:anchor="_Toc1792040544">
            <w:r w:rsidRPr="02CBEC04" w:rsidR="02CBEC04">
              <w:rPr>
                <w:rStyle w:val="Hyperlink"/>
              </w:rPr>
              <w:t>6. References</w:t>
            </w:r>
            <w:r>
              <w:tab/>
            </w:r>
            <w:r>
              <w:fldChar w:fldCharType="begin"/>
            </w:r>
            <w:r>
              <w:instrText xml:space="preserve">PAGEREF _Toc1792040544 \h</w:instrText>
            </w:r>
            <w:r>
              <w:fldChar w:fldCharType="separate"/>
            </w:r>
            <w:r w:rsidRPr="02CBEC04" w:rsidR="02CBEC04">
              <w:rPr>
                <w:rStyle w:val="Hyperlink"/>
              </w:rPr>
              <w:t>12</w:t>
            </w:r>
            <w:r>
              <w:fldChar w:fldCharType="end"/>
            </w:r>
          </w:hyperlink>
          <w:r>
            <w:fldChar w:fldCharType="end"/>
          </w:r>
        </w:p>
      </w:sdtContent>
    </w:sdt>
    <w:p w:rsidR="02CBEC04" w:rsidRDefault="02CBEC04" w14:paraId="4A314069" w14:textId="222DB972"/>
    <w:p w:rsidR="04D373FB" w:rsidP="04D373FB" w:rsidRDefault="04D373FB" w14:paraId="3F8155D2" w14:textId="1BB5A795"/>
    <w:p w:rsidR="04D373FB" w:rsidP="04D373FB" w:rsidRDefault="04D373FB" w14:paraId="33D8FB66" w14:textId="4032AF71"/>
    <w:p w:rsidR="04D373FB" w:rsidP="04D373FB" w:rsidRDefault="04D373FB" w14:paraId="260F6A0C" w14:textId="5D2BD9F1"/>
    <w:p w:rsidR="04D373FB" w:rsidP="04D373FB" w:rsidRDefault="04D373FB" w14:paraId="18CC7C47" w14:textId="0E85AD61"/>
    <w:p w:rsidR="04D373FB" w:rsidP="04D373FB" w:rsidRDefault="04D373FB" w14:paraId="191A8D61" w14:textId="411A93C1"/>
    <w:p w:rsidR="04D373FB" w:rsidP="04D373FB" w:rsidRDefault="04D373FB" w14:paraId="547A20A1" w14:textId="2C324353"/>
    <w:p w:rsidR="04D373FB" w:rsidP="04D373FB" w:rsidRDefault="04D373FB" w14:paraId="1A6AC09C" w14:textId="48853FF8"/>
    <w:p w:rsidR="04D373FB" w:rsidP="04D373FB" w:rsidRDefault="04D373FB" w14:paraId="3C58C80C" w14:textId="27A747BD"/>
    <w:p w:rsidR="04D373FB" w:rsidP="04D373FB" w:rsidRDefault="04D373FB" w14:paraId="33E0669E" w14:textId="5082D216"/>
    <w:p w:rsidR="04D373FB" w:rsidP="02CBEC04" w:rsidRDefault="04D373FB" w14:paraId="7D85A0F9" w14:textId="054B730E">
      <w:pPr>
        <w:pStyle w:val="Normal"/>
      </w:pPr>
    </w:p>
    <w:p w:rsidR="04D373FB" w:rsidP="04D373FB" w:rsidRDefault="04D373FB" w14:paraId="3DB54798" w14:textId="36BD868B"/>
    <w:p w:rsidR="04D373FB" w:rsidP="04D373FB" w:rsidRDefault="04D373FB" w14:paraId="3248CD09" w14:textId="16EF3547"/>
    <w:p w:rsidR="02CBEC04" w:rsidP="02CBEC04" w:rsidRDefault="02CBEC04" w14:paraId="26162D8F" w14:textId="4A037E1E">
      <w:pPr>
        <w:pStyle w:val="Normal"/>
      </w:pPr>
    </w:p>
    <w:p w:rsidR="02EA2FE6" w:rsidP="02CBEC04" w:rsidRDefault="02EA2FE6" w14:paraId="366B3AA0" w14:textId="2058F1BF">
      <w:pPr>
        <w:jc w:val="center"/>
        <w:rPr>
          <w:rFonts w:ascii="Times New Roman" w:hAnsi="Times New Roman" w:eastAsia="Times New Roman" w:cs="Times New Roman"/>
        </w:rPr>
      </w:pPr>
      <w:r w:rsidRPr="02CBEC04" w:rsidR="07245DDD">
        <w:rPr>
          <w:rFonts w:ascii="Times New Roman" w:hAnsi="Times New Roman" w:eastAsia="Times New Roman" w:cs="Times New Roman"/>
        </w:rPr>
        <w:t>2</w:t>
      </w:r>
    </w:p>
    <w:p w:rsidR="04D373FB" w:rsidP="02CBEC04" w:rsidRDefault="04D373FB" w14:paraId="21F28936" w14:textId="18231C78">
      <w:pPr>
        <w:pStyle w:val="Heading1"/>
        <w:rPr>
          <w:rFonts w:ascii="Times New Roman" w:hAnsi="Times New Roman" w:eastAsia="Times New Roman" w:cs="Times New Roman"/>
          <w:b w:val="1"/>
          <w:bCs w:val="1"/>
          <w:color w:val="auto"/>
          <w:u w:val="single"/>
        </w:rPr>
      </w:pPr>
      <w:bookmarkStart w:name="_Toc790352346" w:id="1761233381"/>
      <w:r w:rsidRPr="02CBEC04" w:rsidR="07DA542E">
        <w:rPr>
          <w:rFonts w:ascii="Times New Roman" w:hAnsi="Times New Roman" w:eastAsia="Times New Roman" w:cs="Times New Roman"/>
          <w:b w:val="1"/>
          <w:bCs w:val="1"/>
          <w:color w:val="auto"/>
          <w:u w:val="single"/>
        </w:rPr>
        <w:t xml:space="preserve">1. </w:t>
      </w:r>
      <w:r w:rsidRPr="02CBEC04" w:rsidR="02EA2FE6">
        <w:rPr>
          <w:rFonts w:ascii="Times New Roman" w:hAnsi="Times New Roman" w:eastAsia="Times New Roman" w:cs="Times New Roman"/>
          <w:b w:val="1"/>
          <w:bCs w:val="1"/>
          <w:color w:val="auto"/>
          <w:u w:val="single"/>
        </w:rPr>
        <w:t>Introduction</w:t>
      </w:r>
      <w:bookmarkEnd w:id="1761233381"/>
    </w:p>
    <w:p w:rsidR="04D373FB" w:rsidP="04D373FB" w:rsidRDefault="04D373FB" w14:paraId="696558D8" w14:textId="0404AA9F"/>
    <w:p w:rsidR="76CA0FAE" w:rsidP="02CBEC04" w:rsidRDefault="76CA0FAE" w14:paraId="237E03A7" w14:textId="041DD826">
      <w:pPr>
        <w:spacing w:line="360" w:lineRule="auto"/>
        <w:jc w:val="both"/>
        <w:rPr>
          <w:rFonts w:ascii="Times New Roman" w:hAnsi="Times New Roman" w:eastAsia="Times New Roman" w:cs="Times New Roman"/>
        </w:rPr>
      </w:pPr>
      <w:r w:rsidRPr="02CBEC04" w:rsidR="76CA0FAE">
        <w:rPr>
          <w:rFonts w:ascii="Times New Roman" w:hAnsi="Times New Roman" w:eastAsia="Times New Roman" w:cs="Times New Roman"/>
        </w:rPr>
        <w:t>Tourism is a massive and growing industry that has a si</w:t>
      </w:r>
      <w:r w:rsidRPr="02CBEC04" w:rsidR="2832404B">
        <w:rPr>
          <w:rFonts w:ascii="Times New Roman" w:hAnsi="Times New Roman" w:eastAsia="Times New Roman" w:cs="Times New Roman"/>
        </w:rPr>
        <w:t>gnificant negative impact on the environment.</w:t>
      </w:r>
      <w:r w:rsidRPr="02CBEC04" w:rsidR="608B3717">
        <w:rPr>
          <w:rFonts w:ascii="Times New Roman" w:hAnsi="Times New Roman" w:eastAsia="Times New Roman" w:cs="Times New Roman"/>
        </w:rPr>
        <w:t xml:space="preserve"> </w:t>
      </w:r>
      <w:r w:rsidRPr="02CBEC04" w:rsidR="5FC470BD">
        <w:rPr>
          <w:rFonts w:ascii="Times New Roman" w:hAnsi="Times New Roman" w:eastAsia="Times New Roman" w:cs="Times New Roman"/>
        </w:rPr>
        <w:t>To</w:t>
      </w:r>
      <w:r w:rsidRPr="02CBEC04" w:rsidR="608B3717">
        <w:rPr>
          <w:rFonts w:ascii="Times New Roman" w:hAnsi="Times New Roman" w:eastAsia="Times New Roman" w:cs="Times New Roman"/>
        </w:rPr>
        <w:t xml:space="preserve"> address climate change, the events and tourism sector must take </w:t>
      </w:r>
      <w:r w:rsidRPr="02CBEC04" w:rsidR="675CE528">
        <w:rPr>
          <w:rFonts w:ascii="Times New Roman" w:hAnsi="Times New Roman" w:eastAsia="Times New Roman" w:cs="Times New Roman"/>
        </w:rPr>
        <w:t>accountability</w:t>
      </w:r>
      <w:r w:rsidRPr="02CBEC04" w:rsidR="608B3717">
        <w:rPr>
          <w:rFonts w:ascii="Times New Roman" w:hAnsi="Times New Roman" w:eastAsia="Times New Roman" w:cs="Times New Roman"/>
        </w:rPr>
        <w:t>, set sustainable goals</w:t>
      </w:r>
      <w:r w:rsidRPr="02CBEC04" w:rsidR="3A69DA26">
        <w:rPr>
          <w:rFonts w:ascii="Times New Roman" w:hAnsi="Times New Roman" w:eastAsia="Times New Roman" w:cs="Times New Roman"/>
        </w:rPr>
        <w:t xml:space="preserve">, and suggest solutions such as sustainable </w:t>
      </w:r>
      <w:r w:rsidRPr="02CBEC04" w:rsidR="5E3F524A">
        <w:rPr>
          <w:rFonts w:ascii="Times New Roman" w:hAnsi="Times New Roman" w:eastAsia="Times New Roman" w:cs="Times New Roman"/>
        </w:rPr>
        <w:t>transportation</w:t>
      </w:r>
      <w:r w:rsidRPr="02CBEC04" w:rsidR="102C930C">
        <w:rPr>
          <w:rFonts w:ascii="Times New Roman" w:hAnsi="Times New Roman" w:eastAsia="Times New Roman" w:cs="Times New Roman"/>
        </w:rPr>
        <w:t xml:space="preserve">, </w:t>
      </w:r>
      <w:r w:rsidRPr="02CBEC04" w:rsidR="6903C780">
        <w:rPr>
          <w:rFonts w:ascii="Times New Roman" w:hAnsi="Times New Roman" w:eastAsia="Times New Roman" w:cs="Times New Roman"/>
        </w:rPr>
        <w:t>which “</w:t>
      </w:r>
      <w:r w:rsidRPr="02CBEC04" w:rsidR="68D421BF">
        <w:rPr>
          <w:rFonts w:ascii="Times New Roman" w:hAnsi="Times New Roman" w:eastAsia="Times New Roman" w:cs="Times New Roman"/>
        </w:rPr>
        <w:t>consists of a green and eco-friendly form of vehicular travel to minimise damage to the environment</w:t>
      </w:r>
      <w:r w:rsidRPr="02CBEC04" w:rsidR="02BADEC1">
        <w:rPr>
          <w:rFonts w:ascii="Times New Roman" w:hAnsi="Times New Roman" w:eastAsia="Times New Roman" w:cs="Times New Roman"/>
        </w:rPr>
        <w:t xml:space="preserve">” </w:t>
      </w:r>
      <w:r w:rsidRPr="02CBEC04" w:rsidR="51D19BBF">
        <w:rPr>
          <w:rFonts w:ascii="Times New Roman" w:hAnsi="Times New Roman" w:eastAsia="Times New Roman" w:cs="Times New Roman"/>
        </w:rPr>
        <w:t>(</w:t>
      </w:r>
      <w:r w:rsidRPr="02CBEC04" w:rsidR="51D19BBF">
        <w:rPr>
          <w:rFonts w:ascii="Times New Roman" w:hAnsi="Times New Roman" w:eastAsia="Times New Roman" w:cs="Times New Roman"/>
          <w:color w:val="212529"/>
        </w:rPr>
        <w:t>Schauble, 2020).</w:t>
      </w:r>
      <w:r w:rsidRPr="02CBEC04" w:rsidR="02EA2FE6">
        <w:rPr>
          <w:rFonts w:ascii="Times New Roman" w:hAnsi="Times New Roman" w:eastAsia="Times New Roman" w:cs="Times New Roman"/>
        </w:rPr>
        <w:t xml:space="preserve"> </w:t>
      </w:r>
    </w:p>
    <w:p w:rsidR="64A02AFD" w:rsidP="02CBEC04" w:rsidRDefault="64A02AFD" w14:paraId="17A954E9" w14:textId="186C1B0A">
      <w:pPr>
        <w:spacing w:before="240" w:after="240" w:line="360" w:lineRule="auto"/>
        <w:jc w:val="both"/>
        <w:rPr>
          <w:rFonts w:ascii="Times New Roman" w:hAnsi="Times New Roman" w:eastAsia="Times New Roman" w:cs="Times New Roman"/>
        </w:rPr>
      </w:pPr>
      <w:r w:rsidRPr="02CBEC04" w:rsidR="64A02AFD">
        <w:rPr>
          <w:rFonts w:ascii="Times New Roman" w:hAnsi="Times New Roman" w:eastAsia="Times New Roman" w:cs="Times New Roman"/>
        </w:rPr>
        <w:t xml:space="preserve">Using sustainable transportation can improve public health by lowering carbon emissions. For example, reducing traffic, encouraging a healthy lifestyle, and decreasing noise pollution all enhance quality of life. According to Cities Today (2024), sustainable transportation may make </w:t>
      </w:r>
      <w:r w:rsidRPr="02CBEC04" w:rsidR="0A0C9DA0">
        <w:rPr>
          <w:rFonts w:ascii="Times New Roman" w:hAnsi="Times New Roman" w:eastAsia="Times New Roman" w:cs="Times New Roman"/>
        </w:rPr>
        <w:t>“</w:t>
      </w:r>
      <w:r w:rsidRPr="02CBEC04" w:rsidR="64A02AFD">
        <w:rPr>
          <w:rFonts w:ascii="Times New Roman" w:hAnsi="Times New Roman" w:eastAsia="Times New Roman" w:cs="Times New Roman"/>
        </w:rPr>
        <w:t>cities cleaner, safer, and more equitable</w:t>
      </w:r>
      <w:r w:rsidRPr="02CBEC04" w:rsidR="33032DFB">
        <w:rPr>
          <w:rFonts w:ascii="Times New Roman" w:hAnsi="Times New Roman" w:eastAsia="Times New Roman" w:cs="Times New Roman"/>
        </w:rPr>
        <w:t>”.</w:t>
      </w:r>
      <w:r w:rsidRPr="02CBEC04" w:rsidR="64A02AFD">
        <w:rPr>
          <w:rFonts w:ascii="Times New Roman" w:hAnsi="Times New Roman" w:eastAsia="Times New Roman" w:cs="Times New Roman"/>
        </w:rPr>
        <w:t xml:space="preserve"> Smart technologies</w:t>
      </w:r>
      <w:r w:rsidRPr="02CBEC04" w:rsidR="5E13D25B">
        <w:rPr>
          <w:rFonts w:ascii="Times New Roman" w:hAnsi="Times New Roman" w:eastAsia="Times New Roman" w:cs="Times New Roman"/>
        </w:rPr>
        <w:t xml:space="preserve"> may</w:t>
      </w:r>
      <w:r w:rsidRPr="02CBEC04" w:rsidR="64A02AFD">
        <w:rPr>
          <w:rFonts w:ascii="Times New Roman" w:hAnsi="Times New Roman" w:eastAsia="Times New Roman" w:cs="Times New Roman"/>
        </w:rPr>
        <w:t xml:space="preserve"> enable optimisation of energy use, reduction of congestion, and increased productivity (Cities Today, 2024). It can also minimise waste and boost fuel efficiency (Sustainably Forward, 2024). </w:t>
      </w:r>
      <w:r w:rsidRPr="02CBEC04" w:rsidR="24938173">
        <w:rPr>
          <w:rFonts w:ascii="Times New Roman" w:hAnsi="Times New Roman" w:eastAsia="Times New Roman" w:cs="Times New Roman"/>
        </w:rPr>
        <w:t xml:space="preserve">As noted by Sustainably Forward (2024), </w:t>
      </w:r>
      <w:r w:rsidRPr="02CBEC04" w:rsidR="71040BBE">
        <w:rPr>
          <w:rFonts w:ascii="Times New Roman" w:hAnsi="Times New Roman" w:eastAsia="Times New Roman" w:cs="Times New Roman"/>
        </w:rPr>
        <w:t>“</w:t>
      </w:r>
      <w:r w:rsidRPr="02CBEC04" w:rsidR="24938173">
        <w:rPr>
          <w:rFonts w:ascii="Times New Roman" w:hAnsi="Times New Roman" w:eastAsia="Times New Roman" w:cs="Times New Roman"/>
        </w:rPr>
        <w:t>investing in sustainable transport infrastructure can stimulate economic growth</w:t>
      </w:r>
      <w:r w:rsidRPr="02CBEC04" w:rsidR="586D723C">
        <w:rPr>
          <w:rFonts w:ascii="Times New Roman" w:hAnsi="Times New Roman" w:eastAsia="Times New Roman" w:cs="Times New Roman"/>
        </w:rPr>
        <w:t xml:space="preserve">”. </w:t>
      </w:r>
      <w:r w:rsidRPr="02CBEC04" w:rsidR="64A02AFD">
        <w:rPr>
          <w:rFonts w:ascii="Times New Roman" w:hAnsi="Times New Roman" w:eastAsia="Times New Roman" w:cs="Times New Roman"/>
        </w:rPr>
        <w:t>This benefits the economy, environment, and society (Sustainably Forward, 2024).</w:t>
      </w:r>
      <w:r w:rsidRPr="02CBEC04" w:rsidR="7719BEFD">
        <w:rPr>
          <w:rFonts w:ascii="Times New Roman" w:hAnsi="Times New Roman" w:eastAsia="Times New Roman" w:cs="Times New Roman"/>
        </w:rPr>
        <w:t xml:space="preserve"> </w:t>
      </w:r>
      <w:r w:rsidRPr="02CBEC04" w:rsidR="64A02AFD">
        <w:rPr>
          <w:rFonts w:ascii="Times New Roman" w:hAnsi="Times New Roman" w:eastAsia="Times New Roman" w:cs="Times New Roman"/>
        </w:rPr>
        <w:t xml:space="preserve"> The study demonstrates that sustainable transportation is vital for economic competitiveness, visitor experience, and the reputation of the destination or event.</w:t>
      </w:r>
    </w:p>
    <w:p w:rsidR="2BAB59B7" w:rsidP="02CBEC04" w:rsidRDefault="2BAB59B7" w14:paraId="3CAE67C0" w14:textId="081399F2">
      <w:pPr>
        <w:spacing w:line="360" w:lineRule="auto"/>
        <w:jc w:val="both"/>
        <w:rPr>
          <w:rFonts w:ascii="Times New Roman" w:hAnsi="Times New Roman" w:eastAsia="Times New Roman" w:cs="Times New Roman"/>
        </w:rPr>
      </w:pPr>
      <w:r w:rsidRPr="02CBEC04" w:rsidR="2BAB59B7">
        <w:rPr>
          <w:rFonts w:ascii="Times New Roman" w:hAnsi="Times New Roman" w:eastAsia="Times New Roman" w:cs="Times New Roman"/>
        </w:rPr>
        <w:t>The researcher will conduct a small-scale research project concentra</w:t>
      </w:r>
      <w:r w:rsidRPr="02CBEC04" w:rsidR="44E22E0F">
        <w:rPr>
          <w:rFonts w:ascii="Times New Roman" w:hAnsi="Times New Roman" w:eastAsia="Times New Roman" w:cs="Times New Roman"/>
        </w:rPr>
        <w:t>ted on sustainable transportation in Swansea</w:t>
      </w:r>
      <w:r w:rsidRPr="02CBEC04" w:rsidR="5BA14CB8">
        <w:rPr>
          <w:rFonts w:ascii="Times New Roman" w:hAnsi="Times New Roman" w:eastAsia="Times New Roman" w:cs="Times New Roman"/>
        </w:rPr>
        <w:t>,</w:t>
      </w:r>
      <w:r w:rsidRPr="02CBEC04" w:rsidR="44E22E0F">
        <w:rPr>
          <w:rFonts w:ascii="Times New Roman" w:hAnsi="Times New Roman" w:eastAsia="Times New Roman" w:cs="Times New Roman"/>
        </w:rPr>
        <w:t xml:space="preserve"> using </w:t>
      </w:r>
      <w:r w:rsidRPr="02CBEC04" w:rsidR="677019C9">
        <w:rPr>
          <w:rFonts w:ascii="Times New Roman" w:hAnsi="Times New Roman" w:eastAsia="Times New Roman" w:cs="Times New Roman"/>
        </w:rPr>
        <w:t xml:space="preserve">the destination </w:t>
      </w:r>
      <w:r w:rsidRPr="02CBEC04" w:rsidR="44E22E0F">
        <w:rPr>
          <w:rFonts w:ascii="Times New Roman" w:hAnsi="Times New Roman" w:eastAsia="Times New Roman" w:cs="Times New Roman"/>
        </w:rPr>
        <w:t xml:space="preserve">Swansea </w:t>
      </w:r>
      <w:r w:rsidRPr="02CBEC04" w:rsidR="07209E13">
        <w:rPr>
          <w:rFonts w:ascii="Times New Roman" w:hAnsi="Times New Roman" w:eastAsia="Times New Roman" w:cs="Times New Roman"/>
        </w:rPr>
        <w:t>Building Society Arena.</w:t>
      </w:r>
      <w:r w:rsidRPr="02CBEC04" w:rsidR="2BA28CC1">
        <w:rPr>
          <w:rFonts w:ascii="Times New Roman" w:hAnsi="Times New Roman" w:eastAsia="Times New Roman" w:cs="Times New Roman"/>
        </w:rPr>
        <w:t xml:space="preserve"> To organise and carry out a field study on sustainable transport in Swansea to gain insight into local travel trends and raise awareness of the use of environmentally friendly forms of transport</w:t>
      </w:r>
      <w:r w:rsidRPr="02CBEC04" w:rsidR="30417921">
        <w:rPr>
          <w:rFonts w:ascii="Times New Roman" w:hAnsi="Times New Roman" w:eastAsia="Times New Roman" w:cs="Times New Roman"/>
        </w:rPr>
        <w:t>,</w:t>
      </w:r>
      <w:r w:rsidRPr="02CBEC04" w:rsidR="2BA28CC1">
        <w:rPr>
          <w:rFonts w:ascii="Times New Roman" w:hAnsi="Times New Roman" w:eastAsia="Times New Roman" w:cs="Times New Roman"/>
        </w:rPr>
        <w:t xml:space="preserve"> </w:t>
      </w:r>
      <w:r w:rsidRPr="02CBEC04" w:rsidR="1DECE9FF">
        <w:rPr>
          <w:rFonts w:ascii="Times New Roman" w:hAnsi="Times New Roman" w:eastAsia="Times New Roman" w:cs="Times New Roman"/>
        </w:rPr>
        <w:t xml:space="preserve">using </w:t>
      </w:r>
      <w:r w:rsidRPr="02CBEC04" w:rsidR="2BA28CC1">
        <w:rPr>
          <w:rFonts w:ascii="Times New Roman" w:hAnsi="Times New Roman" w:eastAsia="Times New Roman" w:cs="Times New Roman"/>
        </w:rPr>
        <w:t xml:space="preserve">appropriate research methods. </w:t>
      </w:r>
      <w:r w:rsidRPr="02CBEC04" w:rsidR="40859B31">
        <w:rPr>
          <w:rFonts w:ascii="Times New Roman" w:hAnsi="Times New Roman" w:eastAsia="Times New Roman" w:cs="Times New Roman"/>
        </w:rPr>
        <w:t xml:space="preserve"> This study should help make </w:t>
      </w:r>
      <w:r w:rsidRPr="02CBEC04" w:rsidR="2BA28CC1">
        <w:rPr>
          <w:rFonts w:ascii="Times New Roman" w:hAnsi="Times New Roman" w:eastAsia="Times New Roman" w:cs="Times New Roman"/>
        </w:rPr>
        <w:t>suggestions for improvement.</w:t>
      </w:r>
    </w:p>
    <w:p w:rsidR="04D373FB" w:rsidP="04D373FB" w:rsidRDefault="04D373FB" w14:paraId="4A74B637" w14:textId="24B87C05">
      <w:pPr>
        <w:rPr>
          <w:rFonts w:ascii="Aptos" w:hAnsi="Aptos" w:eastAsia="Aptos" w:cs="Aptos"/>
        </w:rPr>
      </w:pPr>
    </w:p>
    <w:p w:rsidR="02CBEC04" w:rsidP="02CBEC04" w:rsidRDefault="02CBEC04" w14:paraId="090E51A0" w14:textId="1047D83A">
      <w:pPr>
        <w:rPr>
          <w:rFonts w:ascii="Aptos" w:hAnsi="Aptos" w:eastAsia="Aptos" w:cs="Aptos"/>
        </w:rPr>
      </w:pPr>
    </w:p>
    <w:p w:rsidR="02CBEC04" w:rsidP="02CBEC04" w:rsidRDefault="02CBEC04" w14:paraId="60A66C09" w14:textId="0CA2E3CF">
      <w:pPr>
        <w:rPr>
          <w:rFonts w:ascii="Aptos" w:hAnsi="Aptos" w:eastAsia="Aptos" w:cs="Aptos"/>
        </w:rPr>
      </w:pPr>
    </w:p>
    <w:p w:rsidR="02CBEC04" w:rsidP="02CBEC04" w:rsidRDefault="02CBEC04" w14:paraId="6188101B" w14:textId="1940CC99">
      <w:pPr>
        <w:pStyle w:val="Normal"/>
        <w:rPr>
          <w:rFonts w:ascii="Aptos" w:hAnsi="Aptos" w:eastAsia="Aptos" w:cs="Aptos"/>
        </w:rPr>
      </w:pPr>
    </w:p>
    <w:p w:rsidR="04D373FB" w:rsidP="04D373FB" w:rsidRDefault="04D373FB" w14:paraId="50B2E7EA" w14:textId="4D96A092">
      <w:pPr>
        <w:rPr>
          <w:rFonts w:ascii="Aptos" w:hAnsi="Aptos" w:eastAsia="Aptos" w:cs="Aptos"/>
        </w:rPr>
      </w:pPr>
    </w:p>
    <w:p w:rsidR="04D373FB" w:rsidP="04D373FB" w:rsidRDefault="04D373FB" w14:paraId="4393FD33" w14:textId="399A01A2">
      <w:pPr>
        <w:rPr>
          <w:rFonts w:ascii="Aptos" w:hAnsi="Aptos" w:eastAsia="Aptos" w:cs="Aptos"/>
        </w:rPr>
      </w:pPr>
    </w:p>
    <w:p w:rsidR="64FDC731" w:rsidP="02CBEC04" w:rsidRDefault="64FDC731" w14:paraId="01221D16" w14:textId="35949E66">
      <w:pPr>
        <w:jc w:val="center"/>
        <w:rPr>
          <w:rFonts w:ascii="Times New Roman" w:hAnsi="Times New Roman" w:eastAsia="Times New Roman" w:cs="Times New Roman"/>
        </w:rPr>
      </w:pPr>
      <w:r w:rsidRPr="02CBEC04" w:rsidR="53B7BA6A">
        <w:rPr>
          <w:rFonts w:ascii="Times New Roman" w:hAnsi="Times New Roman" w:eastAsia="Times New Roman" w:cs="Times New Roman"/>
        </w:rPr>
        <w:t>3</w:t>
      </w:r>
    </w:p>
    <w:p w:rsidR="1472E0C8" w:rsidP="02CBEC04" w:rsidRDefault="1472E0C8" w14:paraId="27126965" w14:textId="53A26D29">
      <w:pPr>
        <w:pStyle w:val="Heading1"/>
        <w:rPr>
          <w:rFonts w:ascii="Times New Roman" w:hAnsi="Times New Roman" w:eastAsia="Times New Roman" w:cs="Times New Roman"/>
          <w:b w:val="1"/>
          <w:bCs w:val="1"/>
          <w:color w:val="auto"/>
          <w:u w:val="single"/>
        </w:rPr>
      </w:pPr>
      <w:bookmarkStart w:name="_Toc1263362841" w:id="1597958905"/>
      <w:r w:rsidRPr="02CBEC04" w:rsidR="1472E0C8">
        <w:rPr>
          <w:rFonts w:ascii="Times New Roman" w:hAnsi="Times New Roman" w:eastAsia="Times New Roman" w:cs="Times New Roman"/>
          <w:b w:val="1"/>
          <w:bCs w:val="1"/>
          <w:color w:val="auto"/>
          <w:u w:val="single"/>
        </w:rPr>
        <w:t xml:space="preserve">2. </w:t>
      </w:r>
      <w:r w:rsidRPr="02CBEC04" w:rsidR="5F12363C">
        <w:rPr>
          <w:rFonts w:ascii="Times New Roman" w:hAnsi="Times New Roman" w:eastAsia="Times New Roman" w:cs="Times New Roman"/>
          <w:b w:val="1"/>
          <w:bCs w:val="1"/>
          <w:color w:val="auto"/>
          <w:u w:val="single"/>
        </w:rPr>
        <w:t>Research Methodology</w:t>
      </w:r>
      <w:bookmarkEnd w:id="1597958905"/>
    </w:p>
    <w:p w:rsidR="04D373FB" w:rsidP="04D373FB" w:rsidRDefault="04D373FB" w14:paraId="382689F5" w14:textId="3C10C25D"/>
    <w:p w:rsidR="79BE21FD" w:rsidP="02CBEC04" w:rsidRDefault="79BE21FD" w14:paraId="48BD1E91" w14:textId="1706B20A">
      <w:pPr>
        <w:rPr>
          <w:rStyle w:val="Heading2Char"/>
          <w:rFonts w:ascii="Times New Roman" w:hAnsi="Times New Roman" w:eastAsia="Times New Roman" w:cs="Times New Roman"/>
          <w:b w:val="1"/>
          <w:bCs w:val="1"/>
          <w:color w:val="auto"/>
          <w:u w:val="single"/>
        </w:rPr>
      </w:pPr>
      <w:bookmarkStart w:name="_Toc337372161" w:id="2007063161"/>
      <w:r w:rsidRPr="02CBEC04" w:rsidR="79BE21FD">
        <w:rPr>
          <w:rStyle w:val="Heading2Char"/>
          <w:rFonts w:ascii="Times New Roman" w:hAnsi="Times New Roman" w:eastAsia="Times New Roman" w:cs="Times New Roman"/>
          <w:b w:val="1"/>
          <w:bCs w:val="1"/>
          <w:color w:val="auto"/>
          <w:u w:val="single"/>
        </w:rPr>
        <w:t xml:space="preserve">2.1 </w:t>
      </w:r>
      <w:r w:rsidRPr="02CBEC04" w:rsidR="607CA05D">
        <w:rPr>
          <w:rStyle w:val="Heading2Char"/>
          <w:rFonts w:ascii="Times New Roman" w:hAnsi="Times New Roman" w:eastAsia="Times New Roman" w:cs="Times New Roman"/>
          <w:b w:val="1"/>
          <w:bCs w:val="1"/>
          <w:color w:val="auto"/>
          <w:u w:val="single"/>
        </w:rPr>
        <w:t>Research Design</w:t>
      </w:r>
      <w:r w:rsidRPr="02CBEC04" w:rsidR="0048036B">
        <w:rPr>
          <w:rStyle w:val="Heading2Char"/>
          <w:rFonts w:ascii="Times New Roman" w:hAnsi="Times New Roman" w:eastAsia="Times New Roman" w:cs="Times New Roman"/>
          <w:b w:val="1"/>
          <w:bCs w:val="1"/>
          <w:color w:val="auto"/>
          <w:u w:val="single"/>
        </w:rPr>
        <w:t xml:space="preserve"> &amp; Data Collection Method</w:t>
      </w:r>
      <w:bookmarkEnd w:id="2007063161"/>
    </w:p>
    <w:p w:rsidR="04D373FB" w:rsidP="04D373FB" w:rsidRDefault="04D373FB" w14:paraId="66AF2115" w14:textId="539F98B1">
      <w:pPr>
        <w:rPr>
          <w:rStyle w:val="Heading2Char"/>
          <w:b/>
          <w:bCs/>
          <w:color w:val="auto"/>
          <w:u w:val="single"/>
        </w:rPr>
      </w:pPr>
    </w:p>
    <w:p w:rsidRPr="00644CF1" w:rsidR="2BE0A677" w:rsidP="02CBEC04" w:rsidRDefault="2BE0A677" w14:paraId="5C0F8323" w14:textId="35A98CE8">
      <w:pPr>
        <w:spacing w:line="360" w:lineRule="auto"/>
        <w:jc w:val="both"/>
        <w:rPr>
          <w:rFonts w:ascii="Times New Roman" w:hAnsi="Times New Roman" w:eastAsia="Times New Roman" w:cs="Times New Roman"/>
        </w:rPr>
      </w:pPr>
      <w:r w:rsidRPr="02CBEC04" w:rsidR="2BE0A677">
        <w:rPr>
          <w:rFonts w:ascii="Times New Roman" w:hAnsi="Times New Roman" w:eastAsia="Times New Roman" w:cs="Times New Roman"/>
        </w:rPr>
        <w:t xml:space="preserve">Research is crucial as it underpins this project. The researcher must conduct with an understanding of its </w:t>
      </w:r>
      <w:r w:rsidRPr="02CBEC04" w:rsidR="07C05DBC">
        <w:rPr>
          <w:rFonts w:ascii="Times New Roman" w:hAnsi="Times New Roman" w:eastAsia="Times New Roman" w:cs="Times New Roman"/>
        </w:rPr>
        <w:t xml:space="preserve">implications and </w:t>
      </w:r>
      <w:r w:rsidRPr="02CBEC04" w:rsidR="07C05DBC">
        <w:rPr>
          <w:rFonts w:ascii="Times New Roman" w:hAnsi="Times New Roman" w:eastAsia="Times New Roman" w:cs="Times New Roman"/>
        </w:rPr>
        <w:t>determine</w:t>
      </w:r>
      <w:r w:rsidRPr="02CBEC04" w:rsidR="07C05DBC">
        <w:rPr>
          <w:rFonts w:ascii="Times New Roman" w:hAnsi="Times New Roman" w:eastAsia="Times New Roman" w:cs="Times New Roman"/>
        </w:rPr>
        <w:t xml:space="preserve"> whether it will </w:t>
      </w:r>
      <w:r w:rsidRPr="02CBEC04" w:rsidR="07C05DBC">
        <w:rPr>
          <w:rFonts w:ascii="Times New Roman" w:hAnsi="Times New Roman" w:eastAsia="Times New Roman" w:cs="Times New Roman"/>
        </w:rPr>
        <w:t>as</w:t>
      </w:r>
      <w:r w:rsidRPr="02CBEC04" w:rsidR="10DFAEFD">
        <w:rPr>
          <w:rFonts w:ascii="Times New Roman" w:hAnsi="Times New Roman" w:eastAsia="Times New Roman" w:cs="Times New Roman"/>
        </w:rPr>
        <w:t>s</w:t>
      </w:r>
      <w:r w:rsidRPr="02CBEC04" w:rsidR="07C05DBC">
        <w:rPr>
          <w:rFonts w:ascii="Times New Roman" w:hAnsi="Times New Roman" w:eastAsia="Times New Roman" w:cs="Times New Roman"/>
        </w:rPr>
        <w:t>ist</w:t>
      </w:r>
      <w:r w:rsidRPr="02CBEC04" w:rsidR="07C05DBC">
        <w:rPr>
          <w:rFonts w:ascii="Times New Roman" w:hAnsi="Times New Roman" w:eastAsia="Times New Roman" w:cs="Times New Roman"/>
        </w:rPr>
        <w:t xml:space="preserve"> in formulating recommendations.</w:t>
      </w:r>
      <w:r w:rsidRPr="02CBEC04" w:rsidR="04461B27">
        <w:rPr>
          <w:rFonts w:ascii="Times New Roman" w:hAnsi="Times New Roman" w:eastAsia="Times New Roman" w:cs="Times New Roman"/>
        </w:rPr>
        <w:t xml:space="preserve"> It is a systematic process involving questions</w:t>
      </w:r>
      <w:r w:rsidRPr="02CBEC04" w:rsidR="0B46AF28">
        <w:rPr>
          <w:rFonts w:ascii="Times New Roman" w:hAnsi="Times New Roman" w:eastAsia="Times New Roman" w:cs="Times New Roman"/>
        </w:rPr>
        <w:t>,</w:t>
      </w:r>
      <w:r w:rsidRPr="02CBEC04" w:rsidR="04461B27">
        <w:rPr>
          <w:rFonts w:ascii="Times New Roman" w:hAnsi="Times New Roman" w:eastAsia="Times New Roman" w:cs="Times New Roman"/>
        </w:rPr>
        <w:t xml:space="preserve"> and it is essent</w:t>
      </w:r>
      <w:r w:rsidRPr="02CBEC04" w:rsidR="757D7E49">
        <w:rPr>
          <w:rFonts w:ascii="Times New Roman" w:hAnsi="Times New Roman" w:eastAsia="Times New Roman" w:cs="Times New Roman"/>
        </w:rPr>
        <w:t>ial</w:t>
      </w:r>
      <w:r w:rsidRPr="02CBEC04" w:rsidR="04461B27">
        <w:rPr>
          <w:rFonts w:ascii="Times New Roman" w:hAnsi="Times New Roman" w:eastAsia="Times New Roman" w:cs="Times New Roman"/>
        </w:rPr>
        <w:t xml:space="preserve"> in evaluating the project’s worth </w:t>
      </w:r>
      <w:r w:rsidRPr="02CBEC04" w:rsidR="14C9F507">
        <w:rPr>
          <w:rFonts w:ascii="Times New Roman" w:hAnsi="Times New Roman" w:eastAsia="Times New Roman" w:cs="Times New Roman"/>
        </w:rPr>
        <w:t xml:space="preserve">and feasibility. It should </w:t>
      </w:r>
      <w:r w:rsidRPr="02CBEC04" w:rsidR="54B7C1CA">
        <w:rPr>
          <w:rFonts w:ascii="Times New Roman" w:hAnsi="Times New Roman" w:eastAsia="Times New Roman" w:cs="Times New Roman"/>
        </w:rPr>
        <w:t xml:space="preserve">outline the research idea, questions, </w:t>
      </w:r>
      <w:r w:rsidRPr="02CBEC04" w:rsidR="2EF0EB8B">
        <w:rPr>
          <w:rFonts w:ascii="Times New Roman" w:hAnsi="Times New Roman" w:eastAsia="Times New Roman" w:cs="Times New Roman"/>
        </w:rPr>
        <w:t>and chall</w:t>
      </w:r>
      <w:r w:rsidRPr="02CBEC04" w:rsidR="6864CC7C">
        <w:rPr>
          <w:rFonts w:ascii="Times New Roman" w:hAnsi="Times New Roman" w:eastAsia="Times New Roman" w:cs="Times New Roman"/>
        </w:rPr>
        <w:t>e</w:t>
      </w:r>
      <w:r w:rsidRPr="02CBEC04" w:rsidR="2EF0EB8B">
        <w:rPr>
          <w:rFonts w:ascii="Times New Roman" w:hAnsi="Times New Roman" w:eastAsia="Times New Roman" w:cs="Times New Roman"/>
        </w:rPr>
        <w:t>nge</w:t>
      </w:r>
      <w:r w:rsidRPr="02CBEC04" w:rsidR="63425452">
        <w:rPr>
          <w:rFonts w:ascii="Times New Roman" w:hAnsi="Times New Roman" w:eastAsia="Times New Roman" w:cs="Times New Roman"/>
        </w:rPr>
        <w:t>s</w:t>
      </w:r>
      <w:r w:rsidRPr="02CBEC04" w:rsidR="29668C12">
        <w:rPr>
          <w:rFonts w:ascii="Times New Roman" w:hAnsi="Times New Roman" w:eastAsia="Times New Roman" w:cs="Times New Roman"/>
        </w:rPr>
        <w:t xml:space="preserve"> </w:t>
      </w:r>
      <w:r w:rsidRPr="02CBEC04" w:rsidR="6317899D">
        <w:rPr>
          <w:rFonts w:ascii="Times New Roman" w:hAnsi="Times New Roman" w:eastAsia="Times New Roman" w:cs="Times New Roman"/>
        </w:rPr>
        <w:t>(Sahu, Pradip Kumar, 2013, p</w:t>
      </w:r>
      <w:r w:rsidRPr="02CBEC04" w:rsidR="00E8446F">
        <w:rPr>
          <w:rFonts w:ascii="Times New Roman" w:hAnsi="Times New Roman" w:eastAsia="Times New Roman" w:cs="Times New Roman"/>
        </w:rPr>
        <w:t>.</w:t>
      </w:r>
      <w:r w:rsidRPr="02CBEC04" w:rsidR="6317899D">
        <w:rPr>
          <w:rFonts w:ascii="Times New Roman" w:hAnsi="Times New Roman" w:eastAsia="Times New Roman" w:cs="Times New Roman"/>
        </w:rPr>
        <w:t>411-p</w:t>
      </w:r>
      <w:r w:rsidRPr="02CBEC04" w:rsidR="006F3F33">
        <w:rPr>
          <w:rFonts w:ascii="Times New Roman" w:hAnsi="Times New Roman" w:eastAsia="Times New Roman" w:cs="Times New Roman"/>
        </w:rPr>
        <w:t>.</w:t>
      </w:r>
      <w:r w:rsidRPr="02CBEC04" w:rsidR="6317899D">
        <w:rPr>
          <w:rFonts w:ascii="Times New Roman" w:hAnsi="Times New Roman" w:eastAsia="Times New Roman" w:cs="Times New Roman"/>
        </w:rPr>
        <w:t>419</w:t>
      </w:r>
      <w:r w:rsidRPr="02CBEC04" w:rsidR="2CDB625D">
        <w:rPr>
          <w:rFonts w:ascii="Times New Roman" w:hAnsi="Times New Roman" w:eastAsia="Times New Roman" w:cs="Times New Roman"/>
        </w:rPr>
        <w:t>)</w:t>
      </w:r>
      <w:r w:rsidRPr="02CBEC04" w:rsidR="6317899D">
        <w:rPr>
          <w:rFonts w:ascii="Times New Roman" w:hAnsi="Times New Roman" w:eastAsia="Times New Roman" w:cs="Times New Roman"/>
        </w:rPr>
        <w:t>.</w:t>
      </w:r>
      <w:r w:rsidRPr="02CBEC04" w:rsidR="4852FBBD">
        <w:rPr>
          <w:rFonts w:ascii="Times New Roman" w:hAnsi="Times New Roman" w:eastAsia="Times New Roman" w:cs="Times New Roman"/>
        </w:rPr>
        <w:t xml:space="preserve"> </w:t>
      </w:r>
      <w:r w:rsidRPr="02CBEC04" w:rsidR="561D2567">
        <w:rPr>
          <w:rFonts w:ascii="Times New Roman" w:hAnsi="Times New Roman" w:eastAsia="Times New Roman" w:cs="Times New Roman"/>
        </w:rPr>
        <w:t xml:space="preserve"> </w:t>
      </w:r>
      <w:r w:rsidRPr="02CBEC04" w:rsidR="561D2567">
        <w:rPr>
          <w:rFonts w:ascii="Times New Roman" w:hAnsi="Times New Roman" w:eastAsia="Times New Roman" w:cs="Times New Roman"/>
        </w:rPr>
        <w:t xml:space="preserve">According to </w:t>
      </w:r>
      <w:r w:rsidRPr="02CBEC04" w:rsidR="75015FC3">
        <w:rPr>
          <w:rFonts w:ascii="Times New Roman" w:hAnsi="Times New Roman" w:eastAsia="Times New Roman" w:cs="Times New Roman"/>
        </w:rPr>
        <w:t xml:space="preserve">the findings of </w:t>
      </w:r>
      <w:r w:rsidRPr="02CBEC04" w:rsidR="7DB91B2D">
        <w:rPr>
          <w:rFonts w:ascii="Times New Roman" w:hAnsi="Times New Roman" w:eastAsia="Times New Roman" w:cs="Times New Roman"/>
        </w:rPr>
        <w:t>Goodrich</w:t>
      </w:r>
      <w:r w:rsidRPr="02CBEC04" w:rsidR="561D2567">
        <w:rPr>
          <w:rFonts w:ascii="Times New Roman" w:hAnsi="Times New Roman" w:eastAsia="Times New Roman" w:cs="Times New Roman"/>
        </w:rPr>
        <w:t xml:space="preserve"> (2021)</w:t>
      </w:r>
      <w:r w:rsidRPr="02CBEC04" w:rsidR="54E46B00">
        <w:rPr>
          <w:rFonts w:ascii="Times New Roman" w:hAnsi="Times New Roman" w:eastAsia="Times New Roman" w:cs="Times New Roman"/>
        </w:rPr>
        <w:t xml:space="preserve">, </w:t>
      </w:r>
      <w:r w:rsidRPr="02CBEC04" w:rsidR="65695DAA">
        <w:rPr>
          <w:rFonts w:ascii="Times New Roman" w:hAnsi="Times New Roman" w:eastAsia="Times New Roman" w:cs="Times New Roman"/>
        </w:rPr>
        <w:t xml:space="preserve">research </w:t>
      </w:r>
      <w:r w:rsidRPr="02CBEC04" w:rsidR="49C66F0E">
        <w:rPr>
          <w:rFonts w:ascii="Times New Roman" w:hAnsi="Times New Roman" w:eastAsia="Times New Roman" w:cs="Times New Roman"/>
        </w:rPr>
        <w:t xml:space="preserve">contributes </w:t>
      </w:r>
      <w:r w:rsidRPr="02CBEC04" w:rsidR="65695DAA">
        <w:rPr>
          <w:rFonts w:ascii="Times New Roman" w:hAnsi="Times New Roman" w:eastAsia="Times New Roman" w:cs="Times New Roman"/>
        </w:rPr>
        <w:t xml:space="preserve">not only </w:t>
      </w:r>
      <w:r w:rsidRPr="02CBEC04" w:rsidR="1714CE11">
        <w:rPr>
          <w:rFonts w:ascii="Times New Roman" w:hAnsi="Times New Roman" w:eastAsia="Times New Roman" w:cs="Times New Roman"/>
        </w:rPr>
        <w:t xml:space="preserve">to a deeper understanding </w:t>
      </w:r>
      <w:r w:rsidRPr="02CBEC04" w:rsidR="65695DAA">
        <w:rPr>
          <w:rFonts w:ascii="Times New Roman" w:hAnsi="Times New Roman" w:eastAsia="Times New Roman" w:cs="Times New Roman"/>
        </w:rPr>
        <w:t xml:space="preserve">but also </w:t>
      </w:r>
      <w:r w:rsidRPr="02CBEC04" w:rsidR="26007C08">
        <w:rPr>
          <w:rFonts w:ascii="Times New Roman" w:hAnsi="Times New Roman" w:eastAsia="Times New Roman" w:cs="Times New Roman"/>
        </w:rPr>
        <w:t>supports</w:t>
      </w:r>
      <w:r w:rsidRPr="02CBEC04" w:rsidR="65695DAA">
        <w:rPr>
          <w:rFonts w:ascii="Times New Roman" w:hAnsi="Times New Roman" w:eastAsia="Times New Roman" w:cs="Times New Roman"/>
        </w:rPr>
        <w:t xml:space="preserve"> </w:t>
      </w:r>
      <w:r w:rsidRPr="02CBEC04" w:rsidR="14C02D8A">
        <w:rPr>
          <w:rFonts w:ascii="Times New Roman" w:hAnsi="Times New Roman" w:eastAsia="Times New Roman" w:cs="Times New Roman"/>
        </w:rPr>
        <w:t>problem-solving decision-making</w:t>
      </w:r>
      <w:r w:rsidRPr="02CBEC04" w:rsidR="2950182A">
        <w:rPr>
          <w:rFonts w:ascii="Times New Roman" w:hAnsi="Times New Roman" w:eastAsia="Times New Roman" w:cs="Times New Roman"/>
        </w:rPr>
        <w:t>.</w:t>
      </w:r>
      <w:r w:rsidRPr="02CBEC04" w:rsidR="5592933D">
        <w:rPr>
          <w:rFonts w:ascii="Times New Roman" w:hAnsi="Times New Roman" w:eastAsia="Times New Roman" w:cs="Times New Roman"/>
        </w:rPr>
        <w:t xml:space="preserve"> Additionally, it </w:t>
      </w:r>
      <w:r w:rsidRPr="02CBEC04" w:rsidR="5DEC8A7D">
        <w:rPr>
          <w:rFonts w:ascii="Times New Roman" w:hAnsi="Times New Roman" w:eastAsia="Times New Roman" w:cs="Times New Roman"/>
        </w:rPr>
        <w:t>allow</w:t>
      </w:r>
      <w:r w:rsidRPr="02CBEC04" w:rsidR="35F8C065">
        <w:rPr>
          <w:rFonts w:ascii="Times New Roman" w:hAnsi="Times New Roman" w:eastAsia="Times New Roman" w:cs="Times New Roman"/>
        </w:rPr>
        <w:t>s</w:t>
      </w:r>
      <w:r w:rsidRPr="02CBEC04" w:rsidR="5DEC8A7D">
        <w:rPr>
          <w:rFonts w:ascii="Times New Roman" w:hAnsi="Times New Roman" w:eastAsia="Times New Roman" w:cs="Times New Roman"/>
        </w:rPr>
        <w:t xml:space="preserve"> the research</w:t>
      </w:r>
      <w:r w:rsidRPr="02CBEC04" w:rsidR="55FCED4F">
        <w:rPr>
          <w:rFonts w:ascii="Times New Roman" w:hAnsi="Times New Roman" w:eastAsia="Times New Roman" w:cs="Times New Roman"/>
        </w:rPr>
        <w:t>er</w:t>
      </w:r>
      <w:r w:rsidRPr="02CBEC04" w:rsidR="5DEC8A7D">
        <w:rPr>
          <w:rFonts w:ascii="Times New Roman" w:hAnsi="Times New Roman" w:eastAsia="Times New Roman" w:cs="Times New Roman"/>
        </w:rPr>
        <w:t xml:space="preserve"> to provide up</w:t>
      </w:r>
      <w:r w:rsidRPr="02CBEC04" w:rsidR="2AD5322D">
        <w:rPr>
          <w:rFonts w:ascii="Times New Roman" w:hAnsi="Times New Roman" w:eastAsia="Times New Roman" w:cs="Times New Roman"/>
        </w:rPr>
        <w:t>-</w:t>
      </w:r>
      <w:r w:rsidRPr="02CBEC04" w:rsidR="5DEC8A7D">
        <w:rPr>
          <w:rFonts w:ascii="Times New Roman" w:hAnsi="Times New Roman" w:eastAsia="Times New Roman" w:cs="Times New Roman"/>
        </w:rPr>
        <w:t>to</w:t>
      </w:r>
      <w:r w:rsidRPr="02CBEC04" w:rsidR="5B8F1A0F">
        <w:rPr>
          <w:rFonts w:ascii="Times New Roman" w:hAnsi="Times New Roman" w:eastAsia="Times New Roman" w:cs="Times New Roman"/>
        </w:rPr>
        <w:t>-</w:t>
      </w:r>
      <w:r w:rsidRPr="02CBEC04" w:rsidR="5DEC8A7D">
        <w:rPr>
          <w:rFonts w:ascii="Times New Roman" w:hAnsi="Times New Roman" w:eastAsia="Times New Roman" w:cs="Times New Roman"/>
        </w:rPr>
        <w:t>date information</w:t>
      </w:r>
      <w:r w:rsidRPr="02CBEC04" w:rsidR="4E67C570">
        <w:rPr>
          <w:rFonts w:ascii="Times New Roman" w:hAnsi="Times New Roman" w:eastAsia="Times New Roman" w:cs="Times New Roman"/>
        </w:rPr>
        <w:t>,</w:t>
      </w:r>
      <w:r w:rsidRPr="02CBEC04" w:rsidR="5DEC8A7D">
        <w:rPr>
          <w:rFonts w:ascii="Times New Roman" w:hAnsi="Times New Roman" w:eastAsia="Times New Roman" w:cs="Times New Roman"/>
        </w:rPr>
        <w:t xml:space="preserve"> which in this study can </w:t>
      </w:r>
      <w:r w:rsidRPr="02CBEC04" w:rsidR="027A6EF9">
        <w:rPr>
          <w:rFonts w:ascii="Times New Roman" w:hAnsi="Times New Roman" w:eastAsia="Times New Roman" w:cs="Times New Roman"/>
        </w:rPr>
        <w:t>assist</w:t>
      </w:r>
      <w:r w:rsidRPr="02CBEC04" w:rsidR="027A6EF9">
        <w:rPr>
          <w:rFonts w:ascii="Times New Roman" w:hAnsi="Times New Roman" w:eastAsia="Times New Roman" w:cs="Times New Roman"/>
        </w:rPr>
        <w:t xml:space="preserve"> </w:t>
      </w:r>
      <w:r w:rsidRPr="02CBEC04" w:rsidR="2F5B5B1D">
        <w:rPr>
          <w:rFonts w:ascii="Times New Roman" w:hAnsi="Times New Roman" w:eastAsia="Times New Roman" w:cs="Times New Roman"/>
        </w:rPr>
        <w:t xml:space="preserve">in </w:t>
      </w:r>
      <w:r w:rsidRPr="02CBEC04" w:rsidR="5DEC8A7D">
        <w:rPr>
          <w:rFonts w:ascii="Times New Roman" w:hAnsi="Times New Roman" w:eastAsia="Times New Roman" w:cs="Times New Roman"/>
        </w:rPr>
        <w:t>identif</w:t>
      </w:r>
      <w:r w:rsidRPr="02CBEC04" w:rsidR="5D8BB591">
        <w:rPr>
          <w:rFonts w:ascii="Times New Roman" w:hAnsi="Times New Roman" w:eastAsia="Times New Roman" w:cs="Times New Roman"/>
        </w:rPr>
        <w:t>ying</w:t>
      </w:r>
      <w:r w:rsidRPr="02CBEC04" w:rsidR="5D8BB591">
        <w:rPr>
          <w:rFonts w:ascii="Times New Roman" w:hAnsi="Times New Roman" w:eastAsia="Times New Roman" w:cs="Times New Roman"/>
        </w:rPr>
        <w:t xml:space="preserve"> </w:t>
      </w:r>
      <w:r w:rsidRPr="02CBEC04" w:rsidR="5DEC8A7D">
        <w:rPr>
          <w:rFonts w:ascii="Times New Roman" w:hAnsi="Times New Roman" w:eastAsia="Times New Roman" w:cs="Times New Roman"/>
        </w:rPr>
        <w:t>trends</w:t>
      </w:r>
      <w:r w:rsidRPr="02CBEC04" w:rsidR="3B0A59D8">
        <w:rPr>
          <w:rFonts w:ascii="Times New Roman" w:hAnsi="Times New Roman" w:eastAsia="Times New Roman" w:cs="Times New Roman"/>
        </w:rPr>
        <w:t xml:space="preserve"> and </w:t>
      </w:r>
      <w:r w:rsidRPr="02CBEC04" w:rsidR="5DEC8A7D">
        <w:rPr>
          <w:rFonts w:ascii="Times New Roman" w:hAnsi="Times New Roman" w:eastAsia="Times New Roman" w:cs="Times New Roman"/>
        </w:rPr>
        <w:t>travel</w:t>
      </w:r>
      <w:r w:rsidRPr="02CBEC04" w:rsidR="33C27BE1">
        <w:rPr>
          <w:rFonts w:ascii="Times New Roman" w:hAnsi="Times New Roman" w:eastAsia="Times New Roman" w:cs="Times New Roman"/>
        </w:rPr>
        <w:t xml:space="preserve"> patterns.</w:t>
      </w:r>
      <w:r w:rsidRPr="02CBEC04" w:rsidR="001D3796">
        <w:rPr>
          <w:rFonts w:ascii="Times New Roman" w:hAnsi="Times New Roman" w:eastAsia="Times New Roman" w:cs="Times New Roman"/>
        </w:rPr>
        <w:t xml:space="preserve"> From this </w:t>
      </w:r>
      <w:r w:rsidRPr="02CBEC04" w:rsidR="39BB3631">
        <w:rPr>
          <w:rFonts w:ascii="Times New Roman" w:hAnsi="Times New Roman" w:eastAsia="Times New Roman" w:cs="Times New Roman"/>
        </w:rPr>
        <w:t>data</w:t>
      </w:r>
      <w:r w:rsidRPr="02CBEC04" w:rsidR="66ED2115">
        <w:rPr>
          <w:rFonts w:ascii="Times New Roman" w:hAnsi="Times New Roman" w:eastAsia="Times New Roman" w:cs="Times New Roman"/>
        </w:rPr>
        <w:t xml:space="preserve">, </w:t>
      </w:r>
      <w:r w:rsidRPr="02CBEC04" w:rsidR="001D3796">
        <w:rPr>
          <w:rFonts w:ascii="Times New Roman" w:hAnsi="Times New Roman" w:eastAsia="Times New Roman" w:cs="Times New Roman"/>
        </w:rPr>
        <w:t xml:space="preserve">the researcher can </w:t>
      </w:r>
      <w:r w:rsidRPr="02CBEC04" w:rsidR="74CD8AEF">
        <w:rPr>
          <w:rFonts w:ascii="Times New Roman" w:hAnsi="Times New Roman" w:eastAsia="Times New Roman" w:cs="Times New Roman"/>
        </w:rPr>
        <w:t>formulate</w:t>
      </w:r>
      <w:r w:rsidRPr="02CBEC04" w:rsidR="001D3796">
        <w:rPr>
          <w:rFonts w:ascii="Times New Roman" w:hAnsi="Times New Roman" w:eastAsia="Times New Roman" w:cs="Times New Roman"/>
        </w:rPr>
        <w:t xml:space="preserve"> </w:t>
      </w:r>
      <w:r w:rsidRPr="02CBEC04" w:rsidR="6AB60488">
        <w:rPr>
          <w:rFonts w:ascii="Times New Roman" w:hAnsi="Times New Roman" w:eastAsia="Times New Roman" w:cs="Times New Roman"/>
        </w:rPr>
        <w:t>valuable recommendations.</w:t>
      </w:r>
    </w:p>
    <w:p w:rsidR="02CBEC04" w:rsidP="02CBEC04" w:rsidRDefault="02CBEC04" w14:paraId="1BFD419F" w14:textId="3E658A57">
      <w:pPr>
        <w:spacing w:line="360" w:lineRule="auto"/>
        <w:jc w:val="both"/>
        <w:rPr>
          <w:rFonts w:ascii="Times New Roman" w:hAnsi="Times New Roman" w:eastAsia="Times New Roman" w:cs="Times New Roman"/>
        </w:rPr>
      </w:pPr>
    </w:p>
    <w:p w:rsidR="2130F6F0" w:rsidP="02CBEC04" w:rsidRDefault="2130F6F0" w14:paraId="00B1CEEF" w14:textId="2D9051CE">
      <w:pPr>
        <w:pStyle w:val="Normal"/>
        <w:spacing w:line="360" w:lineRule="auto"/>
        <w:jc w:val="both"/>
        <w:rPr>
          <w:rFonts w:ascii="Times New Roman" w:hAnsi="Times New Roman" w:eastAsia="Times New Roman" w:cs="Times New Roman"/>
        </w:rPr>
      </w:pPr>
      <w:r w:rsidRPr="02CBEC04" w:rsidR="2130F6F0">
        <w:rPr>
          <w:rFonts w:ascii="Times New Roman" w:hAnsi="Times New Roman" w:eastAsia="Times New Roman" w:cs="Times New Roman"/>
        </w:rPr>
        <w:t>This study aims to investigate workers and guests at the Swansea Building Society Arena to discover whether they use sustainable transportation and what could influence their decision for their choice in transportation.</w:t>
      </w:r>
    </w:p>
    <w:p w:rsidR="2130F6F0" w:rsidP="02CBEC04" w:rsidRDefault="2130F6F0" w14:paraId="76AC67FB" w14:textId="0CB85B5C">
      <w:pPr>
        <w:pStyle w:val="Normal"/>
        <w:spacing w:line="360" w:lineRule="auto"/>
        <w:jc w:val="both"/>
        <w:rPr>
          <w:rFonts w:ascii="Times New Roman" w:hAnsi="Times New Roman" w:eastAsia="Times New Roman" w:cs="Times New Roman"/>
        </w:rPr>
      </w:pPr>
      <w:r w:rsidRPr="02CBEC04" w:rsidR="2130F6F0">
        <w:rPr>
          <w:rFonts w:ascii="Times New Roman" w:hAnsi="Times New Roman" w:eastAsia="Times New Roman" w:cs="Times New Roman"/>
        </w:rPr>
        <w:t>The objective</w:t>
      </w:r>
      <w:r w:rsidRPr="02CBEC04" w:rsidR="41F10D91">
        <w:rPr>
          <w:rFonts w:ascii="Times New Roman" w:hAnsi="Times New Roman" w:eastAsia="Times New Roman" w:cs="Times New Roman"/>
        </w:rPr>
        <w:t xml:space="preserve"> is to</w:t>
      </w:r>
      <w:r w:rsidRPr="02CBEC04" w:rsidR="2130F6F0">
        <w:rPr>
          <w:rFonts w:ascii="Times New Roman" w:hAnsi="Times New Roman" w:eastAsia="Times New Roman" w:cs="Times New Roman"/>
        </w:rPr>
        <w:t xml:space="preserve"> examine the participants' awareness of sustainable transportation.</w:t>
      </w:r>
    </w:p>
    <w:p w:rsidR="02CBEC04" w:rsidP="02CBEC04" w:rsidRDefault="02CBEC04" w14:paraId="55579F76" w14:textId="69F4B354">
      <w:pPr>
        <w:rPr>
          <w:rFonts w:ascii="Arial" w:hAnsi="Arial" w:eastAsia="Arial" w:cs="Arial"/>
        </w:rPr>
      </w:pPr>
    </w:p>
    <w:p w:rsidR="02CBEC04" w:rsidP="02CBEC04" w:rsidRDefault="02CBEC04" w14:paraId="6D4DB5F5" w14:textId="1B498B62">
      <w:pPr>
        <w:rPr>
          <w:rFonts w:ascii="Arial" w:hAnsi="Arial" w:eastAsia="Arial" w:cs="Arial"/>
        </w:rPr>
      </w:pPr>
    </w:p>
    <w:p w:rsidR="02CBEC04" w:rsidP="02CBEC04" w:rsidRDefault="02CBEC04" w14:paraId="6B7D5783" w14:textId="11EA2835">
      <w:pPr>
        <w:rPr>
          <w:rFonts w:ascii="Arial" w:hAnsi="Arial" w:eastAsia="Arial" w:cs="Arial"/>
        </w:rPr>
      </w:pPr>
    </w:p>
    <w:p w:rsidR="02CBEC04" w:rsidP="02CBEC04" w:rsidRDefault="02CBEC04" w14:paraId="4DA73C27" w14:textId="42771D50">
      <w:pPr>
        <w:rPr>
          <w:rFonts w:ascii="Arial" w:hAnsi="Arial" w:eastAsia="Arial" w:cs="Arial"/>
        </w:rPr>
      </w:pPr>
    </w:p>
    <w:p w:rsidR="02CBEC04" w:rsidP="02CBEC04" w:rsidRDefault="02CBEC04" w14:paraId="2631640D" w14:textId="15CB609F">
      <w:pPr>
        <w:rPr>
          <w:rFonts w:ascii="Arial" w:hAnsi="Arial" w:eastAsia="Arial" w:cs="Arial"/>
        </w:rPr>
      </w:pPr>
    </w:p>
    <w:p w:rsidR="02CBEC04" w:rsidP="02CBEC04" w:rsidRDefault="02CBEC04" w14:paraId="6A312182" w14:textId="08D54A6E">
      <w:pPr>
        <w:rPr>
          <w:rFonts w:ascii="Arial" w:hAnsi="Arial" w:eastAsia="Arial" w:cs="Arial"/>
        </w:rPr>
      </w:pPr>
    </w:p>
    <w:p w:rsidR="02CBEC04" w:rsidP="02CBEC04" w:rsidRDefault="02CBEC04" w14:paraId="6CD354C4" w14:textId="42E312FD">
      <w:pPr>
        <w:rPr>
          <w:rFonts w:ascii="Arial" w:hAnsi="Arial" w:eastAsia="Arial" w:cs="Arial"/>
        </w:rPr>
      </w:pPr>
    </w:p>
    <w:p w:rsidR="02CBEC04" w:rsidP="02CBEC04" w:rsidRDefault="02CBEC04" w14:paraId="4D894742" w14:textId="098656ED">
      <w:pPr>
        <w:rPr>
          <w:rFonts w:ascii="Arial" w:hAnsi="Arial" w:eastAsia="Arial" w:cs="Arial"/>
        </w:rPr>
      </w:pPr>
    </w:p>
    <w:p w:rsidR="02CBEC04" w:rsidP="02CBEC04" w:rsidRDefault="02CBEC04" w14:paraId="1342FE20" w14:textId="4965FDE2">
      <w:pPr>
        <w:jc w:val="center"/>
        <w:rPr>
          <w:rFonts w:ascii="Arial" w:hAnsi="Arial" w:eastAsia="Arial" w:cs="Arial"/>
        </w:rPr>
      </w:pPr>
    </w:p>
    <w:p w:rsidR="4EE56F0E" w:rsidP="02CBEC04" w:rsidRDefault="4EE56F0E" w14:paraId="6371B0CC" w14:textId="63F63E72">
      <w:pPr>
        <w:pStyle w:val="Normal"/>
        <w:jc w:val="center"/>
        <w:rPr>
          <w:rFonts w:ascii="Times New Roman" w:hAnsi="Times New Roman" w:eastAsia="Times New Roman" w:cs="Times New Roman"/>
        </w:rPr>
      </w:pPr>
      <w:r w:rsidRPr="02CBEC04" w:rsidR="4EE56F0E">
        <w:rPr>
          <w:rFonts w:ascii="Times New Roman" w:hAnsi="Times New Roman" w:eastAsia="Times New Roman" w:cs="Times New Roman"/>
        </w:rPr>
        <w:t>4</w:t>
      </w:r>
    </w:p>
    <w:p w:rsidR="51AA4410" w:rsidP="02CBEC04" w:rsidRDefault="51AA4410" w14:paraId="07496930" w14:textId="5F93BC51">
      <w:pPr>
        <w:pStyle w:val="Heading3"/>
        <w:rPr>
          <w:rFonts w:ascii="Times New Roman" w:hAnsi="Times New Roman" w:eastAsia="Times New Roman" w:cs="Times New Roman"/>
          <w:b w:val="1"/>
          <w:bCs w:val="1"/>
          <w:color w:val="auto"/>
          <w:u w:val="single"/>
        </w:rPr>
      </w:pPr>
      <w:bookmarkStart w:name="_Toc1518541938" w:id="1547334370"/>
      <w:r w:rsidRPr="02CBEC04" w:rsidR="51AA4410">
        <w:rPr>
          <w:rFonts w:ascii="Times New Roman" w:hAnsi="Times New Roman" w:eastAsia="Times New Roman" w:cs="Times New Roman"/>
          <w:b w:val="1"/>
          <w:bCs w:val="1"/>
          <w:color w:val="auto"/>
          <w:u w:val="single"/>
        </w:rPr>
        <w:t>2.2 Primary research</w:t>
      </w:r>
      <w:bookmarkEnd w:id="1547334370"/>
    </w:p>
    <w:p w:rsidR="02CBEC04" w:rsidP="02CBEC04" w:rsidRDefault="02CBEC04" w14:paraId="6FB4ACB2" w14:textId="23C22C26">
      <w:pPr>
        <w:pStyle w:val="Normal"/>
      </w:pPr>
    </w:p>
    <w:p w:rsidR="001572DF" w:rsidP="02CBEC04" w:rsidRDefault="00260B9B" w14:paraId="39477AED" w14:textId="7222AF39">
      <w:pPr>
        <w:spacing w:line="360" w:lineRule="auto"/>
        <w:jc w:val="both"/>
        <w:rPr>
          <w:rFonts w:ascii="Times New Roman" w:hAnsi="Times New Roman" w:eastAsia="Times New Roman" w:cs="Times New Roman"/>
          <w:sz w:val="24"/>
          <w:szCs w:val="24"/>
        </w:rPr>
      </w:pPr>
      <w:r w:rsidRPr="02CBEC04" w:rsidR="00260B9B">
        <w:rPr>
          <w:rFonts w:ascii="Times New Roman" w:hAnsi="Times New Roman" w:eastAsia="Times New Roman" w:cs="Times New Roman"/>
          <w:sz w:val="24"/>
          <w:szCs w:val="24"/>
        </w:rPr>
        <w:t>T</w:t>
      </w:r>
      <w:r w:rsidRPr="02CBEC04" w:rsidR="00A35874">
        <w:rPr>
          <w:rFonts w:ascii="Times New Roman" w:hAnsi="Times New Roman" w:eastAsia="Times New Roman" w:cs="Times New Roman"/>
          <w:sz w:val="24"/>
          <w:szCs w:val="24"/>
        </w:rPr>
        <w:t xml:space="preserve">his project </w:t>
      </w:r>
      <w:r w:rsidRPr="02CBEC04" w:rsidR="00EB59AB">
        <w:rPr>
          <w:rFonts w:ascii="Times New Roman" w:hAnsi="Times New Roman" w:eastAsia="Times New Roman" w:cs="Times New Roman"/>
          <w:sz w:val="24"/>
          <w:szCs w:val="24"/>
        </w:rPr>
        <w:t>will</w:t>
      </w:r>
      <w:r w:rsidRPr="02CBEC04" w:rsidR="00961719">
        <w:rPr>
          <w:rFonts w:ascii="Times New Roman" w:hAnsi="Times New Roman" w:eastAsia="Times New Roman" w:cs="Times New Roman"/>
          <w:sz w:val="24"/>
          <w:szCs w:val="24"/>
        </w:rPr>
        <w:t xml:space="preserve"> incorporate quantit</w:t>
      </w:r>
      <w:r w:rsidRPr="02CBEC04" w:rsidR="00807A6D">
        <w:rPr>
          <w:rFonts w:ascii="Times New Roman" w:hAnsi="Times New Roman" w:eastAsia="Times New Roman" w:cs="Times New Roman"/>
          <w:sz w:val="24"/>
          <w:szCs w:val="24"/>
        </w:rPr>
        <w:t>at</w:t>
      </w:r>
      <w:r w:rsidRPr="02CBEC04" w:rsidR="001669FF">
        <w:rPr>
          <w:rFonts w:ascii="Times New Roman" w:hAnsi="Times New Roman" w:eastAsia="Times New Roman" w:cs="Times New Roman"/>
          <w:sz w:val="24"/>
          <w:szCs w:val="24"/>
        </w:rPr>
        <w:t xml:space="preserve">ive and qualitative </w:t>
      </w:r>
      <w:r w:rsidRPr="02CBEC04" w:rsidR="00A61813">
        <w:rPr>
          <w:rFonts w:ascii="Times New Roman" w:hAnsi="Times New Roman" w:eastAsia="Times New Roman" w:cs="Times New Roman"/>
          <w:sz w:val="24"/>
          <w:szCs w:val="24"/>
        </w:rPr>
        <w:t>methods</w:t>
      </w:r>
      <w:r w:rsidRPr="02CBEC04" w:rsidR="00A20FCB">
        <w:rPr>
          <w:rFonts w:ascii="Times New Roman" w:hAnsi="Times New Roman" w:eastAsia="Times New Roman" w:cs="Times New Roman"/>
          <w:sz w:val="24"/>
          <w:szCs w:val="24"/>
        </w:rPr>
        <w:t>.</w:t>
      </w:r>
      <w:r w:rsidRPr="02CBEC04" w:rsidR="009334CF">
        <w:rPr>
          <w:rFonts w:ascii="Times New Roman" w:hAnsi="Times New Roman" w:eastAsia="Times New Roman" w:cs="Times New Roman"/>
          <w:sz w:val="24"/>
          <w:szCs w:val="24"/>
        </w:rPr>
        <w:t xml:space="preserve"> I</w:t>
      </w:r>
      <w:r w:rsidRPr="02CBEC04" w:rsidR="00D1738B">
        <w:rPr>
          <w:rFonts w:ascii="Times New Roman" w:hAnsi="Times New Roman" w:eastAsia="Times New Roman" w:cs="Times New Roman"/>
          <w:sz w:val="24"/>
          <w:szCs w:val="24"/>
        </w:rPr>
        <w:t>t will be a structured</w:t>
      </w:r>
      <w:r w:rsidRPr="02CBEC04" w:rsidR="00E22087">
        <w:rPr>
          <w:rFonts w:ascii="Times New Roman" w:hAnsi="Times New Roman" w:eastAsia="Times New Roman" w:cs="Times New Roman"/>
          <w:sz w:val="24"/>
          <w:szCs w:val="24"/>
        </w:rPr>
        <w:t xml:space="preserve"> quest</w:t>
      </w:r>
      <w:r w:rsidRPr="02CBEC04" w:rsidR="00085E0B">
        <w:rPr>
          <w:rFonts w:ascii="Times New Roman" w:hAnsi="Times New Roman" w:eastAsia="Times New Roman" w:cs="Times New Roman"/>
          <w:sz w:val="24"/>
          <w:szCs w:val="24"/>
        </w:rPr>
        <w:t>i</w:t>
      </w:r>
      <w:r w:rsidRPr="02CBEC04" w:rsidR="006F6E35">
        <w:rPr>
          <w:rFonts w:ascii="Times New Roman" w:hAnsi="Times New Roman" w:eastAsia="Times New Roman" w:cs="Times New Roman"/>
          <w:sz w:val="24"/>
          <w:szCs w:val="24"/>
        </w:rPr>
        <w:t>onnaire</w:t>
      </w:r>
      <w:r w:rsidRPr="02CBEC04" w:rsidR="004B4045">
        <w:rPr>
          <w:rFonts w:ascii="Times New Roman" w:hAnsi="Times New Roman" w:eastAsia="Times New Roman" w:cs="Times New Roman"/>
          <w:sz w:val="24"/>
          <w:szCs w:val="24"/>
        </w:rPr>
        <w:t xml:space="preserve"> with multiple</w:t>
      </w:r>
      <w:r w:rsidRPr="02CBEC04" w:rsidR="002C5363">
        <w:rPr>
          <w:rFonts w:ascii="Times New Roman" w:hAnsi="Times New Roman" w:eastAsia="Times New Roman" w:cs="Times New Roman"/>
          <w:sz w:val="24"/>
          <w:szCs w:val="24"/>
        </w:rPr>
        <w:t>-choice</w:t>
      </w:r>
      <w:r w:rsidRPr="02CBEC04" w:rsidR="001E7754">
        <w:rPr>
          <w:rFonts w:ascii="Times New Roman" w:hAnsi="Times New Roman" w:eastAsia="Times New Roman" w:cs="Times New Roman"/>
          <w:sz w:val="24"/>
          <w:szCs w:val="24"/>
        </w:rPr>
        <w:t xml:space="preserve"> </w:t>
      </w:r>
      <w:r w:rsidRPr="02CBEC04" w:rsidR="00187BC7">
        <w:rPr>
          <w:rFonts w:ascii="Times New Roman" w:hAnsi="Times New Roman" w:eastAsia="Times New Roman" w:cs="Times New Roman"/>
          <w:sz w:val="24"/>
          <w:szCs w:val="24"/>
        </w:rPr>
        <w:t xml:space="preserve">options and </w:t>
      </w:r>
      <w:r w:rsidRPr="02CBEC04" w:rsidR="00171E13">
        <w:rPr>
          <w:rFonts w:ascii="Times New Roman" w:hAnsi="Times New Roman" w:eastAsia="Times New Roman" w:cs="Times New Roman"/>
          <w:sz w:val="24"/>
          <w:szCs w:val="24"/>
        </w:rPr>
        <w:t>a few</w:t>
      </w:r>
      <w:r w:rsidRPr="02CBEC04" w:rsidR="00376E93">
        <w:rPr>
          <w:rFonts w:ascii="Times New Roman" w:hAnsi="Times New Roman" w:eastAsia="Times New Roman" w:cs="Times New Roman"/>
          <w:sz w:val="24"/>
          <w:szCs w:val="24"/>
        </w:rPr>
        <w:t xml:space="preserve"> questions that will</w:t>
      </w:r>
      <w:r w:rsidRPr="02CBEC04" w:rsidR="005D7ED6">
        <w:rPr>
          <w:rFonts w:ascii="Times New Roman" w:hAnsi="Times New Roman" w:eastAsia="Times New Roman" w:cs="Times New Roman"/>
          <w:sz w:val="24"/>
          <w:szCs w:val="24"/>
        </w:rPr>
        <w:t xml:space="preserve"> be open</w:t>
      </w:r>
      <w:r w:rsidRPr="02CBEC04" w:rsidR="00BB104E">
        <w:rPr>
          <w:rFonts w:ascii="Times New Roman" w:hAnsi="Times New Roman" w:eastAsia="Times New Roman" w:cs="Times New Roman"/>
          <w:sz w:val="24"/>
          <w:szCs w:val="24"/>
        </w:rPr>
        <w:t>-ended</w:t>
      </w:r>
      <w:r w:rsidRPr="02CBEC04" w:rsidR="00E8196E">
        <w:rPr>
          <w:rFonts w:ascii="Times New Roman" w:hAnsi="Times New Roman" w:eastAsia="Times New Roman" w:cs="Times New Roman"/>
          <w:sz w:val="24"/>
          <w:szCs w:val="24"/>
        </w:rPr>
        <w:t xml:space="preserve"> to get</w:t>
      </w:r>
      <w:r w:rsidRPr="02CBEC04" w:rsidR="00FD231F">
        <w:rPr>
          <w:rFonts w:ascii="Times New Roman" w:hAnsi="Times New Roman" w:eastAsia="Times New Roman" w:cs="Times New Roman"/>
          <w:sz w:val="24"/>
          <w:szCs w:val="24"/>
        </w:rPr>
        <w:t xml:space="preserve"> fu</w:t>
      </w:r>
      <w:r w:rsidRPr="02CBEC04" w:rsidR="005E1BC0">
        <w:rPr>
          <w:rFonts w:ascii="Times New Roman" w:hAnsi="Times New Roman" w:eastAsia="Times New Roman" w:cs="Times New Roman"/>
          <w:sz w:val="24"/>
          <w:szCs w:val="24"/>
        </w:rPr>
        <w:t>rther insight</w:t>
      </w:r>
      <w:r w:rsidRPr="02CBEC04" w:rsidR="008D40FD">
        <w:rPr>
          <w:rFonts w:ascii="Times New Roman" w:hAnsi="Times New Roman" w:eastAsia="Times New Roman" w:cs="Times New Roman"/>
          <w:sz w:val="24"/>
          <w:szCs w:val="24"/>
        </w:rPr>
        <w:t xml:space="preserve"> into t</w:t>
      </w:r>
      <w:r w:rsidRPr="02CBEC04" w:rsidR="002F4F98">
        <w:rPr>
          <w:rFonts w:ascii="Times New Roman" w:hAnsi="Times New Roman" w:eastAsia="Times New Roman" w:cs="Times New Roman"/>
          <w:sz w:val="24"/>
          <w:szCs w:val="24"/>
        </w:rPr>
        <w:t xml:space="preserve">he </w:t>
      </w:r>
      <w:r w:rsidRPr="02CBEC04" w:rsidR="004B5AF1">
        <w:rPr>
          <w:rFonts w:ascii="Times New Roman" w:hAnsi="Times New Roman" w:eastAsia="Times New Roman" w:cs="Times New Roman"/>
          <w:sz w:val="24"/>
          <w:szCs w:val="24"/>
        </w:rPr>
        <w:t>parti</w:t>
      </w:r>
      <w:r w:rsidRPr="02CBEC04" w:rsidR="006778CD">
        <w:rPr>
          <w:rFonts w:ascii="Times New Roman" w:hAnsi="Times New Roman" w:eastAsia="Times New Roman" w:cs="Times New Roman"/>
          <w:sz w:val="24"/>
          <w:szCs w:val="24"/>
        </w:rPr>
        <w:t>cipan</w:t>
      </w:r>
      <w:r w:rsidRPr="02CBEC04" w:rsidR="004B38B2">
        <w:rPr>
          <w:rFonts w:ascii="Times New Roman" w:hAnsi="Times New Roman" w:eastAsia="Times New Roman" w:cs="Times New Roman"/>
          <w:sz w:val="24"/>
          <w:szCs w:val="24"/>
        </w:rPr>
        <w:t>t</w:t>
      </w:r>
      <w:r w:rsidRPr="02CBEC04" w:rsidR="00122643">
        <w:rPr>
          <w:rFonts w:ascii="Times New Roman" w:hAnsi="Times New Roman" w:eastAsia="Times New Roman" w:cs="Times New Roman"/>
          <w:sz w:val="24"/>
          <w:szCs w:val="24"/>
        </w:rPr>
        <w:t>s’</w:t>
      </w:r>
      <w:r w:rsidRPr="02CBEC04" w:rsidR="00267DB9">
        <w:rPr>
          <w:rFonts w:ascii="Times New Roman" w:hAnsi="Times New Roman" w:eastAsia="Times New Roman" w:cs="Times New Roman"/>
          <w:sz w:val="24"/>
          <w:szCs w:val="24"/>
        </w:rPr>
        <w:t xml:space="preserve"> v</w:t>
      </w:r>
      <w:r w:rsidRPr="02CBEC04" w:rsidR="00DC2FE9">
        <w:rPr>
          <w:rFonts w:ascii="Times New Roman" w:hAnsi="Times New Roman" w:eastAsia="Times New Roman" w:cs="Times New Roman"/>
          <w:sz w:val="24"/>
          <w:szCs w:val="24"/>
        </w:rPr>
        <w:t xml:space="preserve">iews and </w:t>
      </w:r>
      <w:r w:rsidRPr="02CBEC04" w:rsidR="00C9105E">
        <w:rPr>
          <w:rFonts w:ascii="Times New Roman" w:hAnsi="Times New Roman" w:eastAsia="Times New Roman" w:cs="Times New Roman"/>
          <w:sz w:val="24"/>
          <w:szCs w:val="24"/>
        </w:rPr>
        <w:t>opinions</w:t>
      </w:r>
      <w:r w:rsidRPr="02CBEC04" w:rsidR="00A736DD">
        <w:rPr>
          <w:rFonts w:ascii="Times New Roman" w:hAnsi="Times New Roman" w:eastAsia="Times New Roman" w:cs="Times New Roman"/>
          <w:sz w:val="24"/>
          <w:szCs w:val="24"/>
        </w:rPr>
        <w:t>.</w:t>
      </w:r>
      <w:r w:rsidRPr="02CBEC04" w:rsidR="0091554A">
        <w:rPr>
          <w:rFonts w:ascii="Times New Roman" w:hAnsi="Times New Roman" w:eastAsia="Times New Roman" w:cs="Times New Roman"/>
          <w:sz w:val="24"/>
          <w:szCs w:val="24"/>
        </w:rPr>
        <w:t xml:space="preserve"> As</w:t>
      </w:r>
      <w:r w:rsidRPr="02CBEC04" w:rsidR="00B30DD9">
        <w:rPr>
          <w:rFonts w:ascii="Times New Roman" w:hAnsi="Times New Roman" w:eastAsia="Times New Roman" w:cs="Times New Roman"/>
          <w:sz w:val="24"/>
          <w:szCs w:val="24"/>
        </w:rPr>
        <w:t xml:space="preserve"> a resu</w:t>
      </w:r>
      <w:r w:rsidRPr="02CBEC04" w:rsidR="003806A7">
        <w:rPr>
          <w:rFonts w:ascii="Times New Roman" w:hAnsi="Times New Roman" w:eastAsia="Times New Roman" w:cs="Times New Roman"/>
          <w:sz w:val="24"/>
          <w:szCs w:val="24"/>
        </w:rPr>
        <w:t>lt</w:t>
      </w:r>
      <w:r w:rsidRPr="02CBEC04" w:rsidR="009F70AB">
        <w:rPr>
          <w:rFonts w:ascii="Times New Roman" w:hAnsi="Times New Roman" w:eastAsia="Times New Roman" w:cs="Times New Roman"/>
          <w:sz w:val="24"/>
          <w:szCs w:val="24"/>
        </w:rPr>
        <w:t xml:space="preserve">, </w:t>
      </w:r>
      <w:r w:rsidRPr="02CBEC04" w:rsidR="00C42EAD">
        <w:rPr>
          <w:rFonts w:ascii="Times New Roman" w:hAnsi="Times New Roman" w:eastAsia="Times New Roman" w:cs="Times New Roman"/>
          <w:sz w:val="24"/>
          <w:szCs w:val="24"/>
        </w:rPr>
        <w:t>the close</w:t>
      </w:r>
      <w:r w:rsidRPr="02CBEC04" w:rsidR="00F06959">
        <w:rPr>
          <w:rFonts w:ascii="Times New Roman" w:hAnsi="Times New Roman" w:eastAsia="Times New Roman" w:cs="Times New Roman"/>
          <w:sz w:val="24"/>
          <w:szCs w:val="24"/>
        </w:rPr>
        <w:t>d-</w:t>
      </w:r>
      <w:r w:rsidRPr="02CBEC04" w:rsidR="002028AB">
        <w:rPr>
          <w:rFonts w:ascii="Times New Roman" w:hAnsi="Times New Roman" w:eastAsia="Times New Roman" w:cs="Times New Roman"/>
          <w:sz w:val="24"/>
          <w:szCs w:val="24"/>
        </w:rPr>
        <w:t>en</w:t>
      </w:r>
      <w:r w:rsidRPr="02CBEC04" w:rsidR="00A46775">
        <w:rPr>
          <w:rFonts w:ascii="Times New Roman" w:hAnsi="Times New Roman" w:eastAsia="Times New Roman" w:cs="Times New Roman"/>
          <w:sz w:val="24"/>
          <w:szCs w:val="24"/>
        </w:rPr>
        <w:t xml:space="preserve">ded </w:t>
      </w:r>
      <w:r w:rsidRPr="02CBEC04" w:rsidR="001D2791">
        <w:rPr>
          <w:rFonts w:ascii="Times New Roman" w:hAnsi="Times New Roman" w:eastAsia="Times New Roman" w:cs="Times New Roman"/>
          <w:sz w:val="24"/>
          <w:szCs w:val="24"/>
        </w:rPr>
        <w:t>quest</w:t>
      </w:r>
      <w:r w:rsidRPr="02CBEC04" w:rsidR="00614904">
        <w:rPr>
          <w:rFonts w:ascii="Times New Roman" w:hAnsi="Times New Roman" w:eastAsia="Times New Roman" w:cs="Times New Roman"/>
          <w:sz w:val="24"/>
          <w:szCs w:val="24"/>
        </w:rPr>
        <w:t xml:space="preserve">ions </w:t>
      </w:r>
      <w:r w:rsidRPr="02CBEC04" w:rsidR="00AA574C">
        <w:rPr>
          <w:rFonts w:ascii="Times New Roman" w:hAnsi="Times New Roman" w:eastAsia="Times New Roman" w:cs="Times New Roman"/>
          <w:sz w:val="24"/>
          <w:szCs w:val="24"/>
        </w:rPr>
        <w:t>will</w:t>
      </w:r>
      <w:r w:rsidRPr="02CBEC04" w:rsidR="00560123">
        <w:rPr>
          <w:rFonts w:ascii="Times New Roman" w:hAnsi="Times New Roman" w:eastAsia="Times New Roman" w:cs="Times New Roman"/>
          <w:sz w:val="24"/>
          <w:szCs w:val="24"/>
        </w:rPr>
        <w:t xml:space="preserve"> serve as </w:t>
      </w:r>
      <w:r w:rsidRPr="02CBEC04" w:rsidR="00D63C0D">
        <w:rPr>
          <w:rFonts w:ascii="Times New Roman" w:hAnsi="Times New Roman" w:eastAsia="Times New Roman" w:cs="Times New Roman"/>
          <w:sz w:val="24"/>
          <w:szCs w:val="24"/>
        </w:rPr>
        <w:t>the quan</w:t>
      </w:r>
      <w:r w:rsidRPr="02CBEC04" w:rsidR="00CE7E8C">
        <w:rPr>
          <w:rFonts w:ascii="Times New Roman" w:hAnsi="Times New Roman" w:eastAsia="Times New Roman" w:cs="Times New Roman"/>
          <w:sz w:val="24"/>
          <w:szCs w:val="24"/>
        </w:rPr>
        <w:t>titative</w:t>
      </w:r>
      <w:r w:rsidRPr="02CBEC04" w:rsidR="009C02F6">
        <w:rPr>
          <w:rFonts w:ascii="Times New Roman" w:hAnsi="Times New Roman" w:eastAsia="Times New Roman" w:cs="Times New Roman"/>
          <w:sz w:val="24"/>
          <w:szCs w:val="24"/>
        </w:rPr>
        <w:t xml:space="preserve"> </w:t>
      </w:r>
      <w:r w:rsidRPr="02CBEC04" w:rsidR="00B961B9">
        <w:rPr>
          <w:rFonts w:ascii="Times New Roman" w:hAnsi="Times New Roman" w:eastAsia="Times New Roman" w:cs="Times New Roman"/>
          <w:sz w:val="24"/>
          <w:szCs w:val="24"/>
        </w:rPr>
        <w:t>research</w:t>
      </w:r>
      <w:r w:rsidRPr="02CBEC04" w:rsidR="00D41B5B">
        <w:rPr>
          <w:rFonts w:ascii="Times New Roman" w:hAnsi="Times New Roman" w:eastAsia="Times New Roman" w:cs="Times New Roman"/>
          <w:sz w:val="24"/>
          <w:szCs w:val="24"/>
        </w:rPr>
        <w:t xml:space="preserve"> me</w:t>
      </w:r>
      <w:r w:rsidRPr="02CBEC04" w:rsidR="008853DD">
        <w:rPr>
          <w:rFonts w:ascii="Times New Roman" w:hAnsi="Times New Roman" w:eastAsia="Times New Roman" w:cs="Times New Roman"/>
          <w:sz w:val="24"/>
          <w:szCs w:val="24"/>
        </w:rPr>
        <w:t>thod</w:t>
      </w:r>
      <w:r w:rsidRPr="02CBEC04" w:rsidR="00D44264">
        <w:rPr>
          <w:rFonts w:ascii="Times New Roman" w:hAnsi="Times New Roman" w:eastAsia="Times New Roman" w:cs="Times New Roman"/>
          <w:sz w:val="24"/>
          <w:szCs w:val="24"/>
        </w:rPr>
        <w:t>,</w:t>
      </w:r>
      <w:r w:rsidRPr="02CBEC04" w:rsidR="0070431B">
        <w:rPr>
          <w:rFonts w:ascii="Times New Roman" w:hAnsi="Times New Roman" w:eastAsia="Times New Roman" w:cs="Times New Roman"/>
          <w:sz w:val="24"/>
          <w:szCs w:val="24"/>
        </w:rPr>
        <w:t xml:space="preserve"> </w:t>
      </w:r>
      <w:r w:rsidRPr="02CBEC04" w:rsidR="0070431B">
        <w:rPr>
          <w:rFonts w:ascii="Times New Roman" w:hAnsi="Times New Roman" w:eastAsia="Times New Roman" w:cs="Times New Roman"/>
          <w:sz w:val="24"/>
          <w:szCs w:val="24"/>
        </w:rPr>
        <w:t>whe</w:t>
      </w:r>
      <w:r w:rsidRPr="02CBEC04" w:rsidR="00754FDC">
        <w:rPr>
          <w:rFonts w:ascii="Times New Roman" w:hAnsi="Times New Roman" w:eastAsia="Times New Roman" w:cs="Times New Roman"/>
          <w:sz w:val="24"/>
          <w:szCs w:val="24"/>
        </w:rPr>
        <w:t>reas</w:t>
      </w:r>
      <w:r w:rsidRPr="02CBEC04" w:rsidR="00754FDC">
        <w:rPr>
          <w:rFonts w:ascii="Times New Roman" w:hAnsi="Times New Roman" w:eastAsia="Times New Roman" w:cs="Times New Roman"/>
          <w:sz w:val="24"/>
          <w:szCs w:val="24"/>
        </w:rPr>
        <w:t xml:space="preserve"> the </w:t>
      </w:r>
      <w:r w:rsidRPr="02CBEC04" w:rsidR="00A466B5">
        <w:rPr>
          <w:rFonts w:ascii="Times New Roman" w:hAnsi="Times New Roman" w:eastAsia="Times New Roman" w:cs="Times New Roman"/>
          <w:sz w:val="24"/>
          <w:szCs w:val="24"/>
        </w:rPr>
        <w:t>open</w:t>
      </w:r>
      <w:r w:rsidRPr="02CBEC04" w:rsidR="00C31E34">
        <w:rPr>
          <w:rFonts w:ascii="Times New Roman" w:hAnsi="Times New Roman" w:eastAsia="Times New Roman" w:cs="Times New Roman"/>
          <w:sz w:val="24"/>
          <w:szCs w:val="24"/>
        </w:rPr>
        <w:t xml:space="preserve">-ended </w:t>
      </w:r>
      <w:r w:rsidRPr="02CBEC04" w:rsidR="006C3CF2">
        <w:rPr>
          <w:rFonts w:ascii="Times New Roman" w:hAnsi="Times New Roman" w:eastAsia="Times New Roman" w:cs="Times New Roman"/>
          <w:sz w:val="24"/>
          <w:szCs w:val="24"/>
        </w:rPr>
        <w:t>quest</w:t>
      </w:r>
      <w:r w:rsidRPr="02CBEC04" w:rsidR="00505C03">
        <w:rPr>
          <w:rFonts w:ascii="Times New Roman" w:hAnsi="Times New Roman" w:eastAsia="Times New Roman" w:cs="Times New Roman"/>
          <w:sz w:val="24"/>
          <w:szCs w:val="24"/>
        </w:rPr>
        <w:t xml:space="preserve">ions </w:t>
      </w:r>
      <w:r w:rsidRPr="02CBEC04" w:rsidR="004F33F5">
        <w:rPr>
          <w:rFonts w:ascii="Times New Roman" w:hAnsi="Times New Roman" w:eastAsia="Times New Roman" w:cs="Times New Roman"/>
          <w:sz w:val="24"/>
          <w:szCs w:val="24"/>
        </w:rPr>
        <w:t xml:space="preserve">will </w:t>
      </w:r>
      <w:r w:rsidRPr="02CBEC04" w:rsidR="004F33F5">
        <w:rPr>
          <w:rFonts w:ascii="Times New Roman" w:hAnsi="Times New Roman" w:eastAsia="Times New Roman" w:cs="Times New Roman"/>
          <w:sz w:val="24"/>
          <w:szCs w:val="24"/>
        </w:rPr>
        <w:t>re</w:t>
      </w:r>
      <w:r w:rsidRPr="02CBEC04" w:rsidR="00C26006">
        <w:rPr>
          <w:rFonts w:ascii="Times New Roman" w:hAnsi="Times New Roman" w:eastAsia="Times New Roman" w:cs="Times New Roman"/>
          <w:sz w:val="24"/>
          <w:szCs w:val="24"/>
        </w:rPr>
        <w:t>present</w:t>
      </w:r>
      <w:r w:rsidRPr="02CBEC04" w:rsidR="00C26006">
        <w:rPr>
          <w:rFonts w:ascii="Times New Roman" w:hAnsi="Times New Roman" w:eastAsia="Times New Roman" w:cs="Times New Roman"/>
          <w:sz w:val="24"/>
          <w:szCs w:val="24"/>
        </w:rPr>
        <w:t xml:space="preserve"> </w:t>
      </w:r>
      <w:r w:rsidRPr="02CBEC04" w:rsidR="00014331">
        <w:rPr>
          <w:rFonts w:ascii="Times New Roman" w:hAnsi="Times New Roman" w:eastAsia="Times New Roman" w:cs="Times New Roman"/>
          <w:sz w:val="24"/>
          <w:szCs w:val="24"/>
        </w:rPr>
        <w:t xml:space="preserve">the </w:t>
      </w:r>
      <w:r w:rsidRPr="02CBEC04" w:rsidR="00B460B3">
        <w:rPr>
          <w:rFonts w:ascii="Times New Roman" w:hAnsi="Times New Roman" w:eastAsia="Times New Roman" w:cs="Times New Roman"/>
          <w:sz w:val="24"/>
          <w:szCs w:val="24"/>
        </w:rPr>
        <w:t>quali</w:t>
      </w:r>
      <w:r w:rsidRPr="02CBEC04" w:rsidR="008F4898">
        <w:rPr>
          <w:rFonts w:ascii="Times New Roman" w:hAnsi="Times New Roman" w:eastAsia="Times New Roman" w:cs="Times New Roman"/>
          <w:sz w:val="24"/>
          <w:szCs w:val="24"/>
        </w:rPr>
        <w:t xml:space="preserve">tative </w:t>
      </w:r>
      <w:r w:rsidRPr="02CBEC04" w:rsidR="004311E6">
        <w:rPr>
          <w:rFonts w:ascii="Times New Roman" w:hAnsi="Times New Roman" w:eastAsia="Times New Roman" w:cs="Times New Roman"/>
          <w:sz w:val="24"/>
          <w:szCs w:val="24"/>
        </w:rPr>
        <w:t xml:space="preserve">research </w:t>
      </w:r>
      <w:r w:rsidRPr="02CBEC04" w:rsidR="0086235A">
        <w:rPr>
          <w:rFonts w:ascii="Times New Roman" w:hAnsi="Times New Roman" w:eastAsia="Times New Roman" w:cs="Times New Roman"/>
          <w:sz w:val="24"/>
          <w:szCs w:val="24"/>
        </w:rPr>
        <w:t>method</w:t>
      </w:r>
      <w:r w:rsidRPr="02CBEC04" w:rsidR="00332ABB">
        <w:rPr>
          <w:rFonts w:ascii="Times New Roman" w:hAnsi="Times New Roman" w:eastAsia="Times New Roman" w:cs="Times New Roman"/>
          <w:sz w:val="24"/>
          <w:szCs w:val="24"/>
        </w:rPr>
        <w:t>.</w:t>
      </w:r>
      <w:r w:rsidRPr="02CBEC04" w:rsidR="00AD16C0">
        <w:rPr>
          <w:rFonts w:ascii="Times New Roman" w:hAnsi="Times New Roman" w:eastAsia="Times New Roman" w:cs="Times New Roman"/>
          <w:sz w:val="24"/>
          <w:szCs w:val="24"/>
        </w:rPr>
        <w:t xml:space="preserve"> Quantitative research will </w:t>
      </w:r>
      <w:r w:rsidRPr="02CBEC04" w:rsidR="00AD16C0">
        <w:rPr>
          <w:rFonts w:ascii="Times New Roman" w:hAnsi="Times New Roman" w:eastAsia="Times New Roman" w:cs="Times New Roman"/>
          <w:sz w:val="24"/>
          <w:szCs w:val="24"/>
        </w:rPr>
        <w:t>assist</w:t>
      </w:r>
      <w:r w:rsidRPr="02CBEC04" w:rsidR="00AD16C0">
        <w:rPr>
          <w:rFonts w:ascii="Times New Roman" w:hAnsi="Times New Roman" w:eastAsia="Times New Roman" w:cs="Times New Roman"/>
          <w:sz w:val="24"/>
          <w:szCs w:val="24"/>
        </w:rPr>
        <w:t xml:space="preserve"> the re</w:t>
      </w:r>
      <w:r w:rsidRPr="02CBEC04" w:rsidR="00C54620">
        <w:rPr>
          <w:rFonts w:ascii="Times New Roman" w:hAnsi="Times New Roman" w:eastAsia="Times New Roman" w:cs="Times New Roman"/>
          <w:sz w:val="24"/>
          <w:szCs w:val="24"/>
        </w:rPr>
        <w:t>searcher</w:t>
      </w:r>
      <w:r w:rsidRPr="02CBEC04" w:rsidR="00973E68">
        <w:rPr>
          <w:rFonts w:ascii="Times New Roman" w:hAnsi="Times New Roman" w:eastAsia="Times New Roman" w:cs="Times New Roman"/>
          <w:sz w:val="24"/>
          <w:szCs w:val="24"/>
        </w:rPr>
        <w:t xml:space="preserve"> in</w:t>
      </w:r>
      <w:r w:rsidRPr="02CBEC04" w:rsidR="00C54620">
        <w:rPr>
          <w:rFonts w:ascii="Times New Roman" w:hAnsi="Times New Roman" w:eastAsia="Times New Roman" w:cs="Times New Roman"/>
          <w:sz w:val="24"/>
          <w:szCs w:val="24"/>
        </w:rPr>
        <w:t xml:space="preserve"> collect</w:t>
      </w:r>
      <w:r w:rsidRPr="02CBEC04" w:rsidR="00973E68">
        <w:rPr>
          <w:rFonts w:ascii="Times New Roman" w:hAnsi="Times New Roman" w:eastAsia="Times New Roman" w:cs="Times New Roman"/>
          <w:sz w:val="24"/>
          <w:szCs w:val="24"/>
        </w:rPr>
        <w:t>ing</w:t>
      </w:r>
      <w:r w:rsidRPr="02CBEC04" w:rsidR="00C54620">
        <w:rPr>
          <w:rFonts w:ascii="Times New Roman" w:hAnsi="Times New Roman" w:eastAsia="Times New Roman" w:cs="Times New Roman"/>
          <w:sz w:val="24"/>
          <w:szCs w:val="24"/>
        </w:rPr>
        <w:t xml:space="preserve"> and anal</w:t>
      </w:r>
      <w:r w:rsidRPr="02CBEC04" w:rsidR="00973E68">
        <w:rPr>
          <w:rFonts w:ascii="Times New Roman" w:hAnsi="Times New Roman" w:eastAsia="Times New Roman" w:cs="Times New Roman"/>
          <w:sz w:val="24"/>
          <w:szCs w:val="24"/>
        </w:rPr>
        <w:t>y</w:t>
      </w:r>
      <w:r w:rsidRPr="02CBEC04" w:rsidR="00C54620">
        <w:rPr>
          <w:rFonts w:ascii="Times New Roman" w:hAnsi="Times New Roman" w:eastAsia="Times New Roman" w:cs="Times New Roman"/>
          <w:sz w:val="24"/>
          <w:szCs w:val="24"/>
        </w:rPr>
        <w:t>s</w:t>
      </w:r>
      <w:r w:rsidRPr="02CBEC04" w:rsidR="00973E68">
        <w:rPr>
          <w:rFonts w:ascii="Times New Roman" w:hAnsi="Times New Roman" w:eastAsia="Times New Roman" w:cs="Times New Roman"/>
          <w:sz w:val="24"/>
          <w:szCs w:val="24"/>
        </w:rPr>
        <w:t>ing</w:t>
      </w:r>
      <w:r w:rsidRPr="02CBEC04" w:rsidR="00C54620">
        <w:rPr>
          <w:rFonts w:ascii="Times New Roman" w:hAnsi="Times New Roman" w:eastAsia="Times New Roman" w:cs="Times New Roman"/>
          <w:sz w:val="24"/>
          <w:szCs w:val="24"/>
        </w:rPr>
        <w:t xml:space="preserve"> data </w:t>
      </w:r>
      <w:r w:rsidRPr="02CBEC04" w:rsidR="00973E68">
        <w:rPr>
          <w:rFonts w:ascii="Times New Roman" w:hAnsi="Times New Roman" w:eastAsia="Times New Roman" w:cs="Times New Roman"/>
          <w:sz w:val="24"/>
          <w:szCs w:val="24"/>
        </w:rPr>
        <w:t xml:space="preserve">and </w:t>
      </w:r>
      <w:r w:rsidRPr="02CBEC04" w:rsidR="00973E68">
        <w:rPr>
          <w:rFonts w:ascii="Times New Roman" w:hAnsi="Times New Roman" w:eastAsia="Times New Roman" w:cs="Times New Roman"/>
          <w:sz w:val="24"/>
          <w:szCs w:val="24"/>
        </w:rPr>
        <w:t>establishing</w:t>
      </w:r>
      <w:r w:rsidRPr="02CBEC04" w:rsidR="00973E68">
        <w:rPr>
          <w:rFonts w:ascii="Times New Roman" w:hAnsi="Times New Roman" w:eastAsia="Times New Roman" w:cs="Times New Roman"/>
          <w:sz w:val="24"/>
          <w:szCs w:val="24"/>
        </w:rPr>
        <w:t xml:space="preserve"> trends and patterns</w:t>
      </w:r>
      <w:r w:rsidRPr="02CBEC04" w:rsidR="00583DE4">
        <w:rPr>
          <w:rFonts w:ascii="Times New Roman" w:hAnsi="Times New Roman" w:eastAsia="Times New Roman" w:cs="Times New Roman"/>
          <w:sz w:val="24"/>
          <w:szCs w:val="24"/>
        </w:rPr>
        <w:t xml:space="preserve"> (Muhammad, 2024).</w:t>
      </w:r>
      <w:r w:rsidRPr="02CBEC04" w:rsidR="009C2604">
        <w:rPr>
          <w:rFonts w:ascii="Times New Roman" w:hAnsi="Times New Roman" w:eastAsia="Times New Roman" w:cs="Times New Roman"/>
          <w:sz w:val="24"/>
          <w:szCs w:val="24"/>
        </w:rPr>
        <w:t xml:space="preserve"> </w:t>
      </w:r>
    </w:p>
    <w:p w:rsidR="02CBEC04" w:rsidP="02CBEC04" w:rsidRDefault="02CBEC04" w14:paraId="6C8744C7" w14:textId="3AF5CD55">
      <w:pPr>
        <w:spacing w:line="360" w:lineRule="auto"/>
        <w:jc w:val="both"/>
        <w:rPr>
          <w:rFonts w:ascii="Times New Roman" w:hAnsi="Times New Roman" w:eastAsia="Times New Roman" w:cs="Times New Roman"/>
          <w:sz w:val="24"/>
          <w:szCs w:val="24"/>
        </w:rPr>
      </w:pPr>
    </w:p>
    <w:p w:rsidR="0B234CB7" w:rsidP="02CBEC04" w:rsidRDefault="0B234CB7" w14:paraId="03FBD5DA" w14:textId="60777EB3">
      <w:pPr>
        <w:pStyle w:val="Normal"/>
        <w:spacing w:line="360" w:lineRule="auto"/>
        <w:jc w:val="both"/>
        <w:rPr>
          <w:rFonts w:ascii="Times New Roman" w:hAnsi="Times New Roman" w:eastAsia="Times New Roman" w:cs="Times New Roman"/>
          <w:noProof w:val="0"/>
          <w:sz w:val="24"/>
          <w:szCs w:val="24"/>
          <w:lang w:val="en-GB"/>
        </w:rPr>
      </w:pPr>
      <w:r w:rsidRPr="02CBEC04" w:rsidR="0B234CB7">
        <w:rPr>
          <w:rFonts w:ascii="Times New Roman" w:hAnsi="Times New Roman" w:eastAsia="Times New Roman" w:cs="Times New Roman"/>
          <w:sz w:val="24"/>
          <w:szCs w:val="24"/>
        </w:rPr>
        <w:t xml:space="preserve">This </w:t>
      </w:r>
      <w:r w:rsidRPr="02CBEC04" w:rsidR="0B234CB7">
        <w:rPr>
          <w:rFonts w:ascii="Times New Roman" w:hAnsi="Times New Roman" w:eastAsia="Times New Roman" w:cs="Times New Roman"/>
          <w:sz w:val="24"/>
          <w:szCs w:val="24"/>
        </w:rPr>
        <w:t>indicates</w:t>
      </w:r>
      <w:r w:rsidRPr="02CBEC04" w:rsidR="0B234CB7">
        <w:rPr>
          <w:rFonts w:ascii="Times New Roman" w:hAnsi="Times New Roman" w:eastAsia="Times New Roman" w:cs="Times New Roman"/>
          <w:sz w:val="24"/>
          <w:szCs w:val="24"/>
        </w:rPr>
        <w:t xml:space="preserve"> that the researcher will conduct primary research. </w:t>
      </w:r>
      <w:r w:rsidRPr="02CBEC04" w:rsidR="33CBE7E4">
        <w:rPr>
          <w:rFonts w:ascii="Times New Roman" w:hAnsi="Times New Roman" w:eastAsia="Times New Roman" w:cs="Times New Roman"/>
          <w:sz w:val="24"/>
          <w:szCs w:val="24"/>
        </w:rPr>
        <w:t>By conducting primary research</w:t>
      </w:r>
      <w:r w:rsidRPr="02CBEC04" w:rsidR="66042026">
        <w:rPr>
          <w:rFonts w:ascii="Times New Roman" w:hAnsi="Times New Roman" w:eastAsia="Times New Roman" w:cs="Times New Roman"/>
          <w:sz w:val="24"/>
          <w:szCs w:val="24"/>
        </w:rPr>
        <w:t>,</w:t>
      </w:r>
      <w:r w:rsidRPr="02CBEC04" w:rsidR="33CBE7E4">
        <w:rPr>
          <w:rFonts w:ascii="Times New Roman" w:hAnsi="Times New Roman" w:eastAsia="Times New Roman" w:cs="Times New Roman"/>
          <w:sz w:val="24"/>
          <w:szCs w:val="24"/>
        </w:rPr>
        <w:t xml:space="preserve"> the researcher can fill the blank spaces they need for their i</w:t>
      </w:r>
      <w:r w:rsidRPr="02CBEC04" w:rsidR="0F29ACAB">
        <w:rPr>
          <w:rFonts w:ascii="Times New Roman" w:hAnsi="Times New Roman" w:eastAsia="Times New Roman" w:cs="Times New Roman"/>
          <w:sz w:val="24"/>
          <w:szCs w:val="24"/>
        </w:rPr>
        <w:t>nvestigation and make a more relevant an</w:t>
      </w:r>
      <w:r w:rsidRPr="02CBEC04" w:rsidR="48CD264C">
        <w:rPr>
          <w:rFonts w:ascii="Times New Roman" w:hAnsi="Times New Roman" w:eastAsia="Times New Roman" w:cs="Times New Roman"/>
          <w:sz w:val="24"/>
          <w:szCs w:val="24"/>
        </w:rPr>
        <w:t xml:space="preserve">d </w:t>
      </w:r>
      <w:r w:rsidRPr="02CBEC04" w:rsidR="48CD264C">
        <w:rPr>
          <w:rFonts w:ascii="Times New Roman" w:hAnsi="Times New Roman" w:eastAsia="Times New Roman" w:cs="Times New Roman"/>
          <w:sz w:val="24"/>
          <w:szCs w:val="24"/>
        </w:rPr>
        <w:t>accurate</w:t>
      </w:r>
      <w:r w:rsidRPr="02CBEC04" w:rsidR="18E546DF">
        <w:rPr>
          <w:rFonts w:ascii="Times New Roman" w:hAnsi="Times New Roman" w:eastAsia="Times New Roman" w:cs="Times New Roman"/>
          <w:sz w:val="24"/>
          <w:szCs w:val="24"/>
        </w:rPr>
        <w:t xml:space="preserve"> </w:t>
      </w:r>
      <w:r w:rsidRPr="02CBEC04" w:rsidR="48CD264C">
        <w:rPr>
          <w:rFonts w:ascii="Times New Roman" w:hAnsi="Times New Roman" w:eastAsia="Times New Roman" w:cs="Times New Roman"/>
          <w:sz w:val="24"/>
          <w:szCs w:val="24"/>
        </w:rPr>
        <w:t>study</w:t>
      </w:r>
      <w:r w:rsidRPr="02CBEC04" w:rsidR="4FA5E4D6">
        <w:rPr>
          <w:rFonts w:ascii="Times New Roman" w:hAnsi="Times New Roman" w:eastAsia="Times New Roman" w:cs="Times New Roman"/>
          <w:sz w:val="24"/>
          <w:szCs w:val="24"/>
        </w:rPr>
        <w:t xml:space="preserve"> (</w:t>
      </w:r>
      <w:r w:rsidRPr="02CBEC04" w:rsidR="4FA5E4D6">
        <w:rPr>
          <w:rFonts w:ascii="Times New Roman" w:hAnsi="Times New Roman" w:eastAsia="Times New Roman" w:cs="Times New Roman"/>
          <w:noProof w:val="0"/>
          <w:sz w:val="24"/>
          <w:szCs w:val="24"/>
          <w:lang w:val="en-GB"/>
        </w:rPr>
        <w:t>Nicolas Alvin, 2024).</w:t>
      </w:r>
    </w:p>
    <w:p w:rsidR="02CBEC04" w:rsidP="02CBEC04" w:rsidRDefault="02CBEC04" w14:paraId="30F4C1A4" w14:textId="05920AB6">
      <w:pPr>
        <w:pStyle w:val="Normal"/>
        <w:rPr>
          <w:rFonts w:ascii="Arial" w:hAnsi="Arial" w:eastAsia="Arial" w:cs="Arial"/>
          <w:sz w:val="22"/>
          <w:szCs w:val="22"/>
        </w:rPr>
      </w:pPr>
    </w:p>
    <w:p w:rsidR="02CBEC04" w:rsidP="02CBEC04" w:rsidRDefault="02CBEC04" w14:paraId="75796E8F" w14:textId="6FDF8144">
      <w:pPr>
        <w:pStyle w:val="Normal"/>
        <w:rPr>
          <w:rFonts w:ascii="Arial" w:hAnsi="Arial" w:eastAsia="Arial" w:cs="Arial"/>
          <w:sz w:val="22"/>
          <w:szCs w:val="22"/>
        </w:rPr>
      </w:pPr>
    </w:p>
    <w:p w:rsidR="02CBEC04" w:rsidP="02CBEC04" w:rsidRDefault="02CBEC04" w14:paraId="7AF42F2C" w14:textId="769EDC55">
      <w:pPr>
        <w:pStyle w:val="Normal"/>
        <w:rPr>
          <w:rFonts w:ascii="Arial" w:hAnsi="Arial" w:eastAsia="Arial" w:cs="Arial"/>
          <w:sz w:val="22"/>
          <w:szCs w:val="22"/>
        </w:rPr>
      </w:pPr>
    </w:p>
    <w:p w:rsidR="001572DF" w:rsidP="04D373FB" w:rsidRDefault="001572DF" w14:paraId="6F22EBF3" w14:textId="77777777">
      <w:pPr>
        <w:rPr>
          <w:rFonts w:ascii="Arial" w:hAnsi="Arial" w:eastAsia="Arial" w:cs="Arial"/>
          <w:sz w:val="22"/>
          <w:szCs w:val="22"/>
        </w:rPr>
      </w:pPr>
    </w:p>
    <w:p w:rsidR="0048036B" w:rsidP="02CBEC04" w:rsidRDefault="00DC1FD6" w14:paraId="4CD77E83" w14:textId="30824C77">
      <w:pPr>
        <w:pStyle w:val="Heading2"/>
        <w:rPr>
          <w:rFonts w:ascii="Times New Roman" w:hAnsi="Times New Roman" w:eastAsia="Times New Roman" w:cs="Times New Roman"/>
          <w:b w:val="1"/>
          <w:bCs w:val="1"/>
          <w:color w:val="auto"/>
          <w:u w:val="single"/>
        </w:rPr>
      </w:pPr>
      <w:bookmarkStart w:name="_Toc1759929564" w:id="1051810069"/>
      <w:r w:rsidRPr="02CBEC04" w:rsidR="00DC1FD6">
        <w:rPr>
          <w:rFonts w:ascii="Times New Roman" w:hAnsi="Times New Roman" w:eastAsia="Times New Roman" w:cs="Times New Roman"/>
          <w:b w:val="1"/>
          <w:bCs w:val="1"/>
          <w:color w:val="auto"/>
          <w:u w:val="single"/>
        </w:rPr>
        <w:t>2.</w:t>
      </w:r>
      <w:r w:rsidRPr="02CBEC04" w:rsidR="0E66C1CC">
        <w:rPr>
          <w:rFonts w:ascii="Times New Roman" w:hAnsi="Times New Roman" w:eastAsia="Times New Roman" w:cs="Times New Roman"/>
          <w:b w:val="1"/>
          <w:bCs w:val="1"/>
          <w:color w:val="auto"/>
          <w:u w:val="single"/>
        </w:rPr>
        <w:t>3</w:t>
      </w:r>
      <w:r w:rsidRPr="02CBEC04" w:rsidR="00DC1FD6">
        <w:rPr>
          <w:rFonts w:ascii="Times New Roman" w:hAnsi="Times New Roman" w:eastAsia="Times New Roman" w:cs="Times New Roman"/>
          <w:b w:val="1"/>
          <w:bCs w:val="1"/>
          <w:color w:val="auto"/>
          <w:u w:val="single"/>
        </w:rPr>
        <w:t xml:space="preserve"> Sampling</w:t>
      </w:r>
      <w:bookmarkEnd w:id="1051810069"/>
    </w:p>
    <w:p w:rsidR="00A87BB0" w:rsidP="04D373FB" w:rsidRDefault="00A87BB0" w14:paraId="63A42F6C" w14:textId="77777777"/>
    <w:p w:rsidR="04D373FB" w:rsidP="02CBEC04" w:rsidRDefault="00A87BB0" w14:paraId="69AF365D" w14:textId="2C6A70BA">
      <w:pPr>
        <w:pStyle w:val="Normal"/>
        <w:spacing w:line="360" w:lineRule="auto"/>
        <w:jc w:val="both"/>
        <w:rPr>
          <w:rFonts w:ascii="Times New Roman" w:hAnsi="Times New Roman" w:eastAsia="Times New Roman" w:cs="Times New Roman"/>
          <w:noProof w:val="0"/>
          <w:sz w:val="24"/>
          <w:szCs w:val="24"/>
          <w:lang w:val="en-GB"/>
        </w:rPr>
      </w:pPr>
      <w:r w:rsidRPr="02CBEC04" w:rsidR="00546D22">
        <w:rPr>
          <w:rFonts w:ascii="Times New Roman" w:hAnsi="Times New Roman" w:eastAsia="Times New Roman" w:cs="Times New Roman"/>
          <w:sz w:val="24"/>
          <w:szCs w:val="24"/>
        </w:rPr>
        <w:t xml:space="preserve">The participants chosen will be </w:t>
      </w:r>
      <w:r w:rsidRPr="02CBEC04" w:rsidR="00DF4661">
        <w:rPr>
          <w:rFonts w:ascii="Times New Roman" w:hAnsi="Times New Roman" w:eastAsia="Times New Roman" w:cs="Times New Roman"/>
          <w:sz w:val="24"/>
          <w:szCs w:val="24"/>
        </w:rPr>
        <w:t>the workers and visitors at Swansea Building Society Arena in the last 5 months.</w:t>
      </w:r>
      <w:r w:rsidRPr="02CBEC04" w:rsidR="0022483F">
        <w:rPr>
          <w:rFonts w:ascii="Times New Roman" w:hAnsi="Times New Roman" w:eastAsia="Times New Roman" w:cs="Times New Roman"/>
          <w:sz w:val="24"/>
          <w:szCs w:val="24"/>
        </w:rPr>
        <w:t xml:space="preserve"> The sampling metho</w:t>
      </w:r>
      <w:r w:rsidRPr="02CBEC04" w:rsidR="002D785E">
        <w:rPr>
          <w:rFonts w:ascii="Times New Roman" w:hAnsi="Times New Roman" w:eastAsia="Times New Roman" w:cs="Times New Roman"/>
          <w:sz w:val="24"/>
          <w:szCs w:val="24"/>
        </w:rPr>
        <w:t>d</w:t>
      </w:r>
      <w:r w:rsidRPr="02CBEC04" w:rsidR="0022483F">
        <w:rPr>
          <w:rFonts w:ascii="Times New Roman" w:hAnsi="Times New Roman" w:eastAsia="Times New Roman" w:cs="Times New Roman"/>
          <w:sz w:val="24"/>
          <w:szCs w:val="24"/>
        </w:rPr>
        <w:t xml:space="preserve"> the researcher has chosen is</w:t>
      </w:r>
      <w:r w:rsidRPr="02CBEC04" w:rsidR="4060333F">
        <w:rPr>
          <w:rFonts w:ascii="Times New Roman" w:hAnsi="Times New Roman" w:eastAsia="Times New Roman" w:cs="Times New Roman"/>
          <w:sz w:val="24"/>
          <w:szCs w:val="24"/>
        </w:rPr>
        <w:t xml:space="preserve"> </w:t>
      </w:r>
      <w:r w:rsidRPr="02CBEC04" w:rsidR="002D785E">
        <w:rPr>
          <w:rFonts w:ascii="Times New Roman" w:hAnsi="Times New Roman" w:eastAsia="Times New Roman" w:cs="Times New Roman"/>
          <w:sz w:val="24"/>
          <w:szCs w:val="24"/>
        </w:rPr>
        <w:t>volunteer sampling.</w:t>
      </w:r>
      <w:r w:rsidRPr="02CBEC04" w:rsidR="3E1C5B3E">
        <w:rPr>
          <w:rFonts w:ascii="Times New Roman" w:hAnsi="Times New Roman" w:eastAsia="Times New Roman" w:cs="Times New Roman"/>
          <w:sz w:val="24"/>
          <w:szCs w:val="24"/>
        </w:rPr>
        <w:t xml:space="preserve"> </w:t>
      </w:r>
      <w:r w:rsidRPr="02CBEC04" w:rsidR="29E26F52">
        <w:rPr>
          <w:rFonts w:ascii="Times New Roman" w:hAnsi="Times New Roman" w:eastAsia="Times New Roman" w:cs="Times New Roman"/>
          <w:sz w:val="24"/>
          <w:szCs w:val="24"/>
        </w:rPr>
        <w:t>This sampling method is where participants take part in the study voluntarily</w:t>
      </w:r>
      <w:r w:rsidRPr="02CBEC04" w:rsidR="0A92C37B">
        <w:rPr>
          <w:rFonts w:ascii="Times New Roman" w:hAnsi="Times New Roman" w:eastAsia="Times New Roman" w:cs="Times New Roman"/>
          <w:sz w:val="24"/>
          <w:szCs w:val="24"/>
        </w:rPr>
        <w:t>,</w:t>
      </w:r>
      <w:r w:rsidRPr="02CBEC04" w:rsidR="29E26F52">
        <w:rPr>
          <w:rFonts w:ascii="Times New Roman" w:hAnsi="Times New Roman" w:eastAsia="Times New Roman" w:cs="Times New Roman"/>
          <w:sz w:val="24"/>
          <w:szCs w:val="24"/>
        </w:rPr>
        <w:t xml:space="preserve"> which should</w:t>
      </w:r>
      <w:r w:rsidRPr="02CBEC04" w:rsidR="00BEB099">
        <w:rPr>
          <w:rFonts w:ascii="Times New Roman" w:hAnsi="Times New Roman" w:eastAsia="Times New Roman" w:cs="Times New Roman"/>
          <w:sz w:val="24"/>
          <w:szCs w:val="24"/>
        </w:rPr>
        <w:t xml:space="preserve"> reach </w:t>
      </w:r>
      <w:r w:rsidRPr="02CBEC04" w:rsidR="7790150F">
        <w:rPr>
          <w:rFonts w:ascii="Times New Roman" w:hAnsi="Times New Roman" w:eastAsia="Times New Roman" w:cs="Times New Roman"/>
          <w:sz w:val="24"/>
          <w:szCs w:val="24"/>
        </w:rPr>
        <w:t xml:space="preserve">many </w:t>
      </w:r>
      <w:r w:rsidRPr="02CBEC04" w:rsidR="00BEB099">
        <w:rPr>
          <w:rFonts w:ascii="Times New Roman" w:hAnsi="Times New Roman" w:eastAsia="Times New Roman" w:cs="Times New Roman"/>
          <w:sz w:val="24"/>
          <w:szCs w:val="24"/>
        </w:rPr>
        <w:t>participants</w:t>
      </w:r>
      <w:r w:rsidRPr="02CBEC04" w:rsidR="743A56DD">
        <w:rPr>
          <w:rFonts w:ascii="Times New Roman" w:hAnsi="Times New Roman" w:eastAsia="Times New Roman" w:cs="Times New Roman"/>
          <w:sz w:val="24"/>
          <w:szCs w:val="24"/>
        </w:rPr>
        <w:t xml:space="preserve"> (P.K. Sahu et al, 2025)</w:t>
      </w:r>
      <w:r w:rsidRPr="02CBEC04" w:rsidR="00BEB099">
        <w:rPr>
          <w:rFonts w:ascii="Times New Roman" w:hAnsi="Times New Roman" w:eastAsia="Times New Roman" w:cs="Times New Roman"/>
          <w:sz w:val="24"/>
          <w:szCs w:val="24"/>
        </w:rPr>
        <w:t xml:space="preserve">. The </w:t>
      </w:r>
      <w:r w:rsidRPr="02CBEC04" w:rsidR="61686AB9">
        <w:rPr>
          <w:rFonts w:ascii="Times New Roman" w:hAnsi="Times New Roman" w:eastAsia="Times New Roman" w:cs="Times New Roman"/>
          <w:sz w:val="24"/>
          <w:szCs w:val="24"/>
        </w:rPr>
        <w:t>number of participants needed for this study is a minimum of 25</w:t>
      </w:r>
      <w:r w:rsidRPr="02CBEC04" w:rsidR="16D18A12">
        <w:rPr>
          <w:rFonts w:ascii="Times New Roman" w:hAnsi="Times New Roman" w:eastAsia="Times New Roman" w:cs="Times New Roman"/>
          <w:sz w:val="24"/>
          <w:szCs w:val="24"/>
        </w:rPr>
        <w:t>;</w:t>
      </w:r>
      <w:r w:rsidRPr="02CBEC04" w:rsidR="61686AB9">
        <w:rPr>
          <w:rFonts w:ascii="Times New Roman" w:hAnsi="Times New Roman" w:eastAsia="Times New Roman" w:cs="Times New Roman"/>
          <w:sz w:val="24"/>
          <w:szCs w:val="24"/>
        </w:rPr>
        <w:t xml:space="preserve"> however, due to the researcher using a volunteer sampling method</w:t>
      </w:r>
      <w:r w:rsidRPr="02CBEC04" w:rsidR="4B19A4A4">
        <w:rPr>
          <w:rFonts w:ascii="Times New Roman" w:hAnsi="Times New Roman" w:eastAsia="Times New Roman" w:cs="Times New Roman"/>
          <w:sz w:val="24"/>
          <w:szCs w:val="24"/>
        </w:rPr>
        <w:t>,</w:t>
      </w:r>
      <w:r w:rsidRPr="02CBEC04" w:rsidR="61686AB9">
        <w:rPr>
          <w:rFonts w:ascii="Times New Roman" w:hAnsi="Times New Roman" w:eastAsia="Times New Roman" w:cs="Times New Roman"/>
          <w:sz w:val="24"/>
          <w:szCs w:val="24"/>
        </w:rPr>
        <w:t xml:space="preserve"> it will enable the researcher to </w:t>
      </w:r>
      <w:r w:rsidRPr="02CBEC04" w:rsidR="5E1544B6">
        <w:rPr>
          <w:rFonts w:ascii="Times New Roman" w:hAnsi="Times New Roman" w:eastAsia="Times New Roman" w:cs="Times New Roman"/>
          <w:sz w:val="24"/>
          <w:szCs w:val="24"/>
        </w:rPr>
        <w:t>accumulate more participants.</w:t>
      </w:r>
    </w:p>
    <w:p w:rsidR="04D373FB" w:rsidP="04D373FB" w:rsidRDefault="04D373FB" w14:paraId="4D638D63" w14:textId="5BD06BB2">
      <w:pPr>
        <w:rPr>
          <w:rFonts w:ascii="Arial" w:hAnsi="Arial" w:eastAsia="Arial" w:cs="Arial"/>
          <w:sz w:val="22"/>
          <w:szCs w:val="22"/>
        </w:rPr>
      </w:pPr>
    </w:p>
    <w:p w:rsidR="02CBEC04" w:rsidP="02CBEC04" w:rsidRDefault="02CBEC04" w14:paraId="650DE188" w14:textId="4AE99C28">
      <w:pPr>
        <w:rPr>
          <w:rFonts w:ascii="Arial" w:hAnsi="Arial" w:eastAsia="Arial" w:cs="Arial"/>
          <w:sz w:val="22"/>
          <w:szCs w:val="22"/>
        </w:rPr>
      </w:pPr>
    </w:p>
    <w:p w:rsidR="02CBEC04" w:rsidP="02CBEC04" w:rsidRDefault="02CBEC04" w14:paraId="37F58D05" w14:textId="2B584785">
      <w:pPr>
        <w:rPr>
          <w:rFonts w:ascii="Arial" w:hAnsi="Arial" w:eastAsia="Arial" w:cs="Arial"/>
          <w:sz w:val="22"/>
          <w:szCs w:val="22"/>
        </w:rPr>
      </w:pPr>
    </w:p>
    <w:p w:rsidR="02CBEC04" w:rsidP="02CBEC04" w:rsidRDefault="02CBEC04" w14:paraId="1AF0C5D3" w14:textId="33456619">
      <w:pPr>
        <w:rPr>
          <w:rFonts w:ascii="Arial" w:hAnsi="Arial" w:eastAsia="Arial" w:cs="Arial"/>
          <w:sz w:val="22"/>
          <w:szCs w:val="22"/>
        </w:rPr>
      </w:pPr>
    </w:p>
    <w:p w:rsidR="1CE60FD3" w:rsidP="02CBEC04" w:rsidRDefault="1CE60FD3" w14:paraId="35DFEBF4" w14:textId="77A83BDD">
      <w:pPr>
        <w:pStyle w:val="Normal"/>
        <w:jc w:val="center"/>
        <w:rPr>
          <w:rFonts w:ascii="Times New Roman" w:hAnsi="Times New Roman" w:eastAsia="Times New Roman" w:cs="Times New Roman"/>
          <w:sz w:val="24"/>
          <w:szCs w:val="24"/>
        </w:rPr>
      </w:pPr>
      <w:r w:rsidRPr="02CBEC04" w:rsidR="1CE60FD3">
        <w:rPr>
          <w:rFonts w:ascii="Times New Roman" w:hAnsi="Times New Roman" w:eastAsia="Times New Roman" w:cs="Times New Roman"/>
          <w:sz w:val="24"/>
          <w:szCs w:val="24"/>
        </w:rPr>
        <w:t>5</w:t>
      </w:r>
    </w:p>
    <w:p w:rsidR="5197FF0B" w:rsidP="02CBEC04" w:rsidRDefault="5197FF0B" w14:paraId="0E15D36E" w14:textId="11BDAB21">
      <w:pPr>
        <w:pStyle w:val="Heading3"/>
        <w:rPr>
          <w:rFonts w:ascii="Times New Roman" w:hAnsi="Times New Roman" w:eastAsia="Times New Roman" w:cs="Times New Roman"/>
          <w:b w:val="1"/>
          <w:bCs w:val="1"/>
          <w:color w:val="auto"/>
          <w:u w:val="single"/>
        </w:rPr>
      </w:pPr>
      <w:bookmarkStart w:name="_Toc366959239" w:id="1065798698"/>
      <w:r w:rsidRPr="02CBEC04" w:rsidR="5197FF0B">
        <w:rPr>
          <w:rFonts w:ascii="Times New Roman" w:hAnsi="Times New Roman" w:eastAsia="Times New Roman" w:cs="Times New Roman"/>
          <w:b w:val="1"/>
          <w:bCs w:val="1"/>
          <w:color w:val="auto"/>
          <w:u w:val="single"/>
        </w:rPr>
        <w:t>2.4 Data Analysis</w:t>
      </w:r>
      <w:bookmarkEnd w:id="1065798698"/>
    </w:p>
    <w:p w:rsidR="02CBEC04" w:rsidP="02CBEC04" w:rsidRDefault="02CBEC04" w14:paraId="1BFCABDB" w14:textId="462EDED5">
      <w:pPr>
        <w:pStyle w:val="Normal"/>
      </w:pPr>
    </w:p>
    <w:p w:rsidR="2749A652" w:rsidP="02CBEC04" w:rsidRDefault="2749A652" w14:paraId="4930996C" w14:textId="79B35266">
      <w:pPr>
        <w:spacing w:line="360" w:lineRule="auto"/>
        <w:jc w:val="both"/>
        <w:rPr>
          <w:rFonts w:ascii="Times New Roman" w:hAnsi="Times New Roman" w:eastAsia="Times New Roman" w:cs="Times New Roman"/>
          <w:sz w:val="24"/>
          <w:szCs w:val="24"/>
        </w:rPr>
      </w:pPr>
      <w:r w:rsidRPr="02CBEC04" w:rsidR="2749A652">
        <w:rPr>
          <w:rFonts w:ascii="Times New Roman" w:hAnsi="Times New Roman" w:eastAsia="Times New Roman" w:cs="Times New Roman"/>
          <w:sz w:val="24"/>
          <w:szCs w:val="24"/>
        </w:rPr>
        <w:t>Data analysis helps analyse and interpret data</w:t>
      </w:r>
      <w:r w:rsidRPr="02CBEC04" w:rsidR="781C1FAC">
        <w:rPr>
          <w:rFonts w:ascii="Times New Roman" w:hAnsi="Times New Roman" w:eastAsia="Times New Roman" w:cs="Times New Roman"/>
          <w:sz w:val="24"/>
          <w:szCs w:val="24"/>
        </w:rPr>
        <w:t>;</w:t>
      </w:r>
      <w:r w:rsidRPr="02CBEC04" w:rsidR="2749A652">
        <w:rPr>
          <w:rFonts w:ascii="Times New Roman" w:hAnsi="Times New Roman" w:eastAsia="Times New Roman" w:cs="Times New Roman"/>
          <w:sz w:val="24"/>
          <w:szCs w:val="24"/>
        </w:rPr>
        <w:t xml:space="preserve"> it brings insights and </w:t>
      </w:r>
      <w:r w:rsidRPr="02CBEC04" w:rsidR="502853A1">
        <w:rPr>
          <w:rFonts w:ascii="Times New Roman" w:hAnsi="Times New Roman" w:eastAsia="Times New Roman" w:cs="Times New Roman"/>
          <w:sz w:val="24"/>
          <w:szCs w:val="24"/>
        </w:rPr>
        <w:t>help</w:t>
      </w:r>
      <w:r w:rsidRPr="02CBEC04" w:rsidR="0BB38570">
        <w:rPr>
          <w:rFonts w:ascii="Times New Roman" w:hAnsi="Times New Roman" w:eastAsia="Times New Roman" w:cs="Times New Roman"/>
          <w:sz w:val="24"/>
          <w:szCs w:val="24"/>
        </w:rPr>
        <w:t>s</w:t>
      </w:r>
      <w:r w:rsidRPr="02CBEC04" w:rsidR="502853A1">
        <w:rPr>
          <w:rFonts w:ascii="Times New Roman" w:hAnsi="Times New Roman" w:eastAsia="Times New Roman" w:cs="Times New Roman"/>
          <w:sz w:val="24"/>
          <w:szCs w:val="24"/>
        </w:rPr>
        <w:t xml:space="preserve"> make wise decisions</w:t>
      </w:r>
      <w:r w:rsidRPr="02CBEC04" w:rsidR="1AD3F44B">
        <w:rPr>
          <w:rFonts w:ascii="Times New Roman" w:hAnsi="Times New Roman" w:eastAsia="Times New Roman" w:cs="Times New Roman"/>
          <w:sz w:val="24"/>
          <w:szCs w:val="24"/>
        </w:rPr>
        <w:t xml:space="preserve"> (Coursera, 2025).</w:t>
      </w:r>
      <w:r w:rsidRPr="02CBEC04" w:rsidR="320D2DF3">
        <w:rPr>
          <w:rFonts w:ascii="Times New Roman" w:hAnsi="Times New Roman" w:eastAsia="Times New Roman" w:cs="Times New Roman"/>
          <w:sz w:val="24"/>
          <w:szCs w:val="24"/>
        </w:rPr>
        <w:t xml:space="preserve"> The researcher will be using </w:t>
      </w:r>
      <w:r w:rsidRPr="02CBEC04" w:rsidR="229E1516">
        <w:rPr>
          <w:rFonts w:ascii="Times New Roman" w:hAnsi="Times New Roman" w:eastAsia="Times New Roman" w:cs="Times New Roman"/>
          <w:sz w:val="24"/>
          <w:szCs w:val="24"/>
        </w:rPr>
        <w:t>f</w:t>
      </w:r>
      <w:r w:rsidRPr="02CBEC04" w:rsidR="2FDAB72B">
        <w:rPr>
          <w:rFonts w:ascii="Times New Roman" w:hAnsi="Times New Roman" w:eastAsia="Times New Roman" w:cs="Times New Roman"/>
          <w:sz w:val="24"/>
          <w:szCs w:val="24"/>
        </w:rPr>
        <w:t>ive</w:t>
      </w:r>
      <w:r w:rsidRPr="02CBEC04" w:rsidR="320D2DF3">
        <w:rPr>
          <w:rFonts w:ascii="Times New Roman" w:hAnsi="Times New Roman" w:eastAsia="Times New Roman" w:cs="Times New Roman"/>
          <w:sz w:val="24"/>
          <w:szCs w:val="24"/>
        </w:rPr>
        <w:t xml:space="preserve"> </w:t>
      </w:r>
      <w:r w:rsidRPr="02CBEC04" w:rsidR="320D2DF3">
        <w:rPr>
          <w:rFonts w:ascii="Times New Roman" w:hAnsi="Times New Roman" w:eastAsia="Times New Roman" w:cs="Times New Roman"/>
          <w:sz w:val="24"/>
          <w:szCs w:val="24"/>
        </w:rPr>
        <w:t>types of data analysis, which are descriptive research</w:t>
      </w:r>
      <w:r w:rsidRPr="02CBEC04" w:rsidR="0349E94B">
        <w:rPr>
          <w:rFonts w:ascii="Times New Roman" w:hAnsi="Times New Roman" w:eastAsia="Times New Roman" w:cs="Times New Roman"/>
          <w:sz w:val="24"/>
          <w:szCs w:val="24"/>
        </w:rPr>
        <w:t>,</w:t>
      </w:r>
      <w:r w:rsidRPr="02CBEC04" w:rsidR="320D2DF3">
        <w:rPr>
          <w:rFonts w:ascii="Times New Roman" w:hAnsi="Times New Roman" w:eastAsia="Times New Roman" w:cs="Times New Roman"/>
          <w:sz w:val="24"/>
          <w:szCs w:val="24"/>
        </w:rPr>
        <w:t xml:space="preserve"> exploratory research</w:t>
      </w:r>
      <w:r w:rsidRPr="02CBEC04" w:rsidR="727B5598">
        <w:rPr>
          <w:rFonts w:ascii="Times New Roman" w:hAnsi="Times New Roman" w:eastAsia="Times New Roman" w:cs="Times New Roman"/>
          <w:sz w:val="24"/>
          <w:szCs w:val="24"/>
        </w:rPr>
        <w:t>, analytical research</w:t>
      </w:r>
      <w:r w:rsidRPr="02CBEC04" w:rsidR="325D84E1">
        <w:rPr>
          <w:rFonts w:ascii="Times New Roman" w:hAnsi="Times New Roman" w:eastAsia="Times New Roman" w:cs="Times New Roman"/>
          <w:sz w:val="24"/>
          <w:szCs w:val="24"/>
        </w:rPr>
        <w:t xml:space="preserve">, correlational </w:t>
      </w:r>
      <w:r w:rsidRPr="02CBEC04" w:rsidR="325D84E1">
        <w:rPr>
          <w:rFonts w:ascii="Times New Roman" w:hAnsi="Times New Roman" w:eastAsia="Times New Roman" w:cs="Times New Roman"/>
          <w:sz w:val="24"/>
          <w:szCs w:val="24"/>
        </w:rPr>
        <w:t>research</w:t>
      </w:r>
      <w:r w:rsidRPr="02CBEC04" w:rsidR="16DEAB48">
        <w:rPr>
          <w:rFonts w:ascii="Times New Roman" w:hAnsi="Times New Roman" w:eastAsia="Times New Roman" w:cs="Times New Roman"/>
          <w:sz w:val="24"/>
          <w:szCs w:val="24"/>
        </w:rPr>
        <w:t xml:space="preserve"> and explanatory research</w:t>
      </w:r>
      <w:r w:rsidRPr="02CBEC04" w:rsidR="320D2DF3">
        <w:rPr>
          <w:rFonts w:ascii="Times New Roman" w:hAnsi="Times New Roman" w:eastAsia="Times New Roman" w:cs="Times New Roman"/>
          <w:sz w:val="24"/>
          <w:szCs w:val="24"/>
        </w:rPr>
        <w:t xml:space="preserve">. </w:t>
      </w:r>
      <w:r w:rsidRPr="02CBEC04" w:rsidR="1D022EE8">
        <w:rPr>
          <w:rFonts w:ascii="Times New Roman" w:hAnsi="Times New Roman" w:eastAsia="Times New Roman" w:cs="Times New Roman"/>
          <w:sz w:val="24"/>
          <w:szCs w:val="24"/>
        </w:rPr>
        <w:t xml:space="preserve"> Descriptive research</w:t>
      </w:r>
      <w:r w:rsidRPr="02CBEC04" w:rsidR="2CFF4E20">
        <w:rPr>
          <w:rFonts w:ascii="Times New Roman" w:hAnsi="Times New Roman" w:eastAsia="Times New Roman" w:cs="Times New Roman"/>
          <w:sz w:val="24"/>
          <w:szCs w:val="24"/>
        </w:rPr>
        <w:t xml:space="preserve"> will help</w:t>
      </w:r>
      <w:r w:rsidRPr="02CBEC04" w:rsidR="1D022EE8">
        <w:rPr>
          <w:rFonts w:ascii="Times New Roman" w:hAnsi="Times New Roman" w:eastAsia="Times New Roman" w:cs="Times New Roman"/>
          <w:sz w:val="24"/>
          <w:szCs w:val="24"/>
        </w:rPr>
        <w:t xml:space="preserve"> provide th</w:t>
      </w:r>
      <w:r w:rsidRPr="02CBEC04" w:rsidR="3395F950">
        <w:rPr>
          <w:rFonts w:ascii="Times New Roman" w:hAnsi="Times New Roman" w:eastAsia="Times New Roman" w:cs="Times New Roman"/>
          <w:sz w:val="24"/>
          <w:szCs w:val="24"/>
        </w:rPr>
        <w:t>e demographic profile of visitors</w:t>
      </w:r>
      <w:r w:rsidRPr="02CBEC04" w:rsidR="78BF4D42">
        <w:rPr>
          <w:rFonts w:ascii="Times New Roman" w:hAnsi="Times New Roman" w:eastAsia="Times New Roman" w:cs="Times New Roman"/>
          <w:sz w:val="24"/>
          <w:szCs w:val="24"/>
        </w:rPr>
        <w:t xml:space="preserve"> and workers at Swansea Building Society Arena.</w:t>
      </w:r>
      <w:r w:rsidRPr="02CBEC04" w:rsidR="40912880">
        <w:rPr>
          <w:rFonts w:ascii="Times New Roman" w:hAnsi="Times New Roman" w:eastAsia="Times New Roman" w:cs="Times New Roman"/>
          <w:sz w:val="24"/>
          <w:szCs w:val="24"/>
        </w:rPr>
        <w:t xml:space="preserve"> The researcher will </w:t>
      </w:r>
      <w:r w:rsidRPr="02CBEC04" w:rsidR="1EBA2488">
        <w:rPr>
          <w:rFonts w:ascii="Times New Roman" w:hAnsi="Times New Roman" w:eastAsia="Times New Roman" w:cs="Times New Roman"/>
          <w:sz w:val="24"/>
          <w:szCs w:val="24"/>
        </w:rPr>
        <w:t>examine</w:t>
      </w:r>
      <w:r w:rsidRPr="02CBEC04" w:rsidR="40912880">
        <w:rPr>
          <w:rFonts w:ascii="Times New Roman" w:hAnsi="Times New Roman" w:eastAsia="Times New Roman" w:cs="Times New Roman"/>
          <w:sz w:val="24"/>
          <w:szCs w:val="24"/>
        </w:rPr>
        <w:t xml:space="preserve"> existing data to</w:t>
      </w:r>
      <w:r w:rsidRPr="02CBEC04" w:rsidR="062545BA">
        <w:rPr>
          <w:rFonts w:ascii="Times New Roman" w:hAnsi="Times New Roman" w:eastAsia="Times New Roman" w:cs="Times New Roman"/>
          <w:sz w:val="24"/>
          <w:szCs w:val="24"/>
        </w:rPr>
        <w:t xml:space="preserve"> recognise a correl</w:t>
      </w:r>
      <w:r w:rsidRPr="02CBEC04" w:rsidR="2A471916">
        <w:rPr>
          <w:rFonts w:ascii="Times New Roman" w:hAnsi="Times New Roman" w:eastAsia="Times New Roman" w:cs="Times New Roman"/>
          <w:sz w:val="24"/>
          <w:szCs w:val="24"/>
        </w:rPr>
        <w:t>ation, whether the pandemic or certain trends affected the participants travel behaviours.</w:t>
      </w:r>
      <w:r w:rsidRPr="02CBEC04" w:rsidR="40912880">
        <w:rPr>
          <w:rFonts w:ascii="Times New Roman" w:hAnsi="Times New Roman" w:eastAsia="Times New Roman" w:cs="Times New Roman"/>
          <w:sz w:val="24"/>
          <w:szCs w:val="24"/>
        </w:rPr>
        <w:t xml:space="preserve"> </w:t>
      </w:r>
      <w:r w:rsidRPr="02CBEC04" w:rsidR="5ED8272A">
        <w:rPr>
          <w:rFonts w:ascii="Times New Roman" w:hAnsi="Times New Roman" w:eastAsia="Times New Roman" w:cs="Times New Roman"/>
          <w:sz w:val="24"/>
          <w:szCs w:val="24"/>
        </w:rPr>
        <w:t xml:space="preserve">As this investigation is going to be done by a researcher with little </w:t>
      </w:r>
      <w:r w:rsidRPr="02CBEC04" w:rsidR="5ED8272A">
        <w:rPr>
          <w:rFonts w:ascii="Times New Roman" w:hAnsi="Times New Roman" w:eastAsia="Times New Roman" w:cs="Times New Roman"/>
          <w:sz w:val="24"/>
          <w:szCs w:val="24"/>
        </w:rPr>
        <w:t>previous</w:t>
      </w:r>
      <w:r w:rsidRPr="02CBEC04" w:rsidR="5ED8272A">
        <w:rPr>
          <w:rFonts w:ascii="Times New Roman" w:hAnsi="Times New Roman" w:eastAsia="Times New Roman" w:cs="Times New Roman"/>
          <w:sz w:val="24"/>
          <w:szCs w:val="24"/>
        </w:rPr>
        <w:t xml:space="preserve"> experience of this topic</w:t>
      </w:r>
      <w:r w:rsidRPr="02CBEC04" w:rsidR="033D6486">
        <w:rPr>
          <w:rFonts w:ascii="Times New Roman" w:hAnsi="Times New Roman" w:eastAsia="Times New Roman" w:cs="Times New Roman"/>
          <w:sz w:val="24"/>
          <w:szCs w:val="24"/>
        </w:rPr>
        <w:t xml:space="preserve"> they will be using exploratory research.</w:t>
      </w:r>
      <w:r w:rsidRPr="02CBEC04" w:rsidR="6CDCEACE">
        <w:rPr>
          <w:rFonts w:ascii="Times New Roman" w:hAnsi="Times New Roman" w:eastAsia="Times New Roman" w:cs="Times New Roman"/>
          <w:sz w:val="24"/>
          <w:szCs w:val="24"/>
        </w:rPr>
        <w:t xml:space="preserve"> </w:t>
      </w:r>
      <w:r w:rsidRPr="02CBEC04" w:rsidR="6CDCEACE">
        <w:rPr>
          <w:rFonts w:ascii="Times New Roman" w:hAnsi="Times New Roman" w:eastAsia="Times New Roman" w:cs="Times New Roman"/>
          <w:sz w:val="24"/>
          <w:szCs w:val="24"/>
        </w:rPr>
        <w:t xml:space="preserve">Lastly, explanatory research will </w:t>
      </w:r>
      <w:r w:rsidRPr="02CBEC04" w:rsidR="6CDCEACE">
        <w:rPr>
          <w:rFonts w:ascii="Times New Roman" w:hAnsi="Times New Roman" w:eastAsia="Times New Roman" w:cs="Times New Roman"/>
          <w:sz w:val="24"/>
          <w:szCs w:val="24"/>
        </w:rPr>
        <w:t>assist</w:t>
      </w:r>
      <w:r w:rsidRPr="02CBEC04" w:rsidR="6CDCEACE">
        <w:rPr>
          <w:rFonts w:ascii="Times New Roman" w:hAnsi="Times New Roman" w:eastAsia="Times New Roman" w:cs="Times New Roman"/>
          <w:sz w:val="24"/>
          <w:szCs w:val="24"/>
        </w:rPr>
        <w:t xml:space="preserve"> in investigating the cause</w:t>
      </w:r>
      <w:r w:rsidRPr="02CBEC04" w:rsidR="12508CAB">
        <w:rPr>
          <w:rFonts w:ascii="Times New Roman" w:hAnsi="Times New Roman" w:eastAsia="Times New Roman" w:cs="Times New Roman"/>
          <w:sz w:val="24"/>
          <w:szCs w:val="24"/>
        </w:rPr>
        <w:t>-</w:t>
      </w:r>
      <w:r w:rsidRPr="02CBEC04" w:rsidR="6CDCEACE">
        <w:rPr>
          <w:rFonts w:ascii="Times New Roman" w:hAnsi="Times New Roman" w:eastAsia="Times New Roman" w:cs="Times New Roman"/>
          <w:sz w:val="24"/>
          <w:szCs w:val="24"/>
        </w:rPr>
        <w:t>and</w:t>
      </w:r>
      <w:r w:rsidRPr="02CBEC04" w:rsidR="13B2DC70">
        <w:rPr>
          <w:rFonts w:ascii="Times New Roman" w:hAnsi="Times New Roman" w:eastAsia="Times New Roman" w:cs="Times New Roman"/>
          <w:sz w:val="24"/>
          <w:szCs w:val="24"/>
        </w:rPr>
        <w:t>-</w:t>
      </w:r>
      <w:r w:rsidRPr="02CBEC04" w:rsidR="6CDCEACE">
        <w:rPr>
          <w:rFonts w:ascii="Times New Roman" w:hAnsi="Times New Roman" w:eastAsia="Times New Roman" w:cs="Times New Roman"/>
          <w:sz w:val="24"/>
          <w:szCs w:val="24"/>
        </w:rPr>
        <w:t>effect relationships between trends, patterns and behaviour</w:t>
      </w:r>
      <w:r w:rsidRPr="02CBEC04" w:rsidR="59C4C0B4">
        <w:rPr>
          <w:rFonts w:ascii="Times New Roman" w:hAnsi="Times New Roman" w:eastAsia="Times New Roman" w:cs="Times New Roman"/>
          <w:sz w:val="24"/>
          <w:szCs w:val="24"/>
        </w:rPr>
        <w:t>,</w:t>
      </w:r>
      <w:r w:rsidRPr="02CBEC04" w:rsidR="11BE9702">
        <w:rPr>
          <w:rFonts w:ascii="Times New Roman" w:hAnsi="Times New Roman" w:eastAsia="Times New Roman" w:cs="Times New Roman"/>
          <w:sz w:val="24"/>
          <w:szCs w:val="24"/>
        </w:rPr>
        <w:t xml:space="preserve"> and correlational research will </w:t>
      </w:r>
      <w:r w:rsidRPr="02CBEC04" w:rsidR="11BE9702">
        <w:rPr>
          <w:rFonts w:ascii="Times New Roman" w:hAnsi="Times New Roman" w:eastAsia="Times New Roman" w:cs="Times New Roman"/>
          <w:sz w:val="24"/>
          <w:szCs w:val="24"/>
        </w:rPr>
        <w:t>assist</w:t>
      </w:r>
      <w:r w:rsidRPr="02CBEC04" w:rsidR="11BE9702">
        <w:rPr>
          <w:rFonts w:ascii="Times New Roman" w:hAnsi="Times New Roman" w:eastAsia="Times New Roman" w:cs="Times New Roman"/>
          <w:sz w:val="24"/>
          <w:szCs w:val="24"/>
        </w:rPr>
        <w:t xml:space="preserve"> the researcher to </w:t>
      </w:r>
      <w:r w:rsidRPr="02CBEC04" w:rsidR="11BE9702">
        <w:rPr>
          <w:rFonts w:ascii="Times New Roman" w:hAnsi="Times New Roman" w:eastAsia="Times New Roman" w:cs="Times New Roman"/>
          <w:sz w:val="24"/>
          <w:szCs w:val="24"/>
        </w:rPr>
        <w:t>determine</w:t>
      </w:r>
      <w:r w:rsidRPr="02CBEC04" w:rsidR="11BE9702">
        <w:rPr>
          <w:rFonts w:ascii="Times New Roman" w:hAnsi="Times New Roman" w:eastAsia="Times New Roman" w:cs="Times New Roman"/>
          <w:sz w:val="24"/>
          <w:szCs w:val="24"/>
        </w:rPr>
        <w:t xml:space="preserve"> and investigate the</w:t>
      </w:r>
      <w:r w:rsidRPr="02CBEC04" w:rsidR="06F906B8">
        <w:rPr>
          <w:rFonts w:ascii="Times New Roman" w:hAnsi="Times New Roman" w:eastAsia="Times New Roman" w:cs="Times New Roman"/>
          <w:sz w:val="24"/>
          <w:szCs w:val="24"/>
        </w:rPr>
        <w:t xml:space="preserve"> connection between</w:t>
      </w:r>
      <w:r w:rsidRPr="02CBEC04" w:rsidR="11BE9702">
        <w:rPr>
          <w:rFonts w:ascii="Times New Roman" w:hAnsi="Times New Roman" w:eastAsia="Times New Roman" w:cs="Times New Roman"/>
          <w:sz w:val="24"/>
          <w:szCs w:val="24"/>
        </w:rPr>
        <w:t xml:space="preserve"> variables of participants</w:t>
      </w:r>
      <w:r w:rsidRPr="02CBEC04" w:rsidR="500C92C6">
        <w:rPr>
          <w:rFonts w:ascii="Times New Roman" w:hAnsi="Times New Roman" w:eastAsia="Times New Roman" w:cs="Times New Roman"/>
          <w:sz w:val="24"/>
          <w:szCs w:val="24"/>
        </w:rPr>
        <w:t>’</w:t>
      </w:r>
      <w:r w:rsidRPr="02CBEC04" w:rsidR="11BE9702">
        <w:rPr>
          <w:rFonts w:ascii="Times New Roman" w:hAnsi="Times New Roman" w:eastAsia="Times New Roman" w:cs="Times New Roman"/>
          <w:sz w:val="24"/>
          <w:szCs w:val="24"/>
        </w:rPr>
        <w:t xml:space="preserve"> travel behaviour</w:t>
      </w:r>
      <w:r w:rsidRPr="02CBEC04" w:rsidR="52957366">
        <w:rPr>
          <w:rFonts w:ascii="Times New Roman" w:hAnsi="Times New Roman" w:eastAsia="Times New Roman" w:cs="Times New Roman"/>
          <w:sz w:val="24"/>
          <w:szCs w:val="24"/>
        </w:rPr>
        <w:t xml:space="preserve"> </w:t>
      </w:r>
      <w:r w:rsidRPr="02CBEC04" w:rsidR="4C974C3D">
        <w:rPr>
          <w:rFonts w:ascii="Times New Roman" w:hAnsi="Times New Roman" w:eastAsia="Times New Roman" w:cs="Times New Roman"/>
          <w:sz w:val="24"/>
          <w:szCs w:val="24"/>
        </w:rPr>
        <w:t>(</w:t>
      </w:r>
      <w:r w:rsidRPr="02CBEC04" w:rsidR="009CE33B">
        <w:rPr>
          <w:rFonts w:ascii="Times New Roman" w:hAnsi="Times New Roman" w:eastAsia="Times New Roman" w:cs="Times New Roman"/>
          <w:sz w:val="24"/>
          <w:szCs w:val="24"/>
        </w:rPr>
        <w:t xml:space="preserve">Lisa Bassler, </w:t>
      </w:r>
      <w:r w:rsidRPr="02CBEC04" w:rsidR="4C974C3D">
        <w:rPr>
          <w:rFonts w:ascii="Times New Roman" w:hAnsi="Times New Roman" w:eastAsia="Times New Roman" w:cs="Times New Roman"/>
          <w:sz w:val="24"/>
          <w:szCs w:val="24"/>
        </w:rPr>
        <w:t>Module handbook, 2025).</w:t>
      </w:r>
    </w:p>
    <w:p w:rsidR="4C974C3D" w:rsidP="02CBEC04" w:rsidRDefault="4C974C3D" w14:paraId="27FCF10F" w14:textId="033CE7DA">
      <w:pPr>
        <w:pStyle w:val="Normal"/>
        <w:spacing w:line="360" w:lineRule="auto"/>
        <w:jc w:val="both"/>
        <w:rPr>
          <w:rFonts w:ascii="Times New Roman" w:hAnsi="Times New Roman" w:eastAsia="Times New Roman" w:cs="Times New Roman"/>
          <w:sz w:val="24"/>
          <w:szCs w:val="24"/>
        </w:rPr>
      </w:pPr>
      <w:r w:rsidRPr="02CBEC04" w:rsidR="4C974C3D">
        <w:rPr>
          <w:rFonts w:ascii="Times New Roman" w:hAnsi="Times New Roman" w:eastAsia="Times New Roman" w:cs="Times New Roman"/>
          <w:sz w:val="24"/>
          <w:szCs w:val="24"/>
        </w:rPr>
        <w:t>The research</w:t>
      </w:r>
      <w:r w:rsidRPr="02CBEC04" w:rsidR="3AE2E4C9">
        <w:rPr>
          <w:rFonts w:ascii="Times New Roman" w:hAnsi="Times New Roman" w:eastAsia="Times New Roman" w:cs="Times New Roman"/>
          <w:sz w:val="24"/>
          <w:szCs w:val="24"/>
        </w:rPr>
        <w:t xml:space="preserve">er </w:t>
      </w:r>
      <w:r w:rsidRPr="02CBEC04" w:rsidR="4C974C3D">
        <w:rPr>
          <w:rFonts w:ascii="Times New Roman" w:hAnsi="Times New Roman" w:eastAsia="Times New Roman" w:cs="Times New Roman"/>
          <w:sz w:val="24"/>
          <w:szCs w:val="24"/>
        </w:rPr>
        <w:t>will also use thematic analysis to evaluate patterns or trends from the open-ended questions</w:t>
      </w:r>
      <w:r w:rsidRPr="02CBEC04" w:rsidR="7290A35D">
        <w:rPr>
          <w:rFonts w:ascii="Times New Roman" w:hAnsi="Times New Roman" w:eastAsia="Times New Roman" w:cs="Times New Roman"/>
          <w:sz w:val="24"/>
          <w:szCs w:val="24"/>
        </w:rPr>
        <w:t>,</w:t>
      </w:r>
      <w:r w:rsidRPr="02CBEC04" w:rsidR="4C974C3D">
        <w:rPr>
          <w:rFonts w:ascii="Times New Roman" w:hAnsi="Times New Roman" w:eastAsia="Times New Roman" w:cs="Times New Roman"/>
          <w:sz w:val="24"/>
          <w:szCs w:val="24"/>
        </w:rPr>
        <w:t xml:space="preserve"> which will </w:t>
      </w:r>
      <w:r w:rsidRPr="02CBEC04" w:rsidR="6C7595DC">
        <w:rPr>
          <w:rFonts w:ascii="Times New Roman" w:hAnsi="Times New Roman" w:eastAsia="Times New Roman" w:cs="Times New Roman"/>
          <w:sz w:val="24"/>
          <w:szCs w:val="24"/>
        </w:rPr>
        <w:t>aid</w:t>
      </w:r>
      <w:r w:rsidRPr="02CBEC04" w:rsidR="0251C8D1">
        <w:rPr>
          <w:rFonts w:ascii="Times New Roman" w:hAnsi="Times New Roman" w:eastAsia="Times New Roman" w:cs="Times New Roman"/>
          <w:sz w:val="24"/>
          <w:szCs w:val="24"/>
        </w:rPr>
        <w:t xml:space="preserve"> </w:t>
      </w:r>
      <w:r w:rsidRPr="02CBEC04" w:rsidR="4C974C3D">
        <w:rPr>
          <w:rFonts w:ascii="Times New Roman" w:hAnsi="Times New Roman" w:eastAsia="Times New Roman" w:cs="Times New Roman"/>
          <w:sz w:val="24"/>
          <w:szCs w:val="24"/>
        </w:rPr>
        <w:t xml:space="preserve">in </w:t>
      </w:r>
      <w:r w:rsidRPr="02CBEC04" w:rsidR="44F96AC7">
        <w:rPr>
          <w:rFonts w:ascii="Times New Roman" w:hAnsi="Times New Roman" w:eastAsia="Times New Roman" w:cs="Times New Roman"/>
          <w:sz w:val="24"/>
          <w:szCs w:val="24"/>
        </w:rPr>
        <w:t>organising</w:t>
      </w:r>
      <w:r w:rsidRPr="02CBEC04" w:rsidR="1C482AB7">
        <w:rPr>
          <w:rFonts w:ascii="Times New Roman" w:hAnsi="Times New Roman" w:eastAsia="Times New Roman" w:cs="Times New Roman"/>
          <w:sz w:val="24"/>
          <w:szCs w:val="24"/>
        </w:rPr>
        <w:t xml:space="preserve"> the qualitative data</w:t>
      </w:r>
      <w:r w:rsidRPr="02CBEC04" w:rsidR="0DC11B9D">
        <w:rPr>
          <w:rFonts w:ascii="Times New Roman" w:hAnsi="Times New Roman" w:eastAsia="Times New Roman" w:cs="Times New Roman"/>
          <w:sz w:val="24"/>
          <w:szCs w:val="24"/>
        </w:rPr>
        <w:t>.</w:t>
      </w:r>
      <w:r w:rsidRPr="02CBEC04" w:rsidR="400CE6F8">
        <w:rPr>
          <w:rFonts w:ascii="Times New Roman" w:hAnsi="Times New Roman" w:eastAsia="Times New Roman" w:cs="Times New Roman"/>
          <w:sz w:val="24"/>
          <w:szCs w:val="24"/>
        </w:rPr>
        <w:t xml:space="preserve"> </w:t>
      </w:r>
      <w:r w:rsidRPr="02CBEC04" w:rsidR="4249C948">
        <w:rPr>
          <w:rFonts w:ascii="Times New Roman" w:hAnsi="Times New Roman" w:eastAsia="Times New Roman" w:cs="Times New Roman"/>
          <w:noProof w:val="0"/>
          <w:sz w:val="24"/>
          <w:szCs w:val="24"/>
          <w:lang w:val="en-GB"/>
        </w:rPr>
        <w:t xml:space="preserve">The method for </w:t>
      </w:r>
      <w:r w:rsidRPr="02CBEC04" w:rsidR="19BAAEFE">
        <w:rPr>
          <w:rFonts w:ascii="Times New Roman" w:hAnsi="Times New Roman" w:eastAsia="Times New Roman" w:cs="Times New Roman"/>
          <w:noProof w:val="0"/>
          <w:sz w:val="24"/>
          <w:szCs w:val="24"/>
          <w:lang w:val="en-GB"/>
        </w:rPr>
        <w:t xml:space="preserve">summarising and arranging </w:t>
      </w:r>
      <w:r w:rsidRPr="02CBEC04" w:rsidR="4249C948">
        <w:rPr>
          <w:rFonts w:ascii="Times New Roman" w:hAnsi="Times New Roman" w:eastAsia="Times New Roman" w:cs="Times New Roman"/>
          <w:noProof w:val="0"/>
          <w:sz w:val="24"/>
          <w:szCs w:val="24"/>
          <w:lang w:val="en-GB"/>
        </w:rPr>
        <w:t xml:space="preserve">the quantitative data will be </w:t>
      </w:r>
      <w:r w:rsidRPr="02CBEC04" w:rsidR="1F64CD97">
        <w:rPr>
          <w:rFonts w:ascii="Times New Roman" w:hAnsi="Times New Roman" w:eastAsia="Times New Roman" w:cs="Times New Roman"/>
          <w:noProof w:val="0"/>
          <w:sz w:val="24"/>
          <w:szCs w:val="24"/>
          <w:lang w:val="en-GB"/>
        </w:rPr>
        <w:t>descriptive statistics</w:t>
      </w:r>
      <w:r w:rsidRPr="02CBEC04" w:rsidR="60CA5A4E">
        <w:rPr>
          <w:rFonts w:ascii="Times New Roman" w:hAnsi="Times New Roman" w:eastAsia="Times New Roman" w:cs="Times New Roman"/>
          <w:noProof w:val="0"/>
          <w:sz w:val="24"/>
          <w:szCs w:val="24"/>
          <w:lang w:val="en-GB"/>
        </w:rPr>
        <w:t>. Due to having both quantitative and qualitative data</w:t>
      </w:r>
      <w:r w:rsidRPr="02CBEC04" w:rsidR="3652DF6A">
        <w:rPr>
          <w:rFonts w:ascii="Times New Roman" w:hAnsi="Times New Roman" w:eastAsia="Times New Roman" w:cs="Times New Roman"/>
          <w:noProof w:val="0"/>
          <w:sz w:val="24"/>
          <w:szCs w:val="24"/>
          <w:lang w:val="en-GB"/>
        </w:rPr>
        <w:t>,</w:t>
      </w:r>
      <w:r w:rsidRPr="02CBEC04" w:rsidR="60CA5A4E">
        <w:rPr>
          <w:rFonts w:ascii="Times New Roman" w:hAnsi="Times New Roman" w:eastAsia="Times New Roman" w:cs="Times New Roman"/>
          <w:noProof w:val="0"/>
          <w:sz w:val="24"/>
          <w:szCs w:val="24"/>
          <w:lang w:val="en-GB"/>
        </w:rPr>
        <w:t xml:space="preserve"> but mostly focusing on quantitative</w:t>
      </w:r>
      <w:r w:rsidRPr="02CBEC04" w:rsidR="056B2CF3">
        <w:rPr>
          <w:rFonts w:ascii="Times New Roman" w:hAnsi="Times New Roman" w:eastAsia="Times New Roman" w:cs="Times New Roman"/>
          <w:noProof w:val="0"/>
          <w:sz w:val="24"/>
          <w:szCs w:val="24"/>
          <w:lang w:val="en-GB"/>
        </w:rPr>
        <w:t xml:space="preserve"> data, as the qualitative data is used for deeper insight</w:t>
      </w:r>
      <w:r w:rsidRPr="02CBEC04" w:rsidR="597E6C14">
        <w:rPr>
          <w:rFonts w:ascii="Times New Roman" w:hAnsi="Times New Roman" w:eastAsia="Times New Roman" w:cs="Times New Roman"/>
          <w:noProof w:val="0"/>
          <w:sz w:val="24"/>
          <w:szCs w:val="24"/>
          <w:lang w:val="en-GB"/>
        </w:rPr>
        <w:t xml:space="preserve">, </w:t>
      </w:r>
      <w:r w:rsidRPr="02CBEC04" w:rsidR="60CA5A4E">
        <w:rPr>
          <w:rFonts w:ascii="Times New Roman" w:hAnsi="Times New Roman" w:eastAsia="Times New Roman" w:cs="Times New Roman"/>
          <w:noProof w:val="0"/>
          <w:sz w:val="24"/>
          <w:szCs w:val="24"/>
          <w:lang w:val="en-GB"/>
        </w:rPr>
        <w:t>this is</w:t>
      </w:r>
      <w:r w:rsidRPr="02CBEC04" w:rsidR="0AF45681">
        <w:rPr>
          <w:rFonts w:ascii="Times New Roman" w:hAnsi="Times New Roman" w:eastAsia="Times New Roman" w:cs="Times New Roman"/>
          <w:noProof w:val="0"/>
          <w:sz w:val="24"/>
          <w:szCs w:val="24"/>
          <w:lang w:val="en-GB"/>
        </w:rPr>
        <w:t xml:space="preserve"> described as </w:t>
      </w:r>
      <w:r w:rsidRPr="02CBEC04" w:rsidR="4DB614A2">
        <w:rPr>
          <w:rFonts w:ascii="Times New Roman" w:hAnsi="Times New Roman" w:eastAsia="Times New Roman" w:cs="Times New Roman"/>
          <w:noProof w:val="0"/>
          <w:sz w:val="24"/>
          <w:szCs w:val="24"/>
          <w:lang w:val="en-GB"/>
        </w:rPr>
        <w:t>an</w:t>
      </w:r>
      <w:r w:rsidRPr="02CBEC04" w:rsidR="0AF45681">
        <w:rPr>
          <w:rFonts w:ascii="Times New Roman" w:hAnsi="Times New Roman" w:eastAsia="Times New Roman" w:cs="Times New Roman"/>
          <w:noProof w:val="0"/>
          <w:sz w:val="24"/>
          <w:szCs w:val="24"/>
          <w:lang w:val="en-GB"/>
        </w:rPr>
        <w:t xml:space="preserve"> embedded design</w:t>
      </w:r>
      <w:r w:rsidRPr="02CBEC04" w:rsidR="0391F2AA">
        <w:rPr>
          <w:rFonts w:ascii="Times New Roman" w:hAnsi="Times New Roman" w:eastAsia="Times New Roman" w:cs="Times New Roman"/>
          <w:noProof w:val="0"/>
          <w:sz w:val="24"/>
          <w:szCs w:val="24"/>
          <w:lang w:val="en-GB"/>
        </w:rPr>
        <w:t xml:space="preserve"> </w:t>
      </w:r>
      <w:r w:rsidRPr="02CBEC04" w:rsidR="0391F2AA">
        <w:rPr>
          <w:rFonts w:ascii="Times New Roman" w:hAnsi="Times New Roman" w:eastAsia="Times New Roman" w:cs="Times New Roman"/>
          <w:sz w:val="24"/>
          <w:szCs w:val="24"/>
        </w:rPr>
        <w:t>(Lisa Bassler, Module handbook, 2025).</w:t>
      </w:r>
    </w:p>
    <w:p w:rsidR="02CBEC04" w:rsidP="02CBEC04" w:rsidRDefault="02CBEC04" w14:paraId="1C31713C" w14:textId="5F7E4F0A">
      <w:pPr>
        <w:pStyle w:val="Normal"/>
        <w:spacing w:before="0" w:beforeAutospacing="off" w:after="0" w:afterAutospacing="off"/>
        <w:ind w:left="0"/>
        <w:rPr>
          <w:noProof w:val="0"/>
          <w:lang w:val="en-GB"/>
        </w:rPr>
      </w:pPr>
    </w:p>
    <w:p w:rsidR="02CBEC04" w:rsidP="02CBEC04" w:rsidRDefault="02CBEC04" w14:paraId="4FCA52C6" w14:textId="11965782">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72EDBF57" w14:textId="3D4BCEAC">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48812DA2" w14:textId="1B52BA2A">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3C1D3FFA" w14:textId="33151CA8">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7D2CF96B" w14:textId="42A5D500">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39E6859E" w14:textId="003ED9C2">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7A60DEB4" w14:textId="6A297932">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5B0906F7" w14:textId="36AF0156">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0B6E98B9" w14:textId="44510FB6">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3041800F" w14:textId="15D91B8F">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172EBF0B" w14:textId="4C0B69E0">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01263125" w14:textId="416DA416">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29B6C01C" w14:textId="442A2F49">
      <w:pPr>
        <w:pStyle w:val="Normal"/>
        <w:spacing w:before="0" w:beforeAutospacing="off" w:after="0" w:afterAutospacing="off"/>
        <w:ind w:left="0"/>
        <w:rPr>
          <w:rFonts w:ascii="Arial" w:hAnsi="Arial" w:eastAsia="Arial" w:cs="Arial"/>
          <w:noProof w:val="0"/>
          <w:sz w:val="22"/>
          <w:szCs w:val="22"/>
          <w:lang w:val="en-GB"/>
        </w:rPr>
      </w:pPr>
    </w:p>
    <w:p w:rsidR="02CBEC04" w:rsidP="02CBEC04" w:rsidRDefault="02CBEC04" w14:paraId="46B8DC45" w14:textId="28F4ADFC">
      <w:pPr>
        <w:pStyle w:val="Normal"/>
        <w:spacing w:before="0" w:beforeAutospacing="off" w:after="0" w:afterAutospacing="off"/>
        <w:ind w:left="0"/>
        <w:rPr>
          <w:rFonts w:ascii="Arial" w:hAnsi="Arial" w:eastAsia="Arial" w:cs="Arial"/>
          <w:noProof w:val="0"/>
          <w:sz w:val="22"/>
          <w:szCs w:val="22"/>
          <w:lang w:val="en-GB"/>
        </w:rPr>
      </w:pPr>
    </w:p>
    <w:p w:rsidR="11576548" w:rsidP="02CBEC04" w:rsidRDefault="11576548" w14:paraId="5E8E86B6" w14:textId="443D165C">
      <w:pPr>
        <w:pStyle w:val="Normal"/>
        <w:spacing w:before="0" w:beforeAutospacing="off" w:after="0" w:afterAutospacing="off"/>
        <w:ind w:left="0"/>
        <w:jc w:val="center"/>
        <w:rPr>
          <w:rFonts w:ascii="Times New Roman" w:hAnsi="Times New Roman" w:eastAsia="Times New Roman" w:cs="Times New Roman"/>
          <w:noProof w:val="0"/>
          <w:sz w:val="24"/>
          <w:szCs w:val="24"/>
          <w:lang w:val="en-GB"/>
        </w:rPr>
      </w:pPr>
      <w:r w:rsidRPr="02CBEC04" w:rsidR="11576548">
        <w:rPr>
          <w:rFonts w:ascii="Times New Roman" w:hAnsi="Times New Roman" w:eastAsia="Times New Roman" w:cs="Times New Roman"/>
          <w:noProof w:val="0"/>
          <w:sz w:val="24"/>
          <w:szCs w:val="24"/>
          <w:lang w:val="en-GB"/>
        </w:rPr>
        <w:t>6</w:t>
      </w:r>
    </w:p>
    <w:p w:rsidR="02CBEC04" w:rsidP="02CBEC04" w:rsidRDefault="02CBEC04" w14:paraId="45479665" w14:textId="0D245330">
      <w:pPr>
        <w:pStyle w:val="Normal"/>
        <w:rPr>
          <w:rFonts w:ascii="Arial" w:hAnsi="Arial" w:eastAsia="Arial" w:cs="Arial"/>
          <w:noProof w:val="0"/>
          <w:sz w:val="22"/>
          <w:szCs w:val="22"/>
          <w:lang w:val="en-GB"/>
        </w:rPr>
      </w:pPr>
    </w:p>
    <w:p w:rsidR="04D373FB" w:rsidP="02CBEC04" w:rsidRDefault="04D373FB" w14:paraId="0A84C40F" w14:textId="7C49691A">
      <w:pPr>
        <w:pStyle w:val="Heading2"/>
        <w:rPr>
          <w:rFonts w:ascii="Times New Roman" w:hAnsi="Times New Roman" w:eastAsia="Times New Roman" w:cs="Times New Roman"/>
          <w:b w:val="1"/>
          <w:bCs w:val="1"/>
          <w:color w:val="auto"/>
          <w:u w:val="single"/>
        </w:rPr>
      </w:pPr>
      <w:bookmarkStart w:name="_Toc595930900" w:id="1350546073"/>
      <w:r w:rsidRPr="02CBEC04" w:rsidR="77689187">
        <w:rPr>
          <w:rFonts w:ascii="Times New Roman" w:hAnsi="Times New Roman" w:eastAsia="Times New Roman" w:cs="Times New Roman"/>
          <w:b w:val="1"/>
          <w:bCs w:val="1"/>
          <w:color w:val="auto"/>
          <w:u w:val="single"/>
        </w:rPr>
        <w:t>2.</w:t>
      </w:r>
      <w:r w:rsidRPr="02CBEC04" w:rsidR="279E7C44">
        <w:rPr>
          <w:rFonts w:ascii="Times New Roman" w:hAnsi="Times New Roman" w:eastAsia="Times New Roman" w:cs="Times New Roman"/>
          <w:b w:val="1"/>
          <w:bCs w:val="1"/>
          <w:color w:val="auto"/>
          <w:u w:val="single"/>
        </w:rPr>
        <w:t>5</w:t>
      </w:r>
      <w:r w:rsidRPr="02CBEC04" w:rsidR="77689187">
        <w:rPr>
          <w:rFonts w:ascii="Times New Roman" w:hAnsi="Times New Roman" w:eastAsia="Times New Roman" w:cs="Times New Roman"/>
          <w:b w:val="1"/>
          <w:bCs w:val="1"/>
          <w:color w:val="auto"/>
          <w:u w:val="single"/>
        </w:rPr>
        <w:t xml:space="preserve"> Ethical Considerations</w:t>
      </w:r>
      <w:bookmarkEnd w:id="1350546073"/>
    </w:p>
    <w:p w:rsidR="04D373FB" w:rsidP="04D373FB" w:rsidRDefault="04D373FB" w14:paraId="2F00516B" w14:textId="2F95AD23">
      <w:pPr>
        <w:rPr>
          <w:rFonts w:ascii="Arial" w:hAnsi="Arial" w:eastAsia="Arial" w:cs="Arial"/>
          <w:sz w:val="22"/>
          <w:szCs w:val="22"/>
        </w:rPr>
      </w:pPr>
    </w:p>
    <w:p w:rsidR="2B1CE236" w:rsidP="02CBEC04" w:rsidRDefault="2B1CE236" w14:paraId="25E5B6BA" w14:textId="4F545188">
      <w:pPr>
        <w:pStyle w:val="Normal"/>
        <w:spacing w:line="360" w:lineRule="auto"/>
        <w:jc w:val="both"/>
        <w:rPr>
          <w:rFonts w:ascii="Times New Roman" w:hAnsi="Times New Roman" w:eastAsia="Times New Roman" w:cs="Times New Roman"/>
          <w:noProof w:val="0"/>
          <w:sz w:val="22"/>
          <w:szCs w:val="22"/>
          <w:lang w:val="en-GB"/>
        </w:rPr>
      </w:pPr>
      <w:r w:rsidRPr="02CBEC04" w:rsidR="2B1CE236">
        <w:rPr>
          <w:rFonts w:ascii="Times New Roman" w:hAnsi="Times New Roman" w:eastAsia="Times New Roman" w:cs="Times New Roman"/>
          <w:sz w:val="22"/>
          <w:szCs w:val="22"/>
        </w:rPr>
        <w:t>It is the</w:t>
      </w:r>
      <w:r w:rsidRPr="02CBEC04" w:rsidR="766AC3E2">
        <w:rPr>
          <w:rFonts w:ascii="Times New Roman" w:hAnsi="Times New Roman" w:eastAsia="Times New Roman" w:cs="Times New Roman"/>
          <w:sz w:val="22"/>
          <w:szCs w:val="22"/>
        </w:rPr>
        <w:t xml:space="preserve"> duty of the</w:t>
      </w:r>
      <w:r w:rsidRPr="02CBEC04" w:rsidR="2B1CE236">
        <w:rPr>
          <w:rFonts w:ascii="Times New Roman" w:hAnsi="Times New Roman" w:eastAsia="Times New Roman" w:cs="Times New Roman"/>
          <w:sz w:val="22"/>
          <w:szCs w:val="22"/>
        </w:rPr>
        <w:t xml:space="preserve"> </w:t>
      </w:r>
      <w:r w:rsidRPr="02CBEC04" w:rsidR="2B1CE236">
        <w:rPr>
          <w:rFonts w:ascii="Times New Roman" w:hAnsi="Times New Roman" w:eastAsia="Times New Roman" w:cs="Times New Roman"/>
          <w:sz w:val="22"/>
          <w:szCs w:val="22"/>
        </w:rPr>
        <w:t>researchers to ensure th</w:t>
      </w:r>
      <w:r w:rsidRPr="02CBEC04" w:rsidR="0E850F90">
        <w:rPr>
          <w:rFonts w:ascii="Times New Roman" w:hAnsi="Times New Roman" w:eastAsia="Times New Roman" w:cs="Times New Roman"/>
          <w:sz w:val="22"/>
          <w:szCs w:val="22"/>
        </w:rPr>
        <w:t>at</w:t>
      </w:r>
      <w:r w:rsidRPr="02CBEC04" w:rsidR="2B1CE236">
        <w:rPr>
          <w:rFonts w:ascii="Times New Roman" w:hAnsi="Times New Roman" w:eastAsia="Times New Roman" w:cs="Times New Roman"/>
          <w:sz w:val="22"/>
          <w:szCs w:val="22"/>
        </w:rPr>
        <w:t xml:space="preserve"> ethical </w:t>
      </w:r>
      <w:r w:rsidRPr="02CBEC04" w:rsidR="735508CA">
        <w:rPr>
          <w:rFonts w:ascii="Times New Roman" w:hAnsi="Times New Roman" w:eastAsia="Times New Roman" w:cs="Times New Roman"/>
          <w:sz w:val="22"/>
          <w:szCs w:val="22"/>
        </w:rPr>
        <w:t xml:space="preserve">factors are </w:t>
      </w:r>
      <w:r w:rsidRPr="02CBEC04" w:rsidR="14C04058">
        <w:rPr>
          <w:rFonts w:ascii="Times New Roman" w:hAnsi="Times New Roman" w:eastAsia="Times New Roman" w:cs="Times New Roman"/>
          <w:sz w:val="22"/>
          <w:szCs w:val="22"/>
        </w:rPr>
        <w:t>considered</w:t>
      </w:r>
      <w:r w:rsidRPr="02CBEC04" w:rsidR="2B1CE236">
        <w:rPr>
          <w:rFonts w:ascii="Times New Roman" w:hAnsi="Times New Roman" w:eastAsia="Times New Roman" w:cs="Times New Roman"/>
          <w:sz w:val="22"/>
          <w:szCs w:val="22"/>
        </w:rPr>
        <w:t xml:space="preserve"> in their investigations </w:t>
      </w:r>
      <w:r w:rsidRPr="02CBEC04" w:rsidR="3356D0BE">
        <w:rPr>
          <w:rFonts w:ascii="Times New Roman" w:hAnsi="Times New Roman" w:eastAsia="Times New Roman" w:cs="Times New Roman"/>
          <w:sz w:val="22"/>
          <w:szCs w:val="22"/>
        </w:rPr>
        <w:t>since t</w:t>
      </w:r>
      <w:r w:rsidRPr="02CBEC04" w:rsidR="2B1CE236">
        <w:rPr>
          <w:rFonts w:ascii="Times New Roman" w:hAnsi="Times New Roman" w:eastAsia="Times New Roman" w:cs="Times New Roman"/>
          <w:sz w:val="22"/>
          <w:szCs w:val="22"/>
        </w:rPr>
        <w:t>hey a</w:t>
      </w:r>
      <w:r w:rsidRPr="02CBEC04" w:rsidR="20B4DE53">
        <w:rPr>
          <w:rFonts w:ascii="Times New Roman" w:hAnsi="Times New Roman" w:eastAsia="Times New Roman" w:cs="Times New Roman"/>
          <w:sz w:val="22"/>
          <w:szCs w:val="22"/>
        </w:rPr>
        <w:t>ct as the foundation for their future</w:t>
      </w:r>
      <w:r w:rsidRPr="02CBEC04" w:rsidR="4BBCF86B">
        <w:rPr>
          <w:rFonts w:ascii="Times New Roman" w:hAnsi="Times New Roman" w:eastAsia="Times New Roman" w:cs="Times New Roman"/>
          <w:sz w:val="22"/>
          <w:szCs w:val="22"/>
        </w:rPr>
        <w:t xml:space="preserve"> work. They should </w:t>
      </w:r>
      <w:r w:rsidRPr="02CBEC04" w:rsidR="44F8E512">
        <w:rPr>
          <w:rFonts w:ascii="Times New Roman" w:hAnsi="Times New Roman" w:eastAsia="Times New Roman" w:cs="Times New Roman"/>
          <w:sz w:val="22"/>
          <w:szCs w:val="22"/>
        </w:rPr>
        <w:t xml:space="preserve">treat participants with dignity, professionalism, </w:t>
      </w:r>
      <w:r w:rsidRPr="02CBEC04" w:rsidR="44F8E512">
        <w:rPr>
          <w:rFonts w:ascii="Times New Roman" w:hAnsi="Times New Roman" w:eastAsia="Times New Roman" w:cs="Times New Roman"/>
          <w:sz w:val="22"/>
          <w:szCs w:val="22"/>
        </w:rPr>
        <w:t>sincerity</w:t>
      </w:r>
      <w:r w:rsidRPr="02CBEC04" w:rsidR="44F8E512">
        <w:rPr>
          <w:rFonts w:ascii="Times New Roman" w:hAnsi="Times New Roman" w:eastAsia="Times New Roman" w:cs="Times New Roman"/>
          <w:sz w:val="22"/>
          <w:szCs w:val="22"/>
        </w:rPr>
        <w:t xml:space="preserve"> and transparency</w:t>
      </w:r>
      <w:r w:rsidRPr="02CBEC04" w:rsidR="7E32C64C">
        <w:rPr>
          <w:rFonts w:ascii="Times New Roman" w:hAnsi="Times New Roman" w:eastAsia="Times New Roman" w:cs="Times New Roman"/>
          <w:sz w:val="22"/>
          <w:szCs w:val="22"/>
        </w:rPr>
        <w:t xml:space="preserve"> since the research </w:t>
      </w:r>
      <w:r w:rsidRPr="02CBEC04" w:rsidR="15906F71">
        <w:rPr>
          <w:rFonts w:ascii="Times New Roman" w:hAnsi="Times New Roman" w:eastAsia="Times New Roman" w:cs="Times New Roman"/>
          <w:sz w:val="22"/>
          <w:szCs w:val="22"/>
        </w:rPr>
        <w:t>is</w:t>
      </w:r>
      <w:r w:rsidRPr="02CBEC04" w:rsidR="7E32C64C">
        <w:rPr>
          <w:rFonts w:ascii="Times New Roman" w:hAnsi="Times New Roman" w:eastAsia="Times New Roman" w:cs="Times New Roman"/>
          <w:sz w:val="22"/>
          <w:szCs w:val="22"/>
        </w:rPr>
        <w:t xml:space="preserve"> conducted with integrity to </w:t>
      </w:r>
      <w:r w:rsidRPr="02CBEC04" w:rsidR="4E0EFB44">
        <w:rPr>
          <w:rFonts w:ascii="Times New Roman" w:hAnsi="Times New Roman" w:eastAsia="Times New Roman" w:cs="Times New Roman"/>
          <w:sz w:val="22"/>
          <w:szCs w:val="22"/>
        </w:rPr>
        <w:t>establish</w:t>
      </w:r>
      <w:r w:rsidRPr="02CBEC04" w:rsidR="4E0EFB44">
        <w:rPr>
          <w:rFonts w:ascii="Times New Roman" w:hAnsi="Times New Roman" w:eastAsia="Times New Roman" w:cs="Times New Roman"/>
          <w:sz w:val="22"/>
          <w:szCs w:val="22"/>
        </w:rPr>
        <w:t xml:space="preserve"> credibility and reliability</w:t>
      </w:r>
      <w:r w:rsidRPr="02CBEC04" w:rsidR="44F8E512">
        <w:rPr>
          <w:rFonts w:ascii="Times New Roman" w:hAnsi="Times New Roman" w:eastAsia="Times New Roman" w:cs="Times New Roman"/>
          <w:sz w:val="22"/>
          <w:szCs w:val="22"/>
        </w:rPr>
        <w:t>.</w:t>
      </w:r>
      <w:r w:rsidRPr="02CBEC04" w:rsidR="2C00E3AA">
        <w:rPr>
          <w:rFonts w:ascii="Times New Roman" w:hAnsi="Times New Roman" w:eastAsia="Times New Roman" w:cs="Times New Roman"/>
          <w:sz w:val="22"/>
          <w:szCs w:val="22"/>
        </w:rPr>
        <w:t xml:space="preserve"> </w:t>
      </w:r>
      <w:r w:rsidRPr="02CBEC04" w:rsidR="4E2E38D0">
        <w:rPr>
          <w:rFonts w:ascii="Times New Roman" w:hAnsi="Times New Roman" w:eastAsia="Times New Roman" w:cs="Times New Roman"/>
          <w:sz w:val="22"/>
          <w:szCs w:val="22"/>
        </w:rPr>
        <w:t xml:space="preserve">Ethical considerations </w:t>
      </w:r>
      <w:r w:rsidRPr="02CBEC04" w:rsidR="33DF923F">
        <w:rPr>
          <w:rFonts w:ascii="Times New Roman" w:hAnsi="Times New Roman" w:eastAsia="Times New Roman" w:cs="Times New Roman"/>
          <w:sz w:val="22"/>
          <w:szCs w:val="22"/>
        </w:rPr>
        <w:t>p</w:t>
      </w:r>
      <w:r w:rsidRPr="02CBEC04" w:rsidR="219254F4">
        <w:rPr>
          <w:rFonts w:ascii="Times New Roman" w:hAnsi="Times New Roman" w:eastAsia="Times New Roman" w:cs="Times New Roman"/>
          <w:sz w:val="22"/>
          <w:szCs w:val="22"/>
        </w:rPr>
        <w:t>ro</w:t>
      </w:r>
      <w:r w:rsidRPr="02CBEC04" w:rsidR="33DF923F">
        <w:rPr>
          <w:rFonts w:ascii="Times New Roman" w:hAnsi="Times New Roman" w:eastAsia="Times New Roman" w:cs="Times New Roman"/>
          <w:sz w:val="22"/>
          <w:szCs w:val="22"/>
        </w:rPr>
        <w:t>tect</w:t>
      </w:r>
      <w:r w:rsidRPr="02CBEC04" w:rsidR="33DF923F">
        <w:rPr>
          <w:rFonts w:ascii="Times New Roman" w:hAnsi="Times New Roman" w:eastAsia="Times New Roman" w:cs="Times New Roman"/>
          <w:sz w:val="22"/>
          <w:szCs w:val="22"/>
        </w:rPr>
        <w:t xml:space="preserve"> both participants and researchers</w:t>
      </w:r>
      <w:r w:rsidRPr="02CBEC04" w:rsidR="4E2E38D0">
        <w:rPr>
          <w:rFonts w:ascii="Times New Roman" w:hAnsi="Times New Roman" w:eastAsia="Times New Roman" w:cs="Times New Roman"/>
          <w:sz w:val="22"/>
          <w:szCs w:val="22"/>
        </w:rPr>
        <w:t>.</w:t>
      </w:r>
      <w:r w:rsidRPr="02CBEC04" w:rsidR="4E2E38D0">
        <w:rPr>
          <w:rFonts w:ascii="Times New Roman" w:hAnsi="Times New Roman" w:eastAsia="Times New Roman" w:cs="Times New Roman"/>
          <w:sz w:val="22"/>
          <w:szCs w:val="22"/>
        </w:rPr>
        <w:t xml:space="preserve"> It can provide guidance, legal protection, prevent misconduct or bias, </w:t>
      </w:r>
      <w:r w:rsidRPr="02CBEC04" w:rsidR="6C7DB127">
        <w:rPr>
          <w:rFonts w:ascii="Times New Roman" w:hAnsi="Times New Roman" w:eastAsia="Times New Roman" w:cs="Times New Roman"/>
          <w:sz w:val="22"/>
          <w:szCs w:val="22"/>
        </w:rPr>
        <w:t>guarantee</w:t>
      </w:r>
      <w:r w:rsidRPr="02CBEC04" w:rsidR="4E2E38D0">
        <w:rPr>
          <w:rFonts w:ascii="Times New Roman" w:hAnsi="Times New Roman" w:eastAsia="Times New Roman" w:cs="Times New Roman"/>
          <w:sz w:val="22"/>
          <w:szCs w:val="22"/>
        </w:rPr>
        <w:t xml:space="preserve"> </w:t>
      </w:r>
      <w:r w:rsidRPr="02CBEC04" w:rsidR="4E2E38D0">
        <w:rPr>
          <w:rFonts w:ascii="Times New Roman" w:hAnsi="Times New Roman" w:eastAsia="Times New Roman" w:cs="Times New Roman"/>
          <w:sz w:val="22"/>
          <w:szCs w:val="22"/>
        </w:rPr>
        <w:t>safety</w:t>
      </w:r>
      <w:r w:rsidRPr="02CBEC04" w:rsidR="1A0E6E0C">
        <w:rPr>
          <w:rFonts w:ascii="Times New Roman" w:hAnsi="Times New Roman" w:eastAsia="Times New Roman" w:cs="Times New Roman"/>
          <w:sz w:val="22"/>
          <w:szCs w:val="22"/>
        </w:rPr>
        <w:t xml:space="preserve"> and </w:t>
      </w:r>
      <w:r w:rsidRPr="02CBEC04" w:rsidR="6A106536">
        <w:rPr>
          <w:rFonts w:ascii="Times New Roman" w:hAnsi="Times New Roman" w:eastAsia="Times New Roman" w:cs="Times New Roman"/>
          <w:sz w:val="22"/>
          <w:szCs w:val="22"/>
        </w:rPr>
        <w:t>uphold</w:t>
      </w:r>
      <w:r w:rsidRPr="02CBEC04" w:rsidR="1A0E6E0C">
        <w:rPr>
          <w:rFonts w:ascii="Times New Roman" w:hAnsi="Times New Roman" w:eastAsia="Times New Roman" w:cs="Times New Roman"/>
          <w:sz w:val="22"/>
          <w:szCs w:val="22"/>
        </w:rPr>
        <w:t xml:space="preserve"> integrity and reputation. For participants</w:t>
      </w:r>
      <w:r w:rsidRPr="02CBEC04" w:rsidR="2B29A283">
        <w:rPr>
          <w:rFonts w:ascii="Times New Roman" w:hAnsi="Times New Roman" w:eastAsia="Times New Roman" w:cs="Times New Roman"/>
          <w:sz w:val="22"/>
          <w:szCs w:val="22"/>
        </w:rPr>
        <w:t>,</w:t>
      </w:r>
      <w:r w:rsidRPr="02CBEC04" w:rsidR="1A0E6E0C">
        <w:rPr>
          <w:rFonts w:ascii="Times New Roman" w:hAnsi="Times New Roman" w:eastAsia="Times New Roman" w:cs="Times New Roman"/>
          <w:sz w:val="22"/>
          <w:szCs w:val="22"/>
        </w:rPr>
        <w:t xml:space="preserve"> it </w:t>
      </w:r>
      <w:r w:rsidRPr="02CBEC04" w:rsidR="7814C58F">
        <w:rPr>
          <w:rFonts w:ascii="Times New Roman" w:hAnsi="Times New Roman" w:eastAsia="Times New Roman" w:cs="Times New Roman"/>
          <w:sz w:val="22"/>
          <w:szCs w:val="22"/>
        </w:rPr>
        <w:t xml:space="preserve">guarantees that </w:t>
      </w:r>
      <w:r w:rsidRPr="02CBEC04" w:rsidR="4EE3D904">
        <w:rPr>
          <w:rFonts w:ascii="Times New Roman" w:hAnsi="Times New Roman" w:eastAsia="Times New Roman" w:cs="Times New Roman"/>
          <w:sz w:val="22"/>
          <w:szCs w:val="22"/>
        </w:rPr>
        <w:t xml:space="preserve">it </w:t>
      </w:r>
      <w:r w:rsidRPr="02CBEC04" w:rsidR="7814C58F">
        <w:rPr>
          <w:rFonts w:ascii="Times New Roman" w:hAnsi="Times New Roman" w:eastAsia="Times New Roman" w:cs="Times New Roman"/>
          <w:sz w:val="22"/>
          <w:szCs w:val="22"/>
        </w:rPr>
        <w:t>complies with</w:t>
      </w:r>
      <w:r w:rsidRPr="02CBEC04" w:rsidR="1A0E6E0C">
        <w:rPr>
          <w:rFonts w:ascii="Times New Roman" w:hAnsi="Times New Roman" w:eastAsia="Times New Roman" w:cs="Times New Roman"/>
          <w:sz w:val="22"/>
          <w:szCs w:val="22"/>
        </w:rPr>
        <w:t xml:space="preserve"> legal and </w:t>
      </w:r>
      <w:r w:rsidRPr="02CBEC04" w:rsidR="76AB23CC">
        <w:rPr>
          <w:rFonts w:ascii="Times New Roman" w:hAnsi="Times New Roman" w:eastAsia="Times New Roman" w:cs="Times New Roman"/>
          <w:sz w:val="22"/>
          <w:szCs w:val="22"/>
        </w:rPr>
        <w:t>ethical standards,</w:t>
      </w:r>
      <w:r w:rsidRPr="02CBEC04" w:rsidR="285C0A87">
        <w:rPr>
          <w:rFonts w:ascii="Times New Roman" w:hAnsi="Times New Roman" w:eastAsia="Times New Roman" w:cs="Times New Roman"/>
          <w:sz w:val="22"/>
          <w:szCs w:val="22"/>
        </w:rPr>
        <w:t xml:space="preserve"> </w:t>
      </w:r>
      <w:r w:rsidRPr="02CBEC04" w:rsidR="1766F7E3">
        <w:rPr>
          <w:rFonts w:ascii="Times New Roman" w:hAnsi="Times New Roman" w:eastAsia="Times New Roman" w:cs="Times New Roman"/>
          <w:sz w:val="22"/>
          <w:szCs w:val="22"/>
        </w:rPr>
        <w:t>e</w:t>
      </w:r>
      <w:r w:rsidRPr="02CBEC04" w:rsidR="1A0E6E0C">
        <w:rPr>
          <w:rFonts w:ascii="Times New Roman" w:hAnsi="Times New Roman" w:eastAsia="Times New Roman" w:cs="Times New Roman"/>
          <w:sz w:val="22"/>
          <w:szCs w:val="22"/>
        </w:rPr>
        <w:t>n</w:t>
      </w:r>
      <w:r w:rsidRPr="02CBEC04" w:rsidR="6E7DAC99">
        <w:rPr>
          <w:rFonts w:ascii="Times New Roman" w:hAnsi="Times New Roman" w:eastAsia="Times New Roman" w:cs="Times New Roman"/>
          <w:sz w:val="22"/>
          <w:szCs w:val="22"/>
        </w:rPr>
        <w:t>s</w:t>
      </w:r>
      <w:r w:rsidRPr="02CBEC04" w:rsidR="1A0E6E0C">
        <w:rPr>
          <w:rFonts w:ascii="Times New Roman" w:hAnsi="Times New Roman" w:eastAsia="Times New Roman" w:cs="Times New Roman"/>
          <w:sz w:val="22"/>
          <w:szCs w:val="22"/>
        </w:rPr>
        <w:t>ure</w:t>
      </w:r>
      <w:r w:rsidRPr="02CBEC04" w:rsidR="4AE03A3F">
        <w:rPr>
          <w:rFonts w:ascii="Times New Roman" w:hAnsi="Times New Roman" w:eastAsia="Times New Roman" w:cs="Times New Roman"/>
          <w:sz w:val="22"/>
          <w:szCs w:val="22"/>
        </w:rPr>
        <w:t>s</w:t>
      </w:r>
      <w:r w:rsidRPr="02CBEC04" w:rsidR="1A0E6E0C">
        <w:rPr>
          <w:rFonts w:ascii="Times New Roman" w:hAnsi="Times New Roman" w:eastAsia="Times New Roman" w:cs="Times New Roman"/>
          <w:sz w:val="22"/>
          <w:szCs w:val="22"/>
        </w:rPr>
        <w:t xml:space="preserve"> th</w:t>
      </w:r>
      <w:r w:rsidRPr="02CBEC04" w:rsidR="3FA4645F">
        <w:rPr>
          <w:rFonts w:ascii="Times New Roman" w:hAnsi="Times New Roman" w:eastAsia="Times New Roman" w:cs="Times New Roman"/>
          <w:sz w:val="22"/>
          <w:szCs w:val="22"/>
        </w:rPr>
        <w:t xml:space="preserve">ey fully </w:t>
      </w:r>
      <w:r w:rsidRPr="02CBEC04" w:rsidR="1A0E6E0C">
        <w:rPr>
          <w:rFonts w:ascii="Times New Roman" w:hAnsi="Times New Roman" w:eastAsia="Times New Roman" w:cs="Times New Roman"/>
          <w:sz w:val="22"/>
          <w:szCs w:val="22"/>
        </w:rPr>
        <w:t xml:space="preserve">understand the </w:t>
      </w:r>
      <w:r w:rsidRPr="02CBEC04" w:rsidR="7DB0DF42">
        <w:rPr>
          <w:rFonts w:ascii="Times New Roman" w:hAnsi="Times New Roman" w:eastAsia="Times New Roman" w:cs="Times New Roman"/>
          <w:sz w:val="22"/>
          <w:szCs w:val="22"/>
        </w:rPr>
        <w:t>concept</w:t>
      </w:r>
      <w:r w:rsidRPr="02CBEC04" w:rsidR="1A0E6E0C">
        <w:rPr>
          <w:rFonts w:ascii="Times New Roman" w:hAnsi="Times New Roman" w:eastAsia="Times New Roman" w:cs="Times New Roman"/>
          <w:sz w:val="22"/>
          <w:szCs w:val="22"/>
        </w:rPr>
        <w:t xml:space="preserve"> of the </w:t>
      </w:r>
      <w:r w:rsidRPr="02CBEC04" w:rsidR="22C671E7">
        <w:rPr>
          <w:rFonts w:ascii="Times New Roman" w:hAnsi="Times New Roman" w:eastAsia="Times New Roman" w:cs="Times New Roman"/>
          <w:sz w:val="22"/>
          <w:szCs w:val="22"/>
        </w:rPr>
        <w:t>study</w:t>
      </w:r>
      <w:r w:rsidRPr="02CBEC04" w:rsidR="1A0E6E0C">
        <w:rPr>
          <w:rFonts w:ascii="Times New Roman" w:hAnsi="Times New Roman" w:eastAsia="Times New Roman" w:cs="Times New Roman"/>
          <w:sz w:val="22"/>
          <w:szCs w:val="22"/>
        </w:rPr>
        <w:t xml:space="preserve"> and </w:t>
      </w:r>
      <w:r w:rsidRPr="02CBEC04" w:rsidR="579D034E">
        <w:rPr>
          <w:rFonts w:ascii="Times New Roman" w:hAnsi="Times New Roman" w:eastAsia="Times New Roman" w:cs="Times New Roman"/>
          <w:sz w:val="22"/>
          <w:szCs w:val="22"/>
        </w:rPr>
        <w:t>can</w:t>
      </w:r>
      <w:r w:rsidRPr="02CBEC04" w:rsidR="1A0E6E0C">
        <w:rPr>
          <w:rFonts w:ascii="Times New Roman" w:hAnsi="Times New Roman" w:eastAsia="Times New Roman" w:cs="Times New Roman"/>
          <w:sz w:val="22"/>
          <w:szCs w:val="22"/>
        </w:rPr>
        <w:t xml:space="preserve"> </w:t>
      </w:r>
      <w:r w:rsidRPr="02CBEC04" w:rsidR="1A0E6E0C">
        <w:rPr>
          <w:rFonts w:ascii="Times New Roman" w:hAnsi="Times New Roman" w:eastAsia="Times New Roman" w:cs="Times New Roman"/>
          <w:sz w:val="22"/>
          <w:szCs w:val="22"/>
        </w:rPr>
        <w:t>withdraw</w:t>
      </w:r>
      <w:r w:rsidRPr="02CBEC04" w:rsidR="2E381272">
        <w:rPr>
          <w:rFonts w:ascii="Times New Roman" w:hAnsi="Times New Roman" w:eastAsia="Times New Roman" w:cs="Times New Roman"/>
          <w:sz w:val="22"/>
          <w:szCs w:val="22"/>
        </w:rPr>
        <w:t xml:space="preserve">, </w:t>
      </w:r>
      <w:r w:rsidRPr="02CBEC04" w:rsidR="64008D6A">
        <w:rPr>
          <w:rFonts w:ascii="Times New Roman" w:hAnsi="Times New Roman" w:eastAsia="Times New Roman" w:cs="Times New Roman"/>
          <w:sz w:val="22"/>
          <w:szCs w:val="22"/>
        </w:rPr>
        <w:t>gives</w:t>
      </w:r>
      <w:r w:rsidRPr="02CBEC04" w:rsidR="2E381272">
        <w:rPr>
          <w:rFonts w:ascii="Times New Roman" w:hAnsi="Times New Roman" w:eastAsia="Times New Roman" w:cs="Times New Roman"/>
          <w:sz w:val="22"/>
          <w:szCs w:val="22"/>
        </w:rPr>
        <w:t xml:space="preserve"> confidentiality and anonymity protecting their personal data and privacy, safeguards rights and welfare and </w:t>
      </w:r>
      <w:r w:rsidRPr="02CBEC04" w:rsidR="30B14C75">
        <w:rPr>
          <w:rFonts w:ascii="Times New Roman" w:hAnsi="Times New Roman" w:eastAsia="Times New Roman" w:cs="Times New Roman"/>
          <w:sz w:val="22"/>
          <w:szCs w:val="22"/>
        </w:rPr>
        <w:t>reduces the likelihood that they will be harmed</w:t>
      </w:r>
      <w:r w:rsidRPr="02CBEC04" w:rsidR="07957368">
        <w:rPr>
          <w:rFonts w:ascii="Times New Roman" w:hAnsi="Times New Roman" w:eastAsia="Times New Roman" w:cs="Times New Roman"/>
          <w:sz w:val="22"/>
          <w:szCs w:val="22"/>
        </w:rPr>
        <w:t xml:space="preserve"> (</w:t>
      </w:r>
      <w:r w:rsidRPr="02CBEC04" w:rsidR="07957368">
        <w:rPr>
          <w:rFonts w:ascii="Times New Roman" w:hAnsi="Times New Roman" w:eastAsia="Times New Roman" w:cs="Times New Roman"/>
          <w:noProof w:val="0"/>
          <w:sz w:val="24"/>
          <w:szCs w:val="24"/>
          <w:lang w:val="en-GB"/>
        </w:rPr>
        <w:t>Perwal</w:t>
      </w:r>
      <w:r w:rsidRPr="02CBEC04" w:rsidR="07957368">
        <w:rPr>
          <w:rFonts w:ascii="Times New Roman" w:hAnsi="Times New Roman" w:eastAsia="Times New Roman" w:cs="Times New Roman"/>
          <w:noProof w:val="0"/>
          <w:sz w:val="24"/>
          <w:szCs w:val="24"/>
          <w:lang w:val="en-GB"/>
        </w:rPr>
        <w:t xml:space="preserve"> and Lawrence, 2024, pp. 47-49).</w:t>
      </w:r>
    </w:p>
    <w:p w:rsidR="5C84F4E2" w:rsidP="02CBEC04" w:rsidRDefault="5C84F4E2" w14:paraId="5C6469BF" w14:textId="2A8E0F96">
      <w:pPr>
        <w:pStyle w:val="Normal"/>
        <w:spacing w:line="360" w:lineRule="auto"/>
        <w:jc w:val="both"/>
        <w:rPr>
          <w:rFonts w:ascii="Times New Roman" w:hAnsi="Times New Roman" w:eastAsia="Times New Roman" w:cs="Times New Roman"/>
          <w:sz w:val="22"/>
          <w:szCs w:val="22"/>
        </w:rPr>
      </w:pPr>
      <w:r w:rsidRPr="02CBEC04" w:rsidR="5C84F4E2">
        <w:rPr>
          <w:rFonts w:ascii="Times New Roman" w:hAnsi="Times New Roman" w:eastAsia="Times New Roman" w:cs="Times New Roman"/>
          <w:sz w:val="22"/>
          <w:szCs w:val="22"/>
        </w:rPr>
        <w:t>R</w:t>
      </w:r>
      <w:r w:rsidRPr="02CBEC04" w:rsidR="2D3A04D3">
        <w:rPr>
          <w:rFonts w:ascii="Times New Roman" w:hAnsi="Times New Roman" w:eastAsia="Times New Roman" w:cs="Times New Roman"/>
          <w:sz w:val="22"/>
          <w:szCs w:val="22"/>
        </w:rPr>
        <w:t xml:space="preserve">esearchers must </w:t>
      </w:r>
      <w:r w:rsidRPr="02CBEC04" w:rsidR="324096F1">
        <w:rPr>
          <w:rFonts w:ascii="Times New Roman" w:hAnsi="Times New Roman" w:eastAsia="Times New Roman" w:cs="Times New Roman"/>
          <w:sz w:val="22"/>
          <w:szCs w:val="22"/>
        </w:rPr>
        <w:t>safeguard participants</w:t>
      </w:r>
      <w:r w:rsidRPr="02CBEC04" w:rsidR="58B2A6ED">
        <w:rPr>
          <w:rFonts w:ascii="Times New Roman" w:hAnsi="Times New Roman" w:eastAsia="Times New Roman" w:cs="Times New Roman"/>
          <w:sz w:val="22"/>
          <w:szCs w:val="22"/>
        </w:rPr>
        <w:t>’</w:t>
      </w:r>
      <w:r w:rsidRPr="02CBEC04" w:rsidR="324096F1">
        <w:rPr>
          <w:rFonts w:ascii="Times New Roman" w:hAnsi="Times New Roman" w:eastAsia="Times New Roman" w:cs="Times New Roman"/>
          <w:sz w:val="22"/>
          <w:szCs w:val="22"/>
        </w:rPr>
        <w:t xml:space="preserve"> privacy</w:t>
      </w:r>
      <w:r w:rsidRPr="02CBEC04" w:rsidR="2D3A04D3">
        <w:rPr>
          <w:rFonts w:ascii="Times New Roman" w:hAnsi="Times New Roman" w:eastAsia="Times New Roman" w:cs="Times New Roman"/>
          <w:sz w:val="22"/>
          <w:szCs w:val="22"/>
        </w:rPr>
        <w:t xml:space="preserve"> by keeping </w:t>
      </w:r>
      <w:r w:rsidRPr="02CBEC04" w:rsidR="2D3A04D3">
        <w:rPr>
          <w:rFonts w:ascii="Times New Roman" w:hAnsi="Times New Roman" w:eastAsia="Times New Roman" w:cs="Times New Roman"/>
          <w:sz w:val="22"/>
          <w:szCs w:val="22"/>
        </w:rPr>
        <w:t>th</w:t>
      </w:r>
      <w:r w:rsidRPr="02CBEC04" w:rsidR="7D3DF557">
        <w:rPr>
          <w:rFonts w:ascii="Times New Roman" w:hAnsi="Times New Roman" w:eastAsia="Times New Roman" w:cs="Times New Roman"/>
          <w:sz w:val="22"/>
          <w:szCs w:val="22"/>
        </w:rPr>
        <w:t>ei</w:t>
      </w:r>
      <w:r w:rsidRPr="02CBEC04" w:rsidR="2D3A04D3">
        <w:rPr>
          <w:rFonts w:ascii="Times New Roman" w:hAnsi="Times New Roman" w:eastAsia="Times New Roman" w:cs="Times New Roman"/>
          <w:sz w:val="22"/>
          <w:szCs w:val="22"/>
        </w:rPr>
        <w:t>r</w:t>
      </w:r>
      <w:r w:rsidRPr="02CBEC04" w:rsidR="2D3A04D3">
        <w:rPr>
          <w:rFonts w:ascii="Times New Roman" w:hAnsi="Times New Roman" w:eastAsia="Times New Roman" w:cs="Times New Roman"/>
          <w:sz w:val="22"/>
          <w:szCs w:val="22"/>
        </w:rPr>
        <w:t xml:space="preserve"> information secure</w:t>
      </w:r>
      <w:r w:rsidRPr="02CBEC04" w:rsidR="4F07C04D">
        <w:rPr>
          <w:rFonts w:ascii="Times New Roman" w:hAnsi="Times New Roman" w:eastAsia="Times New Roman" w:cs="Times New Roman"/>
          <w:sz w:val="22"/>
          <w:szCs w:val="22"/>
        </w:rPr>
        <w:t xml:space="preserve"> </w:t>
      </w:r>
      <w:r w:rsidRPr="02CBEC04" w:rsidR="4F07C04D">
        <w:rPr>
          <w:rFonts w:ascii="Times New Roman" w:hAnsi="Times New Roman" w:eastAsia="Times New Roman" w:cs="Times New Roman"/>
          <w:noProof w:val="0"/>
          <w:sz w:val="24"/>
          <w:szCs w:val="24"/>
          <w:lang w:val="en-GB"/>
        </w:rPr>
        <w:t>(</w:t>
      </w:r>
      <w:r w:rsidRPr="02CBEC04" w:rsidR="4F07C04D">
        <w:rPr>
          <w:rFonts w:ascii="Times New Roman" w:hAnsi="Times New Roman" w:eastAsia="Times New Roman" w:cs="Times New Roman"/>
          <w:noProof w:val="0"/>
          <w:sz w:val="24"/>
          <w:szCs w:val="24"/>
          <w:lang w:val="en-GB"/>
        </w:rPr>
        <w:t>Thaldar</w:t>
      </w:r>
      <w:r w:rsidRPr="02CBEC04" w:rsidR="4F07C04D">
        <w:rPr>
          <w:rFonts w:ascii="Times New Roman" w:hAnsi="Times New Roman" w:eastAsia="Times New Roman" w:cs="Times New Roman"/>
          <w:noProof w:val="0"/>
          <w:sz w:val="24"/>
          <w:szCs w:val="24"/>
          <w:lang w:val="en-GB"/>
        </w:rPr>
        <w:t xml:space="preserve"> and Edgcumbe, 2025).</w:t>
      </w:r>
      <w:r w:rsidRPr="02CBEC04" w:rsidR="2D3A04D3">
        <w:rPr>
          <w:rFonts w:ascii="Times New Roman" w:hAnsi="Times New Roman" w:eastAsia="Times New Roman" w:cs="Times New Roman"/>
          <w:sz w:val="22"/>
          <w:szCs w:val="22"/>
        </w:rPr>
        <w:t xml:space="preserve"> Researchers s</w:t>
      </w:r>
      <w:r w:rsidRPr="02CBEC04" w:rsidR="28AC5B50">
        <w:rPr>
          <w:rFonts w:ascii="Times New Roman" w:hAnsi="Times New Roman" w:eastAsia="Times New Roman" w:cs="Times New Roman"/>
          <w:sz w:val="22"/>
          <w:szCs w:val="22"/>
        </w:rPr>
        <w:t>hould not fabricate data or alter results to fit their own research</w:t>
      </w:r>
      <w:r w:rsidRPr="02CBEC04" w:rsidR="121A838C">
        <w:rPr>
          <w:rFonts w:ascii="Times New Roman" w:hAnsi="Times New Roman" w:eastAsia="Times New Roman" w:cs="Times New Roman"/>
          <w:sz w:val="22"/>
          <w:szCs w:val="22"/>
        </w:rPr>
        <w:t>;</w:t>
      </w:r>
      <w:r w:rsidRPr="02CBEC04" w:rsidR="28AC5B50">
        <w:rPr>
          <w:rFonts w:ascii="Times New Roman" w:hAnsi="Times New Roman" w:eastAsia="Times New Roman" w:cs="Times New Roman"/>
          <w:sz w:val="22"/>
          <w:szCs w:val="22"/>
        </w:rPr>
        <w:t xml:space="preserve"> they should not </w:t>
      </w:r>
      <w:r w:rsidRPr="02CBEC04" w:rsidR="3925BE83">
        <w:rPr>
          <w:rFonts w:ascii="Times New Roman" w:hAnsi="Times New Roman" w:eastAsia="Times New Roman" w:cs="Times New Roman"/>
          <w:sz w:val="22"/>
          <w:szCs w:val="22"/>
        </w:rPr>
        <w:t>steal other researchers</w:t>
      </w:r>
      <w:r w:rsidRPr="02CBEC04" w:rsidR="6CEF7661">
        <w:rPr>
          <w:rFonts w:ascii="Times New Roman" w:hAnsi="Times New Roman" w:eastAsia="Times New Roman" w:cs="Times New Roman"/>
          <w:sz w:val="22"/>
          <w:szCs w:val="22"/>
        </w:rPr>
        <w:t>’</w:t>
      </w:r>
      <w:r w:rsidRPr="02CBEC04" w:rsidR="3925BE83">
        <w:rPr>
          <w:rFonts w:ascii="Times New Roman" w:hAnsi="Times New Roman" w:eastAsia="Times New Roman" w:cs="Times New Roman"/>
          <w:sz w:val="22"/>
          <w:szCs w:val="22"/>
        </w:rPr>
        <w:t xml:space="preserve"> work. </w:t>
      </w:r>
      <w:r w:rsidRPr="02CBEC04" w:rsidR="3925BE83">
        <w:rPr>
          <w:rFonts w:ascii="Times New Roman" w:hAnsi="Times New Roman" w:eastAsia="Times New Roman" w:cs="Times New Roman"/>
          <w:sz w:val="22"/>
          <w:szCs w:val="22"/>
        </w:rPr>
        <w:t>Partic</w:t>
      </w:r>
      <w:r w:rsidRPr="02CBEC04" w:rsidR="6E448F26">
        <w:rPr>
          <w:rFonts w:ascii="Times New Roman" w:hAnsi="Times New Roman" w:eastAsia="Times New Roman" w:cs="Times New Roman"/>
          <w:sz w:val="22"/>
          <w:szCs w:val="22"/>
        </w:rPr>
        <w:t>i</w:t>
      </w:r>
      <w:r w:rsidRPr="02CBEC04" w:rsidR="3925BE83">
        <w:rPr>
          <w:rFonts w:ascii="Times New Roman" w:hAnsi="Times New Roman" w:eastAsia="Times New Roman" w:cs="Times New Roman"/>
          <w:sz w:val="22"/>
          <w:szCs w:val="22"/>
        </w:rPr>
        <w:t>pants</w:t>
      </w:r>
      <w:r w:rsidRPr="02CBEC04" w:rsidR="515BD7CD">
        <w:rPr>
          <w:rFonts w:ascii="Times New Roman" w:hAnsi="Times New Roman" w:eastAsia="Times New Roman" w:cs="Times New Roman"/>
          <w:sz w:val="22"/>
          <w:szCs w:val="22"/>
        </w:rPr>
        <w:t>’</w:t>
      </w:r>
      <w:r w:rsidRPr="02CBEC04" w:rsidR="3925BE83">
        <w:rPr>
          <w:rFonts w:ascii="Times New Roman" w:hAnsi="Times New Roman" w:eastAsia="Times New Roman" w:cs="Times New Roman"/>
          <w:sz w:val="22"/>
          <w:szCs w:val="22"/>
        </w:rPr>
        <w:t xml:space="preserve"> rights and choices must be respected and taken into consideration</w:t>
      </w:r>
      <w:r w:rsidRPr="02CBEC04" w:rsidR="2948E20D">
        <w:rPr>
          <w:rFonts w:ascii="Times New Roman" w:hAnsi="Times New Roman" w:eastAsia="Times New Roman" w:cs="Times New Roman"/>
          <w:sz w:val="22"/>
          <w:szCs w:val="22"/>
        </w:rPr>
        <w:t xml:space="preserve"> (Lisa Bassler, Module handbook, 2025).</w:t>
      </w:r>
    </w:p>
    <w:p w:rsidR="04D373FB" w:rsidP="02CBEC04" w:rsidRDefault="04D373FB" w14:paraId="5147B806" w14:textId="2E189626">
      <w:pPr>
        <w:spacing w:line="360" w:lineRule="auto"/>
        <w:jc w:val="both"/>
        <w:rPr>
          <w:rFonts w:ascii="Times New Roman" w:hAnsi="Times New Roman" w:eastAsia="Times New Roman" w:cs="Times New Roman"/>
        </w:rPr>
      </w:pPr>
    </w:p>
    <w:p w:rsidR="154C943F" w:rsidP="02CBEC04" w:rsidRDefault="154C943F" w14:paraId="0527A2DC" w14:textId="6CE3B65E">
      <w:pPr>
        <w:spacing w:line="360" w:lineRule="auto"/>
        <w:jc w:val="both"/>
        <w:rPr>
          <w:rFonts w:ascii="Times New Roman" w:hAnsi="Times New Roman" w:eastAsia="Times New Roman" w:cs="Times New Roman"/>
        </w:rPr>
      </w:pPr>
      <w:r w:rsidRPr="02CBEC04" w:rsidR="154C943F">
        <w:rPr>
          <w:rFonts w:ascii="Times New Roman" w:hAnsi="Times New Roman" w:eastAsia="Times New Roman" w:cs="Times New Roman"/>
        </w:rPr>
        <w:t xml:space="preserve">The participants </w:t>
      </w:r>
      <w:r w:rsidRPr="02CBEC04" w:rsidR="171F0611">
        <w:rPr>
          <w:rFonts w:ascii="Times New Roman" w:hAnsi="Times New Roman" w:eastAsia="Times New Roman" w:cs="Times New Roman"/>
        </w:rPr>
        <w:t>who</w:t>
      </w:r>
      <w:r w:rsidRPr="02CBEC04" w:rsidR="154C943F">
        <w:rPr>
          <w:rFonts w:ascii="Times New Roman" w:hAnsi="Times New Roman" w:eastAsia="Times New Roman" w:cs="Times New Roman"/>
        </w:rPr>
        <w:t xml:space="preserve"> will be involved in this study will have a consent form to fill out, will be advised on what this study will involve, </w:t>
      </w:r>
      <w:r w:rsidRPr="02CBEC04" w:rsidR="5209060A">
        <w:rPr>
          <w:rFonts w:ascii="Times New Roman" w:hAnsi="Times New Roman" w:eastAsia="Times New Roman" w:cs="Times New Roman"/>
        </w:rPr>
        <w:t xml:space="preserve">and </w:t>
      </w:r>
      <w:r w:rsidRPr="02CBEC04" w:rsidR="154C943F">
        <w:rPr>
          <w:rFonts w:ascii="Times New Roman" w:hAnsi="Times New Roman" w:eastAsia="Times New Roman" w:cs="Times New Roman"/>
        </w:rPr>
        <w:t xml:space="preserve">will have the </w:t>
      </w:r>
      <w:r w:rsidRPr="02CBEC04" w:rsidR="154C943F">
        <w:rPr>
          <w:rFonts w:ascii="Times New Roman" w:hAnsi="Times New Roman" w:eastAsia="Times New Roman" w:cs="Times New Roman"/>
        </w:rPr>
        <w:t>option</w:t>
      </w:r>
      <w:r w:rsidRPr="02CBEC04" w:rsidR="154C943F">
        <w:rPr>
          <w:rFonts w:ascii="Times New Roman" w:hAnsi="Times New Roman" w:eastAsia="Times New Roman" w:cs="Times New Roman"/>
        </w:rPr>
        <w:t xml:space="preserve"> to withdraw at any point </w:t>
      </w:r>
      <w:r w:rsidRPr="02CBEC04" w:rsidR="43D27398">
        <w:rPr>
          <w:rFonts w:ascii="Times New Roman" w:hAnsi="Times New Roman" w:eastAsia="Times New Roman" w:cs="Times New Roman"/>
        </w:rPr>
        <w:t xml:space="preserve">in </w:t>
      </w:r>
      <w:r w:rsidRPr="02CBEC04" w:rsidR="154C943F">
        <w:rPr>
          <w:rFonts w:ascii="Times New Roman" w:hAnsi="Times New Roman" w:eastAsia="Times New Roman" w:cs="Times New Roman"/>
        </w:rPr>
        <w:t>time</w:t>
      </w:r>
      <w:r w:rsidRPr="02CBEC04" w:rsidR="539D082B">
        <w:rPr>
          <w:rFonts w:ascii="Times New Roman" w:hAnsi="Times New Roman" w:eastAsia="Times New Roman" w:cs="Times New Roman"/>
        </w:rPr>
        <w:t>,</w:t>
      </w:r>
      <w:r w:rsidRPr="02CBEC04" w:rsidR="154C943F">
        <w:rPr>
          <w:rFonts w:ascii="Times New Roman" w:hAnsi="Times New Roman" w:eastAsia="Times New Roman" w:cs="Times New Roman"/>
        </w:rPr>
        <w:t xml:space="preserve"> even after the study has ended</w:t>
      </w:r>
      <w:r w:rsidRPr="02CBEC04" w:rsidR="51BDFC2B">
        <w:rPr>
          <w:rFonts w:ascii="Times New Roman" w:hAnsi="Times New Roman" w:eastAsia="Times New Roman" w:cs="Times New Roman"/>
        </w:rPr>
        <w:t>. V</w:t>
      </w:r>
      <w:r w:rsidRPr="02CBEC04" w:rsidR="5FEF9501">
        <w:rPr>
          <w:rFonts w:ascii="Times New Roman" w:hAnsi="Times New Roman" w:eastAsia="Times New Roman" w:cs="Times New Roman"/>
        </w:rPr>
        <w:t>uln</w:t>
      </w:r>
      <w:r w:rsidRPr="02CBEC04" w:rsidR="6A5AABCB">
        <w:rPr>
          <w:rFonts w:ascii="Times New Roman" w:hAnsi="Times New Roman" w:eastAsia="Times New Roman" w:cs="Times New Roman"/>
        </w:rPr>
        <w:t>e</w:t>
      </w:r>
      <w:r w:rsidRPr="02CBEC04" w:rsidR="5FEF9501">
        <w:rPr>
          <w:rFonts w:ascii="Times New Roman" w:hAnsi="Times New Roman" w:eastAsia="Times New Roman" w:cs="Times New Roman"/>
        </w:rPr>
        <w:t xml:space="preserve">rable </w:t>
      </w:r>
      <w:r w:rsidRPr="02CBEC04" w:rsidR="39DA1AA6">
        <w:rPr>
          <w:rFonts w:ascii="Times New Roman" w:hAnsi="Times New Roman" w:eastAsia="Times New Roman" w:cs="Times New Roman"/>
        </w:rPr>
        <w:t>individuals</w:t>
      </w:r>
      <w:r w:rsidRPr="02CBEC04" w:rsidR="7CC68699">
        <w:rPr>
          <w:rFonts w:ascii="Times New Roman" w:hAnsi="Times New Roman" w:eastAsia="Times New Roman" w:cs="Times New Roman"/>
        </w:rPr>
        <w:t>,</w:t>
      </w:r>
      <w:r w:rsidRPr="02CBEC04" w:rsidR="5FEF9501">
        <w:rPr>
          <w:rFonts w:ascii="Times New Roman" w:hAnsi="Times New Roman" w:eastAsia="Times New Roman" w:cs="Times New Roman"/>
        </w:rPr>
        <w:t xml:space="preserve"> </w:t>
      </w:r>
      <w:r w:rsidRPr="02CBEC04" w:rsidR="1D6BFE6F">
        <w:rPr>
          <w:rFonts w:ascii="Times New Roman" w:hAnsi="Times New Roman" w:eastAsia="Times New Roman" w:cs="Times New Roman"/>
        </w:rPr>
        <w:t>such</w:t>
      </w:r>
      <w:r w:rsidRPr="02CBEC04" w:rsidR="6D8C8C26">
        <w:rPr>
          <w:rFonts w:ascii="Times New Roman" w:hAnsi="Times New Roman" w:eastAsia="Times New Roman" w:cs="Times New Roman"/>
        </w:rPr>
        <w:t xml:space="preserve"> as</w:t>
      </w:r>
      <w:r w:rsidRPr="02CBEC04" w:rsidR="1BB61864">
        <w:rPr>
          <w:rFonts w:ascii="Times New Roman" w:hAnsi="Times New Roman" w:eastAsia="Times New Roman" w:cs="Times New Roman"/>
        </w:rPr>
        <w:t xml:space="preserve"> the</w:t>
      </w:r>
      <w:r w:rsidRPr="02CBEC04" w:rsidR="5FEF9501">
        <w:rPr>
          <w:rFonts w:ascii="Times New Roman" w:hAnsi="Times New Roman" w:eastAsia="Times New Roman" w:cs="Times New Roman"/>
        </w:rPr>
        <w:t xml:space="preserve"> elderly and children</w:t>
      </w:r>
      <w:r w:rsidRPr="02CBEC04" w:rsidR="62F13F87">
        <w:rPr>
          <w:rFonts w:ascii="Times New Roman" w:hAnsi="Times New Roman" w:eastAsia="Times New Roman" w:cs="Times New Roman"/>
        </w:rPr>
        <w:t>,</w:t>
      </w:r>
      <w:r w:rsidRPr="02CBEC04" w:rsidR="5FEF9501">
        <w:rPr>
          <w:rFonts w:ascii="Times New Roman" w:hAnsi="Times New Roman" w:eastAsia="Times New Roman" w:cs="Times New Roman"/>
        </w:rPr>
        <w:t xml:space="preserve"> will not be involved, </w:t>
      </w:r>
      <w:r w:rsidRPr="02CBEC04" w:rsidR="6F6F7CAD">
        <w:rPr>
          <w:rFonts w:ascii="Times New Roman" w:hAnsi="Times New Roman" w:eastAsia="Times New Roman" w:cs="Times New Roman"/>
        </w:rPr>
        <w:t>and every participant</w:t>
      </w:r>
      <w:r w:rsidRPr="02CBEC04" w:rsidR="7F3621F6">
        <w:rPr>
          <w:rFonts w:ascii="Times New Roman" w:hAnsi="Times New Roman" w:eastAsia="Times New Roman" w:cs="Times New Roman"/>
        </w:rPr>
        <w:t>’</w:t>
      </w:r>
      <w:r w:rsidRPr="02CBEC04" w:rsidR="6F6F7CAD">
        <w:rPr>
          <w:rFonts w:ascii="Times New Roman" w:hAnsi="Times New Roman" w:eastAsia="Times New Roman" w:cs="Times New Roman"/>
        </w:rPr>
        <w:t>s data will be secured with a passw</w:t>
      </w:r>
      <w:r w:rsidRPr="02CBEC04" w:rsidR="5DE4D380">
        <w:rPr>
          <w:rFonts w:ascii="Times New Roman" w:hAnsi="Times New Roman" w:eastAsia="Times New Roman" w:cs="Times New Roman"/>
        </w:rPr>
        <w:t xml:space="preserve">ord which </w:t>
      </w:r>
      <w:r w:rsidRPr="02CBEC04" w:rsidR="4E61BEA1">
        <w:rPr>
          <w:rFonts w:ascii="Times New Roman" w:hAnsi="Times New Roman" w:eastAsia="Times New Roman" w:cs="Times New Roman"/>
        </w:rPr>
        <w:t>will then</w:t>
      </w:r>
      <w:r w:rsidRPr="02CBEC04" w:rsidR="5DE4D380">
        <w:rPr>
          <w:rFonts w:ascii="Times New Roman" w:hAnsi="Times New Roman" w:eastAsia="Times New Roman" w:cs="Times New Roman"/>
        </w:rPr>
        <w:t xml:space="preserve"> be stored in the university’s domain after </w:t>
      </w:r>
      <w:r w:rsidRPr="02CBEC04" w:rsidR="5DE4D380">
        <w:rPr>
          <w:rFonts w:ascii="Times New Roman" w:hAnsi="Times New Roman" w:eastAsia="Times New Roman" w:cs="Times New Roman"/>
        </w:rPr>
        <w:t xml:space="preserve">a </w:t>
      </w:r>
      <w:r w:rsidRPr="02CBEC04" w:rsidR="1787676F">
        <w:rPr>
          <w:rFonts w:ascii="Times New Roman" w:hAnsi="Times New Roman" w:eastAsia="Times New Roman" w:cs="Times New Roman"/>
        </w:rPr>
        <w:t>certain period. Only a few people will see the results</w:t>
      </w:r>
      <w:r w:rsidRPr="02CBEC04" w:rsidR="29637466">
        <w:rPr>
          <w:rFonts w:ascii="Times New Roman" w:hAnsi="Times New Roman" w:eastAsia="Times New Roman" w:cs="Times New Roman"/>
        </w:rPr>
        <w:t>,</w:t>
      </w:r>
      <w:r w:rsidRPr="02CBEC04" w:rsidR="1787676F">
        <w:rPr>
          <w:rFonts w:ascii="Times New Roman" w:hAnsi="Times New Roman" w:eastAsia="Times New Roman" w:cs="Times New Roman"/>
        </w:rPr>
        <w:t xml:space="preserve"> and participants will be notified</w:t>
      </w:r>
      <w:r w:rsidRPr="02CBEC04" w:rsidR="280A8105">
        <w:rPr>
          <w:rFonts w:ascii="Times New Roman" w:hAnsi="Times New Roman" w:eastAsia="Times New Roman" w:cs="Times New Roman"/>
        </w:rPr>
        <w:t>,</w:t>
      </w:r>
      <w:r w:rsidRPr="02CBEC04" w:rsidR="1787676F">
        <w:rPr>
          <w:rFonts w:ascii="Times New Roman" w:hAnsi="Times New Roman" w:eastAsia="Times New Roman" w:cs="Times New Roman"/>
        </w:rPr>
        <w:t xml:space="preserve"> and they will remain anonymous during the whole </w:t>
      </w:r>
      <w:r w:rsidRPr="02CBEC04" w:rsidR="1787676F">
        <w:rPr>
          <w:rFonts w:ascii="Times New Roman" w:hAnsi="Times New Roman" w:eastAsia="Times New Roman" w:cs="Times New Roman"/>
        </w:rPr>
        <w:t>process</w:t>
      </w:r>
      <w:r w:rsidRPr="02CBEC04" w:rsidR="1787676F">
        <w:rPr>
          <w:rFonts w:ascii="Times New Roman" w:hAnsi="Times New Roman" w:eastAsia="Times New Roman" w:cs="Times New Roman"/>
        </w:rPr>
        <w:t>.</w:t>
      </w:r>
    </w:p>
    <w:p w:rsidR="02CBEC04" w:rsidP="02CBEC04" w:rsidRDefault="02CBEC04" w14:paraId="41A68A4D" w14:textId="7D88913B">
      <w:pPr>
        <w:pStyle w:val="Heading1"/>
        <w:rPr>
          <w:noProof w:val="0"/>
          <w:lang w:val="en-GB"/>
        </w:rPr>
      </w:pPr>
    </w:p>
    <w:p w:rsidR="02CBEC04" w:rsidP="02CBEC04" w:rsidRDefault="02CBEC04" w14:paraId="33A6B999" w14:textId="1E0A0C14">
      <w:pPr>
        <w:pStyle w:val="Normal"/>
        <w:rPr>
          <w:noProof w:val="0"/>
          <w:lang w:val="en-GB"/>
        </w:rPr>
      </w:pPr>
    </w:p>
    <w:p w:rsidR="02CBEC04" w:rsidP="02CBEC04" w:rsidRDefault="02CBEC04" w14:paraId="5AA8F53F" w14:textId="5828AF63">
      <w:pPr>
        <w:pStyle w:val="Normal"/>
        <w:rPr>
          <w:noProof w:val="0"/>
          <w:lang w:val="en-GB"/>
        </w:rPr>
      </w:pPr>
    </w:p>
    <w:p w:rsidR="02CBEC04" w:rsidP="02CBEC04" w:rsidRDefault="02CBEC04" w14:paraId="4A12BCEF" w14:textId="7EBF7A85">
      <w:pPr>
        <w:pStyle w:val="Normal"/>
        <w:rPr>
          <w:noProof w:val="0"/>
          <w:lang w:val="en-GB"/>
        </w:rPr>
      </w:pPr>
    </w:p>
    <w:p w:rsidR="02CBEC04" w:rsidP="02CBEC04" w:rsidRDefault="02CBEC04" w14:paraId="5CF7CECA" w14:textId="6744D698">
      <w:pPr>
        <w:pStyle w:val="Normal"/>
        <w:rPr>
          <w:noProof w:val="0"/>
          <w:lang w:val="en-GB"/>
        </w:rPr>
      </w:pPr>
    </w:p>
    <w:p w:rsidR="33CBFDE0" w:rsidP="02CBEC04" w:rsidRDefault="33CBFDE0" w14:paraId="4C623CF5" w14:textId="081FCC8A">
      <w:pPr>
        <w:pStyle w:val="Normal"/>
        <w:jc w:val="center"/>
        <w:rPr>
          <w:rFonts w:ascii="Times New Roman" w:hAnsi="Times New Roman" w:eastAsia="Times New Roman" w:cs="Times New Roman"/>
          <w:noProof w:val="0"/>
          <w:lang w:val="en-GB"/>
        </w:rPr>
      </w:pPr>
      <w:r w:rsidRPr="02CBEC04" w:rsidR="33CBFDE0">
        <w:rPr>
          <w:rFonts w:ascii="Times New Roman" w:hAnsi="Times New Roman" w:eastAsia="Times New Roman" w:cs="Times New Roman"/>
          <w:noProof w:val="0"/>
          <w:lang w:val="en-GB"/>
        </w:rPr>
        <w:t>7</w:t>
      </w:r>
    </w:p>
    <w:p w:rsidR="02CBEC04" w:rsidP="02CBEC04" w:rsidRDefault="02CBEC04" w14:paraId="7CE9E40F" w14:textId="29F07FD9">
      <w:pPr>
        <w:pStyle w:val="Heading1"/>
        <w:rPr>
          <w:rFonts w:ascii="Times New Roman" w:hAnsi="Times New Roman" w:eastAsia="Times New Roman" w:cs="Times New Roman"/>
          <w:noProof w:val="0"/>
          <w:lang w:val="en-GB"/>
        </w:rPr>
      </w:pPr>
      <w:bookmarkStart w:name="_Toc718221726" w:id="1059280200"/>
      <w:r w:rsidRPr="02CBEC04" w:rsidR="02CBEC04">
        <w:rPr>
          <w:rFonts w:ascii="Times New Roman" w:hAnsi="Times New Roman" w:eastAsia="Times New Roman" w:cs="Times New Roman"/>
          <w:b w:val="1"/>
          <w:bCs w:val="1"/>
          <w:noProof w:val="0"/>
          <w:color w:val="auto"/>
          <w:u w:val="single"/>
          <w:lang w:val="en-GB"/>
        </w:rPr>
        <w:t xml:space="preserve">3. </w:t>
      </w:r>
      <w:r w:rsidRPr="02CBEC04" w:rsidR="011C843F">
        <w:rPr>
          <w:rFonts w:ascii="Times New Roman" w:hAnsi="Times New Roman" w:eastAsia="Times New Roman" w:cs="Times New Roman"/>
          <w:b w:val="1"/>
          <w:bCs w:val="1"/>
          <w:noProof w:val="0"/>
          <w:color w:val="auto"/>
          <w:u w:val="single"/>
          <w:lang w:val="en-GB"/>
        </w:rPr>
        <w:t>Significance of the Study</w:t>
      </w:r>
      <w:bookmarkEnd w:id="1059280200"/>
      <w:r w:rsidRPr="02CBEC04" w:rsidR="011C843F">
        <w:rPr>
          <w:rFonts w:ascii="Times New Roman" w:hAnsi="Times New Roman" w:eastAsia="Times New Roman" w:cs="Times New Roman"/>
          <w:b w:val="1"/>
          <w:bCs w:val="1"/>
          <w:noProof w:val="0"/>
          <w:color w:val="auto"/>
          <w:u w:val="single"/>
          <w:lang w:val="en-GB"/>
        </w:rPr>
        <w:t xml:space="preserve"> </w:t>
      </w:r>
    </w:p>
    <w:p w:rsidR="02CBEC04" w:rsidP="02CBEC04" w:rsidRDefault="02CBEC04" w14:paraId="34BA0620" w14:textId="5CC42EB8">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3E3125D9" w14:textId="01D27DAF">
      <w:pPr>
        <w:pStyle w:val="Normal"/>
        <w:spacing w:before="0" w:beforeAutospacing="off" w:after="0" w:afterAutospacing="off"/>
        <w:ind w:left="0"/>
        <w:rPr>
          <w:rFonts w:ascii="Aptos" w:hAnsi="Aptos" w:eastAsia="Aptos" w:cs="Aptos"/>
          <w:noProof w:val="0"/>
          <w:sz w:val="24"/>
          <w:szCs w:val="24"/>
          <w:lang w:val="en-GB"/>
        </w:rPr>
      </w:pPr>
    </w:p>
    <w:p w:rsidR="79EC7DC2" w:rsidP="02CBEC04" w:rsidRDefault="79EC7DC2" w14:paraId="472C389E" w14:textId="2048D971">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02CBEC04" w:rsidR="79EC7DC2">
        <w:rPr>
          <w:rFonts w:ascii="Times New Roman" w:hAnsi="Times New Roman" w:eastAsia="Times New Roman" w:cs="Times New Roman"/>
          <w:noProof w:val="0"/>
          <w:sz w:val="24"/>
          <w:szCs w:val="24"/>
          <w:lang w:val="en-GB"/>
        </w:rPr>
        <w:t>This proposed research adds to sustainable tourism</w:t>
      </w:r>
      <w:r w:rsidRPr="02CBEC04" w:rsidR="777EB1BF">
        <w:rPr>
          <w:rFonts w:ascii="Times New Roman" w:hAnsi="Times New Roman" w:eastAsia="Times New Roman" w:cs="Times New Roman"/>
          <w:noProof w:val="0"/>
          <w:sz w:val="24"/>
          <w:szCs w:val="24"/>
          <w:lang w:val="en-GB"/>
        </w:rPr>
        <w:t xml:space="preserve"> and transport</w:t>
      </w:r>
      <w:r w:rsidRPr="02CBEC04" w:rsidR="79EC7DC2">
        <w:rPr>
          <w:rFonts w:ascii="Times New Roman" w:hAnsi="Times New Roman" w:eastAsia="Times New Roman" w:cs="Times New Roman"/>
          <w:noProof w:val="0"/>
          <w:sz w:val="24"/>
          <w:szCs w:val="24"/>
          <w:lang w:val="en-GB"/>
        </w:rPr>
        <w:t xml:space="preserve"> integration</w:t>
      </w:r>
      <w:r w:rsidRPr="02CBEC04" w:rsidR="1AA3C487">
        <w:rPr>
          <w:rFonts w:ascii="Times New Roman" w:hAnsi="Times New Roman" w:eastAsia="Times New Roman" w:cs="Times New Roman"/>
          <w:noProof w:val="0"/>
          <w:sz w:val="24"/>
          <w:szCs w:val="24"/>
          <w:lang w:val="en-GB"/>
        </w:rPr>
        <w:t>,</w:t>
      </w:r>
      <w:r w:rsidRPr="02CBEC04" w:rsidR="35A703B9">
        <w:rPr>
          <w:rFonts w:ascii="Times New Roman" w:hAnsi="Times New Roman" w:eastAsia="Times New Roman" w:cs="Times New Roman"/>
          <w:noProof w:val="0"/>
          <w:sz w:val="24"/>
          <w:szCs w:val="24"/>
          <w:lang w:val="en-GB"/>
        </w:rPr>
        <w:t xml:space="preserve"> whilst it also enhances knowledge regarding travel choices </w:t>
      </w:r>
      <w:r w:rsidRPr="02CBEC04" w:rsidR="6467FA6A">
        <w:rPr>
          <w:rFonts w:ascii="Times New Roman" w:hAnsi="Times New Roman" w:eastAsia="Times New Roman" w:cs="Times New Roman"/>
          <w:noProof w:val="0"/>
          <w:sz w:val="24"/>
          <w:szCs w:val="24"/>
          <w:lang w:val="en-GB"/>
        </w:rPr>
        <w:t>a</w:t>
      </w:r>
      <w:r w:rsidRPr="02CBEC04" w:rsidR="58481B87">
        <w:rPr>
          <w:rFonts w:ascii="Times New Roman" w:hAnsi="Times New Roman" w:eastAsia="Times New Roman" w:cs="Times New Roman"/>
          <w:noProof w:val="0"/>
          <w:sz w:val="24"/>
          <w:szCs w:val="24"/>
          <w:lang w:val="en-GB"/>
        </w:rPr>
        <w:t>ffecting a destination</w:t>
      </w:r>
      <w:r w:rsidRPr="02CBEC04" w:rsidR="1916D48F">
        <w:rPr>
          <w:rFonts w:ascii="Times New Roman" w:hAnsi="Times New Roman" w:eastAsia="Times New Roman" w:cs="Times New Roman"/>
          <w:noProof w:val="0"/>
          <w:sz w:val="24"/>
          <w:szCs w:val="24"/>
          <w:lang w:val="en-GB"/>
        </w:rPr>
        <w:t>’</w:t>
      </w:r>
      <w:r w:rsidRPr="02CBEC04" w:rsidR="58481B87">
        <w:rPr>
          <w:rFonts w:ascii="Times New Roman" w:hAnsi="Times New Roman" w:eastAsia="Times New Roman" w:cs="Times New Roman"/>
          <w:noProof w:val="0"/>
          <w:sz w:val="24"/>
          <w:szCs w:val="24"/>
          <w:lang w:val="en-GB"/>
        </w:rPr>
        <w:t>s ecology and tourist experience by looking at the qualitative</w:t>
      </w:r>
      <w:r w:rsidRPr="02CBEC04" w:rsidR="5DF7B99C">
        <w:rPr>
          <w:rFonts w:ascii="Times New Roman" w:hAnsi="Times New Roman" w:eastAsia="Times New Roman" w:cs="Times New Roman"/>
          <w:noProof w:val="0"/>
          <w:sz w:val="24"/>
          <w:szCs w:val="24"/>
          <w:lang w:val="en-GB"/>
        </w:rPr>
        <w:t xml:space="preserve"> participants</w:t>
      </w:r>
      <w:r w:rsidRPr="02CBEC04" w:rsidR="62C194E7">
        <w:rPr>
          <w:rFonts w:ascii="Times New Roman" w:hAnsi="Times New Roman" w:eastAsia="Times New Roman" w:cs="Times New Roman"/>
          <w:noProof w:val="0"/>
          <w:sz w:val="24"/>
          <w:szCs w:val="24"/>
          <w:lang w:val="en-GB"/>
        </w:rPr>
        <w:t xml:space="preserve">’ </w:t>
      </w:r>
      <w:r w:rsidRPr="02CBEC04" w:rsidR="5DF7B99C">
        <w:rPr>
          <w:rFonts w:ascii="Times New Roman" w:hAnsi="Times New Roman" w:eastAsia="Times New Roman" w:cs="Times New Roman"/>
          <w:noProof w:val="0"/>
          <w:sz w:val="24"/>
          <w:szCs w:val="24"/>
          <w:lang w:val="en-GB"/>
        </w:rPr>
        <w:t>perspectives</w:t>
      </w:r>
      <w:r w:rsidRPr="02CBEC04" w:rsidR="58481B87">
        <w:rPr>
          <w:rFonts w:ascii="Times New Roman" w:hAnsi="Times New Roman" w:eastAsia="Times New Roman" w:cs="Times New Roman"/>
          <w:noProof w:val="0"/>
          <w:sz w:val="24"/>
          <w:szCs w:val="24"/>
          <w:lang w:val="en-GB"/>
        </w:rPr>
        <w:t xml:space="preserve"> and </w:t>
      </w:r>
      <w:r w:rsidRPr="02CBEC04" w:rsidR="58481B87">
        <w:rPr>
          <w:rFonts w:ascii="Times New Roman" w:hAnsi="Times New Roman" w:eastAsia="Times New Roman" w:cs="Times New Roman"/>
          <w:noProof w:val="0"/>
          <w:sz w:val="24"/>
          <w:szCs w:val="24"/>
          <w:lang w:val="en-GB"/>
        </w:rPr>
        <w:t xml:space="preserve">quantitative </w:t>
      </w:r>
      <w:r w:rsidRPr="02CBEC04" w:rsidR="0EA19EFC">
        <w:rPr>
          <w:rFonts w:ascii="Times New Roman" w:hAnsi="Times New Roman" w:eastAsia="Times New Roman" w:cs="Times New Roman"/>
          <w:noProof w:val="0"/>
          <w:sz w:val="24"/>
          <w:szCs w:val="24"/>
          <w:lang w:val="en-GB"/>
        </w:rPr>
        <w:t>travel patterns.</w:t>
      </w:r>
    </w:p>
    <w:p w:rsidR="487077E5" w:rsidP="02CBEC04" w:rsidRDefault="487077E5" w14:paraId="62BA6244" w14:textId="0A2A24DE">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02CBEC04" w:rsidR="487077E5">
        <w:rPr>
          <w:rFonts w:ascii="Times New Roman" w:hAnsi="Times New Roman" w:eastAsia="Times New Roman" w:cs="Times New Roman"/>
          <w:noProof w:val="0"/>
          <w:sz w:val="24"/>
          <w:szCs w:val="24"/>
          <w:lang w:val="en-GB"/>
        </w:rPr>
        <w:t>The findings could allow for more transport infrastructure, such as cycle lanes, so it can be more accessible for people to cycle to the venue</w:t>
      </w:r>
      <w:r w:rsidRPr="02CBEC04" w:rsidR="02C4FFA2">
        <w:rPr>
          <w:rFonts w:ascii="Times New Roman" w:hAnsi="Times New Roman" w:eastAsia="Times New Roman" w:cs="Times New Roman"/>
          <w:noProof w:val="0"/>
          <w:sz w:val="24"/>
          <w:szCs w:val="24"/>
          <w:lang w:val="en-GB"/>
        </w:rPr>
        <w:t>,</w:t>
      </w:r>
      <w:r w:rsidRPr="02CBEC04" w:rsidR="02618279">
        <w:rPr>
          <w:rFonts w:ascii="Times New Roman" w:hAnsi="Times New Roman" w:eastAsia="Times New Roman" w:cs="Times New Roman"/>
          <w:noProof w:val="0"/>
          <w:sz w:val="24"/>
          <w:szCs w:val="24"/>
          <w:lang w:val="en-GB"/>
        </w:rPr>
        <w:t xml:space="preserve"> which can reduce carbon emissions. The destination itself could promote sustainable travel</w:t>
      </w:r>
      <w:r w:rsidRPr="02CBEC04" w:rsidR="5527018A">
        <w:rPr>
          <w:rFonts w:ascii="Times New Roman" w:hAnsi="Times New Roman" w:eastAsia="Times New Roman" w:cs="Times New Roman"/>
          <w:noProof w:val="0"/>
          <w:sz w:val="24"/>
          <w:szCs w:val="24"/>
          <w:lang w:val="en-GB"/>
        </w:rPr>
        <w:t>. For example, advertising it or making a deal with guests to decrease their carbon footprint. This can motivate people to visit and incre</w:t>
      </w:r>
      <w:r w:rsidRPr="02CBEC04" w:rsidR="572725A3">
        <w:rPr>
          <w:rFonts w:ascii="Times New Roman" w:hAnsi="Times New Roman" w:eastAsia="Times New Roman" w:cs="Times New Roman"/>
          <w:noProof w:val="0"/>
          <w:sz w:val="24"/>
          <w:szCs w:val="24"/>
          <w:lang w:val="en-GB"/>
        </w:rPr>
        <w:t>ase the venue’s reputation by wanting to be more eco-friendly.</w:t>
      </w:r>
      <w:r w:rsidRPr="02CBEC04" w:rsidR="56C8EDE4">
        <w:rPr>
          <w:rFonts w:ascii="Times New Roman" w:hAnsi="Times New Roman" w:eastAsia="Times New Roman" w:cs="Times New Roman"/>
          <w:noProof w:val="0"/>
          <w:sz w:val="24"/>
          <w:szCs w:val="24"/>
          <w:lang w:val="en-GB"/>
        </w:rPr>
        <w:t xml:space="preserve"> According to</w:t>
      </w:r>
      <w:r w:rsidRPr="02CBEC04" w:rsidR="077789D0">
        <w:rPr>
          <w:rFonts w:ascii="Times New Roman" w:hAnsi="Times New Roman" w:eastAsia="Times New Roman" w:cs="Times New Roman"/>
          <w:noProof w:val="0"/>
          <w:sz w:val="24"/>
          <w:szCs w:val="24"/>
          <w:lang w:val="en-GB"/>
        </w:rPr>
        <w:t xml:space="preserve"> </w:t>
      </w:r>
      <w:r w:rsidRPr="02CBEC04" w:rsidR="202DF47E">
        <w:rPr>
          <w:rFonts w:ascii="Times New Roman" w:hAnsi="Times New Roman" w:eastAsia="Times New Roman" w:cs="Times New Roman"/>
          <w:noProof w:val="0"/>
          <w:sz w:val="24"/>
          <w:szCs w:val="24"/>
          <w:lang w:val="en-GB"/>
        </w:rPr>
        <w:t xml:space="preserve"> </w:t>
      </w:r>
      <w:r w:rsidRPr="02CBEC04" w:rsidR="202DF47E">
        <w:rPr>
          <w:rFonts w:ascii="Times New Roman" w:hAnsi="Times New Roman" w:eastAsia="Times New Roman" w:cs="Times New Roman"/>
          <w:noProof w:val="0"/>
          <w:sz w:val="24"/>
          <w:szCs w:val="24"/>
          <w:lang w:val="en-GB"/>
        </w:rPr>
        <w:t>Semplc</w:t>
      </w:r>
      <w:r w:rsidRPr="02CBEC04" w:rsidR="202DF47E">
        <w:rPr>
          <w:rFonts w:ascii="Times New Roman" w:hAnsi="Times New Roman" w:eastAsia="Times New Roman" w:cs="Times New Roman"/>
          <w:noProof w:val="0"/>
          <w:sz w:val="24"/>
          <w:szCs w:val="24"/>
          <w:lang w:val="en-GB"/>
        </w:rPr>
        <w:t xml:space="preserve"> (2025)</w:t>
      </w:r>
      <w:r w:rsidRPr="02CBEC04" w:rsidR="28ADE60C">
        <w:rPr>
          <w:rFonts w:ascii="Times New Roman" w:hAnsi="Times New Roman" w:eastAsia="Times New Roman" w:cs="Times New Roman"/>
          <w:noProof w:val="0"/>
          <w:sz w:val="24"/>
          <w:szCs w:val="24"/>
          <w:lang w:val="en-GB"/>
        </w:rPr>
        <w:t xml:space="preserve"> </w:t>
      </w:r>
      <w:r w:rsidRPr="02CBEC04" w:rsidR="202DF47E">
        <w:rPr>
          <w:rFonts w:ascii="Times New Roman" w:hAnsi="Times New Roman" w:eastAsia="Times New Roman" w:cs="Times New Roman"/>
          <w:noProof w:val="0"/>
          <w:sz w:val="24"/>
          <w:szCs w:val="24"/>
          <w:lang w:val="en-GB"/>
        </w:rPr>
        <w:t>s</w:t>
      </w:r>
      <w:r w:rsidRPr="02CBEC04" w:rsidR="072D17D9">
        <w:rPr>
          <w:rFonts w:ascii="Times New Roman" w:hAnsi="Times New Roman" w:eastAsia="Times New Roman" w:cs="Times New Roman"/>
          <w:noProof w:val="0"/>
          <w:sz w:val="24"/>
          <w:szCs w:val="24"/>
          <w:lang w:val="en-GB"/>
        </w:rPr>
        <w:t xml:space="preserve">ustainable events can entice more people to </w:t>
      </w:r>
      <w:r w:rsidRPr="02CBEC04" w:rsidR="086F71E1">
        <w:rPr>
          <w:rFonts w:ascii="Times New Roman" w:hAnsi="Times New Roman" w:eastAsia="Times New Roman" w:cs="Times New Roman"/>
          <w:noProof w:val="0"/>
          <w:sz w:val="24"/>
          <w:szCs w:val="24"/>
          <w:lang w:val="en-GB"/>
        </w:rPr>
        <w:t>visit</w:t>
      </w:r>
      <w:r w:rsidRPr="02CBEC04" w:rsidR="6FC9BA7E">
        <w:rPr>
          <w:rFonts w:ascii="Times New Roman" w:hAnsi="Times New Roman" w:eastAsia="Times New Roman" w:cs="Times New Roman"/>
          <w:noProof w:val="0"/>
          <w:sz w:val="24"/>
          <w:szCs w:val="24"/>
          <w:lang w:val="en-GB"/>
        </w:rPr>
        <w:t xml:space="preserve">, </w:t>
      </w:r>
      <w:r w:rsidRPr="02CBEC04" w:rsidR="086F71E1">
        <w:rPr>
          <w:rFonts w:ascii="Times New Roman" w:hAnsi="Times New Roman" w:eastAsia="Times New Roman" w:cs="Times New Roman"/>
          <w:noProof w:val="0"/>
          <w:sz w:val="24"/>
          <w:szCs w:val="24"/>
          <w:lang w:val="en-GB"/>
        </w:rPr>
        <w:t xml:space="preserve">showing that it </w:t>
      </w:r>
      <w:r w:rsidRPr="02CBEC04" w:rsidR="165C09B0">
        <w:rPr>
          <w:rFonts w:ascii="Times New Roman" w:hAnsi="Times New Roman" w:eastAsia="Times New Roman" w:cs="Times New Roman"/>
          <w:noProof w:val="0"/>
          <w:sz w:val="24"/>
          <w:szCs w:val="24"/>
          <w:lang w:val="en-GB"/>
        </w:rPr>
        <w:t>can be beneficial for the environment and business success.</w:t>
      </w:r>
      <w:r w:rsidRPr="02CBEC04" w:rsidR="4F4F76DC">
        <w:rPr>
          <w:rFonts w:ascii="Times New Roman" w:hAnsi="Times New Roman" w:eastAsia="Times New Roman" w:cs="Times New Roman"/>
          <w:noProof w:val="0"/>
          <w:sz w:val="24"/>
          <w:szCs w:val="24"/>
          <w:lang w:val="en-GB"/>
        </w:rPr>
        <w:t xml:space="preserve"> </w:t>
      </w:r>
      <w:r w:rsidRPr="02CBEC04" w:rsidR="098D61DF">
        <w:rPr>
          <w:rFonts w:ascii="Times New Roman" w:hAnsi="Times New Roman" w:eastAsia="Times New Roman" w:cs="Times New Roman"/>
          <w:noProof w:val="0"/>
          <w:sz w:val="24"/>
          <w:szCs w:val="24"/>
          <w:lang w:val="en-GB"/>
        </w:rPr>
        <w:t xml:space="preserve">Tourism providers can offer transportation such as buses, trains, </w:t>
      </w:r>
      <w:r w:rsidRPr="02CBEC04" w:rsidR="098D61DF">
        <w:rPr>
          <w:rFonts w:ascii="Times New Roman" w:hAnsi="Times New Roman" w:eastAsia="Times New Roman" w:cs="Times New Roman"/>
          <w:noProof w:val="0"/>
          <w:sz w:val="24"/>
          <w:szCs w:val="24"/>
          <w:lang w:val="en-GB"/>
        </w:rPr>
        <w:t>maybe even</w:t>
      </w:r>
      <w:r w:rsidRPr="02CBEC04" w:rsidR="098D61DF">
        <w:rPr>
          <w:rFonts w:ascii="Times New Roman" w:hAnsi="Times New Roman" w:eastAsia="Times New Roman" w:cs="Times New Roman"/>
          <w:noProof w:val="0"/>
          <w:sz w:val="24"/>
          <w:szCs w:val="24"/>
          <w:lang w:val="en-GB"/>
        </w:rPr>
        <w:t xml:space="preserve"> car</w:t>
      </w:r>
      <w:r w:rsidRPr="02CBEC04" w:rsidR="0E41CB88">
        <w:rPr>
          <w:rFonts w:ascii="Times New Roman" w:hAnsi="Times New Roman" w:eastAsia="Times New Roman" w:cs="Times New Roman"/>
          <w:noProof w:val="0"/>
          <w:sz w:val="24"/>
          <w:szCs w:val="24"/>
          <w:lang w:val="en-GB"/>
        </w:rPr>
        <w:t>-</w:t>
      </w:r>
      <w:r w:rsidRPr="02CBEC04" w:rsidR="098D61DF">
        <w:rPr>
          <w:rFonts w:ascii="Times New Roman" w:hAnsi="Times New Roman" w:eastAsia="Times New Roman" w:cs="Times New Roman"/>
          <w:noProof w:val="0"/>
          <w:sz w:val="24"/>
          <w:szCs w:val="24"/>
          <w:lang w:val="en-GB"/>
        </w:rPr>
        <w:t>pooling options or bike rental options</w:t>
      </w:r>
      <w:r w:rsidRPr="02CBEC04" w:rsidR="32B6C4E1">
        <w:rPr>
          <w:rFonts w:ascii="Times New Roman" w:hAnsi="Times New Roman" w:eastAsia="Times New Roman" w:cs="Times New Roman"/>
          <w:noProof w:val="0"/>
          <w:sz w:val="24"/>
          <w:szCs w:val="24"/>
          <w:lang w:val="en-GB"/>
        </w:rPr>
        <w:t>, which can bring visitors in.</w:t>
      </w:r>
      <w:r w:rsidRPr="02CBEC04" w:rsidR="2766968F">
        <w:rPr>
          <w:rFonts w:ascii="Times New Roman" w:hAnsi="Times New Roman" w:eastAsia="Times New Roman" w:cs="Times New Roman"/>
          <w:noProof w:val="0"/>
          <w:sz w:val="24"/>
          <w:szCs w:val="24"/>
          <w:lang w:val="en-GB"/>
        </w:rPr>
        <w:t xml:space="preserve"> Moreover, this ca</w:t>
      </w:r>
      <w:r w:rsidRPr="02CBEC04" w:rsidR="1289B23F">
        <w:rPr>
          <w:rFonts w:ascii="Times New Roman" w:hAnsi="Times New Roman" w:eastAsia="Times New Roman" w:cs="Times New Roman"/>
          <w:noProof w:val="0"/>
          <w:sz w:val="24"/>
          <w:szCs w:val="24"/>
          <w:lang w:val="en-GB"/>
        </w:rPr>
        <w:t>n</w:t>
      </w:r>
      <w:r w:rsidRPr="02CBEC04" w:rsidR="2766968F">
        <w:rPr>
          <w:rFonts w:ascii="Times New Roman" w:hAnsi="Times New Roman" w:eastAsia="Times New Roman" w:cs="Times New Roman"/>
          <w:noProof w:val="0"/>
          <w:sz w:val="24"/>
          <w:szCs w:val="24"/>
          <w:lang w:val="en-GB"/>
        </w:rPr>
        <w:t xml:space="preserve"> reduce traffic congestion</w:t>
      </w:r>
      <w:r w:rsidRPr="02CBEC04" w:rsidR="4059BDC6">
        <w:rPr>
          <w:rFonts w:ascii="Times New Roman" w:hAnsi="Times New Roman" w:eastAsia="Times New Roman" w:cs="Times New Roman"/>
          <w:noProof w:val="0"/>
          <w:sz w:val="24"/>
          <w:szCs w:val="24"/>
          <w:lang w:val="en-GB"/>
        </w:rPr>
        <w:t xml:space="preserve"> and enhance visitor experience.</w:t>
      </w:r>
    </w:p>
    <w:p w:rsidR="02CBEC04" w:rsidP="02CBEC04" w:rsidRDefault="02CBEC04" w14:paraId="0C41364F" w14:textId="45FE6B2F">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0F6AD449" w:rsidP="02CBEC04" w:rsidRDefault="0F6AD449" w14:paraId="08C8E216" w14:textId="72A5CE2C">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02CBEC04" w:rsidR="0F6AD449">
        <w:rPr>
          <w:rFonts w:ascii="Times New Roman" w:hAnsi="Times New Roman" w:eastAsia="Times New Roman" w:cs="Times New Roman"/>
          <w:noProof w:val="0"/>
          <w:sz w:val="24"/>
          <w:szCs w:val="24"/>
          <w:lang w:val="en-GB"/>
        </w:rPr>
        <w:t xml:space="preserve">This research also links to </w:t>
      </w:r>
      <w:r w:rsidRPr="02CBEC04" w:rsidR="7D169ED9">
        <w:rPr>
          <w:rFonts w:ascii="Times New Roman" w:hAnsi="Times New Roman" w:eastAsia="Times New Roman" w:cs="Times New Roman"/>
          <w:noProof w:val="0"/>
          <w:sz w:val="24"/>
          <w:szCs w:val="24"/>
          <w:lang w:val="en-GB"/>
        </w:rPr>
        <w:t xml:space="preserve">the </w:t>
      </w:r>
      <w:r w:rsidRPr="02CBEC04" w:rsidR="0F6AD449">
        <w:rPr>
          <w:rFonts w:ascii="Times New Roman" w:hAnsi="Times New Roman" w:eastAsia="Times New Roman" w:cs="Times New Roman"/>
          <w:noProof w:val="0"/>
          <w:sz w:val="24"/>
          <w:szCs w:val="24"/>
          <w:lang w:val="en-GB"/>
        </w:rPr>
        <w:t>United Nations 17 goals</w:t>
      </w:r>
      <w:r w:rsidRPr="02CBEC04" w:rsidR="1352C04B">
        <w:rPr>
          <w:rFonts w:ascii="Times New Roman" w:hAnsi="Times New Roman" w:eastAsia="Times New Roman" w:cs="Times New Roman"/>
          <w:noProof w:val="0"/>
          <w:sz w:val="24"/>
          <w:szCs w:val="24"/>
          <w:lang w:val="en-GB"/>
        </w:rPr>
        <w:t>,</w:t>
      </w:r>
      <w:r w:rsidRPr="02CBEC04" w:rsidR="0F6AD449">
        <w:rPr>
          <w:rFonts w:ascii="Times New Roman" w:hAnsi="Times New Roman" w:eastAsia="Times New Roman" w:cs="Times New Roman"/>
          <w:noProof w:val="0"/>
          <w:sz w:val="24"/>
          <w:szCs w:val="24"/>
          <w:lang w:val="en-GB"/>
        </w:rPr>
        <w:t xml:space="preserve"> such as </w:t>
      </w:r>
      <w:r w:rsidRPr="02CBEC04" w:rsidR="17970302">
        <w:rPr>
          <w:rFonts w:ascii="Times New Roman" w:hAnsi="Times New Roman" w:eastAsia="Times New Roman" w:cs="Times New Roman"/>
          <w:noProof w:val="0"/>
          <w:sz w:val="24"/>
          <w:szCs w:val="24"/>
          <w:lang w:val="en-GB"/>
        </w:rPr>
        <w:t>goal 3 promoting wellbeing for all ages</w:t>
      </w:r>
      <w:r w:rsidRPr="02CBEC04" w:rsidR="65F53E39">
        <w:rPr>
          <w:rFonts w:ascii="Times New Roman" w:hAnsi="Times New Roman" w:eastAsia="Times New Roman" w:cs="Times New Roman"/>
          <w:noProof w:val="0"/>
          <w:sz w:val="24"/>
          <w:szCs w:val="24"/>
          <w:lang w:val="en-GB"/>
        </w:rPr>
        <w:t>,</w:t>
      </w:r>
      <w:r w:rsidRPr="02CBEC04" w:rsidR="17970302">
        <w:rPr>
          <w:rFonts w:ascii="Times New Roman" w:hAnsi="Times New Roman" w:eastAsia="Times New Roman" w:cs="Times New Roman"/>
          <w:noProof w:val="0"/>
          <w:sz w:val="24"/>
          <w:szCs w:val="24"/>
          <w:lang w:val="en-GB"/>
        </w:rPr>
        <w:t xml:space="preserve"> </w:t>
      </w:r>
      <w:r w:rsidRPr="02CBEC04" w:rsidR="17970302">
        <w:rPr>
          <w:rFonts w:ascii="Times New Roman" w:hAnsi="Times New Roman" w:eastAsia="Times New Roman" w:cs="Times New Roman"/>
          <w:noProof w:val="0"/>
          <w:sz w:val="24"/>
          <w:szCs w:val="24"/>
          <w:lang w:val="en-GB"/>
        </w:rPr>
        <w:t xml:space="preserve">goal 8 promoting sustainable </w:t>
      </w:r>
      <w:r w:rsidRPr="02CBEC04" w:rsidR="160EBE12">
        <w:rPr>
          <w:rFonts w:ascii="Times New Roman" w:hAnsi="Times New Roman" w:eastAsia="Times New Roman" w:cs="Times New Roman"/>
          <w:noProof w:val="0"/>
          <w:sz w:val="24"/>
          <w:szCs w:val="24"/>
          <w:lang w:val="en-GB"/>
        </w:rPr>
        <w:t>economi</w:t>
      </w:r>
      <w:r w:rsidRPr="02CBEC04" w:rsidR="539F82F9">
        <w:rPr>
          <w:rFonts w:ascii="Times New Roman" w:hAnsi="Times New Roman" w:eastAsia="Times New Roman" w:cs="Times New Roman"/>
          <w:noProof w:val="0"/>
          <w:sz w:val="24"/>
          <w:szCs w:val="24"/>
          <w:lang w:val="en-GB"/>
        </w:rPr>
        <w:t xml:space="preserve">c </w:t>
      </w:r>
      <w:r w:rsidRPr="02CBEC04" w:rsidR="160EBE12">
        <w:rPr>
          <w:rFonts w:ascii="Times New Roman" w:hAnsi="Times New Roman" w:eastAsia="Times New Roman" w:cs="Times New Roman"/>
          <w:noProof w:val="0"/>
          <w:sz w:val="24"/>
          <w:szCs w:val="24"/>
          <w:lang w:val="en-GB"/>
        </w:rPr>
        <w:t xml:space="preserve">growth, goal 9 building resilient infrastructure and sustainable </w:t>
      </w:r>
      <w:r w:rsidRPr="02CBEC04" w:rsidR="6959D3B6">
        <w:rPr>
          <w:rFonts w:ascii="Times New Roman" w:hAnsi="Times New Roman" w:eastAsia="Times New Roman" w:cs="Times New Roman"/>
          <w:noProof w:val="0"/>
          <w:sz w:val="24"/>
          <w:szCs w:val="24"/>
          <w:lang w:val="en-GB"/>
        </w:rPr>
        <w:t>industr</w:t>
      </w:r>
      <w:r w:rsidRPr="02CBEC04" w:rsidR="017AD6E3">
        <w:rPr>
          <w:rFonts w:ascii="Times New Roman" w:hAnsi="Times New Roman" w:eastAsia="Times New Roman" w:cs="Times New Roman"/>
          <w:noProof w:val="0"/>
          <w:sz w:val="24"/>
          <w:szCs w:val="24"/>
          <w:lang w:val="en-GB"/>
        </w:rPr>
        <w:t>i</w:t>
      </w:r>
      <w:r w:rsidRPr="02CBEC04" w:rsidR="6959D3B6">
        <w:rPr>
          <w:rFonts w:ascii="Times New Roman" w:hAnsi="Times New Roman" w:eastAsia="Times New Roman" w:cs="Times New Roman"/>
          <w:noProof w:val="0"/>
          <w:sz w:val="24"/>
          <w:szCs w:val="24"/>
          <w:lang w:val="en-GB"/>
        </w:rPr>
        <w:t>alisation and foster</w:t>
      </w:r>
      <w:r w:rsidRPr="02CBEC04" w:rsidR="5FD7227A">
        <w:rPr>
          <w:rFonts w:ascii="Times New Roman" w:hAnsi="Times New Roman" w:eastAsia="Times New Roman" w:cs="Times New Roman"/>
          <w:noProof w:val="0"/>
          <w:sz w:val="24"/>
          <w:szCs w:val="24"/>
          <w:lang w:val="en-GB"/>
        </w:rPr>
        <w:t>ing</w:t>
      </w:r>
      <w:r w:rsidRPr="02CBEC04" w:rsidR="6959D3B6">
        <w:rPr>
          <w:rFonts w:ascii="Times New Roman" w:hAnsi="Times New Roman" w:eastAsia="Times New Roman" w:cs="Times New Roman"/>
          <w:noProof w:val="0"/>
          <w:sz w:val="24"/>
          <w:szCs w:val="24"/>
          <w:lang w:val="en-GB"/>
        </w:rPr>
        <w:t xml:space="preserve"> innovation</w:t>
      </w:r>
      <w:r w:rsidRPr="02CBEC04" w:rsidR="1076A1AE">
        <w:rPr>
          <w:rFonts w:ascii="Times New Roman" w:hAnsi="Times New Roman" w:eastAsia="Times New Roman" w:cs="Times New Roman"/>
          <w:noProof w:val="0"/>
          <w:sz w:val="24"/>
          <w:szCs w:val="24"/>
          <w:lang w:val="en-GB"/>
        </w:rPr>
        <w:t xml:space="preserve"> (The United Nations, 2015).</w:t>
      </w:r>
      <w:r w:rsidRPr="02CBEC04" w:rsidR="6F175B2F">
        <w:rPr>
          <w:rFonts w:ascii="Times New Roman" w:hAnsi="Times New Roman" w:eastAsia="Times New Roman" w:cs="Times New Roman"/>
          <w:noProof w:val="0"/>
          <w:sz w:val="24"/>
          <w:szCs w:val="24"/>
          <w:lang w:val="en-GB"/>
        </w:rPr>
        <w:t xml:space="preserve"> For example, walking or cycling is a sustainable travel </w:t>
      </w:r>
      <w:r w:rsidRPr="02CBEC04" w:rsidR="6F175B2F">
        <w:rPr>
          <w:rFonts w:ascii="Times New Roman" w:hAnsi="Times New Roman" w:eastAsia="Times New Roman" w:cs="Times New Roman"/>
          <w:noProof w:val="0"/>
          <w:sz w:val="24"/>
          <w:szCs w:val="24"/>
          <w:lang w:val="en-GB"/>
        </w:rPr>
        <w:t>option</w:t>
      </w:r>
      <w:r w:rsidRPr="02CBEC04" w:rsidR="6F175B2F">
        <w:rPr>
          <w:rFonts w:ascii="Times New Roman" w:hAnsi="Times New Roman" w:eastAsia="Times New Roman" w:cs="Times New Roman"/>
          <w:noProof w:val="0"/>
          <w:sz w:val="24"/>
          <w:szCs w:val="24"/>
          <w:lang w:val="en-GB"/>
        </w:rPr>
        <w:t xml:space="preserve"> which can improve quality of life and wellbeing.</w:t>
      </w:r>
      <w:r w:rsidRPr="02CBEC04" w:rsidR="17171330">
        <w:rPr>
          <w:rFonts w:ascii="Times New Roman" w:hAnsi="Times New Roman" w:eastAsia="Times New Roman" w:cs="Times New Roman"/>
          <w:noProof w:val="0"/>
          <w:sz w:val="24"/>
          <w:szCs w:val="24"/>
          <w:lang w:val="en-GB"/>
        </w:rPr>
        <w:t xml:space="preserve"> Gov.uk </w:t>
      </w:r>
      <w:r w:rsidRPr="02CBEC04" w:rsidR="17171330">
        <w:rPr>
          <w:rFonts w:ascii="Times New Roman" w:hAnsi="Times New Roman" w:eastAsia="Times New Roman" w:cs="Times New Roman"/>
          <w:noProof w:val="0"/>
          <w:sz w:val="24"/>
          <w:szCs w:val="24"/>
          <w:lang w:val="en-GB"/>
        </w:rPr>
        <w:t xml:space="preserve">(Public Health England, 2018) </w:t>
      </w:r>
      <w:r w:rsidRPr="02CBEC04" w:rsidR="01670B83">
        <w:rPr>
          <w:rFonts w:ascii="Times New Roman" w:hAnsi="Times New Roman" w:eastAsia="Times New Roman" w:cs="Times New Roman"/>
          <w:noProof w:val="0"/>
          <w:sz w:val="24"/>
          <w:szCs w:val="24"/>
          <w:lang w:val="en-GB"/>
        </w:rPr>
        <w:t>argues that walking can actually “reduce the risk factors for a number</w:t>
      </w:r>
      <w:r w:rsidRPr="02CBEC04" w:rsidR="50D49AC8">
        <w:rPr>
          <w:rFonts w:ascii="Times New Roman" w:hAnsi="Times New Roman" w:eastAsia="Times New Roman" w:cs="Times New Roman"/>
          <w:noProof w:val="0"/>
          <w:sz w:val="24"/>
          <w:szCs w:val="24"/>
          <w:lang w:val="en-GB"/>
        </w:rPr>
        <w:t xml:space="preserve"> </w:t>
      </w:r>
      <w:r w:rsidRPr="02CBEC04" w:rsidR="01670B83">
        <w:rPr>
          <w:rFonts w:ascii="Times New Roman" w:hAnsi="Times New Roman" w:eastAsia="Times New Roman" w:cs="Times New Roman"/>
          <w:noProof w:val="0"/>
          <w:sz w:val="24"/>
          <w:szCs w:val="24"/>
          <w:lang w:val="en-GB"/>
        </w:rPr>
        <w:t>of</w:t>
      </w:r>
      <w:r w:rsidRPr="02CBEC04" w:rsidR="0377491C">
        <w:rPr>
          <w:rFonts w:ascii="Times New Roman" w:hAnsi="Times New Roman" w:eastAsia="Times New Roman" w:cs="Times New Roman"/>
          <w:noProof w:val="0"/>
          <w:sz w:val="24"/>
          <w:szCs w:val="24"/>
          <w:lang w:val="en-GB"/>
        </w:rPr>
        <w:t xml:space="preserve"> </w:t>
      </w:r>
      <w:r w:rsidRPr="02CBEC04" w:rsidR="01670B83">
        <w:rPr>
          <w:rFonts w:ascii="Times New Roman" w:hAnsi="Times New Roman" w:eastAsia="Times New Roman" w:cs="Times New Roman"/>
          <w:noProof w:val="0"/>
          <w:sz w:val="24"/>
          <w:szCs w:val="24"/>
          <w:lang w:val="en-GB"/>
        </w:rPr>
        <w:t xml:space="preserve">diseases” and </w:t>
      </w:r>
      <w:r w:rsidRPr="02CBEC04" w:rsidR="07C43761">
        <w:rPr>
          <w:rFonts w:ascii="Times New Roman" w:hAnsi="Times New Roman" w:eastAsia="Times New Roman" w:cs="Times New Roman"/>
          <w:noProof w:val="0"/>
          <w:sz w:val="24"/>
          <w:szCs w:val="24"/>
          <w:lang w:val="en-GB"/>
        </w:rPr>
        <w:t>can improve mental health.</w:t>
      </w:r>
    </w:p>
    <w:p w:rsidR="02CBEC04" w:rsidP="02CBEC04" w:rsidRDefault="02CBEC04" w14:paraId="02148C57" w14:textId="32101732">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38498303" w:rsidP="02CBEC04" w:rsidRDefault="38498303" w14:paraId="08026FE8" w14:textId="5D71C232">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02CBEC04" w:rsidR="38498303">
        <w:rPr>
          <w:rFonts w:ascii="Times New Roman" w:hAnsi="Times New Roman" w:eastAsia="Times New Roman" w:cs="Times New Roman"/>
          <w:noProof w:val="0"/>
          <w:sz w:val="24"/>
          <w:szCs w:val="24"/>
          <w:lang w:val="en-GB"/>
        </w:rPr>
        <w:t>It also aligns with</w:t>
      </w:r>
      <w:r w:rsidRPr="02CBEC04" w:rsidR="5E8A5239">
        <w:rPr>
          <w:rFonts w:ascii="Times New Roman" w:hAnsi="Times New Roman" w:eastAsia="Times New Roman" w:cs="Times New Roman"/>
          <w:noProof w:val="0"/>
          <w:sz w:val="24"/>
          <w:szCs w:val="24"/>
          <w:lang w:val="en-GB"/>
        </w:rPr>
        <w:t xml:space="preserve"> the</w:t>
      </w:r>
      <w:r w:rsidRPr="02CBEC04" w:rsidR="38498303">
        <w:rPr>
          <w:rFonts w:ascii="Times New Roman" w:hAnsi="Times New Roman" w:eastAsia="Times New Roman" w:cs="Times New Roman"/>
          <w:noProof w:val="0"/>
          <w:sz w:val="24"/>
          <w:szCs w:val="24"/>
          <w:lang w:val="en-GB"/>
        </w:rPr>
        <w:t xml:space="preserve"> transport decarbonisation plan from</w:t>
      </w:r>
      <w:r w:rsidRPr="02CBEC04" w:rsidR="2EB7089C">
        <w:rPr>
          <w:rFonts w:ascii="Times New Roman" w:hAnsi="Times New Roman" w:eastAsia="Times New Roman" w:cs="Times New Roman"/>
          <w:noProof w:val="0"/>
          <w:sz w:val="24"/>
          <w:szCs w:val="24"/>
          <w:lang w:val="en-GB"/>
        </w:rPr>
        <w:t xml:space="preserve"> the</w:t>
      </w:r>
      <w:r w:rsidRPr="02CBEC04" w:rsidR="38498303">
        <w:rPr>
          <w:rFonts w:ascii="Times New Roman" w:hAnsi="Times New Roman" w:eastAsia="Times New Roman" w:cs="Times New Roman"/>
          <w:noProof w:val="0"/>
          <w:sz w:val="24"/>
          <w:szCs w:val="24"/>
          <w:lang w:val="en-GB"/>
        </w:rPr>
        <w:t xml:space="preserve"> </w:t>
      </w:r>
      <w:r w:rsidRPr="02CBEC04" w:rsidR="38498303">
        <w:rPr>
          <w:rFonts w:ascii="Times New Roman" w:hAnsi="Times New Roman" w:eastAsia="Times New Roman" w:cs="Times New Roman"/>
          <w:noProof w:val="0"/>
          <w:sz w:val="24"/>
          <w:szCs w:val="24"/>
          <w:lang w:val="en-GB"/>
        </w:rPr>
        <w:t>GOV.UK</w:t>
      </w:r>
      <w:r w:rsidRPr="02CBEC04" w:rsidR="3C58306E">
        <w:rPr>
          <w:rFonts w:ascii="Times New Roman" w:hAnsi="Times New Roman" w:eastAsia="Times New Roman" w:cs="Times New Roman"/>
          <w:noProof w:val="0"/>
          <w:sz w:val="24"/>
          <w:szCs w:val="24"/>
          <w:lang w:val="en-GB"/>
        </w:rPr>
        <w:t xml:space="preserve"> </w:t>
      </w:r>
      <w:r w:rsidRPr="02CBEC04" w:rsidR="38498303">
        <w:rPr>
          <w:rFonts w:ascii="Times New Roman" w:hAnsi="Times New Roman" w:eastAsia="Times New Roman" w:cs="Times New Roman"/>
          <w:noProof w:val="0"/>
          <w:sz w:val="24"/>
          <w:szCs w:val="24"/>
          <w:lang w:val="en-GB"/>
        </w:rPr>
        <w:t>(</w:t>
      </w:r>
      <w:r w:rsidRPr="02CBEC04" w:rsidR="3427FB09">
        <w:rPr>
          <w:rFonts w:ascii="Times New Roman" w:hAnsi="Times New Roman" w:eastAsia="Times New Roman" w:cs="Times New Roman"/>
          <w:noProof w:val="0"/>
          <w:sz w:val="24"/>
          <w:szCs w:val="24"/>
          <w:lang w:val="en-GB"/>
        </w:rPr>
        <w:t>Department for Transport, 2021)</w:t>
      </w:r>
      <w:r w:rsidRPr="02CBEC04" w:rsidR="5CD3E1DD">
        <w:rPr>
          <w:rFonts w:ascii="Times New Roman" w:hAnsi="Times New Roman" w:eastAsia="Times New Roman" w:cs="Times New Roman"/>
          <w:noProof w:val="0"/>
          <w:sz w:val="24"/>
          <w:szCs w:val="24"/>
          <w:lang w:val="en-GB"/>
        </w:rPr>
        <w:t>,</w:t>
      </w:r>
      <w:r w:rsidRPr="02CBEC04" w:rsidR="3427FB09">
        <w:rPr>
          <w:rFonts w:ascii="Times New Roman" w:hAnsi="Times New Roman" w:eastAsia="Times New Roman" w:cs="Times New Roman"/>
          <w:noProof w:val="0"/>
          <w:sz w:val="24"/>
          <w:szCs w:val="24"/>
          <w:lang w:val="en-GB"/>
        </w:rPr>
        <w:t xml:space="preserve"> which discusses their plans to be a net</w:t>
      </w:r>
      <w:r w:rsidRPr="02CBEC04" w:rsidR="623FB4FA">
        <w:rPr>
          <w:rFonts w:ascii="Times New Roman" w:hAnsi="Times New Roman" w:eastAsia="Times New Roman" w:cs="Times New Roman"/>
          <w:noProof w:val="0"/>
          <w:sz w:val="24"/>
          <w:szCs w:val="24"/>
          <w:lang w:val="en-GB"/>
        </w:rPr>
        <w:t>-</w:t>
      </w:r>
      <w:r w:rsidRPr="02CBEC04" w:rsidR="3427FB09">
        <w:rPr>
          <w:rFonts w:ascii="Times New Roman" w:hAnsi="Times New Roman" w:eastAsia="Times New Roman" w:cs="Times New Roman"/>
          <w:noProof w:val="0"/>
          <w:sz w:val="24"/>
          <w:szCs w:val="24"/>
          <w:lang w:val="en-GB"/>
        </w:rPr>
        <w:t>zero transport in the UK</w:t>
      </w:r>
      <w:r w:rsidRPr="02CBEC04" w:rsidR="62B1BBC3">
        <w:rPr>
          <w:rFonts w:ascii="Times New Roman" w:hAnsi="Times New Roman" w:eastAsia="Times New Roman" w:cs="Times New Roman"/>
          <w:noProof w:val="0"/>
          <w:sz w:val="24"/>
          <w:szCs w:val="24"/>
          <w:lang w:val="en-GB"/>
        </w:rPr>
        <w:t>.</w:t>
      </w:r>
    </w:p>
    <w:p w:rsidR="49C9C4A9" w:rsidP="02CBEC04" w:rsidRDefault="49C9C4A9" w14:paraId="3C3B037A" w14:textId="5A4F5BF1">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02CBEC04" w:rsidR="49C9C4A9">
        <w:rPr>
          <w:rFonts w:ascii="Times New Roman" w:hAnsi="Times New Roman" w:eastAsia="Times New Roman" w:cs="Times New Roman"/>
          <w:noProof w:val="0"/>
          <w:sz w:val="24"/>
          <w:szCs w:val="24"/>
          <w:lang w:val="en-GB"/>
        </w:rPr>
        <w:t>This research propos</w:t>
      </w:r>
      <w:r w:rsidRPr="02CBEC04" w:rsidR="2BF51FB8">
        <w:rPr>
          <w:rFonts w:ascii="Times New Roman" w:hAnsi="Times New Roman" w:eastAsia="Times New Roman" w:cs="Times New Roman"/>
          <w:noProof w:val="0"/>
          <w:sz w:val="24"/>
          <w:szCs w:val="24"/>
          <w:lang w:val="en-GB"/>
        </w:rPr>
        <w:t>a</w:t>
      </w:r>
      <w:r w:rsidRPr="02CBEC04" w:rsidR="49C9C4A9">
        <w:rPr>
          <w:rFonts w:ascii="Times New Roman" w:hAnsi="Times New Roman" w:eastAsia="Times New Roman" w:cs="Times New Roman"/>
          <w:noProof w:val="0"/>
          <w:sz w:val="24"/>
          <w:szCs w:val="24"/>
          <w:lang w:val="en-GB"/>
        </w:rPr>
        <w:t xml:space="preserve">l aligns with trends and policies </w:t>
      </w:r>
      <w:r w:rsidRPr="02CBEC04" w:rsidR="49C9C4A9">
        <w:rPr>
          <w:rFonts w:ascii="Times New Roman" w:hAnsi="Times New Roman" w:eastAsia="Times New Roman" w:cs="Times New Roman"/>
          <w:noProof w:val="0"/>
          <w:sz w:val="24"/>
          <w:szCs w:val="24"/>
          <w:lang w:val="en-GB"/>
        </w:rPr>
        <w:t>regarding</w:t>
      </w:r>
      <w:r w:rsidRPr="02CBEC04" w:rsidR="49C9C4A9">
        <w:rPr>
          <w:rFonts w:ascii="Times New Roman" w:hAnsi="Times New Roman" w:eastAsia="Times New Roman" w:cs="Times New Roman"/>
          <w:noProof w:val="0"/>
          <w:sz w:val="24"/>
          <w:szCs w:val="24"/>
          <w:lang w:val="en-GB"/>
        </w:rPr>
        <w:t xml:space="preserve"> sustainability</w:t>
      </w:r>
      <w:r w:rsidRPr="02CBEC04" w:rsidR="1422A48A">
        <w:rPr>
          <w:rFonts w:ascii="Times New Roman" w:hAnsi="Times New Roman" w:eastAsia="Times New Roman" w:cs="Times New Roman"/>
          <w:noProof w:val="0"/>
          <w:sz w:val="24"/>
          <w:szCs w:val="24"/>
          <w:lang w:val="en-GB"/>
        </w:rPr>
        <w:t>,</w:t>
      </w:r>
      <w:r w:rsidRPr="02CBEC04" w:rsidR="49C9C4A9">
        <w:rPr>
          <w:rFonts w:ascii="Times New Roman" w:hAnsi="Times New Roman" w:eastAsia="Times New Roman" w:cs="Times New Roman"/>
          <w:noProof w:val="0"/>
          <w:sz w:val="24"/>
          <w:szCs w:val="24"/>
          <w:lang w:val="en-GB"/>
        </w:rPr>
        <w:t xml:space="preserve"> which will </w:t>
      </w:r>
      <w:r w:rsidRPr="02CBEC04" w:rsidR="49C9C4A9">
        <w:rPr>
          <w:rFonts w:ascii="Times New Roman" w:hAnsi="Times New Roman" w:eastAsia="Times New Roman" w:cs="Times New Roman"/>
          <w:noProof w:val="0"/>
          <w:sz w:val="24"/>
          <w:szCs w:val="24"/>
          <w:lang w:val="en-GB"/>
        </w:rPr>
        <w:t>showcase</w:t>
      </w:r>
      <w:r w:rsidRPr="02CBEC04" w:rsidR="49C9C4A9">
        <w:rPr>
          <w:rFonts w:ascii="Times New Roman" w:hAnsi="Times New Roman" w:eastAsia="Times New Roman" w:cs="Times New Roman"/>
          <w:noProof w:val="0"/>
          <w:sz w:val="24"/>
          <w:szCs w:val="24"/>
          <w:lang w:val="en-GB"/>
        </w:rPr>
        <w:t xml:space="preserve"> that this study is significant to understand </w:t>
      </w:r>
      <w:r w:rsidRPr="02CBEC04" w:rsidR="79259A95">
        <w:rPr>
          <w:rFonts w:ascii="Times New Roman" w:hAnsi="Times New Roman" w:eastAsia="Times New Roman" w:cs="Times New Roman"/>
          <w:noProof w:val="0"/>
          <w:sz w:val="24"/>
          <w:szCs w:val="24"/>
          <w:lang w:val="en-GB"/>
        </w:rPr>
        <w:t>vis</w:t>
      </w:r>
      <w:r w:rsidRPr="02CBEC04" w:rsidR="6DF696BE">
        <w:rPr>
          <w:rFonts w:ascii="Times New Roman" w:hAnsi="Times New Roman" w:eastAsia="Times New Roman" w:cs="Times New Roman"/>
          <w:noProof w:val="0"/>
          <w:sz w:val="24"/>
          <w:szCs w:val="24"/>
          <w:lang w:val="en-GB"/>
        </w:rPr>
        <w:t>i</w:t>
      </w:r>
      <w:r w:rsidRPr="02CBEC04" w:rsidR="79259A95">
        <w:rPr>
          <w:rFonts w:ascii="Times New Roman" w:hAnsi="Times New Roman" w:eastAsia="Times New Roman" w:cs="Times New Roman"/>
          <w:noProof w:val="0"/>
          <w:sz w:val="24"/>
          <w:szCs w:val="24"/>
          <w:lang w:val="en-GB"/>
        </w:rPr>
        <w:t>tor perspectives and locals or worker</w:t>
      </w:r>
      <w:r w:rsidRPr="02CBEC04" w:rsidR="3ED8ABBF">
        <w:rPr>
          <w:rFonts w:ascii="Times New Roman" w:hAnsi="Times New Roman" w:eastAsia="Times New Roman" w:cs="Times New Roman"/>
          <w:noProof w:val="0"/>
          <w:sz w:val="24"/>
          <w:szCs w:val="24"/>
          <w:lang w:val="en-GB"/>
        </w:rPr>
        <w:t>s</w:t>
      </w:r>
      <w:r w:rsidRPr="02CBEC04" w:rsidR="79259A95">
        <w:rPr>
          <w:rFonts w:ascii="Times New Roman" w:hAnsi="Times New Roman" w:eastAsia="Times New Roman" w:cs="Times New Roman"/>
          <w:noProof w:val="0"/>
          <w:sz w:val="24"/>
          <w:szCs w:val="24"/>
          <w:lang w:val="en-GB"/>
        </w:rPr>
        <w:t xml:space="preserve"> at Swansea arena</w:t>
      </w:r>
      <w:r w:rsidRPr="02CBEC04" w:rsidR="5E11B1F7">
        <w:rPr>
          <w:rFonts w:ascii="Times New Roman" w:hAnsi="Times New Roman" w:eastAsia="Times New Roman" w:cs="Times New Roman"/>
          <w:noProof w:val="0"/>
          <w:sz w:val="24"/>
          <w:szCs w:val="24"/>
          <w:lang w:val="en-GB"/>
        </w:rPr>
        <w:t>,</w:t>
      </w:r>
      <w:r w:rsidRPr="02CBEC04" w:rsidR="79259A95">
        <w:rPr>
          <w:rFonts w:ascii="Times New Roman" w:hAnsi="Times New Roman" w:eastAsia="Times New Roman" w:cs="Times New Roman"/>
          <w:noProof w:val="0"/>
          <w:sz w:val="24"/>
          <w:szCs w:val="24"/>
          <w:lang w:val="en-GB"/>
        </w:rPr>
        <w:t xml:space="preserve"> as it will give us an insight into what people’s </w:t>
      </w:r>
      <w:r w:rsidRPr="02CBEC04" w:rsidR="2BF736E7">
        <w:rPr>
          <w:rFonts w:ascii="Times New Roman" w:hAnsi="Times New Roman" w:eastAsia="Times New Roman" w:cs="Times New Roman"/>
          <w:noProof w:val="0"/>
          <w:sz w:val="24"/>
          <w:szCs w:val="24"/>
          <w:lang w:val="en-GB"/>
        </w:rPr>
        <w:t>views</w:t>
      </w:r>
      <w:r w:rsidRPr="02CBEC04" w:rsidR="79259A95">
        <w:rPr>
          <w:rFonts w:ascii="Times New Roman" w:hAnsi="Times New Roman" w:eastAsia="Times New Roman" w:cs="Times New Roman"/>
          <w:noProof w:val="0"/>
          <w:sz w:val="24"/>
          <w:szCs w:val="24"/>
          <w:lang w:val="en-GB"/>
        </w:rPr>
        <w:t xml:space="preserve"> are </w:t>
      </w:r>
      <w:r w:rsidRPr="02CBEC04" w:rsidR="26783E83">
        <w:rPr>
          <w:rFonts w:ascii="Times New Roman" w:hAnsi="Times New Roman" w:eastAsia="Times New Roman" w:cs="Times New Roman"/>
          <w:noProof w:val="0"/>
          <w:sz w:val="24"/>
          <w:szCs w:val="24"/>
          <w:lang w:val="en-GB"/>
        </w:rPr>
        <w:t>regarding</w:t>
      </w:r>
      <w:r w:rsidRPr="02CBEC04" w:rsidR="79259A95">
        <w:rPr>
          <w:rFonts w:ascii="Times New Roman" w:hAnsi="Times New Roman" w:eastAsia="Times New Roman" w:cs="Times New Roman"/>
          <w:noProof w:val="0"/>
          <w:sz w:val="24"/>
          <w:szCs w:val="24"/>
          <w:lang w:val="en-GB"/>
        </w:rPr>
        <w:t xml:space="preserve"> susta</w:t>
      </w:r>
      <w:r w:rsidRPr="02CBEC04" w:rsidR="5E2BCB18">
        <w:rPr>
          <w:rFonts w:ascii="Times New Roman" w:hAnsi="Times New Roman" w:eastAsia="Times New Roman" w:cs="Times New Roman"/>
          <w:noProof w:val="0"/>
          <w:sz w:val="24"/>
          <w:szCs w:val="24"/>
          <w:lang w:val="en-GB"/>
        </w:rPr>
        <w:t xml:space="preserve">inability, climate </w:t>
      </w:r>
      <w:r w:rsidRPr="02CBEC04" w:rsidR="5E2BCB18">
        <w:rPr>
          <w:rFonts w:ascii="Times New Roman" w:hAnsi="Times New Roman" w:eastAsia="Times New Roman" w:cs="Times New Roman"/>
          <w:noProof w:val="0"/>
          <w:sz w:val="24"/>
          <w:szCs w:val="24"/>
          <w:lang w:val="en-GB"/>
        </w:rPr>
        <w:t>change</w:t>
      </w:r>
      <w:r w:rsidRPr="02CBEC04" w:rsidR="5E2BCB18">
        <w:rPr>
          <w:rFonts w:ascii="Times New Roman" w:hAnsi="Times New Roman" w:eastAsia="Times New Roman" w:cs="Times New Roman"/>
          <w:noProof w:val="0"/>
          <w:sz w:val="24"/>
          <w:szCs w:val="24"/>
          <w:lang w:val="en-GB"/>
        </w:rPr>
        <w:t xml:space="preserve"> and the environment.</w:t>
      </w:r>
      <w:r w:rsidRPr="02CBEC04" w:rsidR="4B1003DA">
        <w:rPr>
          <w:rFonts w:ascii="Times New Roman" w:hAnsi="Times New Roman" w:eastAsia="Times New Roman" w:cs="Times New Roman"/>
          <w:noProof w:val="0"/>
          <w:sz w:val="24"/>
          <w:szCs w:val="24"/>
          <w:lang w:val="en-GB"/>
        </w:rPr>
        <w:t xml:space="preserve"> This study is meant to bring awareness, and hopefully, more people will use sustainable travel options more </w:t>
      </w:r>
      <w:r w:rsidRPr="02CBEC04" w:rsidR="4B1003DA">
        <w:rPr>
          <w:rFonts w:ascii="Times New Roman" w:hAnsi="Times New Roman" w:eastAsia="Times New Roman" w:cs="Times New Roman"/>
          <w:noProof w:val="0"/>
          <w:sz w:val="24"/>
          <w:szCs w:val="24"/>
          <w:lang w:val="en-GB"/>
        </w:rPr>
        <w:t>frequently</w:t>
      </w:r>
      <w:r w:rsidRPr="02CBEC04" w:rsidR="4B1003DA">
        <w:rPr>
          <w:rFonts w:ascii="Times New Roman" w:hAnsi="Times New Roman" w:eastAsia="Times New Roman" w:cs="Times New Roman"/>
          <w:noProof w:val="0"/>
          <w:sz w:val="24"/>
          <w:szCs w:val="24"/>
          <w:lang w:val="en-GB"/>
        </w:rPr>
        <w:t>.</w:t>
      </w:r>
    </w:p>
    <w:p w:rsidR="02CBEC04" w:rsidP="02CBEC04" w:rsidRDefault="02CBEC04" w14:paraId="6C317E74" w14:textId="73B61F13">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02CBEC04" w:rsidP="02CBEC04" w:rsidRDefault="02CBEC04" w14:paraId="67A9FCE5" w14:textId="1D0313F3">
      <w:pPr>
        <w:pStyle w:val="Normal"/>
        <w:spacing w:before="0" w:beforeAutospacing="off" w:after="0" w:afterAutospacing="off"/>
        <w:ind w:left="0"/>
        <w:rPr>
          <w:rFonts w:ascii="Times New Roman" w:hAnsi="Times New Roman" w:eastAsia="Times New Roman" w:cs="Times New Roman"/>
          <w:noProof w:val="0"/>
          <w:sz w:val="24"/>
          <w:szCs w:val="24"/>
          <w:lang w:val="en-GB"/>
        </w:rPr>
      </w:pPr>
    </w:p>
    <w:p w:rsidR="18D97661" w:rsidP="02CBEC04" w:rsidRDefault="18D97661" w14:paraId="62B07371" w14:textId="56C2F0AD">
      <w:pPr>
        <w:pStyle w:val="Normal"/>
        <w:spacing w:before="0" w:beforeAutospacing="off" w:after="0" w:afterAutospacing="off"/>
        <w:ind w:left="0"/>
        <w:jc w:val="center"/>
        <w:rPr>
          <w:rFonts w:ascii="Aptos" w:hAnsi="Aptos" w:eastAsia="Aptos" w:cs="Aptos"/>
          <w:noProof w:val="0"/>
          <w:sz w:val="24"/>
          <w:szCs w:val="24"/>
          <w:lang w:val="en-GB"/>
        </w:rPr>
      </w:pPr>
      <w:r w:rsidRPr="02CBEC04" w:rsidR="18D97661">
        <w:rPr>
          <w:rFonts w:ascii="Aptos" w:hAnsi="Aptos" w:eastAsia="Aptos" w:cs="Aptos"/>
          <w:noProof w:val="0"/>
          <w:sz w:val="24"/>
          <w:szCs w:val="24"/>
          <w:lang w:val="en-GB"/>
        </w:rPr>
        <w:t>8</w:t>
      </w:r>
    </w:p>
    <w:p w:rsidR="02CBEC04" w:rsidP="02CBEC04" w:rsidRDefault="02CBEC04" w14:paraId="35CB3A00" w14:textId="2770AD41">
      <w:pPr>
        <w:pStyle w:val="Heading1"/>
        <w:rPr>
          <w:b w:val="1"/>
          <w:bCs w:val="1"/>
          <w:noProof w:val="0"/>
          <w:color w:val="auto"/>
          <w:u w:val="single"/>
          <w:lang w:val="en-GB"/>
        </w:rPr>
      </w:pPr>
      <w:bookmarkStart w:name="_Toc983930463" w:id="2069561853"/>
      <w:r w:rsidRPr="02CBEC04" w:rsidR="02CBEC04">
        <w:rPr>
          <w:rFonts w:ascii="Times New Roman" w:hAnsi="Times New Roman" w:eastAsia="Times New Roman" w:cs="Times New Roman"/>
          <w:b w:val="1"/>
          <w:bCs w:val="1"/>
          <w:noProof w:val="0"/>
          <w:color w:val="auto"/>
          <w:u w:val="single"/>
          <w:lang w:val="en-GB"/>
        </w:rPr>
        <w:t xml:space="preserve">4. </w:t>
      </w:r>
      <w:r w:rsidRPr="02CBEC04" w:rsidR="011C843F">
        <w:rPr>
          <w:rFonts w:ascii="Times New Roman" w:hAnsi="Times New Roman" w:eastAsia="Times New Roman" w:cs="Times New Roman"/>
          <w:b w:val="1"/>
          <w:bCs w:val="1"/>
          <w:noProof w:val="0"/>
          <w:color w:val="auto"/>
          <w:u w:val="single"/>
          <w:lang w:val="en-GB"/>
        </w:rPr>
        <w:t>Timeline</w:t>
      </w:r>
      <w:bookmarkEnd w:id="2069561853"/>
      <w:r w:rsidRPr="02CBEC04" w:rsidR="047D80FF">
        <w:rPr>
          <w:b w:val="1"/>
          <w:bCs w:val="1"/>
          <w:noProof w:val="0"/>
          <w:color w:val="auto"/>
          <w:u w:val="single"/>
          <w:lang w:val="en-GB"/>
        </w:rPr>
        <w:t xml:space="preserve"> </w:t>
      </w:r>
    </w:p>
    <w:p w:rsidR="02CBEC04" w:rsidP="02CBEC04" w:rsidRDefault="02CBEC04" w14:paraId="729BAC85" w14:textId="5904E945">
      <w:pPr>
        <w:pStyle w:val="Normal"/>
        <w:rPr>
          <w:noProof w:val="0"/>
          <w:lang w:val="en-GB"/>
        </w:rPr>
      </w:pPr>
    </w:p>
    <w:p w:rsidR="57B679F3" w:rsidP="02CBEC04" w:rsidRDefault="57B679F3" w14:paraId="76E7529E" w14:textId="25A91156">
      <w:pPr>
        <w:pStyle w:val="Normal"/>
        <w:spacing w:line="360" w:lineRule="auto"/>
        <w:jc w:val="both"/>
        <w:rPr>
          <w:rFonts w:ascii="Times New Roman" w:hAnsi="Times New Roman" w:eastAsia="Times New Roman" w:cs="Times New Roman"/>
          <w:noProof w:val="0"/>
          <w:lang w:val="en-GB"/>
        </w:rPr>
      </w:pPr>
      <w:r w:rsidRPr="02CBEC04" w:rsidR="57B679F3">
        <w:rPr>
          <w:rFonts w:ascii="Times New Roman" w:hAnsi="Times New Roman" w:eastAsia="Times New Roman" w:cs="Times New Roman"/>
          <w:noProof w:val="0"/>
          <w:lang w:val="en-GB"/>
        </w:rPr>
        <w:t>A Gan</w:t>
      </w:r>
      <w:r w:rsidRPr="02CBEC04" w:rsidR="234C2328">
        <w:rPr>
          <w:rFonts w:ascii="Times New Roman" w:hAnsi="Times New Roman" w:eastAsia="Times New Roman" w:cs="Times New Roman"/>
          <w:noProof w:val="0"/>
          <w:lang w:val="en-GB"/>
        </w:rPr>
        <w:t>tt</w:t>
      </w:r>
      <w:r w:rsidRPr="02CBEC04" w:rsidR="57B679F3">
        <w:rPr>
          <w:rFonts w:ascii="Times New Roman" w:hAnsi="Times New Roman" w:eastAsia="Times New Roman" w:cs="Times New Roman"/>
          <w:noProof w:val="0"/>
          <w:lang w:val="en-GB"/>
        </w:rPr>
        <w:t xml:space="preserve"> chart has been chosen to provide a timeline for this research project. It is a tool that </w:t>
      </w:r>
      <w:r w:rsidRPr="02CBEC04" w:rsidR="57B679F3">
        <w:rPr>
          <w:rFonts w:ascii="Times New Roman" w:hAnsi="Times New Roman" w:eastAsia="Times New Roman" w:cs="Times New Roman"/>
          <w:noProof w:val="0"/>
          <w:lang w:val="en-GB"/>
        </w:rPr>
        <w:t>assists</w:t>
      </w:r>
      <w:r w:rsidRPr="02CBEC04" w:rsidR="57B679F3">
        <w:rPr>
          <w:rFonts w:ascii="Times New Roman" w:hAnsi="Times New Roman" w:eastAsia="Times New Roman" w:cs="Times New Roman"/>
          <w:noProof w:val="0"/>
          <w:lang w:val="en-GB"/>
        </w:rPr>
        <w:t xml:space="preserve"> with planning and </w:t>
      </w:r>
      <w:r w:rsidRPr="02CBEC04" w:rsidR="23E9E322">
        <w:rPr>
          <w:rFonts w:ascii="Times New Roman" w:hAnsi="Times New Roman" w:eastAsia="Times New Roman" w:cs="Times New Roman"/>
          <w:noProof w:val="0"/>
          <w:lang w:val="en-GB"/>
        </w:rPr>
        <w:t>organising</w:t>
      </w:r>
      <w:r w:rsidRPr="02CBEC04" w:rsidR="517D0B1F">
        <w:rPr>
          <w:rFonts w:ascii="Times New Roman" w:hAnsi="Times New Roman" w:eastAsia="Times New Roman" w:cs="Times New Roman"/>
          <w:noProof w:val="0"/>
          <w:lang w:val="en-GB"/>
        </w:rPr>
        <w:t>, which</w:t>
      </w:r>
      <w:r w:rsidRPr="02CBEC04" w:rsidR="23E9E322">
        <w:rPr>
          <w:rFonts w:ascii="Times New Roman" w:hAnsi="Times New Roman" w:eastAsia="Times New Roman" w:cs="Times New Roman"/>
          <w:noProof w:val="0"/>
          <w:lang w:val="en-GB"/>
        </w:rPr>
        <w:t xml:space="preserve"> shows a representation of the activity </w:t>
      </w:r>
      <w:r w:rsidRPr="02CBEC04" w:rsidR="45B0642C">
        <w:rPr>
          <w:rFonts w:ascii="Times New Roman" w:hAnsi="Times New Roman" w:eastAsia="Times New Roman" w:cs="Times New Roman"/>
          <w:noProof w:val="0"/>
          <w:lang w:val="en-GB"/>
        </w:rPr>
        <w:t>with start and end dates. This helps with deadlines and</w:t>
      </w:r>
      <w:r w:rsidRPr="02CBEC04" w:rsidR="25341717">
        <w:rPr>
          <w:rFonts w:ascii="Times New Roman" w:hAnsi="Times New Roman" w:eastAsia="Times New Roman" w:cs="Times New Roman"/>
          <w:noProof w:val="0"/>
          <w:lang w:val="en-GB"/>
        </w:rPr>
        <w:t xml:space="preserve"> is</w:t>
      </w:r>
      <w:r w:rsidRPr="02CBEC04" w:rsidR="45B0642C">
        <w:rPr>
          <w:rFonts w:ascii="Times New Roman" w:hAnsi="Times New Roman" w:eastAsia="Times New Roman" w:cs="Times New Roman"/>
          <w:noProof w:val="0"/>
          <w:lang w:val="en-GB"/>
        </w:rPr>
        <w:t xml:space="preserve"> useful to</w:t>
      </w:r>
      <w:r w:rsidRPr="02CBEC04" w:rsidR="3C103690">
        <w:rPr>
          <w:rFonts w:ascii="Times New Roman" w:hAnsi="Times New Roman" w:eastAsia="Times New Roman" w:cs="Times New Roman"/>
          <w:noProof w:val="0"/>
          <w:lang w:val="en-GB"/>
        </w:rPr>
        <w:t xml:space="preserve"> “keep tasks on track</w:t>
      </w:r>
      <w:r w:rsidRPr="02CBEC04" w:rsidR="3C103690">
        <w:rPr>
          <w:rFonts w:ascii="Times New Roman" w:hAnsi="Times New Roman" w:eastAsia="Times New Roman" w:cs="Times New Roman"/>
          <w:noProof w:val="0"/>
          <w:lang w:val="en-GB"/>
        </w:rPr>
        <w:t>”</w:t>
      </w:r>
      <w:r w:rsidRPr="02CBEC04" w:rsidR="00917F7B">
        <w:rPr>
          <w:rFonts w:ascii="Times New Roman" w:hAnsi="Times New Roman" w:eastAsia="Times New Roman" w:cs="Times New Roman"/>
          <w:noProof w:val="0"/>
          <w:lang w:val="en-GB"/>
        </w:rPr>
        <w:t>,</w:t>
      </w:r>
      <w:r w:rsidRPr="02CBEC04" w:rsidR="00917F7B">
        <w:rPr>
          <w:rFonts w:ascii="Times New Roman" w:hAnsi="Times New Roman" w:eastAsia="Times New Roman" w:cs="Times New Roman"/>
          <w:noProof w:val="0"/>
          <w:lang w:val="en-GB"/>
        </w:rPr>
        <w:t xml:space="preserve"> </w:t>
      </w:r>
      <w:r w:rsidRPr="02CBEC04" w:rsidR="7EA6348E">
        <w:rPr>
          <w:rFonts w:ascii="Times New Roman" w:hAnsi="Times New Roman" w:eastAsia="Times New Roman" w:cs="Times New Roman"/>
          <w:noProof w:val="0"/>
          <w:lang w:val="en-GB"/>
        </w:rPr>
        <w:t>according to APM (2025).</w:t>
      </w:r>
    </w:p>
    <w:p w:rsidR="3B7CBE62" w:rsidP="02CBEC04" w:rsidRDefault="3B7CBE62" w14:paraId="6E8CCAAA" w14:textId="37820DB6">
      <w:pPr>
        <w:pStyle w:val="Normal"/>
      </w:pPr>
      <w:r w:rsidR="3B7CBE62">
        <w:drawing>
          <wp:inline wp14:editId="64A412DB" wp14:anchorId="06EA6EC8">
            <wp:extent cx="4839119" cy="4503810"/>
            <wp:effectExtent l="0" t="0" r="0" b="0"/>
            <wp:docPr id="10150745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5074594" name=""/>
                    <pic:cNvPicPr/>
                  </pic:nvPicPr>
                  <pic:blipFill>
                    <a:blip xmlns:r="http://schemas.openxmlformats.org/officeDocument/2006/relationships" r:embed="rId701846217">
                      <a:extLst>
                        <a:ext xmlns:a="http://schemas.openxmlformats.org/drawingml/2006/main" uri="{28A0092B-C50C-407E-A947-70E740481C1C}">
                          <a14:useLocalDpi xmlns:a14="http://schemas.microsoft.com/office/drawing/2010/main" val="0"/>
                        </a:ext>
                      </a:extLst>
                    </a:blip>
                    <a:stretch>
                      <a:fillRect/>
                    </a:stretch>
                  </pic:blipFill>
                  <pic:spPr>
                    <a:xfrm>
                      <a:off x="0" y="0"/>
                      <a:ext cx="4839119" cy="4503810"/>
                    </a:xfrm>
                    <a:prstGeom prst="rect">
                      <a:avLst/>
                    </a:prstGeom>
                  </pic:spPr>
                </pic:pic>
              </a:graphicData>
            </a:graphic>
          </wp:inline>
        </w:drawing>
      </w:r>
    </w:p>
    <w:p w:rsidR="49F00DD7" w:rsidP="02CBEC04" w:rsidRDefault="49F00DD7" w14:paraId="14C4BC2A" w14:textId="62615BCD">
      <w:pPr>
        <w:pStyle w:val="Normal"/>
        <w:spacing w:line="360" w:lineRule="auto"/>
        <w:jc w:val="both"/>
        <w:rPr>
          <w:rFonts w:ascii="Times New Roman" w:hAnsi="Times New Roman" w:eastAsia="Times New Roman" w:cs="Times New Roman"/>
          <w:noProof w:val="0"/>
          <w:lang w:val="en-GB"/>
        </w:rPr>
      </w:pPr>
      <w:r w:rsidRPr="02CBEC04" w:rsidR="49F00DD7">
        <w:rPr>
          <w:rFonts w:ascii="Times New Roman" w:hAnsi="Times New Roman" w:eastAsia="Times New Roman" w:cs="Times New Roman"/>
          <w:noProof w:val="0"/>
          <w:lang w:val="en-GB"/>
        </w:rPr>
        <w:t>There will be no costs for this research project; therefore, it will not include a budget estimate.</w:t>
      </w:r>
    </w:p>
    <w:p w:rsidR="02CBEC04" w:rsidP="02CBEC04" w:rsidRDefault="02CBEC04" w14:paraId="433C6DD7" w14:textId="1E71242F">
      <w:pPr>
        <w:pStyle w:val="Normal"/>
        <w:spacing w:line="360" w:lineRule="auto"/>
        <w:jc w:val="both"/>
        <w:rPr>
          <w:rFonts w:ascii="Times New Roman" w:hAnsi="Times New Roman" w:eastAsia="Times New Roman" w:cs="Times New Roman"/>
          <w:noProof w:val="0"/>
          <w:lang w:val="en-GB"/>
        </w:rPr>
      </w:pPr>
    </w:p>
    <w:p w:rsidR="02CBEC04" w:rsidP="02CBEC04" w:rsidRDefault="02CBEC04" w14:paraId="4AE80A4C" w14:textId="6CEEA80C">
      <w:pPr>
        <w:pStyle w:val="Normal"/>
        <w:spacing w:line="360" w:lineRule="auto"/>
        <w:jc w:val="both"/>
        <w:rPr>
          <w:rFonts w:ascii="Times New Roman" w:hAnsi="Times New Roman" w:eastAsia="Times New Roman" w:cs="Times New Roman"/>
          <w:noProof w:val="0"/>
          <w:lang w:val="en-GB"/>
        </w:rPr>
      </w:pPr>
    </w:p>
    <w:p w:rsidR="02CBEC04" w:rsidP="02CBEC04" w:rsidRDefault="02CBEC04" w14:paraId="08E3226A" w14:textId="5969DCA2">
      <w:pPr>
        <w:pStyle w:val="Normal"/>
        <w:spacing w:line="360" w:lineRule="auto"/>
        <w:jc w:val="both"/>
        <w:rPr>
          <w:rFonts w:ascii="Times New Roman" w:hAnsi="Times New Roman" w:eastAsia="Times New Roman" w:cs="Times New Roman"/>
          <w:noProof w:val="0"/>
          <w:lang w:val="en-GB"/>
        </w:rPr>
      </w:pPr>
    </w:p>
    <w:p w:rsidR="166C0B51" w:rsidP="02CBEC04" w:rsidRDefault="166C0B51" w14:paraId="3824BF14" w14:textId="59944069">
      <w:pPr>
        <w:pStyle w:val="Normal"/>
        <w:spacing w:line="360" w:lineRule="auto"/>
        <w:jc w:val="center"/>
        <w:rPr>
          <w:rFonts w:ascii="Times New Roman" w:hAnsi="Times New Roman" w:eastAsia="Times New Roman" w:cs="Times New Roman"/>
          <w:noProof w:val="0"/>
          <w:lang w:val="en-GB"/>
        </w:rPr>
      </w:pPr>
      <w:r w:rsidRPr="02CBEC04" w:rsidR="166C0B51">
        <w:rPr>
          <w:rFonts w:ascii="Times New Roman" w:hAnsi="Times New Roman" w:eastAsia="Times New Roman" w:cs="Times New Roman"/>
          <w:noProof w:val="0"/>
          <w:lang w:val="en-GB"/>
        </w:rPr>
        <w:t>9</w:t>
      </w:r>
    </w:p>
    <w:p w:rsidR="68019431" w:rsidP="02CBEC04" w:rsidRDefault="68019431" w14:paraId="6BDF6281" w14:textId="54E3558E">
      <w:pPr>
        <w:pStyle w:val="Normal"/>
        <w:spacing w:line="360" w:lineRule="auto"/>
        <w:jc w:val="both"/>
        <w:rPr>
          <w:rFonts w:ascii="Times New Roman" w:hAnsi="Times New Roman" w:eastAsia="Times New Roman" w:cs="Times New Roman"/>
          <w:noProof w:val="0"/>
          <w:lang w:val="en-GB"/>
        </w:rPr>
      </w:pPr>
      <w:r w:rsidRPr="02CBEC04" w:rsidR="68019431">
        <w:rPr>
          <w:rFonts w:ascii="Times New Roman" w:hAnsi="Times New Roman" w:eastAsia="Times New Roman" w:cs="Times New Roman"/>
          <w:noProof w:val="0"/>
          <w:lang w:val="en-GB"/>
        </w:rPr>
        <w:t>This Gantt chart</w:t>
      </w:r>
      <w:r w:rsidRPr="02CBEC04" w:rsidR="7103EE82">
        <w:rPr>
          <w:rFonts w:ascii="Times New Roman" w:hAnsi="Times New Roman" w:eastAsia="Times New Roman" w:cs="Times New Roman"/>
          <w:noProof w:val="0"/>
          <w:lang w:val="en-GB"/>
        </w:rPr>
        <w:t xml:space="preserve"> shows the progress of the researcher and their timeline in completing their tasks and research. </w:t>
      </w:r>
      <w:r w:rsidRPr="02CBEC04" w:rsidR="4C9893B8">
        <w:rPr>
          <w:rFonts w:ascii="Times New Roman" w:hAnsi="Times New Roman" w:eastAsia="Times New Roman" w:cs="Times New Roman"/>
          <w:noProof w:val="0"/>
          <w:lang w:val="en-GB"/>
        </w:rPr>
        <w:t>From week 8 onwards, the researcher will have to update their ethics form,</w:t>
      </w:r>
      <w:r w:rsidRPr="02CBEC04" w:rsidR="229D7F2C">
        <w:rPr>
          <w:rFonts w:ascii="Times New Roman" w:hAnsi="Times New Roman" w:eastAsia="Times New Roman" w:cs="Times New Roman"/>
          <w:noProof w:val="0"/>
          <w:lang w:val="en-GB"/>
        </w:rPr>
        <w:t xml:space="preserve"> create a consent </w:t>
      </w:r>
      <w:r w:rsidRPr="02CBEC04" w:rsidR="229D7F2C">
        <w:rPr>
          <w:rFonts w:ascii="Times New Roman" w:hAnsi="Times New Roman" w:eastAsia="Times New Roman" w:cs="Times New Roman"/>
          <w:noProof w:val="0"/>
          <w:lang w:val="en-GB"/>
        </w:rPr>
        <w:t>form</w:t>
      </w:r>
      <w:r w:rsidRPr="02CBEC04" w:rsidR="229D7F2C">
        <w:rPr>
          <w:rFonts w:ascii="Times New Roman" w:hAnsi="Times New Roman" w:eastAsia="Times New Roman" w:cs="Times New Roman"/>
          <w:noProof w:val="0"/>
          <w:lang w:val="en-GB"/>
        </w:rPr>
        <w:t xml:space="preserve"> and design a survey. Proofread the survey to ensure it has ethical and </w:t>
      </w:r>
      <w:r w:rsidRPr="02CBEC04" w:rsidR="229D7F2C">
        <w:rPr>
          <w:rFonts w:ascii="Times New Roman" w:hAnsi="Times New Roman" w:eastAsia="Times New Roman" w:cs="Times New Roman"/>
          <w:noProof w:val="0"/>
          <w:lang w:val="en-GB"/>
        </w:rPr>
        <w:t>appropriate questions</w:t>
      </w:r>
      <w:r w:rsidRPr="02CBEC04" w:rsidR="229D7F2C">
        <w:rPr>
          <w:rFonts w:ascii="Times New Roman" w:hAnsi="Times New Roman" w:eastAsia="Times New Roman" w:cs="Times New Roman"/>
          <w:noProof w:val="0"/>
          <w:lang w:val="en-GB"/>
        </w:rPr>
        <w:t xml:space="preserve"> to </w:t>
      </w:r>
      <w:r w:rsidRPr="02CBEC04" w:rsidR="1BD1A53D">
        <w:rPr>
          <w:rFonts w:ascii="Times New Roman" w:hAnsi="Times New Roman" w:eastAsia="Times New Roman" w:cs="Times New Roman"/>
          <w:noProof w:val="0"/>
          <w:lang w:val="en-GB"/>
        </w:rPr>
        <w:t>obtain valid and reliable results.</w:t>
      </w:r>
      <w:r w:rsidRPr="02CBEC04" w:rsidR="789FC74A">
        <w:rPr>
          <w:rFonts w:ascii="Times New Roman" w:hAnsi="Times New Roman" w:eastAsia="Times New Roman" w:cs="Times New Roman"/>
          <w:noProof w:val="0"/>
          <w:lang w:val="en-GB"/>
        </w:rPr>
        <w:t xml:space="preserve"> Get the survey approved then distribute it across the social media platform LinkedIn to bring in participants. The researcher </w:t>
      </w:r>
      <w:r w:rsidRPr="02CBEC04" w:rsidR="3676F04E">
        <w:rPr>
          <w:rFonts w:ascii="Times New Roman" w:hAnsi="Times New Roman" w:eastAsia="Times New Roman" w:cs="Times New Roman"/>
          <w:noProof w:val="0"/>
          <w:lang w:val="en-GB"/>
        </w:rPr>
        <w:t>has links with the venue; therefore, the participants will be accessible.</w:t>
      </w:r>
      <w:r w:rsidRPr="02CBEC04" w:rsidR="0B43D018">
        <w:rPr>
          <w:rFonts w:ascii="Times New Roman" w:hAnsi="Times New Roman" w:eastAsia="Times New Roman" w:cs="Times New Roman"/>
          <w:noProof w:val="0"/>
          <w:lang w:val="en-GB"/>
        </w:rPr>
        <w:t xml:space="preserve"> Collect data from surveys and conduct data analysis. Comp</w:t>
      </w:r>
      <w:r w:rsidRPr="02CBEC04" w:rsidR="4270078A">
        <w:rPr>
          <w:rFonts w:ascii="Times New Roman" w:hAnsi="Times New Roman" w:eastAsia="Times New Roman" w:cs="Times New Roman"/>
          <w:noProof w:val="0"/>
          <w:lang w:val="en-GB"/>
        </w:rPr>
        <w:t>a</w:t>
      </w:r>
      <w:r w:rsidRPr="02CBEC04" w:rsidR="0B43D018">
        <w:rPr>
          <w:rFonts w:ascii="Times New Roman" w:hAnsi="Times New Roman" w:eastAsia="Times New Roman" w:cs="Times New Roman"/>
          <w:noProof w:val="0"/>
          <w:lang w:val="en-GB"/>
        </w:rPr>
        <w:t>re and con</w:t>
      </w:r>
      <w:r w:rsidRPr="02CBEC04" w:rsidR="548CC372">
        <w:rPr>
          <w:rFonts w:ascii="Times New Roman" w:hAnsi="Times New Roman" w:eastAsia="Times New Roman" w:cs="Times New Roman"/>
          <w:noProof w:val="0"/>
          <w:lang w:val="en-GB"/>
        </w:rPr>
        <w:t xml:space="preserve">trast results with secondary research </w:t>
      </w:r>
      <w:r w:rsidRPr="02CBEC04" w:rsidR="4A5078CA">
        <w:rPr>
          <w:rFonts w:ascii="Times New Roman" w:hAnsi="Times New Roman" w:eastAsia="Times New Roman" w:cs="Times New Roman"/>
          <w:noProof w:val="0"/>
          <w:lang w:val="en-GB"/>
        </w:rPr>
        <w:t xml:space="preserve">which then the researcher </w:t>
      </w:r>
      <w:r w:rsidRPr="02CBEC04" w:rsidR="5790DFC9">
        <w:rPr>
          <w:rFonts w:ascii="Times New Roman" w:hAnsi="Times New Roman" w:eastAsia="Times New Roman" w:cs="Times New Roman"/>
          <w:noProof w:val="0"/>
          <w:lang w:val="en-GB"/>
        </w:rPr>
        <w:t>must</w:t>
      </w:r>
      <w:r w:rsidRPr="02CBEC04" w:rsidR="4A5078CA">
        <w:rPr>
          <w:rFonts w:ascii="Times New Roman" w:hAnsi="Times New Roman" w:eastAsia="Times New Roman" w:cs="Times New Roman"/>
          <w:noProof w:val="0"/>
          <w:lang w:val="en-GB"/>
        </w:rPr>
        <w:t xml:space="preserve"> document the findings. </w:t>
      </w:r>
      <w:r w:rsidRPr="02CBEC04" w:rsidR="4B16F85C">
        <w:rPr>
          <w:rFonts w:ascii="Times New Roman" w:hAnsi="Times New Roman" w:eastAsia="Times New Roman" w:cs="Times New Roman"/>
          <w:noProof w:val="0"/>
          <w:lang w:val="en-GB"/>
        </w:rPr>
        <w:t>Lastly,</w:t>
      </w:r>
      <w:r w:rsidRPr="02CBEC04" w:rsidR="4A5078CA">
        <w:rPr>
          <w:rFonts w:ascii="Times New Roman" w:hAnsi="Times New Roman" w:eastAsia="Times New Roman" w:cs="Times New Roman"/>
          <w:noProof w:val="0"/>
          <w:lang w:val="en-GB"/>
        </w:rPr>
        <w:t xml:space="preserve"> they will need to conclude what could have been done better </w:t>
      </w:r>
      <w:r w:rsidRPr="02CBEC04" w:rsidR="086C1F24">
        <w:rPr>
          <w:rFonts w:ascii="Times New Roman" w:hAnsi="Times New Roman" w:eastAsia="Times New Roman" w:cs="Times New Roman"/>
          <w:noProof w:val="0"/>
          <w:lang w:val="en-GB"/>
        </w:rPr>
        <w:t xml:space="preserve">and </w:t>
      </w:r>
      <w:r w:rsidRPr="02CBEC04" w:rsidR="5C2B26A8">
        <w:rPr>
          <w:rFonts w:ascii="Times New Roman" w:hAnsi="Times New Roman" w:eastAsia="Times New Roman" w:cs="Times New Roman"/>
          <w:noProof w:val="0"/>
          <w:lang w:val="en-GB"/>
        </w:rPr>
        <w:t xml:space="preserve">provide </w:t>
      </w:r>
      <w:r w:rsidRPr="02CBEC04" w:rsidR="086C1F24">
        <w:rPr>
          <w:rFonts w:ascii="Times New Roman" w:hAnsi="Times New Roman" w:eastAsia="Times New Roman" w:cs="Times New Roman"/>
          <w:noProof w:val="0"/>
          <w:lang w:val="en-GB"/>
        </w:rPr>
        <w:t>suggestions for improvement.</w:t>
      </w:r>
    </w:p>
    <w:p w:rsidR="02CBEC04" w:rsidP="02CBEC04" w:rsidRDefault="02CBEC04" w14:paraId="0CC59451" w14:textId="6530C8C1">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311A7948" w14:textId="5482EC18">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26804C6E" w14:textId="5493C7DA">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5132F151" w14:textId="1578DCC0">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477E47D2" w14:textId="5487DFC9">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7C342FEC" w14:textId="271922F0">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1441A2AF" w14:textId="11726B2B">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26A0B77B" w14:textId="5D314F8C">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23CCA4A8" w14:textId="257B89AB">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6A60E070" w14:textId="12A62FBC">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1EE35A86" w14:textId="4FABD412">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39F20516" w14:textId="3DA6EBBB">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2BF51931" w14:textId="03FE2D1A">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37D44EE3" w14:textId="453EE33A">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67C0010A" w14:textId="1DD6C722">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645B6C1F" w14:textId="6ABE7570">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42D1703F" w14:textId="081B4967">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6A8F2889" w14:textId="1D932AD6">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1ECE443E" w14:textId="6C1B4DF7">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241FD143" w14:textId="57832004">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27580043" w14:textId="6DCCC474">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3117A674" w14:textId="333EEB90">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426DA16C" w14:textId="51EABE33">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2E91EC94" w14:textId="7664F341">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099E2B17" w14:textId="70590019">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2B7CB31B" w14:textId="280C5FCB">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3C79C76C" w14:textId="024F8862">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05D2F68F" w14:textId="40192A90">
      <w:pPr>
        <w:pStyle w:val="Normal"/>
        <w:spacing w:before="0" w:beforeAutospacing="off" w:after="0" w:afterAutospacing="off"/>
        <w:ind w:left="0"/>
        <w:rPr>
          <w:rFonts w:ascii="Aptos" w:hAnsi="Aptos" w:eastAsia="Aptos" w:cs="Aptos"/>
          <w:noProof w:val="0"/>
          <w:sz w:val="24"/>
          <w:szCs w:val="24"/>
          <w:lang w:val="en-GB"/>
        </w:rPr>
      </w:pPr>
    </w:p>
    <w:p w:rsidR="35577ACD" w:rsidP="02CBEC04" w:rsidRDefault="35577ACD" w14:paraId="57C84D77" w14:textId="3C47B7F0">
      <w:pPr>
        <w:pStyle w:val="Normal"/>
        <w:spacing w:line="360" w:lineRule="auto"/>
        <w:jc w:val="center"/>
        <w:rPr>
          <w:rFonts w:ascii="Times New Roman" w:hAnsi="Times New Roman" w:eastAsia="Times New Roman" w:cs="Times New Roman"/>
          <w:noProof w:val="0"/>
          <w:lang w:val="en-GB"/>
        </w:rPr>
      </w:pPr>
      <w:r w:rsidRPr="02CBEC04" w:rsidR="35577ACD">
        <w:rPr>
          <w:rFonts w:ascii="Times New Roman" w:hAnsi="Times New Roman" w:eastAsia="Times New Roman" w:cs="Times New Roman"/>
          <w:noProof w:val="0"/>
          <w:lang w:val="en-GB"/>
        </w:rPr>
        <w:t>1</w:t>
      </w:r>
      <w:r w:rsidRPr="02CBEC04" w:rsidR="3C1A30C3">
        <w:rPr>
          <w:rFonts w:ascii="Times New Roman" w:hAnsi="Times New Roman" w:eastAsia="Times New Roman" w:cs="Times New Roman"/>
          <w:noProof w:val="0"/>
          <w:lang w:val="en-GB"/>
        </w:rPr>
        <w:t>0</w:t>
      </w:r>
    </w:p>
    <w:p w:rsidR="02CBEC04" w:rsidP="02CBEC04" w:rsidRDefault="02CBEC04" w14:paraId="49A69BA0" w14:textId="201E5DEC">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687098A1" w14:textId="0071FCF4">
      <w:pPr>
        <w:pStyle w:val="Heading1"/>
        <w:rPr>
          <w:rFonts w:ascii="Times New Roman" w:hAnsi="Times New Roman" w:eastAsia="Times New Roman" w:cs="Times New Roman"/>
          <w:b w:val="1"/>
          <w:bCs w:val="1"/>
          <w:noProof w:val="0"/>
          <w:color w:val="auto"/>
          <w:sz w:val="24"/>
          <w:szCs w:val="24"/>
          <w:u w:val="single"/>
          <w:lang w:val="en-GB"/>
        </w:rPr>
      </w:pPr>
      <w:bookmarkStart w:name="_Toc27975553" w:id="1149612413"/>
      <w:r w:rsidRPr="02CBEC04" w:rsidR="02CBEC04">
        <w:rPr>
          <w:rFonts w:ascii="Times New Roman" w:hAnsi="Times New Roman" w:eastAsia="Times New Roman" w:cs="Times New Roman"/>
          <w:b w:val="1"/>
          <w:bCs w:val="1"/>
          <w:noProof w:val="0"/>
          <w:color w:val="auto"/>
          <w:u w:val="single"/>
          <w:lang w:val="en-GB"/>
        </w:rPr>
        <w:t xml:space="preserve">5. </w:t>
      </w:r>
      <w:r w:rsidRPr="02CBEC04" w:rsidR="77B453EE">
        <w:rPr>
          <w:rFonts w:ascii="Times New Roman" w:hAnsi="Times New Roman" w:eastAsia="Times New Roman" w:cs="Times New Roman"/>
          <w:b w:val="1"/>
          <w:bCs w:val="1"/>
          <w:noProof w:val="0"/>
          <w:color w:val="auto"/>
          <w:u w:val="single"/>
          <w:lang w:val="en-GB"/>
        </w:rPr>
        <w:t>Conclusions and Limitations</w:t>
      </w:r>
      <w:bookmarkEnd w:id="1149612413"/>
    </w:p>
    <w:p w:rsidR="02CBEC04" w:rsidP="02CBEC04" w:rsidRDefault="02CBEC04" w14:paraId="5FE70E92" w14:textId="4A3A9906">
      <w:pPr>
        <w:pStyle w:val="Normal"/>
        <w:rPr>
          <w:noProof w:val="0"/>
          <w:lang w:val="en-GB"/>
        </w:rPr>
      </w:pPr>
    </w:p>
    <w:p w:rsidR="02CBEC04" w:rsidP="02CBEC04" w:rsidRDefault="02CBEC04" w14:paraId="41B7A4AB" w14:textId="6CA5E878">
      <w:pPr>
        <w:pStyle w:val="Normal"/>
        <w:rPr>
          <w:noProof w:val="0"/>
          <w:lang w:val="en-GB"/>
        </w:rPr>
      </w:pPr>
    </w:p>
    <w:p w:rsidR="59269AE9" w:rsidP="02CBEC04" w:rsidRDefault="59269AE9" w14:paraId="7310AF07" w14:textId="6399EE2D">
      <w:pPr>
        <w:spacing w:line="360" w:lineRule="auto"/>
        <w:jc w:val="both"/>
        <w:rPr>
          <w:rFonts w:ascii="Times New Roman" w:hAnsi="Times New Roman" w:eastAsia="Times New Roman" w:cs="Times New Roman"/>
          <w:sz w:val="24"/>
          <w:szCs w:val="24"/>
        </w:rPr>
      </w:pPr>
      <w:r w:rsidRPr="02CBEC04" w:rsidR="59269AE9">
        <w:rPr>
          <w:rFonts w:ascii="Times New Roman" w:hAnsi="Times New Roman" w:eastAsia="Times New Roman" w:cs="Times New Roman"/>
          <w:sz w:val="24"/>
          <w:szCs w:val="24"/>
        </w:rPr>
        <w:t>Q</w:t>
      </w:r>
      <w:r w:rsidRPr="02CBEC04" w:rsidR="469162E3">
        <w:rPr>
          <w:rFonts w:ascii="Times New Roman" w:hAnsi="Times New Roman" w:eastAsia="Times New Roman" w:cs="Times New Roman"/>
          <w:sz w:val="24"/>
          <w:szCs w:val="24"/>
        </w:rPr>
        <w:t xml:space="preserve">ualitative research, according to Weng Marc (2024, pp. 199-229, vol. 33, no.2), explains that this method will give a “holistic perspective” and “comprehensive overview” of what is being studied. However, with this method, there are weaknesses such as limited generalisability and susceptibility to researcher bias (Weng Marc, 2024, pp. 199-229, vol. 33, no.2). Though conducting a survey is efficient, accessible, and can collect data in </w:t>
      </w:r>
      <w:r w:rsidRPr="02CBEC04" w:rsidR="469162E3">
        <w:rPr>
          <w:rFonts w:ascii="Times New Roman" w:hAnsi="Times New Roman" w:eastAsia="Times New Roman" w:cs="Times New Roman"/>
          <w:sz w:val="24"/>
          <w:szCs w:val="24"/>
        </w:rPr>
        <w:t>a short period</w:t>
      </w:r>
      <w:r w:rsidRPr="02CBEC04" w:rsidR="469162E3">
        <w:rPr>
          <w:rFonts w:ascii="Times New Roman" w:hAnsi="Times New Roman" w:eastAsia="Times New Roman" w:cs="Times New Roman"/>
          <w:sz w:val="24"/>
          <w:szCs w:val="24"/>
        </w:rPr>
        <w:t xml:space="preserve"> of time, there is a setback, such as oversimplification (Glenn, 2024). There is another risk of not being able to reach the target market; however, the survey will be distributed across social media platforms such as LinkedIn.</w:t>
      </w:r>
    </w:p>
    <w:p w:rsidR="0A826C7C" w:rsidP="02CBEC04" w:rsidRDefault="0A826C7C" w14:paraId="0BF94F9F" w14:textId="1AC05672">
      <w:pPr>
        <w:pStyle w:val="Normal"/>
        <w:spacing w:line="360" w:lineRule="auto"/>
        <w:jc w:val="both"/>
        <w:rPr>
          <w:rFonts w:ascii="Times New Roman" w:hAnsi="Times New Roman" w:eastAsia="Times New Roman" w:cs="Times New Roman"/>
          <w:noProof w:val="0"/>
          <w:sz w:val="24"/>
          <w:szCs w:val="24"/>
          <w:lang w:val="en-GB"/>
        </w:rPr>
      </w:pPr>
      <w:r w:rsidRPr="02CBEC04" w:rsidR="0A826C7C">
        <w:rPr>
          <w:rFonts w:ascii="Times New Roman" w:hAnsi="Times New Roman" w:eastAsia="Times New Roman" w:cs="Times New Roman"/>
          <w:sz w:val="24"/>
          <w:szCs w:val="24"/>
        </w:rPr>
        <w:t>The only disadvantages of utilising primary research</w:t>
      </w:r>
      <w:r w:rsidRPr="02CBEC04" w:rsidR="0A826C7C">
        <w:rPr>
          <w:rFonts w:ascii="Times New Roman" w:hAnsi="Times New Roman" w:eastAsia="Times New Roman" w:cs="Times New Roman"/>
          <w:sz w:val="24"/>
          <w:szCs w:val="24"/>
        </w:rPr>
        <w:t xml:space="preserve"> for this project are that it may take some time to plan and carry out, and it needs to be ethical (</w:t>
      </w:r>
      <w:r w:rsidRPr="02CBEC04" w:rsidR="0A826C7C">
        <w:rPr>
          <w:rFonts w:ascii="Times New Roman" w:hAnsi="Times New Roman" w:eastAsia="Times New Roman" w:cs="Times New Roman"/>
          <w:noProof w:val="0"/>
          <w:sz w:val="24"/>
          <w:szCs w:val="24"/>
          <w:lang w:val="en-GB"/>
        </w:rPr>
        <w:t>Nicolas Alvin, 2024).</w:t>
      </w:r>
    </w:p>
    <w:p w:rsidR="37613BD5" w:rsidP="02CBEC04" w:rsidRDefault="37613BD5" w14:paraId="533C9BF7" w14:textId="4B104887">
      <w:pPr>
        <w:pStyle w:val="Normal"/>
        <w:spacing w:line="360" w:lineRule="auto"/>
        <w:jc w:val="both"/>
        <w:rPr>
          <w:rFonts w:ascii="Times New Roman" w:hAnsi="Times New Roman" w:eastAsia="Times New Roman" w:cs="Times New Roman"/>
          <w:noProof w:val="0"/>
          <w:sz w:val="24"/>
          <w:szCs w:val="24"/>
          <w:lang w:val="en-GB"/>
        </w:rPr>
      </w:pPr>
      <w:r w:rsidRPr="02CBEC04" w:rsidR="37613BD5">
        <w:rPr>
          <w:rFonts w:ascii="Times New Roman" w:hAnsi="Times New Roman" w:eastAsia="Times New Roman" w:cs="Times New Roman"/>
          <w:sz w:val="24"/>
          <w:szCs w:val="24"/>
        </w:rPr>
        <w:t>These weaknesses can be managed by ensuring the sampling method will provide valid and reliable results.</w:t>
      </w:r>
    </w:p>
    <w:p w:rsidR="66E5CAFD" w:rsidP="02CBEC04" w:rsidRDefault="66E5CAFD" w14:paraId="57FD3F7D" w14:textId="30775F81">
      <w:pPr>
        <w:pStyle w:val="Normal"/>
        <w:spacing w:line="360" w:lineRule="auto"/>
        <w:jc w:val="both"/>
        <w:rPr>
          <w:rFonts w:ascii="Times New Roman" w:hAnsi="Times New Roman" w:eastAsia="Times New Roman" w:cs="Times New Roman"/>
          <w:noProof w:val="0"/>
          <w:sz w:val="24"/>
          <w:szCs w:val="24"/>
          <w:lang w:val="en-GB"/>
        </w:rPr>
      </w:pPr>
      <w:r w:rsidRPr="02CBEC04" w:rsidR="66E5CAFD">
        <w:rPr>
          <w:rFonts w:ascii="Times New Roman" w:hAnsi="Times New Roman" w:eastAsia="Times New Roman" w:cs="Times New Roman"/>
          <w:sz w:val="24"/>
          <w:szCs w:val="24"/>
        </w:rPr>
        <w:t>Volunteer</w:t>
      </w:r>
      <w:r w:rsidRPr="02CBEC04" w:rsidR="7CEA29A7">
        <w:rPr>
          <w:rFonts w:ascii="Times New Roman" w:hAnsi="Times New Roman" w:eastAsia="Times New Roman" w:cs="Times New Roman"/>
          <w:sz w:val="24"/>
          <w:szCs w:val="24"/>
        </w:rPr>
        <w:t xml:space="preserve"> sampling method will remove the risk of researcher bias and limited generalisability. Moreover, as there will be a few open-ended questions and the possibility of reaching more participants, it can also decrease the chance of this study being oversimplified due to having extra data. A weakness of this sampling method would be that volunteer participation varies across demographic groups, which could skew the results </w:t>
      </w:r>
      <w:r w:rsidRPr="02CBEC04" w:rsidR="7CEA29A7">
        <w:rPr>
          <w:rFonts w:ascii="Times New Roman" w:hAnsi="Times New Roman" w:eastAsia="Times New Roman" w:cs="Times New Roman"/>
          <w:noProof w:val="0"/>
          <w:sz w:val="24"/>
          <w:szCs w:val="24"/>
          <w:lang w:val="en-GB"/>
        </w:rPr>
        <w:t>(Molnar et al. 2025, p. 494-510).</w:t>
      </w:r>
    </w:p>
    <w:p w:rsidR="7DE104BC" w:rsidP="02CBEC04" w:rsidRDefault="7DE104BC" w14:paraId="40B68A55" w14:textId="57F1A337">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02CBEC04" w:rsidR="7DE104BC">
        <w:rPr>
          <w:rFonts w:ascii="Times New Roman" w:hAnsi="Times New Roman" w:eastAsia="Times New Roman" w:cs="Times New Roman"/>
          <w:noProof w:val="0"/>
          <w:sz w:val="24"/>
          <w:szCs w:val="24"/>
          <w:lang w:val="en-GB"/>
        </w:rPr>
        <w:t xml:space="preserve">The </w:t>
      </w:r>
      <w:r w:rsidRPr="02CBEC04" w:rsidR="0CBDE81B">
        <w:rPr>
          <w:rFonts w:ascii="Times New Roman" w:hAnsi="Times New Roman" w:eastAsia="Times New Roman" w:cs="Times New Roman"/>
          <w:noProof w:val="0"/>
          <w:sz w:val="24"/>
          <w:szCs w:val="24"/>
          <w:lang w:val="en-GB"/>
        </w:rPr>
        <w:t>sample size</w:t>
      </w:r>
      <w:r w:rsidRPr="02CBEC04" w:rsidR="7DE104BC">
        <w:rPr>
          <w:rFonts w:ascii="Times New Roman" w:hAnsi="Times New Roman" w:eastAsia="Times New Roman" w:cs="Times New Roman"/>
          <w:noProof w:val="0"/>
          <w:sz w:val="24"/>
          <w:szCs w:val="24"/>
          <w:lang w:val="en-GB"/>
        </w:rPr>
        <w:t xml:space="preserve"> of the target market may not </w:t>
      </w:r>
      <w:r w:rsidRPr="02CBEC04" w:rsidR="446DA436">
        <w:rPr>
          <w:rFonts w:ascii="Times New Roman" w:hAnsi="Times New Roman" w:eastAsia="Times New Roman" w:cs="Times New Roman"/>
          <w:noProof w:val="0"/>
          <w:sz w:val="24"/>
          <w:szCs w:val="24"/>
          <w:lang w:val="en-GB"/>
        </w:rPr>
        <w:t>represent</w:t>
      </w:r>
      <w:r w:rsidRPr="02CBEC04" w:rsidR="7DE104BC">
        <w:rPr>
          <w:rFonts w:ascii="Times New Roman" w:hAnsi="Times New Roman" w:eastAsia="Times New Roman" w:cs="Times New Roman"/>
          <w:noProof w:val="0"/>
          <w:sz w:val="24"/>
          <w:szCs w:val="24"/>
          <w:lang w:val="en-GB"/>
        </w:rPr>
        <w:t xml:space="preserve"> every visitor or worker at Swansea Building Society Arena</w:t>
      </w:r>
      <w:r w:rsidRPr="02CBEC04" w:rsidR="3B823A4D">
        <w:rPr>
          <w:rFonts w:ascii="Times New Roman" w:hAnsi="Times New Roman" w:eastAsia="Times New Roman" w:cs="Times New Roman"/>
          <w:noProof w:val="0"/>
          <w:sz w:val="24"/>
          <w:szCs w:val="24"/>
          <w:lang w:val="en-GB"/>
        </w:rPr>
        <w:t xml:space="preserve">, </w:t>
      </w:r>
      <w:r w:rsidRPr="02CBEC04" w:rsidR="7DE104BC">
        <w:rPr>
          <w:rFonts w:ascii="Times New Roman" w:hAnsi="Times New Roman" w:eastAsia="Times New Roman" w:cs="Times New Roman"/>
          <w:noProof w:val="0"/>
          <w:sz w:val="24"/>
          <w:szCs w:val="24"/>
          <w:lang w:val="en-GB"/>
        </w:rPr>
        <w:t>but due to time constraints</w:t>
      </w:r>
      <w:r w:rsidRPr="02CBEC04" w:rsidR="0018754A">
        <w:rPr>
          <w:rFonts w:ascii="Times New Roman" w:hAnsi="Times New Roman" w:eastAsia="Times New Roman" w:cs="Times New Roman"/>
          <w:noProof w:val="0"/>
          <w:sz w:val="24"/>
          <w:szCs w:val="24"/>
          <w:lang w:val="en-GB"/>
        </w:rPr>
        <w:t>,</w:t>
      </w:r>
      <w:r w:rsidRPr="02CBEC04" w:rsidR="7DE104BC">
        <w:rPr>
          <w:rFonts w:ascii="Times New Roman" w:hAnsi="Times New Roman" w:eastAsia="Times New Roman" w:cs="Times New Roman"/>
          <w:noProof w:val="0"/>
          <w:sz w:val="24"/>
          <w:szCs w:val="24"/>
          <w:lang w:val="en-GB"/>
        </w:rPr>
        <w:t xml:space="preserve"> it will be diffi</w:t>
      </w:r>
      <w:r w:rsidRPr="02CBEC04" w:rsidR="404B5380">
        <w:rPr>
          <w:rFonts w:ascii="Times New Roman" w:hAnsi="Times New Roman" w:eastAsia="Times New Roman" w:cs="Times New Roman"/>
          <w:noProof w:val="0"/>
          <w:sz w:val="24"/>
          <w:szCs w:val="24"/>
          <w:lang w:val="en-GB"/>
        </w:rPr>
        <w:t>cult to collect more results.</w:t>
      </w:r>
    </w:p>
    <w:p w:rsidR="77B453EE" w:rsidP="02CBEC04" w:rsidRDefault="77B453EE" w14:paraId="3D1898E5" w14:textId="323BA2FC">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02CBEC04" w:rsidR="77B453EE">
        <w:rPr>
          <w:rFonts w:ascii="Times New Roman" w:hAnsi="Times New Roman" w:eastAsia="Times New Roman" w:cs="Times New Roman"/>
          <w:noProof w:val="0"/>
          <w:sz w:val="24"/>
          <w:szCs w:val="24"/>
          <w:lang w:val="en-GB"/>
        </w:rPr>
        <w:t xml:space="preserve"> </w:t>
      </w:r>
    </w:p>
    <w:p w:rsidR="02CBEC04" w:rsidP="02CBEC04" w:rsidRDefault="02CBEC04" w14:paraId="259FCF91" w14:textId="56730D34">
      <w:pPr>
        <w:pStyle w:val="Normal"/>
        <w:spacing w:before="0" w:beforeAutospacing="off" w:after="0" w:afterAutospacing="off"/>
        <w:ind w:left="0"/>
        <w:rPr>
          <w:rFonts w:ascii="Aptos" w:hAnsi="Aptos" w:eastAsia="Aptos" w:cs="Aptos"/>
          <w:noProof w:val="0"/>
          <w:sz w:val="24"/>
          <w:szCs w:val="24"/>
          <w:lang w:val="en-GB"/>
        </w:rPr>
      </w:pPr>
    </w:p>
    <w:p w:rsidR="02CBEC04" w:rsidP="02CBEC04" w:rsidRDefault="02CBEC04" w14:paraId="09AC70E2" w14:textId="264F3A67">
      <w:pPr>
        <w:pStyle w:val="Normal"/>
        <w:spacing w:before="0" w:beforeAutospacing="off" w:after="0" w:afterAutospacing="off"/>
        <w:ind w:left="0"/>
        <w:rPr>
          <w:rFonts w:ascii="Aptos" w:hAnsi="Aptos" w:eastAsia="Aptos" w:cs="Aptos"/>
          <w:noProof w:val="0"/>
          <w:sz w:val="24"/>
          <w:szCs w:val="24"/>
          <w:lang w:val="en-GB"/>
        </w:rPr>
      </w:pPr>
    </w:p>
    <w:p w:rsidR="0FC6E7F3" w:rsidP="02CBEC04" w:rsidRDefault="0FC6E7F3" w14:paraId="7ED7647F" w14:textId="384A791A">
      <w:pPr>
        <w:pStyle w:val="Normal"/>
        <w:spacing w:before="0" w:beforeAutospacing="off" w:after="0" w:afterAutospacing="off"/>
        <w:ind w:left="0"/>
        <w:jc w:val="center"/>
        <w:rPr>
          <w:rFonts w:ascii="Times New Roman" w:hAnsi="Times New Roman" w:eastAsia="Times New Roman" w:cs="Times New Roman"/>
          <w:noProof w:val="0"/>
          <w:sz w:val="24"/>
          <w:szCs w:val="24"/>
          <w:lang w:val="en-GB"/>
        </w:rPr>
      </w:pPr>
      <w:r w:rsidRPr="02CBEC04" w:rsidR="0FC6E7F3">
        <w:rPr>
          <w:rFonts w:ascii="Times New Roman" w:hAnsi="Times New Roman" w:eastAsia="Times New Roman" w:cs="Times New Roman"/>
          <w:noProof w:val="0"/>
          <w:sz w:val="24"/>
          <w:szCs w:val="24"/>
          <w:lang w:val="en-GB"/>
        </w:rPr>
        <w:t>1</w:t>
      </w:r>
      <w:r w:rsidRPr="02CBEC04" w:rsidR="3E26DBBB">
        <w:rPr>
          <w:rFonts w:ascii="Times New Roman" w:hAnsi="Times New Roman" w:eastAsia="Times New Roman" w:cs="Times New Roman"/>
          <w:noProof w:val="0"/>
          <w:sz w:val="24"/>
          <w:szCs w:val="24"/>
          <w:lang w:val="en-GB"/>
        </w:rPr>
        <w:t>1</w:t>
      </w:r>
    </w:p>
    <w:p w:rsidR="02CBEC04" w:rsidP="02CBEC04" w:rsidRDefault="02CBEC04" w14:paraId="296E43B5" w14:textId="0B21486B">
      <w:pPr>
        <w:pStyle w:val="Normal"/>
        <w:spacing w:before="0" w:beforeAutospacing="off" w:after="0" w:afterAutospacing="off"/>
        <w:ind w:left="0"/>
        <w:jc w:val="center"/>
        <w:rPr>
          <w:rFonts w:ascii="Times New Roman" w:hAnsi="Times New Roman" w:eastAsia="Times New Roman" w:cs="Times New Roman"/>
          <w:noProof w:val="0"/>
          <w:sz w:val="24"/>
          <w:szCs w:val="24"/>
          <w:lang w:val="en-GB"/>
        </w:rPr>
      </w:pPr>
    </w:p>
    <w:p w:rsidR="02CBEC04" w:rsidP="02CBEC04" w:rsidRDefault="02CBEC04" w14:paraId="7F2D4276" w14:textId="51E0B4BE">
      <w:pPr>
        <w:pStyle w:val="Heading1"/>
        <w:rPr>
          <w:rFonts w:ascii="Times New Roman" w:hAnsi="Times New Roman" w:eastAsia="Times New Roman" w:cs="Times New Roman"/>
          <w:b w:val="1"/>
          <w:bCs w:val="1"/>
          <w:noProof w:val="0"/>
          <w:color w:val="auto"/>
          <w:u w:val="single"/>
          <w:lang w:val="en-GB"/>
        </w:rPr>
      </w:pPr>
      <w:bookmarkStart w:name="_Toc1792040544" w:id="133855060"/>
      <w:r w:rsidRPr="02CBEC04" w:rsidR="02CBEC04">
        <w:rPr>
          <w:rFonts w:ascii="Times New Roman" w:hAnsi="Times New Roman" w:eastAsia="Times New Roman" w:cs="Times New Roman"/>
          <w:b w:val="1"/>
          <w:bCs w:val="1"/>
          <w:noProof w:val="0"/>
          <w:color w:val="auto"/>
          <w:u w:val="single"/>
          <w:lang w:val="en-GB"/>
        </w:rPr>
        <w:t xml:space="preserve">6. </w:t>
      </w:r>
      <w:r w:rsidRPr="02CBEC04" w:rsidR="0FC6E7F3">
        <w:rPr>
          <w:rFonts w:ascii="Times New Roman" w:hAnsi="Times New Roman" w:eastAsia="Times New Roman" w:cs="Times New Roman"/>
          <w:b w:val="1"/>
          <w:bCs w:val="1"/>
          <w:noProof w:val="0"/>
          <w:color w:val="auto"/>
          <w:u w:val="single"/>
          <w:lang w:val="en-GB"/>
        </w:rPr>
        <w:t>References</w:t>
      </w:r>
      <w:bookmarkEnd w:id="133855060"/>
    </w:p>
    <w:p w:rsidR="02CBEC04" w:rsidP="02CBEC04" w:rsidRDefault="02CBEC04" w14:paraId="5E448594" w14:textId="085FEBAE">
      <w:pPr>
        <w:pStyle w:val="Normal"/>
        <w:rPr>
          <w:noProof w:val="0"/>
          <w:lang w:val="en-GB"/>
        </w:rPr>
      </w:pPr>
    </w:p>
    <w:p w:rsidR="2C1BA18F" w:rsidP="02CBEC04" w:rsidRDefault="2C1BA18F" w14:paraId="21714B66" w14:textId="2F6BD4B7">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APM. “What Is a Gantt Chart? | APM.” </w:t>
      </w:r>
      <w:r w:rsidRPr="02CBEC04" w:rsidR="2C1BA18F">
        <w:rPr>
          <w:rFonts w:ascii="Times New Roman" w:hAnsi="Times New Roman" w:eastAsia="Times New Roman" w:cs="Times New Roman"/>
          <w:i w:val="1"/>
          <w:iCs w:val="1"/>
          <w:noProof w:val="0"/>
          <w:sz w:val="24"/>
          <w:szCs w:val="24"/>
          <w:lang w:val="en-GB"/>
        </w:rPr>
        <w:t>Apm.org.uk</w:t>
      </w:r>
      <w:r w:rsidRPr="02CBEC04" w:rsidR="2C1BA18F">
        <w:rPr>
          <w:rFonts w:ascii="Times New Roman" w:hAnsi="Times New Roman" w:eastAsia="Times New Roman" w:cs="Times New Roman"/>
          <w:noProof w:val="0"/>
          <w:sz w:val="24"/>
          <w:szCs w:val="24"/>
          <w:lang w:val="en-GB"/>
        </w:rPr>
        <w:t xml:space="preserve">, Association for Project Management, 2025, </w:t>
      </w:r>
      <w:hyperlink r:id="Rba6efa58e6e7404d">
        <w:r w:rsidRPr="02CBEC04" w:rsidR="2C1BA18F">
          <w:rPr>
            <w:rStyle w:val="Hyperlink"/>
            <w:rFonts w:ascii="Times New Roman" w:hAnsi="Times New Roman" w:eastAsia="Times New Roman" w:cs="Times New Roman"/>
            <w:noProof w:val="0"/>
            <w:sz w:val="24"/>
            <w:szCs w:val="24"/>
            <w:lang w:val="en-GB"/>
          </w:rPr>
          <w:t>www.apm.org.uk/resources/find-a-resource/gantt-chart/</w:t>
        </w:r>
      </w:hyperlink>
      <w:r w:rsidRPr="02CBEC04" w:rsidR="2C1BA18F">
        <w:rPr>
          <w:rFonts w:ascii="Times New Roman" w:hAnsi="Times New Roman" w:eastAsia="Times New Roman" w:cs="Times New Roman"/>
          <w:noProof w:val="0"/>
          <w:sz w:val="24"/>
          <w:szCs w:val="24"/>
          <w:lang w:val="en-GB"/>
        </w:rPr>
        <w:t>. Accessed 17 Nov. 2025.</w:t>
      </w:r>
    </w:p>
    <w:p w:rsidR="2C1BA18F" w:rsidP="02CBEC04" w:rsidRDefault="2C1BA18F" w14:paraId="7122A7B8" w14:textId="7F6A0382">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Bassler , Lisa . </w:t>
      </w:r>
      <w:r w:rsidRPr="02CBEC04" w:rsidR="2C1BA18F">
        <w:rPr>
          <w:rFonts w:ascii="Times New Roman" w:hAnsi="Times New Roman" w:eastAsia="Times New Roman" w:cs="Times New Roman"/>
          <w:i w:val="1"/>
          <w:iCs w:val="1"/>
          <w:noProof w:val="0"/>
          <w:sz w:val="24"/>
          <w:szCs w:val="24"/>
          <w:lang w:val="en-GB"/>
        </w:rPr>
        <w:t xml:space="preserve">Module Handbook Autumn 2025, Research Methods and Field Study Experience BMTP5022 Level 5 </w:t>
      </w:r>
      <w:r w:rsidRPr="02CBEC04" w:rsidR="2C1BA18F">
        <w:rPr>
          <w:rFonts w:ascii="Times New Roman" w:hAnsi="Times New Roman" w:eastAsia="Times New Roman" w:cs="Times New Roman"/>
          <w:noProof w:val="0"/>
          <w:sz w:val="24"/>
          <w:szCs w:val="24"/>
          <w:lang w:val="en-GB"/>
        </w:rPr>
        <w:t>. University of Wales Trinity Saint David’s, 2025, pp. 1–24.</w:t>
      </w:r>
    </w:p>
    <w:p w:rsidR="2C1BA18F" w:rsidP="02CBEC04" w:rsidRDefault="2C1BA18F" w14:paraId="50F1DD82" w14:textId="356EF22B">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“Climate Action - Sustainable Transport - Swansea.” </w:t>
      </w:r>
      <w:r w:rsidRPr="02CBEC04" w:rsidR="2C1BA18F">
        <w:rPr>
          <w:rFonts w:ascii="Times New Roman" w:hAnsi="Times New Roman" w:eastAsia="Times New Roman" w:cs="Times New Roman"/>
          <w:i w:val="1"/>
          <w:iCs w:val="1"/>
          <w:noProof w:val="0"/>
          <w:sz w:val="24"/>
          <w:szCs w:val="24"/>
          <w:lang w:val="en-GB"/>
        </w:rPr>
        <w:t>Swansea</w:t>
      </w:r>
      <w:r w:rsidRPr="02CBEC04" w:rsidR="2C1BA18F">
        <w:rPr>
          <w:rFonts w:ascii="Times New Roman" w:hAnsi="Times New Roman" w:eastAsia="Times New Roman" w:cs="Times New Roman"/>
          <w:noProof w:val="0"/>
          <w:sz w:val="24"/>
          <w:szCs w:val="24"/>
          <w:lang w:val="en-GB"/>
        </w:rPr>
        <w:t xml:space="preserve">, 30 Sept. 2022, </w:t>
      </w:r>
      <w:hyperlink r:id="Rb8b02dd4b80d434f">
        <w:r w:rsidRPr="02CBEC04" w:rsidR="2C1BA18F">
          <w:rPr>
            <w:rStyle w:val="Hyperlink"/>
            <w:rFonts w:ascii="Times New Roman" w:hAnsi="Times New Roman" w:eastAsia="Times New Roman" w:cs="Times New Roman"/>
            <w:noProof w:val="0"/>
            <w:sz w:val="24"/>
            <w:szCs w:val="24"/>
            <w:lang w:val="en-GB"/>
          </w:rPr>
          <w:t>www.swansea.gov.uk/climateactiontransport?lang=en</w:t>
        </w:r>
      </w:hyperlink>
      <w:r w:rsidRPr="02CBEC04" w:rsidR="2C1BA18F">
        <w:rPr>
          <w:rFonts w:ascii="Times New Roman" w:hAnsi="Times New Roman" w:eastAsia="Times New Roman" w:cs="Times New Roman"/>
          <w:noProof w:val="0"/>
          <w:sz w:val="24"/>
          <w:szCs w:val="24"/>
          <w:lang w:val="en-GB"/>
        </w:rPr>
        <w:t>. Accessed 17 Nov. 2025.</w:t>
      </w:r>
    </w:p>
    <w:p w:rsidR="2C1BA18F" w:rsidP="02CBEC04" w:rsidRDefault="2C1BA18F" w14:paraId="4B5270EC" w14:textId="212F1212">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Department for Transport. “Transport Decarbonisation Plan.” </w:t>
      </w:r>
      <w:r w:rsidRPr="02CBEC04" w:rsidR="2C1BA18F">
        <w:rPr>
          <w:rFonts w:ascii="Times New Roman" w:hAnsi="Times New Roman" w:eastAsia="Times New Roman" w:cs="Times New Roman"/>
          <w:i w:val="1"/>
          <w:iCs w:val="1"/>
          <w:noProof w:val="0"/>
          <w:sz w:val="24"/>
          <w:szCs w:val="24"/>
          <w:lang w:val="en-GB"/>
        </w:rPr>
        <w:t>GOV.UK</w:t>
      </w:r>
      <w:r w:rsidRPr="02CBEC04" w:rsidR="2C1BA18F">
        <w:rPr>
          <w:rFonts w:ascii="Times New Roman" w:hAnsi="Times New Roman" w:eastAsia="Times New Roman" w:cs="Times New Roman"/>
          <w:noProof w:val="0"/>
          <w:sz w:val="24"/>
          <w:szCs w:val="24"/>
          <w:lang w:val="en-GB"/>
        </w:rPr>
        <w:t xml:space="preserve">, 2021, </w:t>
      </w:r>
      <w:hyperlink r:id="R77e92856f52e4982">
        <w:r w:rsidRPr="02CBEC04" w:rsidR="2C1BA18F">
          <w:rPr>
            <w:rStyle w:val="Hyperlink"/>
            <w:rFonts w:ascii="Times New Roman" w:hAnsi="Times New Roman" w:eastAsia="Times New Roman" w:cs="Times New Roman"/>
            <w:noProof w:val="0"/>
            <w:sz w:val="24"/>
            <w:szCs w:val="24"/>
            <w:lang w:val="en-GB"/>
          </w:rPr>
          <w:t>www.gov.uk/government/publications/transport-decarbonisation-plan</w:t>
        </w:r>
      </w:hyperlink>
      <w:r w:rsidRPr="02CBEC04" w:rsidR="2C1BA18F">
        <w:rPr>
          <w:rFonts w:ascii="Times New Roman" w:hAnsi="Times New Roman" w:eastAsia="Times New Roman" w:cs="Times New Roman"/>
          <w:noProof w:val="0"/>
          <w:sz w:val="24"/>
          <w:szCs w:val="24"/>
          <w:lang w:val="en-GB"/>
        </w:rPr>
        <w:t>. Accessed 17 Nov. 2025.</w:t>
      </w:r>
    </w:p>
    <w:p w:rsidR="2C1BA18F" w:rsidP="02CBEC04" w:rsidRDefault="2C1BA18F" w14:paraId="07C2ECED" w14:textId="458ADB63">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Goodrich, Erin R. “Six Reasons Why Research Is Important.” </w:t>
      </w:r>
      <w:r w:rsidRPr="02CBEC04" w:rsidR="2C1BA18F">
        <w:rPr>
          <w:rFonts w:ascii="Times New Roman" w:hAnsi="Times New Roman" w:eastAsia="Times New Roman" w:cs="Times New Roman"/>
          <w:i w:val="1"/>
          <w:iCs w:val="1"/>
          <w:noProof w:val="0"/>
          <w:sz w:val="24"/>
          <w:szCs w:val="24"/>
          <w:lang w:val="en-GB"/>
        </w:rPr>
        <w:t>Aofirs.org</w:t>
      </w:r>
      <w:r w:rsidRPr="02CBEC04" w:rsidR="2C1BA18F">
        <w:rPr>
          <w:rFonts w:ascii="Times New Roman" w:hAnsi="Times New Roman" w:eastAsia="Times New Roman" w:cs="Times New Roman"/>
          <w:noProof w:val="0"/>
          <w:sz w:val="24"/>
          <w:szCs w:val="24"/>
          <w:lang w:val="en-GB"/>
        </w:rPr>
        <w:t>, 2021, aofirs.org/articles/six-reasons-why-research-is-important. Accessed 17 Nov. 2025.</w:t>
      </w:r>
    </w:p>
    <w:p w:rsidR="2C1BA18F" w:rsidP="02CBEC04" w:rsidRDefault="2C1BA18F" w14:paraId="661C7C63" w14:textId="104FEEB8">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Hassan, Muhammad. “Quantitative Research - Methods and Analysis.” </w:t>
      </w:r>
      <w:r w:rsidRPr="02CBEC04" w:rsidR="2C1BA18F">
        <w:rPr>
          <w:rFonts w:ascii="Times New Roman" w:hAnsi="Times New Roman" w:eastAsia="Times New Roman" w:cs="Times New Roman"/>
          <w:i w:val="1"/>
          <w:iCs w:val="1"/>
          <w:noProof w:val="0"/>
          <w:sz w:val="24"/>
          <w:szCs w:val="24"/>
          <w:lang w:val="en-GB"/>
        </w:rPr>
        <w:t>Research Method</w:t>
      </w:r>
      <w:r w:rsidRPr="02CBEC04" w:rsidR="2C1BA18F">
        <w:rPr>
          <w:rFonts w:ascii="Times New Roman" w:hAnsi="Times New Roman" w:eastAsia="Times New Roman" w:cs="Times New Roman"/>
          <w:noProof w:val="0"/>
          <w:sz w:val="24"/>
          <w:szCs w:val="24"/>
          <w:lang w:val="en-GB"/>
        </w:rPr>
        <w:t>, 26 Mar. 2024, researchmethod.net/quantitative-research/. Accessed 17 Nov. 2025.</w:t>
      </w:r>
    </w:p>
    <w:p w:rsidR="2C1BA18F" w:rsidP="02CBEC04" w:rsidRDefault="2C1BA18F" w14:paraId="0A09DFCA" w14:textId="32D1F40F">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Lim, Weng Marc. “What Is Qualitative Research? An Overview and Guidelines.” </w:t>
      </w:r>
      <w:r w:rsidRPr="02CBEC04" w:rsidR="2C1BA18F">
        <w:rPr>
          <w:rFonts w:ascii="Times New Roman" w:hAnsi="Times New Roman" w:eastAsia="Times New Roman" w:cs="Times New Roman"/>
          <w:i w:val="1"/>
          <w:iCs w:val="1"/>
          <w:noProof w:val="0"/>
          <w:sz w:val="24"/>
          <w:szCs w:val="24"/>
          <w:lang w:val="en-GB"/>
        </w:rPr>
        <w:t>Australasian Marketing Journal (AMJ)</w:t>
      </w:r>
      <w:r w:rsidRPr="02CBEC04" w:rsidR="2C1BA18F">
        <w:rPr>
          <w:rFonts w:ascii="Times New Roman" w:hAnsi="Times New Roman" w:eastAsia="Times New Roman" w:cs="Times New Roman"/>
          <w:noProof w:val="0"/>
          <w:sz w:val="24"/>
          <w:szCs w:val="24"/>
          <w:lang w:val="en-GB"/>
        </w:rPr>
        <w:t xml:space="preserve">, vol. 33, no. 2, 25 July 2024, pp. 199–229. </w:t>
      </w:r>
      <w:r w:rsidRPr="02CBEC04" w:rsidR="2C1BA18F">
        <w:rPr>
          <w:rFonts w:ascii="Times New Roman" w:hAnsi="Times New Roman" w:eastAsia="Times New Roman" w:cs="Times New Roman"/>
          <w:i w:val="1"/>
          <w:iCs w:val="1"/>
          <w:noProof w:val="0"/>
          <w:sz w:val="24"/>
          <w:szCs w:val="24"/>
          <w:lang w:val="en-GB"/>
        </w:rPr>
        <w:t>Sage Journals</w:t>
      </w:r>
      <w:r w:rsidRPr="02CBEC04" w:rsidR="2C1BA18F">
        <w:rPr>
          <w:rFonts w:ascii="Times New Roman" w:hAnsi="Times New Roman" w:eastAsia="Times New Roman" w:cs="Times New Roman"/>
          <w:noProof w:val="0"/>
          <w:sz w:val="24"/>
          <w:szCs w:val="24"/>
          <w:lang w:val="en-GB"/>
        </w:rPr>
        <w:t xml:space="preserve">, </w:t>
      </w:r>
      <w:hyperlink r:id="Rbd26e73d2a584d7b">
        <w:r w:rsidRPr="02CBEC04" w:rsidR="2C1BA18F">
          <w:rPr>
            <w:rStyle w:val="Hyperlink"/>
            <w:rFonts w:ascii="Times New Roman" w:hAnsi="Times New Roman" w:eastAsia="Times New Roman" w:cs="Times New Roman"/>
            <w:noProof w:val="0"/>
            <w:sz w:val="24"/>
            <w:szCs w:val="24"/>
            <w:lang w:val="en-GB"/>
          </w:rPr>
          <w:t>https://doi.org/10.1177/14413582241264619</w:t>
        </w:r>
      </w:hyperlink>
      <w:r w:rsidRPr="02CBEC04" w:rsidR="2C1BA18F">
        <w:rPr>
          <w:rFonts w:ascii="Times New Roman" w:hAnsi="Times New Roman" w:eastAsia="Times New Roman" w:cs="Times New Roman"/>
          <w:noProof w:val="0"/>
          <w:sz w:val="24"/>
          <w:szCs w:val="24"/>
          <w:lang w:val="en-GB"/>
        </w:rPr>
        <w:t>.</w:t>
      </w:r>
    </w:p>
    <w:p w:rsidR="2C1BA18F" w:rsidP="02CBEC04" w:rsidRDefault="2C1BA18F" w14:paraId="518E5EFC" w14:textId="3FC2EFDD">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Molnar, Zsolt, et al. “Motivations, Concerns, and Benefits of International Volunteering in Hungary.” </w:t>
      </w:r>
      <w:r w:rsidRPr="02CBEC04" w:rsidR="2C1BA18F">
        <w:rPr>
          <w:rFonts w:ascii="Times New Roman" w:hAnsi="Times New Roman" w:eastAsia="Times New Roman" w:cs="Times New Roman"/>
          <w:i w:val="1"/>
          <w:iCs w:val="1"/>
          <w:noProof w:val="0"/>
          <w:sz w:val="24"/>
          <w:szCs w:val="24"/>
          <w:lang w:val="en-GB"/>
        </w:rPr>
        <w:t>VOLUNTAS: International Journal of Voluntary and Nonprofit Organizations</w:t>
      </w:r>
      <w:r w:rsidRPr="02CBEC04" w:rsidR="2C1BA18F">
        <w:rPr>
          <w:rFonts w:ascii="Times New Roman" w:hAnsi="Times New Roman" w:eastAsia="Times New Roman" w:cs="Times New Roman"/>
          <w:noProof w:val="0"/>
          <w:sz w:val="24"/>
          <w:szCs w:val="24"/>
          <w:lang w:val="en-GB"/>
        </w:rPr>
        <w:t xml:space="preserve">, vol. Vol.36 (4), no. ISSN: 0957-8765 ISSN: 1573-7888 EISSN: 1573-7888 DOI: 10.1007/s11266-024-00662-7, 8 May 2025, pp. p.494-510, </w:t>
      </w:r>
      <w:hyperlink r:id="R9df504a899564d1a">
        <w:r w:rsidRPr="02CBEC04" w:rsidR="2C1BA18F">
          <w:rPr>
            <w:rStyle w:val="Hyperlink"/>
            <w:rFonts w:ascii="Times New Roman" w:hAnsi="Times New Roman" w:eastAsia="Times New Roman" w:cs="Times New Roman"/>
            <w:noProof w:val="0"/>
            <w:sz w:val="24"/>
            <w:szCs w:val="24"/>
            <w:lang w:val="en-GB"/>
          </w:rPr>
          <w:t>https://doi.org/10.1007/s11266-024-00662-7</w:t>
        </w:r>
      </w:hyperlink>
      <w:r w:rsidRPr="02CBEC04" w:rsidR="2C1BA18F">
        <w:rPr>
          <w:rFonts w:ascii="Times New Roman" w:hAnsi="Times New Roman" w:eastAsia="Times New Roman" w:cs="Times New Roman"/>
          <w:noProof w:val="0"/>
          <w:sz w:val="24"/>
          <w:szCs w:val="24"/>
          <w:lang w:val="en-GB"/>
        </w:rPr>
        <w:t>. Accessed 17 Nov. 2025.</w:t>
      </w:r>
    </w:p>
    <w:p w:rsidR="2C1BA18F" w:rsidP="02CBEC04" w:rsidRDefault="2C1BA18F" w14:paraId="24C73D78" w14:textId="21143A43">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Nicolas, Alvin. “Primary Research Explained | Definition, Types &amp; Examples.” </w:t>
      </w:r>
      <w:r w:rsidRPr="02CBEC04" w:rsidR="2C1BA18F">
        <w:rPr>
          <w:rFonts w:ascii="Times New Roman" w:hAnsi="Times New Roman" w:eastAsia="Times New Roman" w:cs="Times New Roman"/>
          <w:i w:val="1"/>
          <w:iCs w:val="1"/>
          <w:noProof w:val="0"/>
          <w:sz w:val="24"/>
          <w:szCs w:val="24"/>
          <w:lang w:val="en-GB"/>
        </w:rPr>
        <w:t>ResearchProspect</w:t>
      </w:r>
      <w:r w:rsidRPr="02CBEC04" w:rsidR="2C1BA18F">
        <w:rPr>
          <w:rFonts w:ascii="Times New Roman" w:hAnsi="Times New Roman" w:eastAsia="Times New Roman" w:cs="Times New Roman"/>
          <w:noProof w:val="0"/>
          <w:sz w:val="24"/>
          <w:szCs w:val="24"/>
          <w:lang w:val="en-GB"/>
        </w:rPr>
        <w:t xml:space="preserve">, Aadam Mae, 16 Oct. 2024, </w:t>
      </w:r>
      <w:hyperlink r:id="R9c6f34dd27bb4dae">
        <w:r w:rsidRPr="02CBEC04" w:rsidR="2C1BA18F">
          <w:rPr>
            <w:rStyle w:val="Hyperlink"/>
            <w:rFonts w:ascii="Times New Roman" w:hAnsi="Times New Roman" w:eastAsia="Times New Roman" w:cs="Times New Roman"/>
            <w:noProof w:val="0"/>
            <w:sz w:val="24"/>
            <w:szCs w:val="24"/>
            <w:lang w:val="en-GB"/>
          </w:rPr>
          <w:t>www.researchprospect.com/primary-research/</w:t>
        </w:r>
      </w:hyperlink>
      <w:r w:rsidRPr="02CBEC04" w:rsidR="2C1BA18F">
        <w:rPr>
          <w:rFonts w:ascii="Times New Roman" w:hAnsi="Times New Roman" w:eastAsia="Times New Roman" w:cs="Times New Roman"/>
          <w:noProof w:val="0"/>
          <w:sz w:val="24"/>
          <w:szCs w:val="24"/>
          <w:lang w:val="en-GB"/>
        </w:rPr>
        <w:t>. Accessed 17 Nov. 2025.</w:t>
      </w:r>
    </w:p>
    <w:p w:rsidR="6D3979BC" w:rsidP="02CBEC04" w:rsidRDefault="6D3979BC" w14:paraId="3CE6D144" w14:textId="28118177">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r w:rsidRPr="02CBEC04" w:rsidR="6D3979BC">
        <w:rPr>
          <w:rFonts w:ascii="Times New Roman" w:hAnsi="Times New Roman" w:eastAsia="Times New Roman" w:cs="Times New Roman"/>
          <w:noProof w:val="0"/>
          <w:sz w:val="24"/>
          <w:szCs w:val="24"/>
          <w:lang w:val="en-GB"/>
        </w:rPr>
        <w:t xml:space="preserve">                       </w:t>
      </w:r>
    </w:p>
    <w:p w:rsidR="02CBEC04" w:rsidP="02CBEC04" w:rsidRDefault="02CBEC04" w14:paraId="4B1A22CC" w14:textId="570146B0">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6D3979BC" w:rsidP="02CBEC04" w:rsidRDefault="6D3979BC" w14:paraId="772869A9" w14:textId="7CD133EC">
      <w:pPr>
        <w:pStyle w:val="Normal"/>
        <w:spacing w:before="0" w:beforeAutospacing="off" w:after="0" w:afterAutospacing="off" w:line="360" w:lineRule="auto"/>
        <w:ind w:left="720" w:right="0"/>
        <w:jc w:val="center"/>
        <w:rPr>
          <w:rFonts w:ascii="Times New Roman" w:hAnsi="Times New Roman" w:eastAsia="Times New Roman" w:cs="Times New Roman"/>
          <w:noProof w:val="0"/>
          <w:sz w:val="24"/>
          <w:szCs w:val="24"/>
          <w:lang w:val="en-GB"/>
        </w:rPr>
      </w:pPr>
      <w:r w:rsidRPr="02CBEC04" w:rsidR="6D3979BC">
        <w:rPr>
          <w:rFonts w:ascii="Times New Roman" w:hAnsi="Times New Roman" w:eastAsia="Times New Roman" w:cs="Times New Roman"/>
          <w:noProof w:val="0"/>
          <w:sz w:val="24"/>
          <w:szCs w:val="24"/>
          <w:lang w:val="en-GB"/>
        </w:rPr>
        <w:t>1</w:t>
      </w:r>
      <w:r w:rsidRPr="02CBEC04" w:rsidR="15D8773A">
        <w:rPr>
          <w:rFonts w:ascii="Times New Roman" w:hAnsi="Times New Roman" w:eastAsia="Times New Roman" w:cs="Times New Roman"/>
          <w:noProof w:val="0"/>
          <w:sz w:val="24"/>
          <w:szCs w:val="24"/>
          <w:lang w:val="en-GB"/>
        </w:rPr>
        <w:t>2</w:t>
      </w:r>
    </w:p>
    <w:p w:rsidR="2C1BA18F" w:rsidP="02CBEC04" w:rsidRDefault="2C1BA18F" w14:paraId="366CB43D" w14:textId="4DCAB610">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P.K, SAHU, et al. “Optimizing Recruitment in an Online Environmental PPGIS-Is It Worth the Time and Costs?” </w:t>
      </w:r>
      <w:r w:rsidRPr="02CBEC04" w:rsidR="2C1BA18F">
        <w:rPr>
          <w:rFonts w:ascii="Times New Roman" w:hAnsi="Times New Roman" w:eastAsia="Times New Roman" w:cs="Times New Roman"/>
          <w:i w:val="1"/>
          <w:iCs w:val="1"/>
          <w:noProof w:val="0"/>
          <w:sz w:val="24"/>
          <w:szCs w:val="24"/>
          <w:lang w:val="en-GB"/>
        </w:rPr>
        <w:t>International Journal of Geographical Information Science</w:t>
      </w:r>
      <w:r w:rsidRPr="02CBEC04" w:rsidR="2C1BA18F">
        <w:rPr>
          <w:rFonts w:ascii="Times New Roman" w:hAnsi="Times New Roman" w:eastAsia="Times New Roman" w:cs="Times New Roman"/>
          <w:noProof w:val="0"/>
          <w:sz w:val="24"/>
          <w:szCs w:val="24"/>
          <w:lang w:val="en-GB"/>
        </w:rPr>
        <w:t>, vol. IJGIS, 39(3), 2025, p. pp. 652–674.</w:t>
      </w:r>
    </w:p>
    <w:p w:rsidR="02CBEC04" w:rsidP="02CBEC04" w:rsidRDefault="02CBEC04" w14:paraId="47531406" w14:textId="4D9FA4F4">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2C1BA18F" w:rsidP="02CBEC04" w:rsidRDefault="2C1BA18F" w14:paraId="6C3BA3F3" w14:textId="2334272A">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SAHU, P.K., 2013. Research Proposal and Report Writing pp. 411–419.</w:t>
      </w:r>
    </w:p>
    <w:p w:rsidR="2C1BA18F" w:rsidP="02CBEC04" w:rsidRDefault="2C1BA18F" w14:paraId="2D51B197" w14:textId="6705A599">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Perwal, Uma, and Sunita Lawrence. “Legal and Ethical Issues in Nursing Research.” </w:t>
      </w:r>
      <w:r w:rsidRPr="02CBEC04" w:rsidR="2C1BA18F">
        <w:rPr>
          <w:rFonts w:ascii="Times New Roman" w:hAnsi="Times New Roman" w:eastAsia="Times New Roman" w:cs="Times New Roman"/>
          <w:i w:val="1"/>
          <w:iCs w:val="1"/>
          <w:noProof w:val="0"/>
          <w:sz w:val="24"/>
          <w:szCs w:val="24"/>
          <w:lang w:val="en-GB"/>
        </w:rPr>
        <w:t>International Journal of Advances in Nursing Management</w:t>
      </w:r>
      <w:r w:rsidRPr="02CBEC04" w:rsidR="2C1BA18F">
        <w:rPr>
          <w:rFonts w:ascii="Times New Roman" w:hAnsi="Times New Roman" w:eastAsia="Times New Roman" w:cs="Times New Roman"/>
          <w:noProof w:val="0"/>
          <w:sz w:val="24"/>
          <w:szCs w:val="24"/>
          <w:lang w:val="en-GB"/>
        </w:rPr>
        <w:t xml:space="preserve">, vol. 12, no. 1, 16 Mar. 2024, pp. 47–49, ijanm.com/AbstractView.aspx?PID=2024-12-1-12, </w:t>
      </w:r>
      <w:hyperlink r:id="R3a19b918e7a94b44">
        <w:r w:rsidRPr="02CBEC04" w:rsidR="2C1BA18F">
          <w:rPr>
            <w:rStyle w:val="Hyperlink"/>
            <w:rFonts w:ascii="Times New Roman" w:hAnsi="Times New Roman" w:eastAsia="Times New Roman" w:cs="Times New Roman"/>
            <w:noProof w:val="0"/>
            <w:sz w:val="24"/>
            <w:szCs w:val="24"/>
            <w:lang w:val="en-GB"/>
          </w:rPr>
          <w:t>https://doi.org/10.52711/2454-2652.2024.00012</w:t>
        </w:r>
      </w:hyperlink>
      <w:r w:rsidRPr="02CBEC04" w:rsidR="2C1BA18F">
        <w:rPr>
          <w:rFonts w:ascii="Times New Roman" w:hAnsi="Times New Roman" w:eastAsia="Times New Roman" w:cs="Times New Roman"/>
          <w:noProof w:val="0"/>
          <w:sz w:val="24"/>
          <w:szCs w:val="24"/>
          <w:lang w:val="en-GB"/>
        </w:rPr>
        <w:t>. Accessed 17 Nov. 2025.</w:t>
      </w:r>
    </w:p>
    <w:p w:rsidR="2C1BA18F" w:rsidP="02CBEC04" w:rsidRDefault="2C1BA18F" w14:paraId="7D9AAC37" w14:textId="133F99FF">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Pradip Kumar Sahu. </w:t>
      </w:r>
      <w:r w:rsidRPr="02CBEC04" w:rsidR="2C1BA18F">
        <w:rPr>
          <w:rFonts w:ascii="Times New Roman" w:hAnsi="Times New Roman" w:eastAsia="Times New Roman" w:cs="Times New Roman"/>
          <w:i w:val="1"/>
          <w:iCs w:val="1"/>
          <w:noProof w:val="0"/>
          <w:sz w:val="24"/>
          <w:szCs w:val="24"/>
          <w:lang w:val="en-GB"/>
        </w:rPr>
        <w:t>Research Methodology: A Guide for Researchers in Agricultural Science, Social Science and Other Related Fields</w:t>
      </w:r>
      <w:r w:rsidRPr="02CBEC04" w:rsidR="2C1BA18F">
        <w:rPr>
          <w:rFonts w:ascii="Times New Roman" w:hAnsi="Times New Roman" w:eastAsia="Times New Roman" w:cs="Times New Roman"/>
          <w:noProof w:val="0"/>
          <w:sz w:val="24"/>
          <w:szCs w:val="24"/>
          <w:lang w:val="en-GB"/>
        </w:rPr>
        <w:t>. 2025. India Springer India, 2013, pp. 411–419.</w:t>
      </w:r>
    </w:p>
    <w:p w:rsidR="2C1BA18F" w:rsidP="02CBEC04" w:rsidRDefault="2C1BA18F" w14:paraId="4E6DE8E8" w14:textId="08917F67">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Public Health England. </w:t>
      </w:r>
      <w:r w:rsidRPr="02CBEC04" w:rsidR="2C1BA18F">
        <w:rPr>
          <w:rFonts w:ascii="Times New Roman" w:hAnsi="Times New Roman" w:eastAsia="Times New Roman" w:cs="Times New Roman"/>
          <w:i w:val="1"/>
          <w:iCs w:val="1"/>
          <w:noProof w:val="0"/>
          <w:sz w:val="24"/>
          <w:szCs w:val="24"/>
          <w:lang w:val="en-GB"/>
        </w:rPr>
        <w:t>Cycling and Walking for Individual and Population Health Benefits a Rapid Evidence Review for Health and Care System Decision-Makers</w:t>
      </w:r>
      <w:r w:rsidRPr="02CBEC04" w:rsidR="2C1BA18F">
        <w:rPr>
          <w:rFonts w:ascii="Times New Roman" w:hAnsi="Times New Roman" w:eastAsia="Times New Roman" w:cs="Times New Roman"/>
          <w:noProof w:val="0"/>
          <w:sz w:val="24"/>
          <w:szCs w:val="24"/>
          <w:lang w:val="en-GB"/>
        </w:rPr>
        <w:t>. 2018.</w:t>
      </w:r>
    </w:p>
    <w:p w:rsidR="2C1BA18F" w:rsidP="02CBEC04" w:rsidRDefault="2C1BA18F" w14:paraId="0D24AF39" w14:textId="13320FC5">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Schauble, Tom . “The Importance of Sustainable Transportation in Tourism | Tashi.” </w:t>
      </w:r>
      <w:r w:rsidRPr="02CBEC04" w:rsidR="2C1BA18F">
        <w:rPr>
          <w:rFonts w:ascii="Times New Roman" w:hAnsi="Times New Roman" w:eastAsia="Times New Roman" w:cs="Times New Roman"/>
          <w:i w:val="1"/>
          <w:iCs w:val="1"/>
          <w:noProof w:val="0"/>
          <w:sz w:val="24"/>
          <w:szCs w:val="24"/>
          <w:lang w:val="en-GB"/>
        </w:rPr>
        <w:t>Tashi</w:t>
      </w:r>
      <w:r w:rsidRPr="02CBEC04" w:rsidR="2C1BA18F">
        <w:rPr>
          <w:rFonts w:ascii="Times New Roman" w:hAnsi="Times New Roman" w:eastAsia="Times New Roman" w:cs="Times New Roman"/>
          <w:noProof w:val="0"/>
          <w:sz w:val="24"/>
          <w:szCs w:val="24"/>
          <w:lang w:val="en-GB"/>
        </w:rPr>
        <w:t>, 11 Mar. 2020, tashi.travel/blog/the-importance-of-sustainable-transportation-in-tourism. Accessed 17 Nov. 2025.</w:t>
      </w:r>
    </w:p>
    <w:p w:rsidR="2C1BA18F" w:rsidP="02CBEC04" w:rsidRDefault="2C1BA18F" w14:paraId="41DCDACE" w14:textId="3D17CB21">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Staff, Coursera. “Data Analyst vs. Data Scientist: Breaking down the Roles.” </w:t>
      </w:r>
      <w:r w:rsidRPr="02CBEC04" w:rsidR="2C1BA18F">
        <w:rPr>
          <w:rFonts w:ascii="Times New Roman" w:hAnsi="Times New Roman" w:eastAsia="Times New Roman" w:cs="Times New Roman"/>
          <w:i w:val="1"/>
          <w:iCs w:val="1"/>
          <w:noProof w:val="0"/>
          <w:sz w:val="24"/>
          <w:szCs w:val="24"/>
          <w:lang w:val="en-GB"/>
        </w:rPr>
        <w:t>Coursera</w:t>
      </w:r>
      <w:r w:rsidRPr="02CBEC04" w:rsidR="2C1BA18F">
        <w:rPr>
          <w:rFonts w:ascii="Times New Roman" w:hAnsi="Times New Roman" w:eastAsia="Times New Roman" w:cs="Times New Roman"/>
          <w:noProof w:val="0"/>
          <w:sz w:val="24"/>
          <w:szCs w:val="24"/>
          <w:lang w:val="en-GB"/>
        </w:rPr>
        <w:t xml:space="preserve">, 2025, </w:t>
      </w:r>
      <w:hyperlink r:id="Rcb61902a01e94f1c">
        <w:r w:rsidRPr="02CBEC04" w:rsidR="2C1BA18F">
          <w:rPr>
            <w:rStyle w:val="Hyperlink"/>
            <w:rFonts w:ascii="Times New Roman" w:hAnsi="Times New Roman" w:eastAsia="Times New Roman" w:cs="Times New Roman"/>
            <w:noProof w:val="0"/>
            <w:sz w:val="24"/>
            <w:szCs w:val="24"/>
            <w:lang w:val="en-GB"/>
          </w:rPr>
          <w:t>www.coursera.org/articles/what-is-data-analysis-with-examples?msockid=2d6a377ff5496e772f27226ef46e6f79</w:t>
        </w:r>
      </w:hyperlink>
      <w:r w:rsidRPr="02CBEC04" w:rsidR="2C1BA18F">
        <w:rPr>
          <w:rFonts w:ascii="Times New Roman" w:hAnsi="Times New Roman" w:eastAsia="Times New Roman" w:cs="Times New Roman"/>
          <w:noProof w:val="0"/>
          <w:sz w:val="24"/>
          <w:szCs w:val="24"/>
          <w:lang w:val="en-GB"/>
        </w:rPr>
        <w:t>. Accessed 17 Nov. 2025.</w:t>
      </w:r>
    </w:p>
    <w:p w:rsidR="2C1BA18F" w:rsidP="02CBEC04" w:rsidRDefault="2C1BA18F" w14:paraId="64A0A301" w14:textId="1A87F447">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Stevens, Glenn. “The Limitations of Quantitative Research.” </w:t>
      </w:r>
      <w:r w:rsidRPr="02CBEC04" w:rsidR="2C1BA18F">
        <w:rPr>
          <w:rFonts w:ascii="Times New Roman" w:hAnsi="Times New Roman" w:eastAsia="Times New Roman" w:cs="Times New Roman"/>
          <w:i w:val="1"/>
          <w:iCs w:val="1"/>
          <w:noProof w:val="0"/>
          <w:sz w:val="24"/>
          <w:szCs w:val="24"/>
          <w:lang w:val="en-GB"/>
        </w:rPr>
        <w:t>Academic-Writing.uk</w:t>
      </w:r>
      <w:r w:rsidRPr="02CBEC04" w:rsidR="2C1BA18F">
        <w:rPr>
          <w:rFonts w:ascii="Times New Roman" w:hAnsi="Times New Roman" w:eastAsia="Times New Roman" w:cs="Times New Roman"/>
          <w:noProof w:val="0"/>
          <w:sz w:val="24"/>
          <w:szCs w:val="24"/>
          <w:lang w:val="en-GB"/>
        </w:rPr>
        <w:t>, 23 Apr. 2024, academic-writing.uk/limitations-quantitative-research/. Accessed 17 Nov. 2025.</w:t>
      </w:r>
    </w:p>
    <w:p w:rsidR="2C1BA18F" w:rsidP="02CBEC04" w:rsidRDefault="2C1BA18F" w14:paraId="0D1FE78A" w14:textId="4DCC4818">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“Swansea Arena | Official Box Office.” </w:t>
      </w:r>
      <w:hyperlink r:id="R40ae25aa1d6d4761">
        <w:r w:rsidRPr="02CBEC04" w:rsidR="2C1BA18F">
          <w:rPr>
            <w:rStyle w:val="Hyperlink"/>
            <w:rFonts w:ascii="Times New Roman" w:hAnsi="Times New Roman" w:eastAsia="Times New Roman" w:cs="Times New Roman"/>
            <w:i w:val="1"/>
            <w:iCs w:val="1"/>
            <w:noProof w:val="0"/>
            <w:sz w:val="24"/>
            <w:szCs w:val="24"/>
            <w:lang w:val="en-GB"/>
          </w:rPr>
          <w:t>Www.swansea-Arena.co.uk</w:t>
        </w:r>
      </w:hyperlink>
      <w:r w:rsidRPr="02CBEC04" w:rsidR="2C1BA18F">
        <w:rPr>
          <w:rFonts w:ascii="Times New Roman" w:hAnsi="Times New Roman" w:eastAsia="Times New Roman" w:cs="Times New Roman"/>
          <w:noProof w:val="0"/>
          <w:sz w:val="24"/>
          <w:szCs w:val="24"/>
          <w:lang w:val="en-GB"/>
        </w:rPr>
        <w:t xml:space="preserve">, </w:t>
      </w:r>
      <w:hyperlink r:id="R85fb87deec7042b1">
        <w:r w:rsidRPr="02CBEC04" w:rsidR="2C1BA18F">
          <w:rPr>
            <w:rStyle w:val="Hyperlink"/>
            <w:rFonts w:ascii="Times New Roman" w:hAnsi="Times New Roman" w:eastAsia="Times New Roman" w:cs="Times New Roman"/>
            <w:noProof w:val="0"/>
            <w:sz w:val="24"/>
            <w:szCs w:val="24"/>
            <w:lang w:val="en-GB"/>
          </w:rPr>
          <w:t>www.swansea-arena.co.uk/</w:t>
        </w:r>
      </w:hyperlink>
      <w:r w:rsidRPr="02CBEC04" w:rsidR="2C1BA18F">
        <w:rPr>
          <w:rFonts w:ascii="Times New Roman" w:hAnsi="Times New Roman" w:eastAsia="Times New Roman" w:cs="Times New Roman"/>
          <w:noProof w:val="0"/>
          <w:sz w:val="24"/>
          <w:szCs w:val="24"/>
          <w:lang w:val="en-GB"/>
        </w:rPr>
        <w:t>. Accessed 17 Nov. 2025.</w:t>
      </w:r>
    </w:p>
    <w:p w:rsidR="02CBEC04" w:rsidP="02CBEC04" w:rsidRDefault="02CBEC04" w14:paraId="6726954D" w14:textId="7999A3FF">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02CBEC04" w:rsidP="02CBEC04" w:rsidRDefault="02CBEC04" w14:paraId="69F3C56F" w14:textId="11F119F8">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02CBEC04" w:rsidP="02CBEC04" w:rsidRDefault="02CBEC04" w14:paraId="770EEE83" w14:textId="341C8914">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02CBEC04" w:rsidP="02CBEC04" w:rsidRDefault="02CBEC04" w14:paraId="524D38A5" w14:textId="3F46EBE9">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02CBEC04" w:rsidP="02CBEC04" w:rsidRDefault="02CBEC04" w14:paraId="4C230FB6" w14:textId="5E2FFECC">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02CBEC04" w:rsidP="02CBEC04" w:rsidRDefault="02CBEC04" w14:paraId="1D9027E1" w14:textId="272BA5DC">
      <w:pPr>
        <w:pStyle w:val="ListParagraph"/>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02CBEC04" w:rsidP="02CBEC04" w:rsidRDefault="02CBEC04" w14:paraId="4B097CA0" w14:textId="7C544A33">
      <w:pPr>
        <w:pStyle w:val="Normal"/>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GB"/>
        </w:rPr>
      </w:pPr>
    </w:p>
    <w:p w:rsidR="7AB68008" w:rsidP="02CBEC04" w:rsidRDefault="7AB68008" w14:paraId="131CB945" w14:textId="16223FB2">
      <w:pPr>
        <w:pStyle w:val="Normal"/>
        <w:spacing w:before="0" w:beforeAutospacing="off" w:after="0" w:afterAutospacing="off" w:line="360" w:lineRule="auto"/>
        <w:ind w:left="720" w:right="0"/>
        <w:jc w:val="center"/>
        <w:rPr>
          <w:rFonts w:ascii="Times New Roman" w:hAnsi="Times New Roman" w:eastAsia="Times New Roman" w:cs="Times New Roman"/>
          <w:noProof w:val="0"/>
          <w:sz w:val="24"/>
          <w:szCs w:val="24"/>
          <w:lang w:val="en-GB"/>
        </w:rPr>
      </w:pPr>
      <w:r w:rsidRPr="02CBEC04" w:rsidR="7AB68008">
        <w:rPr>
          <w:rFonts w:ascii="Times New Roman" w:hAnsi="Times New Roman" w:eastAsia="Times New Roman" w:cs="Times New Roman"/>
          <w:noProof w:val="0"/>
          <w:sz w:val="24"/>
          <w:szCs w:val="24"/>
          <w:lang w:val="en-GB"/>
        </w:rPr>
        <w:t>1</w:t>
      </w:r>
      <w:r w:rsidRPr="02CBEC04" w:rsidR="79823693">
        <w:rPr>
          <w:rFonts w:ascii="Times New Roman" w:hAnsi="Times New Roman" w:eastAsia="Times New Roman" w:cs="Times New Roman"/>
          <w:noProof w:val="0"/>
          <w:sz w:val="24"/>
          <w:szCs w:val="24"/>
          <w:lang w:val="en-GB"/>
        </w:rPr>
        <w:t>3</w:t>
      </w:r>
    </w:p>
    <w:p w:rsidR="2C1BA18F" w:rsidP="02CBEC04" w:rsidRDefault="2C1BA18F" w14:paraId="7FD18C5D" w14:textId="58E1980A">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Thaldar, Donrich, and Aliki Edgcumbe. “WHO Guidance for Human Genome Data Collection, Access, Use and Sharing: Why Granularity Maximisation in Informed Consent Should Be Reconsidered.” </w:t>
      </w:r>
      <w:r w:rsidRPr="02CBEC04" w:rsidR="2C1BA18F">
        <w:rPr>
          <w:rFonts w:ascii="Times New Roman" w:hAnsi="Times New Roman" w:eastAsia="Times New Roman" w:cs="Times New Roman"/>
          <w:i w:val="1"/>
          <w:iCs w:val="1"/>
          <w:noProof w:val="0"/>
          <w:sz w:val="24"/>
          <w:szCs w:val="24"/>
          <w:lang w:val="en-GB"/>
        </w:rPr>
        <w:t>BMJ Global Health</w:t>
      </w:r>
      <w:r w:rsidRPr="02CBEC04" w:rsidR="2C1BA18F">
        <w:rPr>
          <w:rFonts w:ascii="Times New Roman" w:hAnsi="Times New Roman" w:eastAsia="Times New Roman" w:cs="Times New Roman"/>
          <w:noProof w:val="0"/>
          <w:sz w:val="24"/>
          <w:szCs w:val="24"/>
          <w:lang w:val="en-GB"/>
        </w:rPr>
        <w:t xml:space="preserve">, vol. 10, no. 7, July 2025, p. e018494, </w:t>
      </w:r>
      <w:hyperlink r:id="R6ac31929225d4dca">
        <w:r w:rsidRPr="02CBEC04" w:rsidR="2C1BA18F">
          <w:rPr>
            <w:rStyle w:val="Hyperlink"/>
            <w:rFonts w:ascii="Times New Roman" w:hAnsi="Times New Roman" w:eastAsia="Times New Roman" w:cs="Times New Roman"/>
            <w:noProof w:val="0"/>
            <w:sz w:val="24"/>
            <w:szCs w:val="24"/>
            <w:lang w:val="en-GB"/>
          </w:rPr>
          <w:t>https://doi.org/10.1136/bmjgh-2024-018494</w:t>
        </w:r>
      </w:hyperlink>
      <w:r w:rsidRPr="02CBEC04" w:rsidR="2C1BA18F">
        <w:rPr>
          <w:rFonts w:ascii="Times New Roman" w:hAnsi="Times New Roman" w:eastAsia="Times New Roman" w:cs="Times New Roman"/>
          <w:noProof w:val="0"/>
          <w:sz w:val="24"/>
          <w:szCs w:val="24"/>
          <w:lang w:val="en-GB"/>
        </w:rPr>
        <w:t>. Accessed 17 Nov. 2025.</w:t>
      </w:r>
    </w:p>
    <w:p w:rsidR="2C1BA18F" w:rsidP="02CBEC04" w:rsidRDefault="2C1BA18F" w14:paraId="65AFC3F3" w14:textId="27F265F0">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United Nations. “The 17 Sustainable Development Goals.” </w:t>
      </w:r>
      <w:r w:rsidRPr="02CBEC04" w:rsidR="2C1BA18F">
        <w:rPr>
          <w:rFonts w:ascii="Times New Roman" w:hAnsi="Times New Roman" w:eastAsia="Times New Roman" w:cs="Times New Roman"/>
          <w:i w:val="1"/>
          <w:iCs w:val="1"/>
          <w:noProof w:val="0"/>
          <w:sz w:val="24"/>
          <w:szCs w:val="24"/>
          <w:lang w:val="en-GB"/>
        </w:rPr>
        <w:t>United Nations</w:t>
      </w:r>
      <w:r w:rsidRPr="02CBEC04" w:rsidR="2C1BA18F">
        <w:rPr>
          <w:rFonts w:ascii="Times New Roman" w:hAnsi="Times New Roman" w:eastAsia="Times New Roman" w:cs="Times New Roman"/>
          <w:noProof w:val="0"/>
          <w:sz w:val="24"/>
          <w:szCs w:val="24"/>
          <w:lang w:val="en-GB"/>
        </w:rPr>
        <w:t>, 2015, sdgs.un.org/goals. Accessed 17 Nov. 2025.</w:t>
      </w:r>
    </w:p>
    <w:p w:rsidR="2C1BA18F" w:rsidP="02CBEC04" w:rsidRDefault="2C1BA18F" w14:paraId="2210B9BB" w14:textId="123EC535">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“Welcome to Zscaler Directory Authentication.” </w:t>
      </w:r>
      <w:r w:rsidRPr="02CBEC04" w:rsidR="2C1BA18F">
        <w:rPr>
          <w:rFonts w:ascii="Times New Roman" w:hAnsi="Times New Roman" w:eastAsia="Times New Roman" w:cs="Times New Roman"/>
          <w:i w:val="1"/>
          <w:iCs w:val="1"/>
          <w:noProof w:val="0"/>
          <w:sz w:val="24"/>
          <w:szCs w:val="24"/>
          <w:lang w:val="en-GB"/>
        </w:rPr>
        <w:t>Semplc.com</w:t>
      </w:r>
      <w:r w:rsidRPr="02CBEC04" w:rsidR="2C1BA18F">
        <w:rPr>
          <w:rFonts w:ascii="Times New Roman" w:hAnsi="Times New Roman" w:eastAsia="Times New Roman" w:cs="Times New Roman"/>
          <w:noProof w:val="0"/>
          <w:sz w:val="24"/>
          <w:szCs w:val="24"/>
          <w:lang w:val="en-GB"/>
        </w:rPr>
        <w:t>, 2025, semplc.com/sustainable-event-management-best-practices-environmental-impact-and-case-studies/. Accessed 17 Nov. 2025.</w:t>
      </w:r>
    </w:p>
    <w:p w:rsidR="2C1BA18F" w:rsidP="02CBEC04" w:rsidRDefault="2C1BA18F" w14:paraId="57356B5F" w14:textId="757976B3">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“Why Is Sustainable Transport Important? 5 Big Reasons.” </w:t>
      </w:r>
      <w:r w:rsidRPr="02CBEC04" w:rsidR="2C1BA18F">
        <w:rPr>
          <w:rFonts w:ascii="Times New Roman" w:hAnsi="Times New Roman" w:eastAsia="Times New Roman" w:cs="Times New Roman"/>
          <w:i w:val="1"/>
          <w:iCs w:val="1"/>
          <w:noProof w:val="0"/>
          <w:sz w:val="24"/>
          <w:szCs w:val="24"/>
          <w:lang w:val="en-GB"/>
        </w:rPr>
        <w:t>Sustainably Forward</w:t>
      </w:r>
      <w:r w:rsidRPr="02CBEC04" w:rsidR="2C1BA18F">
        <w:rPr>
          <w:rFonts w:ascii="Times New Roman" w:hAnsi="Times New Roman" w:eastAsia="Times New Roman" w:cs="Times New Roman"/>
          <w:noProof w:val="0"/>
          <w:sz w:val="24"/>
          <w:szCs w:val="24"/>
          <w:lang w:val="en-GB"/>
        </w:rPr>
        <w:t>, 31 Jan. 2024, sustainablyforward.com/why-is-sustainable-transport-important/. Accessed 17 Nov. 2025.</w:t>
      </w:r>
    </w:p>
    <w:p w:rsidR="2C1BA18F" w:rsidP="02CBEC04" w:rsidRDefault="2C1BA18F" w14:paraId="438B23C1" w14:textId="67DD1A1C">
      <w:pPr>
        <w:pStyle w:val="ListParagraph"/>
        <w:numPr>
          <w:ilvl w:val="0"/>
          <w:numId w:val="9"/>
        </w:numPr>
        <w:spacing w:before="0" w:beforeAutospacing="off" w:after="0" w:afterAutospacing="off" w:line="360" w:lineRule="auto"/>
        <w:ind w:right="0"/>
        <w:jc w:val="both"/>
        <w:rPr>
          <w:rFonts w:ascii="Times New Roman" w:hAnsi="Times New Roman" w:eastAsia="Times New Roman" w:cs="Times New Roman"/>
          <w:noProof w:val="0"/>
          <w:sz w:val="24"/>
          <w:szCs w:val="24"/>
          <w:lang w:val="en-GB"/>
        </w:rPr>
      </w:pPr>
      <w:r w:rsidRPr="02CBEC04" w:rsidR="2C1BA18F">
        <w:rPr>
          <w:rFonts w:ascii="Times New Roman" w:hAnsi="Times New Roman" w:eastAsia="Times New Roman" w:cs="Times New Roman"/>
          <w:noProof w:val="0"/>
          <w:sz w:val="24"/>
          <w:szCs w:val="24"/>
          <w:lang w:val="en-GB"/>
        </w:rPr>
        <w:t xml:space="preserve">“Why Sustainable Transport Matters - Cities Today.” </w:t>
      </w:r>
      <w:r w:rsidRPr="02CBEC04" w:rsidR="2C1BA18F">
        <w:rPr>
          <w:rFonts w:ascii="Times New Roman" w:hAnsi="Times New Roman" w:eastAsia="Times New Roman" w:cs="Times New Roman"/>
          <w:i w:val="1"/>
          <w:iCs w:val="1"/>
          <w:noProof w:val="0"/>
          <w:sz w:val="24"/>
          <w:szCs w:val="24"/>
          <w:lang w:val="en-GB"/>
        </w:rPr>
        <w:t>Cities Today</w:t>
      </w:r>
      <w:r w:rsidRPr="02CBEC04" w:rsidR="2C1BA18F">
        <w:rPr>
          <w:rFonts w:ascii="Times New Roman" w:hAnsi="Times New Roman" w:eastAsia="Times New Roman" w:cs="Times New Roman"/>
          <w:noProof w:val="0"/>
          <w:sz w:val="24"/>
          <w:szCs w:val="24"/>
          <w:lang w:val="en-GB"/>
        </w:rPr>
        <w:t>, 3 Dec. 2024, cities-today.com/industry/why-sustainable-transport-matters/. Accessed 17 Nov. 2025.</w:t>
      </w:r>
    </w:p>
    <w:p w:rsidR="605DD15F" w:rsidP="02CBEC04" w:rsidRDefault="605DD15F" w14:paraId="68D93966" w14:textId="4D4CD7A0">
      <w:pPr>
        <w:pStyle w:val="Normal"/>
        <w:spacing w:before="0" w:beforeAutospacing="off" w:after="0" w:afterAutospacing="off" w:line="360" w:lineRule="auto"/>
        <w:ind w:left="0"/>
        <w:jc w:val="both"/>
        <w:rPr>
          <w:rFonts w:ascii="Aptos" w:hAnsi="Aptos" w:eastAsia="Aptos" w:cs="Aptos"/>
          <w:noProof w:val="0"/>
          <w:sz w:val="24"/>
          <w:szCs w:val="24"/>
          <w:lang w:val="en-GB"/>
        </w:rPr>
      </w:pPr>
      <w:r w:rsidRPr="02CBEC04" w:rsidR="605DD15F">
        <w:rPr>
          <w:rFonts w:ascii="Aptos" w:hAnsi="Aptos" w:eastAsia="Aptos" w:cs="Aptos"/>
          <w:noProof w:val="0"/>
          <w:sz w:val="24"/>
          <w:szCs w:val="24"/>
          <w:lang w:val="en-GB"/>
        </w:rPr>
        <w:t xml:space="preserve">   </w:t>
      </w:r>
    </w:p>
    <w:p w:rsidR="02CBEC04" w:rsidP="02CBEC04" w:rsidRDefault="02CBEC04" w14:paraId="483401DF" w14:textId="6338D233">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190C642C" w14:textId="3ACCC2A6">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150B9926" w14:textId="5A99C6D8">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65881933" w14:textId="3FE930FD">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6A842F38" w14:textId="4CF89043">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1625E7A8" w14:textId="0520435B">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1AEB9FB7" w14:textId="21139B34">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26873DE7" w14:textId="2A09BF1E">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28C37BF8" w14:textId="179BC177">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038244DB" w14:textId="5FFA9FDE">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37CC559A" w14:textId="71EC4112">
      <w:pPr>
        <w:pStyle w:val="Normal"/>
        <w:spacing w:before="0" w:beforeAutospacing="off" w:after="0" w:afterAutospacing="off" w:line="360" w:lineRule="auto"/>
        <w:ind w:left="0"/>
        <w:jc w:val="both"/>
        <w:rPr>
          <w:rFonts w:ascii="Aptos" w:hAnsi="Aptos" w:eastAsia="Aptos" w:cs="Aptos"/>
          <w:noProof w:val="0"/>
          <w:sz w:val="24"/>
          <w:szCs w:val="24"/>
          <w:lang w:val="en-GB"/>
        </w:rPr>
      </w:pPr>
    </w:p>
    <w:p w:rsidR="02CBEC04" w:rsidP="02CBEC04" w:rsidRDefault="02CBEC04" w14:paraId="5E2A09E4" w14:textId="23454DDD">
      <w:pPr>
        <w:pStyle w:val="Normal"/>
        <w:spacing w:before="0" w:beforeAutospacing="off" w:after="0" w:afterAutospacing="off"/>
        <w:ind w:left="0"/>
        <w:jc w:val="center"/>
        <w:rPr>
          <w:rFonts w:ascii="Aptos" w:hAnsi="Aptos" w:eastAsia="Aptos" w:cs="Aptos"/>
          <w:noProof w:val="0"/>
          <w:sz w:val="24"/>
          <w:szCs w:val="24"/>
          <w:lang w:val="en-GB"/>
        </w:rPr>
      </w:pPr>
    </w:p>
    <w:p w:rsidR="02CBEC04" w:rsidP="02CBEC04" w:rsidRDefault="02CBEC04" w14:paraId="4667F3FB" w14:textId="59B1AEE2">
      <w:pPr>
        <w:pStyle w:val="Normal"/>
        <w:spacing w:before="0" w:beforeAutospacing="off" w:after="0" w:afterAutospacing="off"/>
        <w:ind w:left="0"/>
        <w:jc w:val="left"/>
        <w:rPr>
          <w:rFonts w:ascii="Aptos" w:hAnsi="Aptos" w:eastAsia="Aptos" w:cs="Aptos"/>
          <w:noProof w:val="0"/>
          <w:sz w:val="24"/>
          <w:szCs w:val="24"/>
          <w:lang w:val="en-GB"/>
        </w:rPr>
      </w:pPr>
    </w:p>
    <w:p w:rsidR="02CBEC04" w:rsidP="02CBEC04" w:rsidRDefault="02CBEC04" w14:paraId="537E8B9C" w14:textId="5651F32B">
      <w:pPr>
        <w:pStyle w:val="Normal"/>
        <w:spacing w:before="0" w:beforeAutospacing="off" w:after="0" w:afterAutospacing="off"/>
        <w:ind w:left="0"/>
        <w:jc w:val="left"/>
        <w:rPr>
          <w:rFonts w:ascii="Aptos" w:hAnsi="Aptos" w:eastAsia="Aptos" w:cs="Aptos"/>
          <w:noProof w:val="0"/>
          <w:sz w:val="24"/>
          <w:szCs w:val="24"/>
          <w:lang w:val="en-GB"/>
        </w:rPr>
      </w:pPr>
    </w:p>
    <w:p w:rsidR="02CBEC04" w:rsidP="02CBEC04" w:rsidRDefault="02CBEC04" w14:paraId="2C847581" w14:textId="33AEE286">
      <w:pPr>
        <w:pStyle w:val="Normal"/>
        <w:spacing w:before="0" w:beforeAutospacing="off" w:after="0" w:afterAutospacing="off"/>
        <w:ind w:left="0"/>
        <w:jc w:val="left"/>
        <w:rPr>
          <w:rFonts w:ascii="Aptos" w:hAnsi="Aptos" w:eastAsia="Aptos" w:cs="Aptos"/>
          <w:noProof w:val="0"/>
          <w:sz w:val="24"/>
          <w:szCs w:val="24"/>
          <w:lang w:val="en-GB"/>
        </w:rPr>
      </w:pPr>
    </w:p>
    <w:p w:rsidR="02CBEC04" w:rsidP="02CBEC04" w:rsidRDefault="02CBEC04" w14:paraId="094584F9" w14:textId="377D670E">
      <w:pPr>
        <w:pStyle w:val="Normal"/>
        <w:spacing w:before="0" w:beforeAutospacing="off" w:after="0" w:afterAutospacing="off"/>
        <w:ind w:left="0"/>
        <w:jc w:val="left"/>
        <w:rPr>
          <w:rFonts w:ascii="Aptos" w:hAnsi="Aptos" w:eastAsia="Aptos" w:cs="Aptos"/>
          <w:noProof w:val="0"/>
          <w:sz w:val="24"/>
          <w:szCs w:val="24"/>
          <w:lang w:val="en-GB"/>
        </w:rPr>
      </w:pPr>
    </w:p>
    <w:p w:rsidR="02CBEC04" w:rsidP="02CBEC04" w:rsidRDefault="02CBEC04" w14:paraId="5E5809CC" w14:textId="46183942">
      <w:pPr>
        <w:pStyle w:val="Normal"/>
        <w:spacing w:before="0" w:beforeAutospacing="off" w:after="0" w:afterAutospacing="off"/>
        <w:ind w:left="0"/>
        <w:jc w:val="left"/>
        <w:rPr>
          <w:rFonts w:ascii="Aptos" w:hAnsi="Aptos" w:eastAsia="Aptos" w:cs="Aptos"/>
          <w:noProof w:val="0"/>
          <w:sz w:val="24"/>
          <w:szCs w:val="24"/>
          <w:lang w:val="en-GB"/>
        </w:rPr>
      </w:pPr>
    </w:p>
    <w:p w:rsidR="02CBEC04" w:rsidP="02CBEC04" w:rsidRDefault="02CBEC04" w14:paraId="381ABB58" w14:textId="557E84D5">
      <w:pPr>
        <w:pStyle w:val="Normal"/>
        <w:spacing w:before="0" w:beforeAutospacing="off" w:after="0" w:afterAutospacing="off"/>
        <w:ind w:left="0"/>
        <w:jc w:val="left"/>
        <w:rPr>
          <w:rFonts w:ascii="Aptos" w:hAnsi="Aptos" w:eastAsia="Aptos" w:cs="Aptos"/>
          <w:noProof w:val="0"/>
          <w:sz w:val="24"/>
          <w:szCs w:val="24"/>
          <w:lang w:val="en-GB"/>
        </w:rPr>
      </w:pPr>
    </w:p>
    <w:p w:rsidR="47DA98CE" w:rsidP="02CBEC04" w:rsidRDefault="47DA98CE" w14:paraId="5CE65DD4" w14:textId="3FA2A548">
      <w:pPr>
        <w:pStyle w:val="Normal"/>
        <w:spacing w:before="0" w:beforeAutospacing="off" w:after="0" w:afterAutospacing="off"/>
        <w:ind w:left="0"/>
        <w:jc w:val="center"/>
        <w:rPr>
          <w:rFonts w:ascii="Aptos" w:hAnsi="Aptos" w:eastAsia="Aptos" w:cs="Aptos"/>
          <w:noProof w:val="0"/>
          <w:sz w:val="24"/>
          <w:szCs w:val="24"/>
          <w:lang w:val="en-GB"/>
        </w:rPr>
      </w:pPr>
      <w:r w:rsidRPr="02CBEC04" w:rsidR="47DA98CE">
        <w:rPr>
          <w:rFonts w:ascii="Aptos" w:hAnsi="Aptos" w:eastAsia="Aptos" w:cs="Aptos"/>
          <w:noProof w:val="0"/>
          <w:sz w:val="24"/>
          <w:szCs w:val="24"/>
          <w:lang w:val="en-GB"/>
        </w:rPr>
        <w:t>1</w:t>
      </w:r>
      <w:r w:rsidRPr="02CBEC04" w:rsidR="01816375">
        <w:rPr>
          <w:rFonts w:ascii="Aptos" w:hAnsi="Aptos" w:eastAsia="Aptos" w:cs="Aptos"/>
          <w:noProof w:val="0"/>
          <w:sz w:val="24"/>
          <w:szCs w:val="24"/>
          <w:lang w:val="en-GB"/>
        </w:rPr>
        <w:t>4</w:t>
      </w:r>
    </w:p>
    <w:sectPr w:rsidR="04D373FB">
      <w:pgSz w:w="11906" w:h="16838" w:orient="portrait"/>
      <w:pgMar w:top="1440" w:right="1440" w:bottom="1440" w:left="1440" w:header="720" w:footer="720" w:gutter="0"/>
      <w:cols w:space="720"/>
      <w:docGrid w:linePitch="360"/>
      <w:headerReference w:type="default" r:id="Rcea8af1395e14b40"/>
      <w:footerReference w:type="default" r:id="Rc7629da34c7249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CBEC04" w:rsidTr="02CBEC04" w14:paraId="5C56ECA1">
      <w:trPr>
        <w:trHeight w:val="300"/>
      </w:trPr>
      <w:tc>
        <w:tcPr>
          <w:tcW w:w="3005" w:type="dxa"/>
          <w:tcMar/>
        </w:tcPr>
        <w:p w:rsidR="02CBEC04" w:rsidP="02CBEC04" w:rsidRDefault="02CBEC04" w14:paraId="1555AA12" w14:textId="1441F6BB">
          <w:pPr>
            <w:pStyle w:val="Header"/>
            <w:bidi w:val="0"/>
            <w:ind w:left="-115"/>
            <w:jc w:val="left"/>
          </w:pPr>
        </w:p>
      </w:tc>
      <w:tc>
        <w:tcPr>
          <w:tcW w:w="3005" w:type="dxa"/>
          <w:tcMar/>
        </w:tcPr>
        <w:p w:rsidR="02CBEC04" w:rsidP="02CBEC04" w:rsidRDefault="02CBEC04" w14:paraId="0BD4979F" w14:textId="2D9EBEEE">
          <w:pPr>
            <w:pStyle w:val="Header"/>
            <w:bidi w:val="0"/>
            <w:jc w:val="center"/>
          </w:pPr>
        </w:p>
      </w:tc>
      <w:tc>
        <w:tcPr>
          <w:tcW w:w="3005" w:type="dxa"/>
          <w:tcMar/>
        </w:tcPr>
        <w:p w:rsidR="02CBEC04" w:rsidP="02CBEC04" w:rsidRDefault="02CBEC04" w14:paraId="2B00BE3C" w14:textId="2BC71337">
          <w:pPr>
            <w:pStyle w:val="Header"/>
            <w:bidi w:val="0"/>
            <w:ind w:right="-115"/>
            <w:jc w:val="right"/>
          </w:pPr>
        </w:p>
      </w:tc>
    </w:tr>
  </w:tbl>
  <w:p w:rsidR="02CBEC04" w:rsidP="02CBEC04" w:rsidRDefault="02CBEC04" w14:paraId="3FCD78D6" w14:textId="4E9735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CBEC04" w:rsidTr="02CBEC04" w14:paraId="23E5EB88">
      <w:trPr>
        <w:trHeight w:val="300"/>
      </w:trPr>
      <w:tc>
        <w:tcPr>
          <w:tcW w:w="3005" w:type="dxa"/>
          <w:tcMar/>
        </w:tcPr>
        <w:p w:rsidR="02CBEC04" w:rsidP="02CBEC04" w:rsidRDefault="02CBEC04" w14:paraId="60E62A73" w14:textId="6C2F405E">
          <w:pPr>
            <w:pStyle w:val="Header"/>
            <w:bidi w:val="0"/>
            <w:ind w:left="-115"/>
            <w:jc w:val="left"/>
          </w:pPr>
        </w:p>
      </w:tc>
      <w:tc>
        <w:tcPr>
          <w:tcW w:w="3005" w:type="dxa"/>
          <w:tcMar/>
        </w:tcPr>
        <w:p w:rsidR="02CBEC04" w:rsidP="02CBEC04" w:rsidRDefault="02CBEC04" w14:paraId="30DCF15F" w14:textId="75E4FB6C">
          <w:pPr>
            <w:pStyle w:val="Header"/>
            <w:bidi w:val="0"/>
            <w:jc w:val="center"/>
          </w:pPr>
        </w:p>
      </w:tc>
      <w:tc>
        <w:tcPr>
          <w:tcW w:w="3005" w:type="dxa"/>
          <w:tcMar/>
        </w:tcPr>
        <w:p w:rsidR="02CBEC04" w:rsidP="02CBEC04" w:rsidRDefault="02CBEC04" w14:paraId="17DD4474" w14:textId="49540A0D">
          <w:pPr>
            <w:pStyle w:val="Header"/>
            <w:bidi w:val="0"/>
            <w:ind w:right="-115"/>
            <w:jc w:val="right"/>
          </w:pPr>
        </w:p>
      </w:tc>
    </w:tr>
  </w:tbl>
  <w:p w:rsidR="02CBEC04" w:rsidP="02CBEC04" w:rsidRDefault="02CBEC04" w14:paraId="522B7F6A" w14:textId="4D5D0E62">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5a9uoVGaGyX5/" int2:id="FiGMfmOI">
      <int2:state int2:type="spell" int2:value="Rejected"/>
    </int2:textHash>
    <int2:bookmark int2:bookmarkName="_Int_lUBEswdZ" int2:invalidationBookmarkName="" int2:hashCode="tH82PitDDAZH8U" int2:id="d5g7SmZz">
      <int2:state int2:type="gram" int2:value="Rejected"/>
    </int2:bookmark>
    <int2:bookmark int2:bookmarkName="_Int_aE6LcFu9" int2:invalidationBookmarkName="" int2:hashCode="Foy7LqUrnjTSca" int2:id="bRDLZjPl">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41e966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d4a6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0a79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9521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53a65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28a09d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84a108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842410E"/>
    <w:multiLevelType w:val="hybridMultilevel"/>
    <w:tmpl w:val="FFFFFFFF"/>
    <w:lvl w:ilvl="0" w:tplc="8FCAA35A">
      <w:start w:val="1"/>
      <w:numFmt w:val="decimal"/>
      <w:lvlText w:val="%1."/>
      <w:lvlJc w:val="left"/>
      <w:pPr>
        <w:ind w:left="720" w:hanging="360"/>
      </w:pPr>
    </w:lvl>
    <w:lvl w:ilvl="1" w:tplc="36605048">
      <w:start w:val="1"/>
      <w:numFmt w:val="lowerLetter"/>
      <w:lvlText w:val="%2."/>
      <w:lvlJc w:val="left"/>
      <w:pPr>
        <w:ind w:left="1440" w:hanging="360"/>
      </w:pPr>
    </w:lvl>
    <w:lvl w:ilvl="2" w:tplc="46EAF8F4">
      <w:start w:val="1"/>
      <w:numFmt w:val="lowerRoman"/>
      <w:lvlText w:val="%3."/>
      <w:lvlJc w:val="right"/>
      <w:pPr>
        <w:ind w:left="2160" w:hanging="180"/>
      </w:pPr>
    </w:lvl>
    <w:lvl w:ilvl="3" w:tplc="5D32C80C">
      <w:start w:val="1"/>
      <w:numFmt w:val="decimal"/>
      <w:lvlText w:val="%4."/>
      <w:lvlJc w:val="left"/>
      <w:pPr>
        <w:ind w:left="2880" w:hanging="360"/>
      </w:pPr>
    </w:lvl>
    <w:lvl w:ilvl="4" w:tplc="11AC54D8">
      <w:start w:val="1"/>
      <w:numFmt w:val="lowerLetter"/>
      <w:lvlText w:val="%5."/>
      <w:lvlJc w:val="left"/>
      <w:pPr>
        <w:ind w:left="3600" w:hanging="360"/>
      </w:pPr>
    </w:lvl>
    <w:lvl w:ilvl="5" w:tplc="49B647E6">
      <w:start w:val="1"/>
      <w:numFmt w:val="lowerRoman"/>
      <w:lvlText w:val="%6."/>
      <w:lvlJc w:val="right"/>
      <w:pPr>
        <w:ind w:left="4320" w:hanging="180"/>
      </w:pPr>
    </w:lvl>
    <w:lvl w:ilvl="6" w:tplc="965E0C98">
      <w:start w:val="1"/>
      <w:numFmt w:val="decimal"/>
      <w:lvlText w:val="%7."/>
      <w:lvlJc w:val="left"/>
      <w:pPr>
        <w:ind w:left="5040" w:hanging="360"/>
      </w:pPr>
    </w:lvl>
    <w:lvl w:ilvl="7" w:tplc="958EE052">
      <w:start w:val="1"/>
      <w:numFmt w:val="lowerLetter"/>
      <w:lvlText w:val="%8."/>
      <w:lvlJc w:val="left"/>
      <w:pPr>
        <w:ind w:left="5760" w:hanging="360"/>
      </w:pPr>
    </w:lvl>
    <w:lvl w:ilvl="8" w:tplc="3350125A">
      <w:start w:val="1"/>
      <w:numFmt w:val="lowerRoman"/>
      <w:lvlText w:val="%9."/>
      <w:lvlJc w:val="right"/>
      <w:pPr>
        <w:ind w:left="6480" w:hanging="180"/>
      </w:pPr>
    </w:lvl>
  </w:abstractNum>
  <w:abstractNum w:abstractNumId="1" w15:restartNumberingAfterBreak="0">
    <w:nsid w:val="4948510C"/>
    <w:multiLevelType w:val="hybridMultilevel"/>
    <w:tmpl w:val="FFFFFFFF"/>
    <w:lvl w:ilvl="0" w:tplc="F31C3B76">
      <w:start w:val="1"/>
      <w:numFmt w:val="decimal"/>
      <w:lvlText w:val="%1."/>
      <w:lvlJc w:val="left"/>
      <w:pPr>
        <w:ind w:left="720" w:hanging="360"/>
      </w:pPr>
    </w:lvl>
    <w:lvl w:ilvl="1" w:tplc="A39885C8">
      <w:start w:val="1"/>
      <w:numFmt w:val="lowerLetter"/>
      <w:lvlText w:val="%2."/>
      <w:lvlJc w:val="left"/>
      <w:pPr>
        <w:ind w:left="1440" w:hanging="360"/>
      </w:pPr>
    </w:lvl>
    <w:lvl w:ilvl="2" w:tplc="EDEAEAB2">
      <w:start w:val="1"/>
      <w:numFmt w:val="lowerRoman"/>
      <w:lvlText w:val="%3."/>
      <w:lvlJc w:val="right"/>
      <w:pPr>
        <w:ind w:left="2160" w:hanging="180"/>
      </w:pPr>
    </w:lvl>
    <w:lvl w:ilvl="3" w:tplc="680CF8C4">
      <w:start w:val="1"/>
      <w:numFmt w:val="decimal"/>
      <w:lvlText w:val="%4."/>
      <w:lvlJc w:val="left"/>
      <w:pPr>
        <w:ind w:left="2880" w:hanging="360"/>
      </w:pPr>
    </w:lvl>
    <w:lvl w:ilvl="4" w:tplc="1C400450">
      <w:start w:val="1"/>
      <w:numFmt w:val="lowerLetter"/>
      <w:lvlText w:val="%5."/>
      <w:lvlJc w:val="left"/>
      <w:pPr>
        <w:ind w:left="3600" w:hanging="360"/>
      </w:pPr>
    </w:lvl>
    <w:lvl w:ilvl="5" w:tplc="B150E4E4">
      <w:start w:val="1"/>
      <w:numFmt w:val="lowerRoman"/>
      <w:lvlText w:val="%6."/>
      <w:lvlJc w:val="right"/>
      <w:pPr>
        <w:ind w:left="4320" w:hanging="180"/>
      </w:pPr>
    </w:lvl>
    <w:lvl w:ilvl="6" w:tplc="A0A2FE8C">
      <w:start w:val="1"/>
      <w:numFmt w:val="decimal"/>
      <w:lvlText w:val="%7."/>
      <w:lvlJc w:val="left"/>
      <w:pPr>
        <w:ind w:left="5040" w:hanging="360"/>
      </w:pPr>
    </w:lvl>
    <w:lvl w:ilvl="7" w:tplc="DE3C3298">
      <w:start w:val="1"/>
      <w:numFmt w:val="lowerLetter"/>
      <w:lvlText w:val="%8."/>
      <w:lvlJc w:val="left"/>
      <w:pPr>
        <w:ind w:left="5760" w:hanging="360"/>
      </w:pPr>
    </w:lvl>
    <w:lvl w:ilvl="8" w:tplc="3F30657E">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308048258">
    <w:abstractNumId w:val="0"/>
  </w:num>
  <w:num w:numId="2" w16cid:durableId="20846388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126E87"/>
    <w:rsid w:val="00014331"/>
    <w:rsid w:val="0002687B"/>
    <w:rsid w:val="00031FC4"/>
    <w:rsid w:val="00085E0B"/>
    <w:rsid w:val="00096071"/>
    <w:rsid w:val="000B4AEE"/>
    <w:rsid w:val="000C101F"/>
    <w:rsid w:val="000F21ED"/>
    <w:rsid w:val="000F2E89"/>
    <w:rsid w:val="001049AD"/>
    <w:rsid w:val="00104D86"/>
    <w:rsid w:val="001066A7"/>
    <w:rsid w:val="00122643"/>
    <w:rsid w:val="001572DF"/>
    <w:rsid w:val="00164497"/>
    <w:rsid w:val="001669FF"/>
    <w:rsid w:val="00171E13"/>
    <w:rsid w:val="0018661B"/>
    <w:rsid w:val="0018754A"/>
    <w:rsid w:val="00187BC7"/>
    <w:rsid w:val="001A2029"/>
    <w:rsid w:val="001B0330"/>
    <w:rsid w:val="001B31F0"/>
    <w:rsid w:val="001B5BD0"/>
    <w:rsid w:val="001D2791"/>
    <w:rsid w:val="001D3796"/>
    <w:rsid w:val="001D5DAE"/>
    <w:rsid w:val="001E5C45"/>
    <w:rsid w:val="001E731A"/>
    <w:rsid w:val="001E7754"/>
    <w:rsid w:val="002028AB"/>
    <w:rsid w:val="00223C68"/>
    <w:rsid w:val="0022483F"/>
    <w:rsid w:val="00234F36"/>
    <w:rsid w:val="00255B8A"/>
    <w:rsid w:val="00256896"/>
    <w:rsid w:val="00260B9B"/>
    <w:rsid w:val="00267DB9"/>
    <w:rsid w:val="002853C1"/>
    <w:rsid w:val="002B088E"/>
    <w:rsid w:val="002C0FBA"/>
    <w:rsid w:val="002C3136"/>
    <w:rsid w:val="002C5363"/>
    <w:rsid w:val="002C6938"/>
    <w:rsid w:val="002D785E"/>
    <w:rsid w:val="002F28B6"/>
    <w:rsid w:val="002F4F98"/>
    <w:rsid w:val="003000C2"/>
    <w:rsid w:val="00314D57"/>
    <w:rsid w:val="00320CB9"/>
    <w:rsid w:val="00332ABB"/>
    <w:rsid w:val="00334A60"/>
    <w:rsid w:val="00340A54"/>
    <w:rsid w:val="003626B5"/>
    <w:rsid w:val="00376E93"/>
    <w:rsid w:val="003806A7"/>
    <w:rsid w:val="00396E09"/>
    <w:rsid w:val="0040BBDB"/>
    <w:rsid w:val="00416396"/>
    <w:rsid w:val="004166EB"/>
    <w:rsid w:val="004311E6"/>
    <w:rsid w:val="00433269"/>
    <w:rsid w:val="0043479B"/>
    <w:rsid w:val="00465736"/>
    <w:rsid w:val="00465E15"/>
    <w:rsid w:val="0048036B"/>
    <w:rsid w:val="00483C71"/>
    <w:rsid w:val="004A3998"/>
    <w:rsid w:val="004B2ECF"/>
    <w:rsid w:val="004B38B2"/>
    <w:rsid w:val="004B4045"/>
    <w:rsid w:val="004B5AF1"/>
    <w:rsid w:val="004E62A1"/>
    <w:rsid w:val="004F33F5"/>
    <w:rsid w:val="00505C03"/>
    <w:rsid w:val="005267C6"/>
    <w:rsid w:val="00546D22"/>
    <w:rsid w:val="00560123"/>
    <w:rsid w:val="005648BA"/>
    <w:rsid w:val="00565B75"/>
    <w:rsid w:val="00583DE4"/>
    <w:rsid w:val="00596F9F"/>
    <w:rsid w:val="005D0D73"/>
    <w:rsid w:val="005D7ED6"/>
    <w:rsid w:val="005E06C6"/>
    <w:rsid w:val="005E1BC0"/>
    <w:rsid w:val="005E3A61"/>
    <w:rsid w:val="005E6C86"/>
    <w:rsid w:val="00614904"/>
    <w:rsid w:val="00644A81"/>
    <w:rsid w:val="00644CF1"/>
    <w:rsid w:val="006778CD"/>
    <w:rsid w:val="00683CCE"/>
    <w:rsid w:val="0068577C"/>
    <w:rsid w:val="006A012C"/>
    <w:rsid w:val="006A343C"/>
    <w:rsid w:val="006B06E9"/>
    <w:rsid w:val="006C3CF2"/>
    <w:rsid w:val="006F0EBE"/>
    <w:rsid w:val="006F3F33"/>
    <w:rsid w:val="006F516F"/>
    <w:rsid w:val="006F6E35"/>
    <w:rsid w:val="0070431B"/>
    <w:rsid w:val="007061F3"/>
    <w:rsid w:val="00710C04"/>
    <w:rsid w:val="00754FDC"/>
    <w:rsid w:val="007553FF"/>
    <w:rsid w:val="007A0A67"/>
    <w:rsid w:val="007A704B"/>
    <w:rsid w:val="007B4AA0"/>
    <w:rsid w:val="007C4C64"/>
    <w:rsid w:val="007C54C7"/>
    <w:rsid w:val="007E10B9"/>
    <w:rsid w:val="007E5AF5"/>
    <w:rsid w:val="007F4894"/>
    <w:rsid w:val="00807A6D"/>
    <w:rsid w:val="0080BC0A"/>
    <w:rsid w:val="00810771"/>
    <w:rsid w:val="00812B61"/>
    <w:rsid w:val="0082107E"/>
    <w:rsid w:val="00836433"/>
    <w:rsid w:val="0084498B"/>
    <w:rsid w:val="0085375B"/>
    <w:rsid w:val="0086235A"/>
    <w:rsid w:val="00882D32"/>
    <w:rsid w:val="008853DD"/>
    <w:rsid w:val="00895755"/>
    <w:rsid w:val="008B46F3"/>
    <w:rsid w:val="008B5197"/>
    <w:rsid w:val="008D40FD"/>
    <w:rsid w:val="008F0052"/>
    <w:rsid w:val="008F4898"/>
    <w:rsid w:val="00901F82"/>
    <w:rsid w:val="0090646F"/>
    <w:rsid w:val="0091554A"/>
    <w:rsid w:val="00917F7B"/>
    <w:rsid w:val="009334CF"/>
    <w:rsid w:val="00941BB3"/>
    <w:rsid w:val="00942907"/>
    <w:rsid w:val="00952427"/>
    <w:rsid w:val="00955EFB"/>
    <w:rsid w:val="00961719"/>
    <w:rsid w:val="00963BCE"/>
    <w:rsid w:val="00964E8A"/>
    <w:rsid w:val="00973E68"/>
    <w:rsid w:val="00975907"/>
    <w:rsid w:val="00980C7B"/>
    <w:rsid w:val="00997998"/>
    <w:rsid w:val="009A01EF"/>
    <w:rsid w:val="009B469F"/>
    <w:rsid w:val="009C02F6"/>
    <w:rsid w:val="009C2604"/>
    <w:rsid w:val="009CE33B"/>
    <w:rsid w:val="009D0BA5"/>
    <w:rsid w:val="009D1EA6"/>
    <w:rsid w:val="009D6E9A"/>
    <w:rsid w:val="009F70AB"/>
    <w:rsid w:val="00A2068B"/>
    <w:rsid w:val="00A20FCB"/>
    <w:rsid w:val="00A26A5C"/>
    <w:rsid w:val="00A2709F"/>
    <w:rsid w:val="00A35874"/>
    <w:rsid w:val="00A3B022"/>
    <w:rsid w:val="00A466B5"/>
    <w:rsid w:val="00A46775"/>
    <w:rsid w:val="00A61813"/>
    <w:rsid w:val="00A62314"/>
    <w:rsid w:val="00A63392"/>
    <w:rsid w:val="00A72A1A"/>
    <w:rsid w:val="00A736DD"/>
    <w:rsid w:val="00A74697"/>
    <w:rsid w:val="00A84937"/>
    <w:rsid w:val="00A87BB0"/>
    <w:rsid w:val="00AA574C"/>
    <w:rsid w:val="00AD16C0"/>
    <w:rsid w:val="00AD4664"/>
    <w:rsid w:val="00AD57EE"/>
    <w:rsid w:val="00ADF3B1"/>
    <w:rsid w:val="00B06524"/>
    <w:rsid w:val="00B12114"/>
    <w:rsid w:val="00B26982"/>
    <w:rsid w:val="00B30DD9"/>
    <w:rsid w:val="00B4378E"/>
    <w:rsid w:val="00B460B3"/>
    <w:rsid w:val="00B464AB"/>
    <w:rsid w:val="00B56DFF"/>
    <w:rsid w:val="00B71A4B"/>
    <w:rsid w:val="00B75CF2"/>
    <w:rsid w:val="00B961B9"/>
    <w:rsid w:val="00BB104E"/>
    <w:rsid w:val="00BCEC10"/>
    <w:rsid w:val="00BD56BC"/>
    <w:rsid w:val="00BE32FB"/>
    <w:rsid w:val="00BEB099"/>
    <w:rsid w:val="00BF50F1"/>
    <w:rsid w:val="00C24A1C"/>
    <w:rsid w:val="00C26006"/>
    <w:rsid w:val="00C26B2F"/>
    <w:rsid w:val="00C31E34"/>
    <w:rsid w:val="00C41FCE"/>
    <w:rsid w:val="00C42EAD"/>
    <w:rsid w:val="00C54620"/>
    <w:rsid w:val="00C565C5"/>
    <w:rsid w:val="00C673D8"/>
    <w:rsid w:val="00C67FD5"/>
    <w:rsid w:val="00C73451"/>
    <w:rsid w:val="00C82485"/>
    <w:rsid w:val="00C84458"/>
    <w:rsid w:val="00C9105E"/>
    <w:rsid w:val="00CA5069"/>
    <w:rsid w:val="00CA74CF"/>
    <w:rsid w:val="00CD14BE"/>
    <w:rsid w:val="00CE7E8C"/>
    <w:rsid w:val="00CF1430"/>
    <w:rsid w:val="00CF3A44"/>
    <w:rsid w:val="00D0219A"/>
    <w:rsid w:val="00D07ACD"/>
    <w:rsid w:val="00D1738B"/>
    <w:rsid w:val="00D24AAC"/>
    <w:rsid w:val="00D41B5B"/>
    <w:rsid w:val="00D44264"/>
    <w:rsid w:val="00D52293"/>
    <w:rsid w:val="00D55A23"/>
    <w:rsid w:val="00D63C0D"/>
    <w:rsid w:val="00D80097"/>
    <w:rsid w:val="00D95471"/>
    <w:rsid w:val="00DB7710"/>
    <w:rsid w:val="00DC1FD6"/>
    <w:rsid w:val="00DC2FE9"/>
    <w:rsid w:val="00DD14CA"/>
    <w:rsid w:val="00DD65D3"/>
    <w:rsid w:val="00DE0C1C"/>
    <w:rsid w:val="00DF4661"/>
    <w:rsid w:val="00E22087"/>
    <w:rsid w:val="00E3124A"/>
    <w:rsid w:val="00E4550B"/>
    <w:rsid w:val="00E8196E"/>
    <w:rsid w:val="00E8446F"/>
    <w:rsid w:val="00E9733B"/>
    <w:rsid w:val="00EB59AB"/>
    <w:rsid w:val="00ED35C8"/>
    <w:rsid w:val="00EF319C"/>
    <w:rsid w:val="00F06959"/>
    <w:rsid w:val="00F44CC1"/>
    <w:rsid w:val="00F73A8A"/>
    <w:rsid w:val="00F865BB"/>
    <w:rsid w:val="00F86F87"/>
    <w:rsid w:val="00F9225F"/>
    <w:rsid w:val="00FD231F"/>
    <w:rsid w:val="00FE4C3D"/>
    <w:rsid w:val="00FF7581"/>
    <w:rsid w:val="00FF765C"/>
    <w:rsid w:val="0106BBCA"/>
    <w:rsid w:val="011C843F"/>
    <w:rsid w:val="015773F6"/>
    <w:rsid w:val="01670B83"/>
    <w:rsid w:val="017690DA"/>
    <w:rsid w:val="01784ED7"/>
    <w:rsid w:val="01784ED7"/>
    <w:rsid w:val="017AD6E3"/>
    <w:rsid w:val="01816375"/>
    <w:rsid w:val="01930B9A"/>
    <w:rsid w:val="01F0E964"/>
    <w:rsid w:val="01F0E964"/>
    <w:rsid w:val="01F3A359"/>
    <w:rsid w:val="0207B06B"/>
    <w:rsid w:val="022CF619"/>
    <w:rsid w:val="0251C8D1"/>
    <w:rsid w:val="02618279"/>
    <w:rsid w:val="027A6EF9"/>
    <w:rsid w:val="02BADEC1"/>
    <w:rsid w:val="02C4FFA2"/>
    <w:rsid w:val="02CBEC04"/>
    <w:rsid w:val="02EA2FE6"/>
    <w:rsid w:val="033D6486"/>
    <w:rsid w:val="0349E94B"/>
    <w:rsid w:val="0377491C"/>
    <w:rsid w:val="0391F2AA"/>
    <w:rsid w:val="0445EF4B"/>
    <w:rsid w:val="04461B27"/>
    <w:rsid w:val="045432AA"/>
    <w:rsid w:val="045432AA"/>
    <w:rsid w:val="047D80FF"/>
    <w:rsid w:val="04946A8C"/>
    <w:rsid w:val="04D373FB"/>
    <w:rsid w:val="04E82B3D"/>
    <w:rsid w:val="051EB1CB"/>
    <w:rsid w:val="051EB1CB"/>
    <w:rsid w:val="0536415F"/>
    <w:rsid w:val="056B2CF3"/>
    <w:rsid w:val="058B74B9"/>
    <w:rsid w:val="058B74B9"/>
    <w:rsid w:val="058F8120"/>
    <w:rsid w:val="0611904A"/>
    <w:rsid w:val="062545BA"/>
    <w:rsid w:val="065634C4"/>
    <w:rsid w:val="066170A8"/>
    <w:rsid w:val="066F2F8C"/>
    <w:rsid w:val="0673C26A"/>
    <w:rsid w:val="06AB6CE7"/>
    <w:rsid w:val="06C82A1E"/>
    <w:rsid w:val="06D589AF"/>
    <w:rsid w:val="06E72713"/>
    <w:rsid w:val="06F62F3D"/>
    <w:rsid w:val="06F906B8"/>
    <w:rsid w:val="07209E13"/>
    <w:rsid w:val="07245DDD"/>
    <w:rsid w:val="072D17D9"/>
    <w:rsid w:val="073002AB"/>
    <w:rsid w:val="077789D0"/>
    <w:rsid w:val="077A4229"/>
    <w:rsid w:val="07957368"/>
    <w:rsid w:val="07982DD6"/>
    <w:rsid w:val="07C05DBC"/>
    <w:rsid w:val="07C43761"/>
    <w:rsid w:val="07CAF573"/>
    <w:rsid w:val="07D517DD"/>
    <w:rsid w:val="07DA542E"/>
    <w:rsid w:val="07E7C7F4"/>
    <w:rsid w:val="082B739F"/>
    <w:rsid w:val="084F3181"/>
    <w:rsid w:val="0859E8C7"/>
    <w:rsid w:val="086C1F24"/>
    <w:rsid w:val="086F71E1"/>
    <w:rsid w:val="087406AC"/>
    <w:rsid w:val="087406AC"/>
    <w:rsid w:val="089BC510"/>
    <w:rsid w:val="08B3A9E2"/>
    <w:rsid w:val="08D8CEA5"/>
    <w:rsid w:val="08D8F782"/>
    <w:rsid w:val="09039BD3"/>
    <w:rsid w:val="09659570"/>
    <w:rsid w:val="096F444E"/>
    <w:rsid w:val="0984E7AD"/>
    <w:rsid w:val="098D61DF"/>
    <w:rsid w:val="09B4B1F9"/>
    <w:rsid w:val="09E944BF"/>
    <w:rsid w:val="09F86EFB"/>
    <w:rsid w:val="0A0C9DA0"/>
    <w:rsid w:val="0A5085CA"/>
    <w:rsid w:val="0A7672E4"/>
    <w:rsid w:val="0A7672E4"/>
    <w:rsid w:val="0A826C7C"/>
    <w:rsid w:val="0A92C37B"/>
    <w:rsid w:val="0AF45681"/>
    <w:rsid w:val="0B234CB7"/>
    <w:rsid w:val="0B43D018"/>
    <w:rsid w:val="0B46AF28"/>
    <w:rsid w:val="0B5560AF"/>
    <w:rsid w:val="0B625CCB"/>
    <w:rsid w:val="0BADE1EE"/>
    <w:rsid w:val="0BADE1EE"/>
    <w:rsid w:val="0BB38570"/>
    <w:rsid w:val="0BEEFD1D"/>
    <w:rsid w:val="0C025B6B"/>
    <w:rsid w:val="0CAA60D1"/>
    <w:rsid w:val="0CBDE81B"/>
    <w:rsid w:val="0CC41E9F"/>
    <w:rsid w:val="0D011BD3"/>
    <w:rsid w:val="0D118352"/>
    <w:rsid w:val="0D26238E"/>
    <w:rsid w:val="0D300C38"/>
    <w:rsid w:val="0D503CD3"/>
    <w:rsid w:val="0D5C8693"/>
    <w:rsid w:val="0DBF38B5"/>
    <w:rsid w:val="0DC11B9D"/>
    <w:rsid w:val="0E41CB88"/>
    <w:rsid w:val="0E66C1CC"/>
    <w:rsid w:val="0E689DBA"/>
    <w:rsid w:val="0E770E6D"/>
    <w:rsid w:val="0E850F90"/>
    <w:rsid w:val="0E98E0AB"/>
    <w:rsid w:val="0E9D623A"/>
    <w:rsid w:val="0EA19EFC"/>
    <w:rsid w:val="0EC4419E"/>
    <w:rsid w:val="0EC54915"/>
    <w:rsid w:val="0EC9432A"/>
    <w:rsid w:val="0EC9432A"/>
    <w:rsid w:val="0EF4DDA3"/>
    <w:rsid w:val="0EFCBBCB"/>
    <w:rsid w:val="0F1CDA35"/>
    <w:rsid w:val="0F29ACAB"/>
    <w:rsid w:val="0F6AD449"/>
    <w:rsid w:val="0F9CEEDD"/>
    <w:rsid w:val="0FC6E7F3"/>
    <w:rsid w:val="0FDA4A48"/>
    <w:rsid w:val="0FDA4A48"/>
    <w:rsid w:val="0FE6B94B"/>
    <w:rsid w:val="101918C1"/>
    <w:rsid w:val="102C6FF2"/>
    <w:rsid w:val="102C930C"/>
    <w:rsid w:val="1076A1AE"/>
    <w:rsid w:val="10801B28"/>
    <w:rsid w:val="1083A465"/>
    <w:rsid w:val="1083A465"/>
    <w:rsid w:val="1098A3DE"/>
    <w:rsid w:val="10AEA416"/>
    <w:rsid w:val="10B0F968"/>
    <w:rsid w:val="10B66EDA"/>
    <w:rsid w:val="10BFA550"/>
    <w:rsid w:val="10DFAEFD"/>
    <w:rsid w:val="110BCAA0"/>
    <w:rsid w:val="110CE328"/>
    <w:rsid w:val="11491DDE"/>
    <w:rsid w:val="11576548"/>
    <w:rsid w:val="11BE9702"/>
    <w:rsid w:val="11EB4300"/>
    <w:rsid w:val="1216BD90"/>
    <w:rsid w:val="121A838C"/>
    <w:rsid w:val="12508CAB"/>
    <w:rsid w:val="1256F919"/>
    <w:rsid w:val="127AE51B"/>
    <w:rsid w:val="127DB279"/>
    <w:rsid w:val="1280AA40"/>
    <w:rsid w:val="1289B23F"/>
    <w:rsid w:val="12C096B7"/>
    <w:rsid w:val="12C096B7"/>
    <w:rsid w:val="12E8CC1F"/>
    <w:rsid w:val="12E8CC1F"/>
    <w:rsid w:val="12EF029A"/>
    <w:rsid w:val="12F0EC10"/>
    <w:rsid w:val="12F0EC10"/>
    <w:rsid w:val="134AE3A2"/>
    <w:rsid w:val="1352C04B"/>
    <w:rsid w:val="13A485D8"/>
    <w:rsid w:val="13B2DC70"/>
    <w:rsid w:val="13C8D511"/>
    <w:rsid w:val="13F136C4"/>
    <w:rsid w:val="13F9033F"/>
    <w:rsid w:val="13FB442F"/>
    <w:rsid w:val="1422A48A"/>
    <w:rsid w:val="1448690E"/>
    <w:rsid w:val="1472E0C8"/>
    <w:rsid w:val="148540C1"/>
    <w:rsid w:val="14AE8E6A"/>
    <w:rsid w:val="14C02D8A"/>
    <w:rsid w:val="14C04058"/>
    <w:rsid w:val="14C9F507"/>
    <w:rsid w:val="1533EE7A"/>
    <w:rsid w:val="154C943F"/>
    <w:rsid w:val="15906F71"/>
    <w:rsid w:val="15D8773A"/>
    <w:rsid w:val="15E0D3E4"/>
    <w:rsid w:val="15FC20A3"/>
    <w:rsid w:val="160EBE12"/>
    <w:rsid w:val="163CFB4A"/>
    <w:rsid w:val="1653D67B"/>
    <w:rsid w:val="165C09B0"/>
    <w:rsid w:val="166C0B51"/>
    <w:rsid w:val="168152B2"/>
    <w:rsid w:val="16A94CA0"/>
    <w:rsid w:val="16D18A12"/>
    <w:rsid w:val="16DEAB48"/>
    <w:rsid w:val="1714CE11"/>
    <w:rsid w:val="17171330"/>
    <w:rsid w:val="171F0611"/>
    <w:rsid w:val="172C7BF5"/>
    <w:rsid w:val="173AED33"/>
    <w:rsid w:val="1761A5DB"/>
    <w:rsid w:val="1766F7E3"/>
    <w:rsid w:val="1787676F"/>
    <w:rsid w:val="1790255A"/>
    <w:rsid w:val="17970302"/>
    <w:rsid w:val="17C083D7"/>
    <w:rsid w:val="17E1A6CB"/>
    <w:rsid w:val="18B6E465"/>
    <w:rsid w:val="18B6E465"/>
    <w:rsid w:val="18BBEE3C"/>
    <w:rsid w:val="18BBEE3C"/>
    <w:rsid w:val="18C3C6EF"/>
    <w:rsid w:val="18D97661"/>
    <w:rsid w:val="18E546DF"/>
    <w:rsid w:val="1916D48F"/>
    <w:rsid w:val="193774EC"/>
    <w:rsid w:val="19579558"/>
    <w:rsid w:val="195AE3C4"/>
    <w:rsid w:val="1968D90A"/>
    <w:rsid w:val="196F7182"/>
    <w:rsid w:val="19840EA1"/>
    <w:rsid w:val="19B66BC8"/>
    <w:rsid w:val="19BAAEFE"/>
    <w:rsid w:val="19D61BC2"/>
    <w:rsid w:val="19E56821"/>
    <w:rsid w:val="19E56821"/>
    <w:rsid w:val="19F38E51"/>
    <w:rsid w:val="1A0E6E0C"/>
    <w:rsid w:val="1A91A6BF"/>
    <w:rsid w:val="1AA3C487"/>
    <w:rsid w:val="1AAB3970"/>
    <w:rsid w:val="1AAB3970"/>
    <w:rsid w:val="1AB5F376"/>
    <w:rsid w:val="1AC109B8"/>
    <w:rsid w:val="1AC7041B"/>
    <w:rsid w:val="1ACF1A7B"/>
    <w:rsid w:val="1AD3F44B"/>
    <w:rsid w:val="1AE7FC8B"/>
    <w:rsid w:val="1AE873F6"/>
    <w:rsid w:val="1B0A1A99"/>
    <w:rsid w:val="1B0A6E0D"/>
    <w:rsid w:val="1B242E1F"/>
    <w:rsid w:val="1B365A94"/>
    <w:rsid w:val="1B3C0EB1"/>
    <w:rsid w:val="1B3C0EB1"/>
    <w:rsid w:val="1B7AAC05"/>
    <w:rsid w:val="1B7D04C3"/>
    <w:rsid w:val="1B7D04C3"/>
    <w:rsid w:val="1BA2BE81"/>
    <w:rsid w:val="1BB25568"/>
    <w:rsid w:val="1BB61864"/>
    <w:rsid w:val="1BD1A53D"/>
    <w:rsid w:val="1BE469C5"/>
    <w:rsid w:val="1BE469C5"/>
    <w:rsid w:val="1BF7F9A1"/>
    <w:rsid w:val="1BF7F9A1"/>
    <w:rsid w:val="1C1239E9"/>
    <w:rsid w:val="1C2862E8"/>
    <w:rsid w:val="1C362EEF"/>
    <w:rsid w:val="1C482AB7"/>
    <w:rsid w:val="1C5091DF"/>
    <w:rsid w:val="1C5091DF"/>
    <w:rsid w:val="1C5314CB"/>
    <w:rsid w:val="1C57B454"/>
    <w:rsid w:val="1C57B454"/>
    <w:rsid w:val="1C8BBFAD"/>
    <w:rsid w:val="1CA99028"/>
    <w:rsid w:val="1CE60FD3"/>
    <w:rsid w:val="1D022EE8"/>
    <w:rsid w:val="1D098237"/>
    <w:rsid w:val="1D6BFE6F"/>
    <w:rsid w:val="1DDD9CA8"/>
    <w:rsid w:val="1DECE9FF"/>
    <w:rsid w:val="1E15B696"/>
    <w:rsid w:val="1E15B696"/>
    <w:rsid w:val="1E416EFD"/>
    <w:rsid w:val="1E416EFD"/>
    <w:rsid w:val="1E534D9E"/>
    <w:rsid w:val="1E8C1D6E"/>
    <w:rsid w:val="1E966C36"/>
    <w:rsid w:val="1EBA2488"/>
    <w:rsid w:val="1ED85B78"/>
    <w:rsid w:val="1EFA81EE"/>
    <w:rsid w:val="1F107105"/>
    <w:rsid w:val="1F107105"/>
    <w:rsid w:val="1F5DED32"/>
    <w:rsid w:val="1F64CD97"/>
    <w:rsid w:val="1F73F09B"/>
    <w:rsid w:val="1FC7A02D"/>
    <w:rsid w:val="1FF279CD"/>
    <w:rsid w:val="1FF279CD"/>
    <w:rsid w:val="200147DA"/>
    <w:rsid w:val="20069102"/>
    <w:rsid w:val="20069102"/>
    <w:rsid w:val="20148044"/>
    <w:rsid w:val="201CE8A1"/>
    <w:rsid w:val="202DF47E"/>
    <w:rsid w:val="206FF4FF"/>
    <w:rsid w:val="20B4DE53"/>
    <w:rsid w:val="20CAD5CC"/>
    <w:rsid w:val="20D3667B"/>
    <w:rsid w:val="212861D1"/>
    <w:rsid w:val="2130F6F0"/>
    <w:rsid w:val="21340DA9"/>
    <w:rsid w:val="214D9BB8"/>
    <w:rsid w:val="2167AF97"/>
    <w:rsid w:val="2174121A"/>
    <w:rsid w:val="2174121A"/>
    <w:rsid w:val="219254F4"/>
    <w:rsid w:val="21CBD8DC"/>
    <w:rsid w:val="21D7E29F"/>
    <w:rsid w:val="2216365E"/>
    <w:rsid w:val="22391591"/>
    <w:rsid w:val="22391591"/>
    <w:rsid w:val="2270D153"/>
    <w:rsid w:val="227C5851"/>
    <w:rsid w:val="229D7F2C"/>
    <w:rsid w:val="229E1516"/>
    <w:rsid w:val="22C671E7"/>
    <w:rsid w:val="234C2328"/>
    <w:rsid w:val="23E9E322"/>
    <w:rsid w:val="24029068"/>
    <w:rsid w:val="2408CC71"/>
    <w:rsid w:val="242F854D"/>
    <w:rsid w:val="245EFF27"/>
    <w:rsid w:val="247B9F54"/>
    <w:rsid w:val="24938173"/>
    <w:rsid w:val="24DB5545"/>
    <w:rsid w:val="25341717"/>
    <w:rsid w:val="254F0722"/>
    <w:rsid w:val="2563CB08"/>
    <w:rsid w:val="25739811"/>
    <w:rsid w:val="2577B8A3"/>
    <w:rsid w:val="257A9A56"/>
    <w:rsid w:val="257A9A56"/>
    <w:rsid w:val="258569CA"/>
    <w:rsid w:val="25ADDA05"/>
    <w:rsid w:val="25DAD595"/>
    <w:rsid w:val="25DF05F5"/>
    <w:rsid w:val="26007C08"/>
    <w:rsid w:val="2609629C"/>
    <w:rsid w:val="26122B5F"/>
    <w:rsid w:val="26204C81"/>
    <w:rsid w:val="2632AC5B"/>
    <w:rsid w:val="265C821F"/>
    <w:rsid w:val="26643C43"/>
    <w:rsid w:val="26718264"/>
    <w:rsid w:val="26783E83"/>
    <w:rsid w:val="26B6A8B4"/>
    <w:rsid w:val="26B6A8B4"/>
    <w:rsid w:val="26BDDE2E"/>
    <w:rsid w:val="26D0BC46"/>
    <w:rsid w:val="26DE2FFD"/>
    <w:rsid w:val="26DE2FFD"/>
    <w:rsid w:val="26E72179"/>
    <w:rsid w:val="270F33A3"/>
    <w:rsid w:val="27234BE7"/>
    <w:rsid w:val="2749A652"/>
    <w:rsid w:val="2766968F"/>
    <w:rsid w:val="279E7C44"/>
    <w:rsid w:val="27AEA94D"/>
    <w:rsid w:val="27C882A9"/>
    <w:rsid w:val="27E58204"/>
    <w:rsid w:val="280A8105"/>
    <w:rsid w:val="2831E067"/>
    <w:rsid w:val="2832404B"/>
    <w:rsid w:val="285C0A87"/>
    <w:rsid w:val="28702B3E"/>
    <w:rsid w:val="2873B3A7"/>
    <w:rsid w:val="28A06056"/>
    <w:rsid w:val="28AC2A01"/>
    <w:rsid w:val="28AC5B50"/>
    <w:rsid w:val="28ADE60C"/>
    <w:rsid w:val="28AF8C5D"/>
    <w:rsid w:val="28AF8C5D"/>
    <w:rsid w:val="290836BF"/>
    <w:rsid w:val="291B3D45"/>
    <w:rsid w:val="291B3D45"/>
    <w:rsid w:val="2936664A"/>
    <w:rsid w:val="2936664A"/>
    <w:rsid w:val="29419EB5"/>
    <w:rsid w:val="2948E20D"/>
    <w:rsid w:val="2950182A"/>
    <w:rsid w:val="29637466"/>
    <w:rsid w:val="29668C12"/>
    <w:rsid w:val="29711F8B"/>
    <w:rsid w:val="29734A00"/>
    <w:rsid w:val="297B9081"/>
    <w:rsid w:val="2995790E"/>
    <w:rsid w:val="29B230E7"/>
    <w:rsid w:val="29B8B5EF"/>
    <w:rsid w:val="29C6A17D"/>
    <w:rsid w:val="29E26F52"/>
    <w:rsid w:val="29E2C815"/>
    <w:rsid w:val="29ED279A"/>
    <w:rsid w:val="2A0E098E"/>
    <w:rsid w:val="2A199F90"/>
    <w:rsid w:val="2A2476C2"/>
    <w:rsid w:val="2A2476C2"/>
    <w:rsid w:val="2A30A0BC"/>
    <w:rsid w:val="2A30A0BC"/>
    <w:rsid w:val="2A471916"/>
    <w:rsid w:val="2A7436D0"/>
    <w:rsid w:val="2A8113D2"/>
    <w:rsid w:val="2A983CC9"/>
    <w:rsid w:val="2A983CC9"/>
    <w:rsid w:val="2A9FF5A0"/>
    <w:rsid w:val="2AB45702"/>
    <w:rsid w:val="2ABCA787"/>
    <w:rsid w:val="2AD5322D"/>
    <w:rsid w:val="2B1A293D"/>
    <w:rsid w:val="2B1CE236"/>
    <w:rsid w:val="2B29A283"/>
    <w:rsid w:val="2B3F3D4B"/>
    <w:rsid w:val="2B76C28D"/>
    <w:rsid w:val="2B9F5373"/>
    <w:rsid w:val="2BA28CC1"/>
    <w:rsid w:val="2BAB59B7"/>
    <w:rsid w:val="2BE0A677"/>
    <w:rsid w:val="2BF51FB8"/>
    <w:rsid w:val="2BF736E7"/>
    <w:rsid w:val="2C00E3AA"/>
    <w:rsid w:val="2C1BA18F"/>
    <w:rsid w:val="2C2E8715"/>
    <w:rsid w:val="2C4892F3"/>
    <w:rsid w:val="2C6FACDA"/>
    <w:rsid w:val="2CD14812"/>
    <w:rsid w:val="2CDB625D"/>
    <w:rsid w:val="2CFF4E20"/>
    <w:rsid w:val="2D3A04D3"/>
    <w:rsid w:val="2D7927D6"/>
    <w:rsid w:val="2D8CF89B"/>
    <w:rsid w:val="2DC3C21D"/>
    <w:rsid w:val="2DC64A0C"/>
    <w:rsid w:val="2E381272"/>
    <w:rsid w:val="2E47F3F4"/>
    <w:rsid w:val="2E5CF267"/>
    <w:rsid w:val="2E7052B4"/>
    <w:rsid w:val="2E7BAD8C"/>
    <w:rsid w:val="2EB7089C"/>
    <w:rsid w:val="2EBB3D72"/>
    <w:rsid w:val="2EBB3D72"/>
    <w:rsid w:val="2EF0EB8B"/>
    <w:rsid w:val="2EFAD7F3"/>
    <w:rsid w:val="2F074EDC"/>
    <w:rsid w:val="2F074EDC"/>
    <w:rsid w:val="2F0996AE"/>
    <w:rsid w:val="2F1151CF"/>
    <w:rsid w:val="2F5B5B1D"/>
    <w:rsid w:val="2F66C028"/>
    <w:rsid w:val="2FAC9DF0"/>
    <w:rsid w:val="2FDAB72B"/>
    <w:rsid w:val="2FEEAF84"/>
    <w:rsid w:val="2FEEAF84"/>
    <w:rsid w:val="2FF9AD69"/>
    <w:rsid w:val="3001E5C2"/>
    <w:rsid w:val="300ABDA1"/>
    <w:rsid w:val="300ABDA1"/>
    <w:rsid w:val="302FC418"/>
    <w:rsid w:val="30417921"/>
    <w:rsid w:val="305E26A5"/>
    <w:rsid w:val="305E26A5"/>
    <w:rsid w:val="3086097F"/>
    <w:rsid w:val="30866F19"/>
    <w:rsid w:val="30B14C75"/>
    <w:rsid w:val="310AD130"/>
    <w:rsid w:val="310B4F27"/>
    <w:rsid w:val="310FB995"/>
    <w:rsid w:val="31126E87"/>
    <w:rsid w:val="31156694"/>
    <w:rsid w:val="3144414A"/>
    <w:rsid w:val="314CCFF3"/>
    <w:rsid w:val="314CCFF3"/>
    <w:rsid w:val="314D8046"/>
    <w:rsid w:val="315323B8"/>
    <w:rsid w:val="315323B8"/>
    <w:rsid w:val="3187B178"/>
    <w:rsid w:val="3187B178"/>
    <w:rsid w:val="3199268B"/>
    <w:rsid w:val="3199268B"/>
    <w:rsid w:val="31A80916"/>
    <w:rsid w:val="320D2DF3"/>
    <w:rsid w:val="32351045"/>
    <w:rsid w:val="324096F1"/>
    <w:rsid w:val="325D84E1"/>
    <w:rsid w:val="326017FE"/>
    <w:rsid w:val="32B6C4E1"/>
    <w:rsid w:val="33032DFB"/>
    <w:rsid w:val="3309942D"/>
    <w:rsid w:val="332BDD02"/>
    <w:rsid w:val="333F6FB2"/>
    <w:rsid w:val="335531C6"/>
    <w:rsid w:val="3356D0BE"/>
    <w:rsid w:val="3395F950"/>
    <w:rsid w:val="33C27BE1"/>
    <w:rsid w:val="33CBE7E4"/>
    <w:rsid w:val="33CBFDE0"/>
    <w:rsid w:val="33DF923F"/>
    <w:rsid w:val="3416E2C3"/>
    <w:rsid w:val="3416E2C3"/>
    <w:rsid w:val="3427FB09"/>
    <w:rsid w:val="3486787C"/>
    <w:rsid w:val="34CA1B58"/>
    <w:rsid w:val="3517CE49"/>
    <w:rsid w:val="35577ACD"/>
    <w:rsid w:val="355A30D6"/>
    <w:rsid w:val="355B8CB6"/>
    <w:rsid w:val="357FF951"/>
    <w:rsid w:val="359456C2"/>
    <w:rsid w:val="35A703B9"/>
    <w:rsid w:val="35C95659"/>
    <w:rsid w:val="35F42A8E"/>
    <w:rsid w:val="35F42A8E"/>
    <w:rsid w:val="35F8C065"/>
    <w:rsid w:val="360C57AD"/>
    <w:rsid w:val="364BD20F"/>
    <w:rsid w:val="3652DF6A"/>
    <w:rsid w:val="36749F09"/>
    <w:rsid w:val="3676F04E"/>
    <w:rsid w:val="36AEFD7E"/>
    <w:rsid w:val="36F96A95"/>
    <w:rsid w:val="37134742"/>
    <w:rsid w:val="375685CD"/>
    <w:rsid w:val="37613BD5"/>
    <w:rsid w:val="37A41DE0"/>
    <w:rsid w:val="37ACC8E5"/>
    <w:rsid w:val="37ACC8E5"/>
    <w:rsid w:val="3817EE98"/>
    <w:rsid w:val="38229752"/>
    <w:rsid w:val="382355AD"/>
    <w:rsid w:val="3825A796"/>
    <w:rsid w:val="38498303"/>
    <w:rsid w:val="385D0EE6"/>
    <w:rsid w:val="385E696F"/>
    <w:rsid w:val="3910178D"/>
    <w:rsid w:val="391CB2F6"/>
    <w:rsid w:val="391CDABD"/>
    <w:rsid w:val="3925BE83"/>
    <w:rsid w:val="3929C165"/>
    <w:rsid w:val="39740C3B"/>
    <w:rsid w:val="39778735"/>
    <w:rsid w:val="39A99B80"/>
    <w:rsid w:val="39A99B80"/>
    <w:rsid w:val="39ABCC80"/>
    <w:rsid w:val="39B9F53E"/>
    <w:rsid w:val="39BB3631"/>
    <w:rsid w:val="39DA1AA6"/>
    <w:rsid w:val="39E3E0B3"/>
    <w:rsid w:val="39E3E0B3"/>
    <w:rsid w:val="3A091D66"/>
    <w:rsid w:val="3A0D97BE"/>
    <w:rsid w:val="3A1C31BE"/>
    <w:rsid w:val="3A1C31BE"/>
    <w:rsid w:val="3A246CD9"/>
    <w:rsid w:val="3A246CD9"/>
    <w:rsid w:val="3A3AA47D"/>
    <w:rsid w:val="3A3AA47D"/>
    <w:rsid w:val="3A69DA26"/>
    <w:rsid w:val="3AB0A117"/>
    <w:rsid w:val="3AC8696E"/>
    <w:rsid w:val="3AE2E4C9"/>
    <w:rsid w:val="3B0A59D8"/>
    <w:rsid w:val="3B293E4A"/>
    <w:rsid w:val="3B293E4A"/>
    <w:rsid w:val="3B5FD9C6"/>
    <w:rsid w:val="3B7CBE62"/>
    <w:rsid w:val="3B823A4D"/>
    <w:rsid w:val="3BD2899F"/>
    <w:rsid w:val="3BE15111"/>
    <w:rsid w:val="3BE15111"/>
    <w:rsid w:val="3C103690"/>
    <w:rsid w:val="3C1A30C3"/>
    <w:rsid w:val="3C2968A9"/>
    <w:rsid w:val="3C58306E"/>
    <w:rsid w:val="3C867B4A"/>
    <w:rsid w:val="3D282148"/>
    <w:rsid w:val="3D3CC945"/>
    <w:rsid w:val="3D79D44B"/>
    <w:rsid w:val="3DF9CD58"/>
    <w:rsid w:val="3E12CAF9"/>
    <w:rsid w:val="3E1C5B3E"/>
    <w:rsid w:val="3E26DBBB"/>
    <w:rsid w:val="3E3A35E8"/>
    <w:rsid w:val="3E485B7A"/>
    <w:rsid w:val="3E485B7A"/>
    <w:rsid w:val="3E5F6DC8"/>
    <w:rsid w:val="3ED8ABBF"/>
    <w:rsid w:val="3EF56BBD"/>
    <w:rsid w:val="3F019468"/>
    <w:rsid w:val="3F019468"/>
    <w:rsid w:val="3F3C20FE"/>
    <w:rsid w:val="3FA4645F"/>
    <w:rsid w:val="3FAC90B3"/>
    <w:rsid w:val="3FADD339"/>
    <w:rsid w:val="3FADD339"/>
    <w:rsid w:val="3FE67F9D"/>
    <w:rsid w:val="400CE6F8"/>
    <w:rsid w:val="4031A61F"/>
    <w:rsid w:val="40428DAE"/>
    <w:rsid w:val="40428DAE"/>
    <w:rsid w:val="404B5380"/>
    <w:rsid w:val="4059BDC6"/>
    <w:rsid w:val="4060333F"/>
    <w:rsid w:val="40859B31"/>
    <w:rsid w:val="40912880"/>
    <w:rsid w:val="4091B5F6"/>
    <w:rsid w:val="40FC3473"/>
    <w:rsid w:val="413865D9"/>
    <w:rsid w:val="415C40D4"/>
    <w:rsid w:val="416A57C1"/>
    <w:rsid w:val="41A4A869"/>
    <w:rsid w:val="41ADBB35"/>
    <w:rsid w:val="41D8502E"/>
    <w:rsid w:val="41DEB18E"/>
    <w:rsid w:val="41E372F4"/>
    <w:rsid w:val="41F10D91"/>
    <w:rsid w:val="423D0797"/>
    <w:rsid w:val="4241F125"/>
    <w:rsid w:val="4249C948"/>
    <w:rsid w:val="4252C42D"/>
    <w:rsid w:val="4270078A"/>
    <w:rsid w:val="427E9344"/>
    <w:rsid w:val="429D6A76"/>
    <w:rsid w:val="42C1957E"/>
    <w:rsid w:val="43087DA6"/>
    <w:rsid w:val="430E8734"/>
    <w:rsid w:val="4321F627"/>
    <w:rsid w:val="436460AF"/>
    <w:rsid w:val="436460AF"/>
    <w:rsid w:val="43B6CC9E"/>
    <w:rsid w:val="43D27398"/>
    <w:rsid w:val="43D9E9A3"/>
    <w:rsid w:val="4458DFA0"/>
    <w:rsid w:val="44627F6B"/>
    <w:rsid w:val="446DA436"/>
    <w:rsid w:val="447E7E61"/>
    <w:rsid w:val="448EF104"/>
    <w:rsid w:val="44E22E0F"/>
    <w:rsid w:val="44F8E512"/>
    <w:rsid w:val="44F96AC7"/>
    <w:rsid w:val="450BFC3F"/>
    <w:rsid w:val="45B0642C"/>
    <w:rsid w:val="45BF7EFC"/>
    <w:rsid w:val="45D01885"/>
    <w:rsid w:val="45DAA178"/>
    <w:rsid w:val="45F69356"/>
    <w:rsid w:val="4607AFDC"/>
    <w:rsid w:val="46435342"/>
    <w:rsid w:val="4668ADE0"/>
    <w:rsid w:val="469162E3"/>
    <w:rsid w:val="46A76E42"/>
    <w:rsid w:val="46A76E42"/>
    <w:rsid w:val="46BDB7E2"/>
    <w:rsid w:val="46CC46E2"/>
    <w:rsid w:val="46CC46E2"/>
    <w:rsid w:val="46E4F5EB"/>
    <w:rsid w:val="471F7EB2"/>
    <w:rsid w:val="475765D6"/>
    <w:rsid w:val="47674A18"/>
    <w:rsid w:val="476D4BBE"/>
    <w:rsid w:val="47B8CD38"/>
    <w:rsid w:val="47DA98CE"/>
    <w:rsid w:val="48466525"/>
    <w:rsid w:val="48517739"/>
    <w:rsid w:val="48517739"/>
    <w:rsid w:val="4852FBBD"/>
    <w:rsid w:val="487077E5"/>
    <w:rsid w:val="488B1F50"/>
    <w:rsid w:val="488F8A44"/>
    <w:rsid w:val="48CD264C"/>
    <w:rsid w:val="490A8530"/>
    <w:rsid w:val="4921B59B"/>
    <w:rsid w:val="49334B0E"/>
    <w:rsid w:val="4969E1C1"/>
    <w:rsid w:val="49881307"/>
    <w:rsid w:val="4996DE76"/>
    <w:rsid w:val="49A14FF9"/>
    <w:rsid w:val="49A7D0F3"/>
    <w:rsid w:val="49C66F0E"/>
    <w:rsid w:val="49C9C4A9"/>
    <w:rsid w:val="49F00DD7"/>
    <w:rsid w:val="4A03E584"/>
    <w:rsid w:val="4A5078CA"/>
    <w:rsid w:val="4A988AA5"/>
    <w:rsid w:val="4A99D3B3"/>
    <w:rsid w:val="4AE03A3F"/>
    <w:rsid w:val="4B1003DA"/>
    <w:rsid w:val="4B16F85C"/>
    <w:rsid w:val="4B19A4A4"/>
    <w:rsid w:val="4B414FEF"/>
    <w:rsid w:val="4B973DCC"/>
    <w:rsid w:val="4BAE8B53"/>
    <w:rsid w:val="4BBBAF0A"/>
    <w:rsid w:val="4BBCF86B"/>
    <w:rsid w:val="4BC4FB87"/>
    <w:rsid w:val="4C54AE01"/>
    <w:rsid w:val="4C55CFDB"/>
    <w:rsid w:val="4C9741B7"/>
    <w:rsid w:val="4C974C3D"/>
    <w:rsid w:val="4C9893B8"/>
    <w:rsid w:val="4CD8399B"/>
    <w:rsid w:val="4CFF4DC0"/>
    <w:rsid w:val="4D31CBAF"/>
    <w:rsid w:val="4D743BA9"/>
    <w:rsid w:val="4DB614A2"/>
    <w:rsid w:val="4E0EFB44"/>
    <w:rsid w:val="4E2E38D0"/>
    <w:rsid w:val="4E32AA82"/>
    <w:rsid w:val="4E61BEA1"/>
    <w:rsid w:val="4E67C570"/>
    <w:rsid w:val="4E88C74C"/>
    <w:rsid w:val="4E97F206"/>
    <w:rsid w:val="4E97F206"/>
    <w:rsid w:val="4EE3D904"/>
    <w:rsid w:val="4EE56F0E"/>
    <w:rsid w:val="4F07C04D"/>
    <w:rsid w:val="4F21EAA4"/>
    <w:rsid w:val="4F36EC9B"/>
    <w:rsid w:val="4F4F76DC"/>
    <w:rsid w:val="4F511723"/>
    <w:rsid w:val="4F56C314"/>
    <w:rsid w:val="4FA5E4D6"/>
    <w:rsid w:val="500C92C6"/>
    <w:rsid w:val="5023834B"/>
    <w:rsid w:val="502853A1"/>
    <w:rsid w:val="50513713"/>
    <w:rsid w:val="507285E6"/>
    <w:rsid w:val="50903678"/>
    <w:rsid w:val="50D49AC8"/>
    <w:rsid w:val="50DE2EC1"/>
    <w:rsid w:val="50F450C8"/>
    <w:rsid w:val="513E1C88"/>
    <w:rsid w:val="515BD7CD"/>
    <w:rsid w:val="51651FD8"/>
    <w:rsid w:val="5168DD57"/>
    <w:rsid w:val="517D0B1F"/>
    <w:rsid w:val="5197FF0B"/>
    <w:rsid w:val="51AA4410"/>
    <w:rsid w:val="51BDFC2B"/>
    <w:rsid w:val="51C634E3"/>
    <w:rsid w:val="51D19BBF"/>
    <w:rsid w:val="51E4AF4C"/>
    <w:rsid w:val="5209060A"/>
    <w:rsid w:val="520C8DF7"/>
    <w:rsid w:val="523D9764"/>
    <w:rsid w:val="5249E1E4"/>
    <w:rsid w:val="52614363"/>
    <w:rsid w:val="52614363"/>
    <w:rsid w:val="5276232C"/>
    <w:rsid w:val="52824400"/>
    <w:rsid w:val="52957366"/>
    <w:rsid w:val="52AF34B3"/>
    <w:rsid w:val="52EAFFD3"/>
    <w:rsid w:val="5301CB9E"/>
    <w:rsid w:val="5369A0D4"/>
    <w:rsid w:val="5390A72B"/>
    <w:rsid w:val="539D082B"/>
    <w:rsid w:val="539F82F9"/>
    <w:rsid w:val="53B7BA6A"/>
    <w:rsid w:val="54111318"/>
    <w:rsid w:val="5439126E"/>
    <w:rsid w:val="5473C2F8"/>
    <w:rsid w:val="548CC372"/>
    <w:rsid w:val="549B6B7A"/>
    <w:rsid w:val="54B7C1CA"/>
    <w:rsid w:val="54E46B00"/>
    <w:rsid w:val="551413BC"/>
    <w:rsid w:val="5518162B"/>
    <w:rsid w:val="5527018A"/>
    <w:rsid w:val="5592933D"/>
    <w:rsid w:val="55FCED4F"/>
    <w:rsid w:val="561D2567"/>
    <w:rsid w:val="5631E72A"/>
    <w:rsid w:val="56C566B5"/>
    <w:rsid w:val="56C8EDE4"/>
    <w:rsid w:val="572725A3"/>
    <w:rsid w:val="572C2234"/>
    <w:rsid w:val="577346B8"/>
    <w:rsid w:val="5790DFC9"/>
    <w:rsid w:val="579D034E"/>
    <w:rsid w:val="57A01E24"/>
    <w:rsid w:val="57B679F3"/>
    <w:rsid w:val="58481B87"/>
    <w:rsid w:val="586D723C"/>
    <w:rsid w:val="588582CB"/>
    <w:rsid w:val="58B2A6ED"/>
    <w:rsid w:val="58E82432"/>
    <w:rsid w:val="58F23591"/>
    <w:rsid w:val="59161BF0"/>
    <w:rsid w:val="59269AE9"/>
    <w:rsid w:val="5963FEDE"/>
    <w:rsid w:val="597E6C14"/>
    <w:rsid w:val="59919AB5"/>
    <w:rsid w:val="59C4C0B4"/>
    <w:rsid w:val="59F779F5"/>
    <w:rsid w:val="5A1A49D6"/>
    <w:rsid w:val="5A3D9FF6"/>
    <w:rsid w:val="5A3E86EE"/>
    <w:rsid w:val="5A6E77A7"/>
    <w:rsid w:val="5AC2A8B2"/>
    <w:rsid w:val="5B77AECA"/>
    <w:rsid w:val="5B8F1A0F"/>
    <w:rsid w:val="5BA14CB8"/>
    <w:rsid w:val="5BA76A85"/>
    <w:rsid w:val="5BC16577"/>
    <w:rsid w:val="5BE2C79C"/>
    <w:rsid w:val="5BE95EB9"/>
    <w:rsid w:val="5C10ED22"/>
    <w:rsid w:val="5C10ED22"/>
    <w:rsid w:val="5C280A90"/>
    <w:rsid w:val="5C2B26A8"/>
    <w:rsid w:val="5C5F3AF4"/>
    <w:rsid w:val="5C74E98B"/>
    <w:rsid w:val="5C7A34E0"/>
    <w:rsid w:val="5C84F4E2"/>
    <w:rsid w:val="5C87CC1F"/>
    <w:rsid w:val="5CD3E1DD"/>
    <w:rsid w:val="5CE50B03"/>
    <w:rsid w:val="5D2DF50A"/>
    <w:rsid w:val="5D4C052C"/>
    <w:rsid w:val="5D5BDA78"/>
    <w:rsid w:val="5D8BB591"/>
    <w:rsid w:val="5D99B34E"/>
    <w:rsid w:val="5DA8EEC3"/>
    <w:rsid w:val="5DCED46D"/>
    <w:rsid w:val="5DD1F6B4"/>
    <w:rsid w:val="5DE4D380"/>
    <w:rsid w:val="5DEC8A7D"/>
    <w:rsid w:val="5DF496D1"/>
    <w:rsid w:val="5DF496D1"/>
    <w:rsid w:val="5DF7B99C"/>
    <w:rsid w:val="5E11B1F7"/>
    <w:rsid w:val="5E13D25B"/>
    <w:rsid w:val="5E1544B6"/>
    <w:rsid w:val="5E2BCB18"/>
    <w:rsid w:val="5E3F524A"/>
    <w:rsid w:val="5E526F8F"/>
    <w:rsid w:val="5E6925A8"/>
    <w:rsid w:val="5E6925A8"/>
    <w:rsid w:val="5E7F847C"/>
    <w:rsid w:val="5E802C7E"/>
    <w:rsid w:val="5E8685AF"/>
    <w:rsid w:val="5E8A5239"/>
    <w:rsid w:val="5E95B7C4"/>
    <w:rsid w:val="5EAB2530"/>
    <w:rsid w:val="5EB20899"/>
    <w:rsid w:val="5ED519CC"/>
    <w:rsid w:val="5ED8272A"/>
    <w:rsid w:val="5EFA40A9"/>
    <w:rsid w:val="5F05B7A1"/>
    <w:rsid w:val="5F12363C"/>
    <w:rsid w:val="5F19FA92"/>
    <w:rsid w:val="5F377BB8"/>
    <w:rsid w:val="5F984E3E"/>
    <w:rsid w:val="5F9B7B06"/>
    <w:rsid w:val="5F9B7B06"/>
    <w:rsid w:val="5FA347E3"/>
    <w:rsid w:val="5FC470BD"/>
    <w:rsid w:val="5FD68EA9"/>
    <w:rsid w:val="5FD7227A"/>
    <w:rsid w:val="5FDBD2E3"/>
    <w:rsid w:val="5FDBD2E3"/>
    <w:rsid w:val="5FEF9501"/>
    <w:rsid w:val="605DD15F"/>
    <w:rsid w:val="607CA05D"/>
    <w:rsid w:val="607D4CBE"/>
    <w:rsid w:val="608B3717"/>
    <w:rsid w:val="60A086C0"/>
    <w:rsid w:val="60CA5A4E"/>
    <w:rsid w:val="60F4A7E5"/>
    <w:rsid w:val="61186EE5"/>
    <w:rsid w:val="6162E1FA"/>
    <w:rsid w:val="61686AB9"/>
    <w:rsid w:val="61803418"/>
    <w:rsid w:val="61AAFFCA"/>
    <w:rsid w:val="61AAFFCA"/>
    <w:rsid w:val="61B9B4EC"/>
    <w:rsid w:val="6233B273"/>
    <w:rsid w:val="623FB4FA"/>
    <w:rsid w:val="6274CDCC"/>
    <w:rsid w:val="6292349E"/>
    <w:rsid w:val="62B1BBC3"/>
    <w:rsid w:val="62C194E7"/>
    <w:rsid w:val="62EB3ECB"/>
    <w:rsid w:val="62F13F87"/>
    <w:rsid w:val="6317899D"/>
    <w:rsid w:val="632D7AA7"/>
    <w:rsid w:val="63425452"/>
    <w:rsid w:val="6344C8CF"/>
    <w:rsid w:val="6352ADCE"/>
    <w:rsid w:val="637185E0"/>
    <w:rsid w:val="63A3B708"/>
    <w:rsid w:val="63B0BD95"/>
    <w:rsid w:val="63CCF6A4"/>
    <w:rsid w:val="63CCF6A4"/>
    <w:rsid w:val="64008D6A"/>
    <w:rsid w:val="640C4892"/>
    <w:rsid w:val="6467FA6A"/>
    <w:rsid w:val="64796A32"/>
    <w:rsid w:val="64A02AFD"/>
    <w:rsid w:val="64B9B689"/>
    <w:rsid w:val="64BB1750"/>
    <w:rsid w:val="64C0F36D"/>
    <w:rsid w:val="64EF5457"/>
    <w:rsid w:val="64FDC731"/>
    <w:rsid w:val="653ACF33"/>
    <w:rsid w:val="653ACF33"/>
    <w:rsid w:val="655FB5D7"/>
    <w:rsid w:val="655FB5D7"/>
    <w:rsid w:val="65671BB6"/>
    <w:rsid w:val="65695DAA"/>
    <w:rsid w:val="65F53E39"/>
    <w:rsid w:val="66042026"/>
    <w:rsid w:val="66059413"/>
    <w:rsid w:val="66C00C1A"/>
    <w:rsid w:val="66C00C1A"/>
    <w:rsid w:val="66D4C46D"/>
    <w:rsid w:val="66E5CAFD"/>
    <w:rsid w:val="66ED2115"/>
    <w:rsid w:val="6723268C"/>
    <w:rsid w:val="673964EF"/>
    <w:rsid w:val="675CE528"/>
    <w:rsid w:val="677019C9"/>
    <w:rsid w:val="67791984"/>
    <w:rsid w:val="67791984"/>
    <w:rsid w:val="678B215B"/>
    <w:rsid w:val="67A23520"/>
    <w:rsid w:val="67A23520"/>
    <w:rsid w:val="67BA69EB"/>
    <w:rsid w:val="67C1F23F"/>
    <w:rsid w:val="67D31C09"/>
    <w:rsid w:val="67E66AC0"/>
    <w:rsid w:val="67F05EF4"/>
    <w:rsid w:val="67F05EF4"/>
    <w:rsid w:val="68019431"/>
    <w:rsid w:val="68588815"/>
    <w:rsid w:val="6864CC7C"/>
    <w:rsid w:val="68A9BBAB"/>
    <w:rsid w:val="68AD3211"/>
    <w:rsid w:val="68D421BF"/>
    <w:rsid w:val="68DA6CD5"/>
    <w:rsid w:val="6903C780"/>
    <w:rsid w:val="6941F19B"/>
    <w:rsid w:val="6953AFB9"/>
    <w:rsid w:val="6953CFFF"/>
    <w:rsid w:val="6959D3B6"/>
    <w:rsid w:val="695FF719"/>
    <w:rsid w:val="6969E774"/>
    <w:rsid w:val="696E972B"/>
    <w:rsid w:val="696E972B"/>
    <w:rsid w:val="697A7588"/>
    <w:rsid w:val="6983A80F"/>
    <w:rsid w:val="699E87D9"/>
    <w:rsid w:val="69C2094A"/>
    <w:rsid w:val="69C31A1A"/>
    <w:rsid w:val="69C31A1A"/>
    <w:rsid w:val="69CFCE59"/>
    <w:rsid w:val="69D4E3B6"/>
    <w:rsid w:val="69F66721"/>
    <w:rsid w:val="6A106536"/>
    <w:rsid w:val="6A256226"/>
    <w:rsid w:val="6A27D669"/>
    <w:rsid w:val="6A5AABCB"/>
    <w:rsid w:val="6A729B23"/>
    <w:rsid w:val="6A729B23"/>
    <w:rsid w:val="6A7C9A66"/>
    <w:rsid w:val="6A876626"/>
    <w:rsid w:val="6AABB8C9"/>
    <w:rsid w:val="6AADFAB3"/>
    <w:rsid w:val="6AB60488"/>
    <w:rsid w:val="6BE10748"/>
    <w:rsid w:val="6BEECBF1"/>
    <w:rsid w:val="6BEECBF1"/>
    <w:rsid w:val="6C169CAA"/>
    <w:rsid w:val="6C1A6DEA"/>
    <w:rsid w:val="6C6377D9"/>
    <w:rsid w:val="6C7595DC"/>
    <w:rsid w:val="6C7DB127"/>
    <w:rsid w:val="6CDCEACE"/>
    <w:rsid w:val="6CEF7661"/>
    <w:rsid w:val="6D3979BC"/>
    <w:rsid w:val="6D885B37"/>
    <w:rsid w:val="6D8A9D16"/>
    <w:rsid w:val="6D8C896C"/>
    <w:rsid w:val="6D8C8C26"/>
    <w:rsid w:val="6DD14712"/>
    <w:rsid w:val="6DD14712"/>
    <w:rsid w:val="6DF696BE"/>
    <w:rsid w:val="6E089330"/>
    <w:rsid w:val="6E089330"/>
    <w:rsid w:val="6E2332C9"/>
    <w:rsid w:val="6E2332C9"/>
    <w:rsid w:val="6E448F26"/>
    <w:rsid w:val="6E7DAC99"/>
    <w:rsid w:val="6E851D6D"/>
    <w:rsid w:val="6EB1BADD"/>
    <w:rsid w:val="6EB90677"/>
    <w:rsid w:val="6EB90677"/>
    <w:rsid w:val="6F167283"/>
    <w:rsid w:val="6F175B2F"/>
    <w:rsid w:val="6F370149"/>
    <w:rsid w:val="6F69AE4A"/>
    <w:rsid w:val="6F6F7CAD"/>
    <w:rsid w:val="6FC23315"/>
    <w:rsid w:val="6FC9BA7E"/>
    <w:rsid w:val="6FFDE220"/>
    <w:rsid w:val="70190E94"/>
    <w:rsid w:val="70291A76"/>
    <w:rsid w:val="70553D55"/>
    <w:rsid w:val="70C0B8D5"/>
    <w:rsid w:val="70C78663"/>
    <w:rsid w:val="70C78663"/>
    <w:rsid w:val="7103EE82"/>
    <w:rsid w:val="71040BBE"/>
    <w:rsid w:val="7174A92E"/>
    <w:rsid w:val="71C52F7B"/>
    <w:rsid w:val="71CE6399"/>
    <w:rsid w:val="71DAB60F"/>
    <w:rsid w:val="7210A9E1"/>
    <w:rsid w:val="722408D7"/>
    <w:rsid w:val="724D3D0D"/>
    <w:rsid w:val="724D3D0D"/>
    <w:rsid w:val="7267B1F5"/>
    <w:rsid w:val="726E2F46"/>
    <w:rsid w:val="727B5598"/>
    <w:rsid w:val="7290A35D"/>
    <w:rsid w:val="72FD3164"/>
    <w:rsid w:val="731C95DF"/>
    <w:rsid w:val="733B97A7"/>
    <w:rsid w:val="735508CA"/>
    <w:rsid w:val="73819E60"/>
    <w:rsid w:val="7395CD7E"/>
    <w:rsid w:val="73A4DE5A"/>
    <w:rsid w:val="73A8CE36"/>
    <w:rsid w:val="73CCB8BC"/>
    <w:rsid w:val="73E5AF6B"/>
    <w:rsid w:val="740103B3"/>
    <w:rsid w:val="740103B3"/>
    <w:rsid w:val="7404B711"/>
    <w:rsid w:val="742090D6"/>
    <w:rsid w:val="743A56DD"/>
    <w:rsid w:val="743AC369"/>
    <w:rsid w:val="74636A72"/>
    <w:rsid w:val="74925EFF"/>
    <w:rsid w:val="74CD8AEF"/>
    <w:rsid w:val="74D3C670"/>
    <w:rsid w:val="74DFAA0A"/>
    <w:rsid w:val="75015FC3"/>
    <w:rsid w:val="7526F9FB"/>
    <w:rsid w:val="7569DC2D"/>
    <w:rsid w:val="756EBF5F"/>
    <w:rsid w:val="756F4BBA"/>
    <w:rsid w:val="757D7E49"/>
    <w:rsid w:val="75990963"/>
    <w:rsid w:val="75BF7A31"/>
    <w:rsid w:val="75EC8676"/>
    <w:rsid w:val="760280B4"/>
    <w:rsid w:val="76448E7B"/>
    <w:rsid w:val="7655E045"/>
    <w:rsid w:val="766AC3E2"/>
    <w:rsid w:val="76AB23CC"/>
    <w:rsid w:val="76CA0FAE"/>
    <w:rsid w:val="7719BEFD"/>
    <w:rsid w:val="7727FBD0"/>
    <w:rsid w:val="7758108A"/>
    <w:rsid w:val="77689187"/>
    <w:rsid w:val="777B5B0E"/>
    <w:rsid w:val="777EB1BF"/>
    <w:rsid w:val="7787BC25"/>
    <w:rsid w:val="7787BC25"/>
    <w:rsid w:val="7790150F"/>
    <w:rsid w:val="77AE45EC"/>
    <w:rsid w:val="77B453EE"/>
    <w:rsid w:val="77C81DED"/>
    <w:rsid w:val="77FD36D7"/>
    <w:rsid w:val="7814C58F"/>
    <w:rsid w:val="781872CE"/>
    <w:rsid w:val="781C1FAC"/>
    <w:rsid w:val="7828B5A0"/>
    <w:rsid w:val="7828B5A0"/>
    <w:rsid w:val="783652C9"/>
    <w:rsid w:val="789FC74A"/>
    <w:rsid w:val="78A8058C"/>
    <w:rsid w:val="78B567EC"/>
    <w:rsid w:val="78BF4D42"/>
    <w:rsid w:val="78BFEF78"/>
    <w:rsid w:val="78C6BCEE"/>
    <w:rsid w:val="78F65E2B"/>
    <w:rsid w:val="79259A95"/>
    <w:rsid w:val="79365553"/>
    <w:rsid w:val="79823693"/>
    <w:rsid w:val="79AC7AF7"/>
    <w:rsid w:val="79BA9DF5"/>
    <w:rsid w:val="79BCE8FE"/>
    <w:rsid w:val="79BE21FD"/>
    <w:rsid w:val="79C87DB4"/>
    <w:rsid w:val="79DF65C0"/>
    <w:rsid w:val="79EC7DC2"/>
    <w:rsid w:val="7A7C4924"/>
    <w:rsid w:val="7AB68008"/>
    <w:rsid w:val="7B347707"/>
    <w:rsid w:val="7B43A844"/>
    <w:rsid w:val="7B6707F2"/>
    <w:rsid w:val="7B8C85E2"/>
    <w:rsid w:val="7B9D9DD6"/>
    <w:rsid w:val="7B9D9DD6"/>
    <w:rsid w:val="7BEB7FB3"/>
    <w:rsid w:val="7BF88E95"/>
    <w:rsid w:val="7C100594"/>
    <w:rsid w:val="7C17D156"/>
    <w:rsid w:val="7C49D10F"/>
    <w:rsid w:val="7C750F73"/>
    <w:rsid w:val="7CC68699"/>
    <w:rsid w:val="7CEA29A7"/>
    <w:rsid w:val="7D169ED9"/>
    <w:rsid w:val="7D255F0A"/>
    <w:rsid w:val="7D255F0A"/>
    <w:rsid w:val="7D3D0FD5"/>
    <w:rsid w:val="7D3D0FD5"/>
    <w:rsid w:val="7D3DF557"/>
    <w:rsid w:val="7D9B2060"/>
    <w:rsid w:val="7DB0DF42"/>
    <w:rsid w:val="7DB91B2D"/>
    <w:rsid w:val="7DE104BC"/>
    <w:rsid w:val="7DFA7A9D"/>
    <w:rsid w:val="7E32C64C"/>
    <w:rsid w:val="7E89A01B"/>
    <w:rsid w:val="7E89A01B"/>
    <w:rsid w:val="7EA6348E"/>
    <w:rsid w:val="7EC1CDBD"/>
    <w:rsid w:val="7EC6E8D4"/>
    <w:rsid w:val="7EC6E8D4"/>
    <w:rsid w:val="7EF5F8E5"/>
    <w:rsid w:val="7F033C70"/>
    <w:rsid w:val="7F0CD407"/>
    <w:rsid w:val="7F18323B"/>
    <w:rsid w:val="7F3621F6"/>
    <w:rsid w:val="7F37BA78"/>
    <w:rsid w:val="7F37BA78"/>
    <w:rsid w:val="7F4DDA6D"/>
    <w:rsid w:val="7FD56050"/>
    <w:rsid w:val="7FE6F7BE"/>
    <w:rsid w:val="7FEFE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126E87"/>
  <w15:chartTrackingRefBased/>
  <w15:docId w15:val="{2EA2614F-A776-43F7-B521-35B62E346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4D373FB"/>
    <w:pPr>
      <w:ind w:left="720"/>
      <w:contextualSpacing/>
    </w:pPr>
  </w:style>
  <w:style w:type="character" w:styleId="Hyperlink">
    <w:uiPriority w:val="99"/>
    <w:name w:val="Hyperlink"/>
    <w:basedOn w:val="DefaultParagraphFont"/>
    <w:unhideWhenUsed/>
    <w:rsid w:val="02CBEC04"/>
    <w:rPr>
      <w:color w:val="467886"/>
      <w:u w:val="single"/>
    </w:rPr>
  </w:style>
  <w:style w:type="paragraph" w:styleId="Header">
    <w:uiPriority w:val="99"/>
    <w:name w:val="header"/>
    <w:basedOn w:val="Normal"/>
    <w:unhideWhenUsed/>
    <w:rsid w:val="02CBEC04"/>
    <w:pPr>
      <w:tabs>
        <w:tab w:val="center" w:leader="none" w:pos="4680"/>
        <w:tab w:val="right" w:leader="none" w:pos="9360"/>
      </w:tabs>
      <w:spacing w:after="0" w:line="240" w:lineRule="auto"/>
    </w:pPr>
  </w:style>
  <w:style w:type="paragraph" w:styleId="Footer">
    <w:uiPriority w:val="99"/>
    <w:name w:val="footer"/>
    <w:basedOn w:val="Normal"/>
    <w:unhideWhenUsed/>
    <w:rsid w:val="02CBEC04"/>
    <w:pPr>
      <w:tabs>
        <w:tab w:val="center" w:leader="none" w:pos="4680"/>
        <w:tab w:val="right" w:leader="none" w:pos="9360"/>
      </w:tabs>
      <w:spacing w:after="0" w:line="240" w:lineRule="auto"/>
    </w:pPr>
  </w:style>
  <w:style w:type="paragraph" w:styleId="TOC1">
    <w:uiPriority w:val="39"/>
    <w:name w:val="toc 1"/>
    <w:basedOn w:val="Normal"/>
    <w:next w:val="Normal"/>
    <w:unhideWhenUsed/>
    <w:rsid w:val="02CBEC04"/>
    <w:pPr>
      <w:spacing w:after="100"/>
    </w:pPr>
  </w:style>
  <w:style w:type="paragraph" w:styleId="TOC2">
    <w:uiPriority w:val="39"/>
    <w:name w:val="toc 2"/>
    <w:basedOn w:val="Normal"/>
    <w:next w:val="Normal"/>
    <w:unhideWhenUsed/>
    <w:rsid w:val="02CBEC04"/>
    <w:pPr>
      <w:spacing w:after="100"/>
      <w:ind w:left="220"/>
    </w:pPr>
  </w:style>
  <w:style w:type="paragraph" w:styleId="TOC3">
    <w:uiPriority w:val="39"/>
    <w:name w:val="toc 3"/>
    <w:basedOn w:val="Normal"/>
    <w:next w:val="Normal"/>
    <w:unhideWhenUsed/>
    <w:rsid w:val="02CBEC04"/>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librarysearch.uwtsd.ac.uk/discovery/researchAssistant?vid=44WHELF_UWTSD:44WHELF_UWTSD_VU1" TargetMode="External" Id="R40babc08cb854fd3" /><Relationship Type="http://schemas.openxmlformats.org/officeDocument/2006/relationships/image" Target="/media/image2.png" Id="rId701846217" /><Relationship Type="http://schemas.openxmlformats.org/officeDocument/2006/relationships/hyperlink" Target="https://www.apm.org.uk/resources/find-a-resource/gantt-chart/" TargetMode="External" Id="Rba6efa58e6e7404d" /><Relationship Type="http://schemas.openxmlformats.org/officeDocument/2006/relationships/hyperlink" Target="https://www.swansea.gov.uk/climateactiontransport?lang=en" TargetMode="External" Id="Rb8b02dd4b80d434f" /><Relationship Type="http://schemas.openxmlformats.org/officeDocument/2006/relationships/hyperlink" Target="https://www.gov.uk/government/publications/transport-decarbonisation-plan" TargetMode="External" Id="R77e92856f52e4982" /><Relationship Type="http://schemas.openxmlformats.org/officeDocument/2006/relationships/hyperlink" Target="https://doi.org/10.1177/14413582241264619" TargetMode="External" Id="Rbd26e73d2a584d7b" /><Relationship Type="http://schemas.openxmlformats.org/officeDocument/2006/relationships/hyperlink" Target="https://doi.org/10.1007/s11266-024-00662-7" TargetMode="External" Id="R9df504a899564d1a" /><Relationship Type="http://schemas.openxmlformats.org/officeDocument/2006/relationships/hyperlink" Target="https://www.researchprospect.com/primary-research/" TargetMode="External" Id="R9c6f34dd27bb4dae" /><Relationship Type="http://schemas.openxmlformats.org/officeDocument/2006/relationships/hyperlink" Target="https://doi.org/10.52711/2454-2652.2024.00012" TargetMode="External" Id="R3a19b918e7a94b44" /><Relationship Type="http://schemas.openxmlformats.org/officeDocument/2006/relationships/hyperlink" Target="https://www.coursera.org/articles/what-is-data-analysis-with-examples?msockid=2d6a377ff5496e772f27226ef46e6f79" TargetMode="External" Id="Rcb61902a01e94f1c" /><Relationship Type="http://schemas.openxmlformats.org/officeDocument/2006/relationships/hyperlink" Target="https://Www.swansea-Arena.co.uk" TargetMode="External" Id="R40ae25aa1d6d4761" /><Relationship Type="http://schemas.openxmlformats.org/officeDocument/2006/relationships/hyperlink" Target="https://www.swansea-arena.co.uk/" TargetMode="External" Id="R85fb87deec7042b1" /><Relationship Type="http://schemas.openxmlformats.org/officeDocument/2006/relationships/hyperlink" Target="https://doi.org/10.1136/bmjgh-2024-018494" TargetMode="External" Id="R6ac31929225d4dca" /><Relationship Type="http://schemas.openxmlformats.org/officeDocument/2006/relationships/header" Target="header.xml" Id="Rcea8af1395e14b40" /><Relationship Type="http://schemas.openxmlformats.org/officeDocument/2006/relationships/footer" Target="footer.xml" Id="Rc7629da34c72495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Karina-Carmel Cretu (2404425)</dc:creator>
  <keywords/>
  <dc:description/>
  <lastModifiedBy>Karina-Carmel Cretu (2404425)</lastModifiedBy>
  <revision>290</revision>
  <dcterms:created xsi:type="dcterms:W3CDTF">2025-11-16T23:07:00.0000000Z</dcterms:created>
  <dcterms:modified xsi:type="dcterms:W3CDTF">2025-11-17T23:08:12.9003609Z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26bd9cc0-284b-43d2-91a9-2a6cafd96fd5</vt:lpwstr>
  </property>
</Properties>
</file>