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BD7B9" w14:textId="217513A3" w:rsidR="00120DF4" w:rsidRPr="00C71C2F" w:rsidRDefault="00120DF4" w:rsidP="00120DF4">
      <w:pPr>
        <w:rPr>
          <w:bCs/>
        </w:rPr>
      </w:pPr>
      <w:bookmarkStart w:id="0" w:name="_Toc48127147"/>
      <w:r w:rsidRPr="00AA4407">
        <w:rPr>
          <w:rStyle w:val="Heading2Char"/>
          <w:i w:val="0"/>
        </w:rPr>
        <w:t xml:space="preserve">Lesson Assessment </w:t>
      </w:r>
      <w:bookmarkEnd w:id="0"/>
      <w:r w:rsidR="005B2E3E">
        <w:rPr>
          <w:rStyle w:val="Heading2Char"/>
          <w:i w:val="0"/>
        </w:rPr>
        <w:t>3</w:t>
      </w:r>
      <w:r w:rsidRPr="00C71C2F">
        <w:rPr>
          <w:bCs/>
        </w:rPr>
        <w:tab/>
      </w:r>
      <w:r w:rsidR="00CD5011">
        <w:rPr>
          <w:bCs/>
        </w:rPr>
        <w:t xml:space="preserve">CSO New Powers </w:t>
      </w:r>
      <w:r w:rsidR="00677F1B">
        <w:rPr>
          <w:bCs/>
        </w:rPr>
        <w:t xml:space="preserve">&amp; Refresher Training </w:t>
      </w:r>
      <w:r w:rsidRPr="00C71C2F">
        <w:rPr>
          <w:bCs/>
        </w:rPr>
        <w:tab/>
      </w:r>
      <w:r w:rsidRPr="00C71C2F">
        <w:rPr>
          <w:bCs/>
        </w:rPr>
        <w:tab/>
      </w:r>
      <w:r w:rsidR="00EB6F3A">
        <w:rPr>
          <w:bCs/>
        </w:rPr>
        <w:t xml:space="preserve">Section 59 </w:t>
      </w:r>
      <w:r w:rsidR="003B7927">
        <w:rPr>
          <w:bCs/>
        </w:rPr>
        <w:t xml:space="preserve">Warnings, </w:t>
      </w:r>
      <w:r w:rsidR="00EB6F3A">
        <w:rPr>
          <w:bCs/>
        </w:rPr>
        <w:t>Seizure</w:t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</w:r>
      <w:r w:rsidRPr="00C71C2F">
        <w:rPr>
          <w:bCs/>
        </w:rPr>
        <w:tab/>
        <w:t xml:space="preserve">     </w:t>
      </w:r>
      <w:r>
        <w:t xml:space="preserve">                                                                                    </w:t>
      </w:r>
      <w:r w:rsidRPr="00C71C2F">
        <w:rPr>
          <w:bCs/>
        </w:rPr>
        <w:t xml:space="preserve">    </w:t>
      </w:r>
      <w:r w:rsidRPr="00C71C2F">
        <w:rPr>
          <w:noProof/>
          <w:lang w:val="en-GB" w:eastAsia="en-GB"/>
        </w:rPr>
        <w:drawing>
          <wp:inline distT="0" distB="0" distL="0" distR="0" wp14:anchorId="7BD67FBC" wp14:editId="1AAC1D3C">
            <wp:extent cx="933450" cy="3575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1C2F">
        <w:rPr>
          <w:bCs/>
        </w:rPr>
        <w:t xml:space="preserve">   </w:t>
      </w:r>
    </w:p>
    <w:p w14:paraId="447FDBFA" w14:textId="77777777" w:rsidR="00120DF4" w:rsidRPr="00C71C2F" w:rsidRDefault="00120DF4" w:rsidP="00120DF4">
      <w:pPr>
        <w:ind w:left="-284" w:firstLine="284"/>
        <w:rPr>
          <w:rFonts w:ascii="Calibri" w:hAnsi="Calibri" w:cs="Calibri"/>
          <w:b/>
          <w:bCs/>
          <w:sz w:val="28"/>
          <w:szCs w:val="28"/>
        </w:rPr>
      </w:pPr>
      <w:r w:rsidRPr="00C71C2F">
        <w:rPr>
          <w:rFonts w:ascii="Calibri" w:hAnsi="Calibri" w:cs="Calibri"/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899"/>
        <w:gridCol w:w="2552"/>
        <w:gridCol w:w="3544"/>
        <w:gridCol w:w="566"/>
      </w:tblGrid>
      <w:tr w:rsidR="00120DF4" w:rsidRPr="00C71C2F" w14:paraId="1CF3EF8C" w14:textId="77777777" w:rsidTr="005739F9">
        <w:trPr>
          <w:gridBefore w:val="1"/>
          <w:wBefore w:w="34" w:type="dxa"/>
        </w:trPr>
        <w:tc>
          <w:tcPr>
            <w:tcW w:w="5778" w:type="dxa"/>
          </w:tcPr>
          <w:p w14:paraId="7826E4C0" w14:textId="6FDB0F84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Trainee</w:t>
            </w:r>
            <w:r w:rsidRPr="00C71C2F">
              <w:rPr>
                <w:rFonts w:ascii="Calibri" w:hAnsi="Calibri" w:cs="Calibri"/>
                <w:b/>
              </w:rPr>
              <w:t xml:space="preserve"> Name: </w:t>
            </w:r>
            <w:r w:rsidR="00B0609F">
              <w:rPr>
                <w:rFonts w:ascii="Calibri" w:hAnsi="Calibri" w:cs="Calibri"/>
                <w:b/>
              </w:rPr>
              <w:t>Sara Mason</w:t>
            </w:r>
          </w:p>
        </w:tc>
        <w:tc>
          <w:tcPr>
            <w:tcW w:w="6521" w:type="dxa"/>
            <w:gridSpan w:val="7"/>
          </w:tcPr>
          <w:p w14:paraId="07229F47" w14:textId="74830912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>Establishment…</w:t>
            </w:r>
            <w:r w:rsidR="00B0609F">
              <w:rPr>
                <w:rFonts w:ascii="Calibri" w:hAnsi="Calibri" w:cs="Calibri"/>
                <w:b/>
              </w:rPr>
              <w:t>Gwent Police</w:t>
            </w:r>
          </w:p>
        </w:tc>
        <w:tc>
          <w:tcPr>
            <w:tcW w:w="4110" w:type="dxa"/>
            <w:gridSpan w:val="2"/>
          </w:tcPr>
          <w:p w14:paraId="56450E47" w14:textId="31C5548A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</w:rPr>
            </w:pPr>
            <w:r w:rsidRPr="00C71C2F">
              <w:rPr>
                <w:rFonts w:ascii="Calibri" w:hAnsi="Calibri" w:cs="Calibri"/>
                <w:b/>
              </w:rPr>
              <w:t xml:space="preserve">Date:  </w:t>
            </w:r>
            <w:r w:rsidR="00132DC4">
              <w:rPr>
                <w:rFonts w:ascii="Calibri" w:hAnsi="Calibri" w:cs="Calibri"/>
                <w:b/>
              </w:rPr>
              <w:t>18</w:t>
            </w:r>
            <w:r w:rsidR="00B0609F">
              <w:rPr>
                <w:rFonts w:ascii="Calibri" w:hAnsi="Calibri" w:cs="Calibri"/>
                <w:b/>
              </w:rPr>
              <w:t>/</w:t>
            </w:r>
            <w:r w:rsidR="00132DC4">
              <w:rPr>
                <w:rFonts w:ascii="Calibri" w:hAnsi="Calibri" w:cs="Calibri"/>
                <w:b/>
              </w:rPr>
              <w:t>03</w:t>
            </w:r>
            <w:r w:rsidR="00B0609F">
              <w:rPr>
                <w:rFonts w:ascii="Calibri" w:hAnsi="Calibri" w:cs="Calibri"/>
                <w:b/>
              </w:rPr>
              <w:t>/2</w:t>
            </w:r>
            <w:r w:rsidR="00132DC4">
              <w:rPr>
                <w:rFonts w:ascii="Calibri" w:hAnsi="Calibri" w:cs="Calibri"/>
                <w:b/>
              </w:rPr>
              <w:t>4</w:t>
            </w:r>
          </w:p>
          <w:p w14:paraId="3241AF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2"/>
                <w:szCs w:val="12"/>
              </w:rPr>
            </w:pPr>
          </w:p>
        </w:tc>
      </w:tr>
      <w:tr w:rsidR="00120DF4" w:rsidRPr="00C71C2F" w14:paraId="4097E22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781" w:type="dxa"/>
            <w:gridSpan w:val="8"/>
            <w:vAlign w:val="center"/>
          </w:tcPr>
          <w:p w14:paraId="5539868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b/>
                <w:bCs/>
                <w:sz w:val="18"/>
              </w:rPr>
              <w:t xml:space="preserve"> </w:t>
            </w:r>
            <w:r w:rsidRPr="00C71C2F">
              <w:rPr>
                <w:rFonts w:ascii="Calibri" w:hAnsi="Calibri" w:cs="Calibri"/>
                <w:b/>
                <w:sz w:val="18"/>
              </w:rPr>
              <w:t>GRADE DESCRIPTORS</w:t>
            </w:r>
            <w:r w:rsidRPr="00C71C2F">
              <w:rPr>
                <w:rFonts w:ascii="Calibri" w:hAnsi="Calibri" w:cs="Calibri"/>
                <w:sz w:val="18"/>
              </w:rPr>
              <w:t xml:space="preserve">: </w:t>
            </w:r>
            <w:r w:rsidRPr="00C71C2F">
              <w:rPr>
                <w:rFonts w:ascii="Calibri" w:hAnsi="Calibri" w:cs="Calibri"/>
                <w:b/>
                <w:sz w:val="18"/>
              </w:rPr>
              <w:t>(When compared with an experienced teacher)</w:t>
            </w:r>
          </w:p>
        </w:tc>
        <w:tc>
          <w:tcPr>
            <w:tcW w:w="6096" w:type="dxa"/>
            <w:gridSpan w:val="2"/>
            <w:vMerge w:val="restart"/>
          </w:tcPr>
          <w:p w14:paraId="1AE9E8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887937">
              <w:rPr>
                <w:rFonts w:ascii="Calibri" w:hAnsi="Calibri" w:cs="Calibri"/>
                <w:b/>
                <w:sz w:val="18"/>
                <w:szCs w:val="18"/>
              </w:rPr>
              <w:t>Context of observation</w:t>
            </w:r>
          </w:p>
          <w:p w14:paraId="1A9C21DB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  <w:r w:rsidRPr="00C71C2F">
              <w:rPr>
                <w:rFonts w:ascii="Calibri" w:hAnsi="Calibri" w:cs="Calibri"/>
                <w:sz w:val="18"/>
              </w:rPr>
              <w:t>(</w:t>
            </w:r>
            <w:proofErr w:type="spellStart"/>
            <w:r w:rsidRPr="00C71C2F">
              <w:rPr>
                <w:rFonts w:ascii="Calibri" w:hAnsi="Calibri" w:cs="Calibri"/>
                <w:sz w:val="18"/>
              </w:rPr>
              <w:t>e.g.</w:t>
            </w:r>
            <w:r>
              <w:rPr>
                <w:rFonts w:ascii="Calibri" w:hAnsi="Calibri" w:cs="Calibri"/>
                <w:sz w:val="18"/>
              </w:rPr>
              <w:t>class</w:t>
            </w:r>
            <w:proofErr w:type="spellEnd"/>
            <w:r>
              <w:rPr>
                <w:rFonts w:ascii="Calibri" w:hAnsi="Calibri" w:cs="Calibri"/>
                <w:sz w:val="18"/>
              </w:rPr>
              <w:t>, topic area, cohort)</w:t>
            </w:r>
          </w:p>
          <w:p w14:paraId="4B4AF38E" w14:textId="767B1CDD" w:rsidR="00FE50EE" w:rsidRDefault="00FE50EE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Class of </w:t>
            </w:r>
            <w:r w:rsidR="003966CC">
              <w:rPr>
                <w:rFonts w:ascii="Calibri" w:hAnsi="Calibri" w:cs="Calibri"/>
                <w:sz w:val="18"/>
              </w:rPr>
              <w:t>1</w:t>
            </w:r>
            <w:r w:rsidR="0066737C">
              <w:rPr>
                <w:rFonts w:ascii="Calibri" w:hAnsi="Calibri" w:cs="Calibri"/>
                <w:sz w:val="18"/>
              </w:rPr>
              <w:t>3</w:t>
            </w:r>
            <w:r w:rsidR="003966CC">
              <w:rPr>
                <w:rFonts w:ascii="Calibri" w:hAnsi="Calibri" w:cs="Calibri"/>
                <w:sz w:val="18"/>
              </w:rPr>
              <w:t xml:space="preserve"> Community Support Officers of varied </w:t>
            </w:r>
            <w:r w:rsidR="000A699E">
              <w:rPr>
                <w:rFonts w:ascii="Calibri" w:hAnsi="Calibri" w:cs="Calibri"/>
                <w:sz w:val="18"/>
              </w:rPr>
              <w:t xml:space="preserve">operational </w:t>
            </w:r>
            <w:r w:rsidR="003966CC">
              <w:rPr>
                <w:rFonts w:ascii="Calibri" w:hAnsi="Calibri" w:cs="Calibri"/>
                <w:sz w:val="18"/>
              </w:rPr>
              <w:t>experience</w:t>
            </w:r>
            <w:r>
              <w:rPr>
                <w:rFonts w:ascii="Calibri" w:hAnsi="Calibri" w:cs="Calibri"/>
                <w:sz w:val="18"/>
              </w:rPr>
              <w:t xml:space="preserve">. The </w:t>
            </w:r>
            <w:r w:rsidR="000A699E">
              <w:rPr>
                <w:rFonts w:ascii="Calibri" w:hAnsi="Calibri" w:cs="Calibri"/>
                <w:sz w:val="18"/>
              </w:rPr>
              <w:t xml:space="preserve"> </w:t>
            </w:r>
          </w:p>
          <w:p w14:paraId="003F464B" w14:textId="7EC5FFEF" w:rsidR="000A699E" w:rsidRDefault="000A699E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subject</w:t>
            </w:r>
            <w:r w:rsidR="00E0729E">
              <w:rPr>
                <w:rFonts w:ascii="Calibri" w:hAnsi="Calibri" w:cs="Calibri"/>
                <w:sz w:val="18"/>
              </w:rPr>
              <w:t xml:space="preserve"> matter is</w:t>
            </w:r>
            <w:r w:rsidR="00EB6F3A">
              <w:rPr>
                <w:rFonts w:ascii="Calibri" w:hAnsi="Calibri" w:cs="Calibri"/>
                <w:sz w:val="18"/>
              </w:rPr>
              <w:t xml:space="preserve"> Section 59 </w:t>
            </w:r>
            <w:r w:rsidR="00D46D0B">
              <w:rPr>
                <w:rFonts w:ascii="Calibri" w:hAnsi="Calibri" w:cs="Calibri"/>
                <w:sz w:val="18"/>
              </w:rPr>
              <w:t>Police Reform Act</w:t>
            </w:r>
            <w:r w:rsidR="00204EBE">
              <w:rPr>
                <w:rFonts w:ascii="Calibri" w:hAnsi="Calibri" w:cs="Calibri"/>
                <w:sz w:val="18"/>
              </w:rPr>
              <w:t xml:space="preserve"> 2002. </w:t>
            </w:r>
            <w:r w:rsidR="003A6B0F">
              <w:rPr>
                <w:rFonts w:ascii="Calibri" w:hAnsi="Calibri" w:cs="Calibri"/>
                <w:sz w:val="18"/>
              </w:rPr>
              <w:t xml:space="preserve">The aim of the </w:t>
            </w:r>
          </w:p>
          <w:p w14:paraId="72AEA012" w14:textId="0E9BB2AA" w:rsidR="00541355" w:rsidRDefault="00541355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session</w:t>
            </w:r>
            <w:r w:rsidR="00866561">
              <w:rPr>
                <w:rFonts w:ascii="Calibri" w:hAnsi="Calibri" w:cs="Calibri"/>
                <w:sz w:val="18"/>
              </w:rPr>
              <w:t xml:space="preserve"> is for </w:t>
            </w:r>
            <w:r w:rsidR="00677931">
              <w:rPr>
                <w:rFonts w:ascii="Calibri" w:hAnsi="Calibri" w:cs="Calibri"/>
                <w:sz w:val="18"/>
              </w:rPr>
              <w:t xml:space="preserve">them to understand legislation surrounding </w:t>
            </w:r>
            <w:r w:rsidR="00736575">
              <w:rPr>
                <w:rFonts w:ascii="Calibri" w:hAnsi="Calibri" w:cs="Calibri"/>
                <w:sz w:val="18"/>
              </w:rPr>
              <w:t>Section 59</w:t>
            </w:r>
            <w:r w:rsidR="002113A5">
              <w:rPr>
                <w:rFonts w:ascii="Calibri" w:hAnsi="Calibri" w:cs="Calibri"/>
                <w:sz w:val="18"/>
              </w:rPr>
              <w:t xml:space="preserve"> warnings</w:t>
            </w:r>
            <w:r w:rsidR="00A200BC">
              <w:rPr>
                <w:rFonts w:ascii="Calibri" w:hAnsi="Calibri" w:cs="Calibri"/>
                <w:sz w:val="18"/>
              </w:rPr>
              <w:t xml:space="preserve">, </w:t>
            </w:r>
          </w:p>
          <w:p w14:paraId="156E5B8A" w14:textId="463CA67C" w:rsidR="00FE50EE" w:rsidRPr="00E8143C" w:rsidRDefault="002113A5" w:rsidP="00E8143C">
            <w:pPr>
              <w:ind w:left="-284" w:firstLine="284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seizures</w:t>
            </w:r>
            <w:r w:rsidR="003B7927">
              <w:rPr>
                <w:rFonts w:ascii="Calibri" w:hAnsi="Calibri" w:cs="Calibri"/>
                <w:sz w:val="18"/>
              </w:rPr>
              <w:t xml:space="preserve">, </w:t>
            </w:r>
            <w:r w:rsidR="00A200BC">
              <w:rPr>
                <w:rFonts w:ascii="Calibri" w:hAnsi="Calibri" w:cs="Calibri"/>
                <w:sz w:val="18"/>
              </w:rPr>
              <w:t xml:space="preserve">from </w:t>
            </w:r>
            <w:r w:rsidR="00CE0A81">
              <w:rPr>
                <w:rFonts w:ascii="Calibri" w:hAnsi="Calibri" w:cs="Calibri"/>
                <w:sz w:val="18"/>
              </w:rPr>
              <w:t>members of the public</w:t>
            </w:r>
            <w:r w:rsidR="00E8143C">
              <w:rPr>
                <w:rFonts w:ascii="Calibri" w:hAnsi="Calibri" w:cs="Calibri"/>
                <w:sz w:val="18"/>
              </w:rPr>
              <w:t xml:space="preserve"> in line with force policy. 1 hour lesson.</w:t>
            </w:r>
          </w:p>
          <w:p w14:paraId="72CB9045" w14:textId="0EDDB7E9" w:rsidR="00120DF4" w:rsidRPr="00C71C2F" w:rsidRDefault="00120DF4" w:rsidP="00FE50EE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  <w:p w14:paraId="066A8C60" w14:textId="77777777" w:rsidR="00120DF4" w:rsidRPr="00C71C2F" w:rsidRDefault="00120DF4" w:rsidP="005739F9">
            <w:pPr>
              <w:ind w:left="-284" w:firstLine="284"/>
              <w:rPr>
                <w:rFonts w:ascii="Calibri" w:hAnsi="Calibri" w:cs="Calibri"/>
                <w:sz w:val="18"/>
              </w:rPr>
            </w:pPr>
          </w:p>
        </w:tc>
      </w:tr>
      <w:tr w:rsidR="00120DF4" w:rsidRPr="00C71C2F" w14:paraId="36D5918B" w14:textId="77777777" w:rsidTr="007942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1036"/>
        </w:trPr>
        <w:tc>
          <w:tcPr>
            <w:tcW w:w="9781" w:type="dxa"/>
            <w:gridSpan w:val="8"/>
          </w:tcPr>
          <w:p w14:paraId="1DCC544E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ery 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An </w:t>
            </w:r>
            <w:r>
              <w:rPr>
                <w:rFonts w:ascii="Calibri" w:hAnsi="Calibri" w:cs="Calibri"/>
                <w:sz w:val="15"/>
                <w:szCs w:val="15"/>
              </w:rPr>
              <w:t>e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xcellent awareness, understanding</w:t>
            </w:r>
            <w:r>
              <w:rPr>
                <w:rFonts w:ascii="Calibri" w:hAnsi="Calibri" w:cs="Calibri"/>
                <w:sz w:val="15"/>
                <w:szCs w:val="15"/>
              </w:rPr>
              <w:t>,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and application of different approaches </w:t>
            </w:r>
            <w:r>
              <w:rPr>
                <w:rFonts w:ascii="Calibri" w:hAnsi="Calibri" w:cs="Calibri"/>
                <w:sz w:val="15"/>
                <w:szCs w:val="15"/>
              </w:rPr>
              <w:t>in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planning and deli</w:t>
            </w:r>
            <w:r>
              <w:rPr>
                <w:rFonts w:ascii="Calibri" w:hAnsi="Calibri" w:cs="Calibri"/>
                <w:sz w:val="15"/>
                <w:szCs w:val="15"/>
              </w:rPr>
              <w:t>very of effective teaching and t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raining. </w:t>
            </w:r>
          </w:p>
          <w:p w14:paraId="42CAEF28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ood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14:paraId="7E459B8F" w14:textId="77777777" w:rsidR="00120DF4" w:rsidRPr="00C71C2F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atisfactory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 w:rsidRPr="00C71C2F">
              <w:rPr>
                <w:rFonts w:ascii="Calibri" w:hAnsi="Calibri" w:cs="Calibri"/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14:paraId="4447734C" w14:textId="77777777" w:rsidR="00120DF4" w:rsidRDefault="00120DF4" w:rsidP="005739F9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Development Required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 – </w:t>
            </w:r>
            <w:r>
              <w:rPr>
                <w:rFonts w:ascii="Calibri" w:hAnsi="Calibri" w:cs="Calibri"/>
                <w:sz w:val="15"/>
                <w:szCs w:val="15"/>
              </w:rPr>
              <w:t>Areas for improvement noted with recommendations for</w:t>
            </w:r>
            <w:r w:rsidRPr="00C71C2F">
              <w:rPr>
                <w:rFonts w:ascii="Calibri" w:hAnsi="Calibri" w:cs="Calibri"/>
                <w:sz w:val="15"/>
                <w:szCs w:val="15"/>
              </w:rPr>
              <w:t xml:space="preserve"> further </w:t>
            </w:r>
            <w:proofErr w:type="gramStart"/>
            <w:r w:rsidRPr="00C71C2F">
              <w:rPr>
                <w:rFonts w:ascii="Calibri" w:hAnsi="Calibri" w:cs="Calibri"/>
                <w:sz w:val="15"/>
                <w:szCs w:val="15"/>
              </w:rPr>
              <w:t>de</w:t>
            </w:r>
            <w:r>
              <w:rPr>
                <w:rFonts w:ascii="Calibri" w:hAnsi="Calibri" w:cs="Calibri"/>
                <w:sz w:val="15"/>
                <w:szCs w:val="15"/>
              </w:rPr>
              <w:t>velopment</w:t>
            </w:r>
            <w:proofErr w:type="gramEnd"/>
          </w:p>
          <w:p w14:paraId="4F6DA879" w14:textId="26503716" w:rsidR="00C55D1E" w:rsidRPr="00C55D1E" w:rsidRDefault="00C55D1E" w:rsidP="00C55D1E">
            <w:pPr>
              <w:tabs>
                <w:tab w:val="left" w:pos="2620"/>
              </w:tabs>
              <w:rPr>
                <w:rFonts w:ascii="Calibri" w:hAnsi="Calibri" w:cs="Calibri"/>
                <w:sz w:val="18"/>
              </w:rPr>
            </w:pPr>
          </w:p>
        </w:tc>
        <w:tc>
          <w:tcPr>
            <w:tcW w:w="6096" w:type="dxa"/>
            <w:gridSpan w:val="2"/>
            <w:vMerge/>
          </w:tcPr>
          <w:p w14:paraId="3CE4F69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8"/>
              </w:rPr>
            </w:pPr>
          </w:p>
        </w:tc>
      </w:tr>
      <w:tr w:rsidR="00120DF4" w:rsidRPr="00C71C2F" w14:paraId="17E11F16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A3D574A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8"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Subject Knowledge</w:t>
            </w:r>
          </w:p>
        </w:tc>
        <w:tc>
          <w:tcPr>
            <w:tcW w:w="540" w:type="dxa"/>
          </w:tcPr>
          <w:p w14:paraId="5E4A8AE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6CBF6B4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68449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BFE0C2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244E6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General Notes and Comments:</w:t>
            </w:r>
          </w:p>
        </w:tc>
      </w:tr>
      <w:tr w:rsidR="00120DF4" w:rsidRPr="00C71C2F" w14:paraId="050DBACB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32725C18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14:paraId="6843DB09" w14:textId="339DD529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E36CBB4" w14:textId="13E0D6D1" w:rsidR="00120DF4" w:rsidRPr="00C71C2F" w:rsidRDefault="00B65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7316D4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E3A92D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21001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 w:rsidRPr="00C71C2F">
              <w:rPr>
                <w:rFonts w:ascii="Calibri" w:hAnsi="Calibri" w:cs="Calibri"/>
                <w:b/>
                <w:sz w:val="20"/>
              </w:rPr>
              <w:t>Planning and Preparation</w:t>
            </w:r>
          </w:p>
        </w:tc>
      </w:tr>
      <w:tr w:rsidR="00120DF4" w:rsidRPr="00C71C2F" w14:paraId="468CB560" w14:textId="77777777" w:rsidTr="00573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14:paraId="7AC3ACF3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understanding of context e.g. scheme of work,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programme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study</w:t>
            </w:r>
            <w:r>
              <w:rPr>
                <w:rFonts w:ascii="Calibri" w:hAnsi="Calibri" w:cs="Calibri"/>
                <w:sz w:val="16"/>
                <w:szCs w:val="16"/>
              </w:rPr>
              <w:t>, learners</w:t>
            </w:r>
          </w:p>
        </w:tc>
        <w:tc>
          <w:tcPr>
            <w:tcW w:w="540" w:type="dxa"/>
          </w:tcPr>
          <w:p w14:paraId="3FCED0C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C2B33EE" w14:textId="49F2E529" w:rsidR="00120DF4" w:rsidRPr="00C71C2F" w:rsidRDefault="0083142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0743E0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67C631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24D50" w14:textId="0496B865" w:rsidR="00120DF4" w:rsidRPr="00C71C2F" w:rsidRDefault="007D635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 xml:space="preserve"> prepared a</w:t>
            </w:r>
            <w:r w:rsidR="00E8143C">
              <w:rPr>
                <w:rFonts w:ascii="Calibri" w:hAnsi="Calibri" w:cs="Calibri"/>
                <w:bCs/>
                <w:sz w:val="16"/>
                <w:szCs w:val="16"/>
              </w:rPr>
              <w:t>nd provided</w:t>
            </w:r>
            <w:r w:rsidR="0055480E">
              <w:rPr>
                <w:rFonts w:ascii="Calibri" w:hAnsi="Calibri" w:cs="Calibri"/>
                <w:bCs/>
                <w:sz w:val="16"/>
                <w:szCs w:val="16"/>
              </w:rPr>
              <w:t xml:space="preserve"> 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 xml:space="preserve"> detailed lesson plan with the relevant aims and objectives and accurate timings. </w:t>
            </w:r>
            <w:proofErr w:type="spellStart"/>
            <w:r w:rsidR="009E575C"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5C50B6">
              <w:rPr>
                <w:rFonts w:ascii="Calibri" w:hAnsi="Calibri" w:cs="Calibri"/>
                <w:bCs/>
                <w:sz w:val="16"/>
                <w:szCs w:val="16"/>
              </w:rPr>
              <w:t>prepared</w:t>
            </w:r>
            <w:proofErr w:type="spellEnd"/>
            <w:r w:rsidR="005C50B6">
              <w:rPr>
                <w:rFonts w:ascii="Calibri" w:hAnsi="Calibri" w:cs="Calibri"/>
                <w:bCs/>
                <w:sz w:val="16"/>
                <w:szCs w:val="16"/>
              </w:rPr>
              <w:t xml:space="preserve"> a</w:t>
            </w:r>
          </w:p>
        </w:tc>
      </w:tr>
    </w:tbl>
    <w:p w14:paraId="1F17106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2BE08824" w14:textId="77777777" w:rsidTr="005739F9">
        <w:trPr>
          <w:trHeight w:hRule="exact" w:val="220"/>
        </w:trPr>
        <w:tc>
          <w:tcPr>
            <w:tcW w:w="5992" w:type="dxa"/>
          </w:tcPr>
          <w:p w14:paraId="52DBE6F3" w14:textId="77777777" w:rsidR="00120DF4" w:rsidRPr="00887937" w:rsidRDefault="00120DF4" w:rsidP="005739F9">
            <w:pPr>
              <w:rPr>
                <w:rFonts w:ascii="Calibri" w:hAnsi="Calibri" w:cs="Calibri"/>
                <w:b/>
              </w:rPr>
            </w:pPr>
            <w:r w:rsidRPr="00887937">
              <w:rPr>
                <w:rFonts w:ascii="Calibri" w:hAnsi="Calibri" w:cs="Calibri"/>
                <w:b/>
                <w:sz w:val="16"/>
              </w:rPr>
              <w:t>Lesson Planning and Preparation</w:t>
            </w:r>
          </w:p>
        </w:tc>
        <w:tc>
          <w:tcPr>
            <w:tcW w:w="540" w:type="dxa"/>
          </w:tcPr>
          <w:p w14:paraId="5937DB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EE62AA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6EFF8CF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CD04F20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865A7" w14:textId="5BB4D355" w:rsidR="00120DF4" w:rsidRPr="00C71C2F" w:rsidRDefault="0055480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gave a 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>PowerPoint presentation in relation to</w:t>
            </w:r>
            <w:r w:rsidR="003906D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302E8">
              <w:rPr>
                <w:rFonts w:ascii="Calibri" w:hAnsi="Calibri" w:cs="Calibri"/>
                <w:bCs/>
                <w:sz w:val="16"/>
                <w:szCs w:val="16"/>
              </w:rPr>
              <w:t>confiscation.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 xml:space="preserve">  </w:t>
            </w:r>
            <w:r w:rsidR="009E575C"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BA7DCB">
              <w:rPr>
                <w:rFonts w:ascii="Calibri" w:hAnsi="Calibri" w:cs="Calibri"/>
                <w:bCs/>
                <w:sz w:val="16"/>
                <w:szCs w:val="16"/>
              </w:rPr>
              <w:t>arrived early making sure the class was set up</w:t>
            </w:r>
          </w:p>
        </w:tc>
      </w:tr>
      <w:tr w:rsidR="00120DF4" w:rsidRPr="00C71C2F" w14:paraId="2C9BCBAF" w14:textId="77777777" w:rsidTr="005739F9">
        <w:trPr>
          <w:trHeight w:hRule="exact" w:val="220"/>
        </w:trPr>
        <w:tc>
          <w:tcPr>
            <w:tcW w:w="5992" w:type="dxa"/>
          </w:tcPr>
          <w:p w14:paraId="5FD3AA1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14:paraId="5630119C" w14:textId="6AEA59AC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D2079CC" w14:textId="3B7F0B81" w:rsidR="00120DF4" w:rsidRPr="00C71C2F" w:rsidRDefault="003330E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1ED3EB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58B770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630AA3" w14:textId="4345D78C" w:rsidR="00120DF4" w:rsidRPr="00C71C2F" w:rsidRDefault="00204DD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before students arrived. The screen was set at the front so clearly visible to all students. </w:t>
            </w:r>
            <w:r w:rsidR="00F00039">
              <w:rPr>
                <w:rFonts w:ascii="Calibri" w:hAnsi="Calibri" w:cs="Calibri"/>
                <w:bCs/>
                <w:sz w:val="16"/>
                <w:szCs w:val="16"/>
              </w:rPr>
              <w:t xml:space="preserve">Room set in </w:t>
            </w:r>
            <w:r w:rsidR="00967C50">
              <w:rPr>
                <w:rFonts w:ascii="Calibri" w:hAnsi="Calibri" w:cs="Calibri"/>
                <w:bCs/>
                <w:sz w:val="16"/>
                <w:szCs w:val="16"/>
              </w:rPr>
              <w:t>horseshoe</w:t>
            </w:r>
            <w:r w:rsidR="00F00039">
              <w:rPr>
                <w:rFonts w:ascii="Calibri" w:hAnsi="Calibri" w:cs="Calibri"/>
                <w:bCs/>
                <w:sz w:val="16"/>
                <w:szCs w:val="16"/>
              </w:rPr>
              <w:t xml:space="preserve"> format</w:t>
            </w:r>
          </w:p>
        </w:tc>
      </w:tr>
      <w:tr w:rsidR="00000ABD" w:rsidRPr="00C71C2F" w14:paraId="47470FFA" w14:textId="77777777" w:rsidTr="005739F9">
        <w:trPr>
          <w:trHeight w:hRule="exact" w:val="220"/>
        </w:trPr>
        <w:tc>
          <w:tcPr>
            <w:tcW w:w="5992" w:type="dxa"/>
          </w:tcPr>
          <w:p w14:paraId="6FE1C274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14:paraId="42EDD0BB" w14:textId="37E06654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86D61B0" w14:textId="7F8F4F41" w:rsidR="00000ABD" w:rsidRPr="00C71C2F" w:rsidRDefault="00BC34E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74968EA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64AB9E4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CA3458" w14:textId="6836E6E9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A07BCC"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checked on their knowledge </w:t>
            </w:r>
            <w:r w:rsidR="00A07BCC">
              <w:rPr>
                <w:rFonts w:ascii="Calibri" w:hAnsi="Calibri" w:cs="Calibri"/>
                <w:bCs/>
                <w:sz w:val="16"/>
                <w:szCs w:val="16"/>
              </w:rPr>
              <w:t>in assessing</w:t>
            </w:r>
            <w:r w:rsidR="001766DF">
              <w:rPr>
                <w:rFonts w:ascii="Calibri" w:hAnsi="Calibri" w:cs="Calibri"/>
                <w:bCs/>
                <w:sz w:val="16"/>
                <w:szCs w:val="16"/>
              </w:rPr>
              <w:t xml:space="preserve"> to gage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their experience in the topic to adapt her delivery accordingly.</w:t>
            </w:r>
          </w:p>
        </w:tc>
      </w:tr>
      <w:tr w:rsidR="00000ABD" w:rsidRPr="00C71C2F" w14:paraId="53A5557A" w14:textId="77777777" w:rsidTr="005739F9">
        <w:trPr>
          <w:trHeight w:hRule="exact" w:val="220"/>
        </w:trPr>
        <w:tc>
          <w:tcPr>
            <w:tcW w:w="5992" w:type="dxa"/>
          </w:tcPr>
          <w:p w14:paraId="0C3CB4FA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considera</w:t>
            </w:r>
            <w:r>
              <w:rPr>
                <w:rFonts w:ascii="Calibri" w:hAnsi="Calibri" w:cs="Calibri"/>
                <w:sz w:val="16"/>
                <w:szCs w:val="16"/>
              </w:rPr>
              <w:t>tion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of differentiation in relation to learners </w:t>
            </w:r>
          </w:p>
        </w:tc>
        <w:tc>
          <w:tcPr>
            <w:tcW w:w="540" w:type="dxa"/>
          </w:tcPr>
          <w:p w14:paraId="0FF7956B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82BDEFF" w14:textId="1467F2E1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616AE29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F24265A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FFACD" w14:textId="15175343" w:rsidR="00000ABD" w:rsidRPr="00C71C2F" w:rsidRDefault="007D6354" w:rsidP="005636E7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This was formative questioning which encouraged </w:t>
            </w:r>
            <w:r w:rsidR="00FC3B79">
              <w:rPr>
                <w:rFonts w:ascii="Calibri" w:hAnsi="Calibri" w:cs="Calibri"/>
                <w:bCs/>
                <w:sz w:val="16"/>
                <w:szCs w:val="16"/>
              </w:rPr>
              <w:t>Q</w:t>
            </w:r>
            <w:r w:rsidR="00B362B2">
              <w:rPr>
                <w:rFonts w:ascii="Calibri" w:hAnsi="Calibri" w:cs="Calibri"/>
                <w:bCs/>
                <w:sz w:val="16"/>
                <w:szCs w:val="16"/>
              </w:rPr>
              <w:t xml:space="preserve"> &amp;</w:t>
            </w:r>
            <w:r w:rsidR="00FC3B79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362B2"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.</w:t>
            </w:r>
            <w:r w:rsidR="007E228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E42353">
              <w:rPr>
                <w:rFonts w:ascii="Calibri" w:hAnsi="Calibri" w:cs="Calibri"/>
                <w:bCs/>
                <w:sz w:val="16"/>
                <w:szCs w:val="16"/>
              </w:rPr>
              <w:t xml:space="preserve">Temperature of room </w:t>
            </w:r>
            <w:r w:rsidR="005F30BD">
              <w:rPr>
                <w:rFonts w:ascii="Calibri" w:hAnsi="Calibri" w:cs="Calibri"/>
                <w:bCs/>
                <w:sz w:val="16"/>
                <w:szCs w:val="16"/>
              </w:rPr>
              <w:t xml:space="preserve">just right. </w:t>
            </w:r>
            <w:r w:rsidR="003614AE">
              <w:rPr>
                <w:rFonts w:ascii="Calibri" w:hAnsi="Calibri" w:cs="Calibri"/>
                <w:bCs/>
                <w:sz w:val="16"/>
                <w:szCs w:val="16"/>
              </w:rPr>
              <w:t>Handouts given to support</w:t>
            </w:r>
          </w:p>
        </w:tc>
      </w:tr>
      <w:tr w:rsidR="00000ABD" w:rsidRPr="00C71C2F" w14:paraId="2A565932" w14:textId="77777777" w:rsidTr="005739F9">
        <w:trPr>
          <w:trHeight w:hRule="exact" w:val="220"/>
        </w:trPr>
        <w:tc>
          <w:tcPr>
            <w:tcW w:w="5992" w:type="dxa"/>
          </w:tcPr>
          <w:p w14:paraId="08CCFC58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4     </w:t>
            </w:r>
            <w:r w:rsidRPr="00C71C2F">
              <w:rPr>
                <w:rFonts w:ascii="Calibri" w:hAnsi="Calibri" w:cs="Calibri"/>
                <w:sz w:val="16"/>
                <w:szCs w:val="16"/>
              </w:rPr>
              <w:t xml:space="preserve">resources selected, prepared,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organised</w:t>
            </w:r>
            <w:proofErr w:type="spellEnd"/>
          </w:p>
        </w:tc>
        <w:tc>
          <w:tcPr>
            <w:tcW w:w="540" w:type="dxa"/>
          </w:tcPr>
          <w:p w14:paraId="3AF97956" w14:textId="36C265C7" w:rsidR="00000ABD" w:rsidRPr="00C71C2F" w:rsidRDefault="00BC34E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FB0A905" w14:textId="5AC76526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750D0F4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26CD39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3FE3579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 xml:space="preserve">Comments on the session </w:t>
            </w:r>
          </w:p>
        </w:tc>
      </w:tr>
      <w:tr w:rsidR="00000ABD" w:rsidRPr="00C71C2F" w14:paraId="21FB2000" w14:textId="77777777" w:rsidTr="005739F9">
        <w:trPr>
          <w:trHeight w:hRule="exact" w:val="220"/>
        </w:trPr>
        <w:tc>
          <w:tcPr>
            <w:tcW w:w="5992" w:type="dxa"/>
          </w:tcPr>
          <w:p w14:paraId="4DA89EC4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 xml:space="preserve">5    </w:t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consideration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professional standards</w:t>
            </w:r>
          </w:p>
        </w:tc>
        <w:tc>
          <w:tcPr>
            <w:tcW w:w="540" w:type="dxa"/>
          </w:tcPr>
          <w:p w14:paraId="58DFA99B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7A8870" w14:textId="33CF917A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2D0DE1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1E51B68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5932B5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000ABD" w:rsidRPr="00C71C2F" w14:paraId="349594A4" w14:textId="77777777" w:rsidTr="005739F9">
        <w:trPr>
          <w:trHeight w:hRule="exact" w:val="220"/>
        </w:trPr>
        <w:tc>
          <w:tcPr>
            <w:tcW w:w="5992" w:type="dxa"/>
          </w:tcPr>
          <w:p w14:paraId="3A075619" w14:textId="77777777" w:rsidR="00000ABD" w:rsidRPr="00C71C2F" w:rsidRDefault="00000ABD" w:rsidP="00000ABD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14:paraId="467EDC77" w14:textId="3D0CCC2A" w:rsidR="00000ABD" w:rsidRPr="00C71C2F" w:rsidRDefault="00831424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BDCA3D7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A862415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22FD36" w14:textId="77777777" w:rsidR="00000ABD" w:rsidRPr="00C71C2F" w:rsidRDefault="00000ABD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58FAAE" w14:textId="51317318" w:rsidR="00000ABD" w:rsidRPr="00C71C2F" w:rsidRDefault="00BF2D53" w:rsidP="00000ABD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provided students with aims and objectives and what the lesson would include. </w:t>
            </w:r>
          </w:p>
        </w:tc>
      </w:tr>
    </w:tbl>
    <w:p w14:paraId="69743097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F422A7" w:rsidRPr="00C71C2F" w14:paraId="7A8BD22D" w14:textId="77777777" w:rsidTr="005739F9">
        <w:trPr>
          <w:trHeight w:hRule="exact" w:val="220"/>
        </w:trPr>
        <w:tc>
          <w:tcPr>
            <w:tcW w:w="5992" w:type="dxa"/>
          </w:tcPr>
          <w:p w14:paraId="297908F8" w14:textId="77777777" w:rsidR="00F422A7" w:rsidRPr="00887937" w:rsidRDefault="00F422A7" w:rsidP="00F422A7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Teaching</w:t>
            </w:r>
          </w:p>
        </w:tc>
        <w:tc>
          <w:tcPr>
            <w:tcW w:w="540" w:type="dxa"/>
          </w:tcPr>
          <w:p w14:paraId="2359CC1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46F75876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1A0972FF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78D691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058A00" w14:textId="30CD555A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3B7927">
              <w:rPr>
                <w:rFonts w:ascii="Calibri" w:hAnsi="Calibri" w:cs="Calibri"/>
                <w:bCs/>
                <w:sz w:val="16"/>
                <w:szCs w:val="16"/>
              </w:rPr>
              <w:t xml:space="preserve">Sara provided a video </w:t>
            </w:r>
            <w:r w:rsidR="008F290E">
              <w:rPr>
                <w:rFonts w:ascii="Calibri" w:hAnsi="Calibri" w:cs="Calibri"/>
                <w:bCs/>
                <w:sz w:val="16"/>
                <w:szCs w:val="16"/>
              </w:rPr>
              <w:t xml:space="preserve">from Inspector Jon Williams highlighting key detail </w:t>
            </w:r>
            <w:r w:rsidR="006B04AF">
              <w:rPr>
                <w:rFonts w:ascii="Calibri" w:hAnsi="Calibri" w:cs="Calibri"/>
                <w:bCs/>
                <w:sz w:val="16"/>
                <w:szCs w:val="16"/>
              </w:rPr>
              <w:t>around seizure powers to support students.</w:t>
            </w:r>
          </w:p>
        </w:tc>
      </w:tr>
      <w:tr w:rsidR="00F422A7" w:rsidRPr="00C71C2F" w14:paraId="05FCC405" w14:textId="77777777" w:rsidTr="005739F9">
        <w:trPr>
          <w:trHeight w:hRule="exact" w:val="220"/>
        </w:trPr>
        <w:tc>
          <w:tcPr>
            <w:tcW w:w="5992" w:type="dxa"/>
          </w:tcPr>
          <w:p w14:paraId="610B00AE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14:paraId="7E26089F" w14:textId="13E91C9F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425ADCE" w14:textId="70FBC18C" w:rsidR="00F422A7" w:rsidRPr="00C71C2F" w:rsidRDefault="003330E5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4897D00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98D0F37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8D7CE3" w14:textId="40D5541A" w:rsidR="00F422A7" w:rsidRPr="00D30D68" w:rsidRDefault="00FD4004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then </w:t>
            </w:r>
            <w:r w:rsidR="00400C95">
              <w:rPr>
                <w:rFonts w:ascii="Calibri" w:hAnsi="Calibri" w:cs="Calibri"/>
                <w:bCs/>
                <w:sz w:val="16"/>
                <w:szCs w:val="16"/>
              </w:rPr>
              <w:t xml:space="preserve">gave a </w:t>
            </w:r>
            <w:r w:rsidR="0012071F">
              <w:rPr>
                <w:rFonts w:ascii="Calibri" w:hAnsi="Calibri" w:cs="Calibri"/>
                <w:bCs/>
                <w:sz w:val="16"/>
                <w:szCs w:val="16"/>
              </w:rPr>
              <w:t xml:space="preserve">Q&amp;A </w:t>
            </w:r>
            <w:r w:rsidR="006D3E00">
              <w:rPr>
                <w:rFonts w:ascii="Calibri" w:hAnsi="Calibri" w:cs="Calibri"/>
                <w:bCs/>
                <w:sz w:val="16"/>
                <w:szCs w:val="16"/>
              </w:rPr>
              <w:t>session which confirmed knowledge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and understanding. </w:t>
            </w:r>
            <w:r w:rsidR="00400C95">
              <w:rPr>
                <w:rFonts w:ascii="Calibri" w:hAnsi="Calibri" w:cs="Calibri"/>
                <w:bCs/>
                <w:sz w:val="16"/>
                <w:szCs w:val="16"/>
              </w:rPr>
              <w:t>Good scaffolding techniques</w:t>
            </w:r>
          </w:p>
        </w:tc>
      </w:tr>
      <w:tr w:rsidR="00F422A7" w:rsidRPr="00C71C2F" w14:paraId="37FF9C4D" w14:textId="77777777" w:rsidTr="005739F9">
        <w:trPr>
          <w:trHeight w:hRule="exact" w:val="220"/>
        </w:trPr>
        <w:tc>
          <w:tcPr>
            <w:tcW w:w="5992" w:type="dxa"/>
          </w:tcPr>
          <w:p w14:paraId="4CF8A618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presentation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>: instructing, explaining, demonstrating</w:t>
            </w:r>
          </w:p>
        </w:tc>
        <w:tc>
          <w:tcPr>
            <w:tcW w:w="540" w:type="dxa"/>
          </w:tcPr>
          <w:p w14:paraId="7A08BBFC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C20A783" w14:textId="12E0A7D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BC714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F7979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624D3" w14:textId="3849E09A" w:rsidR="00F422A7" w:rsidRPr="00106C4A" w:rsidRDefault="00400C95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O</w:t>
            </w:r>
            <w:r w:rsidR="00EF128B">
              <w:rPr>
                <w:rFonts w:ascii="Calibri" w:hAnsi="Calibri" w:cs="Calibri"/>
                <w:bCs/>
                <w:sz w:val="16"/>
                <w:szCs w:val="16"/>
              </w:rPr>
              <w:t>pen questions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given after each </w:t>
            </w:r>
            <w:r w:rsidR="001115C5">
              <w:rPr>
                <w:rFonts w:ascii="Calibri" w:hAnsi="Calibri" w:cs="Calibri"/>
                <w:bCs/>
                <w:sz w:val="16"/>
                <w:szCs w:val="16"/>
              </w:rPr>
              <w:t xml:space="preserve">slide varying her delivery style </w:t>
            </w:r>
            <w:r w:rsidR="00042B30">
              <w:rPr>
                <w:rFonts w:ascii="Calibri" w:hAnsi="Calibri" w:cs="Calibri"/>
                <w:bCs/>
                <w:sz w:val="16"/>
                <w:szCs w:val="16"/>
              </w:rPr>
              <w:t xml:space="preserve">so fully inclusive for all students. </w:t>
            </w:r>
          </w:p>
        </w:tc>
      </w:tr>
      <w:tr w:rsidR="00F422A7" w:rsidRPr="00C71C2F" w14:paraId="75B9F04C" w14:textId="77777777" w:rsidTr="005739F9">
        <w:trPr>
          <w:trHeight w:hRule="exact" w:val="220"/>
        </w:trPr>
        <w:tc>
          <w:tcPr>
            <w:tcW w:w="5992" w:type="dxa"/>
          </w:tcPr>
          <w:p w14:paraId="641C1428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  <w:r>
              <w:rPr>
                <w:rFonts w:ascii="Calibri" w:hAnsi="Calibri" w:cs="Calibri"/>
                <w:sz w:val="16"/>
                <w:szCs w:val="16"/>
              </w:rPr>
              <w:tab/>
            </w:r>
            <w:r w:rsidRPr="00C71C2F">
              <w:rPr>
                <w:rFonts w:ascii="Calibri" w:hAnsi="Calibri" w:cs="Calibri"/>
                <w:sz w:val="16"/>
                <w:szCs w:val="16"/>
              </w:rPr>
              <w:t>questioning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skills </w:t>
            </w:r>
          </w:p>
        </w:tc>
        <w:tc>
          <w:tcPr>
            <w:tcW w:w="540" w:type="dxa"/>
          </w:tcPr>
          <w:p w14:paraId="243E28BC" w14:textId="5069B1BF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FAD84D7" w14:textId="01D4DCA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ECE366C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80AB311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8440E2" w14:textId="388D9930" w:rsidR="00F422A7" w:rsidRPr="002F2ECE" w:rsidRDefault="003545DB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F96493"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6604C8">
              <w:rPr>
                <w:rFonts w:ascii="Calibri" w:hAnsi="Calibri" w:cs="Calibri"/>
                <w:bCs/>
                <w:sz w:val="16"/>
                <w:szCs w:val="16"/>
              </w:rPr>
              <w:t xml:space="preserve">highlighted the powers available </w:t>
            </w:r>
            <w:r w:rsidR="00416172">
              <w:rPr>
                <w:rFonts w:ascii="Calibri" w:hAnsi="Calibri" w:cs="Calibri"/>
                <w:bCs/>
                <w:sz w:val="16"/>
                <w:szCs w:val="16"/>
              </w:rPr>
              <w:t xml:space="preserve">to them </w:t>
            </w:r>
            <w:r w:rsidR="006604C8">
              <w:rPr>
                <w:rFonts w:ascii="Calibri" w:hAnsi="Calibri" w:cs="Calibri"/>
                <w:bCs/>
                <w:sz w:val="16"/>
                <w:szCs w:val="16"/>
              </w:rPr>
              <w:t>a</w:t>
            </w:r>
            <w:r w:rsidR="00042B30">
              <w:rPr>
                <w:rFonts w:ascii="Calibri" w:hAnsi="Calibri" w:cs="Calibri"/>
                <w:bCs/>
                <w:sz w:val="16"/>
                <w:szCs w:val="16"/>
              </w:rPr>
              <w:t>round S5</w:t>
            </w:r>
            <w:r w:rsidR="0046667A">
              <w:rPr>
                <w:rFonts w:ascii="Calibri" w:hAnsi="Calibri" w:cs="Calibri"/>
                <w:bCs/>
                <w:sz w:val="16"/>
                <w:szCs w:val="16"/>
              </w:rPr>
              <w:t>9 and</w:t>
            </w:r>
            <w:r w:rsidR="006604C8">
              <w:rPr>
                <w:rFonts w:ascii="Calibri" w:hAnsi="Calibri" w:cs="Calibri"/>
                <w:bCs/>
                <w:sz w:val="16"/>
                <w:szCs w:val="16"/>
              </w:rPr>
              <w:t xml:space="preserve"> how to </w:t>
            </w:r>
            <w:r w:rsidR="00F62E28">
              <w:rPr>
                <w:rFonts w:ascii="Calibri" w:hAnsi="Calibri" w:cs="Calibri"/>
                <w:bCs/>
                <w:sz w:val="16"/>
                <w:szCs w:val="16"/>
              </w:rPr>
              <w:t xml:space="preserve">seize from </w:t>
            </w:r>
            <w:r w:rsidR="00A6319E">
              <w:rPr>
                <w:rFonts w:ascii="Calibri" w:hAnsi="Calibri" w:cs="Calibri"/>
                <w:bCs/>
                <w:sz w:val="16"/>
                <w:szCs w:val="16"/>
              </w:rPr>
              <w:t>members of pub</w:t>
            </w:r>
            <w:r w:rsidR="005E31A4">
              <w:rPr>
                <w:rFonts w:ascii="Calibri" w:hAnsi="Calibri" w:cs="Calibri"/>
                <w:bCs/>
                <w:sz w:val="16"/>
                <w:szCs w:val="16"/>
              </w:rPr>
              <w:t xml:space="preserve">lic. </w:t>
            </w:r>
          </w:p>
        </w:tc>
      </w:tr>
      <w:tr w:rsidR="00F422A7" w:rsidRPr="00C71C2F" w14:paraId="1599B443" w14:textId="77777777" w:rsidTr="005739F9">
        <w:trPr>
          <w:trHeight w:hRule="exact" w:val="220"/>
        </w:trPr>
        <w:tc>
          <w:tcPr>
            <w:tcW w:w="5992" w:type="dxa"/>
          </w:tcPr>
          <w:p w14:paraId="79447769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14:paraId="52A5F53F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43BE66B3" w14:textId="5E20EA12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A76C1AE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F13C8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ACCF4E" w14:textId="481FEB86" w:rsidR="00F422A7" w:rsidRPr="004D40D3" w:rsidRDefault="000F2116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continued to check </w:t>
            </w:r>
            <w:r w:rsidR="004D26F5">
              <w:rPr>
                <w:rFonts w:ascii="Calibri" w:hAnsi="Calibri" w:cs="Calibri"/>
                <w:bCs/>
                <w:sz w:val="16"/>
                <w:szCs w:val="16"/>
              </w:rPr>
              <w:t xml:space="preserve">their understanding on key knowledge and words used. </w:t>
            </w:r>
          </w:p>
        </w:tc>
      </w:tr>
      <w:tr w:rsidR="00F422A7" w:rsidRPr="00C71C2F" w14:paraId="7827131E" w14:textId="77777777" w:rsidTr="005739F9">
        <w:trPr>
          <w:trHeight w:val="195"/>
        </w:trPr>
        <w:tc>
          <w:tcPr>
            <w:tcW w:w="5992" w:type="dxa"/>
          </w:tcPr>
          <w:p w14:paraId="44A52869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14:paraId="0F0C1538" w14:textId="053D0422" w:rsidR="00F422A7" w:rsidRPr="00C71C2F" w:rsidRDefault="003330E5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5D96CD59" w14:textId="10D451F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7D50BE86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DAA09C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46BF56" w14:textId="5AC16949" w:rsidR="00F422A7" w:rsidRPr="0066699A" w:rsidRDefault="00CD4191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66699A">
              <w:rPr>
                <w:rFonts w:ascii="Calibri" w:hAnsi="Calibri" w:cs="Calibri"/>
                <w:bCs/>
                <w:sz w:val="16"/>
                <w:szCs w:val="16"/>
              </w:rPr>
              <w:t xml:space="preserve">tudents </w:t>
            </w:r>
            <w:r w:rsidR="002933CA">
              <w:rPr>
                <w:rFonts w:ascii="Calibri" w:hAnsi="Calibri" w:cs="Calibri"/>
                <w:bCs/>
                <w:sz w:val="16"/>
                <w:szCs w:val="16"/>
              </w:rPr>
              <w:t>were give</w:t>
            </w:r>
            <w:r w:rsidR="004D26F5">
              <w:rPr>
                <w:rFonts w:ascii="Calibri" w:hAnsi="Calibri" w:cs="Calibri"/>
                <w:bCs/>
                <w:sz w:val="16"/>
                <w:szCs w:val="16"/>
              </w:rPr>
              <w:t>n plenty of time</w:t>
            </w:r>
            <w:r w:rsidR="002933C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4D26F5">
              <w:rPr>
                <w:rFonts w:ascii="Calibri" w:hAnsi="Calibri" w:cs="Calibri"/>
                <w:bCs/>
                <w:sz w:val="16"/>
                <w:szCs w:val="16"/>
              </w:rPr>
              <w:t>to provide</w:t>
            </w:r>
            <w:r w:rsidR="002933C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4D26F5">
              <w:rPr>
                <w:rFonts w:ascii="Calibri" w:hAnsi="Calibri" w:cs="Calibri"/>
                <w:bCs/>
                <w:sz w:val="16"/>
                <w:szCs w:val="16"/>
              </w:rPr>
              <w:t xml:space="preserve">common issues </w:t>
            </w:r>
            <w:r w:rsidR="00207739">
              <w:rPr>
                <w:rFonts w:ascii="Calibri" w:hAnsi="Calibri" w:cs="Calibri"/>
                <w:bCs/>
                <w:sz w:val="16"/>
                <w:szCs w:val="16"/>
              </w:rPr>
              <w:t xml:space="preserve">they face </w:t>
            </w:r>
            <w:r w:rsidR="003A3EAE">
              <w:rPr>
                <w:rFonts w:ascii="Calibri" w:hAnsi="Calibri" w:cs="Calibri"/>
                <w:bCs/>
                <w:sz w:val="16"/>
                <w:szCs w:val="16"/>
              </w:rPr>
              <w:t>when using these key powers which confirmed</w:t>
            </w:r>
            <w:r w:rsidR="00CA686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F422A7" w:rsidRPr="00C71C2F" w14:paraId="2CA3FB1A" w14:textId="77777777" w:rsidTr="005739F9">
        <w:trPr>
          <w:trHeight w:val="195"/>
        </w:trPr>
        <w:tc>
          <w:tcPr>
            <w:tcW w:w="5992" w:type="dxa"/>
          </w:tcPr>
          <w:p w14:paraId="0E154DAD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7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pace of lesson, use of time</w:t>
            </w:r>
          </w:p>
        </w:tc>
        <w:tc>
          <w:tcPr>
            <w:tcW w:w="540" w:type="dxa"/>
          </w:tcPr>
          <w:p w14:paraId="6251AF5A" w14:textId="0E222E5E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2C0F0CD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EE2D1E5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E9B2DEA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3D16E3" w14:textId="712E006D" w:rsidR="00F422A7" w:rsidRPr="00FF00D8" w:rsidRDefault="00FF00D8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underst</w:t>
            </w:r>
            <w:r w:rsidR="003A3EAE">
              <w:rPr>
                <w:rFonts w:ascii="Calibri" w:hAnsi="Calibri" w:cs="Calibri"/>
                <w:bCs/>
                <w:sz w:val="16"/>
                <w:szCs w:val="16"/>
              </w:rPr>
              <w:t>ood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FE7379"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C34FE5">
              <w:rPr>
                <w:rFonts w:ascii="Calibri" w:hAnsi="Calibri" w:cs="Calibri"/>
                <w:bCs/>
                <w:sz w:val="16"/>
                <w:szCs w:val="16"/>
              </w:rPr>
              <w:t xml:space="preserve">continued to </w:t>
            </w:r>
            <w:r w:rsidR="00FA5FEF">
              <w:rPr>
                <w:rFonts w:ascii="Calibri" w:hAnsi="Calibri" w:cs="Calibri"/>
                <w:bCs/>
                <w:sz w:val="16"/>
                <w:szCs w:val="16"/>
              </w:rPr>
              <w:t>formed</w:t>
            </w:r>
            <w:r w:rsidR="00DD554A">
              <w:rPr>
                <w:rFonts w:ascii="Calibri" w:hAnsi="Calibri" w:cs="Calibri"/>
                <w:bCs/>
                <w:sz w:val="16"/>
                <w:szCs w:val="16"/>
              </w:rPr>
              <w:t xml:space="preserve"> group discussion</w:t>
            </w:r>
            <w:r w:rsidR="00711261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DD554A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34FE5">
              <w:rPr>
                <w:rFonts w:ascii="Calibri" w:hAnsi="Calibri" w:cs="Calibri"/>
                <w:bCs/>
                <w:sz w:val="16"/>
                <w:szCs w:val="16"/>
              </w:rPr>
              <w:t>following key</w:t>
            </w:r>
            <w:r w:rsidR="00690F2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34FE5">
              <w:rPr>
                <w:rFonts w:ascii="Calibri" w:hAnsi="Calibri" w:cs="Calibri"/>
                <w:bCs/>
                <w:sz w:val="16"/>
                <w:szCs w:val="16"/>
              </w:rPr>
              <w:t>legislation</w:t>
            </w:r>
            <w:r w:rsidR="00207CD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C34FE5">
              <w:rPr>
                <w:rFonts w:ascii="Calibri" w:hAnsi="Calibri" w:cs="Calibri"/>
                <w:bCs/>
                <w:sz w:val="16"/>
                <w:szCs w:val="16"/>
              </w:rPr>
              <w:t xml:space="preserve">and </w:t>
            </w:r>
            <w:r w:rsidR="00207CD1">
              <w:rPr>
                <w:rFonts w:ascii="Calibri" w:hAnsi="Calibri" w:cs="Calibri"/>
                <w:bCs/>
                <w:sz w:val="16"/>
                <w:szCs w:val="16"/>
              </w:rPr>
              <w:t xml:space="preserve">powers introduced. </w:t>
            </w:r>
            <w:r w:rsidR="00690F2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</w:tr>
      <w:tr w:rsidR="00F422A7" w:rsidRPr="00C71C2F" w14:paraId="31B17183" w14:textId="77777777" w:rsidTr="005739F9">
        <w:trPr>
          <w:trHeight w:val="196"/>
        </w:trPr>
        <w:tc>
          <w:tcPr>
            <w:tcW w:w="5992" w:type="dxa"/>
          </w:tcPr>
          <w:p w14:paraId="29E4D902" w14:textId="77777777" w:rsidR="00F422A7" w:rsidRPr="00C71C2F" w:rsidRDefault="00F422A7" w:rsidP="00F422A7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8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lesson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ending, e.g. </w:t>
            </w:r>
            <w:proofErr w:type="spellStart"/>
            <w:r w:rsidRPr="00C71C2F">
              <w:rPr>
                <w:rFonts w:ascii="Calibri" w:hAnsi="Calibri" w:cs="Calibri"/>
                <w:sz w:val="16"/>
                <w:szCs w:val="16"/>
              </w:rPr>
              <w:t>summarising</w:t>
            </w:r>
            <w:proofErr w:type="spellEnd"/>
            <w:r w:rsidRPr="00C71C2F">
              <w:rPr>
                <w:rFonts w:ascii="Calibri" w:hAnsi="Calibri" w:cs="Calibri"/>
                <w:sz w:val="16"/>
                <w:szCs w:val="16"/>
              </w:rPr>
              <w:t>, recapping key points, etc.</w:t>
            </w:r>
          </w:p>
        </w:tc>
        <w:tc>
          <w:tcPr>
            <w:tcW w:w="540" w:type="dxa"/>
          </w:tcPr>
          <w:p w14:paraId="4B65DCEB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DD9103F" w14:textId="50597DAD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B50F171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5B4B4A80" w14:textId="77777777" w:rsidR="00F422A7" w:rsidRPr="00C71C2F" w:rsidRDefault="00F422A7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5F936C" w14:textId="07D210A5" w:rsidR="00C947E2" w:rsidRDefault="00A52F26" w:rsidP="00F422A7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207CD1">
              <w:rPr>
                <w:rFonts w:ascii="Calibri" w:hAnsi="Calibri" w:cs="Calibri"/>
                <w:bCs/>
                <w:sz w:val="16"/>
                <w:szCs w:val="16"/>
              </w:rPr>
              <w:t xml:space="preserve">continues to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deliver in a professional manner </w:t>
            </w:r>
            <w:r w:rsidR="00323D12">
              <w:rPr>
                <w:rFonts w:ascii="Calibri" w:hAnsi="Calibri" w:cs="Calibri"/>
                <w:bCs/>
                <w:sz w:val="16"/>
                <w:szCs w:val="16"/>
              </w:rPr>
              <w:t xml:space="preserve">while also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demonstrating her </w:t>
            </w:r>
            <w:r w:rsidR="00323D12">
              <w:rPr>
                <w:rFonts w:ascii="Calibri" w:hAnsi="Calibri" w:cs="Calibri"/>
                <w:bCs/>
                <w:sz w:val="16"/>
                <w:szCs w:val="16"/>
              </w:rPr>
              <w:t xml:space="preserve">vast operational </w:t>
            </w:r>
            <w:r w:rsidR="001A45ED">
              <w:rPr>
                <w:rFonts w:ascii="Calibri" w:hAnsi="Calibri" w:cs="Calibri"/>
                <w:bCs/>
                <w:sz w:val="16"/>
                <w:szCs w:val="16"/>
              </w:rPr>
              <w:t>experience</w:t>
            </w:r>
            <w:r w:rsidR="00036FC2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</w:p>
          <w:p w14:paraId="7275F128" w14:textId="11482038" w:rsidR="00F422A7" w:rsidRPr="001319A8" w:rsidRDefault="00036FC2" w:rsidP="001319A8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 again</w:t>
            </w:r>
            <w:r w:rsidR="00410C5E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highlighted the i</w:t>
            </w:r>
            <w:r w:rsidR="00410C5E">
              <w:rPr>
                <w:rFonts w:ascii="Calibri" w:hAnsi="Calibri" w:cs="Calibri"/>
                <w:bCs/>
                <w:sz w:val="16"/>
                <w:szCs w:val="16"/>
              </w:rPr>
              <w:t xml:space="preserve">mportance of safety and when to contact a police officer. </w:t>
            </w:r>
            <w:r w:rsidR="003012B8">
              <w:rPr>
                <w:rFonts w:ascii="Calibri" w:hAnsi="Calibri" w:cs="Calibri"/>
                <w:bCs/>
                <w:sz w:val="16"/>
                <w:szCs w:val="16"/>
              </w:rPr>
              <w:t xml:space="preserve">Also, the difference in powers </w:t>
            </w:r>
          </w:p>
        </w:tc>
      </w:tr>
    </w:tbl>
    <w:p w14:paraId="7F5C6A4E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79C7CC0" w14:textId="77777777" w:rsidTr="005739F9">
        <w:trPr>
          <w:trHeight w:hRule="exact" w:val="220"/>
        </w:trPr>
        <w:tc>
          <w:tcPr>
            <w:tcW w:w="5992" w:type="dxa"/>
          </w:tcPr>
          <w:p w14:paraId="176729A0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Class Management and Control</w:t>
            </w:r>
          </w:p>
        </w:tc>
        <w:tc>
          <w:tcPr>
            <w:tcW w:w="540" w:type="dxa"/>
          </w:tcPr>
          <w:p w14:paraId="6BB4993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0A65E43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01F1C0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26BBA3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D2D0AD" w14:textId="58170702" w:rsidR="00120DF4" w:rsidRPr="002A07FB" w:rsidRDefault="00EE05A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 w</w:t>
            </w:r>
            <w:r w:rsidR="003012B8">
              <w:rPr>
                <w:rFonts w:ascii="Calibri" w:hAnsi="Calibri" w:cs="Calibri"/>
                <w:bCs/>
                <w:sz w:val="16"/>
                <w:szCs w:val="16"/>
              </w:rPr>
              <w:t xml:space="preserve">hen with an Officer. </w:t>
            </w:r>
            <w:r w:rsidR="00E52906">
              <w:rPr>
                <w:rFonts w:ascii="Calibri" w:hAnsi="Calibri" w:cs="Calibri"/>
                <w:bCs/>
                <w:sz w:val="16"/>
                <w:szCs w:val="16"/>
              </w:rPr>
              <w:t>S</w:t>
            </w:r>
            <w:r w:rsidR="00443D2E">
              <w:rPr>
                <w:rFonts w:ascii="Calibri" w:hAnsi="Calibri" w:cs="Calibri"/>
                <w:bCs/>
                <w:sz w:val="16"/>
                <w:szCs w:val="16"/>
              </w:rPr>
              <w:t>tudents</w:t>
            </w:r>
            <w:r w:rsidR="005F0E48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then shared their </w:t>
            </w:r>
            <w:r w:rsidR="003844CB">
              <w:rPr>
                <w:rFonts w:ascii="Calibri" w:hAnsi="Calibri" w:cs="Calibri"/>
                <w:bCs/>
                <w:sz w:val="16"/>
                <w:szCs w:val="16"/>
              </w:rPr>
              <w:t xml:space="preserve">experiences of having an Officer with them and benefits. </w:t>
            </w:r>
          </w:p>
        </w:tc>
      </w:tr>
      <w:tr w:rsidR="00120DF4" w:rsidRPr="00C71C2F" w14:paraId="31E528AC" w14:textId="77777777" w:rsidTr="005739F9">
        <w:trPr>
          <w:trHeight w:hRule="exact" w:val="220"/>
        </w:trPr>
        <w:tc>
          <w:tcPr>
            <w:tcW w:w="5992" w:type="dxa"/>
          </w:tcPr>
          <w:p w14:paraId="296AADEA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14:paraId="7C9EAD84" w14:textId="415647DE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E73940A" w14:textId="3C591A64" w:rsidR="00120DF4" w:rsidRPr="00C71C2F" w:rsidRDefault="003330E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30343D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0F4E3A7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0BC9727" w14:textId="0B71585F" w:rsidR="00120DF4" w:rsidRDefault="00383DA3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She has a calming voice </w:t>
            </w:r>
            <w:r w:rsidR="005C30ED">
              <w:rPr>
                <w:rFonts w:ascii="Calibri" w:hAnsi="Calibri" w:cs="Calibri"/>
                <w:bCs/>
                <w:sz w:val="16"/>
                <w:szCs w:val="16"/>
              </w:rPr>
              <w:t xml:space="preserve">and </w:t>
            </w:r>
            <w:r w:rsidR="009B7938">
              <w:rPr>
                <w:rFonts w:ascii="Calibri" w:hAnsi="Calibri" w:cs="Calibri"/>
                <w:bCs/>
                <w:sz w:val="16"/>
                <w:szCs w:val="16"/>
              </w:rPr>
              <w:t>delivers</w:t>
            </w:r>
            <w:r w:rsidR="005C30ED">
              <w:rPr>
                <w:rFonts w:ascii="Calibri" w:hAnsi="Calibri" w:cs="Calibri"/>
                <w:bCs/>
                <w:sz w:val="16"/>
                <w:szCs w:val="16"/>
              </w:rPr>
              <w:t xml:space="preserve"> the lesson at a g</w:t>
            </w:r>
            <w:r w:rsidR="0058549B">
              <w:rPr>
                <w:rFonts w:ascii="Calibri" w:hAnsi="Calibri" w:cs="Calibri"/>
                <w:bCs/>
                <w:sz w:val="16"/>
                <w:szCs w:val="16"/>
              </w:rPr>
              <w:t xml:space="preserve">ood </w:t>
            </w:r>
            <w:r w:rsidR="00146804">
              <w:rPr>
                <w:rFonts w:ascii="Calibri" w:hAnsi="Calibri" w:cs="Calibri"/>
                <w:bCs/>
                <w:sz w:val="16"/>
                <w:szCs w:val="16"/>
              </w:rPr>
              <w:t>pace</w:t>
            </w:r>
            <w:r w:rsidR="00484DB0">
              <w:rPr>
                <w:rFonts w:ascii="Calibri" w:hAnsi="Calibri" w:cs="Calibri"/>
                <w:bCs/>
                <w:sz w:val="16"/>
                <w:szCs w:val="16"/>
              </w:rPr>
              <w:t xml:space="preserve"> which allowed for a good </w:t>
            </w:r>
            <w:r w:rsidR="002031DA">
              <w:rPr>
                <w:rFonts w:ascii="Calibri" w:hAnsi="Calibri" w:cs="Calibri"/>
                <w:bCs/>
                <w:sz w:val="16"/>
                <w:szCs w:val="16"/>
              </w:rPr>
              <w:t>learning.</w:t>
            </w:r>
            <w:r w:rsidR="00484DB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1A21C0A2" w14:textId="145494E1" w:rsidR="00484DB0" w:rsidRDefault="006927C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used a </w:t>
            </w:r>
            <w:r w:rsidR="00B1098A">
              <w:rPr>
                <w:rFonts w:ascii="Calibri" w:hAnsi="Calibri" w:cs="Calibri"/>
                <w:bCs/>
                <w:sz w:val="16"/>
                <w:szCs w:val="16"/>
              </w:rPr>
              <w:t>quiz</w:t>
            </w:r>
            <w:r w:rsidR="00B80DC1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B1098A">
              <w:rPr>
                <w:rFonts w:ascii="Calibri" w:hAnsi="Calibri" w:cs="Calibri"/>
                <w:bCs/>
                <w:sz w:val="16"/>
                <w:szCs w:val="16"/>
              </w:rPr>
              <w:t xml:space="preserve">at end </w:t>
            </w:r>
            <w:r w:rsidR="00FD02A8">
              <w:rPr>
                <w:rFonts w:ascii="Calibri" w:hAnsi="Calibri" w:cs="Calibri"/>
                <w:bCs/>
                <w:sz w:val="16"/>
                <w:szCs w:val="16"/>
              </w:rPr>
              <w:t>selecting all</w:t>
            </w:r>
            <w:r w:rsidR="00443D2E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04021D">
              <w:rPr>
                <w:rFonts w:ascii="Calibri" w:hAnsi="Calibri" w:cs="Calibri"/>
                <w:bCs/>
                <w:sz w:val="16"/>
                <w:szCs w:val="16"/>
              </w:rPr>
              <w:t xml:space="preserve">students </w:t>
            </w:r>
            <w:r w:rsidR="00C10D54">
              <w:rPr>
                <w:rFonts w:ascii="Calibri" w:hAnsi="Calibri" w:cs="Calibri"/>
                <w:bCs/>
                <w:sz w:val="16"/>
                <w:szCs w:val="16"/>
              </w:rPr>
              <w:t xml:space="preserve">with key </w:t>
            </w:r>
            <w:r w:rsidR="0004021D">
              <w:rPr>
                <w:rFonts w:ascii="Calibri" w:hAnsi="Calibri" w:cs="Calibri"/>
                <w:bCs/>
                <w:sz w:val="16"/>
                <w:szCs w:val="16"/>
              </w:rPr>
              <w:t xml:space="preserve">questions confirming aims and objectives met. </w:t>
            </w:r>
            <w:r w:rsidR="00D04A25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279DB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769910DA" w14:textId="724FE90C" w:rsidR="009279DB" w:rsidRDefault="002031D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 xml:space="preserve">Sara </w:t>
            </w:r>
            <w:r w:rsidR="00812D5D">
              <w:rPr>
                <w:rFonts w:ascii="Calibri" w:hAnsi="Calibri" w:cs="Calibri"/>
                <w:bCs/>
                <w:sz w:val="16"/>
                <w:szCs w:val="16"/>
              </w:rPr>
              <w:t xml:space="preserve">did not need any support from a handout when delivering which was a target from the last presentation. </w:t>
            </w:r>
          </w:p>
          <w:p w14:paraId="57C2198A" w14:textId="79C57364" w:rsidR="00E41832" w:rsidRDefault="0087699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Sara</w:t>
            </w:r>
            <w:r w:rsidR="00C25FEC">
              <w:rPr>
                <w:rFonts w:ascii="Calibri" w:hAnsi="Calibri" w:cs="Calibri"/>
                <w:bCs/>
                <w:sz w:val="16"/>
                <w:szCs w:val="16"/>
              </w:rPr>
              <w:t xml:space="preserve"> uses different techniques,</w:t>
            </w:r>
            <w:r w:rsidR="001E7830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proofErr w:type="gramStart"/>
            <w:r w:rsidR="001E7830">
              <w:rPr>
                <w:rFonts w:ascii="Calibri" w:hAnsi="Calibri" w:cs="Calibri"/>
                <w:bCs/>
                <w:sz w:val="16"/>
                <w:szCs w:val="16"/>
              </w:rPr>
              <w:t>questi</w:t>
            </w:r>
            <w:r w:rsidR="00C25FEC">
              <w:rPr>
                <w:rFonts w:ascii="Calibri" w:hAnsi="Calibri" w:cs="Calibri"/>
                <w:bCs/>
                <w:sz w:val="16"/>
                <w:szCs w:val="16"/>
              </w:rPr>
              <w:t>ons</w:t>
            </w:r>
            <w:proofErr w:type="gramEnd"/>
            <w:r w:rsidR="00C25FEC">
              <w:rPr>
                <w:rFonts w:ascii="Calibri" w:hAnsi="Calibri" w:cs="Calibri"/>
                <w:bCs/>
                <w:sz w:val="16"/>
                <w:szCs w:val="16"/>
              </w:rPr>
              <w:t xml:space="preserve"> and methods </w:t>
            </w:r>
            <w:r w:rsidR="00D10801">
              <w:rPr>
                <w:rFonts w:ascii="Calibri" w:hAnsi="Calibri" w:cs="Calibri"/>
                <w:bCs/>
                <w:sz w:val="16"/>
                <w:szCs w:val="16"/>
              </w:rPr>
              <w:t xml:space="preserve">to enhance all learners needs </w:t>
            </w:r>
            <w:r w:rsidR="0034787B">
              <w:rPr>
                <w:rFonts w:ascii="Calibri" w:hAnsi="Calibri" w:cs="Calibri"/>
                <w:bCs/>
                <w:sz w:val="16"/>
                <w:szCs w:val="16"/>
              </w:rPr>
              <w:t>which keeps learners engaged</w:t>
            </w:r>
            <w:r w:rsidR="00B6561A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  <w:p w14:paraId="5EC34708" w14:textId="6B55DA44" w:rsidR="00D23BAA" w:rsidRDefault="00B6561A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E</w:t>
            </w:r>
            <w:r w:rsidR="00E41832">
              <w:rPr>
                <w:rFonts w:ascii="Calibri" w:hAnsi="Calibri" w:cs="Calibri"/>
                <w:bCs/>
                <w:sz w:val="16"/>
                <w:szCs w:val="16"/>
              </w:rPr>
              <w:t>nhanc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es</w:t>
            </w:r>
            <w:r w:rsidR="00E41832">
              <w:rPr>
                <w:rFonts w:ascii="Calibri" w:hAnsi="Calibri" w:cs="Calibri"/>
                <w:bCs/>
                <w:sz w:val="16"/>
                <w:szCs w:val="16"/>
              </w:rPr>
              <w:t xml:space="preserve"> their learning experience</w:t>
            </w:r>
            <w:r w:rsidR="00667E80">
              <w:rPr>
                <w:rFonts w:ascii="Calibri" w:hAnsi="Calibri" w:cs="Calibri"/>
                <w:bCs/>
                <w:sz w:val="16"/>
                <w:szCs w:val="16"/>
              </w:rPr>
              <w:t xml:space="preserve">. </w:t>
            </w:r>
            <w:r w:rsidR="00BB42AC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9406C9">
              <w:rPr>
                <w:rFonts w:ascii="Calibri" w:hAnsi="Calibri" w:cs="Calibri"/>
                <w:bCs/>
                <w:sz w:val="16"/>
                <w:szCs w:val="16"/>
              </w:rPr>
              <w:t xml:space="preserve">Knowledge check given at end </w:t>
            </w:r>
            <w:r w:rsidR="00785DF8">
              <w:rPr>
                <w:rFonts w:ascii="Calibri" w:hAnsi="Calibri" w:cs="Calibri"/>
                <w:bCs/>
                <w:sz w:val="16"/>
                <w:szCs w:val="16"/>
              </w:rPr>
              <w:t xml:space="preserve">to specific students to confirm </w:t>
            </w:r>
            <w:r w:rsidR="003614AE">
              <w:rPr>
                <w:rFonts w:ascii="Calibri" w:hAnsi="Calibri" w:cs="Calibri"/>
                <w:bCs/>
                <w:sz w:val="16"/>
                <w:szCs w:val="16"/>
              </w:rPr>
              <w:t>aim, objectives met</w:t>
            </w:r>
            <w:r w:rsidR="003B5B1D">
              <w:rPr>
                <w:rFonts w:ascii="Calibri" w:hAnsi="Calibri" w:cs="Calibri"/>
                <w:bCs/>
                <w:sz w:val="16"/>
                <w:szCs w:val="16"/>
              </w:rPr>
              <w:t>.</w:t>
            </w:r>
          </w:p>
          <w:p w14:paraId="4726ADC5" w14:textId="0DF0AE37" w:rsidR="003B5B1D" w:rsidRPr="00CA5A47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</w:tr>
      <w:tr w:rsidR="00120DF4" w:rsidRPr="00C71C2F" w14:paraId="774A0C15" w14:textId="77777777" w:rsidTr="005739F9">
        <w:trPr>
          <w:trHeight w:hRule="exact" w:val="220"/>
        </w:trPr>
        <w:tc>
          <w:tcPr>
            <w:tcW w:w="5992" w:type="dxa"/>
          </w:tcPr>
          <w:p w14:paraId="3F561A9D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transitions </w:t>
            </w:r>
            <w:r>
              <w:rPr>
                <w:rFonts w:ascii="Calibri" w:hAnsi="Calibri" w:cs="Calibri"/>
                <w:sz w:val="16"/>
                <w:szCs w:val="16"/>
              </w:rPr>
              <w:t>between activities/elements</w:t>
            </w:r>
          </w:p>
        </w:tc>
        <w:tc>
          <w:tcPr>
            <w:tcW w:w="540" w:type="dxa"/>
          </w:tcPr>
          <w:p w14:paraId="6547C17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CD6CB0E" w14:textId="0D127228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738881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ECAAAE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000C69F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20"/>
              </w:rPr>
            </w:pPr>
          </w:p>
        </w:tc>
      </w:tr>
      <w:tr w:rsidR="00120DF4" w:rsidRPr="00C71C2F" w14:paraId="294EE5DE" w14:textId="77777777" w:rsidTr="005739F9">
        <w:trPr>
          <w:trHeight w:hRule="exact" w:val="220"/>
        </w:trPr>
        <w:tc>
          <w:tcPr>
            <w:tcW w:w="5992" w:type="dxa"/>
          </w:tcPr>
          <w:p w14:paraId="6EBE7C49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 xml:space="preserve">awareness, </w:t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vigilance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and intervention</w:t>
            </w:r>
          </w:p>
        </w:tc>
        <w:tc>
          <w:tcPr>
            <w:tcW w:w="540" w:type="dxa"/>
          </w:tcPr>
          <w:p w14:paraId="1CB2F1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7E12A9D" w14:textId="17B22587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42C8F9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C8E7E4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18F80D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7151E4A" w14:textId="77777777" w:rsidTr="005739F9">
        <w:trPr>
          <w:trHeight w:hRule="exact" w:val="220"/>
        </w:trPr>
        <w:tc>
          <w:tcPr>
            <w:tcW w:w="5992" w:type="dxa"/>
          </w:tcPr>
          <w:p w14:paraId="52D531D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</w:r>
            <w:proofErr w:type="gramStart"/>
            <w:r w:rsidRPr="00C71C2F">
              <w:rPr>
                <w:rFonts w:ascii="Calibri" w:hAnsi="Calibri" w:cs="Calibri"/>
                <w:sz w:val="16"/>
                <w:szCs w:val="16"/>
              </w:rPr>
              <w:t>use</w:t>
            </w:r>
            <w:proofErr w:type="gramEnd"/>
            <w:r w:rsidRPr="00C71C2F">
              <w:rPr>
                <w:rFonts w:ascii="Calibri" w:hAnsi="Calibri" w:cs="Calibri"/>
                <w:sz w:val="16"/>
                <w:szCs w:val="16"/>
              </w:rPr>
              <w:t xml:space="preserve"> of praise and encouragement</w:t>
            </w:r>
          </w:p>
        </w:tc>
        <w:tc>
          <w:tcPr>
            <w:tcW w:w="540" w:type="dxa"/>
          </w:tcPr>
          <w:p w14:paraId="57E4F34B" w14:textId="285659FA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556725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06C60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38C858A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right w:val="single" w:sz="4" w:space="0" w:color="auto"/>
            </w:tcBorders>
          </w:tcPr>
          <w:p w14:paraId="78FCD8C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420B258" w14:textId="77777777" w:rsidTr="005739F9">
        <w:trPr>
          <w:trHeight w:hRule="exact" w:val="220"/>
        </w:trPr>
        <w:tc>
          <w:tcPr>
            <w:tcW w:w="5992" w:type="dxa"/>
          </w:tcPr>
          <w:p w14:paraId="2037C83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5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14:paraId="1707A1F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ADD7A57" w14:textId="13C68C90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3DAB2DE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B0BD52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3FFCE66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566D680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5CB66DA7" w14:textId="77777777" w:rsidTr="005739F9">
        <w:trPr>
          <w:trHeight w:hRule="exact" w:val="254"/>
        </w:trPr>
        <w:tc>
          <w:tcPr>
            <w:tcW w:w="5992" w:type="dxa"/>
          </w:tcPr>
          <w:p w14:paraId="653FC1FE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t>Monitoring and Assessing Students’ Progress</w:t>
            </w:r>
          </w:p>
        </w:tc>
        <w:tc>
          <w:tcPr>
            <w:tcW w:w="540" w:type="dxa"/>
          </w:tcPr>
          <w:p w14:paraId="5A0210C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1C4A848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1CAE78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021715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DR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BFEB5A1" w14:textId="77777777" w:rsidR="00120DF4" w:rsidRDefault="00120DF4" w:rsidP="005739F9">
            <w:pPr>
              <w:rPr>
                <w:rFonts w:ascii="Calibri" w:hAnsi="Calibri" w:cs="Calibri"/>
                <w:b/>
                <w:sz w:val="20"/>
              </w:rPr>
            </w:pPr>
            <w:r w:rsidRPr="00887937">
              <w:rPr>
                <w:rFonts w:ascii="Calibri" w:hAnsi="Calibri" w:cs="Calibri"/>
                <w:b/>
                <w:sz w:val="20"/>
              </w:rPr>
              <w:t>Targets for Development</w:t>
            </w:r>
          </w:p>
          <w:p w14:paraId="6E054F0C" w14:textId="7867AA57" w:rsidR="00567F7B" w:rsidRPr="00887937" w:rsidRDefault="00567F7B" w:rsidP="005739F9">
            <w:pPr>
              <w:rPr>
                <w:rFonts w:ascii="Calibri" w:hAnsi="Calibri" w:cs="Calibri"/>
                <w:b/>
              </w:rPr>
            </w:pPr>
          </w:p>
        </w:tc>
      </w:tr>
      <w:tr w:rsidR="00120DF4" w:rsidRPr="00C71C2F" w14:paraId="0AA3A39A" w14:textId="77777777" w:rsidTr="005739F9">
        <w:trPr>
          <w:trHeight w:hRule="exact" w:val="220"/>
        </w:trPr>
        <w:tc>
          <w:tcPr>
            <w:tcW w:w="5992" w:type="dxa"/>
          </w:tcPr>
          <w:p w14:paraId="5D9987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14:paraId="65FF2911" w14:textId="60E6CE58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08D758F5" w14:textId="0FA5A63B" w:rsidR="00120DF4" w:rsidRPr="00C71C2F" w:rsidRDefault="00C8557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487C521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6556A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4034A5" w14:textId="73D83FB6" w:rsidR="00120DF4" w:rsidRPr="002F081B" w:rsidRDefault="00567F7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 </w:t>
            </w:r>
          </w:p>
          <w:p w14:paraId="1EBB1865" w14:textId="7A088908" w:rsidR="00567F7B" w:rsidRPr="00C71C2F" w:rsidRDefault="00567F7B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       </w:t>
            </w:r>
            <w:proofErr w:type="spellStart"/>
            <w:r w:rsidR="00F245F9">
              <w:rPr>
                <w:rFonts w:ascii="Calibri" w:hAnsi="Calibri" w:cs="Calibri"/>
                <w:b/>
                <w:sz w:val="16"/>
                <w:szCs w:val="16"/>
              </w:rPr>
              <w:t>Fo</w:t>
            </w:r>
            <w:proofErr w:type="spellEnd"/>
          </w:p>
        </w:tc>
      </w:tr>
      <w:tr w:rsidR="00120DF4" w:rsidRPr="00C71C2F" w14:paraId="063D4BF2" w14:textId="77777777" w:rsidTr="005739F9">
        <w:trPr>
          <w:trHeight w:hRule="exact" w:val="220"/>
        </w:trPr>
        <w:tc>
          <w:tcPr>
            <w:tcW w:w="5992" w:type="dxa"/>
          </w:tcPr>
          <w:p w14:paraId="42C7F44E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14:paraId="0BF438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3323346F" w14:textId="1D0CD232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89F485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1A6E60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129F3D" w14:textId="353D3FE0" w:rsidR="00120DF4" w:rsidRPr="00710702" w:rsidRDefault="00710702" w:rsidP="00710702">
            <w:pPr>
              <w:pStyle w:val="ListParagraph"/>
              <w:numPr>
                <w:ilvl w:val="0"/>
                <w:numId w:val="4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>Qui</w:t>
            </w:r>
            <w:r w:rsidR="00107A2D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te a bit of detail on some slides and all necessary. Break down into more slides. </w:t>
            </w:r>
            <w:r w:rsidR="00C93646"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Less is more. </w:t>
            </w:r>
          </w:p>
          <w:p w14:paraId="0E6C2620" w14:textId="77777777" w:rsidR="006236A8" w:rsidRPr="008F77E1" w:rsidRDefault="006236A8" w:rsidP="008F77E1">
            <w:pPr>
              <w:pStyle w:val="ListParagraph"/>
              <w:numPr>
                <w:ilvl w:val="0"/>
                <w:numId w:val="3"/>
              </w:num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  <w:p w14:paraId="1B8EC2AC" w14:textId="5C2F4A32" w:rsidR="00F64E25" w:rsidRDefault="00F64E25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776A3BAD" w14:textId="77777777" w:rsidR="003B5B1D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  <w:r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  <w:t xml:space="preserve">  </w:t>
            </w:r>
          </w:p>
          <w:p w14:paraId="3AD4869F" w14:textId="796A2068" w:rsidR="003B5B1D" w:rsidRPr="00F245F9" w:rsidRDefault="003B5B1D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Cs/>
                <w:noProof/>
                <w:sz w:val="16"/>
                <w:szCs w:val="16"/>
                <w:lang w:eastAsia="en-GB"/>
              </w:rPr>
            </w:pPr>
          </w:p>
        </w:tc>
      </w:tr>
      <w:tr w:rsidR="00120DF4" w:rsidRPr="00C71C2F" w14:paraId="57FDDE0A" w14:textId="77777777" w:rsidTr="005739F9">
        <w:trPr>
          <w:trHeight w:hRule="exact" w:val="220"/>
        </w:trPr>
        <w:tc>
          <w:tcPr>
            <w:tcW w:w="5992" w:type="dxa"/>
          </w:tcPr>
          <w:p w14:paraId="78972FA5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14:paraId="5B0BB7A3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B90DB3A" w14:textId="0FE88BFA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F37394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749E3B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54F9B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noProof/>
                <w:sz w:val="16"/>
                <w:szCs w:val="16"/>
                <w:lang w:val="en-GB" w:eastAsia="en-GB"/>
              </w:rPr>
              <w:drawing>
                <wp:inline distT="0" distB="0" distL="0" distR="0" wp14:anchorId="6E5C4CB9" wp14:editId="7568F148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0DF4" w:rsidRPr="00C71C2F" w14:paraId="7B2376ED" w14:textId="77777777" w:rsidTr="005739F9">
        <w:trPr>
          <w:trHeight w:hRule="exact" w:val="220"/>
        </w:trPr>
        <w:tc>
          <w:tcPr>
            <w:tcW w:w="5992" w:type="dxa"/>
          </w:tcPr>
          <w:p w14:paraId="413C14C0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4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14:paraId="38F4F1E7" w14:textId="1186E68E" w:rsidR="00120DF4" w:rsidRPr="00C71C2F" w:rsidRDefault="00C85571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27F0F0D4" w14:textId="7F478E3A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6153BA8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4287C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348D75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1A964F7F" w14:textId="77777777" w:rsidR="00120DF4" w:rsidRPr="00C71C2F" w:rsidRDefault="00120DF4" w:rsidP="00120DF4">
      <w:pPr>
        <w:tabs>
          <w:tab w:val="left" w:pos="12240"/>
          <w:tab w:val="right" w:leader="dot" w:pos="16229"/>
        </w:tabs>
        <w:ind w:left="-284" w:firstLine="284"/>
        <w:rPr>
          <w:rFonts w:ascii="Calibri" w:hAnsi="Calibri" w:cs="Calibri"/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120DF4" w:rsidRPr="00C71C2F" w14:paraId="14E32CA5" w14:textId="77777777" w:rsidTr="005739F9">
        <w:trPr>
          <w:trHeight w:hRule="exact" w:val="220"/>
        </w:trPr>
        <w:tc>
          <w:tcPr>
            <w:tcW w:w="5992" w:type="dxa"/>
          </w:tcPr>
          <w:p w14:paraId="1374847F" w14:textId="77777777" w:rsidR="00120DF4" w:rsidRPr="00887937" w:rsidRDefault="00120DF4" w:rsidP="005739F9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887937">
              <w:rPr>
                <w:rFonts w:ascii="Calibri" w:hAnsi="Calibri" w:cs="Calibri"/>
                <w:b/>
                <w:sz w:val="16"/>
                <w:szCs w:val="16"/>
              </w:rPr>
              <w:lastRenderedPageBreak/>
              <w:t>Effectiveness</w:t>
            </w:r>
          </w:p>
        </w:tc>
        <w:tc>
          <w:tcPr>
            <w:tcW w:w="540" w:type="dxa"/>
          </w:tcPr>
          <w:p w14:paraId="780BA8F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14:paraId="725D17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14:paraId="785087F2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447C4F91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 w:rsidRPr="00C71C2F">
              <w:rPr>
                <w:rFonts w:ascii="Calibri" w:hAnsi="Calibri" w:cs="Calibri"/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0542D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B64C740" w14:textId="77777777" w:rsidTr="005739F9">
        <w:trPr>
          <w:trHeight w:hRule="exact" w:val="220"/>
        </w:trPr>
        <w:tc>
          <w:tcPr>
            <w:tcW w:w="5992" w:type="dxa"/>
          </w:tcPr>
          <w:p w14:paraId="6A34824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1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14:paraId="7B77549A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2BF5A496" w14:textId="51F7E0CE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09B7E61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6F029A6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EB4F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59BE5ACE" w14:textId="77777777" w:rsidTr="005739F9">
        <w:trPr>
          <w:trHeight w:hRule="exact" w:val="220"/>
        </w:trPr>
        <w:tc>
          <w:tcPr>
            <w:tcW w:w="5992" w:type="dxa"/>
          </w:tcPr>
          <w:p w14:paraId="743CD1E4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2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14:paraId="5C4D0A6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12949432" w14:textId="2D781202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6905EAEC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231258B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E3584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4E94B677" w14:textId="77777777" w:rsidTr="005739F9">
        <w:trPr>
          <w:trHeight w:hRule="exact" w:val="201"/>
        </w:trPr>
        <w:tc>
          <w:tcPr>
            <w:tcW w:w="5992" w:type="dxa"/>
          </w:tcPr>
          <w:p w14:paraId="76AE87D2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sz w:val="16"/>
                <w:szCs w:val="16"/>
              </w:rPr>
            </w:pPr>
            <w:r w:rsidRPr="00C71C2F">
              <w:rPr>
                <w:rFonts w:ascii="Calibri" w:hAnsi="Calibri" w:cs="Calibri"/>
                <w:sz w:val="16"/>
                <w:szCs w:val="16"/>
              </w:rPr>
              <w:t>3</w:t>
            </w:r>
            <w:r w:rsidRPr="00C71C2F">
              <w:rPr>
                <w:rFonts w:ascii="Calibri" w:hAnsi="Calibri" w:cs="Calibri"/>
                <w:sz w:val="16"/>
                <w:szCs w:val="16"/>
              </w:rPr>
              <w:tab/>
              <w:t>of students’ engagement and learning in this lesson</w:t>
            </w:r>
          </w:p>
        </w:tc>
        <w:tc>
          <w:tcPr>
            <w:tcW w:w="540" w:type="dxa"/>
          </w:tcPr>
          <w:p w14:paraId="209D6E37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14:paraId="5299EF3F" w14:textId="7257A207" w:rsidR="00120DF4" w:rsidRPr="00C71C2F" w:rsidRDefault="000E037E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x</w:t>
            </w:r>
          </w:p>
        </w:tc>
        <w:tc>
          <w:tcPr>
            <w:tcW w:w="450" w:type="dxa"/>
          </w:tcPr>
          <w:p w14:paraId="767C37B9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14:paraId="1672AD5E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71BE0C" w14:textId="778906EE" w:rsidR="00120DF4" w:rsidRPr="00C71C2F" w:rsidRDefault="00120DF4" w:rsidP="00F64E25">
            <w:pPr>
              <w:tabs>
                <w:tab w:val="left" w:pos="12240"/>
                <w:tab w:val="right" w:leader="dot" w:pos="16229"/>
              </w:tabs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1CDB1E64" w14:textId="77777777" w:rsidTr="005739F9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3A28C07B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486D12F0" w14:textId="3868702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  <w:r w:rsidRPr="00C71C2F">
              <w:rPr>
                <w:rFonts w:ascii="Calibri" w:hAnsi="Calibri" w:cs="Calibri"/>
                <w:b/>
                <w:szCs w:val="24"/>
              </w:rPr>
              <w:t>Observer Signature: _</w:t>
            </w:r>
            <w:r w:rsidR="000E037E">
              <w:rPr>
                <w:rFonts w:ascii="Calibri" w:hAnsi="Calibri" w:cs="Calibri"/>
                <w:b/>
                <w:szCs w:val="24"/>
              </w:rPr>
              <w:t>D Tomsa</w:t>
            </w:r>
            <w:r w:rsidRPr="00C71C2F">
              <w:rPr>
                <w:rFonts w:ascii="Calibri" w:hAnsi="Calibri" w:cs="Calibri"/>
                <w:b/>
                <w:szCs w:val="24"/>
              </w:rPr>
              <w:t>_____________</w:t>
            </w:r>
          </w:p>
          <w:p w14:paraId="1B7C5C61" w14:textId="77777777" w:rsidR="00120DF4" w:rsidRPr="00C71C2F" w:rsidRDefault="00120DF4" w:rsidP="005739F9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Cs w:val="24"/>
              </w:rPr>
            </w:pPr>
          </w:p>
          <w:p w14:paraId="0CF0AAE4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8A26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6B061EB5" w14:textId="77777777" w:rsidTr="005739F9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14:paraId="1D29950F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4812CD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120DF4" w:rsidRPr="00C71C2F" w14:paraId="32EA0F65" w14:textId="77777777" w:rsidTr="005739F9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4D4F698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456" w14:textId="77777777" w:rsidR="00120DF4" w:rsidRPr="00C71C2F" w:rsidRDefault="00120DF4" w:rsidP="005739F9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14:paraId="585D5B99" w14:textId="77777777" w:rsidR="00120DF4" w:rsidRPr="00C71C2F" w:rsidRDefault="00120DF4" w:rsidP="00120DF4">
      <w:pPr>
        <w:rPr>
          <w:rFonts w:ascii="Calibri" w:hAnsi="Calibri" w:cs="Calibri"/>
          <w:b/>
          <w:szCs w:val="24"/>
        </w:rPr>
      </w:pPr>
    </w:p>
    <w:p w14:paraId="108FE87B" w14:textId="77777777" w:rsidR="0092776E" w:rsidRDefault="0092776E"/>
    <w:sectPr w:rsidR="0092776E" w:rsidSect="00AB01B9">
      <w:headerReference w:type="default" r:id="rId12"/>
      <w:footerReference w:type="default" r:id="rId13"/>
      <w:footerReference w:type="first" r:id="rId14"/>
      <w:pgSz w:w="16838" w:h="11906" w:orient="landscape"/>
      <w:pgMar w:top="720" w:right="720" w:bottom="720" w:left="720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2A823" w14:textId="77777777" w:rsidR="00AB01B9" w:rsidRDefault="00AB01B9">
      <w:r>
        <w:separator/>
      </w:r>
    </w:p>
  </w:endnote>
  <w:endnote w:type="continuationSeparator" w:id="0">
    <w:p w14:paraId="7A0EB971" w14:textId="77777777" w:rsidR="00AB01B9" w:rsidRDefault="00AB0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4977" w14:textId="77777777" w:rsidR="00747957" w:rsidRDefault="00120DF4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 wp14:anchorId="3CED1226" wp14:editId="6DDE16EA">
          <wp:extent cx="1562100" cy="624205"/>
          <wp:effectExtent l="0" t="0" r="0" b="4445"/>
          <wp:docPr id="1802896824" name="Picture 1802896824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E5368" w14:textId="77777777" w:rsidR="00747957" w:rsidRDefault="00000000" w:rsidP="00296699">
    <w:pPr>
      <w:pStyle w:val="Footer"/>
      <w:jc w:val="center"/>
    </w:pPr>
    <w:hyperlink r:id="rId1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C7E7D" w14:textId="77777777" w:rsidR="00AB01B9" w:rsidRDefault="00AB01B9">
      <w:r>
        <w:separator/>
      </w:r>
    </w:p>
  </w:footnote>
  <w:footnote w:type="continuationSeparator" w:id="0">
    <w:p w14:paraId="093C476B" w14:textId="77777777" w:rsidR="00AB01B9" w:rsidRDefault="00AB0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26DB3" w14:textId="77777777" w:rsidR="00747957" w:rsidRPr="00FB025E" w:rsidRDefault="00747957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B37FC"/>
    <w:multiLevelType w:val="hybridMultilevel"/>
    <w:tmpl w:val="9D66E9E4"/>
    <w:lvl w:ilvl="0" w:tplc="F7981456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" w15:restartNumberingAfterBreak="0">
    <w:nsid w:val="37EA57BC"/>
    <w:multiLevelType w:val="hybridMultilevel"/>
    <w:tmpl w:val="EB6401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67DE4"/>
    <w:multiLevelType w:val="hybridMultilevel"/>
    <w:tmpl w:val="DD5210DE"/>
    <w:lvl w:ilvl="0" w:tplc="B16CEC32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90" w:hanging="360"/>
      </w:pPr>
    </w:lvl>
    <w:lvl w:ilvl="2" w:tplc="0809001B" w:tentative="1">
      <w:start w:val="1"/>
      <w:numFmt w:val="lowerRoman"/>
      <w:lvlText w:val="%3."/>
      <w:lvlJc w:val="right"/>
      <w:pPr>
        <w:ind w:left="1910" w:hanging="180"/>
      </w:pPr>
    </w:lvl>
    <w:lvl w:ilvl="3" w:tplc="0809000F" w:tentative="1">
      <w:start w:val="1"/>
      <w:numFmt w:val="decimal"/>
      <w:lvlText w:val="%4."/>
      <w:lvlJc w:val="left"/>
      <w:pPr>
        <w:ind w:left="2630" w:hanging="360"/>
      </w:pPr>
    </w:lvl>
    <w:lvl w:ilvl="4" w:tplc="08090019" w:tentative="1">
      <w:start w:val="1"/>
      <w:numFmt w:val="lowerLetter"/>
      <w:lvlText w:val="%5."/>
      <w:lvlJc w:val="left"/>
      <w:pPr>
        <w:ind w:left="3350" w:hanging="360"/>
      </w:pPr>
    </w:lvl>
    <w:lvl w:ilvl="5" w:tplc="0809001B" w:tentative="1">
      <w:start w:val="1"/>
      <w:numFmt w:val="lowerRoman"/>
      <w:lvlText w:val="%6."/>
      <w:lvlJc w:val="right"/>
      <w:pPr>
        <w:ind w:left="4070" w:hanging="180"/>
      </w:pPr>
    </w:lvl>
    <w:lvl w:ilvl="6" w:tplc="0809000F" w:tentative="1">
      <w:start w:val="1"/>
      <w:numFmt w:val="decimal"/>
      <w:lvlText w:val="%7."/>
      <w:lvlJc w:val="left"/>
      <w:pPr>
        <w:ind w:left="4790" w:hanging="360"/>
      </w:pPr>
    </w:lvl>
    <w:lvl w:ilvl="7" w:tplc="08090019" w:tentative="1">
      <w:start w:val="1"/>
      <w:numFmt w:val="lowerLetter"/>
      <w:lvlText w:val="%8."/>
      <w:lvlJc w:val="left"/>
      <w:pPr>
        <w:ind w:left="5510" w:hanging="360"/>
      </w:pPr>
    </w:lvl>
    <w:lvl w:ilvl="8" w:tplc="08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3" w15:restartNumberingAfterBreak="0">
    <w:nsid w:val="79E065FF"/>
    <w:multiLevelType w:val="hybridMultilevel"/>
    <w:tmpl w:val="D9763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033597">
    <w:abstractNumId w:val="2"/>
  </w:num>
  <w:num w:numId="2" w16cid:durableId="1239437353">
    <w:abstractNumId w:val="3"/>
  </w:num>
  <w:num w:numId="3" w16cid:durableId="1206256442">
    <w:abstractNumId w:val="1"/>
  </w:num>
  <w:num w:numId="4" w16cid:durableId="1453549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DF4"/>
    <w:rsid w:val="00000ABD"/>
    <w:rsid w:val="000051FD"/>
    <w:rsid w:val="00005744"/>
    <w:rsid w:val="00005A22"/>
    <w:rsid w:val="000067D6"/>
    <w:rsid w:val="00016881"/>
    <w:rsid w:val="0002644F"/>
    <w:rsid w:val="00030696"/>
    <w:rsid w:val="00031513"/>
    <w:rsid w:val="00033D47"/>
    <w:rsid w:val="00035A9F"/>
    <w:rsid w:val="0003666A"/>
    <w:rsid w:val="00036FC2"/>
    <w:rsid w:val="0004021D"/>
    <w:rsid w:val="000427ED"/>
    <w:rsid w:val="00042B30"/>
    <w:rsid w:val="00060939"/>
    <w:rsid w:val="00063C6F"/>
    <w:rsid w:val="00066D55"/>
    <w:rsid w:val="0006755C"/>
    <w:rsid w:val="00073DFD"/>
    <w:rsid w:val="000A699E"/>
    <w:rsid w:val="000B0479"/>
    <w:rsid w:val="000B0B29"/>
    <w:rsid w:val="000B1EC1"/>
    <w:rsid w:val="000C078E"/>
    <w:rsid w:val="000C3217"/>
    <w:rsid w:val="000C401F"/>
    <w:rsid w:val="000D43C5"/>
    <w:rsid w:val="000E037E"/>
    <w:rsid w:val="000F2116"/>
    <w:rsid w:val="00106C4A"/>
    <w:rsid w:val="00107A2D"/>
    <w:rsid w:val="001115C5"/>
    <w:rsid w:val="0012071F"/>
    <w:rsid w:val="00120DF4"/>
    <w:rsid w:val="00127991"/>
    <w:rsid w:val="001319A8"/>
    <w:rsid w:val="00132DC4"/>
    <w:rsid w:val="001416FB"/>
    <w:rsid w:val="00146804"/>
    <w:rsid w:val="00147002"/>
    <w:rsid w:val="00147A1A"/>
    <w:rsid w:val="00153179"/>
    <w:rsid w:val="001766DF"/>
    <w:rsid w:val="001768D7"/>
    <w:rsid w:val="00182B96"/>
    <w:rsid w:val="001A07FE"/>
    <w:rsid w:val="001A45ED"/>
    <w:rsid w:val="001A6429"/>
    <w:rsid w:val="001B2865"/>
    <w:rsid w:val="001D0635"/>
    <w:rsid w:val="001D12B2"/>
    <w:rsid w:val="001D2FC6"/>
    <w:rsid w:val="001D40AD"/>
    <w:rsid w:val="001D73A0"/>
    <w:rsid w:val="001E7830"/>
    <w:rsid w:val="001F4B66"/>
    <w:rsid w:val="002011A7"/>
    <w:rsid w:val="002031DA"/>
    <w:rsid w:val="00204DDA"/>
    <w:rsid w:val="00204EBE"/>
    <w:rsid w:val="00207739"/>
    <w:rsid w:val="00207CD1"/>
    <w:rsid w:val="0021073B"/>
    <w:rsid w:val="002113A5"/>
    <w:rsid w:val="002158B6"/>
    <w:rsid w:val="0022092F"/>
    <w:rsid w:val="00221FFC"/>
    <w:rsid w:val="00232CD9"/>
    <w:rsid w:val="00236169"/>
    <w:rsid w:val="0025256F"/>
    <w:rsid w:val="00262285"/>
    <w:rsid w:val="0026326C"/>
    <w:rsid w:val="0027135F"/>
    <w:rsid w:val="00276702"/>
    <w:rsid w:val="002818BF"/>
    <w:rsid w:val="002933CA"/>
    <w:rsid w:val="002A07FB"/>
    <w:rsid w:val="002A1F61"/>
    <w:rsid w:val="002D5F6D"/>
    <w:rsid w:val="002E0225"/>
    <w:rsid w:val="002E0A4B"/>
    <w:rsid w:val="002E2948"/>
    <w:rsid w:val="002F057B"/>
    <w:rsid w:val="002F081B"/>
    <w:rsid w:val="002F2ECE"/>
    <w:rsid w:val="003012B8"/>
    <w:rsid w:val="00302901"/>
    <w:rsid w:val="00306EF6"/>
    <w:rsid w:val="00323D12"/>
    <w:rsid w:val="003301B1"/>
    <w:rsid w:val="00331232"/>
    <w:rsid w:val="0033175E"/>
    <w:rsid w:val="00332070"/>
    <w:rsid w:val="003330E5"/>
    <w:rsid w:val="0034787B"/>
    <w:rsid w:val="003545DB"/>
    <w:rsid w:val="00354748"/>
    <w:rsid w:val="003549CF"/>
    <w:rsid w:val="003614AE"/>
    <w:rsid w:val="00380EDB"/>
    <w:rsid w:val="00383DA3"/>
    <w:rsid w:val="003844CB"/>
    <w:rsid w:val="00387748"/>
    <w:rsid w:val="003906D1"/>
    <w:rsid w:val="003966CC"/>
    <w:rsid w:val="003A3EAE"/>
    <w:rsid w:val="003A53EF"/>
    <w:rsid w:val="003A6B0F"/>
    <w:rsid w:val="003B009B"/>
    <w:rsid w:val="003B24CC"/>
    <w:rsid w:val="003B5B1D"/>
    <w:rsid w:val="003B7927"/>
    <w:rsid w:val="003C068E"/>
    <w:rsid w:val="003C3247"/>
    <w:rsid w:val="003D252E"/>
    <w:rsid w:val="003D2B2C"/>
    <w:rsid w:val="00400C95"/>
    <w:rsid w:val="00403014"/>
    <w:rsid w:val="004076C1"/>
    <w:rsid w:val="004102ED"/>
    <w:rsid w:val="00410C5E"/>
    <w:rsid w:val="00414435"/>
    <w:rsid w:val="0041476F"/>
    <w:rsid w:val="00416172"/>
    <w:rsid w:val="004203AF"/>
    <w:rsid w:val="0044230B"/>
    <w:rsid w:val="004436FF"/>
    <w:rsid w:val="00443D2E"/>
    <w:rsid w:val="00451F98"/>
    <w:rsid w:val="00454971"/>
    <w:rsid w:val="00457F5D"/>
    <w:rsid w:val="00461CEE"/>
    <w:rsid w:val="0046667A"/>
    <w:rsid w:val="00480C96"/>
    <w:rsid w:val="00484DB0"/>
    <w:rsid w:val="00485116"/>
    <w:rsid w:val="00493ED8"/>
    <w:rsid w:val="00495FC9"/>
    <w:rsid w:val="004B7BA4"/>
    <w:rsid w:val="004C497F"/>
    <w:rsid w:val="004D26F5"/>
    <w:rsid w:val="004D40D3"/>
    <w:rsid w:val="004F28D2"/>
    <w:rsid w:val="00502E20"/>
    <w:rsid w:val="00514E44"/>
    <w:rsid w:val="00515170"/>
    <w:rsid w:val="005245ED"/>
    <w:rsid w:val="00526A3C"/>
    <w:rsid w:val="00541355"/>
    <w:rsid w:val="005432CC"/>
    <w:rsid w:val="00543435"/>
    <w:rsid w:val="0054534A"/>
    <w:rsid w:val="005476E0"/>
    <w:rsid w:val="0054776E"/>
    <w:rsid w:val="00547799"/>
    <w:rsid w:val="0055480E"/>
    <w:rsid w:val="005558EF"/>
    <w:rsid w:val="00555FA9"/>
    <w:rsid w:val="005636E7"/>
    <w:rsid w:val="00567F7B"/>
    <w:rsid w:val="00580B0A"/>
    <w:rsid w:val="00581E19"/>
    <w:rsid w:val="0058549B"/>
    <w:rsid w:val="005A7E92"/>
    <w:rsid w:val="005B2E3E"/>
    <w:rsid w:val="005C30ED"/>
    <w:rsid w:val="005C37EC"/>
    <w:rsid w:val="005C50B6"/>
    <w:rsid w:val="005D465E"/>
    <w:rsid w:val="005E31A4"/>
    <w:rsid w:val="005F0E48"/>
    <w:rsid w:val="005F244C"/>
    <w:rsid w:val="005F30BD"/>
    <w:rsid w:val="005F32F4"/>
    <w:rsid w:val="005F7C32"/>
    <w:rsid w:val="00604A34"/>
    <w:rsid w:val="006205FF"/>
    <w:rsid w:val="00621576"/>
    <w:rsid w:val="006236A8"/>
    <w:rsid w:val="00627E5A"/>
    <w:rsid w:val="00646DDE"/>
    <w:rsid w:val="006604C8"/>
    <w:rsid w:val="0066699A"/>
    <w:rsid w:val="0066737C"/>
    <w:rsid w:val="00667E80"/>
    <w:rsid w:val="00670901"/>
    <w:rsid w:val="00677931"/>
    <w:rsid w:val="00677F1B"/>
    <w:rsid w:val="0068668F"/>
    <w:rsid w:val="00690F2B"/>
    <w:rsid w:val="006927C1"/>
    <w:rsid w:val="006B04AF"/>
    <w:rsid w:val="006D3E00"/>
    <w:rsid w:val="006D62FC"/>
    <w:rsid w:val="006F335B"/>
    <w:rsid w:val="007000AC"/>
    <w:rsid w:val="00702160"/>
    <w:rsid w:val="00702791"/>
    <w:rsid w:val="00703A72"/>
    <w:rsid w:val="007068E0"/>
    <w:rsid w:val="00710702"/>
    <w:rsid w:val="00711261"/>
    <w:rsid w:val="00713E0C"/>
    <w:rsid w:val="007358B0"/>
    <w:rsid w:val="00736575"/>
    <w:rsid w:val="00740041"/>
    <w:rsid w:val="007407CB"/>
    <w:rsid w:val="00747957"/>
    <w:rsid w:val="00747FAF"/>
    <w:rsid w:val="00785DF8"/>
    <w:rsid w:val="00790B7A"/>
    <w:rsid w:val="00794254"/>
    <w:rsid w:val="007974BC"/>
    <w:rsid w:val="007B6AA9"/>
    <w:rsid w:val="007C693D"/>
    <w:rsid w:val="007D5235"/>
    <w:rsid w:val="007D6354"/>
    <w:rsid w:val="007E0B4A"/>
    <w:rsid w:val="007E1B51"/>
    <w:rsid w:val="007E228B"/>
    <w:rsid w:val="007E7D3A"/>
    <w:rsid w:val="00801A02"/>
    <w:rsid w:val="00811FCF"/>
    <w:rsid w:val="00812D5D"/>
    <w:rsid w:val="008218F0"/>
    <w:rsid w:val="00831424"/>
    <w:rsid w:val="00834708"/>
    <w:rsid w:val="00857E58"/>
    <w:rsid w:val="00860539"/>
    <w:rsid w:val="00866561"/>
    <w:rsid w:val="00875C61"/>
    <w:rsid w:val="0087699A"/>
    <w:rsid w:val="00887C0F"/>
    <w:rsid w:val="008959E3"/>
    <w:rsid w:val="008A6B0A"/>
    <w:rsid w:val="008C249B"/>
    <w:rsid w:val="008E17D3"/>
    <w:rsid w:val="008F21EB"/>
    <w:rsid w:val="008F290E"/>
    <w:rsid w:val="008F77E1"/>
    <w:rsid w:val="008F7B47"/>
    <w:rsid w:val="009041AE"/>
    <w:rsid w:val="0092040F"/>
    <w:rsid w:val="0092776E"/>
    <w:rsid w:val="009279DB"/>
    <w:rsid w:val="00936EAF"/>
    <w:rsid w:val="0094021B"/>
    <w:rsid w:val="009406C9"/>
    <w:rsid w:val="00951C44"/>
    <w:rsid w:val="00952EC8"/>
    <w:rsid w:val="00953535"/>
    <w:rsid w:val="00954EAF"/>
    <w:rsid w:val="00961B71"/>
    <w:rsid w:val="00967C50"/>
    <w:rsid w:val="00976EAE"/>
    <w:rsid w:val="00993631"/>
    <w:rsid w:val="009940B4"/>
    <w:rsid w:val="009B116E"/>
    <w:rsid w:val="009B4A60"/>
    <w:rsid w:val="009B5CDE"/>
    <w:rsid w:val="009B67E0"/>
    <w:rsid w:val="009B7938"/>
    <w:rsid w:val="009C1918"/>
    <w:rsid w:val="009D6F82"/>
    <w:rsid w:val="009E0A55"/>
    <w:rsid w:val="009E575C"/>
    <w:rsid w:val="00A07BCC"/>
    <w:rsid w:val="00A10797"/>
    <w:rsid w:val="00A129CE"/>
    <w:rsid w:val="00A200BC"/>
    <w:rsid w:val="00A52F26"/>
    <w:rsid w:val="00A560CB"/>
    <w:rsid w:val="00A564F2"/>
    <w:rsid w:val="00A6319E"/>
    <w:rsid w:val="00A67CC4"/>
    <w:rsid w:val="00A72E38"/>
    <w:rsid w:val="00A81A65"/>
    <w:rsid w:val="00A8219C"/>
    <w:rsid w:val="00A92871"/>
    <w:rsid w:val="00A93EF7"/>
    <w:rsid w:val="00AA335A"/>
    <w:rsid w:val="00AA7360"/>
    <w:rsid w:val="00AB01B9"/>
    <w:rsid w:val="00AB7145"/>
    <w:rsid w:val="00AB7900"/>
    <w:rsid w:val="00AC72DB"/>
    <w:rsid w:val="00AC7811"/>
    <w:rsid w:val="00AD7B8A"/>
    <w:rsid w:val="00AE244A"/>
    <w:rsid w:val="00AE6C6E"/>
    <w:rsid w:val="00AF6B0F"/>
    <w:rsid w:val="00B03111"/>
    <w:rsid w:val="00B0609F"/>
    <w:rsid w:val="00B1098A"/>
    <w:rsid w:val="00B22FC5"/>
    <w:rsid w:val="00B302E8"/>
    <w:rsid w:val="00B34B5E"/>
    <w:rsid w:val="00B362B2"/>
    <w:rsid w:val="00B40EED"/>
    <w:rsid w:val="00B46C1B"/>
    <w:rsid w:val="00B47914"/>
    <w:rsid w:val="00B47D13"/>
    <w:rsid w:val="00B5110D"/>
    <w:rsid w:val="00B56767"/>
    <w:rsid w:val="00B62F98"/>
    <w:rsid w:val="00B6561A"/>
    <w:rsid w:val="00B70A4F"/>
    <w:rsid w:val="00B80542"/>
    <w:rsid w:val="00B80DC1"/>
    <w:rsid w:val="00B824CC"/>
    <w:rsid w:val="00BA7DCB"/>
    <w:rsid w:val="00BB17D1"/>
    <w:rsid w:val="00BB3BD5"/>
    <w:rsid w:val="00BB3DA7"/>
    <w:rsid w:val="00BB42AC"/>
    <w:rsid w:val="00BC34E4"/>
    <w:rsid w:val="00BD46D1"/>
    <w:rsid w:val="00BF2D53"/>
    <w:rsid w:val="00BF774B"/>
    <w:rsid w:val="00C07B77"/>
    <w:rsid w:val="00C10D54"/>
    <w:rsid w:val="00C2447B"/>
    <w:rsid w:val="00C25FEC"/>
    <w:rsid w:val="00C34FE5"/>
    <w:rsid w:val="00C55D1E"/>
    <w:rsid w:val="00C56E9B"/>
    <w:rsid w:val="00C807F1"/>
    <w:rsid w:val="00C85571"/>
    <w:rsid w:val="00C93646"/>
    <w:rsid w:val="00C947E2"/>
    <w:rsid w:val="00C97C7D"/>
    <w:rsid w:val="00CA39BB"/>
    <w:rsid w:val="00CA5A47"/>
    <w:rsid w:val="00CA6861"/>
    <w:rsid w:val="00CC5653"/>
    <w:rsid w:val="00CC6633"/>
    <w:rsid w:val="00CD2403"/>
    <w:rsid w:val="00CD4191"/>
    <w:rsid w:val="00CD5011"/>
    <w:rsid w:val="00CE0380"/>
    <w:rsid w:val="00CE0A81"/>
    <w:rsid w:val="00D03218"/>
    <w:rsid w:val="00D04A25"/>
    <w:rsid w:val="00D10801"/>
    <w:rsid w:val="00D23BAA"/>
    <w:rsid w:val="00D26433"/>
    <w:rsid w:val="00D30D68"/>
    <w:rsid w:val="00D379C6"/>
    <w:rsid w:val="00D45CA2"/>
    <w:rsid w:val="00D46D0B"/>
    <w:rsid w:val="00D52760"/>
    <w:rsid w:val="00D61DA2"/>
    <w:rsid w:val="00D632CD"/>
    <w:rsid w:val="00D64C13"/>
    <w:rsid w:val="00D705DF"/>
    <w:rsid w:val="00D7087F"/>
    <w:rsid w:val="00D71F66"/>
    <w:rsid w:val="00D97878"/>
    <w:rsid w:val="00DA0437"/>
    <w:rsid w:val="00DB2FDB"/>
    <w:rsid w:val="00DC2784"/>
    <w:rsid w:val="00DC3EFB"/>
    <w:rsid w:val="00DD240D"/>
    <w:rsid w:val="00DD5237"/>
    <w:rsid w:val="00DD554A"/>
    <w:rsid w:val="00DF2578"/>
    <w:rsid w:val="00E0729E"/>
    <w:rsid w:val="00E0796F"/>
    <w:rsid w:val="00E10D40"/>
    <w:rsid w:val="00E168D0"/>
    <w:rsid w:val="00E21E21"/>
    <w:rsid w:val="00E25566"/>
    <w:rsid w:val="00E258CC"/>
    <w:rsid w:val="00E3773E"/>
    <w:rsid w:val="00E41832"/>
    <w:rsid w:val="00E42353"/>
    <w:rsid w:val="00E47CC0"/>
    <w:rsid w:val="00E52906"/>
    <w:rsid w:val="00E619E2"/>
    <w:rsid w:val="00E8143C"/>
    <w:rsid w:val="00EB2988"/>
    <w:rsid w:val="00EB47ED"/>
    <w:rsid w:val="00EB4A5F"/>
    <w:rsid w:val="00EB6F3A"/>
    <w:rsid w:val="00ED6EC4"/>
    <w:rsid w:val="00ED7006"/>
    <w:rsid w:val="00EE05A5"/>
    <w:rsid w:val="00EF06E7"/>
    <w:rsid w:val="00EF128B"/>
    <w:rsid w:val="00EF257F"/>
    <w:rsid w:val="00F00039"/>
    <w:rsid w:val="00F1216D"/>
    <w:rsid w:val="00F221D7"/>
    <w:rsid w:val="00F245F9"/>
    <w:rsid w:val="00F269C8"/>
    <w:rsid w:val="00F422A7"/>
    <w:rsid w:val="00F52C76"/>
    <w:rsid w:val="00F62E28"/>
    <w:rsid w:val="00F64E25"/>
    <w:rsid w:val="00F873D5"/>
    <w:rsid w:val="00F96493"/>
    <w:rsid w:val="00F96890"/>
    <w:rsid w:val="00F97A35"/>
    <w:rsid w:val="00FA5FEF"/>
    <w:rsid w:val="00FC0079"/>
    <w:rsid w:val="00FC0244"/>
    <w:rsid w:val="00FC3081"/>
    <w:rsid w:val="00FC3B79"/>
    <w:rsid w:val="00FC60D5"/>
    <w:rsid w:val="00FD02A8"/>
    <w:rsid w:val="00FD09BF"/>
    <w:rsid w:val="00FD4004"/>
    <w:rsid w:val="00FD4642"/>
    <w:rsid w:val="00FE50EE"/>
    <w:rsid w:val="00FE7379"/>
    <w:rsid w:val="00FF00D8"/>
    <w:rsid w:val="00FF252C"/>
    <w:rsid w:val="00FF5DD4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64A4"/>
  <w15:chartTrackingRefBased/>
  <w15:docId w15:val="{745A6ACF-9351-49C5-B7FE-1E24109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D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20DF4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0DF4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Footer">
    <w:name w:val="footer"/>
    <w:basedOn w:val="Normal"/>
    <w:link w:val="FooterChar"/>
    <w:uiPriority w:val="99"/>
    <w:rsid w:val="00120D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120DF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120DF4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ListParagraph">
    <w:name w:val="List Paragraph"/>
    <w:basedOn w:val="Normal"/>
    <w:uiPriority w:val="34"/>
    <w:qFormat/>
    <w:rsid w:val="00961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629E6A5E-D821-47C8-AB76-9161D25C24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4091D6-3DA6-492A-B68F-CCE32E572C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FAD95-B485-4E5B-97D4-BDE6BC517B9A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Mason, Sara</cp:lastModifiedBy>
  <cp:revision>5</cp:revision>
  <dcterms:created xsi:type="dcterms:W3CDTF">2024-03-18T11:41:00Z</dcterms:created>
  <dcterms:modified xsi:type="dcterms:W3CDTF">2024-03-18T12:00:00Z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2023-10-24T10:03:26Z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2d23f5c1-ca86-47d7-a77b-fea7a26d67aa</vt:lpwstr>
  </property>
  <property fmtid="{D5CDD505-2E9C-101B-9397-08002B2CF9AE}" pid="9" name="MSIP_Label_f2acd28b-79a3-4a0f-b0ff-4b75658b1549_ContentBits">
    <vt:lpwstr>0</vt:lpwstr>
  </property>
</Properties>
</file>