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Override PartName="/word/webextensions/taskpanes.xml" ContentType="application/vnd.ms-office.webextensiontaskpanes+xml"/>
  <Override PartName="/word/webextensions/webextension.xml" ContentType="application/vnd.ms-office.webextension+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 Type="http://schemas.microsoft.com/office/2011/relationships/webextensiontaskpanes" Target="word/webextensions/taskpanes.xml" Id="Rf5cf774b79cb433c"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3F1AEA" w:rsidP="003F1AEA" w:rsidRDefault="003F1AEA" w14:paraId="77A926B1" w14:textId="77777777">
      <w:pPr>
        <w:jc w:val="center"/>
        <w:rPr>
          <w:sz w:val="72"/>
          <w:szCs w:val="72"/>
        </w:rPr>
      </w:pPr>
    </w:p>
    <w:p w:rsidRPr="003F1AEA" w:rsidR="003F1AEA" w:rsidP="003F1AEA" w:rsidRDefault="003F1AEA" w14:paraId="5C2CEE74" w14:textId="2901DC75">
      <w:pPr>
        <w:jc w:val="center"/>
        <w:rPr>
          <w:sz w:val="72"/>
          <w:szCs w:val="72"/>
        </w:rPr>
      </w:pPr>
      <w:r w:rsidRPr="003F1AEA">
        <w:rPr>
          <w:sz w:val="72"/>
          <w:szCs w:val="72"/>
        </w:rPr>
        <w:t>RANSOMWARE AND CRYPTOWALL.</w:t>
      </w:r>
    </w:p>
    <w:p w:rsidRPr="003F1AEA" w:rsidR="003F1AEA" w:rsidP="003F1AEA" w:rsidRDefault="003F1AEA" w14:paraId="42C4B713" w14:textId="77777777">
      <w:pPr>
        <w:jc w:val="center"/>
        <w:rPr>
          <w:sz w:val="36"/>
          <w:szCs w:val="36"/>
        </w:rPr>
      </w:pPr>
      <w:r w:rsidRPr="003F1AEA">
        <w:rPr>
          <w:sz w:val="36"/>
          <w:szCs w:val="36"/>
        </w:rPr>
        <w:t>THE CONSEQUENCES AND SOLUTIONS.</w:t>
      </w:r>
    </w:p>
    <w:p w:rsidR="003F1AEA" w:rsidP="003F1AEA" w:rsidRDefault="003F1AEA" w14:paraId="7FD4C2F0" w14:textId="77777777">
      <w:pPr>
        <w:jc w:val="center"/>
        <w:rPr>
          <w:sz w:val="36"/>
          <w:szCs w:val="36"/>
        </w:rPr>
      </w:pPr>
    </w:p>
    <w:p w:rsidR="003F1AEA" w:rsidP="003F1AEA" w:rsidRDefault="003F1AEA" w14:paraId="6E9F690A" w14:textId="77777777">
      <w:pPr>
        <w:jc w:val="center"/>
        <w:rPr>
          <w:sz w:val="36"/>
          <w:szCs w:val="36"/>
        </w:rPr>
      </w:pPr>
    </w:p>
    <w:p w:rsidRPr="003F1AEA" w:rsidR="003F1AEA" w:rsidP="003F1AEA" w:rsidRDefault="003F1AEA" w14:paraId="0FB03311" w14:textId="2047694D">
      <w:pPr>
        <w:jc w:val="center"/>
        <w:rPr>
          <w:sz w:val="36"/>
          <w:szCs w:val="36"/>
        </w:rPr>
      </w:pPr>
      <w:r w:rsidRPr="003F1AEA">
        <w:rPr>
          <w:sz w:val="36"/>
          <w:szCs w:val="36"/>
        </w:rPr>
        <w:t>L4 - Study Skills for Electronics (EES version)</w:t>
      </w:r>
    </w:p>
    <w:p w:rsidRPr="003F1AEA" w:rsidR="003F1AEA" w:rsidP="003F1AEA" w:rsidRDefault="003F1AEA" w14:paraId="75A3BA83" w14:textId="77777777">
      <w:pPr>
        <w:jc w:val="center"/>
        <w:rPr>
          <w:sz w:val="36"/>
          <w:szCs w:val="36"/>
        </w:rPr>
      </w:pPr>
      <w:r w:rsidRPr="003F1AEA">
        <w:rPr>
          <w:sz w:val="36"/>
          <w:szCs w:val="36"/>
        </w:rPr>
        <w:t>Module code: ACDA4021</w:t>
      </w:r>
    </w:p>
    <w:p w:rsidRPr="003F1AEA" w:rsidR="003F1AEA" w:rsidP="003F1AEA" w:rsidRDefault="003F1AEA" w14:paraId="25371B4B" w14:textId="77777777">
      <w:pPr>
        <w:jc w:val="center"/>
        <w:rPr>
          <w:sz w:val="36"/>
          <w:szCs w:val="36"/>
        </w:rPr>
      </w:pPr>
      <w:r w:rsidRPr="003F1AEA">
        <w:rPr>
          <w:sz w:val="36"/>
          <w:szCs w:val="36"/>
        </w:rPr>
        <w:t>BEng Embedded Electronics</w:t>
      </w:r>
    </w:p>
    <w:p w:rsidR="003F1AEA" w:rsidP="003F1AEA" w:rsidRDefault="003F1AEA" w14:paraId="4E1ECEB5" w14:textId="77777777"/>
    <w:p w:rsidR="003F1AEA" w:rsidP="003F1AEA" w:rsidRDefault="003F1AEA" w14:paraId="0EECD404" w14:textId="77777777"/>
    <w:p w:rsidR="003F1AEA" w:rsidP="003F1AEA" w:rsidRDefault="003F1AEA" w14:paraId="2E8E6443" w14:textId="77777777"/>
    <w:p w:rsidR="003F1AEA" w:rsidP="003F1AEA" w:rsidRDefault="003F1AEA" w14:paraId="27A92AC5" w14:textId="77777777"/>
    <w:p w:rsidR="003F1AEA" w:rsidP="003F1AEA" w:rsidRDefault="003F1AEA" w14:paraId="1FDA8589" w14:textId="77777777"/>
    <w:p w:rsidR="003F1AEA" w:rsidP="003F1AEA" w:rsidRDefault="003F1AEA" w14:paraId="1D419491" w14:textId="77777777"/>
    <w:p w:rsidR="003F1AEA" w:rsidP="003F1AEA" w:rsidRDefault="003F1AEA" w14:paraId="77ED3033" w14:textId="77777777"/>
    <w:p w:rsidR="003F1AEA" w:rsidP="003F1AEA" w:rsidRDefault="003F1AEA" w14:paraId="615F1733" w14:textId="77777777"/>
    <w:p w:rsidR="003F1AEA" w:rsidP="003F1AEA" w:rsidRDefault="003F1AEA" w14:paraId="1809F757" w14:textId="77777777"/>
    <w:p w:rsidR="003F1AEA" w:rsidP="003F1AEA" w:rsidRDefault="003F1AEA" w14:paraId="51628917" w14:textId="77777777">
      <w:pPr>
        <w:jc w:val="right"/>
        <w:rPr>
          <w:sz w:val="16"/>
          <w:szCs w:val="16"/>
        </w:rPr>
      </w:pPr>
    </w:p>
    <w:p w:rsidR="003F1AEA" w:rsidP="003F1AEA" w:rsidRDefault="003F1AEA" w14:paraId="45680F33" w14:textId="642C4428">
      <w:pPr>
        <w:jc w:val="right"/>
        <w:rPr>
          <w:sz w:val="16"/>
          <w:szCs w:val="16"/>
        </w:rPr>
      </w:pPr>
    </w:p>
    <w:p w:rsidR="003F1AEA" w:rsidP="003F1AEA" w:rsidRDefault="003F1AEA" w14:paraId="7F4F5195" w14:textId="77777777">
      <w:pPr>
        <w:jc w:val="right"/>
        <w:rPr>
          <w:sz w:val="16"/>
          <w:szCs w:val="16"/>
        </w:rPr>
      </w:pPr>
    </w:p>
    <w:p w:rsidR="003F1AEA" w:rsidP="003F1AEA" w:rsidRDefault="003F1AEA" w14:paraId="2A3837A8" w14:textId="77777777">
      <w:pPr>
        <w:jc w:val="right"/>
        <w:rPr>
          <w:sz w:val="16"/>
          <w:szCs w:val="16"/>
        </w:rPr>
      </w:pPr>
    </w:p>
    <w:p w:rsidR="003F1AEA" w:rsidP="003F1AEA" w:rsidRDefault="003F1AEA" w14:paraId="4AE8CD78" w14:textId="77777777">
      <w:pPr>
        <w:jc w:val="right"/>
        <w:rPr>
          <w:sz w:val="16"/>
          <w:szCs w:val="16"/>
        </w:rPr>
      </w:pPr>
    </w:p>
    <w:p w:rsidR="003F1AEA" w:rsidP="003F1AEA" w:rsidRDefault="003F1AEA" w14:paraId="2E808DEF" w14:textId="77777777">
      <w:pPr>
        <w:jc w:val="right"/>
        <w:rPr>
          <w:sz w:val="16"/>
          <w:szCs w:val="16"/>
        </w:rPr>
      </w:pPr>
    </w:p>
    <w:p w:rsidRPr="00127DEC" w:rsidR="003F1AEA" w:rsidP="003F1AEA" w:rsidRDefault="003F1AEA" w14:paraId="4C3211F1" w14:textId="77777777">
      <w:pPr>
        <w:jc w:val="right"/>
        <w:rPr>
          <w:sz w:val="20"/>
          <w:szCs w:val="16"/>
        </w:rPr>
      </w:pPr>
      <w:r w:rsidRPr="00127DEC">
        <w:rPr>
          <w:sz w:val="20"/>
          <w:szCs w:val="16"/>
        </w:rPr>
        <w:t>Benjamin Scott (2306925)</w:t>
      </w:r>
    </w:p>
    <w:p w:rsidRPr="00127DEC" w:rsidR="003F1AEA" w:rsidP="003F1AEA" w:rsidRDefault="003F1AEA" w14:paraId="37E73B8B" w14:textId="77777777">
      <w:pPr>
        <w:jc w:val="right"/>
        <w:rPr>
          <w:sz w:val="20"/>
          <w:szCs w:val="16"/>
        </w:rPr>
      </w:pPr>
      <w:r w:rsidRPr="00127DEC">
        <w:rPr>
          <w:sz w:val="20"/>
          <w:szCs w:val="16"/>
        </w:rPr>
        <w:t>2306925@student.uwtsd.ac.uk</w:t>
      </w:r>
    </w:p>
    <w:p w:rsidR="003F1AEA" w:rsidP="003F1AEA" w:rsidRDefault="003F1AEA" w14:paraId="3CE41A0A" w14:textId="77777777"/>
    <w:p w:rsidRPr="003F1AEA" w:rsidR="003F1AEA" w:rsidP="003F1AEA" w:rsidRDefault="003F1AEA" w14:paraId="15C7C39B" w14:textId="77777777">
      <w:pPr>
        <w:rPr>
          <w:sz w:val="40"/>
          <w:szCs w:val="40"/>
        </w:rPr>
      </w:pPr>
    </w:p>
    <w:p w:rsidRPr="00915DA3" w:rsidR="003F1AEA" w:rsidP="003F1AEA" w:rsidRDefault="003F1AEA" w14:paraId="43CEA197" w14:textId="23D5B529">
      <w:pPr>
        <w:rPr>
          <w:rFonts w:ascii="Tahoma" w:hAnsi="Tahoma" w:cs="Tahoma"/>
          <w:b/>
          <w:bCs/>
          <w:sz w:val="52"/>
          <w:szCs w:val="72"/>
          <w:u w:val="single"/>
        </w:rPr>
      </w:pPr>
      <w:r w:rsidRPr="00915DA3">
        <w:rPr>
          <w:rFonts w:ascii="Tahoma" w:hAnsi="Tahoma" w:cs="Tahoma"/>
          <w:b/>
          <w:bCs/>
          <w:sz w:val="52"/>
          <w:szCs w:val="72"/>
          <w:u w:val="single"/>
        </w:rPr>
        <w:t>Contents:</w:t>
      </w:r>
    </w:p>
    <w:p w:rsidRPr="003F1AEA" w:rsidR="003F1AEA" w:rsidP="003F1AEA" w:rsidRDefault="003F1AEA" w14:paraId="02C5B228" w14:textId="77777777">
      <w:pPr>
        <w:rPr>
          <w:sz w:val="40"/>
          <w:szCs w:val="40"/>
        </w:rPr>
      </w:pPr>
    </w:p>
    <w:p w:rsidRPr="00915DA3" w:rsidR="003F1AEA" w:rsidP="006931B8" w:rsidRDefault="003F1AEA" w14:paraId="39B10143" w14:textId="77202267">
      <w:pPr>
        <w:pStyle w:val="ListParagraph"/>
        <w:numPr>
          <w:ilvl w:val="0"/>
          <w:numId w:val="1"/>
        </w:numPr>
        <w:rPr>
          <w:sz w:val="36"/>
          <w:szCs w:val="40"/>
        </w:rPr>
      </w:pPr>
      <w:r w:rsidRPr="00915DA3">
        <w:rPr>
          <w:sz w:val="36"/>
          <w:szCs w:val="40"/>
        </w:rPr>
        <w:t>Introduction</w:t>
      </w:r>
    </w:p>
    <w:p w:rsidRPr="00915DA3" w:rsidR="006931B8" w:rsidP="006931B8" w:rsidRDefault="006931B8" w14:paraId="4506303C" w14:textId="77777777">
      <w:pPr>
        <w:pStyle w:val="ListParagraph"/>
        <w:rPr>
          <w:sz w:val="36"/>
          <w:szCs w:val="40"/>
        </w:rPr>
      </w:pPr>
    </w:p>
    <w:p w:rsidRPr="00915DA3" w:rsidR="006931B8" w:rsidP="00915DA3" w:rsidRDefault="003F1AEA" w14:paraId="6F4FF9F8" w14:textId="61E1B1C2">
      <w:pPr>
        <w:pStyle w:val="ListParagraph"/>
        <w:numPr>
          <w:ilvl w:val="0"/>
          <w:numId w:val="1"/>
        </w:numPr>
        <w:rPr>
          <w:sz w:val="36"/>
          <w:szCs w:val="40"/>
        </w:rPr>
      </w:pPr>
      <w:r w:rsidRPr="00915DA3">
        <w:rPr>
          <w:sz w:val="36"/>
          <w:szCs w:val="40"/>
        </w:rPr>
        <w:t xml:space="preserve">Requirements </w:t>
      </w:r>
    </w:p>
    <w:p w:rsidRPr="00915DA3" w:rsidR="00915DA3" w:rsidP="00915DA3" w:rsidRDefault="00915DA3" w14:paraId="2A6D55DD" w14:textId="77777777">
      <w:pPr>
        <w:rPr>
          <w:sz w:val="36"/>
          <w:szCs w:val="40"/>
        </w:rPr>
      </w:pPr>
    </w:p>
    <w:p w:rsidRPr="00915DA3" w:rsidR="006931B8" w:rsidP="006931B8" w:rsidRDefault="006931B8" w14:paraId="61D6004F" w14:textId="77777777">
      <w:pPr>
        <w:pStyle w:val="ListParagraph"/>
        <w:numPr>
          <w:ilvl w:val="0"/>
          <w:numId w:val="1"/>
        </w:numPr>
        <w:rPr>
          <w:sz w:val="36"/>
          <w:szCs w:val="40"/>
        </w:rPr>
      </w:pPr>
      <w:r w:rsidRPr="00915DA3">
        <w:rPr>
          <w:sz w:val="36"/>
          <w:szCs w:val="40"/>
        </w:rPr>
        <w:t xml:space="preserve">The Malware </w:t>
      </w:r>
    </w:p>
    <w:p w:rsidRPr="00915DA3" w:rsidR="006931B8" w:rsidP="006931B8" w:rsidRDefault="006931B8" w14:paraId="76B4C0DE" w14:textId="51F915C8">
      <w:pPr>
        <w:pStyle w:val="ListParagraph"/>
        <w:numPr>
          <w:ilvl w:val="1"/>
          <w:numId w:val="1"/>
        </w:numPr>
        <w:rPr>
          <w:sz w:val="36"/>
          <w:szCs w:val="40"/>
        </w:rPr>
      </w:pPr>
      <w:r w:rsidRPr="00915DA3">
        <w:rPr>
          <w:sz w:val="36"/>
          <w:szCs w:val="40"/>
        </w:rPr>
        <w:t>what is it?</w:t>
      </w:r>
    </w:p>
    <w:p w:rsidRPr="00915DA3" w:rsidR="006931B8" w:rsidP="006931B8" w:rsidRDefault="006931B8" w14:paraId="5E61AD6E" w14:textId="38070FC8">
      <w:pPr>
        <w:pStyle w:val="ListParagraph"/>
        <w:numPr>
          <w:ilvl w:val="1"/>
          <w:numId w:val="1"/>
        </w:numPr>
        <w:rPr>
          <w:sz w:val="36"/>
          <w:szCs w:val="40"/>
        </w:rPr>
      </w:pPr>
      <w:r w:rsidRPr="00915DA3">
        <w:rPr>
          <w:sz w:val="36"/>
          <w:szCs w:val="40"/>
        </w:rPr>
        <w:t>How does it work?</w:t>
      </w:r>
    </w:p>
    <w:p w:rsidRPr="00915DA3" w:rsidR="006931B8" w:rsidP="006931B8" w:rsidRDefault="006931B8" w14:paraId="5F79121A" w14:textId="77777777">
      <w:pPr>
        <w:ind w:left="720"/>
        <w:rPr>
          <w:sz w:val="36"/>
          <w:szCs w:val="40"/>
        </w:rPr>
      </w:pPr>
    </w:p>
    <w:p w:rsidRPr="00915DA3" w:rsidR="006931B8" w:rsidP="006931B8" w:rsidRDefault="006931B8" w14:paraId="3D97719E" w14:textId="5709CEC9">
      <w:pPr>
        <w:pStyle w:val="ListParagraph"/>
        <w:numPr>
          <w:ilvl w:val="0"/>
          <w:numId w:val="1"/>
        </w:numPr>
        <w:rPr>
          <w:sz w:val="36"/>
          <w:szCs w:val="40"/>
        </w:rPr>
      </w:pPr>
      <w:r w:rsidRPr="00915DA3">
        <w:rPr>
          <w:sz w:val="36"/>
          <w:szCs w:val="40"/>
        </w:rPr>
        <w:t>Mitigation and solutions</w:t>
      </w:r>
    </w:p>
    <w:p w:rsidRPr="00915DA3" w:rsidR="006931B8" w:rsidP="006931B8" w:rsidRDefault="006931B8" w14:paraId="22BE4470" w14:textId="77777777">
      <w:pPr>
        <w:rPr>
          <w:sz w:val="36"/>
          <w:szCs w:val="40"/>
        </w:rPr>
      </w:pPr>
    </w:p>
    <w:p w:rsidRPr="00915DA3" w:rsidR="006931B8" w:rsidP="006931B8" w:rsidRDefault="003F1AEA" w14:paraId="75ABA8C4" w14:textId="30767B30">
      <w:pPr>
        <w:pStyle w:val="ListParagraph"/>
        <w:numPr>
          <w:ilvl w:val="0"/>
          <w:numId w:val="1"/>
        </w:numPr>
        <w:rPr>
          <w:sz w:val="36"/>
          <w:szCs w:val="40"/>
        </w:rPr>
      </w:pPr>
      <w:r w:rsidRPr="00915DA3">
        <w:rPr>
          <w:sz w:val="36"/>
          <w:szCs w:val="40"/>
        </w:rPr>
        <w:t>Conclusions</w:t>
      </w:r>
    </w:p>
    <w:p w:rsidRPr="00915DA3" w:rsidR="006931B8" w:rsidP="006931B8" w:rsidRDefault="006931B8" w14:paraId="34F111D0" w14:textId="77777777">
      <w:pPr>
        <w:rPr>
          <w:sz w:val="36"/>
          <w:szCs w:val="40"/>
        </w:rPr>
      </w:pPr>
    </w:p>
    <w:p w:rsidRPr="00915DA3" w:rsidR="006931B8" w:rsidP="006931B8" w:rsidRDefault="003F1AEA" w14:paraId="04C5903F" w14:textId="09D9420C">
      <w:pPr>
        <w:pStyle w:val="ListParagraph"/>
        <w:numPr>
          <w:ilvl w:val="0"/>
          <w:numId w:val="1"/>
        </w:numPr>
        <w:rPr>
          <w:sz w:val="36"/>
          <w:szCs w:val="40"/>
        </w:rPr>
      </w:pPr>
      <w:r w:rsidRPr="00915DA3">
        <w:rPr>
          <w:sz w:val="36"/>
          <w:szCs w:val="40"/>
        </w:rPr>
        <w:t xml:space="preserve">Reference list </w:t>
      </w:r>
    </w:p>
    <w:p w:rsidRPr="006931B8" w:rsidR="003F1AEA" w:rsidP="006931B8" w:rsidRDefault="003F1AEA" w14:paraId="3338AE9F" w14:textId="545A8A3F">
      <w:pPr>
        <w:rPr>
          <w:sz w:val="40"/>
          <w:szCs w:val="40"/>
        </w:rPr>
      </w:pPr>
    </w:p>
    <w:p w:rsidR="003F1AEA" w:rsidP="003F1AEA" w:rsidRDefault="003F1AEA" w14:paraId="7B1E485B" w14:textId="77777777"/>
    <w:p w:rsidR="003F1AEA" w:rsidP="003F1AEA" w:rsidRDefault="003F1AEA" w14:paraId="2F38D4E6" w14:textId="77777777"/>
    <w:p w:rsidR="003F1AEA" w:rsidP="003F1AEA" w:rsidRDefault="003F1AEA" w14:paraId="3515F9A2" w14:textId="77777777"/>
    <w:p w:rsidR="003F1AEA" w:rsidP="003F1AEA" w:rsidRDefault="003F1AEA" w14:paraId="25CA77E2" w14:textId="77777777"/>
    <w:p w:rsidR="003F1AEA" w:rsidP="003F1AEA" w:rsidRDefault="003F1AEA" w14:paraId="57348F98" w14:textId="77777777"/>
    <w:p w:rsidR="003F1AEA" w:rsidP="003F1AEA" w:rsidRDefault="003F1AEA" w14:paraId="3B080F3B" w14:textId="77777777"/>
    <w:p w:rsidRPr="006931B8" w:rsidR="003F1AEA" w:rsidP="006931B8" w:rsidRDefault="003F1AEA" w14:paraId="044F23D7" w14:textId="2E0C5AE0">
      <w:pPr>
        <w:pStyle w:val="ListParagraph"/>
        <w:numPr>
          <w:ilvl w:val="0"/>
          <w:numId w:val="3"/>
        </w:numPr>
        <w:rPr>
          <w:b/>
          <w:bCs/>
          <w:sz w:val="40"/>
          <w:szCs w:val="40"/>
        </w:rPr>
      </w:pPr>
      <w:r w:rsidRPr="006931B8">
        <w:rPr>
          <w:b/>
          <w:bCs/>
          <w:sz w:val="40"/>
          <w:szCs w:val="40"/>
        </w:rPr>
        <w:lastRenderedPageBreak/>
        <w:t xml:space="preserve">Introduction. </w:t>
      </w:r>
    </w:p>
    <w:p w:rsidR="003F1AEA" w:rsidP="582CFB2B" w:rsidRDefault="00E1180D" w14:paraId="1BE2680F" w14:textId="5B17111C">
      <w:pPr>
        <w:pStyle w:val="Normal"/>
        <w:rPr>
          <w:rFonts w:ascii="Calibri" w:hAnsi="Calibri" w:eastAsia="Calibri" w:cs="Calibri"/>
          <w:noProof w:val="0"/>
          <w:sz w:val="28"/>
          <w:szCs w:val="28"/>
          <w:lang w:val="en-GB"/>
        </w:rPr>
      </w:pPr>
      <w:r w:rsidRPr="4A5D94FC" w:rsidR="00E1180D">
        <w:rPr>
          <w:sz w:val="28"/>
          <w:szCs w:val="28"/>
        </w:rPr>
        <w:t xml:space="preserve">In this report will explore the details of Ransomware and </w:t>
      </w:r>
      <w:r w:rsidRPr="4A5D94FC" w:rsidR="00E1180D">
        <w:rPr>
          <w:sz w:val="28"/>
          <w:szCs w:val="28"/>
        </w:rPr>
        <w:t>Cryptowall</w:t>
      </w:r>
      <w:r w:rsidRPr="4A5D94FC" w:rsidR="00E1180D">
        <w:rPr>
          <w:sz w:val="28"/>
          <w:szCs w:val="28"/>
        </w:rPr>
        <w:t xml:space="preserve">, including their origins, key characteristics, and the various problems that can arise from them. Additionally, it will </w:t>
      </w:r>
      <w:r w:rsidRPr="4A5D94FC" w:rsidR="718FA8AA">
        <w:rPr>
          <w:sz w:val="28"/>
          <w:szCs w:val="28"/>
        </w:rPr>
        <w:t>investigate</w:t>
      </w:r>
      <w:r w:rsidRPr="4A5D94FC" w:rsidR="00E1180D">
        <w:rPr>
          <w:sz w:val="28"/>
          <w:szCs w:val="28"/>
        </w:rPr>
        <w:t xml:space="preserve"> the lots of ways of mitigating the negative and potentially harmful side effects caused by the software’s. By thoroughly examining the preventative measures, and effective countermeasures, you will gain an understanding of how to combat and protect against the detrimental impact of Ransomware and </w:t>
      </w:r>
      <w:r w:rsidRPr="4A5D94FC" w:rsidR="00E1180D">
        <w:rPr>
          <w:sz w:val="28"/>
          <w:szCs w:val="28"/>
        </w:rPr>
        <w:t>Cryptowall</w:t>
      </w:r>
      <w:r w:rsidRPr="4A5D94FC" w:rsidR="00E1180D">
        <w:rPr>
          <w:sz w:val="28"/>
          <w:szCs w:val="28"/>
        </w:rPr>
        <w:t>.</w:t>
      </w:r>
      <w:r w:rsidRPr="4A5D94FC" w:rsidR="12BF5358">
        <w:rPr>
          <w:rFonts w:ascii="Calibri" w:hAnsi="Calibri" w:eastAsia="Calibri" w:cs="Calibri"/>
          <w:noProof w:val="0"/>
          <w:sz w:val="28"/>
          <w:szCs w:val="28"/>
          <w:lang w:val="en-GB"/>
        </w:rPr>
        <w:t xml:space="preserve"> According to the ‘The Ransomware Dilemma</w:t>
      </w:r>
      <w:r w:rsidRPr="4A5D94FC" w:rsidR="5B081F66">
        <w:rPr>
          <w:rFonts w:ascii="Calibri" w:hAnsi="Calibri" w:eastAsia="Calibri" w:cs="Calibri"/>
          <w:noProof w:val="0"/>
          <w:sz w:val="28"/>
          <w:szCs w:val="28"/>
          <w:lang w:val="en-GB"/>
        </w:rPr>
        <w:t>,’</w:t>
      </w:r>
      <w:r w:rsidRPr="4A5D94FC" w:rsidR="12BF5358">
        <w:rPr>
          <w:rFonts w:ascii="Calibri" w:hAnsi="Calibri" w:eastAsia="Calibri" w:cs="Calibri"/>
          <w:noProof w:val="0"/>
          <w:sz w:val="28"/>
          <w:szCs w:val="28"/>
          <w:lang w:val="en-GB"/>
        </w:rPr>
        <w:t xml:space="preserve"> a study </w:t>
      </w:r>
      <w:r w:rsidRPr="4A5D94FC" w:rsidR="12BF5358">
        <w:rPr>
          <w:rFonts w:ascii="Calibri" w:hAnsi="Calibri" w:eastAsia="Calibri" w:cs="Calibri"/>
          <w:noProof w:val="0"/>
          <w:sz w:val="28"/>
          <w:szCs w:val="28"/>
          <w:lang w:val="en-GB"/>
        </w:rPr>
        <w:t>containing</w:t>
      </w:r>
      <w:r w:rsidRPr="4A5D94FC" w:rsidR="12BF5358">
        <w:rPr>
          <w:rFonts w:ascii="Calibri" w:hAnsi="Calibri" w:eastAsia="Calibri" w:cs="Calibri"/>
          <w:noProof w:val="0"/>
          <w:sz w:val="28"/>
          <w:szCs w:val="28"/>
          <w:lang w:val="en-GB"/>
        </w:rPr>
        <w:t xml:space="preserve"> 300 companies, 64% had previously had a ransomware attack and 63% paid the ransom. Around 8% of that figure got their data back and 63% </w:t>
      </w:r>
      <w:r w:rsidRPr="4A5D94FC" w:rsidR="62317B88">
        <w:rPr>
          <w:rFonts w:ascii="Calibri" w:hAnsi="Calibri" w:eastAsia="Calibri" w:cs="Calibri"/>
          <w:noProof w:val="0"/>
          <w:sz w:val="28"/>
          <w:szCs w:val="28"/>
          <w:lang w:val="en-GB"/>
        </w:rPr>
        <w:t>did not</w:t>
      </w:r>
      <w:r w:rsidRPr="4A5D94FC" w:rsidR="12BF5358">
        <w:rPr>
          <w:rFonts w:ascii="Calibri" w:hAnsi="Calibri" w:eastAsia="Calibri" w:cs="Calibri"/>
          <w:noProof w:val="0"/>
          <w:sz w:val="28"/>
          <w:szCs w:val="28"/>
          <w:lang w:val="en-GB"/>
        </w:rPr>
        <w:t xml:space="preserve"> receive the full amount.</w:t>
      </w:r>
      <w:r w:rsidRPr="4A5D94FC" w:rsidR="582CFB2B">
        <w:rPr>
          <w:rFonts w:ascii="Calibri" w:hAnsi="Calibri" w:eastAsia="Calibri" w:cs="Calibri"/>
          <w:noProof w:val="0"/>
          <w:sz w:val="28"/>
          <w:szCs w:val="28"/>
          <w:lang w:val="en-GB"/>
        </w:rPr>
        <w:t xml:space="preserve"> </w:t>
      </w:r>
      <w:sdt>
        <w:sdtPr>
          <w:id w:val="507918036"/>
          <w:alias w:val="Citation"/>
          <w:tag w:val="{&quot;referencesIds&quot;:[&quot;doc:654e04509c7ab537166268d4&quot;],&quot;referencesOptions&quot;:{&quot;doc:654e04509c7ab537166268d4&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4A5D94FC" w:rsidR="74C0E4BF">
            <w:rPr>
              <w:rFonts w:ascii="Calibri" w:hAnsi="Calibri" w:eastAsia="Calibri" w:cs="Calibri"/>
              <w:noProof w:val="0"/>
              <w:color w:val="000000" w:themeColor="text1" w:themeTint="FF" w:themeShade="FF"/>
              <w:sz w:val="28"/>
              <w:szCs w:val="28"/>
              <w:lang w:val="en-GB"/>
            </w:rPr>
            <w:t>[1</w:t>
          </w:r>
          <w:r w:rsidRPr="4A5D94FC" w:rsidR="10977124">
            <w:rPr>
              <w:rFonts w:ascii="Calibri" w:hAnsi="Calibri" w:eastAsia="Calibri" w:cs="Calibri"/>
              <w:noProof w:val="0"/>
              <w:color w:val="000000" w:themeColor="text1" w:themeTint="FF" w:themeShade="FF"/>
              <w:sz w:val="28"/>
              <w:szCs w:val="28"/>
              <w:lang w:val="en-GB"/>
            </w:rPr>
            <w:t>].</w:t>
          </w:r>
        </w:sdtContent>
      </w:sdt>
      <w:r w:rsidRPr="4A5D94FC" w:rsidR="12BF5358">
        <w:rPr>
          <w:rFonts w:ascii="Calibri" w:hAnsi="Calibri" w:eastAsia="Calibri" w:cs="Calibri"/>
          <w:noProof w:val="0"/>
          <w:sz w:val="28"/>
          <w:szCs w:val="28"/>
          <w:lang w:val="en-GB"/>
        </w:rPr>
        <w:t xml:space="preserve"> This study highlights the risks and potential loss of finances and data that comes </w:t>
      </w:r>
      <w:r w:rsidRPr="4A5D94FC" w:rsidR="071C8255">
        <w:rPr>
          <w:rFonts w:ascii="Calibri" w:hAnsi="Calibri" w:eastAsia="Calibri" w:cs="Calibri"/>
          <w:noProof w:val="0"/>
          <w:sz w:val="28"/>
          <w:szCs w:val="28"/>
          <w:lang w:val="en-GB"/>
        </w:rPr>
        <w:t>with ransomware</w:t>
      </w:r>
      <w:r w:rsidRPr="4A5D94FC" w:rsidR="12BF5358">
        <w:rPr>
          <w:rFonts w:ascii="Calibri" w:hAnsi="Calibri" w:eastAsia="Calibri" w:cs="Calibri"/>
          <w:noProof w:val="0"/>
          <w:sz w:val="28"/>
          <w:szCs w:val="28"/>
          <w:lang w:val="en-GB"/>
        </w:rPr>
        <w:t>.</w:t>
      </w:r>
    </w:p>
    <w:p w:rsidR="003F1AEA" w:rsidP="582CFB2B" w:rsidRDefault="00E1180D" w14:paraId="5E604494" w14:textId="36BC3917">
      <w:pPr>
        <w:pStyle w:val="Normal"/>
        <w:rPr>
          <w:sz w:val="28"/>
          <w:szCs w:val="28"/>
        </w:rPr>
      </w:pPr>
    </w:p>
    <w:p w:rsidR="00E1180D" w:rsidP="003F1AEA" w:rsidRDefault="00E1180D" w14:paraId="1B868633" w14:textId="77777777">
      <w:pPr>
        <w:rPr>
          <w:sz w:val="28"/>
          <w:szCs w:val="28"/>
        </w:rPr>
      </w:pPr>
    </w:p>
    <w:p w:rsidR="006931B8" w:rsidP="003F1AEA" w:rsidRDefault="006931B8" w14:paraId="746BE165" w14:textId="77777777">
      <w:pPr>
        <w:rPr>
          <w:b/>
          <w:bCs/>
          <w:sz w:val="40"/>
          <w:szCs w:val="40"/>
        </w:rPr>
      </w:pPr>
    </w:p>
    <w:p w:rsidR="006931B8" w:rsidP="003F1AEA" w:rsidRDefault="006931B8" w14:paraId="0CD4367F" w14:textId="77777777">
      <w:pPr>
        <w:rPr>
          <w:b/>
          <w:bCs/>
          <w:sz w:val="40"/>
          <w:szCs w:val="40"/>
        </w:rPr>
      </w:pPr>
    </w:p>
    <w:p w:rsidRPr="006931B8" w:rsidR="006931B8" w:rsidP="006931B8" w:rsidRDefault="00E1180D" w14:paraId="603424D1" w14:textId="2607B35A">
      <w:pPr>
        <w:pStyle w:val="ListParagraph"/>
        <w:numPr>
          <w:ilvl w:val="0"/>
          <w:numId w:val="3"/>
        </w:numPr>
        <w:rPr>
          <w:b/>
          <w:bCs/>
          <w:sz w:val="40"/>
          <w:szCs w:val="40"/>
        </w:rPr>
      </w:pPr>
      <w:r w:rsidRPr="006931B8">
        <w:rPr>
          <w:b/>
          <w:bCs/>
          <w:sz w:val="40"/>
          <w:szCs w:val="40"/>
        </w:rPr>
        <w:t>Requirements.</w:t>
      </w:r>
    </w:p>
    <w:p w:rsidRPr="006931B8" w:rsidR="00E1180D" w:rsidP="003F1AEA" w:rsidRDefault="006931B8" w14:paraId="7FCC5C3A" w14:textId="354FA1D2">
      <w:pPr>
        <w:rPr>
          <w:b/>
          <w:bCs/>
          <w:sz w:val="40"/>
          <w:szCs w:val="40"/>
        </w:rPr>
      </w:pPr>
      <w:r>
        <w:rPr>
          <w:sz w:val="28"/>
          <w:szCs w:val="28"/>
        </w:rPr>
        <w:t>T</w:t>
      </w:r>
      <w:r w:rsidR="00E1180D">
        <w:rPr>
          <w:sz w:val="28"/>
          <w:szCs w:val="28"/>
        </w:rPr>
        <w:t>he purpose of this document is to</w:t>
      </w:r>
      <w:r>
        <w:rPr>
          <w:sz w:val="28"/>
          <w:szCs w:val="28"/>
        </w:rPr>
        <w:t>:</w:t>
      </w:r>
    </w:p>
    <w:p w:rsidRPr="00E1180D" w:rsidR="00E1180D" w:rsidP="00E1180D" w:rsidRDefault="00E1180D" w14:paraId="043A6838" w14:textId="18F50EB8">
      <w:pPr>
        <w:pStyle w:val="ListParagraph"/>
        <w:numPr>
          <w:ilvl w:val="0"/>
          <w:numId w:val="2"/>
        </w:numPr>
        <w:rPr>
          <w:sz w:val="28"/>
          <w:szCs w:val="28"/>
        </w:rPr>
      </w:pPr>
      <w:r w:rsidRPr="00E1180D">
        <w:rPr>
          <w:sz w:val="28"/>
          <w:szCs w:val="28"/>
        </w:rPr>
        <w:t xml:space="preserve">Explain what Ransomware and Cryptowall are. </w:t>
      </w:r>
    </w:p>
    <w:p w:rsidR="00E1180D" w:rsidP="00E1180D" w:rsidRDefault="00E1180D" w14:paraId="238B0EE6" w14:textId="0B0BCC19">
      <w:pPr>
        <w:pStyle w:val="ListParagraph"/>
        <w:numPr>
          <w:ilvl w:val="0"/>
          <w:numId w:val="2"/>
        </w:numPr>
        <w:rPr>
          <w:sz w:val="28"/>
          <w:szCs w:val="28"/>
        </w:rPr>
      </w:pPr>
      <w:r w:rsidRPr="00E1180D">
        <w:rPr>
          <w:sz w:val="28"/>
          <w:szCs w:val="28"/>
        </w:rPr>
        <w:t xml:space="preserve">Explain how </w:t>
      </w:r>
      <w:r>
        <w:rPr>
          <w:sz w:val="28"/>
          <w:szCs w:val="28"/>
        </w:rPr>
        <w:t xml:space="preserve">they work and get into a </w:t>
      </w:r>
      <w:r w:rsidR="006931B8">
        <w:rPr>
          <w:sz w:val="28"/>
          <w:szCs w:val="28"/>
        </w:rPr>
        <w:t>system.</w:t>
      </w:r>
      <w:r>
        <w:rPr>
          <w:sz w:val="28"/>
          <w:szCs w:val="28"/>
        </w:rPr>
        <w:t xml:space="preserve"> </w:t>
      </w:r>
    </w:p>
    <w:p w:rsidR="006931B8" w:rsidP="006931B8" w:rsidRDefault="00E1180D" w14:paraId="0B9C98F9" w14:textId="467CE96F">
      <w:pPr>
        <w:pStyle w:val="ListParagraph"/>
        <w:numPr>
          <w:ilvl w:val="0"/>
          <w:numId w:val="2"/>
        </w:numPr>
        <w:rPr>
          <w:sz w:val="28"/>
          <w:szCs w:val="28"/>
        </w:rPr>
      </w:pPr>
      <w:r>
        <w:rPr>
          <w:sz w:val="28"/>
          <w:szCs w:val="28"/>
        </w:rPr>
        <w:t xml:space="preserve">Explain how </w:t>
      </w:r>
      <w:r w:rsidR="006931B8">
        <w:rPr>
          <w:sz w:val="28"/>
          <w:szCs w:val="28"/>
        </w:rPr>
        <w:t>your files can be protected.</w:t>
      </w:r>
    </w:p>
    <w:p w:rsidR="006931B8" w:rsidP="006931B8" w:rsidRDefault="006931B8" w14:paraId="4CBF3C54" w14:textId="156E0E2F">
      <w:pPr>
        <w:pStyle w:val="ListParagraph"/>
        <w:numPr>
          <w:ilvl w:val="0"/>
          <w:numId w:val="2"/>
        </w:numPr>
        <w:rPr>
          <w:sz w:val="28"/>
          <w:szCs w:val="28"/>
        </w:rPr>
      </w:pPr>
      <w:r>
        <w:rPr>
          <w:sz w:val="28"/>
          <w:szCs w:val="28"/>
        </w:rPr>
        <w:t xml:space="preserve">Explain what to do and how to react. </w:t>
      </w:r>
    </w:p>
    <w:p w:rsidR="006931B8" w:rsidP="006931B8" w:rsidRDefault="006931B8" w14:paraId="678E3C61" w14:textId="76C7370A">
      <w:pPr>
        <w:pStyle w:val="ListParagraph"/>
        <w:numPr>
          <w:ilvl w:val="0"/>
          <w:numId w:val="2"/>
        </w:numPr>
        <w:rPr>
          <w:sz w:val="28"/>
          <w:szCs w:val="28"/>
        </w:rPr>
      </w:pPr>
      <w:r>
        <w:rPr>
          <w:sz w:val="28"/>
          <w:szCs w:val="28"/>
        </w:rPr>
        <w:t>Answer any questions that may be unknown about Ransomware and Cryptowall.</w:t>
      </w:r>
    </w:p>
    <w:p w:rsidR="006931B8" w:rsidP="006931B8" w:rsidRDefault="006931B8" w14:paraId="0373A8EA" w14:textId="77777777">
      <w:pPr>
        <w:rPr>
          <w:sz w:val="28"/>
          <w:szCs w:val="28"/>
        </w:rPr>
      </w:pPr>
    </w:p>
    <w:p w:rsidR="006931B8" w:rsidP="006931B8" w:rsidRDefault="006931B8" w14:paraId="78B2F9F9" w14:textId="0723D22F">
      <w:pPr>
        <w:rPr>
          <w:sz w:val="28"/>
          <w:szCs w:val="28"/>
        </w:rPr>
      </w:pPr>
      <w:r>
        <w:rPr>
          <w:sz w:val="28"/>
          <w:szCs w:val="28"/>
        </w:rPr>
        <w:t xml:space="preserve">The target audience for the report Is the </w:t>
      </w:r>
      <w:r w:rsidRPr="006931B8">
        <w:rPr>
          <w:sz w:val="28"/>
          <w:szCs w:val="28"/>
        </w:rPr>
        <w:t xml:space="preserve">managing director of </w:t>
      </w:r>
      <w:r>
        <w:rPr>
          <w:sz w:val="28"/>
          <w:szCs w:val="28"/>
        </w:rPr>
        <w:t>*</w:t>
      </w:r>
      <w:r w:rsidRPr="006931B8">
        <w:rPr>
          <w:sz w:val="28"/>
          <w:szCs w:val="28"/>
        </w:rPr>
        <w:t>small company</w:t>
      </w:r>
      <w:r>
        <w:rPr>
          <w:sz w:val="28"/>
          <w:szCs w:val="28"/>
        </w:rPr>
        <w:t xml:space="preserve">* </w:t>
      </w:r>
    </w:p>
    <w:p w:rsidR="006931B8" w:rsidP="006931B8" w:rsidRDefault="006931B8" w14:paraId="31ACB201" w14:textId="77777777">
      <w:pPr>
        <w:rPr>
          <w:b/>
          <w:bCs/>
          <w:sz w:val="40"/>
          <w:szCs w:val="40"/>
        </w:rPr>
      </w:pPr>
    </w:p>
    <w:p w:rsidR="006931B8" w:rsidP="006931B8" w:rsidRDefault="006931B8" w14:paraId="27FAFF28" w14:textId="77777777">
      <w:pPr>
        <w:rPr>
          <w:b/>
          <w:bCs/>
          <w:sz w:val="40"/>
          <w:szCs w:val="40"/>
        </w:rPr>
      </w:pPr>
    </w:p>
    <w:p w:rsidR="006931B8" w:rsidP="006931B8" w:rsidRDefault="006931B8" w14:paraId="2BB6DAB9" w14:textId="77777777">
      <w:pPr>
        <w:rPr>
          <w:b/>
          <w:bCs/>
          <w:sz w:val="40"/>
          <w:szCs w:val="40"/>
        </w:rPr>
      </w:pPr>
    </w:p>
    <w:p w:rsidR="006931B8" w:rsidP="006931B8" w:rsidRDefault="006931B8" w14:paraId="756EF70C" w14:textId="74052838">
      <w:pPr>
        <w:rPr>
          <w:b/>
          <w:bCs/>
          <w:sz w:val="40"/>
          <w:szCs w:val="40"/>
        </w:rPr>
      </w:pPr>
    </w:p>
    <w:p w:rsidR="00915DA3" w:rsidP="006931B8" w:rsidRDefault="00915DA3" w14:paraId="04E4D373" w14:textId="77777777">
      <w:pPr>
        <w:rPr>
          <w:b/>
          <w:bCs/>
          <w:sz w:val="40"/>
          <w:szCs w:val="40"/>
        </w:rPr>
      </w:pPr>
    </w:p>
    <w:p w:rsidRPr="00D559EC" w:rsidR="006931B8" w:rsidP="006931B8" w:rsidRDefault="006931B8" w14:paraId="764A4A4F" w14:textId="3CDDAFC9">
      <w:pPr>
        <w:pStyle w:val="ListParagraph"/>
        <w:numPr>
          <w:ilvl w:val="0"/>
          <w:numId w:val="3"/>
        </w:numPr>
        <w:rPr>
          <w:b/>
          <w:bCs/>
          <w:sz w:val="40"/>
          <w:szCs w:val="40"/>
        </w:rPr>
      </w:pPr>
      <w:r w:rsidRPr="006931B8">
        <w:rPr>
          <w:b/>
          <w:bCs/>
          <w:sz w:val="40"/>
          <w:szCs w:val="40"/>
        </w:rPr>
        <w:lastRenderedPageBreak/>
        <w:t xml:space="preserve">The Malware </w:t>
      </w:r>
    </w:p>
    <w:p w:rsidR="006931B8" w:rsidP="006931B8" w:rsidRDefault="006931B8" w14:paraId="1302E75E" w14:textId="282F41A2">
      <w:pPr>
        <w:rPr>
          <w:b/>
          <w:bCs/>
          <w:sz w:val="40"/>
          <w:szCs w:val="40"/>
        </w:rPr>
      </w:pPr>
      <w:r>
        <w:rPr>
          <w:b/>
          <w:bCs/>
          <w:sz w:val="40"/>
          <w:szCs w:val="40"/>
        </w:rPr>
        <w:t xml:space="preserve">(3.1) </w:t>
      </w:r>
      <w:r w:rsidRPr="006931B8">
        <w:rPr>
          <w:b/>
          <w:bCs/>
          <w:sz w:val="40"/>
          <w:szCs w:val="40"/>
        </w:rPr>
        <w:t>what is it?</w:t>
      </w:r>
    </w:p>
    <w:p w:rsidR="00D559EC" w:rsidP="006931B8" w:rsidRDefault="00D559EC" w14:paraId="62557ED0" w14:textId="618842EB">
      <w:pPr>
        <w:rPr>
          <w:b w:val="1"/>
          <w:bCs w:val="1"/>
          <w:sz w:val="28"/>
          <w:szCs w:val="28"/>
        </w:rPr>
      </w:pPr>
      <w:r w:rsidR="00D559EC">
        <w:rPr>
          <w:sz w:val="28"/>
          <w:szCs w:val="28"/>
        </w:rPr>
        <w:t>‘</w:t>
      </w:r>
      <w:r w:rsidRPr="00D559EC" w:rsidR="00D559EC">
        <w:rPr>
          <w:sz w:val="28"/>
          <w:szCs w:val="28"/>
        </w:rPr>
        <w:t>Ransomware</w:t>
      </w:r>
      <w:r w:rsidR="00D559EC">
        <w:rPr>
          <w:sz w:val="28"/>
          <w:szCs w:val="28"/>
        </w:rPr>
        <w:t>’ is a violent</w:t>
      </w:r>
      <w:r w:rsidRPr="00D559EC" w:rsidR="00D559EC">
        <w:rPr>
          <w:sz w:val="28"/>
          <w:szCs w:val="28"/>
        </w:rPr>
        <w:t xml:space="preserve"> malware that stop you from opening and using files and data stored on a device </w:t>
      </w:r>
      <w:r w:rsidR="00D559EC">
        <w:rPr>
          <w:sz w:val="28"/>
          <w:szCs w:val="28"/>
        </w:rPr>
        <w:t>using preventative</w:t>
      </w:r>
      <w:r w:rsidRPr="00D559EC" w:rsidR="00D559EC">
        <w:rPr>
          <w:sz w:val="28"/>
          <w:szCs w:val="28"/>
        </w:rPr>
        <w:t xml:space="preserve"> military grade encryption. The computers permissions are removed meaning that it may become inaccessible, stolen or the hackers may threaten to leak the information to third parties that may have a high interest in the stolen data.</w:t>
      </w:r>
      <w:r w:rsidR="00D559EC">
        <w:rPr>
          <w:b w:val="1"/>
          <w:bCs w:val="1"/>
          <w:sz w:val="28"/>
          <w:szCs w:val="28"/>
        </w:rPr>
        <w:t xml:space="preserve"> </w:t>
      </w:r>
      <w:sdt>
        <w:sdtPr>
          <w:rPr>
            <w:b/>
            <w:bCs/>
            <w:sz w:val="28"/>
            <w:szCs w:val="28"/>
          </w:rPr>
          <w:id w:val="-1778551479"/>
          <w:citation/>
          <w:placeholder>
            <w:docPart w:val="DefaultPlaceholder_1081868574"/>
          </w:placeholder>
        </w:sdtPr>
        <w:sdtEndPr>
          <w:rPr>
            <w:b w:val="1"/>
            <w:bCs w:val="1"/>
            <w:sz w:val="28"/>
            <w:szCs w:val="28"/>
          </w:rPr>
        </w:sdtEndPr>
        <w:sdtContent>
          <w:r>
            <w:rPr>
              <w:b w:val="1"/>
              <w:bCs w:val="1"/>
              <w:sz w:val="28"/>
              <w:szCs w:val="28"/>
            </w:rPr>
            <w:fldChar w:fldCharType="begin"/>
          </w:r>
          <w:r>
            <w:rPr>
              <w:b w:val="1"/>
              <w:bCs w:val="1"/>
              <w:sz w:val="28"/>
              <w:szCs w:val="28"/>
            </w:rPr>
            <w:instrText xml:space="preserve"> CITATION Nat23 \l 2057 </w:instrText>
          </w:r>
          <w:r>
            <w:rPr>
              <w:b w:val="1"/>
              <w:bCs w:val="1"/>
              <w:sz w:val="28"/>
              <w:szCs w:val="28"/>
            </w:rPr>
            <w:fldChar w:fldCharType="separate"/>
          </w:r>
          <w:r w:rsidRPr="00DF60AA" w:rsidR="00DF60AA">
            <w:rPr>
              <w:noProof/>
              <w:sz w:val="28"/>
              <w:szCs w:val="28"/>
            </w:rPr>
            <w:t>[1]</w:t>
          </w:r>
          <w:r>
            <w:rPr>
              <w:b w:val="1"/>
              <w:bCs w:val="1"/>
              <w:sz w:val="28"/>
              <w:szCs w:val="28"/>
            </w:rPr>
            <w:fldChar w:fldCharType="end"/>
          </w:r>
        </w:sdtContent>
      </w:sdt>
      <w:sdt>
        <w:sdtPr>
          <w:rPr>
            <w:b/>
            <w:bCs/>
            <w:sz w:val="28"/>
            <w:szCs w:val="28"/>
          </w:rPr>
          <w:id w:val="-700327349"/>
          <w:citation/>
          <w:placeholder>
            <w:docPart w:val="DefaultPlaceholder_1081868574"/>
          </w:placeholder>
        </w:sdtPr>
        <w:sdtContent>
          <w:r w:rsidR="004D3850">
            <w:rPr>
              <w:b w:val="1"/>
              <w:bCs w:val="1"/>
              <w:sz w:val="28"/>
              <w:szCs w:val="28"/>
            </w:rPr>
            <w:fldChar w:fldCharType="begin"/>
          </w:r>
          <w:r w:rsidR="004D3850">
            <w:rPr>
              <w:b w:val="1"/>
              <w:bCs w:val="1"/>
              <w:sz w:val="28"/>
              <w:szCs w:val="28"/>
              <w:lang w:val="en-US"/>
            </w:rPr>
            <w:instrText xml:space="preserve"> CITATION Nor17 \l 1033 </w:instrText>
          </w:r>
          <w:r w:rsidR="004D3850">
            <w:rPr>
              <w:b w:val="1"/>
              <w:bCs w:val="1"/>
              <w:sz w:val="28"/>
              <w:szCs w:val="28"/>
            </w:rPr>
            <w:fldChar w:fldCharType="separate"/>
          </w:r>
          <w:r w:rsidR="00DF60AA">
            <w:rPr>
              <w:b w:val="1"/>
              <w:bCs w:val="1"/>
              <w:noProof/>
              <w:sz w:val="28"/>
              <w:szCs w:val="28"/>
              <w:lang w:val="en-US"/>
            </w:rPr>
            <w:t xml:space="preserve"> </w:t>
          </w:r>
          <w:r w:rsidRPr="00DF60AA" w:rsidR="00DF60AA">
            <w:rPr>
              <w:noProof/>
              <w:sz w:val="28"/>
              <w:szCs w:val="28"/>
              <w:lang w:val="en-US"/>
            </w:rPr>
            <w:t>[2]</w:t>
          </w:r>
          <w:r w:rsidR="004D3850">
            <w:rPr>
              <w:b w:val="1"/>
              <w:bCs w:val="1"/>
              <w:sz w:val="28"/>
              <w:szCs w:val="28"/>
            </w:rPr>
            <w:fldChar w:fldCharType="end"/>
          </w:r>
        </w:sdtContent>
        <w:sdtEndPr>
          <w:rPr>
            <w:b w:val="1"/>
            <w:bCs w:val="1"/>
            <w:sz w:val="28"/>
            <w:szCs w:val="28"/>
          </w:rPr>
        </w:sdtEndPr>
      </w:sdt>
      <w:r w:rsidR="004D3850">
        <w:rPr>
          <w:b w:val="1"/>
          <w:bCs w:val="1"/>
          <w:sz w:val="28"/>
          <w:szCs w:val="28"/>
        </w:rPr>
        <w:t xml:space="preserve"> </w:t>
      </w:r>
      <w:r w:rsidRPr="4A5D94FC" w:rsidR="00926BE4">
        <w:rPr>
          <w:sz w:val="28"/>
          <w:szCs w:val="28"/>
        </w:rPr>
        <w:t xml:space="preserve">the hacker gains access to your system using one of the </w:t>
      </w:r>
      <w:bookmarkStart w:name="_Int_T5e2jBYX" w:id="1976290024"/>
      <w:r w:rsidRPr="4A5D94FC" w:rsidR="00926BE4">
        <w:rPr>
          <w:sz w:val="28"/>
          <w:szCs w:val="28"/>
        </w:rPr>
        <w:t xml:space="preserve">different ways</w:t>
      </w:r>
      <w:bookmarkEnd w:id="1976290024"/>
      <w:r w:rsidRPr="4A5D94FC" w:rsidR="00926BE4">
        <w:rPr>
          <w:sz w:val="28"/>
          <w:szCs w:val="28"/>
        </w:rPr>
        <w:t xml:space="preserve"> mentioned bellow and encrypts data and files that </w:t>
      </w:r>
      <w:r w:rsidRPr="4A5D94FC" w:rsidR="62317B88">
        <w:rPr>
          <w:sz w:val="28"/>
          <w:szCs w:val="28"/>
        </w:rPr>
        <w:t>cannot</w:t>
      </w:r>
      <w:r w:rsidRPr="4A5D94FC" w:rsidR="00926BE4">
        <w:rPr>
          <w:sz w:val="28"/>
          <w:szCs w:val="28"/>
        </w:rPr>
        <w:t xml:space="preserve"> easily be replaced and locks access to the user behind a paywall (normally paid with crypto or credit cards). The danger behind ransomware is that there is never a guarantee that they will unblock the files after the transfer is complete.</w:t>
      </w:r>
      <w:r w:rsidR="00926BE4">
        <w:rPr>
          <w:b w:val="1"/>
          <w:bCs w:val="1"/>
          <w:sz w:val="28"/>
          <w:szCs w:val="28"/>
        </w:rPr>
        <w:t xml:space="preserve"> </w:t>
      </w:r>
      <w:sdt>
        <w:sdtPr>
          <w:rPr>
            <w:b/>
            <w:bCs/>
            <w:sz w:val="28"/>
            <w:szCs w:val="28"/>
          </w:rPr>
          <w:id w:val="1785383925"/>
          <w:citation/>
          <w:placeholder>
            <w:docPart w:val="DefaultPlaceholder_1081868574"/>
          </w:placeholder>
        </w:sdtPr>
        <w:sdtContent>
          <w:r w:rsidR="00DF60AA">
            <w:rPr>
              <w:b w:val="1"/>
              <w:bCs w:val="1"/>
              <w:sz w:val="28"/>
              <w:szCs w:val="28"/>
            </w:rPr>
            <w:fldChar w:fldCharType="begin"/>
          </w:r>
          <w:r w:rsidR="00DF60AA">
            <w:rPr>
              <w:b w:val="1"/>
              <w:bCs w:val="1"/>
              <w:sz w:val="28"/>
              <w:szCs w:val="28"/>
              <w:lang w:val="en-US"/>
            </w:rPr>
            <w:instrText xml:space="preserve"> CITATION Ran22 \l 1033 </w:instrText>
          </w:r>
          <w:r w:rsidR="00DF60AA">
            <w:rPr>
              <w:b w:val="1"/>
              <w:bCs w:val="1"/>
              <w:sz w:val="28"/>
              <w:szCs w:val="28"/>
            </w:rPr>
            <w:fldChar w:fldCharType="separate"/>
          </w:r>
          <w:r w:rsidRPr="00DF60AA" w:rsidR="00DF60AA">
            <w:rPr>
              <w:noProof/>
              <w:sz w:val="28"/>
              <w:szCs w:val="28"/>
              <w:lang w:val="en-US"/>
            </w:rPr>
            <w:t>[3]</w:t>
          </w:r>
          <w:r w:rsidR="00DF60AA">
            <w:rPr>
              <w:b w:val="1"/>
              <w:bCs w:val="1"/>
              <w:sz w:val="28"/>
              <w:szCs w:val="28"/>
            </w:rPr>
            <w:fldChar w:fldCharType="end"/>
          </w:r>
        </w:sdtContent>
        <w:sdtEndPr>
          <w:rPr>
            <w:b w:val="1"/>
            <w:bCs w:val="1"/>
            <w:sz w:val="28"/>
            <w:szCs w:val="28"/>
          </w:rPr>
        </w:sdtEndPr>
      </w:sdt>
      <w:bookmarkStart w:name="_GoBack" w:id="0"/>
      <w:bookmarkEnd w:id="0"/>
    </w:p>
    <w:p w:rsidRPr="00D559EC" w:rsidR="00D559EC" w:rsidP="006931B8" w:rsidRDefault="00D559EC" w14:paraId="5B67D8C6" w14:textId="77777777">
      <w:pPr>
        <w:rPr>
          <w:b/>
          <w:bCs/>
          <w:sz w:val="28"/>
          <w:szCs w:val="28"/>
        </w:rPr>
      </w:pPr>
    </w:p>
    <w:p w:rsidR="006931B8" w:rsidP="006931B8" w:rsidRDefault="00EE7539" w14:paraId="7172AA0E" w14:textId="3144C77C">
      <w:pPr>
        <w:rPr>
          <w:b/>
          <w:bCs/>
          <w:sz w:val="40"/>
          <w:szCs w:val="40"/>
        </w:rPr>
      </w:pPr>
      <w:r>
        <w:rPr>
          <w:b/>
          <w:bCs/>
          <w:sz w:val="40"/>
          <w:szCs w:val="40"/>
        </w:rPr>
        <w:t xml:space="preserve">(3.2) </w:t>
      </w:r>
      <w:r w:rsidRPr="006931B8" w:rsidR="006931B8">
        <w:rPr>
          <w:b/>
          <w:bCs/>
          <w:sz w:val="40"/>
          <w:szCs w:val="40"/>
        </w:rPr>
        <w:t>How does it work?</w:t>
      </w:r>
    </w:p>
    <w:p w:rsidRPr="00526980" w:rsidR="00526980" w:rsidP="006931B8" w:rsidRDefault="00526980" w14:paraId="09487584" w14:textId="16B9B585">
      <w:pPr>
        <w:rPr>
          <w:b w:val="1"/>
          <w:bCs w:val="1"/>
          <w:sz w:val="28"/>
          <w:szCs w:val="28"/>
        </w:rPr>
      </w:pPr>
      <w:r w:rsidRPr="4A5D94FC" w:rsidR="00526980">
        <w:rPr>
          <w:sz w:val="28"/>
          <w:szCs w:val="28"/>
        </w:rPr>
        <w:t xml:space="preserve">Ransomware usually works in three stages. The Access, The </w:t>
      </w:r>
      <w:r w:rsidRPr="4A5D94FC" w:rsidR="1BCFA7FF">
        <w:rPr>
          <w:sz w:val="28"/>
          <w:szCs w:val="28"/>
        </w:rPr>
        <w:t>Activation,</w:t>
      </w:r>
      <w:r w:rsidRPr="4A5D94FC" w:rsidR="00526980">
        <w:rPr>
          <w:sz w:val="28"/>
          <w:szCs w:val="28"/>
        </w:rPr>
        <w:t xml:space="preserve"> and the ransom demand. </w:t>
      </w:r>
    </w:p>
    <w:p w:rsidRPr="00526980" w:rsidR="00526980" w:rsidP="006931B8" w:rsidRDefault="00526980" w14:paraId="6C39D62D" w14:textId="31A206C2">
      <w:pPr>
        <w:rPr>
          <w:sz w:val="28"/>
          <w:szCs w:val="28"/>
        </w:rPr>
      </w:pPr>
      <w:r w:rsidRPr="00526980">
        <w:rPr>
          <w:sz w:val="28"/>
          <w:szCs w:val="28"/>
        </w:rPr>
        <w:t xml:space="preserve">Firstly, the hackers infiltrate the system and silently gain access to your computer after releasing the encryption software. The hackers potentially clone your files and your data which can be used against you as it can be leaked. </w:t>
      </w:r>
    </w:p>
    <w:p w:rsidRPr="00526980" w:rsidR="00526980" w:rsidP="006931B8" w:rsidRDefault="00526980" w14:paraId="43CC7DEA" w14:textId="31AEC55D">
      <w:pPr>
        <w:rPr>
          <w:sz w:val="28"/>
          <w:szCs w:val="28"/>
        </w:rPr>
      </w:pPr>
      <w:r w:rsidRPr="00526980">
        <w:rPr>
          <w:sz w:val="28"/>
          <w:szCs w:val="28"/>
        </w:rPr>
        <w:t xml:space="preserve">Secondly, the software that the hackers have installed onto the computer is turned on which locks access to the device and the files on the device. This means that all access to the files has been removed and the hackers are in full control of them. </w:t>
      </w:r>
    </w:p>
    <w:p w:rsidRPr="00526980" w:rsidR="00526980" w:rsidP="006931B8" w:rsidRDefault="00526980" w14:paraId="6F7F9EE7" w14:textId="435EBB13">
      <w:pPr>
        <w:rPr>
          <w:sz w:val="28"/>
          <w:szCs w:val="28"/>
        </w:rPr>
      </w:pPr>
      <w:r w:rsidRPr="4A5D94FC" w:rsidR="00526980">
        <w:rPr>
          <w:sz w:val="28"/>
          <w:szCs w:val="28"/>
        </w:rPr>
        <w:t xml:space="preserve">Finally, the hackers will then send an alert to the screen of the computer that describes how to make a payment to the hacker to regain access to the files that have been locked. The method of payment is normally through a cryptocurrency to make sure that the payments </w:t>
      </w:r>
      <w:r w:rsidRPr="4A5D94FC" w:rsidR="5D3C606F">
        <w:rPr>
          <w:sz w:val="28"/>
          <w:szCs w:val="28"/>
        </w:rPr>
        <w:t>cannot</w:t>
      </w:r>
      <w:r w:rsidRPr="4A5D94FC" w:rsidR="00526980">
        <w:rPr>
          <w:sz w:val="28"/>
          <w:szCs w:val="28"/>
        </w:rPr>
        <w:t xml:space="preserve"> be tracked back to them. </w:t>
      </w:r>
    </w:p>
    <w:p w:rsidR="00526980" w:rsidP="006931B8" w:rsidRDefault="00526980" w14:paraId="48945CBD" w14:textId="3D75D57E">
      <w:pPr>
        <w:rPr>
          <w:sz w:val="28"/>
          <w:szCs w:val="28"/>
        </w:rPr>
      </w:pPr>
      <w:r w:rsidRPr="00526980">
        <w:rPr>
          <w:sz w:val="28"/>
          <w:szCs w:val="28"/>
        </w:rPr>
        <w:t>After the attack has finished, the hacker could potentially regain access to the computer and conduct another attack in the future. This can be prevented by finding out how the hacker entered the system and implementing a failsafe system.</w:t>
      </w:r>
      <w:r w:rsidR="00353E76">
        <w:rPr>
          <w:sz w:val="28"/>
          <w:szCs w:val="28"/>
        </w:rPr>
        <w:t xml:space="preserve"> </w:t>
      </w:r>
      <w:sdt>
        <w:sdtPr>
          <w:rPr>
            <w:sz w:val="28"/>
            <w:szCs w:val="28"/>
          </w:rPr>
          <w:id w:val="163212174"/>
          <w:citation/>
        </w:sdtPr>
        <w:sdtEndPr/>
        <w:sdtContent>
          <w:r w:rsidR="00353E76">
            <w:rPr>
              <w:sz w:val="28"/>
              <w:szCs w:val="28"/>
            </w:rPr>
            <w:fldChar w:fldCharType="begin"/>
          </w:r>
          <w:r w:rsidR="00353E76">
            <w:rPr>
              <w:sz w:val="28"/>
              <w:szCs w:val="28"/>
            </w:rPr>
            <w:instrText xml:space="preserve"> CITATION Nat23 \l 2057 </w:instrText>
          </w:r>
          <w:r w:rsidR="00353E76">
            <w:rPr>
              <w:sz w:val="28"/>
              <w:szCs w:val="28"/>
            </w:rPr>
            <w:fldChar w:fldCharType="separate"/>
          </w:r>
          <w:r w:rsidRPr="00DF60AA" w:rsidR="00DF60AA">
            <w:rPr>
              <w:noProof/>
              <w:sz w:val="28"/>
              <w:szCs w:val="28"/>
            </w:rPr>
            <w:t>[1]</w:t>
          </w:r>
          <w:r w:rsidR="00353E76">
            <w:rPr>
              <w:sz w:val="28"/>
              <w:szCs w:val="28"/>
            </w:rPr>
            <w:fldChar w:fldCharType="end"/>
          </w:r>
        </w:sdtContent>
      </w:sdt>
      <w:r w:rsidR="00915DA3">
        <w:rPr>
          <w:sz w:val="28"/>
          <w:szCs w:val="28"/>
        </w:rPr>
        <w:t xml:space="preserve"> </w:t>
      </w:r>
    </w:p>
    <w:p w:rsidRPr="00FF0CC8" w:rsidR="006931B8" w:rsidP="006931B8" w:rsidRDefault="006C4ADA" w14:paraId="56F2E208" w14:textId="71B986BD">
      <w:pPr>
        <w:rPr>
          <w:sz w:val="28"/>
          <w:szCs w:val="28"/>
        </w:rPr>
      </w:pPr>
      <w:r w:rsidR="006C4ADA">
        <w:rPr>
          <w:sz w:val="28"/>
          <w:szCs w:val="28"/>
        </w:rPr>
        <w:lastRenderedPageBreak/>
        <w:t xml:space="preserve">A </w:t>
      </w:r>
      <w:r w:rsidR="00915DA3">
        <w:rPr>
          <w:sz w:val="28"/>
          <w:szCs w:val="28"/>
        </w:rPr>
        <w:t>Cryptowall</w:t>
      </w:r>
      <w:r w:rsidR="006C4ADA">
        <w:rPr>
          <w:sz w:val="28"/>
          <w:szCs w:val="28"/>
        </w:rPr>
        <w:t xml:space="preserve"> is a trojan horse software that gets into a </w:t>
      </w:r>
      <w:r w:rsidR="3D789501">
        <w:rPr>
          <w:sz w:val="28"/>
          <w:szCs w:val="28"/>
        </w:rPr>
        <w:t xml:space="preserve">system,</w:t>
      </w:r>
      <w:r w:rsidR="006C4ADA">
        <w:rPr>
          <w:sz w:val="28"/>
          <w:szCs w:val="28"/>
        </w:rPr>
        <w:t xml:space="preserve"> and it hides </w:t>
      </w:r>
      <w:r w:rsidR="00C30069">
        <w:rPr>
          <w:sz w:val="28"/>
          <w:szCs w:val="28"/>
        </w:rPr>
        <w:t xml:space="preserve">from the user. </w:t>
      </w:r>
      <w:r w:rsidR="00781ADA">
        <w:rPr>
          <w:sz w:val="28"/>
          <w:szCs w:val="28"/>
        </w:rPr>
        <w:t xml:space="preserve">The trojan horse then encrypts the data similarly to the </w:t>
      </w:r>
      <w:r w:rsidR="00AA2D9B">
        <w:rPr>
          <w:sz w:val="28"/>
          <w:szCs w:val="28"/>
        </w:rPr>
        <w:t>ransomware</w:t>
      </w:r>
      <w:r w:rsidR="007D6E52">
        <w:rPr>
          <w:sz w:val="28"/>
          <w:szCs w:val="28"/>
        </w:rPr>
        <w:t xml:space="preserve"> s</w:t>
      </w:r>
      <w:r w:rsidR="002D275B">
        <w:rPr>
          <w:sz w:val="28"/>
          <w:szCs w:val="28"/>
        </w:rPr>
        <w:t xml:space="preserve">oftware and </w:t>
      </w:r>
      <w:r w:rsidR="002D275B">
        <w:rPr>
          <w:sz w:val="28"/>
          <w:szCs w:val="28"/>
        </w:rPr>
        <w:t xml:space="preserve">provides</w:t>
      </w:r>
      <w:r w:rsidR="002D275B">
        <w:rPr>
          <w:sz w:val="28"/>
          <w:szCs w:val="28"/>
        </w:rPr>
        <w:t xml:space="preserve"> a threat to the user and requires a payment for the files</w:t>
      </w:r>
      <w:r w:rsidR="6F6DCD8D">
        <w:rPr>
          <w:sz w:val="28"/>
          <w:szCs w:val="28"/>
        </w:rPr>
        <w:t xml:space="preserve">. </w:t>
      </w:r>
      <w:r w:rsidRPr="00BA5B83" w:rsidR="00BA5B83">
        <w:rPr>
          <w:sz w:val="28"/>
          <w:szCs w:val="28"/>
        </w:rPr>
        <w:t xml:space="preserve">The ransomware makes its way to the affected computer primarily through spam emails, which can often seem benign or even relevant to the user. </w:t>
      </w:r>
      <w:sdt>
        <w:sdtPr>
          <w:rPr>
            <w:sz w:val="28"/>
            <w:szCs w:val="28"/>
          </w:rPr>
          <w:id w:val="375742705"/>
          <w:citation/>
          <w:placeholder>
            <w:docPart w:val="DefaultPlaceholder_1081868574"/>
          </w:placeholder>
        </w:sdtPr>
        <w:sdtEndPr>
          <w:rPr>
            <w:sz w:val="28"/>
            <w:szCs w:val="28"/>
          </w:rPr>
        </w:sdtEndPr>
        <w:sdtContent>
          <w:r w:rsidR="00A44F71">
            <w:rPr>
              <w:sz w:val="28"/>
              <w:szCs w:val="28"/>
            </w:rPr>
            <w:fldChar w:fldCharType="begin"/>
          </w:r>
          <w:r w:rsidR="00A44F71">
            <w:rPr>
              <w:sz w:val="28"/>
              <w:szCs w:val="28"/>
              <w:lang w:val="en-US"/>
            </w:rPr>
            <w:instrText xml:space="preserve"> CITATION Adm18 \l 1033 </w:instrText>
          </w:r>
          <w:r w:rsidR="00A44F71">
            <w:rPr>
              <w:sz w:val="28"/>
              <w:szCs w:val="28"/>
            </w:rPr>
            <w:fldChar w:fldCharType="separate"/>
          </w:r>
          <w:r w:rsidRPr="00DF60AA" w:rsidR="00DF60AA">
            <w:rPr>
              <w:noProof/>
              <w:sz w:val="28"/>
              <w:szCs w:val="28"/>
              <w:lang w:val="en-US"/>
            </w:rPr>
            <w:t>[4]</w:t>
          </w:r>
          <w:r w:rsidR="00A44F71">
            <w:rPr>
              <w:sz w:val="28"/>
              <w:szCs w:val="28"/>
            </w:rPr>
            <w:fldChar w:fldCharType="end"/>
          </w:r>
        </w:sdtContent>
      </w:sdt>
      <w:r w:rsidR="00A44F71">
        <w:rPr>
          <w:sz w:val="28"/>
          <w:szCs w:val="28"/>
        </w:rPr>
        <w:t xml:space="preserve"> </w:t>
      </w:r>
      <w:r w:rsidRPr="00BA5B83" w:rsidR="00BA5B83">
        <w:rPr>
          <w:sz w:val="28"/>
          <w:szCs w:val="28"/>
        </w:rPr>
        <w:t xml:space="preserve">These spam emails take advantage of exploit kits, which are typically hosted through malicious advertisements or websites that have been compromised. In some cases, the ransomware may also be spread through other forms of malware, making it a multi-faceted threat. Given the </w:t>
      </w:r>
      <w:r w:rsidRPr="00BA5B83" w:rsidR="3D6BE594">
        <w:rPr>
          <w:sz w:val="28"/>
          <w:szCs w:val="28"/>
        </w:rPr>
        <w:t>many ways</w:t>
      </w:r>
      <w:r w:rsidRPr="00BA5B83" w:rsidR="00BA5B83">
        <w:rPr>
          <w:sz w:val="28"/>
          <w:szCs w:val="28"/>
        </w:rPr>
        <w:t xml:space="preserve"> in which ransomware can infiltrate a computer system, having a robust virus protection program in place is not only </w:t>
      </w:r>
      <w:r w:rsidRPr="00BA5B83" w:rsidR="00BA5B83">
        <w:rPr>
          <w:sz w:val="28"/>
          <w:szCs w:val="28"/>
        </w:rPr>
        <w:t>advised</w:t>
      </w:r>
      <w:r w:rsidRPr="00BA5B83" w:rsidR="00BA5B83">
        <w:rPr>
          <w:sz w:val="28"/>
          <w:szCs w:val="28"/>
        </w:rPr>
        <w:t xml:space="preserve">, but essential. Such a program can </w:t>
      </w:r>
      <w:r w:rsidRPr="00BA5B83" w:rsidR="00BA5B83">
        <w:rPr>
          <w:sz w:val="28"/>
          <w:szCs w:val="28"/>
        </w:rPr>
        <w:t>provide</w:t>
      </w:r>
      <w:r w:rsidRPr="00BA5B83" w:rsidR="00BA5B83">
        <w:rPr>
          <w:sz w:val="28"/>
          <w:szCs w:val="28"/>
        </w:rPr>
        <w:t xml:space="preserve"> the necessary security measures to ward off any potential threats and help users stay protected from the damaging effects of ransomware</w:t>
      </w:r>
      <w:r w:rsidRPr="00BA5B83" w:rsidR="00073AD6">
        <w:rPr>
          <w:sz w:val="28"/>
          <w:szCs w:val="28"/>
        </w:rPr>
        <w:t xml:space="preserve">. </w:t>
      </w:r>
      <w:r w:rsidR="006C4ADA">
        <w:rPr>
          <w:sz w:val="28"/>
          <w:szCs w:val="28"/>
        </w:rPr>
        <w:t xml:space="preserve">                                    </w:t>
      </w:r>
      <w:r w:rsidR="00915DA3">
        <w:rPr>
          <w:sz w:val="28"/>
          <w:szCs w:val="28"/>
        </w:rPr>
        <w:t xml:space="preserve"> </w:t>
      </w:r>
    </w:p>
    <w:p w:rsidRPr="00EE7539" w:rsidR="006931B8" w:rsidP="00EE7539" w:rsidRDefault="006931B8" w14:paraId="3ED62BFE" w14:textId="1C822CF2">
      <w:pPr>
        <w:pStyle w:val="ListParagraph"/>
        <w:numPr>
          <w:ilvl w:val="0"/>
          <w:numId w:val="3"/>
        </w:numPr>
        <w:rPr>
          <w:b/>
          <w:bCs/>
          <w:sz w:val="40"/>
          <w:szCs w:val="40"/>
        </w:rPr>
      </w:pPr>
      <w:r w:rsidRPr="00EE7539">
        <w:rPr>
          <w:b/>
          <w:bCs/>
          <w:sz w:val="40"/>
          <w:szCs w:val="40"/>
        </w:rPr>
        <w:t>Mitigation and solutions</w:t>
      </w:r>
    </w:p>
    <w:p w:rsidR="00765A81" w:rsidP="4A5D94FC" w:rsidRDefault="001F42EC" w14:paraId="52685533" w14:textId="60A69230">
      <w:pPr>
        <w:rPr>
          <w:sz w:val="28"/>
          <w:szCs w:val="28"/>
        </w:rPr>
      </w:pPr>
      <w:r w:rsidRPr="4A5D94FC" w:rsidR="001F42EC">
        <w:rPr>
          <w:sz w:val="28"/>
          <w:szCs w:val="28"/>
        </w:rPr>
        <w:t>One way that ransomware can be mitigated</w:t>
      </w:r>
      <w:r w:rsidRPr="4A5D94FC" w:rsidR="003919DB">
        <w:rPr>
          <w:sz w:val="28"/>
          <w:szCs w:val="28"/>
        </w:rPr>
        <w:t xml:space="preserve"> is being c</w:t>
      </w:r>
      <w:r w:rsidRPr="4A5D94FC" w:rsidR="00765A81">
        <w:rPr>
          <w:sz w:val="28"/>
          <w:szCs w:val="28"/>
        </w:rPr>
        <w:t xml:space="preserve">areful of the </w:t>
      </w:r>
      <w:r w:rsidRPr="4A5D94FC" w:rsidR="35C42AB6">
        <w:rPr>
          <w:sz w:val="28"/>
          <w:szCs w:val="28"/>
        </w:rPr>
        <w:t>various sources</w:t>
      </w:r>
      <w:r w:rsidRPr="4A5D94FC" w:rsidR="00765A81">
        <w:rPr>
          <w:sz w:val="28"/>
          <w:szCs w:val="28"/>
        </w:rPr>
        <w:t xml:space="preserve"> that somebody can get into the system. For </w:t>
      </w:r>
      <w:r w:rsidRPr="4A5D94FC" w:rsidR="653A842D">
        <w:rPr>
          <w:sz w:val="28"/>
          <w:szCs w:val="28"/>
        </w:rPr>
        <w:t>example,</w:t>
      </w:r>
      <w:r w:rsidRPr="4A5D94FC" w:rsidR="00765A81">
        <w:rPr>
          <w:sz w:val="28"/>
          <w:szCs w:val="28"/>
        </w:rPr>
        <w:t xml:space="preserve"> an email link, email attachment, a website, social media or a </w:t>
      </w:r>
      <w:r w:rsidRPr="4A5D94FC" w:rsidR="00765A81">
        <w:rPr>
          <w:sz w:val="28"/>
          <w:szCs w:val="28"/>
        </w:rPr>
        <w:t>Usb</w:t>
      </w:r>
      <w:r w:rsidRPr="4A5D94FC" w:rsidR="00765A81">
        <w:rPr>
          <w:sz w:val="28"/>
          <w:szCs w:val="28"/>
        </w:rPr>
        <w:t xml:space="preserve"> devices. </w:t>
      </w:r>
      <w:r w:rsidR="00765A81">
        <w:drawing>
          <wp:inline wp14:editId="356C1289" wp14:anchorId="2669F9F9">
            <wp:extent cx="5068007" cy="2648320"/>
            <wp:effectExtent l="0" t="0" r="0" b="0"/>
            <wp:docPr id="1" name="Picture 1" title=""/>
            <wp:cNvGraphicFramePr>
              <a:graphicFrameLocks noChangeAspect="1"/>
            </wp:cNvGraphicFramePr>
            <a:graphic>
              <a:graphicData uri="http://schemas.openxmlformats.org/drawingml/2006/picture">
                <pic:pic>
                  <pic:nvPicPr>
                    <pic:cNvPr id="0" name="Picture 1"/>
                    <pic:cNvPicPr/>
                  </pic:nvPicPr>
                  <pic:blipFill>
                    <a:blip r:embed="R28cfe5b3af994e7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068007" cy="2648320"/>
                    </a:xfrm>
                    <a:prstGeom prst="rect">
                      <a:avLst/>
                    </a:prstGeom>
                  </pic:spPr>
                </pic:pic>
              </a:graphicData>
            </a:graphic>
          </wp:inline>
        </w:drawing>
      </w:r>
      <w:r w:rsidRPr="4A5D94FC" w:rsidR="006F0E2F">
        <w:rPr>
          <w:sz w:val="28"/>
          <w:szCs w:val="28"/>
        </w:rPr>
        <w:t xml:space="preserve">   </w:t>
      </w:r>
    </w:p>
    <w:p w:rsidRPr="00BC74AB" w:rsidR="008F7CC9" w:rsidP="006931B8" w:rsidRDefault="00765A81" w14:paraId="4A19796A" w14:textId="1F1F82C2">
      <w:pPr>
        <w:rPr>
          <w:b/>
          <w:bCs/>
          <w:sz w:val="28"/>
          <w:szCs w:val="40"/>
        </w:rPr>
      </w:pPr>
      <w:sdt>
        <w:sdtPr>
          <w:rPr>
            <w:b/>
            <w:bCs/>
            <w:sz w:val="28"/>
            <w:szCs w:val="40"/>
          </w:rPr>
          <w:id w:val="376128932"/>
          <w:citation/>
        </w:sdtPr>
        <w:sdtContent>
          <w:r w:rsidRPr="00BC74AB">
            <w:rPr>
              <w:b/>
              <w:bCs/>
              <w:sz w:val="28"/>
              <w:szCs w:val="40"/>
            </w:rPr>
            <w:fldChar w:fldCharType="begin"/>
          </w:r>
          <w:r w:rsidRPr="00BC74AB">
            <w:rPr>
              <w:b/>
              <w:bCs/>
              <w:sz w:val="28"/>
              <w:szCs w:val="40"/>
              <w:lang w:val="en-US"/>
            </w:rPr>
            <w:instrText xml:space="preserve"> CITATION alM21 \l 1033 </w:instrText>
          </w:r>
          <w:r w:rsidRPr="00BC74AB">
            <w:rPr>
              <w:b/>
              <w:bCs/>
              <w:sz w:val="28"/>
              <w:szCs w:val="40"/>
            </w:rPr>
            <w:fldChar w:fldCharType="separate"/>
          </w:r>
          <w:r w:rsidRPr="00DF60AA" w:rsidR="00DF60AA">
            <w:rPr>
              <w:noProof/>
              <w:sz w:val="28"/>
              <w:szCs w:val="40"/>
              <w:lang w:val="en-US"/>
            </w:rPr>
            <w:t>[5]</w:t>
          </w:r>
          <w:r w:rsidRPr="00BC74AB">
            <w:rPr>
              <w:b/>
              <w:bCs/>
              <w:sz w:val="28"/>
              <w:szCs w:val="40"/>
            </w:rPr>
            <w:fldChar w:fldCharType="end"/>
          </w:r>
        </w:sdtContent>
      </w:sdt>
      <w:r w:rsidRPr="00BC74AB" w:rsidR="006F0E2F">
        <w:rPr>
          <w:b/>
          <w:bCs/>
          <w:sz w:val="28"/>
          <w:szCs w:val="40"/>
        </w:rPr>
        <w:t xml:space="preserve">   </w:t>
      </w:r>
    </w:p>
    <w:p w:rsidRPr="008F7CC9" w:rsidR="008F7CC9" w:rsidP="006931B8" w:rsidRDefault="008F7CC9" w14:paraId="7DFADBA7" w14:textId="77777777">
      <w:pPr>
        <w:rPr>
          <w:bCs/>
          <w:sz w:val="28"/>
          <w:szCs w:val="40"/>
        </w:rPr>
      </w:pPr>
    </w:p>
    <w:p w:rsidR="00BC74AB" w:rsidP="4A5D94FC" w:rsidRDefault="008F7CC9" w14:paraId="54A97F79" w14:textId="517D305E">
      <w:pPr>
        <w:rPr>
          <w:sz w:val="28"/>
          <w:szCs w:val="28"/>
        </w:rPr>
      </w:pPr>
      <w:r w:rsidRPr="4A5D94FC" w:rsidR="4D3F2EC2">
        <w:rPr>
          <w:sz w:val="28"/>
          <w:szCs w:val="28"/>
        </w:rPr>
        <w:t xml:space="preserve">The way</w:t>
      </w:r>
      <w:r w:rsidRPr="4A5D94FC" w:rsidR="008F7CC9">
        <w:rPr>
          <w:sz w:val="28"/>
          <w:szCs w:val="28"/>
        </w:rPr>
        <w:t xml:space="preserve"> the </w:t>
      </w:r>
      <w:r w:rsidRPr="4A5D94FC" w:rsidR="05A19E8D">
        <w:rPr>
          <w:sz w:val="28"/>
          <w:szCs w:val="28"/>
        </w:rPr>
        <w:t xml:space="preserve">source</w:t>
      </w:r>
      <w:r w:rsidRPr="4A5D94FC" w:rsidR="008F7CC9">
        <w:rPr>
          <w:sz w:val="28"/>
          <w:szCs w:val="28"/>
        </w:rPr>
        <w:t xml:space="preserve"> of the ransomware is </w:t>
      </w:r>
      <w:r w:rsidRPr="4A5D94FC" w:rsidR="7080FBC0">
        <w:rPr>
          <w:sz w:val="28"/>
          <w:szCs w:val="28"/>
        </w:rPr>
        <w:t xml:space="preserve">always</w:t>
      </w:r>
      <w:r w:rsidRPr="4A5D94FC" w:rsidR="008F7CC9">
        <w:rPr>
          <w:sz w:val="28"/>
          <w:szCs w:val="28"/>
        </w:rPr>
        <w:t xml:space="preserve"> presented as if it was from an authentic source, </w:t>
      </w:r>
      <w:r w:rsidRPr="4A5D94FC" w:rsidR="3B0CEDFE">
        <w:rPr>
          <w:sz w:val="28"/>
          <w:szCs w:val="28"/>
        </w:rPr>
        <w:t xml:space="preserve">i.e.</w:t>
      </w:r>
      <w:r w:rsidRPr="4A5D94FC" w:rsidR="008F7CC9">
        <w:rPr>
          <w:sz w:val="28"/>
          <w:szCs w:val="28"/>
        </w:rPr>
        <w:t xml:space="preserve"> a bank, friend, family. </w:t>
      </w:r>
      <w:r w:rsidRPr="4A5D94FC" w:rsidR="006F0E2F">
        <w:rPr>
          <w:sz w:val="28"/>
          <w:szCs w:val="28"/>
        </w:rPr>
        <w:t xml:space="preserve"> </w:t>
      </w:r>
      <w:r w:rsidRPr="4A5D94FC" w:rsidR="008F7CC9">
        <w:rPr>
          <w:sz w:val="28"/>
          <w:szCs w:val="28"/>
        </w:rPr>
        <w:t xml:space="preserve">The files normally download automatically when </w:t>
      </w:r>
      <w:r w:rsidRPr="4A5D94FC" w:rsidR="518A5453">
        <w:rPr>
          <w:sz w:val="28"/>
          <w:szCs w:val="28"/>
        </w:rPr>
        <w:t xml:space="preserve">they</w:t>
      </w:r>
      <w:r w:rsidRPr="4A5D94FC" w:rsidR="008F7CC9">
        <w:rPr>
          <w:sz w:val="28"/>
          <w:szCs w:val="28"/>
        </w:rPr>
        <w:t xml:space="preserve"> are clicked and spreading itself through the system. Backups of different files and different mitigations should be taken into </w:t>
      </w:r>
      <w:r w:rsidRPr="4A5D94FC" w:rsidR="008F7CC9">
        <w:rPr>
          <w:sz w:val="28"/>
          <w:szCs w:val="28"/>
        </w:rPr>
        <w:lastRenderedPageBreak/>
        <w:t>place to make sure that the files can be retrieved in the case of a cyber-attack. However</w:t>
      </w:r>
      <w:r w:rsidRPr="4A5D94FC" w:rsidR="00BC74AB">
        <w:rPr>
          <w:sz w:val="28"/>
          <w:szCs w:val="28"/>
        </w:rPr>
        <w:t>,</w:t>
      </w:r>
      <w:r w:rsidRPr="4A5D94FC" w:rsidR="008F7CC9">
        <w:rPr>
          <w:sz w:val="28"/>
          <w:szCs w:val="28"/>
        </w:rPr>
        <w:t xml:space="preserve"> the hacker may be able to attack the online cloud storage if the connection </w:t>
      </w:r>
      <w:r w:rsidRPr="4A5D94FC" w:rsidR="3380D1E8">
        <w:rPr>
          <w:sz w:val="28"/>
          <w:szCs w:val="28"/>
        </w:rPr>
        <w:t xml:space="preserve">is not</w:t>
      </w:r>
      <w:r w:rsidRPr="4A5D94FC" w:rsidR="008F7CC9">
        <w:rPr>
          <w:sz w:val="28"/>
          <w:szCs w:val="28"/>
        </w:rPr>
        <w:t xml:space="preserve"> secure so a separate </w:t>
      </w:r>
      <w:r w:rsidRPr="4A5D94FC" w:rsidR="00BC74AB">
        <w:rPr>
          <w:sz w:val="28"/>
          <w:szCs w:val="28"/>
        </w:rPr>
        <w:t xml:space="preserve">reliable method of backing up the data is to keep multiple backups of all the data and make sure that the data is secure, i.e. on an external hard drive such as a USB. </w:t>
      </w:r>
      <w:sdt>
        <w:sdtPr>
          <w:id w:val="1453048788"/>
          <w:citation/>
          <w:placeholder>
            <w:docPart w:val="DefaultPlaceholder_1081868574"/>
          </w:placeholder>
          <w:rPr>
            <w:sz w:val="28"/>
            <w:szCs w:val="28"/>
          </w:rPr>
        </w:sdtPr>
        <w:sdtContent>
          <w:r w:rsidRPr="4A5D94FC" w:rsidR="00BC74AB">
            <w:rPr>
              <w:sz w:val="28"/>
              <w:szCs w:val="28"/>
            </w:rPr>
            <w:fldChar w:fldCharType="begin"/>
          </w:r>
          <w:r w:rsidRPr="4A5D94FC" w:rsidR="00BC74AB">
            <w:rPr>
              <w:sz w:val="28"/>
              <w:szCs w:val="28"/>
              <w:lang w:val="en-US"/>
            </w:rPr>
            <w:instrText xml:space="preserve"> CITATION alM21 \l 1033 </w:instrText>
          </w:r>
          <w:r w:rsidRPr="4A5D94FC" w:rsidR="00BC74AB">
            <w:rPr>
              <w:sz w:val="28"/>
              <w:szCs w:val="28"/>
            </w:rPr>
            <w:fldChar w:fldCharType="separate"/>
          </w:r>
          <w:r w:rsidRPr="00DF60AA" w:rsidR="00DF60AA">
            <w:rPr>
              <w:noProof/>
              <w:sz w:val="28"/>
              <w:szCs w:val="28"/>
              <w:lang w:val="en-US"/>
            </w:rPr>
            <w:t>[5]</w:t>
          </w:r>
          <w:r w:rsidRPr="4A5D94FC" w:rsidR="00BC74AB">
            <w:rPr>
              <w:sz w:val="28"/>
              <w:szCs w:val="28"/>
            </w:rPr>
            <w:fldChar w:fldCharType="end"/>
          </w:r>
        </w:sdtContent>
        <w:sdtEndPr>
          <w:rPr>
            <w:sz w:val="28"/>
            <w:szCs w:val="28"/>
          </w:rPr>
        </w:sdtEndPr>
      </w:sdt>
      <w:r w:rsidRPr="4A5D94FC" w:rsidR="006F0E2F">
        <w:rPr>
          <w:sz w:val="28"/>
          <w:szCs w:val="28"/>
        </w:rPr>
        <w:t xml:space="preserve">  </w:t>
      </w:r>
    </w:p>
    <w:p w:rsidR="00BC74AB" w:rsidP="006931B8" w:rsidRDefault="00BC74AB" w14:paraId="6A5B573B" w14:textId="77777777">
      <w:pPr>
        <w:rPr>
          <w:bCs/>
          <w:sz w:val="28"/>
          <w:szCs w:val="40"/>
        </w:rPr>
      </w:pPr>
    </w:p>
    <w:p w:rsidR="00F84FCA" w:rsidP="4A5D94FC" w:rsidRDefault="006F0E2F" w14:paraId="75E95FCE" w14:textId="25BA3DD8">
      <w:pPr>
        <w:rPr>
          <w:sz w:val="28"/>
          <w:szCs w:val="28"/>
        </w:rPr>
      </w:pPr>
      <w:r w:rsidRPr="4A5D94FC" w:rsidR="006F0E2F">
        <w:rPr>
          <w:sz w:val="28"/>
          <w:szCs w:val="28"/>
        </w:rPr>
        <w:t xml:space="preserve"> </w:t>
      </w:r>
      <w:r w:rsidRPr="4A5D94FC" w:rsidR="00BC74AB">
        <w:rPr>
          <w:sz w:val="28"/>
          <w:szCs w:val="28"/>
        </w:rPr>
        <w:t xml:space="preserve">However, there are 4 recommendations for methods of preventing ransomware getting into a system. Firstly, back up all data. As all the data would have been backed up and stored </w:t>
      </w:r>
      <w:r w:rsidRPr="4A5D94FC" w:rsidR="00F84FCA">
        <w:rPr>
          <w:sz w:val="28"/>
          <w:szCs w:val="28"/>
        </w:rPr>
        <w:t>somewhere safe, there would be no requirement or necessity to</w:t>
      </w:r>
      <w:r w:rsidRPr="4A5D94FC" w:rsidR="006F0E2F">
        <w:rPr>
          <w:sz w:val="28"/>
          <w:szCs w:val="28"/>
        </w:rPr>
        <w:t xml:space="preserve"> </w:t>
      </w:r>
      <w:r w:rsidRPr="4A5D94FC" w:rsidR="00F84FCA">
        <w:rPr>
          <w:sz w:val="28"/>
          <w:szCs w:val="28"/>
        </w:rPr>
        <w:t xml:space="preserve">pay the ransom for the information as the data can all be recovered from </w:t>
      </w:r>
      <w:r w:rsidRPr="4A5D94FC" w:rsidR="688BFD44">
        <w:rPr>
          <w:sz w:val="28"/>
          <w:szCs w:val="28"/>
        </w:rPr>
        <w:t>backups</w:t>
      </w:r>
      <w:r w:rsidRPr="4A5D94FC" w:rsidR="00F84FCA">
        <w:rPr>
          <w:sz w:val="28"/>
          <w:szCs w:val="28"/>
        </w:rPr>
        <w:t xml:space="preserve"> that have been made on the system.</w:t>
      </w:r>
      <w:sdt>
        <w:sdtPr>
          <w:id w:val="478506351"/>
          <w:citation/>
          <w:placeholder>
            <w:docPart w:val="DefaultPlaceholder_1081868574"/>
          </w:placeholder>
          <w:rPr>
            <w:sz w:val="28"/>
            <w:szCs w:val="28"/>
          </w:rPr>
        </w:sdtPr>
        <w:sdtContent>
          <w:r w:rsidRPr="4A5D94FC" w:rsidR="004D3850">
            <w:rPr>
              <w:sz w:val="28"/>
              <w:szCs w:val="28"/>
            </w:rPr>
            <w:fldChar w:fldCharType="begin"/>
          </w:r>
          <w:r w:rsidRPr="4A5D94FC" w:rsidR="004D3850">
            <w:rPr>
              <w:sz w:val="28"/>
              <w:szCs w:val="28"/>
              <w:lang w:val="en-US"/>
            </w:rPr>
            <w:instrText xml:space="preserve"> CITATION alM21 \l 1033 </w:instrText>
          </w:r>
          <w:r w:rsidRPr="4A5D94FC" w:rsidR="004D3850">
            <w:rPr>
              <w:sz w:val="28"/>
              <w:szCs w:val="28"/>
            </w:rPr>
            <w:fldChar w:fldCharType="separate"/>
          </w:r>
          <w:r w:rsidRPr="4A5D94FC" w:rsidR="00DF60AA">
            <w:rPr>
              <w:noProof/>
              <w:sz w:val="28"/>
              <w:szCs w:val="28"/>
              <w:lang w:val="en-US"/>
            </w:rPr>
            <w:t xml:space="preserve"> </w:t>
          </w:r>
          <w:r w:rsidRPr="00DF60AA" w:rsidR="00DF60AA">
            <w:rPr>
              <w:noProof/>
              <w:sz w:val="28"/>
              <w:szCs w:val="28"/>
              <w:lang w:val="en-US"/>
            </w:rPr>
            <w:t>[5]</w:t>
          </w:r>
          <w:r w:rsidRPr="4A5D94FC" w:rsidR="004D3850">
            <w:rPr>
              <w:sz w:val="28"/>
              <w:szCs w:val="28"/>
            </w:rPr>
            <w:fldChar w:fldCharType="end"/>
          </w:r>
        </w:sdtContent>
        <w:sdtEndPr>
          <w:rPr>
            <w:sz w:val="28"/>
            <w:szCs w:val="28"/>
          </w:rPr>
        </w:sdtEndPr>
      </w:sdt>
      <w:r w:rsidRPr="4A5D94FC" w:rsidR="00F84FCA">
        <w:rPr>
          <w:sz w:val="28"/>
          <w:szCs w:val="28"/>
        </w:rPr>
        <w:t xml:space="preserve"> </w:t>
      </w:r>
      <w:sdt>
        <w:sdtPr>
          <w:id w:val="1631968937"/>
          <w:citation/>
          <w:placeholder>
            <w:docPart w:val="DefaultPlaceholder_1081868574"/>
          </w:placeholder>
          <w:rPr>
            <w:sz w:val="28"/>
            <w:szCs w:val="28"/>
          </w:rPr>
        </w:sdtPr>
        <w:sdtContent>
          <w:r w:rsidRPr="4A5D94FC" w:rsidR="00400236">
            <w:rPr>
              <w:sz w:val="28"/>
              <w:szCs w:val="28"/>
            </w:rPr>
            <w:fldChar w:fldCharType="begin"/>
          </w:r>
          <w:r w:rsidRPr="4A5D94FC" w:rsidR="00400236">
            <w:rPr>
              <w:sz w:val="28"/>
              <w:szCs w:val="28"/>
              <w:lang w:val="en-US"/>
            </w:rPr>
            <w:instrText xml:space="preserve"> CITATION Nor17 \l 1033 </w:instrText>
          </w:r>
          <w:r w:rsidRPr="4A5D94FC" w:rsidR="00400236">
            <w:rPr>
              <w:sz w:val="28"/>
              <w:szCs w:val="28"/>
            </w:rPr>
            <w:fldChar w:fldCharType="separate"/>
          </w:r>
          <w:r w:rsidRPr="00DF60AA" w:rsidR="00DF60AA">
            <w:rPr>
              <w:noProof/>
              <w:sz w:val="28"/>
              <w:szCs w:val="28"/>
              <w:lang w:val="en-US"/>
            </w:rPr>
            <w:t>[2]</w:t>
          </w:r>
          <w:r w:rsidRPr="4A5D94FC" w:rsidR="00400236">
            <w:rPr>
              <w:sz w:val="28"/>
              <w:szCs w:val="28"/>
            </w:rPr>
            <w:fldChar w:fldCharType="end"/>
          </w:r>
        </w:sdtContent>
        <w:sdtEndPr>
          <w:rPr>
            <w:sz w:val="28"/>
            <w:szCs w:val="28"/>
          </w:rPr>
        </w:sdtEndPr>
      </w:sdt>
    </w:p>
    <w:p w:rsidR="00F84FCA" w:rsidP="4A5D94FC" w:rsidRDefault="00F84FCA" w14:paraId="6EE83B8E" w14:textId="600D1175">
      <w:pPr>
        <w:rPr>
          <w:sz w:val="28"/>
          <w:szCs w:val="28"/>
        </w:rPr>
      </w:pPr>
      <w:r w:rsidRPr="4A5D94FC" w:rsidR="00F84FCA">
        <w:rPr>
          <w:sz w:val="28"/>
          <w:szCs w:val="28"/>
        </w:rPr>
        <w:t xml:space="preserve">Next, avoid forms of links and attachments that are with emails. Phishing is one of the most common methods of the </w:t>
      </w:r>
      <w:r w:rsidRPr="4A5D94FC" w:rsidR="32E479A4">
        <w:rPr>
          <w:sz w:val="28"/>
          <w:szCs w:val="28"/>
        </w:rPr>
        <w:t xml:space="preserve">frauds</w:t>
      </w:r>
      <w:r w:rsidRPr="4A5D94FC" w:rsidR="00F84FCA">
        <w:rPr>
          <w:sz w:val="28"/>
          <w:szCs w:val="28"/>
        </w:rPr>
        <w:t xml:space="preserve">. They pretend to be an email advertising (</w:t>
      </w:r>
      <w:r w:rsidRPr="4A5D94FC" w:rsidR="00F84FCA">
        <w:rPr>
          <w:sz w:val="28"/>
          <w:szCs w:val="28"/>
        </w:rPr>
        <w:t xml:space="preserve">malvertising</w:t>
      </w:r>
      <w:r w:rsidRPr="4A5D94FC" w:rsidR="00F84FCA">
        <w:rPr>
          <w:sz w:val="28"/>
          <w:szCs w:val="28"/>
        </w:rPr>
        <w:t xml:space="preserve">) however can be blocked via an adblocker. Employees within a business should be careful with suspicious emails and the business should standardize and block any ads that may potentially </w:t>
      </w:r>
      <w:r w:rsidRPr="4A5D94FC" w:rsidR="00F84FCA">
        <w:rPr>
          <w:sz w:val="28"/>
          <w:szCs w:val="28"/>
        </w:rPr>
        <w:t xml:space="preserve">contain</w:t>
      </w:r>
      <w:r w:rsidRPr="4A5D94FC" w:rsidR="00F84FCA">
        <w:rPr>
          <w:sz w:val="28"/>
          <w:szCs w:val="28"/>
        </w:rPr>
        <w:t xml:space="preserve"> a phishing scam. </w:t>
      </w:r>
      <w:sdt>
        <w:sdtPr>
          <w:id w:val="-795450000"/>
          <w:citation/>
          <w:placeholder>
            <w:docPart w:val="DefaultPlaceholder_1081868574"/>
          </w:placeholder>
          <w:rPr>
            <w:sz w:val="28"/>
            <w:szCs w:val="28"/>
          </w:rPr>
        </w:sdtPr>
        <w:sdtContent>
          <w:r w:rsidRPr="4A5D94FC" w:rsidR="00400236">
            <w:rPr>
              <w:sz w:val="28"/>
              <w:szCs w:val="28"/>
            </w:rPr>
            <w:fldChar w:fldCharType="begin"/>
          </w:r>
          <w:r w:rsidRPr="4A5D94FC" w:rsidR="00400236">
            <w:rPr>
              <w:sz w:val="28"/>
              <w:szCs w:val="28"/>
              <w:lang w:val="en-US"/>
            </w:rPr>
            <w:instrText xml:space="preserve"> CITATION Nor17 \l 1033 </w:instrText>
          </w:r>
          <w:r w:rsidRPr="4A5D94FC" w:rsidR="00400236">
            <w:rPr>
              <w:sz w:val="28"/>
              <w:szCs w:val="28"/>
            </w:rPr>
            <w:fldChar w:fldCharType="separate"/>
          </w:r>
          <w:r w:rsidRPr="00DF60AA" w:rsidR="00DF60AA">
            <w:rPr>
              <w:noProof/>
              <w:sz w:val="28"/>
              <w:szCs w:val="28"/>
              <w:lang w:val="en-US"/>
            </w:rPr>
            <w:t>[2]</w:t>
          </w:r>
          <w:r w:rsidRPr="4A5D94FC" w:rsidR="00400236">
            <w:rPr>
              <w:sz w:val="28"/>
              <w:szCs w:val="28"/>
            </w:rPr>
            <w:fldChar w:fldCharType="end"/>
          </w:r>
        </w:sdtContent>
        <w:sdtEndPr>
          <w:rPr>
            <w:sz w:val="28"/>
            <w:szCs w:val="28"/>
          </w:rPr>
        </w:sdtEndPr>
      </w:sdt>
    </w:p>
    <w:p w:rsidR="00400236" w:rsidP="4A5D94FC" w:rsidRDefault="002B2933" w14:paraId="66DEECAA" w14:textId="2EC7A748">
      <w:pPr>
        <w:rPr>
          <w:sz w:val="28"/>
          <w:szCs w:val="28"/>
        </w:rPr>
      </w:pPr>
      <w:r w:rsidRPr="4A5D94FC" w:rsidR="002B2933">
        <w:rPr>
          <w:sz w:val="28"/>
          <w:szCs w:val="28"/>
        </w:rPr>
        <w:t>Next</w:t>
      </w:r>
      <w:r w:rsidRPr="4A5D94FC" w:rsidR="00777E41">
        <w:rPr>
          <w:sz w:val="28"/>
          <w:szCs w:val="28"/>
        </w:rPr>
        <w:t xml:space="preserve">, the patch and block technique </w:t>
      </w:r>
      <w:r w:rsidRPr="4A5D94FC" w:rsidR="0CBF73E3">
        <w:rPr>
          <w:sz w:val="28"/>
          <w:szCs w:val="28"/>
        </w:rPr>
        <w:t>are</w:t>
      </w:r>
      <w:r w:rsidRPr="4A5D94FC" w:rsidR="00777E41">
        <w:rPr>
          <w:sz w:val="28"/>
          <w:szCs w:val="28"/>
        </w:rPr>
        <w:t xml:space="preserve"> easy to use and implement as it requires the systems to be kept up to date and patched. Other </w:t>
      </w:r>
      <w:r w:rsidRPr="4A5D94FC" w:rsidR="00400236">
        <w:rPr>
          <w:sz w:val="28"/>
          <w:szCs w:val="28"/>
        </w:rPr>
        <w:t>software</w:t>
      </w:r>
      <w:r w:rsidRPr="4A5D94FC" w:rsidR="00777E41">
        <w:rPr>
          <w:sz w:val="28"/>
          <w:szCs w:val="28"/>
        </w:rPr>
        <w:t xml:space="preserve"> such as java and flash will need to be kept up to date and patched if allowed by the system operator</w:t>
      </w:r>
      <w:r w:rsidRPr="4A5D94FC" w:rsidR="00400236">
        <w:rPr>
          <w:sz w:val="28"/>
          <w:szCs w:val="28"/>
        </w:rPr>
        <w:t xml:space="preserve">. The systems operator can limit and restrict the access to the ‘users rights’ to make sure that there is a reduced </w:t>
      </w:r>
      <w:sdt>
        <w:sdtPr>
          <w:id w:val="1176541206"/>
          <w:citation/>
          <w:placeholder>
            <w:docPart w:val="DefaultPlaceholder_1081868574"/>
          </w:placeholder>
          <w:rPr>
            <w:sz w:val="28"/>
            <w:szCs w:val="28"/>
          </w:rPr>
        </w:sdtPr>
        <w:sdtContent>
          <w:r w:rsidRPr="4A5D94FC" w:rsidR="00400236">
            <w:rPr>
              <w:sz w:val="28"/>
              <w:szCs w:val="28"/>
            </w:rPr>
            <w:fldChar w:fldCharType="begin"/>
          </w:r>
          <w:r w:rsidRPr="4A5D94FC" w:rsidR="00400236">
            <w:rPr>
              <w:sz w:val="28"/>
              <w:szCs w:val="28"/>
              <w:lang w:val="en-US"/>
            </w:rPr>
            <w:instrText xml:space="preserve"> CITATION Nor17 \l 1033 </w:instrText>
          </w:r>
          <w:r w:rsidRPr="4A5D94FC" w:rsidR="00400236">
            <w:rPr>
              <w:sz w:val="28"/>
              <w:szCs w:val="28"/>
            </w:rPr>
            <w:fldChar w:fldCharType="separate"/>
          </w:r>
          <w:r w:rsidRPr="00DF60AA" w:rsidR="00DF60AA">
            <w:rPr>
              <w:noProof/>
              <w:sz w:val="28"/>
              <w:szCs w:val="28"/>
              <w:lang w:val="en-US"/>
            </w:rPr>
            <w:t>[2]</w:t>
          </w:r>
          <w:r w:rsidRPr="4A5D94FC" w:rsidR="00400236">
            <w:rPr>
              <w:sz w:val="28"/>
              <w:szCs w:val="28"/>
            </w:rPr>
            <w:fldChar w:fldCharType="end"/>
          </w:r>
        </w:sdtContent>
        <w:sdtEndPr>
          <w:rPr>
            <w:sz w:val="28"/>
            <w:szCs w:val="28"/>
          </w:rPr>
        </w:sdtEndPr>
      </w:sdt>
    </w:p>
    <w:p w:rsidRPr="008F7CC9" w:rsidR="006931B8" w:rsidP="4A5D94FC" w:rsidRDefault="002B2933" w14:paraId="39627602" w14:textId="73BD7837">
      <w:pPr>
        <w:rPr>
          <w:sz w:val="28"/>
          <w:szCs w:val="28"/>
        </w:rPr>
      </w:pPr>
      <w:r w:rsidRPr="4A5D94FC" w:rsidR="002B2933">
        <w:rPr>
          <w:sz w:val="28"/>
          <w:szCs w:val="28"/>
        </w:rPr>
        <w:t>Finally,</w:t>
      </w:r>
      <w:r w:rsidRPr="4A5D94FC" w:rsidR="00F84FCA">
        <w:rPr>
          <w:sz w:val="28"/>
          <w:szCs w:val="28"/>
        </w:rPr>
        <w:t xml:space="preserve"> is the ‘drop and roll’ </w:t>
      </w:r>
      <w:sdt>
        <w:sdtPr>
          <w:id w:val="-459571117"/>
          <w:citation/>
          <w:placeholder>
            <w:docPart w:val="DefaultPlaceholder_1081868574"/>
          </w:placeholder>
          <w:rPr>
            <w:sz w:val="28"/>
            <w:szCs w:val="28"/>
          </w:rPr>
        </w:sdtPr>
        <w:sdtContent>
          <w:r w:rsidRPr="4A5D94FC" w:rsidR="00400236">
            <w:rPr>
              <w:sz w:val="28"/>
              <w:szCs w:val="28"/>
            </w:rPr>
            <w:fldChar w:fldCharType="begin"/>
          </w:r>
          <w:r w:rsidRPr="4A5D94FC" w:rsidR="00400236">
            <w:rPr>
              <w:sz w:val="28"/>
              <w:szCs w:val="28"/>
              <w:lang w:val="en-US"/>
            </w:rPr>
            <w:instrText xml:space="preserve"> CITATION Nor17 \l 1033 </w:instrText>
          </w:r>
          <w:r w:rsidRPr="4A5D94FC" w:rsidR="00400236">
            <w:rPr>
              <w:sz w:val="28"/>
              <w:szCs w:val="28"/>
            </w:rPr>
            <w:fldChar w:fldCharType="separate"/>
          </w:r>
          <w:r w:rsidRPr="00DF60AA" w:rsidR="00DF60AA">
            <w:rPr>
              <w:noProof/>
              <w:sz w:val="28"/>
              <w:szCs w:val="28"/>
              <w:lang w:val="en-US"/>
            </w:rPr>
            <w:t>[2]</w:t>
          </w:r>
          <w:r w:rsidRPr="4A5D94FC" w:rsidR="00400236">
            <w:rPr>
              <w:sz w:val="28"/>
              <w:szCs w:val="28"/>
            </w:rPr>
            <w:fldChar w:fldCharType="end"/>
          </w:r>
        </w:sdtContent>
        <w:sdtEndPr>
          <w:rPr>
            <w:sz w:val="28"/>
            <w:szCs w:val="28"/>
          </w:rPr>
        </w:sdtEndPr>
      </w:sdt>
      <w:r w:rsidRPr="4A5D94FC" w:rsidR="00F84FCA">
        <w:rPr>
          <w:sz w:val="28"/>
          <w:szCs w:val="28"/>
        </w:rPr>
        <w:t xml:space="preserve">Method. When there is a sign that there is a virus in the system, it should be turned off instantly and </w:t>
      </w:r>
      <w:r w:rsidRPr="4A5D94FC" w:rsidR="002B2933">
        <w:rPr>
          <w:sz w:val="28"/>
          <w:szCs w:val="28"/>
        </w:rPr>
        <w:t xml:space="preserve">situationally depending, the network it was connected to should be turned off to make sure that the virus </w:t>
      </w:r>
      <w:r w:rsidRPr="4A5D94FC" w:rsidR="2DE72791">
        <w:rPr>
          <w:sz w:val="28"/>
          <w:szCs w:val="28"/>
        </w:rPr>
        <w:t>cannot</w:t>
      </w:r>
      <w:r w:rsidRPr="4A5D94FC" w:rsidR="002B2933">
        <w:rPr>
          <w:sz w:val="28"/>
          <w:szCs w:val="28"/>
        </w:rPr>
        <w:t xml:space="preserve"> spread any further than it already has. However</w:t>
      </w:r>
      <w:r w:rsidRPr="4A5D94FC" w:rsidR="5074975C">
        <w:rPr>
          <w:sz w:val="28"/>
          <w:szCs w:val="28"/>
        </w:rPr>
        <w:t xml:space="preserve">,</w:t>
      </w:r>
      <w:r w:rsidRPr="4A5D94FC" w:rsidR="002B2933">
        <w:rPr>
          <w:sz w:val="28"/>
          <w:szCs w:val="28"/>
        </w:rPr>
        <w:t xml:space="preserve"> the risk to business is </w:t>
      </w:r>
      <w:bookmarkStart w:name="_Int_E8ce3i4P" w:id="517464985"/>
      <w:r w:rsidRPr="4A5D94FC" w:rsidR="002B2933">
        <w:rPr>
          <w:sz w:val="28"/>
          <w:szCs w:val="28"/>
        </w:rPr>
        <w:t xml:space="preserve">very h</w:t>
      </w:r>
      <w:r w:rsidRPr="4A5D94FC" w:rsidR="002B2933">
        <w:rPr>
          <w:sz w:val="28"/>
          <w:szCs w:val="28"/>
        </w:rPr>
        <w:t xml:space="preserve">igh</w:t>
      </w:r>
      <w:bookmarkEnd w:id="517464985"/>
      <w:r w:rsidRPr="4A5D94FC" w:rsidR="002B2933">
        <w:rPr>
          <w:sz w:val="28"/>
          <w:szCs w:val="28"/>
        </w:rPr>
        <w:t xml:space="preserve"> businesses need to make sure that all the </w:t>
      </w:r>
      <w:bookmarkStart w:name="_Int_xiqQg7XG" w:id="676269588"/>
      <w:r w:rsidRPr="4A5D94FC" w:rsidR="002B2933">
        <w:rPr>
          <w:sz w:val="28"/>
          <w:szCs w:val="28"/>
        </w:rPr>
        <w:t xml:space="preserve">private data</w:t>
      </w:r>
      <w:bookmarkEnd w:id="676269588"/>
      <w:r w:rsidRPr="4A5D94FC" w:rsidR="002B2933">
        <w:rPr>
          <w:sz w:val="28"/>
          <w:szCs w:val="28"/>
        </w:rPr>
        <w:t xml:space="preserve"> is safe and not a</w:t>
      </w:r>
      <w:r w:rsidRPr="4A5D94FC" w:rsidR="10D8ED61">
        <w:rPr>
          <w:sz w:val="28"/>
          <w:szCs w:val="28"/>
        </w:rPr>
        <w:t xml:space="preserve">t </w:t>
      </w:r>
      <w:r w:rsidRPr="4A5D94FC" w:rsidR="002B2933">
        <w:rPr>
          <w:sz w:val="28"/>
          <w:szCs w:val="28"/>
        </w:rPr>
        <w:t xml:space="preserve">risk</w:t>
      </w:r>
      <w:r w:rsidRPr="4A5D94FC" w:rsidR="002B2933">
        <w:rPr>
          <w:sz w:val="28"/>
          <w:szCs w:val="28"/>
        </w:rPr>
        <w:t xml:space="preserve">. </w:t>
      </w:r>
      <w:r w:rsidRPr="4A5D94FC" w:rsidR="006F0E2F">
        <w:rPr>
          <w:sz w:val="28"/>
          <w:szCs w:val="28"/>
        </w:rPr>
        <w:t xml:space="preserve">                                                                                                                                                                                                                                              </w:t>
      </w:r>
    </w:p>
    <w:p w:rsidRPr="00EE7539" w:rsidR="006931B8" w:rsidP="00EE7539" w:rsidRDefault="006931B8" w14:paraId="1155F030" w14:textId="31B507FE">
      <w:pPr>
        <w:pStyle w:val="ListParagraph"/>
        <w:numPr>
          <w:ilvl w:val="0"/>
          <w:numId w:val="3"/>
        </w:numPr>
        <w:rPr>
          <w:b/>
          <w:bCs/>
          <w:sz w:val="40"/>
          <w:szCs w:val="40"/>
        </w:rPr>
      </w:pPr>
      <w:r w:rsidRPr="00EE7539">
        <w:rPr>
          <w:b/>
          <w:bCs/>
          <w:sz w:val="40"/>
          <w:szCs w:val="40"/>
        </w:rPr>
        <w:t>Conclusions</w:t>
      </w:r>
    </w:p>
    <w:p w:rsidRPr="006931B8" w:rsidR="006931B8" w:rsidP="4A5D94FC" w:rsidRDefault="006931B8" w14:paraId="28EC2387" w14:textId="0E2128D9">
      <w:pPr>
        <w:rPr>
          <w:b w:val="0"/>
          <w:bCs w:val="0"/>
          <w:sz w:val="28"/>
          <w:szCs w:val="28"/>
        </w:rPr>
      </w:pPr>
      <w:r w:rsidRPr="4A5D94FC" w:rsidR="25AD127A">
        <w:rPr>
          <w:b w:val="0"/>
          <w:bCs w:val="0"/>
          <w:sz w:val="28"/>
          <w:szCs w:val="28"/>
        </w:rPr>
        <w:t xml:space="preserve">To conclude, </w:t>
      </w:r>
      <w:r w:rsidRPr="4A5D94FC" w:rsidR="73ACA5FA">
        <w:rPr>
          <w:b w:val="0"/>
          <w:bCs w:val="0"/>
          <w:sz w:val="28"/>
          <w:szCs w:val="28"/>
        </w:rPr>
        <w:t xml:space="preserve">ransomware and cryptowall are valid threats and will need safeguards to be put in place which could save not just data but monetary </w:t>
      </w:r>
      <w:r w:rsidRPr="4A5D94FC" w:rsidR="7D4DA41D">
        <w:rPr>
          <w:b w:val="0"/>
          <w:bCs w:val="0"/>
          <w:sz w:val="28"/>
          <w:szCs w:val="28"/>
        </w:rPr>
        <w:t>assets</w:t>
      </w:r>
      <w:r w:rsidRPr="4A5D94FC" w:rsidR="5E177297">
        <w:rPr>
          <w:b w:val="0"/>
          <w:bCs w:val="0"/>
          <w:sz w:val="28"/>
          <w:szCs w:val="28"/>
        </w:rPr>
        <w:t xml:space="preserve">. This may </w:t>
      </w:r>
      <w:r w:rsidRPr="4A5D94FC" w:rsidR="4686B131">
        <w:rPr>
          <w:b w:val="0"/>
          <w:bCs w:val="0"/>
          <w:sz w:val="28"/>
          <w:szCs w:val="28"/>
        </w:rPr>
        <w:t xml:space="preserve">require prior investment but will be beneficial </w:t>
      </w:r>
      <w:bookmarkStart w:name="_Int_hnCBMuiH" w:id="1174060058"/>
      <w:bookmarkStart w:name="_Int_FR3PCpOF" w:id="1995321039"/>
      <w:r w:rsidRPr="4A5D94FC" w:rsidR="4686B131">
        <w:rPr>
          <w:b w:val="0"/>
          <w:bCs w:val="0"/>
          <w:sz w:val="28"/>
          <w:szCs w:val="28"/>
        </w:rPr>
        <w:t>in the long run</w:t>
      </w:r>
      <w:bookmarkEnd w:id="1995321039"/>
      <w:r w:rsidRPr="4A5D94FC" w:rsidR="232F5E84">
        <w:rPr>
          <w:b w:val="0"/>
          <w:bCs w:val="0"/>
          <w:sz w:val="28"/>
          <w:szCs w:val="28"/>
        </w:rPr>
        <w:t xml:space="preserve"> as there will be safeguards in place to make sure that there are no </w:t>
      </w:r>
      <w:r w:rsidRPr="4A5D94FC" w:rsidR="773A0A5C">
        <w:rPr>
          <w:b w:val="0"/>
          <w:bCs w:val="0"/>
          <w:sz w:val="28"/>
          <w:szCs w:val="28"/>
        </w:rPr>
        <w:t xml:space="preserve">chances that they can become a </w:t>
      </w:r>
      <w:r w:rsidRPr="4A5D94FC" w:rsidR="773A0A5C">
        <w:rPr>
          <w:b w:val="0"/>
          <w:bCs w:val="0"/>
          <w:sz w:val="28"/>
          <w:szCs w:val="28"/>
        </w:rPr>
        <w:t>victim of ransomware. By having these safeguards</w:t>
      </w:r>
      <w:r w:rsidRPr="4A5D94FC" w:rsidR="053806BA">
        <w:rPr>
          <w:b w:val="0"/>
          <w:bCs w:val="0"/>
          <w:sz w:val="28"/>
          <w:szCs w:val="28"/>
        </w:rPr>
        <w:t xml:space="preserve"> in place in things such as online services I.e. the cloud or </w:t>
      </w:r>
      <w:r w:rsidRPr="4A5D94FC" w:rsidR="07EE3C57">
        <w:rPr>
          <w:b w:val="0"/>
          <w:bCs w:val="0"/>
          <w:sz w:val="28"/>
          <w:szCs w:val="28"/>
        </w:rPr>
        <w:t>OneNote</w:t>
      </w:r>
      <w:r w:rsidRPr="4A5D94FC" w:rsidR="053806BA">
        <w:rPr>
          <w:b w:val="0"/>
          <w:bCs w:val="0"/>
          <w:sz w:val="28"/>
          <w:szCs w:val="28"/>
        </w:rPr>
        <w:t>, or physical cop</w:t>
      </w:r>
      <w:r w:rsidRPr="4A5D94FC" w:rsidR="79F03FF9">
        <w:rPr>
          <w:b w:val="0"/>
          <w:bCs w:val="0"/>
          <w:sz w:val="28"/>
          <w:szCs w:val="28"/>
        </w:rPr>
        <w:t xml:space="preserve">ies of the data or on a </w:t>
      </w:r>
      <w:r w:rsidRPr="4A5D94FC" w:rsidR="08385090">
        <w:rPr>
          <w:b w:val="0"/>
          <w:bCs w:val="0"/>
          <w:sz w:val="28"/>
          <w:szCs w:val="28"/>
        </w:rPr>
        <w:t>removable</w:t>
      </w:r>
      <w:r w:rsidRPr="4A5D94FC" w:rsidR="79F03FF9">
        <w:rPr>
          <w:b w:val="0"/>
          <w:bCs w:val="0"/>
          <w:sz w:val="28"/>
          <w:szCs w:val="28"/>
        </w:rPr>
        <w:t xml:space="preserve"> </w:t>
      </w:r>
      <w:r w:rsidRPr="4A5D94FC" w:rsidR="79F03FF9">
        <w:rPr>
          <w:b w:val="0"/>
          <w:bCs w:val="0"/>
          <w:sz w:val="28"/>
          <w:szCs w:val="28"/>
        </w:rPr>
        <w:t>usb</w:t>
      </w:r>
      <w:r w:rsidRPr="4A5D94FC" w:rsidR="79F03FF9">
        <w:rPr>
          <w:b w:val="0"/>
          <w:bCs w:val="0"/>
          <w:sz w:val="28"/>
          <w:szCs w:val="28"/>
        </w:rPr>
        <w:t xml:space="preserve"> drive. </w:t>
      </w:r>
      <w:r w:rsidRPr="4A5D94FC" w:rsidR="773A0A5C">
        <w:rPr>
          <w:b w:val="0"/>
          <w:bCs w:val="0"/>
          <w:sz w:val="28"/>
          <w:szCs w:val="28"/>
        </w:rPr>
        <w:t xml:space="preserve"> </w:t>
      </w:r>
      <w:bookmarkEnd w:id="1174060058"/>
    </w:p>
    <w:p w:rsidRPr="00EE7539" w:rsidR="006931B8" w:rsidP="00EE7539" w:rsidRDefault="006931B8" w14:paraId="5275D101" w14:textId="1B1DCB1C">
      <w:pPr>
        <w:pStyle w:val="ListParagraph"/>
        <w:numPr>
          <w:ilvl w:val="0"/>
          <w:numId w:val="3"/>
        </w:numPr>
        <w:rPr>
          <w:b/>
          <w:bCs/>
          <w:sz w:val="40"/>
          <w:szCs w:val="40"/>
        </w:rPr>
      </w:pPr>
      <w:r w:rsidRPr="00EE7539">
        <w:rPr>
          <w:b/>
          <w:bCs/>
          <w:sz w:val="40"/>
          <w:szCs w:val="40"/>
        </w:rPr>
        <w:t>Reference list</w:t>
      </w:r>
    </w:p>
    <w:p w:rsidR="00EE7539" w:rsidP="006931B8" w:rsidRDefault="00DF60AA" w14:paraId="6584321C" w14:textId="565D0E34">
      <w:pPr>
        <w:rPr>
          <w:sz w:val="28"/>
          <w:szCs w:val="28"/>
        </w:rPr>
      </w:pPr>
      <w:sdt>
        <w:sdtPr>
          <w:rPr>
            <w:sz w:val="28"/>
            <w:szCs w:val="28"/>
          </w:rPr>
          <w:id w:val="-1656448744"/>
          <w:citation/>
        </w:sdtPr>
        <w:sdtEndPr/>
        <w:sdtContent>
          <w:r w:rsidR="00A44F71">
            <w:rPr>
              <w:sz w:val="28"/>
              <w:szCs w:val="28"/>
            </w:rPr>
            <w:fldChar w:fldCharType="begin"/>
          </w:r>
          <w:r w:rsidR="00A44F71">
            <w:rPr>
              <w:sz w:val="28"/>
              <w:szCs w:val="28"/>
              <w:lang w:val="en-US"/>
            </w:rPr>
            <w:instrText xml:space="preserve"> CITATION Adm18 \l 1033 </w:instrText>
          </w:r>
          <w:r w:rsidR="00A44F71">
            <w:rPr>
              <w:sz w:val="28"/>
              <w:szCs w:val="28"/>
            </w:rPr>
            <w:fldChar w:fldCharType="separate"/>
          </w:r>
          <w:r w:rsidRPr="00DF60AA">
            <w:rPr>
              <w:noProof/>
              <w:sz w:val="28"/>
              <w:szCs w:val="28"/>
              <w:lang w:val="en-US"/>
            </w:rPr>
            <w:t>[4]</w:t>
          </w:r>
          <w:r w:rsidR="00A44F71">
            <w:rPr>
              <w:sz w:val="28"/>
              <w:szCs w:val="28"/>
            </w:rPr>
            <w:fldChar w:fldCharType="end"/>
          </w:r>
        </w:sdtContent>
      </w:sdt>
    </w:p>
    <w:sdt>
      <w:sdtPr>
        <w:id w:val="1976407858"/>
        <w:docPartObj>
          <w:docPartGallery w:val="Bibliographies"/>
          <w:docPartUnique/>
        </w:docPartObj>
      </w:sdtPr>
      <w:sdtEndPr>
        <w:rPr>
          <w:rFonts w:asciiTheme="minorHAnsi" w:hAnsiTheme="minorHAnsi" w:eastAsiaTheme="minorEastAsia" w:cstheme="minorBidi"/>
          <w:color w:val="auto"/>
          <w:kern w:val="2"/>
          <w:sz w:val="22"/>
          <w:szCs w:val="22"/>
          <w14:ligatures w14:val="standardContextual"/>
        </w:rPr>
      </w:sdtEndPr>
      <w:sdtContent>
        <w:p w:rsidR="00DF60AA" w:rsidRDefault="00DF60AA" w14:paraId="319C10A3" w14:textId="58E095FE">
          <w:pPr>
            <w:pStyle w:val="Heading1"/>
          </w:pPr>
          <w:r>
            <w:t>References</w:t>
          </w:r>
        </w:p>
        <w:sdt>
          <w:sdtPr>
            <w:id w:val="-573587230"/>
            <w:bibliography/>
          </w:sdtPr>
          <w:sdtContent>
            <w:p w:rsidR="00DF60AA" w:rsidRDefault="00DF60AA" w14:paraId="178446FB" w14:textId="777777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F60AA" w14:paraId="1907CEFC" w14:textId="77777777">
                <w:trPr>
                  <w:divId w:val="913854364"/>
                  <w:tblCellSpacing w:w="15" w:type="dxa"/>
                </w:trPr>
                <w:tc>
                  <w:tcPr>
                    <w:tcW w:w="50" w:type="pct"/>
                    <w:hideMark/>
                  </w:tcPr>
                  <w:p w:rsidR="00DF60AA" w:rsidRDefault="00DF60AA" w14:paraId="3C6773A3" w14:textId="40F87A9A">
                    <w:pPr>
                      <w:pStyle w:val="Bibliography"/>
                      <w:rPr>
                        <w:noProof/>
                        <w:sz w:val="24"/>
                        <w:szCs w:val="24"/>
                      </w:rPr>
                    </w:pPr>
                    <w:r>
                      <w:rPr>
                        <w:noProof/>
                      </w:rPr>
                      <w:t xml:space="preserve">[1] </w:t>
                    </w:r>
                  </w:p>
                </w:tc>
                <w:tc>
                  <w:tcPr>
                    <w:tcW w:w="0" w:type="auto"/>
                    <w:hideMark/>
                  </w:tcPr>
                  <w:p w:rsidR="00DF60AA" w:rsidRDefault="00DF60AA" w14:paraId="67CC05CF" w14:textId="77777777">
                    <w:pPr>
                      <w:pStyle w:val="Bibliography"/>
                      <w:rPr>
                        <w:noProof/>
                      </w:rPr>
                    </w:pPr>
                    <w:r>
                      <w:rPr>
                        <w:noProof/>
                      </w:rPr>
                      <w:t>“National Cyber Security Centre,” [Online]. Available: https://www.ncsc.gov.uk/ransomware/home. [Accessed 1st November 2023].</w:t>
                    </w:r>
                  </w:p>
                </w:tc>
              </w:tr>
              <w:tr w:rsidR="00DF60AA" w14:paraId="3736DF8A" w14:textId="77777777">
                <w:trPr>
                  <w:divId w:val="913854364"/>
                  <w:tblCellSpacing w:w="15" w:type="dxa"/>
                </w:trPr>
                <w:tc>
                  <w:tcPr>
                    <w:tcW w:w="50" w:type="pct"/>
                    <w:hideMark/>
                  </w:tcPr>
                  <w:p w:rsidR="00DF60AA" w:rsidRDefault="00DF60AA" w14:paraId="5B9C6BE4" w14:textId="77777777">
                    <w:pPr>
                      <w:pStyle w:val="Bibliography"/>
                      <w:rPr>
                        <w:noProof/>
                      </w:rPr>
                    </w:pPr>
                    <w:r>
                      <w:rPr>
                        <w:noProof/>
                      </w:rPr>
                      <w:t xml:space="preserve">[2] </w:t>
                    </w:r>
                  </w:p>
                </w:tc>
                <w:tc>
                  <w:tcPr>
                    <w:tcW w:w="0" w:type="auto"/>
                    <w:hideMark/>
                  </w:tcPr>
                  <w:p w:rsidR="00DF60AA" w:rsidRDefault="00DF60AA" w14:paraId="1AE3FB92" w14:textId="77777777">
                    <w:pPr>
                      <w:pStyle w:val="Bibliography"/>
                      <w:rPr>
                        <w:noProof/>
                      </w:rPr>
                    </w:pPr>
                    <w:r>
                      <w:rPr>
                        <w:noProof/>
                      </w:rPr>
                      <w:t xml:space="preserve">R. R. a. M. North, “Ransomware: Evolution, Mitigation and Prevention,” </w:t>
                    </w:r>
                    <w:r>
                      <w:rPr>
                        <w:i/>
                        <w:iCs/>
                        <w:noProof/>
                      </w:rPr>
                      <w:t xml:space="preserve">International Management Review, </w:t>
                    </w:r>
                    <w:r>
                      <w:rPr>
                        <w:noProof/>
                      </w:rPr>
                      <w:t xml:space="preserve">vol. 13, pp. 1-10, 2017. </w:t>
                    </w:r>
                  </w:p>
                </w:tc>
              </w:tr>
              <w:tr w:rsidR="00DF60AA" w14:paraId="5A475903" w14:textId="77777777">
                <w:trPr>
                  <w:divId w:val="913854364"/>
                  <w:tblCellSpacing w:w="15" w:type="dxa"/>
                </w:trPr>
                <w:tc>
                  <w:tcPr>
                    <w:tcW w:w="50" w:type="pct"/>
                    <w:hideMark/>
                  </w:tcPr>
                  <w:p w:rsidR="00DF60AA" w:rsidRDefault="00DF60AA" w14:paraId="4F2A8042" w14:textId="77777777">
                    <w:pPr>
                      <w:pStyle w:val="Bibliography"/>
                      <w:rPr>
                        <w:noProof/>
                      </w:rPr>
                    </w:pPr>
                    <w:r>
                      <w:rPr>
                        <w:noProof/>
                      </w:rPr>
                      <w:t xml:space="preserve">[3] </w:t>
                    </w:r>
                  </w:p>
                </w:tc>
                <w:tc>
                  <w:tcPr>
                    <w:tcW w:w="0" w:type="auto"/>
                    <w:hideMark/>
                  </w:tcPr>
                  <w:p w:rsidR="00DF60AA" w:rsidRDefault="00DF60AA" w14:paraId="2C8736A0" w14:textId="77777777">
                    <w:pPr>
                      <w:pStyle w:val="Bibliography"/>
                      <w:rPr>
                        <w:noProof/>
                      </w:rPr>
                    </w:pPr>
                    <w:r>
                      <w:rPr>
                        <w:noProof/>
                      </w:rPr>
                      <w:t>“Ransomware,” 2022. [Online]. Available: https://www.malwarebytes.com/ransomware. [Accessed 2nd November 2023].</w:t>
                    </w:r>
                  </w:p>
                </w:tc>
              </w:tr>
              <w:tr w:rsidR="00DF60AA" w14:paraId="22EC19E8" w14:textId="77777777">
                <w:trPr>
                  <w:divId w:val="913854364"/>
                  <w:tblCellSpacing w:w="15" w:type="dxa"/>
                </w:trPr>
                <w:tc>
                  <w:tcPr>
                    <w:tcW w:w="50" w:type="pct"/>
                    <w:hideMark/>
                  </w:tcPr>
                  <w:p w:rsidR="00DF60AA" w:rsidRDefault="00DF60AA" w14:paraId="7E2EAD77" w14:textId="77777777">
                    <w:pPr>
                      <w:pStyle w:val="Bibliography"/>
                      <w:rPr>
                        <w:noProof/>
                      </w:rPr>
                    </w:pPr>
                    <w:r>
                      <w:rPr>
                        <w:noProof/>
                      </w:rPr>
                      <w:t xml:space="preserve">[4] </w:t>
                    </w:r>
                  </w:p>
                </w:tc>
                <w:tc>
                  <w:tcPr>
                    <w:tcW w:w="0" w:type="auto"/>
                    <w:hideMark/>
                  </w:tcPr>
                  <w:p w:rsidR="00DF60AA" w:rsidRDefault="00DF60AA" w14:paraId="5FC1A537" w14:textId="77777777">
                    <w:pPr>
                      <w:pStyle w:val="Bibliography"/>
                      <w:rPr>
                        <w:noProof/>
                      </w:rPr>
                    </w:pPr>
                    <w:r>
                      <w:rPr>
                        <w:noProof/>
                      </w:rPr>
                      <w:t>Admin, “comodo antivirus,” 30th november 2018. [Online]. Available: https://antivirus.comodo.com/blog/comodo-news/cryptowall/. [Accessed 1st november 2023].</w:t>
                    </w:r>
                  </w:p>
                </w:tc>
              </w:tr>
              <w:tr w:rsidR="00DF60AA" w14:paraId="78BAE5EE" w14:textId="77777777">
                <w:trPr>
                  <w:divId w:val="913854364"/>
                  <w:tblCellSpacing w:w="15" w:type="dxa"/>
                </w:trPr>
                <w:tc>
                  <w:tcPr>
                    <w:tcW w:w="50" w:type="pct"/>
                    <w:hideMark/>
                  </w:tcPr>
                  <w:p w:rsidR="00DF60AA" w:rsidRDefault="00DF60AA" w14:paraId="56AA9479" w14:textId="77777777">
                    <w:pPr>
                      <w:pStyle w:val="Bibliography"/>
                      <w:rPr>
                        <w:noProof/>
                      </w:rPr>
                    </w:pPr>
                    <w:r>
                      <w:rPr>
                        <w:noProof/>
                      </w:rPr>
                      <w:t xml:space="preserve">[5] </w:t>
                    </w:r>
                  </w:p>
                </w:tc>
                <w:tc>
                  <w:tcPr>
                    <w:tcW w:w="0" w:type="auto"/>
                    <w:hideMark/>
                  </w:tcPr>
                  <w:p w:rsidR="00DF60AA" w:rsidRDefault="00DF60AA" w14:paraId="690ED2D3" w14:textId="77777777">
                    <w:pPr>
                      <w:pStyle w:val="Bibliography"/>
                      <w:rPr>
                        <w:noProof/>
                      </w:rPr>
                    </w:pPr>
                    <w:r>
                      <w:rPr>
                        <w:noProof/>
                      </w:rPr>
                      <w:t xml:space="preserve">M. H. e. al, “Internet of things and ransomware: Evolution, mitigation and prevention,” </w:t>
                    </w:r>
                    <w:r>
                      <w:rPr>
                        <w:i/>
                        <w:iCs/>
                        <w:noProof/>
                      </w:rPr>
                      <w:t xml:space="preserve">Egyptian Informatics Journal, </w:t>
                    </w:r>
                    <w:r>
                      <w:rPr>
                        <w:noProof/>
                      </w:rPr>
                      <w:t xml:space="preserve">vol. 22, no. 1, pp. 105-117, march 2021. </w:t>
                    </w:r>
                  </w:p>
                </w:tc>
              </w:tr>
              <w:tr w:rsidR="00DF60AA" w14:paraId="67A287D7" w14:textId="77777777">
                <w:trPr>
                  <w:divId w:val="913854364"/>
                  <w:tblCellSpacing w:w="15" w:type="dxa"/>
                </w:trPr>
                <w:tc>
                  <w:tcPr>
                    <w:tcW w:w="50" w:type="pct"/>
                    <w:hideMark/>
                  </w:tcPr>
                  <w:p w:rsidR="00DF60AA" w:rsidRDefault="00DF60AA" w14:paraId="3513D046" w14:textId="77777777">
                    <w:pPr>
                      <w:pStyle w:val="Bibliography"/>
                      <w:rPr>
                        <w:noProof/>
                      </w:rPr>
                    </w:pPr>
                    <w:r>
                      <w:rPr>
                        <w:noProof/>
                      </w:rPr>
                      <w:t xml:space="preserve">[6] </w:t>
                    </w:r>
                  </w:p>
                </w:tc>
                <w:tc>
                  <w:tcPr>
                    <w:tcW w:w="0" w:type="auto"/>
                    <w:hideMark/>
                  </w:tcPr>
                  <w:p w:rsidR="00DF60AA" w:rsidRDefault="00DF60AA" w14:paraId="5429EE29" w14:textId="77777777">
                    <w:pPr>
                      <w:pStyle w:val="Bibliography"/>
                      <w:rPr>
                        <w:noProof/>
                      </w:rPr>
                    </w:pPr>
                    <w:r>
                      <w:rPr>
                        <w:noProof/>
                      </w:rPr>
                      <w:t>M. Buckbee, “Varonis,” 9th May 2022. [Online]. Available: https://www.varonis.com/blog/cryptowall/. [Accessed 1st November 2023].</w:t>
                    </w:r>
                  </w:p>
                </w:tc>
              </w:tr>
            </w:tbl>
            <w:p w:rsidR="00DF60AA" w:rsidRDefault="00DF60AA" w14:paraId="614220FD" w14:textId="77777777">
              <w:pPr>
                <w:divId w:val="913854364"/>
                <w:rPr>
                  <w:rFonts w:eastAsia="Times New Roman"/>
                  <w:noProof/>
                </w:rPr>
              </w:pPr>
            </w:p>
            <w:p w:rsidR="00DF60AA" w:rsidRDefault="00DF60AA" w14:paraId="4B36FDBA" w14:textId="4E20BC31">
              <w:r>
                <w:rPr>
                  <w:b/>
                  <w:bCs/>
                  <w:noProof/>
                </w:rPr>
                <w:fldChar w:fldCharType="end"/>
              </w:r>
            </w:p>
          </w:sdtContent>
        </w:sdt>
      </w:sdtContent>
    </w:sdt>
    <w:p w:rsidR="00DF60AA" w:rsidRDefault="00DF60AA" w14:paraId="2CCB4C22" w14:textId="12250777"/>
    <w:p w:rsidR="00D559EC" w:rsidRDefault="00D559EC" w14:paraId="22886D69" w14:textId="6DECEE5A"/>
    <w:p w:rsidRPr="006931B8" w:rsidR="00D559EC" w:rsidP="006931B8" w:rsidRDefault="00D559EC" w14:paraId="78529A56" w14:textId="77777777">
      <w:pPr>
        <w:rPr>
          <w:sz w:val="28"/>
          <w:szCs w:val="28"/>
        </w:rPr>
      </w:pPr>
    </w:p>
    <w:sectPr w:rsidRPr="006931B8" w:rsidR="00D559E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intelligence2.xml><?xml version="1.0" encoding="utf-8"?>
<int2:intelligence xmlns:oel="http://schemas.microsoft.com/office/2019/extlst" xmlns:int2="http://schemas.microsoft.com/office/intelligence/2020/intelligence">
  <int2:observations>
    <int2:textHash int2:hashCode="oX/2jN19VaAyK9" int2:id="z3Ko04sS">
      <int2:state int2:type="AugLoop_Text_Critique" int2:value="Rejected"/>
    </int2:textHash>
    <int2:textHash int2:hashCode="yVAFngKlGeJU4b" int2:id="mP7mwboj">
      <int2:state int2:type="AugLoop_Text_Critique" int2:value="Rejected"/>
    </int2:textHash>
    <int2:textHash int2:hashCode="yMoo35lQwsOsvH" int2:id="WtAHK0zq">
      <int2:state int2:type="AugLoop_Text_Critique" int2:value="Rejected"/>
    </int2:textHash>
    <int2:bookmark int2:bookmarkName="_Int_FR3PCpOF" int2:invalidationBookmarkName="" int2:hashCode="wYBa+Z6PphLcgZ" int2:id="BnkoyOOk">
      <int2:state int2:type="AugLoop_Text_Critique" int2:value="Rejected"/>
    </int2:bookmark>
    <int2:bookmark int2:bookmarkName="_Int_hnCBMuiH" int2:invalidationBookmarkName="" int2:hashCode="wYBa+Z6PphLcgZ" int2:id="LQzEQlZi">
      <int2:state int2:type="AugLoop_Text_Critique" int2:value="Rejected"/>
    </int2:bookmark>
    <int2:bookmark int2:bookmarkName="_Int_E8ce3i4P" int2:invalidationBookmarkName="" int2:hashCode="UV+Lt1ij8e/Zlu" int2:id="VeRPLqWp">
      <int2:state int2:type="AugLoop_Text_Critique" int2:value="Rejected"/>
    </int2:bookmark>
    <int2:bookmark int2:bookmarkName="_Int_xiqQg7XG" int2:invalidationBookmarkName="" int2:hashCode="WB1k7732CQe4EP" int2:id="YeHuxCQa">
      <int2:state int2:type="AugLoop_Text_Critique" int2:value="Rejected"/>
    </int2:bookmark>
    <int2:bookmark int2:bookmarkName="_Int_T5e2jBYX" int2:invalidationBookmarkName="" int2:hashCode="SyDlj8g609TV2I" int2:id="pEJ0d4hs">
      <int2:state int2:type="AugLoop_Text_Critique" int2:value="Rejected"/>
    </int2:bookmark>
  </int2:observations>
  <int2:intelligenceSettings/>
  <int2:onDemandWorkflows>
    <int2:onDemandWorkflow int2:type="SimilarityCheck" int2:paragraphVersions="77A926B1-77777777 5C2CEE74-2901DC75 42C4B713-77777777 7FD4C2F0-77777777 6E9F690A-77777777 0FB03311-2047694D 75A3BA83-77777777 25371B4B-77777777 4E1ECEB5-77777777 0EECD404-77777777 2E8E6443-77777777 27A92AC5-77777777 1FDA8589-77777777 1D419491-77777777 77ED3033-77777777 615F1733-77777777 1809F757-77777777 51628917-77777777 45680F33-642C4428 7F4F5195-77777777 2A3837A8-77777777 4AE8CD78-77777777 2E808DEF-77777777 4C3211F1-77777777 37E73B8B-77777777 3CE41A0A-77777777 15C7C39B-77777777 43CEA197-23D5B529 02C5B228-77777777 39B10143-77202267 4506303C-77777777 6F4FF9F8-61E1B1C2 2A6D55DD-77777777 61D6004F-77777777 76B4C0DE-51F915C8 5E61AD6E-38070FC8 5F79121A-77777777 3D97719E-5709CEC9 22BE4470-77777777 75ABA8C4-30767B30 34F111D0-77777777 04C5903F-09D9420C 3338AE9F-545A8A3F 7B1E485B-77777777 2F38D4E6-77777777 3515F9A2-77777777 25CA77E2-77777777 57348F98-77777777 3B080F3B-77777777 044F23D7-2E0C5AE0 5E604494-082DE16D 1B868633-77777777 746BE165-77777777 0CD4367F-77777777 603424D1-2607B35A 7FCC5C3A-354FA1D2 043A6838-18F50EB8 238B0EE6-0B0BCC19 0B9C98F9-467CE96F 4CBF3C54-156E0E2F 678E3C61-76C7370A 0373A8EA-77777777 78B2F9F9-0723D22F 31ACB201-77777777 27FAFF28-77777777 2BB6DAB9-77777777 756EF70C-74052838 04E4D373-77777777 764A4A4F-3CDDAFC9 1302E75E-282F41A2 62557ED0-22806EF9 5B67D8C6-77777777 7172AA0E-3144C77C 09487584-3532D91F 6C39D62D-31A206C2 43CC7DEA-31AEC55D 6F7F9EE7-3DEBCC30 48945CBD-3D75D57E 56F2E208-5D009B03 3ED62BFE-1C822CF2 52685533-77777777 4A19796A-1F1F82C2 7DFADBA7-77777777 54A97F79-6A9A95E5 6A5B573B-77777777 75E95FCE-46D2C089 6EE83B8E-03253DA2 66DEECAA-2EC7A748 39627602-376DF0A4 1155F030-31B507FE 28EC2387-77777777 5275D101-1B1DCB1C 6584321C-565D0E34 319C10A3-58E095FE 178446FB-77777777 3C6773A3-40F87A9A 67CC05CF-77777777 5B9C6BE4-77777777 1AE3FB92-77777777 4F2A8042-77777777 2C8736A0-77777777 7E2EAD77-77777777 5FC1A537-77777777 56AA9479-77777777 690ED2D3-77777777 3513D046-77777777 5429EE29-77777777 614220FD-77777777 4B36FDBA-4E20BC31 2CCB4C22-12250777 22886D69-6DECEE5A 78529A56-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72918"/>
    <w:multiLevelType w:val="multilevel"/>
    <w:tmpl w:val="785A8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113184"/>
    <w:multiLevelType w:val="hybridMultilevel"/>
    <w:tmpl w:val="AFEEE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D44919"/>
    <w:multiLevelType w:val="multilevel"/>
    <w:tmpl w:val="5EA2DB3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3" w15:restartNumberingAfterBreak="0">
    <w:nsid w:val="5E6E6BF8"/>
    <w:multiLevelType w:val="hybridMultilevel"/>
    <w:tmpl w:val="C9264F5E"/>
    <w:lvl w:ilvl="0" w:tplc="E248973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AEA"/>
    <w:rsid w:val="00073AD6"/>
    <w:rsid w:val="00127DEC"/>
    <w:rsid w:val="001F42EC"/>
    <w:rsid w:val="002B2933"/>
    <w:rsid w:val="002D275B"/>
    <w:rsid w:val="00353E76"/>
    <w:rsid w:val="003919DB"/>
    <w:rsid w:val="003F1AEA"/>
    <w:rsid w:val="00400236"/>
    <w:rsid w:val="004D3850"/>
    <w:rsid w:val="00526980"/>
    <w:rsid w:val="0055476A"/>
    <w:rsid w:val="006931B8"/>
    <w:rsid w:val="006C4ADA"/>
    <w:rsid w:val="006F0E2F"/>
    <w:rsid w:val="007158F7"/>
    <w:rsid w:val="00765A81"/>
    <w:rsid w:val="00777E41"/>
    <w:rsid w:val="00781ADA"/>
    <w:rsid w:val="007D6E52"/>
    <w:rsid w:val="00830DEC"/>
    <w:rsid w:val="008F7CC9"/>
    <w:rsid w:val="00915DA3"/>
    <w:rsid w:val="00926BE4"/>
    <w:rsid w:val="00A44F71"/>
    <w:rsid w:val="00A47D64"/>
    <w:rsid w:val="00AA2D9B"/>
    <w:rsid w:val="00BA5B83"/>
    <w:rsid w:val="00BC74AB"/>
    <w:rsid w:val="00C30069"/>
    <w:rsid w:val="00CD5D5C"/>
    <w:rsid w:val="00D559EC"/>
    <w:rsid w:val="00DF60AA"/>
    <w:rsid w:val="00E1180D"/>
    <w:rsid w:val="00EE7539"/>
    <w:rsid w:val="00F84FCA"/>
    <w:rsid w:val="00FF0CC8"/>
    <w:rsid w:val="053806BA"/>
    <w:rsid w:val="05A19E8D"/>
    <w:rsid w:val="071C8255"/>
    <w:rsid w:val="07E1CC00"/>
    <w:rsid w:val="07EE3C57"/>
    <w:rsid w:val="08385090"/>
    <w:rsid w:val="0A6D6E90"/>
    <w:rsid w:val="0CBF73E3"/>
    <w:rsid w:val="0D18512E"/>
    <w:rsid w:val="10977124"/>
    <w:rsid w:val="10D8ED61"/>
    <w:rsid w:val="12BF5358"/>
    <w:rsid w:val="1BCFA7FF"/>
    <w:rsid w:val="1D1325AE"/>
    <w:rsid w:val="1E66FF30"/>
    <w:rsid w:val="232F5E84"/>
    <w:rsid w:val="240FD552"/>
    <w:rsid w:val="25AD127A"/>
    <w:rsid w:val="2862EFDF"/>
    <w:rsid w:val="2D1CBDD3"/>
    <w:rsid w:val="2DE72791"/>
    <w:rsid w:val="32E479A4"/>
    <w:rsid w:val="32FD9518"/>
    <w:rsid w:val="3380D1E8"/>
    <w:rsid w:val="35C42AB6"/>
    <w:rsid w:val="38A3B34B"/>
    <w:rsid w:val="3B0CEDFE"/>
    <w:rsid w:val="3D6BE594"/>
    <w:rsid w:val="3D77246E"/>
    <w:rsid w:val="3D789501"/>
    <w:rsid w:val="3E16F636"/>
    <w:rsid w:val="3E17F255"/>
    <w:rsid w:val="3F12F4CF"/>
    <w:rsid w:val="410154F6"/>
    <w:rsid w:val="4686B131"/>
    <w:rsid w:val="4A5D94FC"/>
    <w:rsid w:val="4B90888D"/>
    <w:rsid w:val="4D3F2EC2"/>
    <w:rsid w:val="4F8D41BE"/>
    <w:rsid w:val="5074975C"/>
    <w:rsid w:val="50CCD680"/>
    <w:rsid w:val="518A5453"/>
    <w:rsid w:val="51B67646"/>
    <w:rsid w:val="55A047A3"/>
    <w:rsid w:val="582CFB2B"/>
    <w:rsid w:val="5B081F66"/>
    <w:rsid w:val="5D3C606F"/>
    <w:rsid w:val="5E177297"/>
    <w:rsid w:val="62317B88"/>
    <w:rsid w:val="653A842D"/>
    <w:rsid w:val="6560EDC5"/>
    <w:rsid w:val="688BFD44"/>
    <w:rsid w:val="68B69171"/>
    <w:rsid w:val="6AD38E44"/>
    <w:rsid w:val="6BEE3233"/>
    <w:rsid w:val="6F6DCD8D"/>
    <w:rsid w:val="707EBBBA"/>
    <w:rsid w:val="7080FBC0"/>
    <w:rsid w:val="70A3A115"/>
    <w:rsid w:val="718FA8AA"/>
    <w:rsid w:val="73ACA5FA"/>
    <w:rsid w:val="74C0E4BF"/>
    <w:rsid w:val="773A0A5C"/>
    <w:rsid w:val="79F03FF9"/>
    <w:rsid w:val="7A0B8010"/>
    <w:rsid w:val="7BAB4333"/>
    <w:rsid w:val="7D4DA41D"/>
    <w:rsid w:val="7FD2C9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2F7FB"/>
  <w15:chartTrackingRefBased/>
  <w15:docId w15:val="{380CA30D-AF8C-4424-A75E-1830709DB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E7539"/>
    <w:pPr>
      <w:keepNext/>
      <w:keepLines/>
      <w:spacing w:before="240" w:after="0"/>
      <w:outlineLvl w:val="0"/>
    </w:pPr>
    <w:rPr>
      <w:rFonts w:asciiTheme="majorHAnsi" w:hAnsiTheme="majorHAnsi" w:eastAsiaTheme="majorEastAsia" w:cstheme="majorBidi"/>
      <w:color w:val="2F5496" w:themeColor="accent1" w:themeShade="BF"/>
      <w:kern w:val="0"/>
      <w:sz w:val="32"/>
      <w:szCs w:val="32"/>
      <w14:ligatures w14:val="none"/>
    </w:rPr>
  </w:style>
  <w:style w:type="paragraph" w:styleId="Heading4">
    <w:name w:val="heading 4"/>
    <w:basedOn w:val="Normal"/>
    <w:next w:val="Normal"/>
    <w:link w:val="Heading4Char"/>
    <w:uiPriority w:val="9"/>
    <w:semiHidden/>
    <w:unhideWhenUsed/>
    <w:qFormat/>
    <w:rsid w:val="00526980"/>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F1AEA"/>
    <w:pPr>
      <w:ind w:left="720"/>
      <w:contextualSpacing/>
    </w:pPr>
  </w:style>
  <w:style w:type="character" w:styleId="Heading1Char" w:customStyle="1">
    <w:name w:val="Heading 1 Char"/>
    <w:basedOn w:val="DefaultParagraphFont"/>
    <w:link w:val="Heading1"/>
    <w:uiPriority w:val="9"/>
    <w:rsid w:val="00EE7539"/>
    <w:rPr>
      <w:rFonts w:asciiTheme="majorHAnsi" w:hAnsiTheme="majorHAnsi" w:eastAsiaTheme="majorEastAsia"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EE7539"/>
  </w:style>
  <w:style w:type="character" w:styleId="Heading4Char" w:customStyle="1">
    <w:name w:val="Heading 4 Char"/>
    <w:basedOn w:val="DefaultParagraphFont"/>
    <w:link w:val="Heading4"/>
    <w:uiPriority w:val="9"/>
    <w:semiHidden/>
    <w:rsid w:val="00526980"/>
    <w:rPr>
      <w:rFonts w:asciiTheme="majorHAnsi" w:hAnsiTheme="majorHAnsi" w:eastAsiaTheme="majorEastAsia" w:cstheme="majorBidi"/>
      <w:i/>
      <w:iCs/>
      <w:color w:val="2F5496" w:themeColor="accent1" w:themeShade="BF"/>
    </w:rPr>
  </w:style>
  <w:style w:type="paragraph" w:styleId="NormalWeb">
    <w:name w:val="Normal (Web)"/>
    <w:basedOn w:val="Normal"/>
    <w:uiPriority w:val="99"/>
    <w:semiHidden/>
    <w:unhideWhenUsed/>
    <w:rsid w:val="006C4ADA"/>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6C4A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69027">
      <w:bodyDiv w:val="1"/>
      <w:marLeft w:val="0"/>
      <w:marRight w:val="0"/>
      <w:marTop w:val="0"/>
      <w:marBottom w:val="0"/>
      <w:divBdr>
        <w:top w:val="none" w:sz="0" w:space="0" w:color="auto"/>
        <w:left w:val="none" w:sz="0" w:space="0" w:color="auto"/>
        <w:bottom w:val="none" w:sz="0" w:space="0" w:color="auto"/>
        <w:right w:val="none" w:sz="0" w:space="0" w:color="auto"/>
      </w:divBdr>
    </w:div>
    <w:div w:id="78253960">
      <w:bodyDiv w:val="1"/>
      <w:marLeft w:val="0"/>
      <w:marRight w:val="0"/>
      <w:marTop w:val="0"/>
      <w:marBottom w:val="0"/>
      <w:divBdr>
        <w:top w:val="none" w:sz="0" w:space="0" w:color="auto"/>
        <w:left w:val="none" w:sz="0" w:space="0" w:color="auto"/>
        <w:bottom w:val="none" w:sz="0" w:space="0" w:color="auto"/>
        <w:right w:val="none" w:sz="0" w:space="0" w:color="auto"/>
      </w:divBdr>
    </w:div>
    <w:div w:id="80494219">
      <w:bodyDiv w:val="1"/>
      <w:marLeft w:val="0"/>
      <w:marRight w:val="0"/>
      <w:marTop w:val="0"/>
      <w:marBottom w:val="0"/>
      <w:divBdr>
        <w:top w:val="none" w:sz="0" w:space="0" w:color="auto"/>
        <w:left w:val="none" w:sz="0" w:space="0" w:color="auto"/>
        <w:bottom w:val="none" w:sz="0" w:space="0" w:color="auto"/>
        <w:right w:val="none" w:sz="0" w:space="0" w:color="auto"/>
      </w:divBdr>
    </w:div>
    <w:div w:id="101388947">
      <w:bodyDiv w:val="1"/>
      <w:marLeft w:val="0"/>
      <w:marRight w:val="0"/>
      <w:marTop w:val="0"/>
      <w:marBottom w:val="0"/>
      <w:divBdr>
        <w:top w:val="none" w:sz="0" w:space="0" w:color="auto"/>
        <w:left w:val="none" w:sz="0" w:space="0" w:color="auto"/>
        <w:bottom w:val="none" w:sz="0" w:space="0" w:color="auto"/>
        <w:right w:val="none" w:sz="0" w:space="0" w:color="auto"/>
      </w:divBdr>
    </w:div>
    <w:div w:id="142620996">
      <w:bodyDiv w:val="1"/>
      <w:marLeft w:val="0"/>
      <w:marRight w:val="0"/>
      <w:marTop w:val="0"/>
      <w:marBottom w:val="0"/>
      <w:divBdr>
        <w:top w:val="none" w:sz="0" w:space="0" w:color="auto"/>
        <w:left w:val="none" w:sz="0" w:space="0" w:color="auto"/>
        <w:bottom w:val="none" w:sz="0" w:space="0" w:color="auto"/>
        <w:right w:val="none" w:sz="0" w:space="0" w:color="auto"/>
      </w:divBdr>
    </w:div>
    <w:div w:id="162011758">
      <w:bodyDiv w:val="1"/>
      <w:marLeft w:val="0"/>
      <w:marRight w:val="0"/>
      <w:marTop w:val="0"/>
      <w:marBottom w:val="0"/>
      <w:divBdr>
        <w:top w:val="none" w:sz="0" w:space="0" w:color="auto"/>
        <w:left w:val="none" w:sz="0" w:space="0" w:color="auto"/>
        <w:bottom w:val="none" w:sz="0" w:space="0" w:color="auto"/>
        <w:right w:val="none" w:sz="0" w:space="0" w:color="auto"/>
      </w:divBdr>
    </w:div>
    <w:div w:id="193659956">
      <w:bodyDiv w:val="1"/>
      <w:marLeft w:val="0"/>
      <w:marRight w:val="0"/>
      <w:marTop w:val="0"/>
      <w:marBottom w:val="0"/>
      <w:divBdr>
        <w:top w:val="none" w:sz="0" w:space="0" w:color="auto"/>
        <w:left w:val="none" w:sz="0" w:space="0" w:color="auto"/>
        <w:bottom w:val="none" w:sz="0" w:space="0" w:color="auto"/>
        <w:right w:val="none" w:sz="0" w:space="0" w:color="auto"/>
      </w:divBdr>
    </w:div>
    <w:div w:id="222838261">
      <w:bodyDiv w:val="1"/>
      <w:marLeft w:val="0"/>
      <w:marRight w:val="0"/>
      <w:marTop w:val="0"/>
      <w:marBottom w:val="0"/>
      <w:divBdr>
        <w:top w:val="none" w:sz="0" w:space="0" w:color="auto"/>
        <w:left w:val="none" w:sz="0" w:space="0" w:color="auto"/>
        <w:bottom w:val="none" w:sz="0" w:space="0" w:color="auto"/>
        <w:right w:val="none" w:sz="0" w:space="0" w:color="auto"/>
      </w:divBdr>
    </w:div>
    <w:div w:id="282268211">
      <w:bodyDiv w:val="1"/>
      <w:marLeft w:val="0"/>
      <w:marRight w:val="0"/>
      <w:marTop w:val="0"/>
      <w:marBottom w:val="0"/>
      <w:divBdr>
        <w:top w:val="none" w:sz="0" w:space="0" w:color="auto"/>
        <w:left w:val="none" w:sz="0" w:space="0" w:color="auto"/>
        <w:bottom w:val="none" w:sz="0" w:space="0" w:color="auto"/>
        <w:right w:val="none" w:sz="0" w:space="0" w:color="auto"/>
      </w:divBdr>
    </w:div>
    <w:div w:id="341250836">
      <w:bodyDiv w:val="1"/>
      <w:marLeft w:val="0"/>
      <w:marRight w:val="0"/>
      <w:marTop w:val="0"/>
      <w:marBottom w:val="0"/>
      <w:divBdr>
        <w:top w:val="none" w:sz="0" w:space="0" w:color="auto"/>
        <w:left w:val="none" w:sz="0" w:space="0" w:color="auto"/>
        <w:bottom w:val="none" w:sz="0" w:space="0" w:color="auto"/>
        <w:right w:val="none" w:sz="0" w:space="0" w:color="auto"/>
      </w:divBdr>
    </w:div>
    <w:div w:id="390739666">
      <w:bodyDiv w:val="1"/>
      <w:marLeft w:val="0"/>
      <w:marRight w:val="0"/>
      <w:marTop w:val="0"/>
      <w:marBottom w:val="0"/>
      <w:divBdr>
        <w:top w:val="none" w:sz="0" w:space="0" w:color="auto"/>
        <w:left w:val="none" w:sz="0" w:space="0" w:color="auto"/>
        <w:bottom w:val="none" w:sz="0" w:space="0" w:color="auto"/>
        <w:right w:val="none" w:sz="0" w:space="0" w:color="auto"/>
      </w:divBdr>
    </w:div>
    <w:div w:id="446698056">
      <w:bodyDiv w:val="1"/>
      <w:marLeft w:val="0"/>
      <w:marRight w:val="0"/>
      <w:marTop w:val="0"/>
      <w:marBottom w:val="0"/>
      <w:divBdr>
        <w:top w:val="none" w:sz="0" w:space="0" w:color="auto"/>
        <w:left w:val="none" w:sz="0" w:space="0" w:color="auto"/>
        <w:bottom w:val="none" w:sz="0" w:space="0" w:color="auto"/>
        <w:right w:val="none" w:sz="0" w:space="0" w:color="auto"/>
      </w:divBdr>
    </w:div>
    <w:div w:id="450562223">
      <w:bodyDiv w:val="1"/>
      <w:marLeft w:val="0"/>
      <w:marRight w:val="0"/>
      <w:marTop w:val="0"/>
      <w:marBottom w:val="0"/>
      <w:divBdr>
        <w:top w:val="none" w:sz="0" w:space="0" w:color="auto"/>
        <w:left w:val="none" w:sz="0" w:space="0" w:color="auto"/>
        <w:bottom w:val="none" w:sz="0" w:space="0" w:color="auto"/>
        <w:right w:val="none" w:sz="0" w:space="0" w:color="auto"/>
      </w:divBdr>
    </w:div>
    <w:div w:id="585117817">
      <w:bodyDiv w:val="1"/>
      <w:marLeft w:val="0"/>
      <w:marRight w:val="0"/>
      <w:marTop w:val="0"/>
      <w:marBottom w:val="0"/>
      <w:divBdr>
        <w:top w:val="none" w:sz="0" w:space="0" w:color="auto"/>
        <w:left w:val="none" w:sz="0" w:space="0" w:color="auto"/>
        <w:bottom w:val="none" w:sz="0" w:space="0" w:color="auto"/>
        <w:right w:val="none" w:sz="0" w:space="0" w:color="auto"/>
      </w:divBdr>
    </w:div>
    <w:div w:id="656225989">
      <w:bodyDiv w:val="1"/>
      <w:marLeft w:val="0"/>
      <w:marRight w:val="0"/>
      <w:marTop w:val="0"/>
      <w:marBottom w:val="0"/>
      <w:divBdr>
        <w:top w:val="none" w:sz="0" w:space="0" w:color="auto"/>
        <w:left w:val="none" w:sz="0" w:space="0" w:color="auto"/>
        <w:bottom w:val="none" w:sz="0" w:space="0" w:color="auto"/>
        <w:right w:val="none" w:sz="0" w:space="0" w:color="auto"/>
      </w:divBdr>
    </w:div>
    <w:div w:id="665666374">
      <w:bodyDiv w:val="1"/>
      <w:marLeft w:val="0"/>
      <w:marRight w:val="0"/>
      <w:marTop w:val="0"/>
      <w:marBottom w:val="0"/>
      <w:divBdr>
        <w:top w:val="none" w:sz="0" w:space="0" w:color="auto"/>
        <w:left w:val="none" w:sz="0" w:space="0" w:color="auto"/>
        <w:bottom w:val="none" w:sz="0" w:space="0" w:color="auto"/>
        <w:right w:val="none" w:sz="0" w:space="0" w:color="auto"/>
      </w:divBdr>
    </w:div>
    <w:div w:id="676733591">
      <w:bodyDiv w:val="1"/>
      <w:marLeft w:val="0"/>
      <w:marRight w:val="0"/>
      <w:marTop w:val="0"/>
      <w:marBottom w:val="0"/>
      <w:divBdr>
        <w:top w:val="none" w:sz="0" w:space="0" w:color="auto"/>
        <w:left w:val="none" w:sz="0" w:space="0" w:color="auto"/>
        <w:bottom w:val="none" w:sz="0" w:space="0" w:color="auto"/>
        <w:right w:val="none" w:sz="0" w:space="0" w:color="auto"/>
      </w:divBdr>
    </w:div>
    <w:div w:id="720638439">
      <w:bodyDiv w:val="1"/>
      <w:marLeft w:val="0"/>
      <w:marRight w:val="0"/>
      <w:marTop w:val="0"/>
      <w:marBottom w:val="0"/>
      <w:divBdr>
        <w:top w:val="none" w:sz="0" w:space="0" w:color="auto"/>
        <w:left w:val="none" w:sz="0" w:space="0" w:color="auto"/>
        <w:bottom w:val="none" w:sz="0" w:space="0" w:color="auto"/>
        <w:right w:val="none" w:sz="0" w:space="0" w:color="auto"/>
      </w:divBdr>
    </w:div>
    <w:div w:id="724763415">
      <w:bodyDiv w:val="1"/>
      <w:marLeft w:val="0"/>
      <w:marRight w:val="0"/>
      <w:marTop w:val="0"/>
      <w:marBottom w:val="0"/>
      <w:divBdr>
        <w:top w:val="none" w:sz="0" w:space="0" w:color="auto"/>
        <w:left w:val="none" w:sz="0" w:space="0" w:color="auto"/>
        <w:bottom w:val="none" w:sz="0" w:space="0" w:color="auto"/>
        <w:right w:val="none" w:sz="0" w:space="0" w:color="auto"/>
      </w:divBdr>
    </w:div>
    <w:div w:id="737019507">
      <w:bodyDiv w:val="1"/>
      <w:marLeft w:val="0"/>
      <w:marRight w:val="0"/>
      <w:marTop w:val="0"/>
      <w:marBottom w:val="0"/>
      <w:divBdr>
        <w:top w:val="none" w:sz="0" w:space="0" w:color="auto"/>
        <w:left w:val="none" w:sz="0" w:space="0" w:color="auto"/>
        <w:bottom w:val="none" w:sz="0" w:space="0" w:color="auto"/>
        <w:right w:val="none" w:sz="0" w:space="0" w:color="auto"/>
      </w:divBdr>
    </w:div>
    <w:div w:id="846095411">
      <w:bodyDiv w:val="1"/>
      <w:marLeft w:val="0"/>
      <w:marRight w:val="0"/>
      <w:marTop w:val="0"/>
      <w:marBottom w:val="0"/>
      <w:divBdr>
        <w:top w:val="none" w:sz="0" w:space="0" w:color="auto"/>
        <w:left w:val="none" w:sz="0" w:space="0" w:color="auto"/>
        <w:bottom w:val="none" w:sz="0" w:space="0" w:color="auto"/>
        <w:right w:val="none" w:sz="0" w:space="0" w:color="auto"/>
      </w:divBdr>
    </w:div>
    <w:div w:id="906260777">
      <w:bodyDiv w:val="1"/>
      <w:marLeft w:val="0"/>
      <w:marRight w:val="0"/>
      <w:marTop w:val="0"/>
      <w:marBottom w:val="0"/>
      <w:divBdr>
        <w:top w:val="none" w:sz="0" w:space="0" w:color="auto"/>
        <w:left w:val="none" w:sz="0" w:space="0" w:color="auto"/>
        <w:bottom w:val="none" w:sz="0" w:space="0" w:color="auto"/>
        <w:right w:val="none" w:sz="0" w:space="0" w:color="auto"/>
      </w:divBdr>
    </w:div>
    <w:div w:id="910384667">
      <w:bodyDiv w:val="1"/>
      <w:marLeft w:val="0"/>
      <w:marRight w:val="0"/>
      <w:marTop w:val="0"/>
      <w:marBottom w:val="0"/>
      <w:divBdr>
        <w:top w:val="none" w:sz="0" w:space="0" w:color="auto"/>
        <w:left w:val="none" w:sz="0" w:space="0" w:color="auto"/>
        <w:bottom w:val="none" w:sz="0" w:space="0" w:color="auto"/>
        <w:right w:val="none" w:sz="0" w:space="0" w:color="auto"/>
      </w:divBdr>
    </w:div>
    <w:div w:id="913854364">
      <w:bodyDiv w:val="1"/>
      <w:marLeft w:val="0"/>
      <w:marRight w:val="0"/>
      <w:marTop w:val="0"/>
      <w:marBottom w:val="0"/>
      <w:divBdr>
        <w:top w:val="none" w:sz="0" w:space="0" w:color="auto"/>
        <w:left w:val="none" w:sz="0" w:space="0" w:color="auto"/>
        <w:bottom w:val="none" w:sz="0" w:space="0" w:color="auto"/>
        <w:right w:val="none" w:sz="0" w:space="0" w:color="auto"/>
      </w:divBdr>
    </w:div>
    <w:div w:id="917252837">
      <w:bodyDiv w:val="1"/>
      <w:marLeft w:val="0"/>
      <w:marRight w:val="0"/>
      <w:marTop w:val="0"/>
      <w:marBottom w:val="0"/>
      <w:divBdr>
        <w:top w:val="none" w:sz="0" w:space="0" w:color="auto"/>
        <w:left w:val="none" w:sz="0" w:space="0" w:color="auto"/>
        <w:bottom w:val="none" w:sz="0" w:space="0" w:color="auto"/>
        <w:right w:val="none" w:sz="0" w:space="0" w:color="auto"/>
      </w:divBdr>
    </w:div>
    <w:div w:id="959338209">
      <w:bodyDiv w:val="1"/>
      <w:marLeft w:val="0"/>
      <w:marRight w:val="0"/>
      <w:marTop w:val="0"/>
      <w:marBottom w:val="0"/>
      <w:divBdr>
        <w:top w:val="none" w:sz="0" w:space="0" w:color="auto"/>
        <w:left w:val="none" w:sz="0" w:space="0" w:color="auto"/>
        <w:bottom w:val="none" w:sz="0" w:space="0" w:color="auto"/>
        <w:right w:val="none" w:sz="0" w:space="0" w:color="auto"/>
      </w:divBdr>
    </w:div>
    <w:div w:id="995106891">
      <w:bodyDiv w:val="1"/>
      <w:marLeft w:val="0"/>
      <w:marRight w:val="0"/>
      <w:marTop w:val="0"/>
      <w:marBottom w:val="0"/>
      <w:divBdr>
        <w:top w:val="none" w:sz="0" w:space="0" w:color="auto"/>
        <w:left w:val="none" w:sz="0" w:space="0" w:color="auto"/>
        <w:bottom w:val="none" w:sz="0" w:space="0" w:color="auto"/>
        <w:right w:val="none" w:sz="0" w:space="0" w:color="auto"/>
      </w:divBdr>
    </w:div>
    <w:div w:id="1003244268">
      <w:bodyDiv w:val="1"/>
      <w:marLeft w:val="0"/>
      <w:marRight w:val="0"/>
      <w:marTop w:val="0"/>
      <w:marBottom w:val="0"/>
      <w:divBdr>
        <w:top w:val="none" w:sz="0" w:space="0" w:color="auto"/>
        <w:left w:val="none" w:sz="0" w:space="0" w:color="auto"/>
        <w:bottom w:val="none" w:sz="0" w:space="0" w:color="auto"/>
        <w:right w:val="none" w:sz="0" w:space="0" w:color="auto"/>
      </w:divBdr>
    </w:div>
    <w:div w:id="1017347582">
      <w:bodyDiv w:val="1"/>
      <w:marLeft w:val="0"/>
      <w:marRight w:val="0"/>
      <w:marTop w:val="0"/>
      <w:marBottom w:val="0"/>
      <w:divBdr>
        <w:top w:val="none" w:sz="0" w:space="0" w:color="auto"/>
        <w:left w:val="none" w:sz="0" w:space="0" w:color="auto"/>
        <w:bottom w:val="none" w:sz="0" w:space="0" w:color="auto"/>
        <w:right w:val="none" w:sz="0" w:space="0" w:color="auto"/>
      </w:divBdr>
    </w:div>
    <w:div w:id="1028028749">
      <w:bodyDiv w:val="1"/>
      <w:marLeft w:val="0"/>
      <w:marRight w:val="0"/>
      <w:marTop w:val="0"/>
      <w:marBottom w:val="0"/>
      <w:divBdr>
        <w:top w:val="none" w:sz="0" w:space="0" w:color="auto"/>
        <w:left w:val="none" w:sz="0" w:space="0" w:color="auto"/>
        <w:bottom w:val="none" w:sz="0" w:space="0" w:color="auto"/>
        <w:right w:val="none" w:sz="0" w:space="0" w:color="auto"/>
      </w:divBdr>
    </w:div>
    <w:div w:id="1145243803">
      <w:bodyDiv w:val="1"/>
      <w:marLeft w:val="0"/>
      <w:marRight w:val="0"/>
      <w:marTop w:val="0"/>
      <w:marBottom w:val="0"/>
      <w:divBdr>
        <w:top w:val="none" w:sz="0" w:space="0" w:color="auto"/>
        <w:left w:val="none" w:sz="0" w:space="0" w:color="auto"/>
        <w:bottom w:val="none" w:sz="0" w:space="0" w:color="auto"/>
        <w:right w:val="none" w:sz="0" w:space="0" w:color="auto"/>
      </w:divBdr>
    </w:div>
    <w:div w:id="1178231548">
      <w:bodyDiv w:val="1"/>
      <w:marLeft w:val="0"/>
      <w:marRight w:val="0"/>
      <w:marTop w:val="0"/>
      <w:marBottom w:val="0"/>
      <w:divBdr>
        <w:top w:val="none" w:sz="0" w:space="0" w:color="auto"/>
        <w:left w:val="none" w:sz="0" w:space="0" w:color="auto"/>
        <w:bottom w:val="none" w:sz="0" w:space="0" w:color="auto"/>
        <w:right w:val="none" w:sz="0" w:space="0" w:color="auto"/>
      </w:divBdr>
    </w:div>
    <w:div w:id="1196887655">
      <w:bodyDiv w:val="1"/>
      <w:marLeft w:val="0"/>
      <w:marRight w:val="0"/>
      <w:marTop w:val="0"/>
      <w:marBottom w:val="0"/>
      <w:divBdr>
        <w:top w:val="none" w:sz="0" w:space="0" w:color="auto"/>
        <w:left w:val="none" w:sz="0" w:space="0" w:color="auto"/>
        <w:bottom w:val="none" w:sz="0" w:space="0" w:color="auto"/>
        <w:right w:val="none" w:sz="0" w:space="0" w:color="auto"/>
      </w:divBdr>
    </w:div>
    <w:div w:id="1218391679">
      <w:bodyDiv w:val="1"/>
      <w:marLeft w:val="0"/>
      <w:marRight w:val="0"/>
      <w:marTop w:val="0"/>
      <w:marBottom w:val="0"/>
      <w:divBdr>
        <w:top w:val="none" w:sz="0" w:space="0" w:color="auto"/>
        <w:left w:val="none" w:sz="0" w:space="0" w:color="auto"/>
        <w:bottom w:val="none" w:sz="0" w:space="0" w:color="auto"/>
        <w:right w:val="none" w:sz="0" w:space="0" w:color="auto"/>
      </w:divBdr>
    </w:div>
    <w:div w:id="1246381024">
      <w:bodyDiv w:val="1"/>
      <w:marLeft w:val="0"/>
      <w:marRight w:val="0"/>
      <w:marTop w:val="0"/>
      <w:marBottom w:val="0"/>
      <w:divBdr>
        <w:top w:val="none" w:sz="0" w:space="0" w:color="auto"/>
        <w:left w:val="none" w:sz="0" w:space="0" w:color="auto"/>
        <w:bottom w:val="none" w:sz="0" w:space="0" w:color="auto"/>
        <w:right w:val="none" w:sz="0" w:space="0" w:color="auto"/>
      </w:divBdr>
    </w:div>
    <w:div w:id="1249147959">
      <w:bodyDiv w:val="1"/>
      <w:marLeft w:val="0"/>
      <w:marRight w:val="0"/>
      <w:marTop w:val="0"/>
      <w:marBottom w:val="0"/>
      <w:divBdr>
        <w:top w:val="none" w:sz="0" w:space="0" w:color="auto"/>
        <w:left w:val="none" w:sz="0" w:space="0" w:color="auto"/>
        <w:bottom w:val="none" w:sz="0" w:space="0" w:color="auto"/>
        <w:right w:val="none" w:sz="0" w:space="0" w:color="auto"/>
      </w:divBdr>
    </w:div>
    <w:div w:id="1252664140">
      <w:bodyDiv w:val="1"/>
      <w:marLeft w:val="0"/>
      <w:marRight w:val="0"/>
      <w:marTop w:val="0"/>
      <w:marBottom w:val="0"/>
      <w:divBdr>
        <w:top w:val="none" w:sz="0" w:space="0" w:color="auto"/>
        <w:left w:val="none" w:sz="0" w:space="0" w:color="auto"/>
        <w:bottom w:val="none" w:sz="0" w:space="0" w:color="auto"/>
        <w:right w:val="none" w:sz="0" w:space="0" w:color="auto"/>
      </w:divBdr>
    </w:div>
    <w:div w:id="1255094049">
      <w:bodyDiv w:val="1"/>
      <w:marLeft w:val="0"/>
      <w:marRight w:val="0"/>
      <w:marTop w:val="0"/>
      <w:marBottom w:val="0"/>
      <w:divBdr>
        <w:top w:val="none" w:sz="0" w:space="0" w:color="auto"/>
        <w:left w:val="none" w:sz="0" w:space="0" w:color="auto"/>
        <w:bottom w:val="none" w:sz="0" w:space="0" w:color="auto"/>
        <w:right w:val="none" w:sz="0" w:space="0" w:color="auto"/>
      </w:divBdr>
    </w:div>
    <w:div w:id="1326468937">
      <w:bodyDiv w:val="1"/>
      <w:marLeft w:val="0"/>
      <w:marRight w:val="0"/>
      <w:marTop w:val="0"/>
      <w:marBottom w:val="0"/>
      <w:divBdr>
        <w:top w:val="none" w:sz="0" w:space="0" w:color="auto"/>
        <w:left w:val="none" w:sz="0" w:space="0" w:color="auto"/>
        <w:bottom w:val="none" w:sz="0" w:space="0" w:color="auto"/>
        <w:right w:val="none" w:sz="0" w:space="0" w:color="auto"/>
      </w:divBdr>
    </w:div>
    <w:div w:id="1350528487">
      <w:bodyDiv w:val="1"/>
      <w:marLeft w:val="0"/>
      <w:marRight w:val="0"/>
      <w:marTop w:val="0"/>
      <w:marBottom w:val="0"/>
      <w:divBdr>
        <w:top w:val="none" w:sz="0" w:space="0" w:color="auto"/>
        <w:left w:val="none" w:sz="0" w:space="0" w:color="auto"/>
        <w:bottom w:val="none" w:sz="0" w:space="0" w:color="auto"/>
        <w:right w:val="none" w:sz="0" w:space="0" w:color="auto"/>
      </w:divBdr>
    </w:div>
    <w:div w:id="1355810714">
      <w:bodyDiv w:val="1"/>
      <w:marLeft w:val="0"/>
      <w:marRight w:val="0"/>
      <w:marTop w:val="0"/>
      <w:marBottom w:val="0"/>
      <w:divBdr>
        <w:top w:val="none" w:sz="0" w:space="0" w:color="auto"/>
        <w:left w:val="none" w:sz="0" w:space="0" w:color="auto"/>
        <w:bottom w:val="none" w:sz="0" w:space="0" w:color="auto"/>
        <w:right w:val="none" w:sz="0" w:space="0" w:color="auto"/>
      </w:divBdr>
    </w:div>
    <w:div w:id="1433093014">
      <w:bodyDiv w:val="1"/>
      <w:marLeft w:val="0"/>
      <w:marRight w:val="0"/>
      <w:marTop w:val="0"/>
      <w:marBottom w:val="0"/>
      <w:divBdr>
        <w:top w:val="none" w:sz="0" w:space="0" w:color="auto"/>
        <w:left w:val="none" w:sz="0" w:space="0" w:color="auto"/>
        <w:bottom w:val="none" w:sz="0" w:space="0" w:color="auto"/>
        <w:right w:val="none" w:sz="0" w:space="0" w:color="auto"/>
      </w:divBdr>
    </w:div>
    <w:div w:id="1511523106">
      <w:bodyDiv w:val="1"/>
      <w:marLeft w:val="0"/>
      <w:marRight w:val="0"/>
      <w:marTop w:val="0"/>
      <w:marBottom w:val="0"/>
      <w:divBdr>
        <w:top w:val="none" w:sz="0" w:space="0" w:color="auto"/>
        <w:left w:val="none" w:sz="0" w:space="0" w:color="auto"/>
        <w:bottom w:val="none" w:sz="0" w:space="0" w:color="auto"/>
        <w:right w:val="none" w:sz="0" w:space="0" w:color="auto"/>
      </w:divBdr>
    </w:div>
    <w:div w:id="1558855554">
      <w:bodyDiv w:val="1"/>
      <w:marLeft w:val="0"/>
      <w:marRight w:val="0"/>
      <w:marTop w:val="0"/>
      <w:marBottom w:val="0"/>
      <w:divBdr>
        <w:top w:val="none" w:sz="0" w:space="0" w:color="auto"/>
        <w:left w:val="none" w:sz="0" w:space="0" w:color="auto"/>
        <w:bottom w:val="none" w:sz="0" w:space="0" w:color="auto"/>
        <w:right w:val="none" w:sz="0" w:space="0" w:color="auto"/>
      </w:divBdr>
    </w:div>
    <w:div w:id="1616254131">
      <w:bodyDiv w:val="1"/>
      <w:marLeft w:val="0"/>
      <w:marRight w:val="0"/>
      <w:marTop w:val="0"/>
      <w:marBottom w:val="0"/>
      <w:divBdr>
        <w:top w:val="none" w:sz="0" w:space="0" w:color="auto"/>
        <w:left w:val="none" w:sz="0" w:space="0" w:color="auto"/>
        <w:bottom w:val="none" w:sz="0" w:space="0" w:color="auto"/>
        <w:right w:val="none" w:sz="0" w:space="0" w:color="auto"/>
      </w:divBdr>
    </w:div>
    <w:div w:id="1634559127">
      <w:bodyDiv w:val="1"/>
      <w:marLeft w:val="0"/>
      <w:marRight w:val="0"/>
      <w:marTop w:val="0"/>
      <w:marBottom w:val="0"/>
      <w:divBdr>
        <w:top w:val="none" w:sz="0" w:space="0" w:color="auto"/>
        <w:left w:val="none" w:sz="0" w:space="0" w:color="auto"/>
        <w:bottom w:val="none" w:sz="0" w:space="0" w:color="auto"/>
        <w:right w:val="none" w:sz="0" w:space="0" w:color="auto"/>
      </w:divBdr>
    </w:div>
    <w:div w:id="1643460015">
      <w:bodyDiv w:val="1"/>
      <w:marLeft w:val="0"/>
      <w:marRight w:val="0"/>
      <w:marTop w:val="0"/>
      <w:marBottom w:val="0"/>
      <w:divBdr>
        <w:top w:val="none" w:sz="0" w:space="0" w:color="auto"/>
        <w:left w:val="none" w:sz="0" w:space="0" w:color="auto"/>
        <w:bottom w:val="none" w:sz="0" w:space="0" w:color="auto"/>
        <w:right w:val="none" w:sz="0" w:space="0" w:color="auto"/>
      </w:divBdr>
    </w:div>
    <w:div w:id="1647662432">
      <w:bodyDiv w:val="1"/>
      <w:marLeft w:val="0"/>
      <w:marRight w:val="0"/>
      <w:marTop w:val="0"/>
      <w:marBottom w:val="0"/>
      <w:divBdr>
        <w:top w:val="none" w:sz="0" w:space="0" w:color="auto"/>
        <w:left w:val="none" w:sz="0" w:space="0" w:color="auto"/>
        <w:bottom w:val="none" w:sz="0" w:space="0" w:color="auto"/>
        <w:right w:val="none" w:sz="0" w:space="0" w:color="auto"/>
      </w:divBdr>
    </w:div>
    <w:div w:id="1670596589">
      <w:bodyDiv w:val="1"/>
      <w:marLeft w:val="0"/>
      <w:marRight w:val="0"/>
      <w:marTop w:val="0"/>
      <w:marBottom w:val="0"/>
      <w:divBdr>
        <w:top w:val="none" w:sz="0" w:space="0" w:color="auto"/>
        <w:left w:val="none" w:sz="0" w:space="0" w:color="auto"/>
        <w:bottom w:val="none" w:sz="0" w:space="0" w:color="auto"/>
        <w:right w:val="none" w:sz="0" w:space="0" w:color="auto"/>
      </w:divBdr>
      <w:divsChild>
        <w:div w:id="1577206064">
          <w:marLeft w:val="0"/>
          <w:marRight w:val="0"/>
          <w:marTop w:val="0"/>
          <w:marBottom w:val="360"/>
          <w:divBdr>
            <w:top w:val="none" w:sz="0" w:space="0" w:color="auto"/>
            <w:left w:val="none" w:sz="0" w:space="0" w:color="auto"/>
            <w:bottom w:val="none" w:sz="0" w:space="0" w:color="auto"/>
            <w:right w:val="none" w:sz="0" w:space="0" w:color="auto"/>
          </w:divBdr>
          <w:divsChild>
            <w:div w:id="873814688">
              <w:marLeft w:val="0"/>
              <w:marRight w:val="0"/>
              <w:marTop w:val="0"/>
              <w:marBottom w:val="0"/>
              <w:divBdr>
                <w:top w:val="none" w:sz="0" w:space="0" w:color="auto"/>
                <w:left w:val="none" w:sz="0" w:space="0" w:color="auto"/>
                <w:bottom w:val="none" w:sz="0" w:space="0" w:color="auto"/>
                <w:right w:val="none" w:sz="0" w:space="0" w:color="auto"/>
              </w:divBdr>
              <w:divsChild>
                <w:div w:id="1460345016">
                  <w:marLeft w:val="0"/>
                  <w:marRight w:val="0"/>
                  <w:marTop w:val="0"/>
                  <w:marBottom w:val="0"/>
                  <w:divBdr>
                    <w:top w:val="none" w:sz="0" w:space="0" w:color="auto"/>
                    <w:left w:val="none" w:sz="0" w:space="0" w:color="auto"/>
                    <w:bottom w:val="none" w:sz="0" w:space="0" w:color="auto"/>
                    <w:right w:val="none" w:sz="0" w:space="0" w:color="auto"/>
                  </w:divBdr>
                </w:div>
                <w:div w:id="1286350665">
                  <w:marLeft w:val="0"/>
                  <w:marRight w:val="0"/>
                  <w:marTop w:val="0"/>
                  <w:marBottom w:val="0"/>
                  <w:divBdr>
                    <w:top w:val="none" w:sz="0" w:space="0" w:color="auto"/>
                    <w:left w:val="none" w:sz="0" w:space="0" w:color="auto"/>
                    <w:bottom w:val="none" w:sz="0" w:space="0" w:color="auto"/>
                    <w:right w:val="none" w:sz="0" w:space="0" w:color="auto"/>
                  </w:divBdr>
                </w:div>
                <w:div w:id="66532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779760">
          <w:marLeft w:val="0"/>
          <w:marRight w:val="0"/>
          <w:marTop w:val="0"/>
          <w:marBottom w:val="360"/>
          <w:divBdr>
            <w:top w:val="none" w:sz="0" w:space="0" w:color="auto"/>
            <w:left w:val="none" w:sz="0" w:space="0" w:color="auto"/>
            <w:bottom w:val="none" w:sz="0" w:space="0" w:color="auto"/>
            <w:right w:val="none" w:sz="0" w:space="0" w:color="auto"/>
          </w:divBdr>
          <w:divsChild>
            <w:div w:id="800611713">
              <w:marLeft w:val="0"/>
              <w:marRight w:val="0"/>
              <w:marTop w:val="0"/>
              <w:marBottom w:val="0"/>
              <w:divBdr>
                <w:top w:val="none" w:sz="0" w:space="0" w:color="auto"/>
                <w:left w:val="none" w:sz="0" w:space="0" w:color="auto"/>
                <w:bottom w:val="none" w:sz="0" w:space="0" w:color="auto"/>
                <w:right w:val="none" w:sz="0" w:space="0" w:color="auto"/>
              </w:divBdr>
              <w:divsChild>
                <w:div w:id="191917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562346">
      <w:bodyDiv w:val="1"/>
      <w:marLeft w:val="0"/>
      <w:marRight w:val="0"/>
      <w:marTop w:val="0"/>
      <w:marBottom w:val="0"/>
      <w:divBdr>
        <w:top w:val="none" w:sz="0" w:space="0" w:color="auto"/>
        <w:left w:val="none" w:sz="0" w:space="0" w:color="auto"/>
        <w:bottom w:val="none" w:sz="0" w:space="0" w:color="auto"/>
        <w:right w:val="none" w:sz="0" w:space="0" w:color="auto"/>
      </w:divBdr>
    </w:div>
    <w:div w:id="1710765618">
      <w:bodyDiv w:val="1"/>
      <w:marLeft w:val="0"/>
      <w:marRight w:val="0"/>
      <w:marTop w:val="0"/>
      <w:marBottom w:val="0"/>
      <w:divBdr>
        <w:top w:val="none" w:sz="0" w:space="0" w:color="auto"/>
        <w:left w:val="none" w:sz="0" w:space="0" w:color="auto"/>
        <w:bottom w:val="none" w:sz="0" w:space="0" w:color="auto"/>
        <w:right w:val="none" w:sz="0" w:space="0" w:color="auto"/>
      </w:divBdr>
    </w:div>
    <w:div w:id="1733851484">
      <w:bodyDiv w:val="1"/>
      <w:marLeft w:val="0"/>
      <w:marRight w:val="0"/>
      <w:marTop w:val="0"/>
      <w:marBottom w:val="0"/>
      <w:divBdr>
        <w:top w:val="none" w:sz="0" w:space="0" w:color="auto"/>
        <w:left w:val="none" w:sz="0" w:space="0" w:color="auto"/>
        <w:bottom w:val="none" w:sz="0" w:space="0" w:color="auto"/>
        <w:right w:val="none" w:sz="0" w:space="0" w:color="auto"/>
      </w:divBdr>
    </w:div>
    <w:div w:id="1757626129">
      <w:bodyDiv w:val="1"/>
      <w:marLeft w:val="0"/>
      <w:marRight w:val="0"/>
      <w:marTop w:val="0"/>
      <w:marBottom w:val="0"/>
      <w:divBdr>
        <w:top w:val="none" w:sz="0" w:space="0" w:color="auto"/>
        <w:left w:val="none" w:sz="0" w:space="0" w:color="auto"/>
        <w:bottom w:val="none" w:sz="0" w:space="0" w:color="auto"/>
        <w:right w:val="none" w:sz="0" w:space="0" w:color="auto"/>
      </w:divBdr>
    </w:div>
    <w:div w:id="1822308460">
      <w:bodyDiv w:val="1"/>
      <w:marLeft w:val="0"/>
      <w:marRight w:val="0"/>
      <w:marTop w:val="0"/>
      <w:marBottom w:val="0"/>
      <w:divBdr>
        <w:top w:val="none" w:sz="0" w:space="0" w:color="auto"/>
        <w:left w:val="none" w:sz="0" w:space="0" w:color="auto"/>
        <w:bottom w:val="none" w:sz="0" w:space="0" w:color="auto"/>
        <w:right w:val="none" w:sz="0" w:space="0" w:color="auto"/>
      </w:divBdr>
    </w:div>
    <w:div w:id="1822429327">
      <w:bodyDiv w:val="1"/>
      <w:marLeft w:val="0"/>
      <w:marRight w:val="0"/>
      <w:marTop w:val="0"/>
      <w:marBottom w:val="0"/>
      <w:divBdr>
        <w:top w:val="none" w:sz="0" w:space="0" w:color="auto"/>
        <w:left w:val="none" w:sz="0" w:space="0" w:color="auto"/>
        <w:bottom w:val="none" w:sz="0" w:space="0" w:color="auto"/>
        <w:right w:val="none" w:sz="0" w:space="0" w:color="auto"/>
      </w:divBdr>
    </w:div>
    <w:div w:id="1836065174">
      <w:bodyDiv w:val="1"/>
      <w:marLeft w:val="0"/>
      <w:marRight w:val="0"/>
      <w:marTop w:val="0"/>
      <w:marBottom w:val="0"/>
      <w:divBdr>
        <w:top w:val="none" w:sz="0" w:space="0" w:color="auto"/>
        <w:left w:val="none" w:sz="0" w:space="0" w:color="auto"/>
        <w:bottom w:val="none" w:sz="0" w:space="0" w:color="auto"/>
        <w:right w:val="none" w:sz="0" w:space="0" w:color="auto"/>
      </w:divBdr>
    </w:div>
    <w:div w:id="1846627615">
      <w:bodyDiv w:val="1"/>
      <w:marLeft w:val="0"/>
      <w:marRight w:val="0"/>
      <w:marTop w:val="0"/>
      <w:marBottom w:val="0"/>
      <w:divBdr>
        <w:top w:val="none" w:sz="0" w:space="0" w:color="auto"/>
        <w:left w:val="none" w:sz="0" w:space="0" w:color="auto"/>
        <w:bottom w:val="none" w:sz="0" w:space="0" w:color="auto"/>
        <w:right w:val="none" w:sz="0" w:space="0" w:color="auto"/>
      </w:divBdr>
    </w:div>
    <w:div w:id="1934896828">
      <w:bodyDiv w:val="1"/>
      <w:marLeft w:val="0"/>
      <w:marRight w:val="0"/>
      <w:marTop w:val="0"/>
      <w:marBottom w:val="0"/>
      <w:divBdr>
        <w:top w:val="none" w:sz="0" w:space="0" w:color="auto"/>
        <w:left w:val="none" w:sz="0" w:space="0" w:color="auto"/>
        <w:bottom w:val="none" w:sz="0" w:space="0" w:color="auto"/>
        <w:right w:val="none" w:sz="0" w:space="0" w:color="auto"/>
      </w:divBdr>
    </w:div>
    <w:div w:id="1936789638">
      <w:bodyDiv w:val="1"/>
      <w:marLeft w:val="0"/>
      <w:marRight w:val="0"/>
      <w:marTop w:val="0"/>
      <w:marBottom w:val="0"/>
      <w:divBdr>
        <w:top w:val="none" w:sz="0" w:space="0" w:color="auto"/>
        <w:left w:val="none" w:sz="0" w:space="0" w:color="auto"/>
        <w:bottom w:val="none" w:sz="0" w:space="0" w:color="auto"/>
        <w:right w:val="none" w:sz="0" w:space="0" w:color="auto"/>
      </w:divBdr>
    </w:div>
    <w:div w:id="1998072051">
      <w:bodyDiv w:val="1"/>
      <w:marLeft w:val="0"/>
      <w:marRight w:val="0"/>
      <w:marTop w:val="0"/>
      <w:marBottom w:val="0"/>
      <w:divBdr>
        <w:top w:val="none" w:sz="0" w:space="0" w:color="auto"/>
        <w:left w:val="none" w:sz="0" w:space="0" w:color="auto"/>
        <w:bottom w:val="none" w:sz="0" w:space="0" w:color="auto"/>
        <w:right w:val="none" w:sz="0" w:space="0" w:color="auto"/>
      </w:divBdr>
    </w:div>
    <w:div w:id="2001106790">
      <w:bodyDiv w:val="1"/>
      <w:marLeft w:val="0"/>
      <w:marRight w:val="0"/>
      <w:marTop w:val="0"/>
      <w:marBottom w:val="0"/>
      <w:divBdr>
        <w:top w:val="none" w:sz="0" w:space="0" w:color="auto"/>
        <w:left w:val="none" w:sz="0" w:space="0" w:color="auto"/>
        <w:bottom w:val="none" w:sz="0" w:space="0" w:color="auto"/>
        <w:right w:val="none" w:sz="0" w:space="0" w:color="auto"/>
      </w:divBdr>
    </w:div>
    <w:div w:id="2112778148">
      <w:bodyDiv w:val="1"/>
      <w:marLeft w:val="0"/>
      <w:marRight w:val="0"/>
      <w:marTop w:val="0"/>
      <w:marBottom w:val="0"/>
      <w:divBdr>
        <w:top w:val="none" w:sz="0" w:space="0" w:color="auto"/>
        <w:left w:val="none" w:sz="0" w:space="0" w:color="auto"/>
        <w:bottom w:val="none" w:sz="0" w:space="0" w:color="auto"/>
        <w:right w:val="none" w:sz="0" w:space="0" w:color="auto"/>
      </w:divBdr>
    </w:div>
    <w:div w:id="2116973819">
      <w:bodyDiv w:val="1"/>
      <w:marLeft w:val="0"/>
      <w:marRight w:val="0"/>
      <w:marTop w:val="0"/>
      <w:marBottom w:val="0"/>
      <w:divBdr>
        <w:top w:val="none" w:sz="0" w:space="0" w:color="auto"/>
        <w:left w:val="none" w:sz="0" w:space="0" w:color="auto"/>
        <w:bottom w:val="none" w:sz="0" w:space="0" w:color="auto"/>
        <w:right w:val="none" w:sz="0" w:space="0" w:color="auto"/>
      </w:divBdr>
    </w:div>
    <w:div w:id="2117868168">
      <w:bodyDiv w:val="1"/>
      <w:marLeft w:val="0"/>
      <w:marRight w:val="0"/>
      <w:marTop w:val="0"/>
      <w:marBottom w:val="0"/>
      <w:divBdr>
        <w:top w:val="none" w:sz="0" w:space="0" w:color="auto"/>
        <w:left w:val="none" w:sz="0" w:space="0" w:color="auto"/>
        <w:bottom w:val="none" w:sz="0" w:space="0" w:color="auto"/>
        <w:right w:val="none" w:sz="0" w:space="0" w:color="auto"/>
      </w:divBdr>
    </w:div>
    <w:div w:id="2140830112">
      <w:bodyDiv w:val="1"/>
      <w:marLeft w:val="0"/>
      <w:marRight w:val="0"/>
      <w:marTop w:val="0"/>
      <w:marBottom w:val="0"/>
      <w:divBdr>
        <w:top w:val="none" w:sz="0" w:space="0" w:color="auto"/>
        <w:left w:val="none" w:sz="0" w:space="0" w:color="auto"/>
        <w:bottom w:val="none" w:sz="0" w:space="0" w:color="auto"/>
        <w:right w:val="none" w:sz="0" w:space="0" w:color="auto"/>
      </w:divBdr>
    </w:div>
    <w:div w:id="214565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microsoft.com/office/2020/10/relationships/intelligence" Target="intelligence2.xml" Id="Rae941ce78a9e4e03" /><Relationship Type="http://schemas.openxmlformats.org/officeDocument/2006/relationships/glossaryDocument" Target="glossary/document.xml" Id="Rd454638aef8c4737" /><Relationship Type="http://schemas.openxmlformats.org/officeDocument/2006/relationships/image" Target="/media/image2.png" Id="R28cfe5b3af994e7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f7b75d1-aad3-442e-b651-600d9379cd1c}"/>
      </w:docPartPr>
      <w:docPartBody>
        <w:p w14:paraId="4DACC0F4">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4d33f03b0c19410f"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4d33f03b0c19410f"/>
  </wetp:taskpane>
</wetp:taskpanes>
</file>

<file path=word/webextensions/webextension.xml><?xml version="1.0" encoding="utf-8"?>
<we:webextension xmlns:we="http://schemas.microsoft.com/office/webextensions/webextension/2010/11" id="75ff4476-31ab-4c13-9461-a931a03ba7cf">
  <we:reference id="8c1c3d44-57e9-40d7-86e4-4adf61fea1dd" version="2.1.0.1" store="excatalog" storeType="excatalog"/>
  <we:alternateReferences>
    <we:reference id="WA104380122" version="2.1.0.1" store="en-GB" storeType="omex"/>
  </we:alternateReferences>
  <we:properties>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citations" value="{&quot;507918036&quot;:{&quot;referencesIds&quot;:[&quot;doc:654e04509c7ab537166268d4&quot;],&quot;referencesOptions&quot;:{&quot;doc:654e04509c7ab537166268d4&quot;:{&quot;author&quot;:true,&quot;year&quot;:true,&quot;pageReplace&quot;:&quot;&quot;,&quot;prefix&quot;:&quot;&quot;,&quot;suffix&quot;:&quot;&quot;}},&quot;hasBrokenReferences&quot;:false,&quot;hasManualEdits&quot;:false,&quot;citationType&quot;:&quot;inline&quot;,&quot;id&quot;:507918036,&quot;citationText&quot;:&quot;&lt;span style=\&quot;font-family:Calibri;font-size:18.666666666666664px;color:#000000\&quot;&gt;[1]&lt;/span&gt;&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15e652ca05126404b212ea464149f58a">
  <xsd:schema xmlns:xsd="http://www.w3.org/2001/XMLSchema" xmlns:xs="http://www.w3.org/2001/XMLSchema" xmlns:p="http://schemas.microsoft.com/office/2006/metadata/properties" xmlns:ns3="0ebdf10f-b5a3-45b6-acdb-7dc1eb398785" targetNamespace="http://schemas.microsoft.com/office/2006/metadata/properties" ma:root="true" ma:fieldsID="5d8c9d40d61c12a78bdc58f194bcc14e"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Mic22</b:Tag>
    <b:SourceType>InternetSite</b:SourceType>
    <b:Guid>{0F0CFFE1-794E-4E26-92C7-FA183E68DA2E}</b:Guid>
    <b:Author>
      <b:Author>
        <b:NameList>
          <b:Person>
            <b:Last>Buckbee</b:Last>
            <b:First>Michael</b:First>
          </b:Person>
        </b:NameList>
      </b:Author>
    </b:Author>
    <b:Title>Varonis</b:Title>
    <b:Year>2022</b:Year>
    <b:Month>May</b:Month>
    <b:Day>9th</b:Day>
    <b:YearAccessed>2023</b:YearAccessed>
    <b:MonthAccessed>November</b:MonthAccessed>
    <b:DayAccessed>1st</b:DayAccessed>
    <b:URL>https://www.varonis.com/blog/cryptowall/</b:URL>
    <b:RefOrder>6</b:RefOrder>
  </b:Source>
  <b:Source>
    <b:Tag>Nat23</b:Tag>
    <b:SourceType>InternetSite</b:SourceType>
    <b:Guid>{BB892F51-6CA0-4E91-A7F4-789743DFC21D}</b:Guid>
    <b:Title>National Cyber Security Centre</b:Title>
    <b:YearAccessed>2023</b:YearAccessed>
    <b:MonthAccessed>November</b:MonthAccessed>
    <b:DayAccessed>1st</b:DayAccessed>
    <b:URL>https://www.ncsc.gov.uk/ransomware/home</b:URL>
    <b:RefOrder>1</b:RefOrder>
  </b:Source>
  <b:Source>
    <b:Tag>Adm18</b:Tag>
    <b:SourceType>InternetSite</b:SourceType>
    <b:Guid>{08E88C36-C0B1-465D-80BD-C9B363CE2027}</b:Guid>
    <b:Title>comodo antivirus</b:Title>
    <b:Year>2018</b:Year>
    <b:Author>
      <b:Author>
        <b:NameList>
          <b:Person>
            <b:Last>Admin</b:Last>
          </b:Person>
        </b:NameList>
      </b:Author>
    </b:Author>
    <b:Month>november</b:Month>
    <b:Day>30th</b:Day>
    <b:YearAccessed>2023</b:YearAccessed>
    <b:MonthAccessed>november</b:MonthAccessed>
    <b:DayAccessed>1st</b:DayAccessed>
    <b:URL>https://antivirus.comodo.com/blog/comodo-news/cryptowall/</b:URL>
    <b:InternetSiteTitle>what is cryptowall</b:InternetSiteTitle>
    <b:RefOrder>4</b:RefOrder>
  </b:Source>
  <b:Source>
    <b:Tag>alM21</b:Tag>
    <b:SourceType>JournalArticle</b:SourceType>
    <b:Guid>{B2B902DF-72AD-4A09-A383-7B3BABAC4058}</b:Guid>
    <b:Author>
      <b:Author>
        <b:NameList>
          <b:Person>
            <b:Last>al</b:Last>
            <b:First>Mamoona</b:First>
            <b:Middle>Humayun et</b:Middle>
          </b:Person>
        </b:NameList>
      </b:Author>
    </b:Author>
    <b:Title>Internet of things and ransomware: Evolution, mitigation and prevention</b:Title>
    <b:Year>2021</b:Year>
    <b:Month>march</b:Month>
    <b:YearAccessed>2023</b:YearAccessed>
    <b:MonthAccessed>November</b:MonthAccessed>
    <b:DayAccessed>2nd</b:DayAccessed>
    <b:URL>https://www.sciencedirect.com/science/article/pii/S1110866520301304</b:URL>
    <b:InternetSiteTitle>ScienceDirect</b:InternetSiteTitle>
    <b:JournalName>Egyptian Informatics Journal</b:JournalName>
    <b:Pages>105-117</b:Pages>
    <b:Volume>22</b:Volume>
    <b:Issue>1</b:Issue>
    <b:RefOrder>5</b:RefOrder>
  </b:Source>
  <b:Source xmlns:b="http://schemas.openxmlformats.org/officeDocument/2006/bibliography" xmlns="http://schemas.openxmlformats.org/officeDocument/2006/bibliography">
    <b:Tag>Placeholder1</b:Tag>
    <b:RefOrder>7</b:RefOrder>
  </b:Source>
  <b:Source>
    <b:Tag>Nor17</b:Tag>
    <b:SourceType>JournalArticle</b:SourceType>
    <b:Guid>{9F5A89A7-CD49-4185-8DE2-C2CD74E5B087}</b:Guid>
    <b:Author>
      <b:Author>
        <b:NameList>
          <b:Person>
            <b:Last>North</b:Last>
            <b:First>Ronny</b:First>
            <b:Middle>Richardson and Max</b:Middle>
          </b:Person>
        </b:NameList>
      </b:Author>
    </b:Author>
    <b:Title>Ransomware: Evolution, Mitigation and Prevention</b:Title>
    <b:JournalName>International Management Review</b:JournalName>
    <b:Year>2017</b:Year>
    <b:Pages>1-10</b:Pages>
    <b:Volume>13</b:Volume>
    <b:City>Kennesaw State</b:City>
    <b:YearAccessed>2023</b:YearAccessed>
    <b:MonthAccessed>November</b:MonthAccessed>
    <b:DayAccessed>2nd</b:DayAccessed>
    <b:URL>https://www.proquest.com/docview/1881414570/fulltextPDF/851F0447FD774B86PQ/1?accountid=130472</b:URL>
    <b:RefOrder>2</b:RefOrder>
  </b:Source>
  <b:Source>
    <b:Tag>Ran22</b:Tag>
    <b:SourceType>InternetSite</b:SourceType>
    <b:Guid>{6DAA157A-6244-4171-A71F-2EC3D4F3F815}</b:Guid>
    <b:Title>Ransomware</b:Title>
    <b:Year>2022</b:Year>
    <b:YearAccessed>2023</b:YearAccessed>
    <b:MonthAccessed>November</b:MonthAccessed>
    <b:DayAccessed>2nd</b:DayAccessed>
    <b:URL>https://www.malwarebytes.com/ransomware</b:URL>
    <b:InternetSiteTitle>Malwarebytes</b:InternetSiteTitle>
    <b:RefOrder>3</b:RefOrder>
  </b:Source>
</b:Sources>
</file>

<file path=customXml/itemProps1.xml><?xml version="1.0" encoding="utf-8"?>
<ds:datastoreItem xmlns:ds="http://schemas.openxmlformats.org/officeDocument/2006/customXml" ds:itemID="{30701EFE-59D8-4C7F-A737-6C1F255B7DFE}">
  <ds:schemaRefs>
    <ds:schemaRef ds:uri="http://schemas.microsoft.com/sharepoint/v3/contenttype/forms"/>
  </ds:schemaRefs>
</ds:datastoreItem>
</file>

<file path=customXml/itemProps2.xml><?xml version="1.0" encoding="utf-8"?>
<ds:datastoreItem xmlns:ds="http://schemas.openxmlformats.org/officeDocument/2006/customXml" ds:itemID="{4719D20A-10AE-460A-A678-5B4A4D884C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57AD53-7818-45FB-B556-CCEBBE6EA755}">
  <ds:schemaRefs>
    <ds:schemaRef ds:uri="http://schemas.microsoft.com/office/infopath/2007/PartnerControls"/>
    <ds:schemaRef ds:uri="http://purl.org/dc/terms/"/>
    <ds:schemaRef ds:uri="http://schemas.microsoft.com/office/2006/metadata/properties"/>
    <ds:schemaRef ds:uri="0ebdf10f-b5a3-45b6-acdb-7dc1eb398785"/>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9483A928-2D99-4C62-9299-AC4ED6F4895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 Scott (2306925)</dc:creator>
  <keywords/>
  <dc:description/>
  <lastModifiedBy>Ben Scott (2306925)</lastModifiedBy>
  <revision>6</revision>
  <dcterms:created xsi:type="dcterms:W3CDTF">2023-11-02T11:12:00.0000000Z</dcterms:created>
  <dcterms:modified xsi:type="dcterms:W3CDTF">2023-11-10T11:55:06.6545728Z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