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20D64" w:rsidTr="004B5F9D">
        <w:tc>
          <w:tcPr>
            <w:tcW w:w="4508" w:type="dxa"/>
          </w:tcPr>
          <w:p w:rsidR="00720D64" w:rsidRPr="00A70E4F" w:rsidRDefault="00720D64" w:rsidP="00720D64">
            <w:pPr>
              <w:pStyle w:val="NoSpacing"/>
              <w:jc w:val="both"/>
              <w:rPr>
                <w:b/>
                <w:sz w:val="20"/>
                <w:szCs w:val="20"/>
              </w:rPr>
            </w:pPr>
            <w:r w:rsidRPr="00A70E4F">
              <w:rPr>
                <w:b/>
                <w:color w:val="FF0000"/>
                <w:sz w:val="20"/>
                <w:szCs w:val="20"/>
              </w:rPr>
              <w:t>110%</w:t>
            </w:r>
          </w:p>
        </w:tc>
        <w:tc>
          <w:tcPr>
            <w:tcW w:w="4508" w:type="dxa"/>
          </w:tcPr>
          <w:p w:rsidR="00720D64" w:rsidRPr="00387FE7" w:rsidRDefault="00720D64" w:rsidP="00720D64">
            <w:pPr>
              <w:pStyle w:val="NoSpacing"/>
              <w:jc w:val="both"/>
              <w:rPr>
                <w:sz w:val="20"/>
                <w:szCs w:val="20"/>
              </w:rPr>
            </w:pPr>
            <w:r w:rsidRPr="00387FE7">
              <w:rPr>
                <w:sz w:val="20"/>
                <w:szCs w:val="20"/>
              </w:rPr>
              <w:t>Deliver value</w:t>
            </w:r>
          </w:p>
        </w:tc>
      </w:tr>
      <w:tr w:rsidR="00720D64" w:rsidTr="004B5F9D">
        <w:tc>
          <w:tcPr>
            <w:tcW w:w="4508" w:type="dxa"/>
          </w:tcPr>
          <w:p w:rsidR="00720D64" w:rsidRPr="001844BF" w:rsidRDefault="00720D64" w:rsidP="00720D64">
            <w:pPr>
              <w:pStyle w:val="NoSpacing"/>
              <w:jc w:val="both"/>
              <w:rPr>
                <w:sz w:val="20"/>
                <w:szCs w:val="20"/>
              </w:rPr>
            </w:pPr>
            <w:r w:rsidRPr="001844BF">
              <w:rPr>
                <w:sz w:val="20"/>
                <w:szCs w:val="20"/>
              </w:rPr>
              <w:t>A blue sky meeting</w:t>
            </w:r>
          </w:p>
        </w:tc>
        <w:tc>
          <w:tcPr>
            <w:tcW w:w="4508" w:type="dxa"/>
          </w:tcPr>
          <w:p w:rsidR="00720D64" w:rsidRPr="00387FE7" w:rsidRDefault="00720D64" w:rsidP="00720D64">
            <w:pPr>
              <w:pStyle w:val="NoSpacing"/>
              <w:jc w:val="both"/>
              <w:rPr>
                <w:sz w:val="20"/>
                <w:szCs w:val="20"/>
              </w:rPr>
            </w:pPr>
            <w:r w:rsidRPr="00387FE7">
              <w:rPr>
                <w:sz w:val="20"/>
                <w:szCs w:val="20"/>
              </w:rPr>
              <w:t>Disconnect</w:t>
            </w:r>
          </w:p>
        </w:tc>
      </w:tr>
      <w:tr w:rsidR="00720D64" w:rsidTr="004B5F9D">
        <w:tc>
          <w:tcPr>
            <w:tcW w:w="4508" w:type="dxa"/>
          </w:tcPr>
          <w:p w:rsidR="00720D64" w:rsidRPr="00A70E4F" w:rsidRDefault="00720D64" w:rsidP="00720D64">
            <w:pPr>
              <w:pStyle w:val="NoSpacing"/>
              <w:jc w:val="both"/>
              <w:rPr>
                <w:b/>
                <w:color w:val="FF0000"/>
                <w:sz w:val="20"/>
                <w:szCs w:val="20"/>
              </w:rPr>
            </w:pPr>
            <w:r w:rsidRPr="00A70E4F">
              <w:rPr>
                <w:b/>
                <w:color w:val="FF0000"/>
                <w:sz w:val="20"/>
                <w:szCs w:val="20"/>
              </w:rPr>
              <w:t>A root and branch approach</w:t>
            </w:r>
          </w:p>
        </w:tc>
        <w:tc>
          <w:tcPr>
            <w:tcW w:w="4508" w:type="dxa"/>
          </w:tcPr>
          <w:p w:rsidR="00720D64" w:rsidRPr="00387FE7" w:rsidRDefault="00720D64" w:rsidP="00720D64">
            <w:pPr>
              <w:pStyle w:val="NoSpacing"/>
              <w:jc w:val="both"/>
              <w:rPr>
                <w:sz w:val="20"/>
                <w:szCs w:val="20"/>
              </w:rPr>
            </w:pPr>
            <w:r w:rsidRPr="00387FE7">
              <w:rPr>
                <w:sz w:val="20"/>
                <w:szCs w:val="20"/>
              </w:rPr>
              <w:t>Disruptive/-</w:t>
            </w:r>
            <w:proofErr w:type="spellStart"/>
            <w:r w:rsidRPr="00387FE7">
              <w:rPr>
                <w:sz w:val="20"/>
                <w:szCs w:val="20"/>
              </w:rPr>
              <w:t>tion</w:t>
            </w:r>
            <w:proofErr w:type="spellEnd"/>
            <w:r w:rsidRPr="00387FE7">
              <w:rPr>
                <w:sz w:val="20"/>
                <w:szCs w:val="20"/>
              </w:rPr>
              <w:t>/-</w:t>
            </w:r>
            <w:proofErr w:type="spellStart"/>
            <w:r w:rsidRPr="00387FE7">
              <w:rPr>
                <w:sz w:val="20"/>
                <w:szCs w:val="20"/>
              </w:rPr>
              <w:t>er</w:t>
            </w:r>
            <w:proofErr w:type="spellEnd"/>
          </w:p>
        </w:tc>
      </w:tr>
      <w:tr w:rsidR="00720D64" w:rsidTr="004B5F9D">
        <w:tc>
          <w:tcPr>
            <w:tcW w:w="4508" w:type="dxa"/>
          </w:tcPr>
          <w:p w:rsidR="00720D64" w:rsidRPr="001844BF" w:rsidRDefault="00720D64" w:rsidP="00720D64">
            <w:pPr>
              <w:pStyle w:val="NoSpacing"/>
              <w:jc w:val="both"/>
              <w:rPr>
                <w:sz w:val="20"/>
                <w:szCs w:val="20"/>
              </w:rPr>
            </w:pPr>
            <w:r w:rsidRPr="001844BF">
              <w:rPr>
                <w:sz w:val="20"/>
                <w:szCs w:val="20"/>
              </w:rPr>
              <w:t>Actionable insight</w:t>
            </w:r>
          </w:p>
        </w:tc>
        <w:tc>
          <w:tcPr>
            <w:tcW w:w="4508" w:type="dxa"/>
          </w:tcPr>
          <w:p w:rsidR="00720D64" w:rsidRPr="00387FE7" w:rsidRDefault="00720D64" w:rsidP="00720D64">
            <w:pPr>
              <w:pStyle w:val="NoSpacing"/>
              <w:jc w:val="both"/>
              <w:rPr>
                <w:sz w:val="20"/>
                <w:szCs w:val="20"/>
              </w:rPr>
            </w:pPr>
            <w:r w:rsidRPr="00387FE7">
              <w:rPr>
                <w:sz w:val="20"/>
                <w:szCs w:val="20"/>
              </w:rPr>
              <w:t>Does it scale?</w:t>
            </w:r>
          </w:p>
        </w:tc>
      </w:tr>
      <w:tr w:rsidR="00346E21" w:rsidTr="004B5F9D">
        <w:tc>
          <w:tcPr>
            <w:tcW w:w="4508" w:type="dxa"/>
          </w:tcPr>
          <w:p w:rsidR="00346E21" w:rsidRPr="00A11B4F" w:rsidRDefault="00346E21" w:rsidP="00346E21">
            <w:pPr>
              <w:pStyle w:val="NoSpacing"/>
              <w:jc w:val="both"/>
              <w:rPr>
                <w:sz w:val="20"/>
                <w:szCs w:val="20"/>
              </w:rPr>
            </w:pPr>
            <w:r w:rsidRPr="00A11B4F">
              <w:rPr>
                <w:sz w:val="20"/>
                <w:szCs w:val="20"/>
              </w:rPr>
              <w:t>Added value</w:t>
            </w:r>
          </w:p>
        </w:tc>
        <w:tc>
          <w:tcPr>
            <w:tcW w:w="4508" w:type="dxa"/>
          </w:tcPr>
          <w:p w:rsidR="00346E21" w:rsidRPr="001C2FFB" w:rsidRDefault="00346E21" w:rsidP="00346E21">
            <w:pPr>
              <w:pStyle w:val="NoSpacing"/>
              <w:jc w:val="both"/>
              <w:rPr>
                <w:b/>
                <w:sz w:val="20"/>
                <w:szCs w:val="20"/>
              </w:rPr>
            </w:pPr>
            <w:r w:rsidRPr="001C2FFB">
              <w:rPr>
                <w:b/>
                <w:color w:val="FF0000"/>
                <w:sz w:val="20"/>
                <w:szCs w:val="20"/>
              </w:rPr>
              <w:t>Drill down</w:t>
            </w:r>
          </w:p>
        </w:tc>
      </w:tr>
      <w:tr w:rsidR="00346E21" w:rsidTr="004B5F9D">
        <w:tc>
          <w:tcPr>
            <w:tcW w:w="4508" w:type="dxa"/>
          </w:tcPr>
          <w:p w:rsidR="00346E21" w:rsidRPr="00A11B4F" w:rsidRDefault="00346E21" w:rsidP="00346E21">
            <w:pPr>
              <w:pStyle w:val="NoSpacing"/>
              <w:jc w:val="both"/>
              <w:rPr>
                <w:sz w:val="20"/>
                <w:szCs w:val="20"/>
              </w:rPr>
            </w:pPr>
            <w:r w:rsidRPr="00A11B4F">
              <w:rPr>
                <w:sz w:val="20"/>
                <w:szCs w:val="20"/>
              </w:rPr>
              <w:t>Adds value to your business</w:t>
            </w:r>
          </w:p>
        </w:tc>
        <w:tc>
          <w:tcPr>
            <w:tcW w:w="4508" w:type="dxa"/>
          </w:tcPr>
          <w:p w:rsidR="00346E21" w:rsidRPr="0028486F" w:rsidRDefault="00346E21" w:rsidP="00346E21">
            <w:pPr>
              <w:pStyle w:val="NoSpacing"/>
              <w:jc w:val="both"/>
              <w:rPr>
                <w:sz w:val="20"/>
                <w:szCs w:val="20"/>
              </w:rPr>
            </w:pPr>
            <w:r w:rsidRPr="0028486F">
              <w:rPr>
                <w:sz w:val="20"/>
                <w:szCs w:val="20"/>
              </w:rPr>
              <w:t>Drinking from the firehouse</w:t>
            </w:r>
          </w:p>
        </w:tc>
      </w:tr>
      <w:tr w:rsidR="00346E21" w:rsidTr="004B5F9D">
        <w:tc>
          <w:tcPr>
            <w:tcW w:w="4508" w:type="dxa"/>
          </w:tcPr>
          <w:p w:rsidR="00346E21" w:rsidRPr="00A11B4F" w:rsidRDefault="00346E21" w:rsidP="00346E21">
            <w:pPr>
              <w:pStyle w:val="NoSpacing"/>
              <w:jc w:val="both"/>
              <w:rPr>
                <w:sz w:val="20"/>
                <w:szCs w:val="20"/>
              </w:rPr>
            </w:pPr>
            <w:r w:rsidRPr="00A11B4F">
              <w:rPr>
                <w:sz w:val="20"/>
                <w:szCs w:val="20"/>
              </w:rPr>
              <w:t>Again</w:t>
            </w:r>
          </w:p>
        </w:tc>
        <w:tc>
          <w:tcPr>
            <w:tcW w:w="4508" w:type="dxa"/>
          </w:tcPr>
          <w:p w:rsidR="00346E21" w:rsidRPr="001C2FFB" w:rsidRDefault="00346E21" w:rsidP="00346E21">
            <w:pPr>
              <w:pStyle w:val="NoSpacing"/>
              <w:jc w:val="both"/>
              <w:rPr>
                <w:b/>
                <w:sz w:val="20"/>
                <w:szCs w:val="20"/>
              </w:rPr>
            </w:pPr>
            <w:r w:rsidRPr="001C2FFB">
              <w:rPr>
                <w:b/>
                <w:color w:val="FF0000"/>
                <w:sz w:val="20"/>
                <w:szCs w:val="20"/>
              </w:rPr>
              <w:t>Due diligence</w:t>
            </w:r>
          </w:p>
        </w:tc>
      </w:tr>
      <w:tr w:rsidR="00346E21" w:rsidTr="004B5F9D">
        <w:tc>
          <w:tcPr>
            <w:tcW w:w="4508" w:type="dxa"/>
          </w:tcPr>
          <w:p w:rsidR="00346E21" w:rsidRPr="00A11B4F" w:rsidRDefault="00346E21" w:rsidP="00346E21">
            <w:pPr>
              <w:pStyle w:val="NoSpacing"/>
              <w:jc w:val="both"/>
              <w:rPr>
                <w:sz w:val="20"/>
                <w:szCs w:val="20"/>
              </w:rPr>
            </w:pPr>
            <w:r w:rsidRPr="00A11B4F">
              <w:rPr>
                <w:sz w:val="20"/>
                <w:szCs w:val="20"/>
              </w:rPr>
              <w:t>Aligning IT and business</w:t>
            </w:r>
          </w:p>
        </w:tc>
        <w:tc>
          <w:tcPr>
            <w:tcW w:w="4508" w:type="dxa"/>
          </w:tcPr>
          <w:p w:rsidR="00346E21" w:rsidRPr="0028486F" w:rsidRDefault="00346E21" w:rsidP="00346E21">
            <w:pPr>
              <w:pStyle w:val="NoSpacing"/>
              <w:jc w:val="both"/>
              <w:rPr>
                <w:sz w:val="20"/>
                <w:szCs w:val="20"/>
              </w:rPr>
            </w:pPr>
            <w:r w:rsidRPr="0028486F">
              <w:rPr>
                <w:sz w:val="20"/>
                <w:szCs w:val="20"/>
              </w:rPr>
              <w:t>Dynamic</w:t>
            </w:r>
          </w:p>
        </w:tc>
      </w:tr>
      <w:tr w:rsidR="00B8100B" w:rsidTr="004B5F9D">
        <w:tc>
          <w:tcPr>
            <w:tcW w:w="4508" w:type="dxa"/>
          </w:tcPr>
          <w:p w:rsidR="00B8100B" w:rsidRPr="00A11B4F" w:rsidRDefault="00B8100B" w:rsidP="00B8100B">
            <w:pPr>
              <w:pStyle w:val="NoSpacing"/>
              <w:jc w:val="both"/>
              <w:rPr>
                <w:sz w:val="20"/>
                <w:szCs w:val="20"/>
              </w:rPr>
            </w:pPr>
            <w:r w:rsidRPr="00A11B4F">
              <w:rPr>
                <w:sz w:val="20"/>
                <w:szCs w:val="20"/>
              </w:rPr>
              <w:t>All encompassing</w:t>
            </w:r>
          </w:p>
        </w:tc>
        <w:tc>
          <w:tcPr>
            <w:tcW w:w="4508" w:type="dxa"/>
          </w:tcPr>
          <w:p w:rsidR="00B8100B" w:rsidRPr="001C2FFB" w:rsidRDefault="00B8100B" w:rsidP="00B8100B">
            <w:pPr>
              <w:pStyle w:val="NoSpacing"/>
              <w:jc w:val="both"/>
              <w:rPr>
                <w:b/>
                <w:sz w:val="20"/>
                <w:szCs w:val="20"/>
              </w:rPr>
            </w:pPr>
            <w:r w:rsidRPr="001C2FFB">
              <w:rPr>
                <w:b/>
                <w:color w:val="FF0000"/>
                <w:sz w:val="20"/>
                <w:szCs w:val="20"/>
              </w:rPr>
              <w:t>Economies of scale</w:t>
            </w:r>
          </w:p>
        </w:tc>
      </w:tr>
      <w:tr w:rsidR="00B8100B" w:rsidTr="004B5F9D">
        <w:tc>
          <w:tcPr>
            <w:tcW w:w="4508" w:type="dxa"/>
          </w:tcPr>
          <w:p w:rsidR="00B8100B" w:rsidRPr="00C31D45" w:rsidRDefault="00B8100B" w:rsidP="00B8100B">
            <w:pPr>
              <w:pStyle w:val="NoSpacing"/>
              <w:jc w:val="both"/>
              <w:rPr>
                <w:sz w:val="20"/>
                <w:szCs w:val="20"/>
              </w:rPr>
            </w:pPr>
            <w:r w:rsidRPr="00C31D45">
              <w:rPr>
                <w:sz w:val="20"/>
                <w:szCs w:val="20"/>
              </w:rPr>
              <w:t>Allign</w:t>
            </w:r>
          </w:p>
        </w:tc>
        <w:tc>
          <w:tcPr>
            <w:tcW w:w="4508" w:type="dxa"/>
          </w:tcPr>
          <w:p w:rsidR="00B8100B" w:rsidRPr="00E3502C" w:rsidRDefault="00B8100B" w:rsidP="00B8100B">
            <w:pPr>
              <w:pStyle w:val="NoSpacing"/>
              <w:jc w:val="both"/>
              <w:rPr>
                <w:sz w:val="20"/>
                <w:szCs w:val="20"/>
              </w:rPr>
            </w:pPr>
            <w:r w:rsidRPr="00E3502C">
              <w:rPr>
                <w:sz w:val="20"/>
                <w:szCs w:val="20"/>
              </w:rPr>
              <w:t>Everything ma</w:t>
            </w:r>
            <w:r w:rsidR="006D62E0">
              <w:rPr>
                <w:sz w:val="20"/>
                <w:szCs w:val="20"/>
              </w:rPr>
              <w:t>t</w:t>
            </w:r>
            <w:r w:rsidRPr="00E3502C">
              <w:rPr>
                <w:sz w:val="20"/>
                <w:szCs w:val="20"/>
              </w:rPr>
              <w:t>ters</w:t>
            </w:r>
          </w:p>
        </w:tc>
      </w:tr>
      <w:tr w:rsidR="00B8100B" w:rsidTr="004B5F9D">
        <w:tc>
          <w:tcPr>
            <w:tcW w:w="4508" w:type="dxa"/>
          </w:tcPr>
          <w:p w:rsidR="00B8100B" w:rsidRPr="00C31D45" w:rsidRDefault="00B8100B" w:rsidP="00B8100B">
            <w:pPr>
              <w:pStyle w:val="NoSpacing"/>
              <w:jc w:val="both"/>
              <w:rPr>
                <w:sz w:val="20"/>
                <w:szCs w:val="20"/>
              </w:rPr>
            </w:pPr>
            <w:r w:rsidRPr="00C31D45">
              <w:rPr>
                <w:sz w:val="20"/>
                <w:szCs w:val="20"/>
              </w:rPr>
              <w:t>As I said before</w:t>
            </w:r>
          </w:p>
        </w:tc>
        <w:tc>
          <w:tcPr>
            <w:tcW w:w="4508" w:type="dxa"/>
          </w:tcPr>
          <w:p w:rsidR="00B8100B" w:rsidRPr="00E3502C" w:rsidRDefault="00B8100B" w:rsidP="00B8100B">
            <w:pPr>
              <w:pStyle w:val="NoSpacing"/>
              <w:jc w:val="both"/>
              <w:rPr>
                <w:sz w:val="20"/>
                <w:szCs w:val="20"/>
              </w:rPr>
            </w:pPr>
            <w:r w:rsidRPr="00E3502C">
              <w:rPr>
                <w:sz w:val="20"/>
                <w:szCs w:val="20"/>
              </w:rPr>
              <w:t>Facing headwinds</w:t>
            </w:r>
          </w:p>
        </w:tc>
      </w:tr>
      <w:tr w:rsidR="00B8100B" w:rsidTr="004B5F9D">
        <w:tc>
          <w:tcPr>
            <w:tcW w:w="4508" w:type="dxa"/>
          </w:tcPr>
          <w:p w:rsidR="00B8100B" w:rsidRPr="00A70E4F" w:rsidRDefault="00B8100B" w:rsidP="00B8100B">
            <w:pPr>
              <w:pStyle w:val="NoSpacing"/>
              <w:jc w:val="both"/>
              <w:rPr>
                <w:b/>
                <w:color w:val="FF0000"/>
                <w:sz w:val="20"/>
                <w:szCs w:val="20"/>
              </w:rPr>
            </w:pPr>
            <w:r w:rsidRPr="00A70E4F">
              <w:rPr>
                <w:b/>
                <w:color w:val="FF0000"/>
                <w:sz w:val="20"/>
                <w:szCs w:val="20"/>
              </w:rPr>
              <w:t>At the end of the day</w:t>
            </w:r>
          </w:p>
        </w:tc>
        <w:tc>
          <w:tcPr>
            <w:tcW w:w="4508" w:type="dxa"/>
          </w:tcPr>
          <w:p w:rsidR="00B8100B" w:rsidRPr="0065116B" w:rsidRDefault="00B8100B" w:rsidP="00B8100B">
            <w:pPr>
              <w:pStyle w:val="NoSpacing"/>
              <w:jc w:val="both"/>
              <w:rPr>
                <w:b/>
                <w:sz w:val="20"/>
                <w:szCs w:val="20"/>
              </w:rPr>
            </w:pPr>
            <w:r w:rsidRPr="0065116B">
              <w:rPr>
                <w:b/>
                <w:color w:val="FF0000"/>
                <w:sz w:val="20"/>
                <w:szCs w:val="20"/>
              </w:rPr>
              <w:t>Failure is not an option</w:t>
            </w:r>
          </w:p>
        </w:tc>
      </w:tr>
      <w:tr w:rsidR="000A1C46" w:rsidTr="004B5F9D">
        <w:tc>
          <w:tcPr>
            <w:tcW w:w="4508" w:type="dxa"/>
          </w:tcPr>
          <w:p w:rsidR="000A1C46" w:rsidRPr="00A70E4F" w:rsidRDefault="000A1C46" w:rsidP="000A1C46">
            <w:pPr>
              <w:pStyle w:val="NoSpacing"/>
              <w:jc w:val="both"/>
              <w:rPr>
                <w:b/>
                <w:color w:val="FF0000"/>
                <w:sz w:val="20"/>
                <w:szCs w:val="20"/>
              </w:rPr>
            </w:pPr>
            <w:r w:rsidRPr="00A70E4F">
              <w:rPr>
                <w:b/>
                <w:color w:val="FF0000"/>
                <w:sz w:val="20"/>
                <w:szCs w:val="20"/>
              </w:rPr>
              <w:t>At this moment in time</w:t>
            </w:r>
          </w:p>
        </w:tc>
        <w:tc>
          <w:tcPr>
            <w:tcW w:w="4508" w:type="dxa"/>
          </w:tcPr>
          <w:p w:rsidR="000A1C46" w:rsidRPr="000B4E78" w:rsidRDefault="000A1C46" w:rsidP="000A1C46">
            <w:pPr>
              <w:pStyle w:val="NoSpacing"/>
              <w:jc w:val="both"/>
              <w:rPr>
                <w:sz w:val="20"/>
                <w:szCs w:val="20"/>
              </w:rPr>
            </w:pPr>
            <w:r w:rsidRPr="000B4E78">
              <w:rPr>
                <w:sz w:val="20"/>
                <w:szCs w:val="20"/>
              </w:rPr>
              <w:t>Feel free to chime in</w:t>
            </w:r>
          </w:p>
        </w:tc>
      </w:tr>
      <w:tr w:rsidR="000A1C46" w:rsidTr="004B5F9D">
        <w:tc>
          <w:tcPr>
            <w:tcW w:w="4508" w:type="dxa"/>
          </w:tcPr>
          <w:p w:rsidR="000A1C46" w:rsidRPr="000B65D9" w:rsidRDefault="000A1C46" w:rsidP="000A1C46">
            <w:pPr>
              <w:pStyle w:val="NoSpacing"/>
              <w:jc w:val="both"/>
              <w:rPr>
                <w:sz w:val="20"/>
                <w:szCs w:val="20"/>
              </w:rPr>
            </w:pPr>
            <w:r w:rsidRPr="000B65D9">
              <w:rPr>
                <w:sz w:val="20"/>
                <w:szCs w:val="20"/>
              </w:rPr>
              <w:t>Bake in</w:t>
            </w:r>
          </w:p>
        </w:tc>
        <w:tc>
          <w:tcPr>
            <w:tcW w:w="4508" w:type="dxa"/>
          </w:tcPr>
          <w:p w:rsidR="000A1C46" w:rsidRPr="000B4E78" w:rsidRDefault="000A1C46" w:rsidP="000A1C46">
            <w:pPr>
              <w:pStyle w:val="NoSpacing"/>
              <w:jc w:val="both"/>
              <w:rPr>
                <w:sz w:val="20"/>
                <w:szCs w:val="20"/>
              </w:rPr>
            </w:pPr>
            <w:r w:rsidRPr="000B4E78">
              <w:rPr>
                <w:sz w:val="20"/>
                <w:szCs w:val="20"/>
              </w:rPr>
              <w:t>Feel free to speak up</w:t>
            </w:r>
          </w:p>
        </w:tc>
      </w:tr>
      <w:tr w:rsidR="000A1C46" w:rsidTr="004B5F9D">
        <w:tc>
          <w:tcPr>
            <w:tcW w:w="4508" w:type="dxa"/>
          </w:tcPr>
          <w:p w:rsidR="000A1C46" w:rsidRPr="000B65D9" w:rsidRDefault="000A1C46" w:rsidP="000A1C46">
            <w:pPr>
              <w:pStyle w:val="NoSpacing"/>
              <w:jc w:val="both"/>
              <w:rPr>
                <w:sz w:val="20"/>
                <w:szCs w:val="20"/>
              </w:rPr>
            </w:pPr>
            <w:r w:rsidRPr="000B65D9">
              <w:rPr>
                <w:sz w:val="20"/>
                <w:szCs w:val="20"/>
              </w:rPr>
              <w:t>Bandwidth</w:t>
            </w:r>
          </w:p>
        </w:tc>
        <w:tc>
          <w:tcPr>
            <w:tcW w:w="4508" w:type="dxa"/>
          </w:tcPr>
          <w:p w:rsidR="000A1C46" w:rsidRPr="000B4E78" w:rsidRDefault="000A1C46" w:rsidP="000A1C46">
            <w:pPr>
              <w:pStyle w:val="NoSpacing"/>
              <w:jc w:val="both"/>
              <w:rPr>
                <w:sz w:val="20"/>
                <w:szCs w:val="20"/>
              </w:rPr>
            </w:pPr>
            <w:r w:rsidRPr="000B4E78">
              <w:rPr>
                <w:sz w:val="20"/>
                <w:szCs w:val="20"/>
              </w:rPr>
              <w:t>First thing</w:t>
            </w:r>
          </w:p>
        </w:tc>
      </w:tr>
      <w:tr w:rsidR="000A1C46" w:rsidTr="004B5F9D">
        <w:tc>
          <w:tcPr>
            <w:tcW w:w="4508" w:type="dxa"/>
          </w:tcPr>
          <w:p w:rsidR="000A1C46" w:rsidRPr="00A70E4F" w:rsidRDefault="000A1C46" w:rsidP="000A1C46">
            <w:pPr>
              <w:pStyle w:val="NoSpacing"/>
              <w:jc w:val="both"/>
              <w:rPr>
                <w:b/>
                <w:sz w:val="20"/>
                <w:szCs w:val="20"/>
              </w:rPr>
            </w:pPr>
            <w:r w:rsidRPr="00A70E4F">
              <w:rPr>
                <w:b/>
                <w:color w:val="FF0000"/>
                <w:sz w:val="20"/>
                <w:szCs w:val="20"/>
              </w:rPr>
              <w:t>Bang for the buck</w:t>
            </w:r>
          </w:p>
        </w:tc>
        <w:tc>
          <w:tcPr>
            <w:tcW w:w="4508" w:type="dxa"/>
          </w:tcPr>
          <w:p w:rsidR="000A1C46" w:rsidRPr="000B4E78" w:rsidRDefault="000A1C46" w:rsidP="000A1C46">
            <w:pPr>
              <w:pStyle w:val="NoSpacing"/>
              <w:jc w:val="both"/>
              <w:rPr>
                <w:sz w:val="20"/>
                <w:szCs w:val="20"/>
              </w:rPr>
            </w:pPr>
            <w:r w:rsidRPr="000B4E78">
              <w:rPr>
                <w:sz w:val="20"/>
                <w:szCs w:val="20"/>
              </w:rPr>
              <w:t>Flick me an e-mail</w:t>
            </w:r>
          </w:p>
        </w:tc>
      </w:tr>
      <w:tr w:rsidR="000A1C46" w:rsidTr="004B5F9D">
        <w:tc>
          <w:tcPr>
            <w:tcW w:w="4508" w:type="dxa"/>
          </w:tcPr>
          <w:p w:rsidR="000A1C46" w:rsidRPr="0058175F" w:rsidRDefault="000A1C46" w:rsidP="000A1C46">
            <w:pPr>
              <w:pStyle w:val="NoSpacing"/>
              <w:jc w:val="both"/>
              <w:rPr>
                <w:sz w:val="20"/>
                <w:szCs w:val="20"/>
              </w:rPr>
            </w:pPr>
            <w:r w:rsidRPr="0058175F">
              <w:rPr>
                <w:sz w:val="20"/>
                <w:szCs w:val="20"/>
              </w:rPr>
              <w:t>Battle cry</w:t>
            </w:r>
          </w:p>
        </w:tc>
        <w:tc>
          <w:tcPr>
            <w:tcW w:w="4508" w:type="dxa"/>
          </w:tcPr>
          <w:p w:rsidR="000A1C46" w:rsidRPr="000B4E78" w:rsidRDefault="000A1C46" w:rsidP="000A1C46">
            <w:pPr>
              <w:pStyle w:val="NoSpacing"/>
              <w:jc w:val="both"/>
              <w:rPr>
                <w:sz w:val="20"/>
                <w:szCs w:val="20"/>
              </w:rPr>
            </w:pPr>
            <w:r w:rsidRPr="000B4E78">
              <w:rPr>
                <w:sz w:val="20"/>
                <w:szCs w:val="20"/>
              </w:rPr>
              <w:t>From/For a 10,000 foot view/level</w:t>
            </w:r>
          </w:p>
        </w:tc>
      </w:tr>
      <w:tr w:rsidR="00A92108" w:rsidTr="004B5F9D">
        <w:tc>
          <w:tcPr>
            <w:tcW w:w="4508" w:type="dxa"/>
          </w:tcPr>
          <w:p w:rsidR="00A92108" w:rsidRPr="0058175F" w:rsidRDefault="00A92108" w:rsidP="00A92108">
            <w:pPr>
              <w:pStyle w:val="NoSpacing"/>
              <w:jc w:val="both"/>
              <w:rPr>
                <w:sz w:val="20"/>
                <w:szCs w:val="20"/>
              </w:rPr>
            </w:pPr>
            <w:r w:rsidRPr="0058175F">
              <w:rPr>
                <w:sz w:val="20"/>
                <w:szCs w:val="20"/>
              </w:rPr>
              <w:t>Be a business disrupter</w:t>
            </w:r>
          </w:p>
        </w:tc>
        <w:tc>
          <w:tcPr>
            <w:tcW w:w="4508" w:type="dxa"/>
          </w:tcPr>
          <w:p w:rsidR="00A92108" w:rsidRPr="003E27A8" w:rsidRDefault="00A92108" w:rsidP="00A92108">
            <w:pPr>
              <w:pStyle w:val="NoSpacing"/>
              <w:jc w:val="both"/>
              <w:rPr>
                <w:sz w:val="20"/>
                <w:szCs w:val="20"/>
              </w:rPr>
            </w:pPr>
            <w:r w:rsidRPr="003E27A8">
              <w:rPr>
                <w:sz w:val="20"/>
                <w:szCs w:val="20"/>
              </w:rPr>
              <w:t>For completeness</w:t>
            </w:r>
          </w:p>
        </w:tc>
      </w:tr>
      <w:tr w:rsidR="00A92108" w:rsidTr="004B5F9D">
        <w:tc>
          <w:tcPr>
            <w:tcW w:w="4508" w:type="dxa"/>
          </w:tcPr>
          <w:p w:rsidR="00A92108" w:rsidRPr="0058175F" w:rsidRDefault="00A92108" w:rsidP="00A92108">
            <w:pPr>
              <w:pStyle w:val="NoSpacing"/>
              <w:jc w:val="both"/>
              <w:rPr>
                <w:sz w:val="20"/>
                <w:szCs w:val="20"/>
              </w:rPr>
            </w:pPr>
            <w:r w:rsidRPr="0058175F">
              <w:rPr>
                <w:sz w:val="20"/>
                <w:szCs w:val="20"/>
              </w:rPr>
              <w:t>Be laser light focused</w:t>
            </w:r>
          </w:p>
        </w:tc>
        <w:tc>
          <w:tcPr>
            <w:tcW w:w="4508" w:type="dxa"/>
          </w:tcPr>
          <w:p w:rsidR="00A92108" w:rsidRPr="003E27A8" w:rsidRDefault="00A92108" w:rsidP="00A92108">
            <w:pPr>
              <w:pStyle w:val="NoSpacing"/>
              <w:jc w:val="both"/>
              <w:rPr>
                <w:sz w:val="20"/>
                <w:szCs w:val="20"/>
              </w:rPr>
            </w:pPr>
            <w:r w:rsidRPr="003E27A8">
              <w:rPr>
                <w:sz w:val="20"/>
                <w:szCs w:val="20"/>
              </w:rPr>
              <w:t>For the magic quadrant</w:t>
            </w:r>
          </w:p>
        </w:tc>
      </w:tr>
      <w:tr w:rsidR="00A92108" w:rsidTr="004B5F9D">
        <w:tc>
          <w:tcPr>
            <w:tcW w:w="4508" w:type="dxa"/>
          </w:tcPr>
          <w:p w:rsidR="00A92108" w:rsidRPr="00A70E4F" w:rsidRDefault="00A92108" w:rsidP="00A92108">
            <w:pPr>
              <w:pStyle w:val="NoSpacing"/>
              <w:jc w:val="both"/>
              <w:rPr>
                <w:b/>
                <w:sz w:val="20"/>
                <w:szCs w:val="20"/>
              </w:rPr>
            </w:pPr>
            <w:r w:rsidRPr="00A70E4F">
              <w:rPr>
                <w:b/>
                <w:color w:val="FF0000"/>
                <w:sz w:val="20"/>
                <w:szCs w:val="20"/>
              </w:rPr>
              <w:t>Be proactive</w:t>
            </w:r>
          </w:p>
        </w:tc>
        <w:tc>
          <w:tcPr>
            <w:tcW w:w="4508" w:type="dxa"/>
          </w:tcPr>
          <w:p w:rsidR="00A92108" w:rsidRPr="003E27A8" w:rsidRDefault="00A92108" w:rsidP="00A92108">
            <w:pPr>
              <w:pStyle w:val="NoSpacing"/>
              <w:jc w:val="both"/>
              <w:rPr>
                <w:sz w:val="20"/>
                <w:szCs w:val="20"/>
              </w:rPr>
            </w:pPr>
            <w:r w:rsidRPr="003E27A8">
              <w:rPr>
                <w:sz w:val="20"/>
                <w:szCs w:val="20"/>
              </w:rPr>
              <w:t>From soup to nuts</w:t>
            </w:r>
          </w:p>
        </w:tc>
      </w:tr>
      <w:tr w:rsidR="00A92108" w:rsidTr="004B5F9D">
        <w:tc>
          <w:tcPr>
            <w:tcW w:w="4508" w:type="dxa"/>
          </w:tcPr>
          <w:p w:rsidR="00A92108" w:rsidRPr="00DA5A4E" w:rsidRDefault="00A92108" w:rsidP="00A92108">
            <w:pPr>
              <w:pStyle w:val="NoSpacing"/>
              <w:jc w:val="both"/>
              <w:rPr>
                <w:sz w:val="20"/>
                <w:szCs w:val="20"/>
              </w:rPr>
            </w:pPr>
            <w:r w:rsidRPr="00DA5A4E">
              <w:rPr>
                <w:sz w:val="20"/>
                <w:szCs w:val="20"/>
              </w:rPr>
              <w:t>Be strategic</w:t>
            </w:r>
          </w:p>
        </w:tc>
        <w:tc>
          <w:tcPr>
            <w:tcW w:w="4508" w:type="dxa"/>
          </w:tcPr>
          <w:p w:rsidR="00A92108" w:rsidRPr="00D11FAD" w:rsidRDefault="00A92108" w:rsidP="00A92108">
            <w:pPr>
              <w:pStyle w:val="NoSpacing"/>
              <w:jc w:val="both"/>
              <w:rPr>
                <w:b/>
                <w:sz w:val="20"/>
                <w:szCs w:val="20"/>
              </w:rPr>
            </w:pPr>
            <w:r w:rsidRPr="00D11FAD">
              <w:rPr>
                <w:b/>
                <w:color w:val="FF0000"/>
                <w:sz w:val="20"/>
                <w:szCs w:val="20"/>
              </w:rPr>
              <w:t>Get all our duck</w:t>
            </w:r>
            <w:r w:rsidR="00906B37" w:rsidRPr="00D11FAD">
              <w:rPr>
                <w:b/>
                <w:color w:val="FF0000"/>
                <w:sz w:val="20"/>
                <w:szCs w:val="20"/>
              </w:rPr>
              <w:t>s</w:t>
            </w:r>
            <w:r w:rsidRPr="00D11FAD">
              <w:rPr>
                <w:b/>
                <w:color w:val="FF0000"/>
                <w:sz w:val="20"/>
                <w:szCs w:val="20"/>
              </w:rPr>
              <w:t xml:space="preserve"> in a row</w:t>
            </w:r>
          </w:p>
        </w:tc>
      </w:tr>
      <w:tr w:rsidR="00A92108" w:rsidTr="004B5F9D">
        <w:tc>
          <w:tcPr>
            <w:tcW w:w="4508" w:type="dxa"/>
          </w:tcPr>
          <w:p w:rsidR="00A92108" w:rsidRPr="00A70E4F" w:rsidRDefault="00A92108" w:rsidP="00A92108">
            <w:pPr>
              <w:pStyle w:val="NoSpacing"/>
              <w:jc w:val="both"/>
              <w:rPr>
                <w:b/>
                <w:sz w:val="20"/>
                <w:szCs w:val="20"/>
              </w:rPr>
            </w:pPr>
            <w:r w:rsidRPr="00A70E4F">
              <w:rPr>
                <w:b/>
                <w:color w:val="FF0000"/>
                <w:sz w:val="20"/>
                <w:szCs w:val="20"/>
              </w:rPr>
              <w:t>Bells and whistles</w:t>
            </w:r>
          </w:p>
        </w:tc>
        <w:tc>
          <w:tcPr>
            <w:tcW w:w="4508" w:type="dxa"/>
          </w:tcPr>
          <w:p w:rsidR="00A92108" w:rsidRPr="003E27A8" w:rsidRDefault="00A92108" w:rsidP="00A92108">
            <w:pPr>
              <w:pStyle w:val="NoSpacing"/>
              <w:jc w:val="both"/>
              <w:rPr>
                <w:sz w:val="20"/>
                <w:szCs w:val="20"/>
              </w:rPr>
            </w:pPr>
            <w:r w:rsidRPr="003E27A8">
              <w:rPr>
                <w:sz w:val="20"/>
                <w:szCs w:val="20"/>
              </w:rPr>
              <w:t>Go live</w:t>
            </w:r>
          </w:p>
        </w:tc>
      </w:tr>
      <w:tr w:rsidR="00E820CE" w:rsidTr="004B5F9D">
        <w:tc>
          <w:tcPr>
            <w:tcW w:w="4508" w:type="dxa"/>
          </w:tcPr>
          <w:p w:rsidR="00E820CE" w:rsidRPr="00DA5A4E" w:rsidRDefault="00E820CE" w:rsidP="00E820CE">
            <w:pPr>
              <w:pStyle w:val="NoSpacing"/>
              <w:jc w:val="both"/>
              <w:rPr>
                <w:sz w:val="20"/>
                <w:szCs w:val="20"/>
              </w:rPr>
            </w:pPr>
            <w:r w:rsidRPr="00DA5A4E">
              <w:rPr>
                <w:sz w:val="20"/>
                <w:szCs w:val="20"/>
              </w:rPr>
              <w:t>Best in class</w:t>
            </w:r>
          </w:p>
        </w:tc>
        <w:tc>
          <w:tcPr>
            <w:tcW w:w="4508" w:type="dxa"/>
          </w:tcPr>
          <w:p w:rsidR="00E820CE" w:rsidRPr="00FD1725" w:rsidRDefault="00E820CE" w:rsidP="00E820CE">
            <w:pPr>
              <w:pStyle w:val="NoSpacing"/>
              <w:jc w:val="both"/>
              <w:rPr>
                <w:sz w:val="20"/>
                <w:szCs w:val="20"/>
              </w:rPr>
            </w:pPr>
            <w:r w:rsidRPr="00FD1725">
              <w:rPr>
                <w:sz w:val="20"/>
                <w:szCs w:val="20"/>
              </w:rPr>
              <w:t>Going down a rat hole</w:t>
            </w:r>
          </w:p>
        </w:tc>
      </w:tr>
      <w:tr w:rsidR="00E820CE" w:rsidTr="004B5F9D">
        <w:tc>
          <w:tcPr>
            <w:tcW w:w="4508" w:type="dxa"/>
          </w:tcPr>
          <w:p w:rsidR="00E820CE" w:rsidRPr="00A70E4F" w:rsidRDefault="00E820CE" w:rsidP="00E820CE">
            <w:pPr>
              <w:pStyle w:val="NoSpacing"/>
              <w:jc w:val="both"/>
              <w:rPr>
                <w:b/>
                <w:color w:val="FF0000"/>
                <w:sz w:val="20"/>
                <w:szCs w:val="20"/>
              </w:rPr>
            </w:pPr>
            <w:r w:rsidRPr="00A70E4F">
              <w:rPr>
                <w:b/>
                <w:color w:val="FF0000"/>
                <w:sz w:val="20"/>
                <w:szCs w:val="20"/>
              </w:rPr>
              <w:t>Best practice</w:t>
            </w:r>
          </w:p>
        </w:tc>
        <w:tc>
          <w:tcPr>
            <w:tcW w:w="4508" w:type="dxa"/>
          </w:tcPr>
          <w:p w:rsidR="00E820CE" w:rsidRPr="00D11FAD" w:rsidRDefault="00E820CE" w:rsidP="00E820CE">
            <w:pPr>
              <w:pStyle w:val="NoSpacing"/>
              <w:jc w:val="both"/>
              <w:rPr>
                <w:b/>
                <w:sz w:val="20"/>
                <w:szCs w:val="20"/>
              </w:rPr>
            </w:pPr>
            <w:r w:rsidRPr="00D11FAD">
              <w:rPr>
                <w:b/>
                <w:color w:val="FF0000"/>
                <w:sz w:val="20"/>
                <w:szCs w:val="20"/>
              </w:rPr>
              <w:t>Going forward</w:t>
            </w:r>
          </w:p>
        </w:tc>
      </w:tr>
      <w:tr w:rsidR="00E820CE" w:rsidTr="004B5F9D">
        <w:tc>
          <w:tcPr>
            <w:tcW w:w="4508" w:type="dxa"/>
          </w:tcPr>
          <w:p w:rsidR="00E820CE" w:rsidRPr="00A70E4F" w:rsidRDefault="00E820CE" w:rsidP="00E820CE">
            <w:pPr>
              <w:pStyle w:val="NoSpacing"/>
              <w:jc w:val="both"/>
              <w:rPr>
                <w:b/>
                <w:color w:val="FF0000"/>
                <w:sz w:val="20"/>
                <w:szCs w:val="20"/>
              </w:rPr>
            </w:pPr>
            <w:r w:rsidRPr="00A70E4F">
              <w:rPr>
                <w:b/>
                <w:color w:val="FF0000"/>
                <w:sz w:val="20"/>
                <w:szCs w:val="20"/>
              </w:rPr>
              <w:t>Blue sky thinking</w:t>
            </w:r>
          </w:p>
        </w:tc>
        <w:tc>
          <w:tcPr>
            <w:tcW w:w="4508" w:type="dxa"/>
          </w:tcPr>
          <w:p w:rsidR="00E820CE" w:rsidRPr="00FD1725" w:rsidRDefault="00E820CE" w:rsidP="00E820CE">
            <w:pPr>
              <w:pStyle w:val="NoSpacing"/>
              <w:jc w:val="both"/>
              <w:rPr>
                <w:sz w:val="20"/>
                <w:szCs w:val="20"/>
              </w:rPr>
            </w:pPr>
            <w:r w:rsidRPr="00FD1725">
              <w:rPr>
                <w:sz w:val="20"/>
                <w:szCs w:val="20"/>
              </w:rPr>
              <w:t>Going sideways on</w:t>
            </w:r>
          </w:p>
        </w:tc>
      </w:tr>
      <w:tr w:rsidR="00E820CE" w:rsidTr="004B5F9D">
        <w:tc>
          <w:tcPr>
            <w:tcW w:w="4508" w:type="dxa"/>
          </w:tcPr>
          <w:p w:rsidR="00E820CE" w:rsidRPr="00514DFD" w:rsidRDefault="00E820CE" w:rsidP="00E820CE">
            <w:pPr>
              <w:pStyle w:val="NoSpacing"/>
              <w:jc w:val="both"/>
              <w:rPr>
                <w:sz w:val="20"/>
                <w:szCs w:val="20"/>
              </w:rPr>
            </w:pPr>
            <w:r w:rsidRPr="00514DFD">
              <w:rPr>
                <w:sz w:val="20"/>
                <w:szCs w:val="20"/>
              </w:rPr>
              <w:t>Board strokes</w:t>
            </w:r>
          </w:p>
        </w:tc>
        <w:tc>
          <w:tcPr>
            <w:tcW w:w="4508" w:type="dxa"/>
          </w:tcPr>
          <w:p w:rsidR="00E820CE" w:rsidRPr="00FD1725" w:rsidRDefault="00E820CE" w:rsidP="00E820CE">
            <w:pPr>
              <w:pStyle w:val="NoSpacing"/>
              <w:jc w:val="both"/>
              <w:rPr>
                <w:sz w:val="20"/>
                <w:szCs w:val="20"/>
              </w:rPr>
            </w:pPr>
            <w:r w:rsidRPr="00FD1725">
              <w:rPr>
                <w:sz w:val="20"/>
                <w:szCs w:val="20"/>
              </w:rPr>
              <w:t>Hats (overuse of this word in a phrase)</w:t>
            </w:r>
          </w:p>
        </w:tc>
      </w:tr>
      <w:tr w:rsidR="00E820CE" w:rsidTr="004B5F9D">
        <w:tc>
          <w:tcPr>
            <w:tcW w:w="4508" w:type="dxa"/>
          </w:tcPr>
          <w:p w:rsidR="00E820CE" w:rsidRPr="00514DFD" w:rsidRDefault="00E820CE" w:rsidP="00E820CE">
            <w:pPr>
              <w:pStyle w:val="NoSpacing"/>
              <w:jc w:val="both"/>
              <w:rPr>
                <w:sz w:val="20"/>
                <w:szCs w:val="20"/>
              </w:rPr>
            </w:pPr>
            <w:r w:rsidRPr="00514DFD">
              <w:rPr>
                <w:sz w:val="20"/>
                <w:szCs w:val="20"/>
              </w:rPr>
              <w:t>Boil/-</w:t>
            </w:r>
            <w:proofErr w:type="spellStart"/>
            <w:r w:rsidRPr="00514DFD">
              <w:rPr>
                <w:sz w:val="20"/>
                <w:szCs w:val="20"/>
              </w:rPr>
              <w:t>ing</w:t>
            </w:r>
            <w:proofErr w:type="spellEnd"/>
            <w:r w:rsidRPr="00514DFD">
              <w:rPr>
                <w:sz w:val="20"/>
                <w:szCs w:val="20"/>
              </w:rPr>
              <w:t xml:space="preserve"> the ocean</w:t>
            </w:r>
          </w:p>
        </w:tc>
        <w:tc>
          <w:tcPr>
            <w:tcW w:w="4508" w:type="dxa"/>
          </w:tcPr>
          <w:p w:rsidR="00E820CE" w:rsidRPr="00FD1725" w:rsidRDefault="00E820CE" w:rsidP="00E820CE">
            <w:pPr>
              <w:pStyle w:val="NoSpacing"/>
              <w:jc w:val="both"/>
              <w:rPr>
                <w:sz w:val="20"/>
                <w:szCs w:val="20"/>
              </w:rPr>
            </w:pPr>
            <w:r w:rsidRPr="00FD1725">
              <w:rPr>
                <w:sz w:val="20"/>
                <w:szCs w:val="20"/>
              </w:rPr>
              <w:t>Have it mapped out</w:t>
            </w:r>
          </w:p>
        </w:tc>
      </w:tr>
      <w:tr w:rsidR="00C16A42" w:rsidTr="004B5F9D">
        <w:tc>
          <w:tcPr>
            <w:tcW w:w="4508" w:type="dxa"/>
          </w:tcPr>
          <w:p w:rsidR="00C16A42" w:rsidRPr="00514DFD" w:rsidRDefault="00C16A42" w:rsidP="00C16A42">
            <w:pPr>
              <w:pStyle w:val="NoSpacing"/>
              <w:jc w:val="both"/>
              <w:rPr>
                <w:sz w:val="20"/>
                <w:szCs w:val="20"/>
              </w:rPr>
            </w:pPr>
            <w:r w:rsidRPr="00514DFD">
              <w:rPr>
                <w:sz w:val="20"/>
                <w:szCs w:val="20"/>
              </w:rPr>
              <w:t>Bottom line</w:t>
            </w:r>
          </w:p>
        </w:tc>
        <w:tc>
          <w:tcPr>
            <w:tcW w:w="4508" w:type="dxa"/>
          </w:tcPr>
          <w:p w:rsidR="00C16A42" w:rsidRPr="00FD32A7" w:rsidRDefault="00C16A42" w:rsidP="00C16A42">
            <w:pPr>
              <w:pStyle w:val="NoSpacing"/>
              <w:jc w:val="both"/>
              <w:rPr>
                <w:sz w:val="20"/>
                <w:szCs w:val="20"/>
              </w:rPr>
            </w:pPr>
            <w:r w:rsidRPr="00FD32A7">
              <w:rPr>
                <w:sz w:val="20"/>
                <w:szCs w:val="20"/>
              </w:rPr>
              <w:t>He’s hard wired for that</w:t>
            </w:r>
          </w:p>
        </w:tc>
      </w:tr>
      <w:tr w:rsidR="00C16A42" w:rsidTr="004B5F9D">
        <w:tc>
          <w:tcPr>
            <w:tcW w:w="4508" w:type="dxa"/>
          </w:tcPr>
          <w:p w:rsidR="00C16A42" w:rsidRPr="00514DFD" w:rsidRDefault="00C16A42" w:rsidP="00C16A42">
            <w:pPr>
              <w:pStyle w:val="NoSpacing"/>
              <w:jc w:val="both"/>
              <w:rPr>
                <w:sz w:val="20"/>
                <w:szCs w:val="20"/>
              </w:rPr>
            </w:pPr>
            <w:r w:rsidRPr="00514DFD">
              <w:rPr>
                <w:sz w:val="20"/>
                <w:szCs w:val="20"/>
              </w:rPr>
              <w:t>Bottom up</w:t>
            </w:r>
          </w:p>
        </w:tc>
        <w:tc>
          <w:tcPr>
            <w:tcW w:w="4508" w:type="dxa"/>
          </w:tcPr>
          <w:p w:rsidR="00C16A42" w:rsidRPr="00FD32A7" w:rsidRDefault="00C16A42" w:rsidP="00C16A42">
            <w:pPr>
              <w:pStyle w:val="NoSpacing"/>
              <w:jc w:val="both"/>
              <w:rPr>
                <w:sz w:val="20"/>
                <w:szCs w:val="20"/>
              </w:rPr>
            </w:pPr>
            <w:r w:rsidRPr="00FD32A7">
              <w:rPr>
                <w:sz w:val="20"/>
                <w:szCs w:val="20"/>
              </w:rPr>
              <w:t>Hiccup</w:t>
            </w:r>
          </w:p>
        </w:tc>
      </w:tr>
      <w:tr w:rsidR="00C16A42" w:rsidTr="004B5F9D">
        <w:tc>
          <w:tcPr>
            <w:tcW w:w="4508" w:type="dxa"/>
          </w:tcPr>
          <w:p w:rsidR="00C16A42" w:rsidRPr="00CC7252" w:rsidRDefault="00C16A42" w:rsidP="00C16A42">
            <w:pPr>
              <w:pStyle w:val="NoSpacing"/>
              <w:jc w:val="both"/>
              <w:rPr>
                <w:sz w:val="20"/>
                <w:szCs w:val="20"/>
              </w:rPr>
            </w:pPr>
            <w:r w:rsidRPr="00CC7252">
              <w:rPr>
                <w:sz w:val="20"/>
                <w:szCs w:val="20"/>
              </w:rPr>
              <w:t>Bowling pin</w:t>
            </w:r>
          </w:p>
        </w:tc>
        <w:tc>
          <w:tcPr>
            <w:tcW w:w="4508" w:type="dxa"/>
          </w:tcPr>
          <w:p w:rsidR="00C16A42" w:rsidRPr="00D11FAD" w:rsidRDefault="00C16A42" w:rsidP="00C16A42">
            <w:pPr>
              <w:pStyle w:val="NoSpacing"/>
              <w:jc w:val="both"/>
              <w:rPr>
                <w:b/>
                <w:sz w:val="20"/>
                <w:szCs w:val="20"/>
              </w:rPr>
            </w:pPr>
            <w:r w:rsidRPr="00D11FAD">
              <w:rPr>
                <w:b/>
                <w:color w:val="FF0000"/>
                <w:sz w:val="20"/>
                <w:szCs w:val="20"/>
              </w:rPr>
              <w:t>Hit the ground running</w:t>
            </w:r>
          </w:p>
        </w:tc>
      </w:tr>
      <w:tr w:rsidR="00C16A42" w:rsidTr="004B5F9D">
        <w:tc>
          <w:tcPr>
            <w:tcW w:w="4508" w:type="dxa"/>
          </w:tcPr>
          <w:p w:rsidR="00C16A42" w:rsidRPr="00CC7252" w:rsidRDefault="00C16A42" w:rsidP="00C16A42">
            <w:pPr>
              <w:pStyle w:val="NoSpacing"/>
              <w:jc w:val="both"/>
              <w:rPr>
                <w:sz w:val="20"/>
                <w:szCs w:val="20"/>
              </w:rPr>
            </w:pPr>
            <w:r w:rsidRPr="00CC7252">
              <w:rPr>
                <w:sz w:val="20"/>
                <w:szCs w:val="20"/>
              </w:rPr>
              <w:t>Broken your cherry</w:t>
            </w:r>
          </w:p>
        </w:tc>
        <w:tc>
          <w:tcPr>
            <w:tcW w:w="4508" w:type="dxa"/>
          </w:tcPr>
          <w:p w:rsidR="00C16A42" w:rsidRPr="00FD32A7" w:rsidRDefault="00C16A42" w:rsidP="00C16A42">
            <w:pPr>
              <w:pStyle w:val="NoSpacing"/>
              <w:jc w:val="both"/>
              <w:rPr>
                <w:sz w:val="20"/>
                <w:szCs w:val="20"/>
              </w:rPr>
            </w:pPr>
            <w:r w:rsidRPr="00FD32A7">
              <w:rPr>
                <w:sz w:val="20"/>
                <w:szCs w:val="20"/>
              </w:rPr>
              <w:t xml:space="preserve">Human capital </w:t>
            </w:r>
            <w:proofErr w:type="spellStart"/>
            <w:r w:rsidRPr="00FD32A7">
              <w:rPr>
                <w:sz w:val="20"/>
                <w:szCs w:val="20"/>
              </w:rPr>
              <w:t>Rockstar</w:t>
            </w:r>
            <w:proofErr w:type="spellEnd"/>
            <w:r w:rsidRPr="00FD32A7">
              <w:rPr>
                <w:sz w:val="20"/>
                <w:szCs w:val="20"/>
              </w:rPr>
              <w:t xml:space="preserve"> (flashy, made-up, nick-name job title)</w:t>
            </w:r>
          </w:p>
        </w:tc>
      </w:tr>
      <w:tr w:rsidR="00C16A42" w:rsidTr="004B5F9D">
        <w:tc>
          <w:tcPr>
            <w:tcW w:w="4508" w:type="dxa"/>
          </w:tcPr>
          <w:p w:rsidR="00C16A42" w:rsidRPr="00CC7252" w:rsidRDefault="00C16A42" w:rsidP="00C16A42">
            <w:pPr>
              <w:pStyle w:val="NoSpacing"/>
              <w:jc w:val="both"/>
              <w:rPr>
                <w:sz w:val="20"/>
                <w:szCs w:val="20"/>
              </w:rPr>
            </w:pPr>
            <w:r w:rsidRPr="00CC7252">
              <w:rPr>
                <w:sz w:val="20"/>
                <w:szCs w:val="20"/>
              </w:rPr>
              <w:t>Bubble it up</w:t>
            </w:r>
          </w:p>
        </w:tc>
        <w:tc>
          <w:tcPr>
            <w:tcW w:w="4508" w:type="dxa"/>
          </w:tcPr>
          <w:p w:rsidR="00C16A42" w:rsidRPr="00FD32A7" w:rsidRDefault="00C16A42" w:rsidP="00C16A42">
            <w:pPr>
              <w:pStyle w:val="NoSpacing"/>
              <w:jc w:val="both"/>
              <w:rPr>
                <w:sz w:val="20"/>
                <w:szCs w:val="20"/>
              </w:rPr>
            </w:pPr>
            <w:r w:rsidRPr="00FD32A7">
              <w:rPr>
                <w:sz w:val="20"/>
                <w:szCs w:val="20"/>
              </w:rPr>
              <w:t>I don’t disagree with you but I will share this with you</w:t>
            </w:r>
          </w:p>
        </w:tc>
      </w:tr>
      <w:tr w:rsidR="00EF1F8F" w:rsidTr="004B5F9D">
        <w:tc>
          <w:tcPr>
            <w:tcW w:w="4508" w:type="dxa"/>
          </w:tcPr>
          <w:p w:rsidR="00EF1F8F" w:rsidRPr="00CC7252" w:rsidRDefault="00EF1F8F" w:rsidP="00EF1F8F">
            <w:pPr>
              <w:pStyle w:val="NoSpacing"/>
              <w:jc w:val="both"/>
              <w:rPr>
                <w:sz w:val="20"/>
                <w:szCs w:val="20"/>
              </w:rPr>
            </w:pPr>
            <w:r w:rsidRPr="00CC7252">
              <w:rPr>
                <w:sz w:val="20"/>
                <w:szCs w:val="20"/>
              </w:rPr>
              <w:t>Buckets (overuse of this word in a phrase)</w:t>
            </w:r>
          </w:p>
        </w:tc>
        <w:tc>
          <w:tcPr>
            <w:tcW w:w="4508" w:type="dxa"/>
          </w:tcPr>
          <w:p w:rsidR="00EF1F8F" w:rsidRPr="00BF0E94" w:rsidRDefault="00EF1F8F" w:rsidP="00EF1F8F">
            <w:pPr>
              <w:pStyle w:val="NoSpacing"/>
              <w:jc w:val="both"/>
              <w:rPr>
                <w:sz w:val="20"/>
                <w:szCs w:val="20"/>
              </w:rPr>
            </w:pPr>
            <w:r w:rsidRPr="00BF0E94">
              <w:rPr>
                <w:sz w:val="20"/>
                <w:szCs w:val="20"/>
              </w:rPr>
              <w:t>I need it ASAP</w:t>
            </w:r>
          </w:p>
        </w:tc>
      </w:tr>
      <w:tr w:rsidR="00EF1F8F" w:rsidTr="004B5F9D">
        <w:tc>
          <w:tcPr>
            <w:tcW w:w="4508" w:type="dxa"/>
          </w:tcPr>
          <w:p w:rsidR="00EF1F8F" w:rsidRPr="00CC7252" w:rsidRDefault="00EF1F8F" w:rsidP="00EF1F8F">
            <w:pPr>
              <w:pStyle w:val="NoSpacing"/>
              <w:jc w:val="both"/>
              <w:rPr>
                <w:sz w:val="20"/>
                <w:szCs w:val="20"/>
              </w:rPr>
            </w:pPr>
            <w:r w:rsidRPr="00CC7252">
              <w:rPr>
                <w:sz w:val="20"/>
                <w:szCs w:val="20"/>
              </w:rPr>
              <w:t>Bulls**t</w:t>
            </w:r>
          </w:p>
        </w:tc>
        <w:tc>
          <w:tcPr>
            <w:tcW w:w="4508" w:type="dxa"/>
          </w:tcPr>
          <w:p w:rsidR="00EF1F8F" w:rsidRPr="00BF0E94" w:rsidRDefault="00EF1F8F" w:rsidP="00EF1F8F">
            <w:pPr>
              <w:pStyle w:val="NoSpacing"/>
              <w:jc w:val="both"/>
              <w:rPr>
                <w:sz w:val="20"/>
                <w:szCs w:val="20"/>
              </w:rPr>
            </w:pPr>
            <w:r w:rsidRPr="00BF0E94">
              <w:rPr>
                <w:sz w:val="20"/>
                <w:szCs w:val="20"/>
              </w:rPr>
              <w:t>I need to find a body</w:t>
            </w:r>
          </w:p>
        </w:tc>
      </w:tr>
      <w:tr w:rsidR="00EF1F8F" w:rsidTr="004B5F9D">
        <w:tc>
          <w:tcPr>
            <w:tcW w:w="4508" w:type="dxa"/>
          </w:tcPr>
          <w:p w:rsidR="00EF1F8F" w:rsidRPr="00040433" w:rsidRDefault="00EF1F8F" w:rsidP="00EF1F8F">
            <w:pPr>
              <w:pStyle w:val="NoSpacing"/>
              <w:jc w:val="both"/>
              <w:rPr>
                <w:sz w:val="20"/>
                <w:szCs w:val="20"/>
              </w:rPr>
            </w:pPr>
            <w:r w:rsidRPr="00040433">
              <w:rPr>
                <w:sz w:val="20"/>
                <w:szCs w:val="20"/>
              </w:rPr>
              <w:t>Burn the ships</w:t>
            </w:r>
          </w:p>
        </w:tc>
        <w:tc>
          <w:tcPr>
            <w:tcW w:w="4508" w:type="dxa"/>
          </w:tcPr>
          <w:p w:rsidR="00EF1F8F" w:rsidRPr="00BF0E94" w:rsidRDefault="00EF1F8F" w:rsidP="00EF1F8F">
            <w:pPr>
              <w:pStyle w:val="NoSpacing"/>
              <w:jc w:val="both"/>
              <w:rPr>
                <w:sz w:val="20"/>
                <w:szCs w:val="20"/>
              </w:rPr>
            </w:pPr>
            <w:r w:rsidRPr="00BF0E94">
              <w:rPr>
                <w:sz w:val="20"/>
                <w:szCs w:val="20"/>
              </w:rPr>
              <w:t>I’m catching what you’re throwing</w:t>
            </w:r>
          </w:p>
        </w:tc>
      </w:tr>
      <w:tr w:rsidR="00EF1F8F" w:rsidTr="004B5F9D">
        <w:tc>
          <w:tcPr>
            <w:tcW w:w="4508" w:type="dxa"/>
          </w:tcPr>
          <w:p w:rsidR="00EF1F8F" w:rsidRPr="00040433" w:rsidRDefault="00EF1F8F" w:rsidP="00EF1F8F">
            <w:pPr>
              <w:pStyle w:val="NoSpacing"/>
              <w:jc w:val="both"/>
              <w:rPr>
                <w:sz w:val="20"/>
                <w:szCs w:val="20"/>
              </w:rPr>
            </w:pPr>
            <w:r w:rsidRPr="00040433">
              <w:rPr>
                <w:sz w:val="20"/>
                <w:szCs w:val="20"/>
              </w:rPr>
              <w:t>Cadences (overuse of this word in a phrase)</w:t>
            </w:r>
          </w:p>
        </w:tc>
        <w:tc>
          <w:tcPr>
            <w:tcW w:w="4508" w:type="dxa"/>
          </w:tcPr>
          <w:p w:rsidR="00EF1F8F" w:rsidRPr="00BF0E94" w:rsidRDefault="00EF1F8F" w:rsidP="00EF1F8F">
            <w:pPr>
              <w:pStyle w:val="NoSpacing"/>
              <w:jc w:val="both"/>
              <w:rPr>
                <w:sz w:val="20"/>
                <w:szCs w:val="20"/>
              </w:rPr>
            </w:pPr>
            <w:r w:rsidRPr="00BF0E94">
              <w:rPr>
                <w:sz w:val="20"/>
                <w:szCs w:val="20"/>
              </w:rPr>
              <w:t>I’m tracking with you</w:t>
            </w:r>
          </w:p>
        </w:tc>
      </w:tr>
      <w:tr w:rsidR="00EF1F8F" w:rsidTr="004B5F9D">
        <w:tc>
          <w:tcPr>
            <w:tcW w:w="4508" w:type="dxa"/>
          </w:tcPr>
          <w:p w:rsidR="00EF1F8F" w:rsidRPr="00040433" w:rsidRDefault="00EF1F8F" w:rsidP="00EF1F8F">
            <w:pPr>
              <w:pStyle w:val="NoSpacing"/>
              <w:jc w:val="both"/>
              <w:rPr>
                <w:sz w:val="20"/>
                <w:szCs w:val="20"/>
              </w:rPr>
            </w:pPr>
            <w:r w:rsidRPr="00040433">
              <w:rPr>
                <w:sz w:val="20"/>
                <w:szCs w:val="20"/>
              </w:rPr>
              <w:t>Can’t dance</w:t>
            </w:r>
          </w:p>
        </w:tc>
        <w:tc>
          <w:tcPr>
            <w:tcW w:w="4508" w:type="dxa"/>
          </w:tcPr>
          <w:p w:rsidR="00EF1F8F" w:rsidRPr="00235576" w:rsidRDefault="00EF1F8F" w:rsidP="00EF1F8F">
            <w:pPr>
              <w:pStyle w:val="NoSpacing"/>
              <w:jc w:val="both"/>
              <w:rPr>
                <w:b/>
                <w:sz w:val="20"/>
                <w:szCs w:val="20"/>
              </w:rPr>
            </w:pPr>
            <w:r w:rsidRPr="00235576">
              <w:rPr>
                <w:b/>
                <w:color w:val="FF0000"/>
                <w:sz w:val="20"/>
                <w:szCs w:val="20"/>
              </w:rPr>
              <w:t>If you’re not failing you’re not trying</w:t>
            </w:r>
          </w:p>
        </w:tc>
      </w:tr>
      <w:tr w:rsidR="007B1DCA" w:rsidTr="004B5F9D">
        <w:tc>
          <w:tcPr>
            <w:tcW w:w="4508" w:type="dxa"/>
          </w:tcPr>
          <w:p w:rsidR="007B1DCA" w:rsidRPr="00040433" w:rsidRDefault="007B1DCA" w:rsidP="007B1DCA">
            <w:pPr>
              <w:pStyle w:val="NoSpacing"/>
              <w:jc w:val="both"/>
              <w:rPr>
                <w:sz w:val="20"/>
                <w:szCs w:val="20"/>
              </w:rPr>
            </w:pPr>
            <w:r w:rsidRPr="00040433">
              <w:rPr>
                <w:sz w:val="20"/>
                <w:szCs w:val="20"/>
              </w:rPr>
              <w:t>Channel optimisation</w:t>
            </w:r>
          </w:p>
        </w:tc>
        <w:tc>
          <w:tcPr>
            <w:tcW w:w="4508" w:type="dxa"/>
          </w:tcPr>
          <w:p w:rsidR="007B1DCA" w:rsidRPr="005F5EFA" w:rsidRDefault="007B1DCA" w:rsidP="007B1DCA">
            <w:pPr>
              <w:pStyle w:val="NoSpacing"/>
              <w:jc w:val="both"/>
              <w:rPr>
                <w:sz w:val="20"/>
                <w:szCs w:val="20"/>
              </w:rPr>
            </w:pPr>
            <w:r w:rsidRPr="005F5EFA">
              <w:rPr>
                <w:sz w:val="20"/>
                <w:szCs w:val="20"/>
              </w:rPr>
              <w:t>In my honest opinion</w:t>
            </w:r>
          </w:p>
        </w:tc>
      </w:tr>
      <w:tr w:rsidR="007B1DCA" w:rsidTr="004B5F9D">
        <w:tc>
          <w:tcPr>
            <w:tcW w:w="4508" w:type="dxa"/>
          </w:tcPr>
          <w:p w:rsidR="007B1DCA" w:rsidRPr="00040433" w:rsidRDefault="007B1DCA" w:rsidP="007B1DCA">
            <w:pPr>
              <w:pStyle w:val="NoSpacing"/>
              <w:jc w:val="both"/>
              <w:rPr>
                <w:sz w:val="20"/>
                <w:szCs w:val="20"/>
              </w:rPr>
            </w:pPr>
            <w:r w:rsidRPr="00040433">
              <w:rPr>
                <w:sz w:val="20"/>
                <w:szCs w:val="20"/>
              </w:rPr>
              <w:t>Circle back</w:t>
            </w:r>
          </w:p>
        </w:tc>
        <w:tc>
          <w:tcPr>
            <w:tcW w:w="4508" w:type="dxa"/>
          </w:tcPr>
          <w:p w:rsidR="007B1DCA" w:rsidRPr="005F5EFA" w:rsidRDefault="007B1DCA" w:rsidP="007B1DCA">
            <w:pPr>
              <w:pStyle w:val="NoSpacing"/>
              <w:jc w:val="both"/>
              <w:rPr>
                <w:sz w:val="20"/>
                <w:szCs w:val="20"/>
              </w:rPr>
            </w:pPr>
            <w:r w:rsidRPr="005F5EFA">
              <w:rPr>
                <w:sz w:val="20"/>
                <w:szCs w:val="20"/>
              </w:rPr>
              <w:t>In the economy</w:t>
            </w:r>
          </w:p>
        </w:tc>
      </w:tr>
      <w:tr w:rsidR="007B1DCA" w:rsidTr="004B5F9D">
        <w:tc>
          <w:tcPr>
            <w:tcW w:w="4508" w:type="dxa"/>
          </w:tcPr>
          <w:p w:rsidR="007B1DCA" w:rsidRPr="008224E7" w:rsidRDefault="007B1DCA" w:rsidP="007B1DCA">
            <w:pPr>
              <w:pStyle w:val="NoSpacing"/>
              <w:jc w:val="both"/>
              <w:rPr>
                <w:sz w:val="20"/>
                <w:szCs w:val="20"/>
              </w:rPr>
            </w:pPr>
            <w:r w:rsidRPr="008224E7">
              <w:rPr>
                <w:sz w:val="20"/>
                <w:szCs w:val="20"/>
              </w:rPr>
              <w:t>Circle the wagons</w:t>
            </w:r>
          </w:p>
        </w:tc>
        <w:tc>
          <w:tcPr>
            <w:tcW w:w="4508" w:type="dxa"/>
          </w:tcPr>
          <w:p w:rsidR="007B1DCA" w:rsidRPr="005F5EFA" w:rsidRDefault="007B1DCA" w:rsidP="007B1DCA">
            <w:pPr>
              <w:pStyle w:val="NoSpacing"/>
              <w:jc w:val="both"/>
              <w:rPr>
                <w:sz w:val="20"/>
                <w:szCs w:val="20"/>
              </w:rPr>
            </w:pPr>
            <w:r w:rsidRPr="005F5EFA">
              <w:rPr>
                <w:sz w:val="20"/>
                <w:szCs w:val="20"/>
              </w:rPr>
              <w:t>In the weeds</w:t>
            </w:r>
          </w:p>
        </w:tc>
      </w:tr>
      <w:tr w:rsidR="007B1DCA" w:rsidTr="004B5F9D">
        <w:tc>
          <w:tcPr>
            <w:tcW w:w="4508" w:type="dxa"/>
          </w:tcPr>
          <w:p w:rsidR="007B1DCA" w:rsidRPr="008224E7" w:rsidRDefault="007B1DCA" w:rsidP="007B1DCA">
            <w:pPr>
              <w:pStyle w:val="NoSpacing"/>
              <w:jc w:val="both"/>
              <w:rPr>
                <w:sz w:val="20"/>
                <w:szCs w:val="20"/>
              </w:rPr>
            </w:pPr>
            <w:r w:rsidRPr="008224E7">
              <w:rPr>
                <w:sz w:val="20"/>
                <w:szCs w:val="20"/>
              </w:rPr>
              <w:t>Committed</w:t>
            </w:r>
          </w:p>
        </w:tc>
        <w:tc>
          <w:tcPr>
            <w:tcW w:w="4508" w:type="dxa"/>
          </w:tcPr>
          <w:p w:rsidR="007B1DCA" w:rsidRPr="005F5EFA" w:rsidRDefault="007B1DCA" w:rsidP="007B1DCA">
            <w:pPr>
              <w:pStyle w:val="NoSpacing"/>
              <w:jc w:val="both"/>
              <w:rPr>
                <w:sz w:val="20"/>
                <w:szCs w:val="20"/>
              </w:rPr>
            </w:pPr>
            <w:r w:rsidRPr="005F5EFA">
              <w:rPr>
                <w:sz w:val="20"/>
                <w:szCs w:val="20"/>
              </w:rPr>
              <w:t>Infotainment</w:t>
            </w:r>
          </w:p>
        </w:tc>
      </w:tr>
      <w:tr w:rsidR="007B1DCA" w:rsidTr="004B5F9D">
        <w:tc>
          <w:tcPr>
            <w:tcW w:w="4508" w:type="dxa"/>
          </w:tcPr>
          <w:p w:rsidR="007B1DCA" w:rsidRPr="001C2FFB" w:rsidRDefault="007B1DCA" w:rsidP="007B1DCA">
            <w:pPr>
              <w:pStyle w:val="NoSpacing"/>
              <w:jc w:val="both"/>
              <w:rPr>
                <w:b/>
                <w:sz w:val="20"/>
                <w:szCs w:val="20"/>
              </w:rPr>
            </w:pPr>
            <w:r w:rsidRPr="001C2FFB">
              <w:rPr>
                <w:b/>
                <w:color w:val="FF0000"/>
                <w:sz w:val="20"/>
                <w:szCs w:val="20"/>
              </w:rPr>
              <w:t>Cooking on gas</w:t>
            </w:r>
          </w:p>
        </w:tc>
        <w:tc>
          <w:tcPr>
            <w:tcW w:w="4508" w:type="dxa"/>
          </w:tcPr>
          <w:p w:rsidR="007B1DCA" w:rsidRPr="005F5EFA" w:rsidRDefault="007B1DCA" w:rsidP="007B1DCA">
            <w:pPr>
              <w:pStyle w:val="NoSpacing"/>
              <w:jc w:val="both"/>
              <w:rPr>
                <w:sz w:val="20"/>
                <w:szCs w:val="20"/>
              </w:rPr>
            </w:pPr>
            <w:r w:rsidRPr="005F5EFA">
              <w:rPr>
                <w:sz w:val="20"/>
                <w:szCs w:val="20"/>
              </w:rPr>
              <w:t>Innovation/-</w:t>
            </w:r>
            <w:proofErr w:type="spellStart"/>
            <w:r w:rsidRPr="005F5EFA">
              <w:rPr>
                <w:sz w:val="20"/>
                <w:szCs w:val="20"/>
              </w:rPr>
              <w:t>ive</w:t>
            </w:r>
            <w:proofErr w:type="spellEnd"/>
          </w:p>
        </w:tc>
      </w:tr>
      <w:tr w:rsidR="008A5BEB" w:rsidTr="004B5F9D">
        <w:tc>
          <w:tcPr>
            <w:tcW w:w="4508" w:type="dxa"/>
          </w:tcPr>
          <w:p w:rsidR="008A5BEB" w:rsidRPr="008224E7" w:rsidRDefault="008A5BEB" w:rsidP="008A5BEB">
            <w:pPr>
              <w:pStyle w:val="NoSpacing"/>
              <w:jc w:val="both"/>
              <w:rPr>
                <w:sz w:val="20"/>
                <w:szCs w:val="20"/>
              </w:rPr>
            </w:pPr>
            <w:r w:rsidRPr="008224E7">
              <w:rPr>
                <w:sz w:val="20"/>
                <w:szCs w:val="20"/>
              </w:rPr>
              <w:t>Cover off on</w:t>
            </w:r>
          </w:p>
        </w:tc>
        <w:tc>
          <w:tcPr>
            <w:tcW w:w="4508" w:type="dxa"/>
          </w:tcPr>
          <w:p w:rsidR="008A5BEB" w:rsidRPr="006B16C1" w:rsidRDefault="008A5BEB" w:rsidP="008A5BEB">
            <w:pPr>
              <w:pStyle w:val="NoSpacing"/>
              <w:jc w:val="both"/>
              <w:rPr>
                <w:sz w:val="20"/>
                <w:szCs w:val="20"/>
              </w:rPr>
            </w:pPr>
            <w:r w:rsidRPr="006B16C1">
              <w:rPr>
                <w:sz w:val="20"/>
                <w:szCs w:val="20"/>
              </w:rPr>
              <w:t>Insight</w:t>
            </w:r>
          </w:p>
        </w:tc>
      </w:tr>
      <w:tr w:rsidR="008A5BEB" w:rsidTr="004B5F9D">
        <w:tc>
          <w:tcPr>
            <w:tcW w:w="4508" w:type="dxa"/>
          </w:tcPr>
          <w:p w:rsidR="008A5BEB" w:rsidRPr="008224E7" w:rsidRDefault="008A5BEB" w:rsidP="008A5BEB">
            <w:pPr>
              <w:pStyle w:val="NoSpacing"/>
              <w:jc w:val="both"/>
              <w:rPr>
                <w:sz w:val="20"/>
                <w:szCs w:val="20"/>
              </w:rPr>
            </w:pPr>
            <w:r w:rsidRPr="008224E7">
              <w:rPr>
                <w:sz w:val="20"/>
                <w:szCs w:val="20"/>
              </w:rPr>
              <w:t>Create value</w:t>
            </w:r>
          </w:p>
        </w:tc>
        <w:tc>
          <w:tcPr>
            <w:tcW w:w="4508" w:type="dxa"/>
          </w:tcPr>
          <w:p w:rsidR="008A5BEB" w:rsidRPr="006B16C1" w:rsidRDefault="008A5BEB" w:rsidP="008A5BEB">
            <w:pPr>
              <w:pStyle w:val="NoSpacing"/>
              <w:jc w:val="both"/>
              <w:rPr>
                <w:sz w:val="20"/>
                <w:szCs w:val="20"/>
              </w:rPr>
            </w:pPr>
            <w:r w:rsidRPr="006B16C1">
              <w:rPr>
                <w:sz w:val="20"/>
                <w:szCs w:val="20"/>
              </w:rPr>
              <w:t>Inspect what you expect</w:t>
            </w:r>
          </w:p>
        </w:tc>
      </w:tr>
      <w:tr w:rsidR="008A5BEB" w:rsidTr="004B5F9D">
        <w:tc>
          <w:tcPr>
            <w:tcW w:w="4508" w:type="dxa"/>
          </w:tcPr>
          <w:p w:rsidR="008A5BEB" w:rsidRPr="001C2FFB" w:rsidRDefault="008A5BEB" w:rsidP="008A5BEB">
            <w:pPr>
              <w:pStyle w:val="NoSpacing"/>
              <w:jc w:val="both"/>
              <w:rPr>
                <w:b/>
                <w:sz w:val="20"/>
                <w:szCs w:val="20"/>
              </w:rPr>
            </w:pPr>
            <w:r w:rsidRPr="001C2FFB">
              <w:rPr>
                <w:b/>
                <w:color w:val="FF0000"/>
                <w:sz w:val="20"/>
                <w:szCs w:val="20"/>
              </w:rPr>
              <w:t>Crowdsourcing</w:t>
            </w:r>
          </w:p>
        </w:tc>
        <w:tc>
          <w:tcPr>
            <w:tcW w:w="4508" w:type="dxa"/>
          </w:tcPr>
          <w:p w:rsidR="008A5BEB" w:rsidRPr="006B16C1" w:rsidRDefault="008A5BEB" w:rsidP="008A5BEB">
            <w:pPr>
              <w:pStyle w:val="NoSpacing"/>
              <w:jc w:val="both"/>
              <w:rPr>
                <w:sz w:val="20"/>
                <w:szCs w:val="20"/>
              </w:rPr>
            </w:pPr>
            <w:r w:rsidRPr="006B16C1">
              <w:rPr>
                <w:sz w:val="20"/>
                <w:szCs w:val="20"/>
              </w:rPr>
              <w:t>Intentional</w:t>
            </w:r>
          </w:p>
        </w:tc>
      </w:tr>
      <w:tr w:rsidR="008A5BEB" w:rsidTr="004B5F9D">
        <w:tc>
          <w:tcPr>
            <w:tcW w:w="4508" w:type="dxa"/>
          </w:tcPr>
          <w:p w:rsidR="008A5BEB" w:rsidRPr="002D15A7" w:rsidRDefault="008A5BEB" w:rsidP="008A5BEB">
            <w:pPr>
              <w:pStyle w:val="NoSpacing"/>
              <w:jc w:val="both"/>
              <w:rPr>
                <w:sz w:val="20"/>
                <w:szCs w:val="20"/>
              </w:rPr>
            </w:pPr>
            <w:r w:rsidRPr="002D15A7">
              <w:rPr>
                <w:sz w:val="20"/>
                <w:szCs w:val="20"/>
              </w:rPr>
              <w:t>Crushing it</w:t>
            </w:r>
          </w:p>
        </w:tc>
        <w:tc>
          <w:tcPr>
            <w:tcW w:w="4508" w:type="dxa"/>
          </w:tcPr>
          <w:p w:rsidR="008A5BEB" w:rsidRPr="006B16C1" w:rsidRDefault="008A5BEB" w:rsidP="008A5BEB">
            <w:pPr>
              <w:pStyle w:val="NoSpacing"/>
              <w:jc w:val="both"/>
              <w:rPr>
                <w:sz w:val="20"/>
                <w:szCs w:val="20"/>
              </w:rPr>
            </w:pPr>
            <w:r w:rsidRPr="006B16C1">
              <w:rPr>
                <w:sz w:val="20"/>
                <w:szCs w:val="20"/>
              </w:rPr>
              <w:t>Irregardless (not a word!)</w:t>
            </w:r>
          </w:p>
        </w:tc>
      </w:tr>
      <w:tr w:rsidR="008A5BEB" w:rsidTr="004B5F9D">
        <w:tc>
          <w:tcPr>
            <w:tcW w:w="4508" w:type="dxa"/>
          </w:tcPr>
          <w:p w:rsidR="008A5BEB" w:rsidRPr="002D15A7" w:rsidRDefault="008A5BEB" w:rsidP="008A5BEB">
            <w:pPr>
              <w:pStyle w:val="NoSpacing"/>
              <w:jc w:val="both"/>
              <w:rPr>
                <w:sz w:val="20"/>
                <w:szCs w:val="20"/>
              </w:rPr>
            </w:pPr>
            <w:r w:rsidRPr="002D15A7">
              <w:rPr>
                <w:sz w:val="20"/>
                <w:szCs w:val="20"/>
              </w:rPr>
              <w:t>Cultivate</w:t>
            </w:r>
          </w:p>
        </w:tc>
        <w:tc>
          <w:tcPr>
            <w:tcW w:w="4508" w:type="dxa"/>
          </w:tcPr>
          <w:p w:rsidR="008A5BEB" w:rsidRPr="006B16C1" w:rsidRDefault="008A5BEB" w:rsidP="008A5BEB">
            <w:pPr>
              <w:pStyle w:val="NoSpacing"/>
              <w:jc w:val="both"/>
              <w:rPr>
                <w:sz w:val="20"/>
                <w:szCs w:val="20"/>
              </w:rPr>
            </w:pPr>
            <w:r w:rsidRPr="006B16C1">
              <w:rPr>
                <w:sz w:val="20"/>
                <w:szCs w:val="20"/>
              </w:rPr>
              <w:t>It is like a pizza</w:t>
            </w:r>
          </w:p>
        </w:tc>
      </w:tr>
      <w:tr w:rsidR="0082601E" w:rsidTr="004B5F9D">
        <w:tc>
          <w:tcPr>
            <w:tcW w:w="4508" w:type="dxa"/>
          </w:tcPr>
          <w:p w:rsidR="0082601E" w:rsidRPr="002D15A7" w:rsidRDefault="0082601E" w:rsidP="0082601E">
            <w:pPr>
              <w:pStyle w:val="NoSpacing"/>
              <w:jc w:val="both"/>
              <w:rPr>
                <w:sz w:val="20"/>
                <w:szCs w:val="20"/>
              </w:rPr>
            </w:pPr>
            <w:r w:rsidRPr="002D15A7">
              <w:rPr>
                <w:sz w:val="20"/>
                <w:szCs w:val="20"/>
              </w:rPr>
              <w:t>Customer journey</w:t>
            </w:r>
          </w:p>
        </w:tc>
        <w:tc>
          <w:tcPr>
            <w:tcW w:w="4508" w:type="dxa"/>
          </w:tcPr>
          <w:p w:rsidR="0082601E" w:rsidRPr="00F631AA" w:rsidRDefault="0082601E" w:rsidP="0082601E">
            <w:pPr>
              <w:pStyle w:val="NoSpacing"/>
              <w:jc w:val="both"/>
              <w:rPr>
                <w:sz w:val="20"/>
                <w:szCs w:val="20"/>
              </w:rPr>
            </w:pPr>
            <w:r w:rsidRPr="00F631AA">
              <w:rPr>
                <w:sz w:val="20"/>
                <w:szCs w:val="20"/>
              </w:rPr>
              <w:t>It needs to tell the story</w:t>
            </w:r>
          </w:p>
        </w:tc>
      </w:tr>
      <w:tr w:rsidR="0082601E" w:rsidTr="004B5F9D">
        <w:tc>
          <w:tcPr>
            <w:tcW w:w="4508" w:type="dxa"/>
          </w:tcPr>
          <w:p w:rsidR="0082601E" w:rsidRPr="00A31823" w:rsidRDefault="0082601E" w:rsidP="0082601E">
            <w:pPr>
              <w:pStyle w:val="NoSpacing"/>
              <w:jc w:val="both"/>
              <w:rPr>
                <w:sz w:val="20"/>
                <w:szCs w:val="20"/>
              </w:rPr>
            </w:pPr>
            <w:r w:rsidRPr="00A31823">
              <w:rPr>
                <w:sz w:val="20"/>
                <w:szCs w:val="20"/>
              </w:rPr>
              <w:t>Customer obsessed</w:t>
            </w:r>
          </w:p>
        </w:tc>
        <w:tc>
          <w:tcPr>
            <w:tcW w:w="4508" w:type="dxa"/>
          </w:tcPr>
          <w:p w:rsidR="0082601E" w:rsidRPr="00F631AA" w:rsidRDefault="0082601E" w:rsidP="0082601E">
            <w:pPr>
              <w:pStyle w:val="NoSpacing"/>
              <w:jc w:val="both"/>
              <w:rPr>
                <w:sz w:val="20"/>
                <w:szCs w:val="20"/>
              </w:rPr>
            </w:pPr>
            <w:r w:rsidRPr="00F631AA">
              <w:rPr>
                <w:sz w:val="20"/>
                <w:szCs w:val="20"/>
              </w:rPr>
              <w:t>It’s a big ask</w:t>
            </w:r>
          </w:p>
        </w:tc>
      </w:tr>
      <w:tr w:rsidR="0082601E" w:rsidTr="004B5F9D">
        <w:tc>
          <w:tcPr>
            <w:tcW w:w="4508" w:type="dxa"/>
          </w:tcPr>
          <w:p w:rsidR="0082601E" w:rsidRPr="00A31823" w:rsidRDefault="0082601E" w:rsidP="0082601E">
            <w:pPr>
              <w:pStyle w:val="NoSpacing"/>
              <w:jc w:val="both"/>
              <w:rPr>
                <w:sz w:val="20"/>
                <w:szCs w:val="20"/>
              </w:rPr>
            </w:pPr>
            <w:r w:rsidRPr="00A31823">
              <w:rPr>
                <w:sz w:val="20"/>
                <w:szCs w:val="20"/>
              </w:rPr>
              <w:t>Debonair Trashcan Assassin (flashy, made-up, nick-name job title)</w:t>
            </w:r>
          </w:p>
        </w:tc>
        <w:tc>
          <w:tcPr>
            <w:tcW w:w="4508" w:type="dxa"/>
          </w:tcPr>
          <w:p w:rsidR="0082601E" w:rsidRPr="00F631AA" w:rsidRDefault="0082601E" w:rsidP="0082601E">
            <w:pPr>
              <w:pStyle w:val="NoSpacing"/>
              <w:jc w:val="both"/>
              <w:rPr>
                <w:sz w:val="20"/>
                <w:szCs w:val="20"/>
              </w:rPr>
            </w:pPr>
            <w:r w:rsidRPr="00F631AA">
              <w:rPr>
                <w:sz w:val="20"/>
                <w:szCs w:val="20"/>
              </w:rPr>
              <w:t>It’s a team effort</w:t>
            </w:r>
          </w:p>
        </w:tc>
      </w:tr>
      <w:tr w:rsidR="0082601E" w:rsidTr="004B5F9D">
        <w:tc>
          <w:tcPr>
            <w:tcW w:w="4508" w:type="dxa"/>
          </w:tcPr>
          <w:p w:rsidR="0082601E" w:rsidRPr="00DA5A4E" w:rsidRDefault="0082601E" w:rsidP="0082601E">
            <w:pPr>
              <w:pStyle w:val="NoSpacing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Deep dive</w:t>
            </w:r>
          </w:p>
        </w:tc>
        <w:tc>
          <w:tcPr>
            <w:tcW w:w="4508" w:type="dxa"/>
          </w:tcPr>
          <w:p w:rsidR="0082601E" w:rsidRPr="00235576" w:rsidRDefault="0082601E" w:rsidP="0082601E">
            <w:pPr>
              <w:pStyle w:val="NoSpacing"/>
              <w:jc w:val="both"/>
              <w:rPr>
                <w:b/>
                <w:color w:val="FF0000"/>
                <w:sz w:val="20"/>
                <w:szCs w:val="20"/>
              </w:rPr>
            </w:pPr>
            <w:r w:rsidRPr="00235576">
              <w:rPr>
                <w:b/>
                <w:color w:val="FF0000"/>
                <w:sz w:val="20"/>
                <w:szCs w:val="20"/>
              </w:rPr>
              <w:t>It’s a win-win situation</w:t>
            </w:r>
          </w:p>
        </w:tc>
      </w:tr>
      <w:tr w:rsidR="009362E0" w:rsidTr="003B7A3B">
        <w:tc>
          <w:tcPr>
            <w:tcW w:w="4508" w:type="dxa"/>
          </w:tcPr>
          <w:p w:rsidR="009362E0" w:rsidRPr="00D24195" w:rsidRDefault="009362E0" w:rsidP="009362E0">
            <w:pPr>
              <w:pStyle w:val="NoSpacing"/>
              <w:jc w:val="both"/>
              <w:rPr>
                <w:sz w:val="20"/>
                <w:szCs w:val="20"/>
              </w:rPr>
            </w:pPr>
            <w:r w:rsidRPr="00D24195">
              <w:rPr>
                <w:sz w:val="20"/>
                <w:szCs w:val="20"/>
              </w:rPr>
              <w:t>It’s got a lot of moving parts</w:t>
            </w:r>
          </w:p>
        </w:tc>
        <w:tc>
          <w:tcPr>
            <w:tcW w:w="4508" w:type="dxa"/>
          </w:tcPr>
          <w:p w:rsidR="009362E0" w:rsidRPr="002C1E57" w:rsidRDefault="009362E0" w:rsidP="009362E0">
            <w:pPr>
              <w:pStyle w:val="NoSpacing"/>
              <w:jc w:val="both"/>
              <w:rPr>
                <w:sz w:val="20"/>
                <w:szCs w:val="20"/>
              </w:rPr>
            </w:pPr>
            <w:r w:rsidRPr="002C1E57">
              <w:rPr>
                <w:sz w:val="20"/>
                <w:szCs w:val="20"/>
              </w:rPr>
              <w:t>Piggybacking</w:t>
            </w:r>
          </w:p>
        </w:tc>
      </w:tr>
      <w:tr w:rsidR="009362E0" w:rsidTr="003B7A3B">
        <w:tc>
          <w:tcPr>
            <w:tcW w:w="4508" w:type="dxa"/>
          </w:tcPr>
          <w:p w:rsidR="009362E0" w:rsidRPr="00D24195" w:rsidRDefault="009362E0" w:rsidP="009362E0">
            <w:pPr>
              <w:pStyle w:val="NoSpacing"/>
              <w:jc w:val="both"/>
              <w:rPr>
                <w:sz w:val="20"/>
                <w:szCs w:val="20"/>
              </w:rPr>
            </w:pPr>
            <w:r w:rsidRPr="00D24195">
              <w:rPr>
                <w:sz w:val="20"/>
                <w:szCs w:val="20"/>
              </w:rPr>
              <w:lastRenderedPageBreak/>
              <w:t>It’s how we roll</w:t>
            </w:r>
          </w:p>
        </w:tc>
        <w:tc>
          <w:tcPr>
            <w:tcW w:w="4508" w:type="dxa"/>
          </w:tcPr>
          <w:p w:rsidR="009362E0" w:rsidRPr="002C1E57" w:rsidRDefault="009362E0" w:rsidP="009362E0">
            <w:pPr>
              <w:pStyle w:val="NoSpacing"/>
              <w:jc w:val="both"/>
              <w:rPr>
                <w:sz w:val="20"/>
                <w:szCs w:val="20"/>
              </w:rPr>
            </w:pPr>
            <w:r w:rsidRPr="002C1E57">
              <w:rPr>
                <w:sz w:val="20"/>
                <w:szCs w:val="20"/>
              </w:rPr>
              <w:t>Pivot</w:t>
            </w:r>
          </w:p>
        </w:tc>
      </w:tr>
      <w:tr w:rsidR="009362E0" w:rsidTr="003B7A3B">
        <w:tc>
          <w:tcPr>
            <w:tcW w:w="4508" w:type="dxa"/>
          </w:tcPr>
          <w:p w:rsidR="009362E0" w:rsidRPr="00D24195" w:rsidRDefault="009362E0" w:rsidP="009362E0">
            <w:pPr>
              <w:pStyle w:val="NoSpacing"/>
              <w:jc w:val="both"/>
              <w:rPr>
                <w:sz w:val="20"/>
                <w:szCs w:val="20"/>
              </w:rPr>
            </w:pPr>
            <w:r w:rsidRPr="00D24195">
              <w:rPr>
                <w:sz w:val="20"/>
                <w:szCs w:val="20"/>
              </w:rPr>
              <w:t>It’s just business not personal</w:t>
            </w:r>
          </w:p>
        </w:tc>
        <w:tc>
          <w:tcPr>
            <w:tcW w:w="4508" w:type="dxa"/>
          </w:tcPr>
          <w:p w:rsidR="009362E0" w:rsidRPr="002C1E57" w:rsidRDefault="009362E0" w:rsidP="009362E0">
            <w:pPr>
              <w:pStyle w:val="NoSpacing"/>
              <w:jc w:val="both"/>
              <w:rPr>
                <w:sz w:val="20"/>
                <w:szCs w:val="20"/>
              </w:rPr>
            </w:pPr>
            <w:r w:rsidRPr="002C1E57">
              <w:rPr>
                <w:sz w:val="20"/>
                <w:szCs w:val="20"/>
              </w:rPr>
              <w:t>Pop that in your mental microwave and see how it defrosts</w:t>
            </w:r>
          </w:p>
        </w:tc>
      </w:tr>
      <w:tr w:rsidR="009362E0" w:rsidTr="003B7A3B">
        <w:tc>
          <w:tcPr>
            <w:tcW w:w="4508" w:type="dxa"/>
          </w:tcPr>
          <w:p w:rsidR="009362E0" w:rsidRPr="00D24195" w:rsidRDefault="009362E0" w:rsidP="009362E0">
            <w:pPr>
              <w:pStyle w:val="NoSpacing"/>
              <w:jc w:val="both"/>
              <w:rPr>
                <w:sz w:val="20"/>
                <w:szCs w:val="20"/>
              </w:rPr>
            </w:pPr>
            <w:r w:rsidRPr="00D24195">
              <w:rPr>
                <w:sz w:val="20"/>
                <w:szCs w:val="20"/>
              </w:rPr>
              <w:t>-</w:t>
            </w:r>
            <w:proofErr w:type="spellStart"/>
            <w:r w:rsidRPr="00D24195">
              <w:rPr>
                <w:sz w:val="20"/>
                <w:szCs w:val="20"/>
              </w:rPr>
              <w:t>izations</w:t>
            </w:r>
            <w:proofErr w:type="spellEnd"/>
            <w:r w:rsidRPr="00D24195">
              <w:rPr>
                <w:sz w:val="20"/>
                <w:szCs w:val="20"/>
              </w:rPr>
              <w:t>, e.g. monetization</w:t>
            </w:r>
          </w:p>
        </w:tc>
        <w:tc>
          <w:tcPr>
            <w:tcW w:w="4508" w:type="dxa"/>
          </w:tcPr>
          <w:p w:rsidR="009362E0" w:rsidRPr="002C1E57" w:rsidRDefault="009362E0" w:rsidP="009362E0">
            <w:pPr>
              <w:pStyle w:val="NoSpacing"/>
              <w:jc w:val="both"/>
              <w:rPr>
                <w:sz w:val="20"/>
                <w:szCs w:val="20"/>
              </w:rPr>
            </w:pPr>
            <w:r w:rsidRPr="002C1E57">
              <w:rPr>
                <w:sz w:val="20"/>
                <w:szCs w:val="20"/>
              </w:rPr>
              <w:t>Practise makes perfect</w:t>
            </w:r>
          </w:p>
        </w:tc>
      </w:tr>
      <w:tr w:rsidR="009362E0" w:rsidTr="003B7A3B">
        <w:tc>
          <w:tcPr>
            <w:tcW w:w="4508" w:type="dxa"/>
          </w:tcPr>
          <w:p w:rsidR="009362E0" w:rsidRPr="000266EE" w:rsidRDefault="009362E0" w:rsidP="009362E0">
            <w:pPr>
              <w:pStyle w:val="NoSpacing"/>
              <w:jc w:val="both"/>
              <w:rPr>
                <w:sz w:val="20"/>
                <w:szCs w:val="20"/>
              </w:rPr>
            </w:pPr>
            <w:r w:rsidRPr="000266EE">
              <w:rPr>
                <w:sz w:val="20"/>
                <w:szCs w:val="20"/>
              </w:rPr>
              <w:t>Journey</w:t>
            </w:r>
          </w:p>
        </w:tc>
        <w:tc>
          <w:tcPr>
            <w:tcW w:w="4508" w:type="dxa"/>
          </w:tcPr>
          <w:p w:rsidR="009362E0" w:rsidRPr="0057143B" w:rsidRDefault="009362E0" w:rsidP="009362E0">
            <w:pPr>
              <w:pStyle w:val="NoSpacing"/>
              <w:jc w:val="both"/>
              <w:rPr>
                <w:b/>
                <w:sz w:val="20"/>
                <w:szCs w:val="20"/>
              </w:rPr>
            </w:pPr>
            <w:r w:rsidRPr="0057143B">
              <w:rPr>
                <w:b/>
                <w:color w:val="FF0000"/>
                <w:sz w:val="20"/>
                <w:szCs w:val="20"/>
              </w:rPr>
              <w:t>Push the envelope</w:t>
            </w:r>
          </w:p>
        </w:tc>
      </w:tr>
      <w:tr w:rsidR="009362E0" w:rsidTr="003B7A3B">
        <w:tc>
          <w:tcPr>
            <w:tcW w:w="4508" w:type="dxa"/>
          </w:tcPr>
          <w:p w:rsidR="009362E0" w:rsidRPr="000266EE" w:rsidRDefault="009362E0" w:rsidP="009362E0">
            <w:pPr>
              <w:pStyle w:val="NoSpacing"/>
              <w:jc w:val="both"/>
              <w:rPr>
                <w:sz w:val="20"/>
                <w:szCs w:val="20"/>
              </w:rPr>
            </w:pPr>
            <w:r w:rsidRPr="000266EE">
              <w:rPr>
                <w:sz w:val="20"/>
                <w:szCs w:val="20"/>
              </w:rPr>
              <w:t>Keep on our game</w:t>
            </w:r>
          </w:p>
        </w:tc>
        <w:tc>
          <w:tcPr>
            <w:tcW w:w="4508" w:type="dxa"/>
          </w:tcPr>
          <w:p w:rsidR="009362E0" w:rsidRPr="002C1E57" w:rsidRDefault="009362E0" w:rsidP="009362E0">
            <w:pPr>
              <w:pStyle w:val="NoSpacing"/>
              <w:jc w:val="both"/>
              <w:rPr>
                <w:sz w:val="20"/>
                <w:szCs w:val="20"/>
              </w:rPr>
            </w:pPr>
            <w:r w:rsidRPr="002C1E57">
              <w:rPr>
                <w:sz w:val="20"/>
                <w:szCs w:val="20"/>
              </w:rPr>
              <w:t>Put a pin in it</w:t>
            </w:r>
          </w:p>
        </w:tc>
      </w:tr>
      <w:tr w:rsidR="009362E0" w:rsidTr="003B7A3B">
        <w:tc>
          <w:tcPr>
            <w:tcW w:w="4508" w:type="dxa"/>
          </w:tcPr>
          <w:p w:rsidR="009362E0" w:rsidRPr="00687FAC" w:rsidRDefault="009362E0" w:rsidP="009362E0">
            <w:pPr>
              <w:pStyle w:val="NoSpacing"/>
              <w:jc w:val="both"/>
              <w:rPr>
                <w:b/>
                <w:color w:val="FF0000"/>
                <w:sz w:val="20"/>
                <w:szCs w:val="20"/>
              </w:rPr>
            </w:pPr>
            <w:r w:rsidRPr="00687FAC">
              <w:rPr>
                <w:b/>
                <w:color w:val="FF0000"/>
                <w:sz w:val="20"/>
                <w:szCs w:val="20"/>
              </w:rPr>
              <w:t>Key stakeholder</w:t>
            </w:r>
            <w:r w:rsidR="00916957" w:rsidRPr="00687FAC">
              <w:rPr>
                <w:b/>
                <w:color w:val="FF0000"/>
                <w:sz w:val="20"/>
                <w:szCs w:val="20"/>
              </w:rPr>
              <w:t>s</w:t>
            </w:r>
          </w:p>
        </w:tc>
        <w:tc>
          <w:tcPr>
            <w:tcW w:w="4508" w:type="dxa"/>
          </w:tcPr>
          <w:p w:rsidR="009362E0" w:rsidRPr="0057143B" w:rsidRDefault="009362E0" w:rsidP="009362E0">
            <w:pPr>
              <w:pStyle w:val="NoSpacing"/>
              <w:jc w:val="both"/>
              <w:rPr>
                <w:b/>
                <w:sz w:val="20"/>
                <w:szCs w:val="20"/>
              </w:rPr>
            </w:pPr>
            <w:r w:rsidRPr="0057143B">
              <w:rPr>
                <w:b/>
                <w:color w:val="FF0000"/>
                <w:sz w:val="20"/>
                <w:szCs w:val="20"/>
              </w:rPr>
              <w:t>Put that in your think tank</w:t>
            </w:r>
          </w:p>
        </w:tc>
      </w:tr>
      <w:tr w:rsidR="009362E0" w:rsidTr="003B7A3B">
        <w:tc>
          <w:tcPr>
            <w:tcW w:w="4508" w:type="dxa"/>
          </w:tcPr>
          <w:p w:rsidR="009362E0" w:rsidRPr="000266EE" w:rsidRDefault="009362E0" w:rsidP="009362E0">
            <w:pPr>
              <w:pStyle w:val="NoSpacing"/>
              <w:jc w:val="both"/>
              <w:rPr>
                <w:sz w:val="20"/>
                <w:szCs w:val="20"/>
              </w:rPr>
            </w:pPr>
            <w:r w:rsidRPr="000266EE">
              <w:rPr>
                <w:sz w:val="20"/>
                <w:szCs w:val="20"/>
              </w:rPr>
              <w:t>Known unknowns</w:t>
            </w:r>
          </w:p>
        </w:tc>
        <w:tc>
          <w:tcPr>
            <w:tcW w:w="4508" w:type="dxa"/>
          </w:tcPr>
          <w:p w:rsidR="009362E0" w:rsidRPr="002C1E57" w:rsidRDefault="009362E0" w:rsidP="009362E0">
            <w:pPr>
              <w:pStyle w:val="NoSpacing"/>
              <w:jc w:val="both"/>
              <w:rPr>
                <w:sz w:val="20"/>
                <w:szCs w:val="20"/>
              </w:rPr>
            </w:pPr>
            <w:r w:rsidRPr="002C1E57">
              <w:rPr>
                <w:sz w:val="20"/>
                <w:szCs w:val="20"/>
              </w:rPr>
              <w:t>Quick wins</w:t>
            </w:r>
          </w:p>
        </w:tc>
      </w:tr>
      <w:tr w:rsidR="00822F64" w:rsidTr="003B7A3B">
        <w:tc>
          <w:tcPr>
            <w:tcW w:w="4508" w:type="dxa"/>
          </w:tcPr>
          <w:p w:rsidR="00822F64" w:rsidRPr="00926552" w:rsidRDefault="00822F64" w:rsidP="00822F64">
            <w:pPr>
              <w:pStyle w:val="NoSpacing"/>
              <w:jc w:val="both"/>
              <w:rPr>
                <w:sz w:val="20"/>
                <w:szCs w:val="20"/>
              </w:rPr>
            </w:pPr>
            <w:r w:rsidRPr="00926552">
              <w:rPr>
                <w:sz w:val="20"/>
                <w:szCs w:val="20"/>
              </w:rPr>
              <w:t>Let me know if I can help</w:t>
            </w:r>
          </w:p>
        </w:tc>
        <w:tc>
          <w:tcPr>
            <w:tcW w:w="4508" w:type="dxa"/>
          </w:tcPr>
          <w:p w:rsidR="00822F64" w:rsidRPr="00D829D4" w:rsidRDefault="00822F64" w:rsidP="00822F64">
            <w:pPr>
              <w:pStyle w:val="NoSpacing"/>
              <w:jc w:val="both"/>
              <w:rPr>
                <w:sz w:val="20"/>
                <w:szCs w:val="20"/>
              </w:rPr>
            </w:pPr>
            <w:r w:rsidRPr="00D829D4">
              <w:rPr>
                <w:sz w:val="20"/>
                <w:szCs w:val="20"/>
              </w:rPr>
              <w:t>Recalibrate</w:t>
            </w:r>
          </w:p>
        </w:tc>
      </w:tr>
      <w:tr w:rsidR="00822F64" w:rsidTr="003B7A3B">
        <w:tc>
          <w:tcPr>
            <w:tcW w:w="4508" w:type="dxa"/>
          </w:tcPr>
          <w:p w:rsidR="00822F64" w:rsidRPr="00926552" w:rsidRDefault="00822F64" w:rsidP="00822F64">
            <w:pPr>
              <w:pStyle w:val="NoSpacing"/>
              <w:jc w:val="both"/>
              <w:rPr>
                <w:sz w:val="20"/>
                <w:szCs w:val="20"/>
              </w:rPr>
            </w:pPr>
            <w:r w:rsidRPr="00926552">
              <w:rPr>
                <w:sz w:val="20"/>
                <w:szCs w:val="20"/>
              </w:rPr>
              <w:t>Let me know if you have any questions</w:t>
            </w:r>
          </w:p>
        </w:tc>
        <w:tc>
          <w:tcPr>
            <w:tcW w:w="4508" w:type="dxa"/>
          </w:tcPr>
          <w:p w:rsidR="00822F64" w:rsidRPr="00D829D4" w:rsidRDefault="00822F64" w:rsidP="00822F64">
            <w:pPr>
              <w:pStyle w:val="NoSpacing"/>
              <w:jc w:val="both"/>
              <w:rPr>
                <w:sz w:val="20"/>
                <w:szCs w:val="20"/>
              </w:rPr>
            </w:pPr>
            <w:r w:rsidRPr="00D829D4">
              <w:rPr>
                <w:sz w:val="20"/>
                <w:szCs w:val="20"/>
              </w:rPr>
              <w:t>Reorganising resources</w:t>
            </w:r>
          </w:p>
        </w:tc>
      </w:tr>
      <w:tr w:rsidR="00822F64" w:rsidTr="003B7A3B">
        <w:tc>
          <w:tcPr>
            <w:tcW w:w="4508" w:type="dxa"/>
          </w:tcPr>
          <w:p w:rsidR="00822F64" w:rsidRPr="007F442E" w:rsidRDefault="00822F64" w:rsidP="00822F64">
            <w:pPr>
              <w:pStyle w:val="NoSpacing"/>
              <w:jc w:val="both"/>
              <w:rPr>
                <w:b/>
                <w:sz w:val="20"/>
                <w:szCs w:val="20"/>
              </w:rPr>
            </w:pPr>
            <w:r w:rsidRPr="007F442E">
              <w:rPr>
                <w:b/>
                <w:color w:val="FF0000"/>
                <w:sz w:val="20"/>
                <w:szCs w:val="20"/>
              </w:rPr>
              <w:t>Let me pick you</w:t>
            </w:r>
            <w:r w:rsidR="00687FAC" w:rsidRPr="007F442E">
              <w:rPr>
                <w:b/>
                <w:color w:val="FF0000"/>
                <w:sz w:val="20"/>
                <w:szCs w:val="20"/>
              </w:rPr>
              <w:t>r</w:t>
            </w:r>
            <w:r w:rsidRPr="007F442E">
              <w:rPr>
                <w:b/>
                <w:color w:val="FF0000"/>
                <w:sz w:val="20"/>
                <w:szCs w:val="20"/>
              </w:rPr>
              <w:t xml:space="preserve"> brain</w:t>
            </w:r>
          </w:p>
        </w:tc>
        <w:tc>
          <w:tcPr>
            <w:tcW w:w="4508" w:type="dxa"/>
          </w:tcPr>
          <w:p w:rsidR="00822F64" w:rsidRPr="00D829D4" w:rsidRDefault="00822F64" w:rsidP="00822F64">
            <w:pPr>
              <w:pStyle w:val="NoSpacing"/>
              <w:jc w:val="both"/>
              <w:rPr>
                <w:sz w:val="20"/>
                <w:szCs w:val="20"/>
              </w:rPr>
            </w:pPr>
            <w:r w:rsidRPr="00D829D4">
              <w:rPr>
                <w:sz w:val="20"/>
                <w:szCs w:val="20"/>
              </w:rPr>
              <w:t>Resilient</w:t>
            </w:r>
          </w:p>
        </w:tc>
      </w:tr>
      <w:tr w:rsidR="00822F64" w:rsidTr="003B7A3B">
        <w:tc>
          <w:tcPr>
            <w:tcW w:w="4508" w:type="dxa"/>
          </w:tcPr>
          <w:p w:rsidR="00822F64" w:rsidRPr="00926552" w:rsidRDefault="00822F64" w:rsidP="00822F64">
            <w:pPr>
              <w:pStyle w:val="NoSpacing"/>
              <w:jc w:val="both"/>
              <w:rPr>
                <w:sz w:val="20"/>
                <w:szCs w:val="20"/>
              </w:rPr>
            </w:pPr>
            <w:r w:rsidRPr="00926552">
              <w:rPr>
                <w:sz w:val="20"/>
                <w:szCs w:val="20"/>
              </w:rPr>
              <w:t xml:space="preserve">Let’s be candid </w:t>
            </w:r>
          </w:p>
        </w:tc>
        <w:tc>
          <w:tcPr>
            <w:tcW w:w="4508" w:type="dxa"/>
          </w:tcPr>
          <w:p w:rsidR="00822F64" w:rsidRPr="00D829D4" w:rsidRDefault="00822F64" w:rsidP="00822F64">
            <w:pPr>
              <w:pStyle w:val="NoSpacing"/>
              <w:jc w:val="both"/>
              <w:rPr>
                <w:sz w:val="20"/>
                <w:szCs w:val="20"/>
              </w:rPr>
            </w:pPr>
            <w:r w:rsidRPr="00D829D4">
              <w:rPr>
                <w:sz w:val="20"/>
                <w:szCs w:val="20"/>
              </w:rPr>
              <w:t>Right</w:t>
            </w:r>
          </w:p>
        </w:tc>
      </w:tr>
      <w:tr w:rsidR="00822F64" w:rsidTr="003B7A3B">
        <w:tc>
          <w:tcPr>
            <w:tcW w:w="4508" w:type="dxa"/>
          </w:tcPr>
          <w:p w:rsidR="00822F64" w:rsidRPr="00926552" w:rsidRDefault="00822F64" w:rsidP="00822F64">
            <w:pPr>
              <w:pStyle w:val="NoSpacing"/>
              <w:jc w:val="both"/>
              <w:rPr>
                <w:sz w:val="20"/>
                <w:szCs w:val="20"/>
              </w:rPr>
            </w:pPr>
            <w:r w:rsidRPr="00926552">
              <w:rPr>
                <w:sz w:val="20"/>
                <w:szCs w:val="20"/>
              </w:rPr>
              <w:t>Let’s get more granular</w:t>
            </w:r>
          </w:p>
        </w:tc>
        <w:tc>
          <w:tcPr>
            <w:tcW w:w="4508" w:type="dxa"/>
          </w:tcPr>
          <w:p w:rsidR="00822F64" w:rsidRPr="00D829D4" w:rsidRDefault="00822F64" w:rsidP="00822F64">
            <w:pPr>
              <w:pStyle w:val="NoSpacing"/>
              <w:jc w:val="both"/>
              <w:rPr>
                <w:sz w:val="20"/>
                <w:szCs w:val="20"/>
              </w:rPr>
            </w:pPr>
            <w:r w:rsidRPr="00D829D4">
              <w:rPr>
                <w:sz w:val="20"/>
                <w:szCs w:val="20"/>
              </w:rPr>
              <w:t>Right-size</w:t>
            </w:r>
          </w:p>
        </w:tc>
      </w:tr>
      <w:tr w:rsidR="00822F64" w:rsidTr="003B7A3B">
        <w:tc>
          <w:tcPr>
            <w:tcW w:w="4508" w:type="dxa"/>
          </w:tcPr>
          <w:p w:rsidR="00822F64" w:rsidRPr="008615F2" w:rsidRDefault="00822F64" w:rsidP="00822F64">
            <w:pPr>
              <w:pStyle w:val="NoSpacing"/>
              <w:jc w:val="both"/>
              <w:rPr>
                <w:sz w:val="20"/>
                <w:szCs w:val="20"/>
              </w:rPr>
            </w:pPr>
            <w:r w:rsidRPr="008615F2">
              <w:rPr>
                <w:sz w:val="20"/>
                <w:szCs w:val="20"/>
              </w:rPr>
              <w:t>Let’s ideate (?!)</w:t>
            </w:r>
          </w:p>
        </w:tc>
        <w:tc>
          <w:tcPr>
            <w:tcW w:w="4508" w:type="dxa"/>
          </w:tcPr>
          <w:p w:rsidR="00822F64" w:rsidRPr="00D829D4" w:rsidRDefault="00822F64" w:rsidP="00822F64">
            <w:pPr>
              <w:pStyle w:val="NoSpacing"/>
              <w:jc w:val="both"/>
              <w:rPr>
                <w:sz w:val="20"/>
                <w:szCs w:val="20"/>
              </w:rPr>
            </w:pPr>
            <w:r w:rsidRPr="00D829D4">
              <w:rPr>
                <w:sz w:val="20"/>
                <w:szCs w:val="20"/>
              </w:rPr>
              <w:t>Robust</w:t>
            </w:r>
          </w:p>
        </w:tc>
      </w:tr>
      <w:tr w:rsidR="00822F64" w:rsidTr="003B7A3B">
        <w:tc>
          <w:tcPr>
            <w:tcW w:w="4508" w:type="dxa"/>
          </w:tcPr>
          <w:p w:rsidR="00822F64" w:rsidRPr="008615F2" w:rsidRDefault="00822F64" w:rsidP="00822F64">
            <w:pPr>
              <w:pStyle w:val="NoSpacing"/>
              <w:jc w:val="both"/>
              <w:rPr>
                <w:sz w:val="20"/>
                <w:szCs w:val="20"/>
              </w:rPr>
            </w:pPr>
            <w:r w:rsidRPr="008615F2">
              <w:rPr>
                <w:sz w:val="20"/>
                <w:szCs w:val="20"/>
              </w:rPr>
              <w:t>Let’s marinate on that</w:t>
            </w:r>
          </w:p>
        </w:tc>
        <w:tc>
          <w:tcPr>
            <w:tcW w:w="4508" w:type="dxa"/>
          </w:tcPr>
          <w:p w:rsidR="00822F64" w:rsidRPr="00D829D4" w:rsidRDefault="00822F64" w:rsidP="00822F64">
            <w:pPr>
              <w:pStyle w:val="NoSpacing"/>
              <w:jc w:val="both"/>
              <w:rPr>
                <w:sz w:val="20"/>
                <w:szCs w:val="20"/>
              </w:rPr>
            </w:pPr>
            <w:r w:rsidRPr="00D829D4">
              <w:rPr>
                <w:sz w:val="20"/>
                <w:szCs w:val="20"/>
              </w:rPr>
              <w:t>Rock stars</w:t>
            </w:r>
          </w:p>
        </w:tc>
      </w:tr>
      <w:tr w:rsidR="00822F64" w:rsidTr="003B7A3B">
        <w:tc>
          <w:tcPr>
            <w:tcW w:w="4508" w:type="dxa"/>
          </w:tcPr>
          <w:p w:rsidR="00822F64" w:rsidRPr="008615F2" w:rsidRDefault="00822F64" w:rsidP="00822F64">
            <w:pPr>
              <w:pStyle w:val="NoSpacing"/>
              <w:jc w:val="both"/>
              <w:rPr>
                <w:sz w:val="20"/>
                <w:szCs w:val="20"/>
              </w:rPr>
            </w:pPr>
            <w:r w:rsidRPr="008615F2">
              <w:rPr>
                <w:sz w:val="20"/>
                <w:szCs w:val="20"/>
              </w:rPr>
              <w:t>Let’s not see this as a problem but more as an opportunity</w:t>
            </w:r>
          </w:p>
        </w:tc>
        <w:tc>
          <w:tcPr>
            <w:tcW w:w="4508" w:type="dxa"/>
          </w:tcPr>
          <w:p w:rsidR="00822F64" w:rsidRPr="00D829D4" w:rsidRDefault="00822F64" w:rsidP="00822F64">
            <w:pPr>
              <w:pStyle w:val="NoSpacing"/>
              <w:jc w:val="both"/>
              <w:rPr>
                <w:sz w:val="20"/>
                <w:szCs w:val="20"/>
              </w:rPr>
            </w:pPr>
            <w:r w:rsidRPr="00D829D4">
              <w:rPr>
                <w:sz w:val="20"/>
                <w:szCs w:val="20"/>
              </w:rPr>
              <w:t>Scrub the list/leads</w:t>
            </w:r>
          </w:p>
        </w:tc>
      </w:tr>
      <w:tr w:rsidR="00406DCE" w:rsidTr="003B7A3B">
        <w:tc>
          <w:tcPr>
            <w:tcW w:w="4508" w:type="dxa"/>
          </w:tcPr>
          <w:p w:rsidR="00406DCE" w:rsidRPr="003906FF" w:rsidRDefault="00406DCE" w:rsidP="00406DCE">
            <w:pPr>
              <w:pStyle w:val="NoSpacing"/>
              <w:jc w:val="both"/>
              <w:rPr>
                <w:sz w:val="20"/>
                <w:szCs w:val="20"/>
              </w:rPr>
            </w:pPr>
            <w:r w:rsidRPr="003906FF">
              <w:rPr>
                <w:sz w:val="20"/>
                <w:szCs w:val="20"/>
              </w:rPr>
              <w:t>Let’s run this up the flagpole and see who salutes it</w:t>
            </w:r>
          </w:p>
        </w:tc>
        <w:tc>
          <w:tcPr>
            <w:tcW w:w="4508" w:type="dxa"/>
          </w:tcPr>
          <w:p w:rsidR="00406DCE" w:rsidRPr="0028780B" w:rsidRDefault="00406DCE" w:rsidP="00406DCE">
            <w:pPr>
              <w:pStyle w:val="NoSpacing"/>
              <w:jc w:val="both"/>
              <w:rPr>
                <w:sz w:val="20"/>
                <w:szCs w:val="20"/>
              </w:rPr>
            </w:pPr>
            <w:r w:rsidRPr="0028780B">
              <w:rPr>
                <w:sz w:val="20"/>
                <w:szCs w:val="20"/>
              </w:rPr>
              <w:t>Sell the sizzle</w:t>
            </w:r>
          </w:p>
        </w:tc>
      </w:tr>
      <w:tr w:rsidR="00406DCE" w:rsidTr="003B7A3B">
        <w:tc>
          <w:tcPr>
            <w:tcW w:w="4508" w:type="dxa"/>
          </w:tcPr>
          <w:p w:rsidR="00406DCE" w:rsidRPr="003906FF" w:rsidRDefault="00406DCE" w:rsidP="00406DCE">
            <w:pPr>
              <w:pStyle w:val="NoSpacing"/>
              <w:jc w:val="both"/>
              <w:rPr>
                <w:sz w:val="20"/>
                <w:szCs w:val="20"/>
              </w:rPr>
            </w:pPr>
            <w:r w:rsidRPr="003906FF">
              <w:rPr>
                <w:sz w:val="20"/>
                <w:szCs w:val="20"/>
              </w:rPr>
              <w:t>Let’s socialise that idea</w:t>
            </w:r>
          </w:p>
        </w:tc>
        <w:tc>
          <w:tcPr>
            <w:tcW w:w="4508" w:type="dxa"/>
          </w:tcPr>
          <w:p w:rsidR="00406DCE" w:rsidRPr="0028780B" w:rsidRDefault="00406DCE" w:rsidP="00406DCE">
            <w:pPr>
              <w:pStyle w:val="NoSpacing"/>
              <w:jc w:val="both"/>
              <w:rPr>
                <w:sz w:val="20"/>
                <w:szCs w:val="20"/>
              </w:rPr>
            </w:pPr>
            <w:r w:rsidRPr="0028780B">
              <w:rPr>
                <w:sz w:val="20"/>
                <w:szCs w:val="20"/>
              </w:rPr>
              <w:t>Sense of urgency</w:t>
            </w:r>
          </w:p>
        </w:tc>
      </w:tr>
      <w:tr w:rsidR="00406DCE" w:rsidTr="003B7A3B">
        <w:tc>
          <w:tcPr>
            <w:tcW w:w="4508" w:type="dxa"/>
          </w:tcPr>
          <w:p w:rsidR="00406DCE" w:rsidRPr="003906FF" w:rsidRDefault="00406DCE" w:rsidP="00406DCE">
            <w:pPr>
              <w:pStyle w:val="NoSpacing"/>
              <w:jc w:val="both"/>
              <w:rPr>
                <w:sz w:val="20"/>
                <w:szCs w:val="20"/>
              </w:rPr>
            </w:pPr>
            <w:r w:rsidRPr="003906FF">
              <w:rPr>
                <w:sz w:val="20"/>
                <w:szCs w:val="20"/>
              </w:rPr>
              <w:t>Level set</w:t>
            </w:r>
          </w:p>
        </w:tc>
        <w:tc>
          <w:tcPr>
            <w:tcW w:w="4508" w:type="dxa"/>
          </w:tcPr>
          <w:p w:rsidR="00406DCE" w:rsidRPr="0028780B" w:rsidRDefault="00406DCE" w:rsidP="00406DCE">
            <w:pPr>
              <w:pStyle w:val="NoSpacing"/>
              <w:jc w:val="both"/>
              <w:rPr>
                <w:sz w:val="20"/>
                <w:szCs w:val="20"/>
              </w:rPr>
            </w:pPr>
            <w:r w:rsidRPr="0028780B">
              <w:rPr>
                <w:sz w:val="20"/>
                <w:szCs w:val="20"/>
              </w:rPr>
              <w:t>Sharpen your saw</w:t>
            </w:r>
          </w:p>
        </w:tc>
      </w:tr>
      <w:tr w:rsidR="00406DCE" w:rsidTr="003B7A3B">
        <w:tc>
          <w:tcPr>
            <w:tcW w:w="4508" w:type="dxa"/>
          </w:tcPr>
          <w:p w:rsidR="00406DCE" w:rsidRPr="007F442E" w:rsidRDefault="00406DCE" w:rsidP="00406DCE">
            <w:pPr>
              <w:pStyle w:val="NoSpacing"/>
              <w:jc w:val="both"/>
              <w:rPr>
                <w:b/>
                <w:color w:val="FF0000"/>
                <w:sz w:val="20"/>
                <w:szCs w:val="20"/>
              </w:rPr>
            </w:pPr>
            <w:r w:rsidRPr="007F442E">
              <w:rPr>
                <w:b/>
                <w:color w:val="FF0000"/>
                <w:sz w:val="20"/>
                <w:szCs w:val="20"/>
              </w:rPr>
              <w:t>Level the playing field</w:t>
            </w:r>
          </w:p>
        </w:tc>
        <w:tc>
          <w:tcPr>
            <w:tcW w:w="4508" w:type="dxa"/>
          </w:tcPr>
          <w:p w:rsidR="00406DCE" w:rsidRPr="0028780B" w:rsidRDefault="00406DCE" w:rsidP="00406DCE">
            <w:pPr>
              <w:pStyle w:val="NoSpacing"/>
              <w:jc w:val="both"/>
              <w:rPr>
                <w:sz w:val="20"/>
                <w:szCs w:val="20"/>
              </w:rPr>
            </w:pPr>
            <w:r w:rsidRPr="0028780B">
              <w:rPr>
                <w:sz w:val="20"/>
                <w:szCs w:val="20"/>
              </w:rPr>
              <w:t>Shoot for the moon and you’ll land among the stars</w:t>
            </w:r>
          </w:p>
        </w:tc>
      </w:tr>
      <w:tr w:rsidR="00406DCE" w:rsidTr="003B7A3B">
        <w:tc>
          <w:tcPr>
            <w:tcW w:w="4508" w:type="dxa"/>
          </w:tcPr>
          <w:p w:rsidR="00406DCE" w:rsidRPr="003906FF" w:rsidRDefault="00406DCE" w:rsidP="00406DCE">
            <w:pPr>
              <w:pStyle w:val="NoSpacing"/>
              <w:jc w:val="both"/>
              <w:rPr>
                <w:sz w:val="20"/>
                <w:szCs w:val="20"/>
              </w:rPr>
            </w:pPr>
            <w:r w:rsidRPr="003906FF">
              <w:rPr>
                <w:sz w:val="20"/>
                <w:szCs w:val="20"/>
              </w:rPr>
              <w:t>Leveraging the synergies</w:t>
            </w:r>
          </w:p>
        </w:tc>
        <w:tc>
          <w:tcPr>
            <w:tcW w:w="4508" w:type="dxa"/>
          </w:tcPr>
          <w:p w:rsidR="00406DCE" w:rsidRPr="0028780B" w:rsidRDefault="00406DCE" w:rsidP="00406DCE">
            <w:pPr>
              <w:pStyle w:val="NoSpacing"/>
              <w:jc w:val="both"/>
              <w:rPr>
                <w:sz w:val="20"/>
                <w:szCs w:val="20"/>
              </w:rPr>
            </w:pPr>
            <w:r w:rsidRPr="0028780B">
              <w:rPr>
                <w:sz w:val="20"/>
                <w:szCs w:val="20"/>
              </w:rPr>
              <w:t>Showgram</w:t>
            </w:r>
          </w:p>
        </w:tc>
      </w:tr>
      <w:tr w:rsidR="00406DCE" w:rsidTr="003B7A3B">
        <w:tc>
          <w:tcPr>
            <w:tcW w:w="4508" w:type="dxa"/>
          </w:tcPr>
          <w:p w:rsidR="00406DCE" w:rsidRPr="008615F2" w:rsidRDefault="00406DCE" w:rsidP="00406DCE">
            <w:pPr>
              <w:pStyle w:val="NoSpacing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Lift and shift</w:t>
            </w:r>
          </w:p>
        </w:tc>
        <w:tc>
          <w:tcPr>
            <w:tcW w:w="4508" w:type="dxa"/>
          </w:tcPr>
          <w:p w:rsidR="00406DCE" w:rsidRPr="00A52C0C" w:rsidRDefault="00406DCE" w:rsidP="00406DCE">
            <w:pPr>
              <w:pStyle w:val="NoSpacing"/>
              <w:jc w:val="both"/>
              <w:rPr>
                <w:b/>
                <w:sz w:val="20"/>
                <w:szCs w:val="20"/>
              </w:rPr>
            </w:pPr>
            <w:r w:rsidRPr="00A52C0C">
              <w:rPr>
                <w:b/>
                <w:color w:val="FF0000"/>
                <w:sz w:val="20"/>
                <w:szCs w:val="20"/>
              </w:rPr>
              <w:t>Singing from the same hymn sheet</w:t>
            </w:r>
          </w:p>
        </w:tc>
      </w:tr>
      <w:tr w:rsidR="00406DCE" w:rsidTr="003B7A3B">
        <w:tc>
          <w:tcPr>
            <w:tcW w:w="4508" w:type="dxa"/>
          </w:tcPr>
          <w:p w:rsidR="00406DCE" w:rsidRPr="00315085" w:rsidRDefault="00406DCE" w:rsidP="00406DCE">
            <w:pPr>
              <w:pStyle w:val="NoSpacing"/>
              <w:jc w:val="both"/>
              <w:rPr>
                <w:sz w:val="20"/>
                <w:szCs w:val="20"/>
              </w:rPr>
            </w:pPr>
            <w:r w:rsidRPr="00315085">
              <w:rPr>
                <w:sz w:val="20"/>
                <w:szCs w:val="20"/>
              </w:rPr>
              <w:t>Link and label</w:t>
            </w:r>
          </w:p>
        </w:tc>
        <w:tc>
          <w:tcPr>
            <w:tcW w:w="4508" w:type="dxa"/>
          </w:tcPr>
          <w:p w:rsidR="00406DCE" w:rsidRPr="0028780B" w:rsidRDefault="00406DCE" w:rsidP="00406DCE">
            <w:pPr>
              <w:pStyle w:val="NoSpacing"/>
              <w:jc w:val="both"/>
              <w:rPr>
                <w:sz w:val="20"/>
                <w:szCs w:val="20"/>
              </w:rPr>
            </w:pPr>
            <w:r w:rsidRPr="0028780B">
              <w:rPr>
                <w:sz w:val="20"/>
                <w:szCs w:val="20"/>
              </w:rPr>
              <w:t>Slam Dunk</w:t>
            </w:r>
          </w:p>
        </w:tc>
      </w:tr>
      <w:tr w:rsidR="00406DCE" w:rsidTr="003B7A3B">
        <w:tc>
          <w:tcPr>
            <w:tcW w:w="4508" w:type="dxa"/>
          </w:tcPr>
          <w:p w:rsidR="00406DCE" w:rsidRPr="00315085" w:rsidRDefault="00406DCE" w:rsidP="00406DCE">
            <w:pPr>
              <w:pStyle w:val="NoSpacing"/>
              <w:jc w:val="both"/>
              <w:rPr>
                <w:sz w:val="20"/>
                <w:szCs w:val="20"/>
              </w:rPr>
            </w:pPr>
            <w:r w:rsidRPr="00315085">
              <w:rPr>
                <w:sz w:val="20"/>
                <w:szCs w:val="20"/>
              </w:rPr>
              <w:t>Lipstick on a pig</w:t>
            </w:r>
          </w:p>
        </w:tc>
        <w:tc>
          <w:tcPr>
            <w:tcW w:w="4508" w:type="dxa"/>
          </w:tcPr>
          <w:p w:rsidR="00406DCE" w:rsidRPr="0028780B" w:rsidRDefault="00406DCE" w:rsidP="00406DCE">
            <w:pPr>
              <w:pStyle w:val="NoSpacing"/>
              <w:jc w:val="both"/>
              <w:rPr>
                <w:sz w:val="20"/>
                <w:szCs w:val="20"/>
              </w:rPr>
            </w:pPr>
            <w:r w:rsidRPr="0028780B">
              <w:rPr>
                <w:sz w:val="20"/>
                <w:szCs w:val="20"/>
              </w:rPr>
              <w:t>Socialise</w:t>
            </w:r>
          </w:p>
        </w:tc>
      </w:tr>
      <w:tr w:rsidR="006D2D33" w:rsidTr="003B7A3B">
        <w:tc>
          <w:tcPr>
            <w:tcW w:w="4508" w:type="dxa"/>
          </w:tcPr>
          <w:p w:rsidR="006D2D33" w:rsidRPr="00315085" w:rsidRDefault="006D2D33" w:rsidP="006D2D33">
            <w:pPr>
              <w:pStyle w:val="NoSpacing"/>
              <w:jc w:val="both"/>
              <w:rPr>
                <w:sz w:val="20"/>
                <w:szCs w:val="20"/>
              </w:rPr>
            </w:pPr>
            <w:r w:rsidRPr="00315085">
              <w:rPr>
                <w:sz w:val="20"/>
                <w:szCs w:val="20"/>
              </w:rPr>
              <w:t>Long pole in the tent</w:t>
            </w:r>
          </w:p>
        </w:tc>
        <w:tc>
          <w:tcPr>
            <w:tcW w:w="4508" w:type="dxa"/>
          </w:tcPr>
          <w:p w:rsidR="006D2D33" w:rsidRPr="002F4B0B" w:rsidRDefault="006D2D33" w:rsidP="006D2D33">
            <w:pPr>
              <w:pStyle w:val="NoSpacing"/>
              <w:jc w:val="both"/>
              <w:rPr>
                <w:sz w:val="20"/>
                <w:szCs w:val="20"/>
              </w:rPr>
            </w:pPr>
            <w:r w:rsidRPr="002F4B0B">
              <w:rPr>
                <w:sz w:val="20"/>
                <w:szCs w:val="20"/>
              </w:rPr>
              <w:t>Speak to</w:t>
            </w:r>
          </w:p>
        </w:tc>
      </w:tr>
      <w:tr w:rsidR="006D2D33" w:rsidTr="003B7A3B">
        <w:tc>
          <w:tcPr>
            <w:tcW w:w="4508" w:type="dxa"/>
          </w:tcPr>
          <w:p w:rsidR="006D2D33" w:rsidRPr="00315085" w:rsidRDefault="006D2D33" w:rsidP="006D2D33">
            <w:pPr>
              <w:pStyle w:val="NoSpacing"/>
              <w:jc w:val="both"/>
              <w:rPr>
                <w:sz w:val="20"/>
                <w:szCs w:val="20"/>
              </w:rPr>
            </w:pPr>
            <w:r w:rsidRPr="00315085">
              <w:rPr>
                <w:sz w:val="20"/>
                <w:szCs w:val="20"/>
              </w:rPr>
              <w:t>Look under the Kimono</w:t>
            </w:r>
          </w:p>
        </w:tc>
        <w:tc>
          <w:tcPr>
            <w:tcW w:w="4508" w:type="dxa"/>
          </w:tcPr>
          <w:p w:rsidR="006D2D33" w:rsidRPr="002F4B0B" w:rsidRDefault="006D2D33" w:rsidP="006D2D33">
            <w:pPr>
              <w:pStyle w:val="NoSpacing"/>
              <w:jc w:val="both"/>
              <w:rPr>
                <w:sz w:val="20"/>
                <w:szCs w:val="20"/>
              </w:rPr>
            </w:pPr>
            <w:r w:rsidRPr="002F4B0B">
              <w:rPr>
                <w:sz w:val="20"/>
                <w:szCs w:val="20"/>
              </w:rPr>
              <w:t>Spend (as a noun)</w:t>
            </w:r>
          </w:p>
        </w:tc>
      </w:tr>
      <w:tr w:rsidR="006D2D33" w:rsidTr="003B7A3B">
        <w:tc>
          <w:tcPr>
            <w:tcW w:w="4508" w:type="dxa"/>
          </w:tcPr>
          <w:p w:rsidR="006D2D33" w:rsidRPr="00315085" w:rsidRDefault="006D2D33" w:rsidP="006D2D33">
            <w:pPr>
              <w:pStyle w:val="NoSpacing"/>
              <w:jc w:val="both"/>
              <w:rPr>
                <w:sz w:val="20"/>
                <w:szCs w:val="20"/>
              </w:rPr>
            </w:pPr>
            <w:r w:rsidRPr="00315085">
              <w:rPr>
                <w:sz w:val="20"/>
                <w:szCs w:val="20"/>
              </w:rPr>
              <w:t>Loop around</w:t>
            </w:r>
          </w:p>
        </w:tc>
        <w:tc>
          <w:tcPr>
            <w:tcW w:w="4508" w:type="dxa"/>
          </w:tcPr>
          <w:p w:rsidR="006D2D33" w:rsidRPr="002F4B0B" w:rsidRDefault="006D2D33" w:rsidP="006D2D33">
            <w:pPr>
              <w:pStyle w:val="NoSpacing"/>
              <w:jc w:val="both"/>
              <w:rPr>
                <w:sz w:val="20"/>
                <w:szCs w:val="20"/>
              </w:rPr>
            </w:pPr>
            <w:r w:rsidRPr="002F4B0B">
              <w:rPr>
                <w:sz w:val="20"/>
                <w:szCs w:val="20"/>
              </w:rPr>
              <w:t>Stakeholders</w:t>
            </w:r>
          </w:p>
        </w:tc>
      </w:tr>
      <w:tr w:rsidR="006D2D33" w:rsidTr="003B7A3B">
        <w:tc>
          <w:tcPr>
            <w:tcW w:w="4508" w:type="dxa"/>
          </w:tcPr>
          <w:p w:rsidR="006D2D33" w:rsidRPr="00A71D72" w:rsidRDefault="006D2D33" w:rsidP="006D2D33">
            <w:pPr>
              <w:pStyle w:val="NoSpacing"/>
              <w:jc w:val="both"/>
              <w:rPr>
                <w:b/>
                <w:color w:val="FF0000"/>
                <w:sz w:val="20"/>
                <w:szCs w:val="20"/>
              </w:rPr>
            </w:pPr>
            <w:r w:rsidRPr="00A71D72">
              <w:rPr>
                <w:b/>
                <w:color w:val="FF0000"/>
                <w:sz w:val="20"/>
                <w:szCs w:val="20"/>
              </w:rPr>
              <w:t>Low hanging fruit</w:t>
            </w:r>
          </w:p>
        </w:tc>
        <w:tc>
          <w:tcPr>
            <w:tcW w:w="4508" w:type="dxa"/>
          </w:tcPr>
          <w:p w:rsidR="006D2D33" w:rsidRPr="00E561A6" w:rsidRDefault="006D2D33" w:rsidP="006D2D33">
            <w:pPr>
              <w:pStyle w:val="NoSpacing"/>
              <w:jc w:val="both"/>
              <w:rPr>
                <w:b/>
                <w:color w:val="FF0000"/>
                <w:sz w:val="20"/>
                <w:szCs w:val="20"/>
              </w:rPr>
            </w:pPr>
            <w:r w:rsidRPr="00E561A6">
              <w:rPr>
                <w:b/>
                <w:color w:val="FF0000"/>
                <w:sz w:val="20"/>
                <w:szCs w:val="20"/>
              </w:rPr>
              <w:t>Steep learning curve</w:t>
            </w:r>
          </w:p>
        </w:tc>
      </w:tr>
      <w:tr w:rsidR="006D2D33" w:rsidTr="003B7A3B">
        <w:tc>
          <w:tcPr>
            <w:tcW w:w="4508" w:type="dxa"/>
          </w:tcPr>
          <w:p w:rsidR="006D2D33" w:rsidRPr="00DD7545" w:rsidRDefault="006D2D33" w:rsidP="006D2D33">
            <w:pPr>
              <w:pStyle w:val="NoSpacing"/>
              <w:jc w:val="both"/>
              <w:rPr>
                <w:sz w:val="20"/>
                <w:szCs w:val="20"/>
              </w:rPr>
            </w:pPr>
            <w:r w:rsidRPr="00DD7545">
              <w:rPr>
                <w:sz w:val="20"/>
                <w:szCs w:val="20"/>
              </w:rPr>
              <w:t>Make it happen</w:t>
            </w:r>
          </w:p>
        </w:tc>
        <w:tc>
          <w:tcPr>
            <w:tcW w:w="4508" w:type="dxa"/>
          </w:tcPr>
          <w:p w:rsidR="006D2D33" w:rsidRPr="00E561A6" w:rsidRDefault="006D2D33" w:rsidP="006D2D33">
            <w:pPr>
              <w:pStyle w:val="NoSpacing"/>
              <w:jc w:val="both"/>
              <w:rPr>
                <w:b/>
                <w:color w:val="FF0000"/>
                <w:sz w:val="20"/>
                <w:szCs w:val="20"/>
              </w:rPr>
            </w:pPr>
            <w:r w:rsidRPr="00E561A6">
              <w:rPr>
                <w:b/>
                <w:color w:val="FF0000"/>
                <w:sz w:val="20"/>
                <w:szCs w:val="20"/>
              </w:rPr>
              <w:t>Stick to the agenda</w:t>
            </w:r>
          </w:p>
        </w:tc>
      </w:tr>
      <w:tr w:rsidR="006D2D33" w:rsidTr="003B7A3B">
        <w:tc>
          <w:tcPr>
            <w:tcW w:w="4508" w:type="dxa"/>
          </w:tcPr>
          <w:p w:rsidR="006D2D33" w:rsidRPr="00DD7545" w:rsidRDefault="006D2D33" w:rsidP="006D2D33">
            <w:pPr>
              <w:pStyle w:val="NoSpacing"/>
              <w:jc w:val="both"/>
              <w:rPr>
                <w:sz w:val="20"/>
                <w:szCs w:val="20"/>
              </w:rPr>
            </w:pPr>
            <w:r w:rsidRPr="00DD7545">
              <w:rPr>
                <w:sz w:val="20"/>
                <w:szCs w:val="20"/>
              </w:rPr>
              <w:t>Make it pop</w:t>
            </w:r>
          </w:p>
        </w:tc>
        <w:tc>
          <w:tcPr>
            <w:tcW w:w="4508" w:type="dxa"/>
          </w:tcPr>
          <w:p w:rsidR="006D2D33" w:rsidRPr="002F4B0B" w:rsidRDefault="006D2D33" w:rsidP="006D2D33">
            <w:pPr>
              <w:pStyle w:val="NoSpacing"/>
              <w:jc w:val="both"/>
              <w:rPr>
                <w:sz w:val="20"/>
                <w:szCs w:val="20"/>
              </w:rPr>
            </w:pPr>
            <w:r w:rsidRPr="002F4B0B">
              <w:rPr>
                <w:sz w:val="20"/>
                <w:szCs w:val="20"/>
              </w:rPr>
              <w:t>Strategic (overuse of this word in a phrase)</w:t>
            </w:r>
          </w:p>
        </w:tc>
      </w:tr>
      <w:tr w:rsidR="006D2D33" w:rsidTr="003B7A3B">
        <w:tc>
          <w:tcPr>
            <w:tcW w:w="4508" w:type="dxa"/>
          </w:tcPr>
          <w:p w:rsidR="006D2D33" w:rsidRPr="00DD7545" w:rsidRDefault="006D2D33" w:rsidP="00E81220">
            <w:pPr>
              <w:pStyle w:val="NoSpacing"/>
              <w:jc w:val="both"/>
              <w:rPr>
                <w:sz w:val="20"/>
                <w:szCs w:val="20"/>
              </w:rPr>
            </w:pPr>
            <w:r w:rsidRPr="00DD7545">
              <w:rPr>
                <w:sz w:val="20"/>
                <w:szCs w:val="20"/>
              </w:rPr>
              <w:t xml:space="preserve">Master of the universe (flashy, made-up, nick-name job title – Movie character in film </w:t>
            </w:r>
            <w:r w:rsidR="00E81220">
              <w:rPr>
                <w:sz w:val="20"/>
                <w:szCs w:val="20"/>
              </w:rPr>
              <w:t>“</w:t>
            </w:r>
            <w:r w:rsidRPr="00DD7545">
              <w:rPr>
                <w:sz w:val="20"/>
                <w:szCs w:val="20"/>
              </w:rPr>
              <w:t>Wall Street</w:t>
            </w:r>
            <w:r w:rsidR="00E81220">
              <w:rPr>
                <w:sz w:val="20"/>
                <w:szCs w:val="20"/>
              </w:rPr>
              <w:t>”</w:t>
            </w:r>
            <w:r w:rsidRPr="00DD7545">
              <w:rPr>
                <w:sz w:val="20"/>
                <w:szCs w:val="20"/>
              </w:rPr>
              <w:t>)</w:t>
            </w:r>
          </w:p>
        </w:tc>
        <w:tc>
          <w:tcPr>
            <w:tcW w:w="4508" w:type="dxa"/>
          </w:tcPr>
          <w:p w:rsidR="006D2D33" w:rsidRPr="002F4B0B" w:rsidRDefault="006D2D33" w:rsidP="006D2D33">
            <w:pPr>
              <w:pStyle w:val="NoSpacing"/>
              <w:jc w:val="both"/>
              <w:rPr>
                <w:sz w:val="20"/>
                <w:szCs w:val="20"/>
              </w:rPr>
            </w:pPr>
            <w:r w:rsidRPr="002F4B0B">
              <w:rPr>
                <w:sz w:val="20"/>
                <w:szCs w:val="20"/>
              </w:rPr>
              <w:t>Streamline processes</w:t>
            </w:r>
          </w:p>
        </w:tc>
      </w:tr>
      <w:tr w:rsidR="006D2D33" w:rsidTr="003B7A3B">
        <w:tc>
          <w:tcPr>
            <w:tcW w:w="4508" w:type="dxa"/>
          </w:tcPr>
          <w:p w:rsidR="006D2D33" w:rsidRPr="00A71D72" w:rsidRDefault="006D2D33" w:rsidP="006D2D33">
            <w:pPr>
              <w:pStyle w:val="NoSpacing"/>
              <w:jc w:val="both"/>
              <w:rPr>
                <w:b/>
                <w:color w:val="FF0000"/>
                <w:sz w:val="20"/>
                <w:szCs w:val="20"/>
              </w:rPr>
            </w:pPr>
            <w:r w:rsidRPr="00A71D72">
              <w:rPr>
                <w:b/>
                <w:color w:val="FF0000"/>
                <w:sz w:val="20"/>
                <w:szCs w:val="20"/>
              </w:rPr>
              <w:t>Mission statement</w:t>
            </w:r>
          </w:p>
        </w:tc>
        <w:tc>
          <w:tcPr>
            <w:tcW w:w="4508" w:type="dxa"/>
          </w:tcPr>
          <w:p w:rsidR="006D2D33" w:rsidRPr="002F4B0B" w:rsidRDefault="006D2D33" w:rsidP="006D2D33">
            <w:pPr>
              <w:pStyle w:val="NoSpacing"/>
              <w:jc w:val="both"/>
              <w:rPr>
                <w:sz w:val="20"/>
                <w:szCs w:val="20"/>
              </w:rPr>
            </w:pPr>
            <w:r w:rsidRPr="002F4B0B">
              <w:rPr>
                <w:sz w:val="20"/>
                <w:szCs w:val="20"/>
              </w:rPr>
              <w:t>Stretch goal</w:t>
            </w:r>
          </w:p>
        </w:tc>
      </w:tr>
      <w:tr w:rsidR="00B45085" w:rsidTr="003B7A3B">
        <w:tc>
          <w:tcPr>
            <w:tcW w:w="4508" w:type="dxa"/>
          </w:tcPr>
          <w:p w:rsidR="00B45085" w:rsidRPr="00A71D72" w:rsidRDefault="00B45085" w:rsidP="00B45085">
            <w:pPr>
              <w:pStyle w:val="NoSpacing"/>
              <w:jc w:val="both"/>
              <w:rPr>
                <w:b/>
                <w:color w:val="FF0000"/>
                <w:sz w:val="20"/>
                <w:szCs w:val="20"/>
              </w:rPr>
            </w:pPr>
            <w:r w:rsidRPr="00A71D72">
              <w:rPr>
                <w:b/>
                <w:color w:val="FF0000"/>
                <w:sz w:val="20"/>
                <w:szCs w:val="20"/>
              </w:rPr>
              <w:t>Moving forward</w:t>
            </w:r>
          </w:p>
        </w:tc>
        <w:tc>
          <w:tcPr>
            <w:tcW w:w="4508" w:type="dxa"/>
          </w:tcPr>
          <w:p w:rsidR="00B45085" w:rsidRPr="009C4E26" w:rsidRDefault="00B45085" w:rsidP="00B45085">
            <w:pPr>
              <w:pStyle w:val="NoSpacing"/>
              <w:jc w:val="both"/>
              <w:rPr>
                <w:sz w:val="20"/>
                <w:szCs w:val="20"/>
              </w:rPr>
            </w:pPr>
            <w:r w:rsidRPr="009C4E26">
              <w:rPr>
                <w:sz w:val="20"/>
                <w:szCs w:val="20"/>
              </w:rPr>
              <w:t>Sweat the assets</w:t>
            </w:r>
          </w:p>
        </w:tc>
      </w:tr>
      <w:tr w:rsidR="00B45085" w:rsidTr="003B7A3B">
        <w:tc>
          <w:tcPr>
            <w:tcW w:w="4508" w:type="dxa"/>
          </w:tcPr>
          <w:p w:rsidR="00B45085" w:rsidRPr="00A71D72" w:rsidRDefault="00B45085" w:rsidP="00B45085">
            <w:pPr>
              <w:pStyle w:val="NoSpacing"/>
              <w:jc w:val="both"/>
              <w:rPr>
                <w:color w:val="FF0000"/>
                <w:sz w:val="20"/>
                <w:szCs w:val="20"/>
              </w:rPr>
            </w:pPr>
            <w:r w:rsidRPr="00A71D72">
              <w:rPr>
                <w:sz w:val="20"/>
                <w:szCs w:val="20"/>
              </w:rPr>
              <w:t>My plate’s full</w:t>
            </w:r>
          </w:p>
        </w:tc>
        <w:tc>
          <w:tcPr>
            <w:tcW w:w="4508" w:type="dxa"/>
          </w:tcPr>
          <w:p w:rsidR="00B45085" w:rsidRPr="009C4E26" w:rsidRDefault="00B45085" w:rsidP="00B45085">
            <w:pPr>
              <w:pStyle w:val="NoSpacing"/>
              <w:jc w:val="both"/>
              <w:rPr>
                <w:sz w:val="20"/>
                <w:szCs w:val="20"/>
              </w:rPr>
            </w:pPr>
            <w:r w:rsidRPr="009C4E26">
              <w:rPr>
                <w:sz w:val="20"/>
                <w:szCs w:val="20"/>
              </w:rPr>
              <w:t>Sweet spot</w:t>
            </w:r>
          </w:p>
        </w:tc>
      </w:tr>
      <w:tr w:rsidR="00B45085" w:rsidTr="003B7A3B">
        <w:tc>
          <w:tcPr>
            <w:tcW w:w="4508" w:type="dxa"/>
          </w:tcPr>
          <w:p w:rsidR="00B45085" w:rsidRPr="00A71D72" w:rsidRDefault="00B45085" w:rsidP="00B45085">
            <w:pPr>
              <w:pStyle w:val="NoSpacing"/>
              <w:jc w:val="both"/>
              <w:rPr>
                <w:b/>
                <w:color w:val="FF0000"/>
                <w:sz w:val="20"/>
                <w:szCs w:val="20"/>
              </w:rPr>
            </w:pPr>
            <w:r w:rsidRPr="00A71D72">
              <w:rPr>
                <w:b/>
                <w:color w:val="FF0000"/>
                <w:sz w:val="20"/>
                <w:szCs w:val="20"/>
              </w:rPr>
              <w:t>Nature of the beast</w:t>
            </w:r>
          </w:p>
        </w:tc>
        <w:tc>
          <w:tcPr>
            <w:tcW w:w="4508" w:type="dxa"/>
          </w:tcPr>
          <w:p w:rsidR="00B45085" w:rsidRPr="009C4E26" w:rsidRDefault="00B45085" w:rsidP="00B45085">
            <w:pPr>
              <w:pStyle w:val="NoSpacing"/>
              <w:jc w:val="both"/>
              <w:rPr>
                <w:sz w:val="20"/>
                <w:szCs w:val="20"/>
              </w:rPr>
            </w:pPr>
            <w:r w:rsidRPr="009C4E26">
              <w:rPr>
                <w:sz w:val="20"/>
                <w:szCs w:val="20"/>
              </w:rPr>
              <w:t>Synergy/-</w:t>
            </w:r>
            <w:proofErr w:type="spellStart"/>
            <w:r w:rsidRPr="009C4E26">
              <w:rPr>
                <w:sz w:val="20"/>
                <w:szCs w:val="20"/>
              </w:rPr>
              <w:t>ies</w:t>
            </w:r>
            <w:proofErr w:type="spellEnd"/>
          </w:p>
        </w:tc>
      </w:tr>
      <w:tr w:rsidR="00B45085" w:rsidTr="003B7A3B">
        <w:tc>
          <w:tcPr>
            <w:tcW w:w="4508" w:type="dxa"/>
          </w:tcPr>
          <w:p w:rsidR="00B45085" w:rsidRPr="00A71D72" w:rsidRDefault="00B45085" w:rsidP="00B45085">
            <w:pPr>
              <w:pStyle w:val="NoSpacing"/>
              <w:jc w:val="both"/>
              <w:rPr>
                <w:b/>
                <w:color w:val="FF0000"/>
                <w:sz w:val="20"/>
                <w:szCs w:val="20"/>
              </w:rPr>
            </w:pPr>
            <w:r w:rsidRPr="00A71D72">
              <w:rPr>
                <w:b/>
                <w:color w:val="FF0000"/>
                <w:sz w:val="20"/>
                <w:szCs w:val="20"/>
              </w:rPr>
              <w:t>Need to lead from the front</w:t>
            </w:r>
          </w:p>
        </w:tc>
        <w:tc>
          <w:tcPr>
            <w:tcW w:w="4508" w:type="dxa"/>
          </w:tcPr>
          <w:p w:rsidR="00B45085" w:rsidRPr="009C4E26" w:rsidRDefault="00B45085" w:rsidP="00B45085">
            <w:pPr>
              <w:pStyle w:val="NoSpacing"/>
              <w:jc w:val="both"/>
              <w:rPr>
                <w:sz w:val="20"/>
                <w:szCs w:val="20"/>
              </w:rPr>
            </w:pPr>
            <w:r w:rsidRPr="009C4E26">
              <w:rPr>
                <w:sz w:val="20"/>
                <w:szCs w:val="20"/>
              </w:rPr>
              <w:t>Take it/that offline</w:t>
            </w:r>
          </w:p>
        </w:tc>
      </w:tr>
      <w:tr w:rsidR="00B45085" w:rsidTr="003B7A3B">
        <w:tc>
          <w:tcPr>
            <w:tcW w:w="4508" w:type="dxa"/>
          </w:tcPr>
          <w:p w:rsidR="00B45085" w:rsidRPr="00A71D72" w:rsidRDefault="00B45085" w:rsidP="00B45085">
            <w:pPr>
              <w:pStyle w:val="NoSpacing"/>
              <w:jc w:val="both"/>
              <w:rPr>
                <w:sz w:val="20"/>
                <w:szCs w:val="20"/>
              </w:rPr>
            </w:pPr>
            <w:r w:rsidRPr="00A71D72">
              <w:rPr>
                <w:sz w:val="20"/>
                <w:szCs w:val="20"/>
              </w:rPr>
              <w:t>Ninja (flashy, made-up, nick-name job title)</w:t>
            </w:r>
          </w:p>
        </w:tc>
        <w:tc>
          <w:tcPr>
            <w:tcW w:w="4508" w:type="dxa"/>
          </w:tcPr>
          <w:p w:rsidR="00B45085" w:rsidRPr="009C4E26" w:rsidRDefault="00B45085" w:rsidP="00B45085">
            <w:pPr>
              <w:pStyle w:val="NoSpacing"/>
              <w:jc w:val="both"/>
              <w:rPr>
                <w:sz w:val="20"/>
                <w:szCs w:val="20"/>
              </w:rPr>
            </w:pPr>
            <w:r w:rsidRPr="009C4E26">
              <w:rPr>
                <w:sz w:val="20"/>
                <w:szCs w:val="20"/>
              </w:rPr>
              <w:t>That’s not in my core competency</w:t>
            </w:r>
          </w:p>
        </w:tc>
      </w:tr>
      <w:tr w:rsidR="00B45085" w:rsidTr="003B7A3B">
        <w:tc>
          <w:tcPr>
            <w:tcW w:w="4508" w:type="dxa"/>
          </w:tcPr>
          <w:p w:rsidR="00B45085" w:rsidRPr="00A71D72" w:rsidRDefault="00B45085" w:rsidP="00B45085">
            <w:pPr>
              <w:pStyle w:val="NoSpacing"/>
              <w:jc w:val="both"/>
              <w:rPr>
                <w:sz w:val="20"/>
                <w:szCs w:val="20"/>
              </w:rPr>
            </w:pPr>
            <w:r w:rsidRPr="00A71D72">
              <w:rPr>
                <w:sz w:val="20"/>
                <w:szCs w:val="20"/>
              </w:rPr>
              <w:t>No dog in that fight</w:t>
            </w:r>
          </w:p>
        </w:tc>
        <w:tc>
          <w:tcPr>
            <w:tcW w:w="4508" w:type="dxa"/>
          </w:tcPr>
          <w:p w:rsidR="00B45085" w:rsidRPr="0005103E" w:rsidRDefault="00B45085" w:rsidP="00B45085">
            <w:pPr>
              <w:pStyle w:val="NoSpacing"/>
              <w:jc w:val="both"/>
              <w:rPr>
                <w:b/>
                <w:color w:val="FF0000"/>
                <w:sz w:val="20"/>
                <w:szCs w:val="20"/>
              </w:rPr>
            </w:pPr>
            <w:r w:rsidRPr="0005103E">
              <w:rPr>
                <w:b/>
                <w:color w:val="FF0000"/>
                <w:sz w:val="20"/>
                <w:szCs w:val="20"/>
              </w:rPr>
              <w:t>The 80/20 rule</w:t>
            </w:r>
          </w:p>
        </w:tc>
      </w:tr>
      <w:tr w:rsidR="00B45085" w:rsidTr="003B7A3B">
        <w:tc>
          <w:tcPr>
            <w:tcW w:w="4508" w:type="dxa"/>
          </w:tcPr>
          <w:p w:rsidR="00B45085" w:rsidRPr="00A71D72" w:rsidRDefault="00B45085" w:rsidP="00B45085">
            <w:pPr>
              <w:pStyle w:val="NoSpacing"/>
              <w:jc w:val="both"/>
              <w:rPr>
                <w:b/>
                <w:color w:val="FF0000"/>
                <w:sz w:val="20"/>
                <w:szCs w:val="20"/>
              </w:rPr>
            </w:pPr>
            <w:r w:rsidRPr="00A71D72">
              <w:rPr>
                <w:b/>
                <w:color w:val="FF0000"/>
                <w:sz w:val="20"/>
                <w:szCs w:val="20"/>
              </w:rPr>
              <w:t>No such thing as a free lunch</w:t>
            </w:r>
          </w:p>
        </w:tc>
        <w:tc>
          <w:tcPr>
            <w:tcW w:w="4508" w:type="dxa"/>
          </w:tcPr>
          <w:p w:rsidR="00B45085" w:rsidRPr="009C4E26" w:rsidRDefault="00B45085" w:rsidP="00B45085">
            <w:pPr>
              <w:pStyle w:val="NoSpacing"/>
              <w:jc w:val="both"/>
              <w:rPr>
                <w:sz w:val="20"/>
                <w:szCs w:val="20"/>
              </w:rPr>
            </w:pPr>
            <w:r w:rsidRPr="009C4E26">
              <w:rPr>
                <w:sz w:val="20"/>
                <w:szCs w:val="20"/>
              </w:rPr>
              <w:t>The rest is just gravy</w:t>
            </w:r>
          </w:p>
        </w:tc>
      </w:tr>
      <w:tr w:rsidR="00B45085" w:rsidTr="003B7A3B">
        <w:tc>
          <w:tcPr>
            <w:tcW w:w="4508" w:type="dxa"/>
          </w:tcPr>
          <w:p w:rsidR="00B45085" w:rsidRPr="00A71D72" w:rsidRDefault="00B45085" w:rsidP="00B45085">
            <w:pPr>
              <w:pStyle w:val="NoSpacing"/>
              <w:jc w:val="both"/>
              <w:rPr>
                <w:b/>
                <w:color w:val="FF0000"/>
                <w:sz w:val="20"/>
                <w:szCs w:val="20"/>
              </w:rPr>
            </w:pPr>
            <w:r w:rsidRPr="00A71D72">
              <w:rPr>
                <w:b/>
                <w:color w:val="FF0000"/>
                <w:sz w:val="20"/>
                <w:szCs w:val="20"/>
              </w:rPr>
              <w:t>Offgrid</w:t>
            </w:r>
          </w:p>
        </w:tc>
        <w:tc>
          <w:tcPr>
            <w:tcW w:w="4508" w:type="dxa"/>
          </w:tcPr>
          <w:p w:rsidR="00B45085" w:rsidRPr="009C4E26" w:rsidRDefault="00B45085" w:rsidP="00B45085">
            <w:pPr>
              <w:pStyle w:val="NoSpacing"/>
              <w:jc w:val="both"/>
              <w:rPr>
                <w:sz w:val="20"/>
                <w:szCs w:val="20"/>
              </w:rPr>
            </w:pPr>
            <w:r w:rsidRPr="009C4E26">
              <w:rPr>
                <w:sz w:val="20"/>
                <w:szCs w:val="20"/>
              </w:rPr>
              <w:t>There is great potential here</w:t>
            </w:r>
          </w:p>
        </w:tc>
      </w:tr>
      <w:tr w:rsidR="00874188" w:rsidTr="003B7A3B">
        <w:tc>
          <w:tcPr>
            <w:tcW w:w="4508" w:type="dxa"/>
          </w:tcPr>
          <w:p w:rsidR="00874188" w:rsidRPr="00A71D72" w:rsidRDefault="00874188" w:rsidP="00874188">
            <w:pPr>
              <w:pStyle w:val="NoSpacing"/>
              <w:jc w:val="both"/>
              <w:rPr>
                <w:b/>
                <w:color w:val="FF0000"/>
                <w:sz w:val="20"/>
                <w:szCs w:val="20"/>
              </w:rPr>
            </w:pPr>
            <w:r w:rsidRPr="00A71D72">
              <w:rPr>
                <w:b/>
                <w:color w:val="FF0000"/>
                <w:sz w:val="20"/>
                <w:szCs w:val="20"/>
              </w:rPr>
              <w:t>On board</w:t>
            </w:r>
          </w:p>
        </w:tc>
        <w:tc>
          <w:tcPr>
            <w:tcW w:w="4508" w:type="dxa"/>
          </w:tcPr>
          <w:p w:rsidR="00874188" w:rsidRPr="00A56C8D" w:rsidRDefault="00874188" w:rsidP="00874188">
            <w:pPr>
              <w:pStyle w:val="NoSpacing"/>
              <w:jc w:val="both"/>
              <w:rPr>
                <w:sz w:val="20"/>
                <w:szCs w:val="20"/>
              </w:rPr>
            </w:pPr>
            <w:r w:rsidRPr="00A56C8D">
              <w:rPr>
                <w:sz w:val="20"/>
                <w:szCs w:val="20"/>
              </w:rPr>
              <w:t>Think more strategically</w:t>
            </w:r>
          </w:p>
        </w:tc>
      </w:tr>
      <w:tr w:rsidR="00874188" w:rsidTr="003B7A3B">
        <w:tc>
          <w:tcPr>
            <w:tcW w:w="4508" w:type="dxa"/>
          </w:tcPr>
          <w:p w:rsidR="00874188" w:rsidRPr="00A71D72" w:rsidRDefault="00874188" w:rsidP="00874188">
            <w:pPr>
              <w:pStyle w:val="NoSpacing"/>
              <w:jc w:val="both"/>
              <w:rPr>
                <w:b/>
                <w:color w:val="FF0000"/>
                <w:sz w:val="20"/>
                <w:szCs w:val="20"/>
              </w:rPr>
            </w:pPr>
            <w:r w:rsidRPr="00A71D72">
              <w:rPr>
                <w:b/>
                <w:color w:val="FF0000"/>
                <w:sz w:val="20"/>
                <w:szCs w:val="20"/>
              </w:rPr>
              <w:t>One-stop-stop</w:t>
            </w:r>
          </w:p>
        </w:tc>
        <w:tc>
          <w:tcPr>
            <w:tcW w:w="4508" w:type="dxa"/>
          </w:tcPr>
          <w:p w:rsidR="00874188" w:rsidRPr="00A56C8D" w:rsidRDefault="00874188" w:rsidP="00874188">
            <w:pPr>
              <w:pStyle w:val="NoSpacing"/>
              <w:jc w:val="both"/>
              <w:rPr>
                <w:sz w:val="20"/>
                <w:szCs w:val="20"/>
              </w:rPr>
            </w:pPr>
            <w:r w:rsidRPr="00A56C8D">
              <w:rPr>
                <w:sz w:val="20"/>
                <w:szCs w:val="20"/>
              </w:rPr>
              <w:t>Think out loud</w:t>
            </w:r>
          </w:p>
        </w:tc>
      </w:tr>
      <w:tr w:rsidR="00874188" w:rsidTr="003B7A3B">
        <w:tc>
          <w:tcPr>
            <w:tcW w:w="4508" w:type="dxa"/>
          </w:tcPr>
          <w:p w:rsidR="00874188" w:rsidRPr="00A71D72" w:rsidRDefault="00874188" w:rsidP="00874188">
            <w:pPr>
              <w:pStyle w:val="NoSpacing"/>
              <w:jc w:val="both"/>
              <w:rPr>
                <w:b/>
                <w:color w:val="FF0000"/>
                <w:sz w:val="20"/>
                <w:szCs w:val="20"/>
              </w:rPr>
            </w:pPr>
            <w:r w:rsidRPr="00A71D72">
              <w:rPr>
                <w:b/>
                <w:color w:val="FF0000"/>
                <w:sz w:val="20"/>
                <w:szCs w:val="20"/>
              </w:rPr>
              <w:t>Open door policy</w:t>
            </w:r>
          </w:p>
        </w:tc>
        <w:tc>
          <w:tcPr>
            <w:tcW w:w="4508" w:type="dxa"/>
          </w:tcPr>
          <w:p w:rsidR="00874188" w:rsidRPr="0005103E" w:rsidRDefault="00874188" w:rsidP="00874188">
            <w:pPr>
              <w:pStyle w:val="NoSpacing"/>
              <w:jc w:val="both"/>
              <w:rPr>
                <w:b/>
                <w:sz w:val="20"/>
                <w:szCs w:val="20"/>
              </w:rPr>
            </w:pPr>
            <w:r w:rsidRPr="0005103E">
              <w:rPr>
                <w:b/>
                <w:color w:val="FF0000"/>
                <w:sz w:val="20"/>
                <w:szCs w:val="20"/>
              </w:rPr>
              <w:t>Thinking caps</w:t>
            </w:r>
          </w:p>
        </w:tc>
      </w:tr>
      <w:tr w:rsidR="00874188" w:rsidTr="003B7A3B">
        <w:tc>
          <w:tcPr>
            <w:tcW w:w="4508" w:type="dxa"/>
          </w:tcPr>
          <w:p w:rsidR="00874188" w:rsidRPr="00466D69" w:rsidRDefault="00874188" w:rsidP="00874188">
            <w:pPr>
              <w:pStyle w:val="NoSpacing"/>
              <w:jc w:val="both"/>
              <w:rPr>
                <w:sz w:val="20"/>
                <w:szCs w:val="20"/>
              </w:rPr>
            </w:pPr>
            <w:r w:rsidRPr="00466D69">
              <w:rPr>
                <w:sz w:val="20"/>
                <w:szCs w:val="20"/>
              </w:rPr>
              <w:t>Organic growth</w:t>
            </w:r>
          </w:p>
        </w:tc>
        <w:tc>
          <w:tcPr>
            <w:tcW w:w="4508" w:type="dxa"/>
          </w:tcPr>
          <w:p w:rsidR="00874188" w:rsidRPr="00A56C8D" w:rsidRDefault="00874188" w:rsidP="00874188">
            <w:pPr>
              <w:pStyle w:val="NoSpacing"/>
              <w:jc w:val="both"/>
              <w:rPr>
                <w:sz w:val="20"/>
                <w:szCs w:val="20"/>
              </w:rPr>
            </w:pPr>
            <w:r w:rsidRPr="00A56C8D">
              <w:rPr>
                <w:sz w:val="20"/>
                <w:szCs w:val="20"/>
              </w:rPr>
              <w:t>Thinking outside the box</w:t>
            </w:r>
          </w:p>
        </w:tc>
      </w:tr>
      <w:tr w:rsidR="00874188" w:rsidTr="003B7A3B">
        <w:tc>
          <w:tcPr>
            <w:tcW w:w="4508" w:type="dxa"/>
          </w:tcPr>
          <w:p w:rsidR="00874188" w:rsidRPr="00466D69" w:rsidRDefault="00874188" w:rsidP="00874188">
            <w:pPr>
              <w:pStyle w:val="NoSpacing"/>
              <w:jc w:val="both"/>
              <w:rPr>
                <w:sz w:val="20"/>
                <w:szCs w:val="20"/>
              </w:rPr>
            </w:pPr>
            <w:r w:rsidRPr="00466D69">
              <w:rPr>
                <w:sz w:val="20"/>
                <w:szCs w:val="20"/>
              </w:rPr>
              <w:t>Organic/ -</w:t>
            </w:r>
            <w:proofErr w:type="spellStart"/>
            <w:r w:rsidRPr="00466D69">
              <w:rPr>
                <w:sz w:val="20"/>
                <w:szCs w:val="20"/>
              </w:rPr>
              <w:t>ically</w:t>
            </w:r>
            <w:proofErr w:type="spellEnd"/>
          </w:p>
        </w:tc>
        <w:tc>
          <w:tcPr>
            <w:tcW w:w="4508" w:type="dxa"/>
          </w:tcPr>
          <w:p w:rsidR="00874188" w:rsidRPr="00A56C8D" w:rsidRDefault="00874188" w:rsidP="00874188">
            <w:pPr>
              <w:pStyle w:val="NoSpacing"/>
              <w:jc w:val="both"/>
              <w:rPr>
                <w:sz w:val="20"/>
                <w:szCs w:val="20"/>
              </w:rPr>
            </w:pPr>
            <w:r w:rsidRPr="00A56C8D">
              <w:rPr>
                <w:sz w:val="20"/>
                <w:szCs w:val="20"/>
              </w:rPr>
              <w:t>This gig will be great exposure</w:t>
            </w:r>
          </w:p>
        </w:tc>
      </w:tr>
      <w:tr w:rsidR="00874188" w:rsidTr="003B7A3B">
        <w:tc>
          <w:tcPr>
            <w:tcW w:w="4508" w:type="dxa"/>
          </w:tcPr>
          <w:p w:rsidR="00874188" w:rsidRPr="00A71D72" w:rsidRDefault="00874188" w:rsidP="00874188">
            <w:pPr>
              <w:pStyle w:val="NoSpacing"/>
              <w:jc w:val="both"/>
              <w:rPr>
                <w:b/>
                <w:color w:val="FF0000"/>
                <w:sz w:val="20"/>
                <w:szCs w:val="20"/>
              </w:rPr>
            </w:pPr>
            <w:r w:rsidRPr="00A71D72">
              <w:rPr>
                <w:b/>
                <w:color w:val="FF0000"/>
                <w:sz w:val="20"/>
                <w:szCs w:val="20"/>
              </w:rPr>
              <w:t>Out of pocket</w:t>
            </w:r>
          </w:p>
        </w:tc>
        <w:tc>
          <w:tcPr>
            <w:tcW w:w="4508" w:type="dxa"/>
          </w:tcPr>
          <w:p w:rsidR="00874188" w:rsidRPr="00A56C8D" w:rsidRDefault="00874188" w:rsidP="00874188">
            <w:pPr>
              <w:pStyle w:val="NoSpacing"/>
              <w:jc w:val="both"/>
              <w:rPr>
                <w:sz w:val="20"/>
                <w:szCs w:val="20"/>
              </w:rPr>
            </w:pPr>
            <w:r w:rsidRPr="00A56C8D">
              <w:rPr>
                <w:sz w:val="20"/>
                <w:szCs w:val="20"/>
              </w:rPr>
              <w:t>Though</w:t>
            </w:r>
            <w:r w:rsidR="00E81220">
              <w:rPr>
                <w:sz w:val="20"/>
                <w:szCs w:val="20"/>
              </w:rPr>
              <w:t>t</w:t>
            </w:r>
            <w:r w:rsidRPr="00A56C8D">
              <w:rPr>
                <w:sz w:val="20"/>
                <w:szCs w:val="20"/>
              </w:rPr>
              <w:t xml:space="preserve"> shower</w:t>
            </w:r>
          </w:p>
        </w:tc>
      </w:tr>
      <w:tr w:rsidR="00874188" w:rsidTr="003B7A3B">
        <w:tc>
          <w:tcPr>
            <w:tcW w:w="4508" w:type="dxa"/>
          </w:tcPr>
          <w:p w:rsidR="00874188" w:rsidRPr="00A71D72" w:rsidRDefault="00874188" w:rsidP="00874188">
            <w:pPr>
              <w:pStyle w:val="NoSpacing"/>
              <w:jc w:val="both"/>
              <w:rPr>
                <w:b/>
                <w:color w:val="FF0000"/>
                <w:sz w:val="20"/>
                <w:szCs w:val="20"/>
              </w:rPr>
            </w:pPr>
            <w:r w:rsidRPr="00A71D72">
              <w:rPr>
                <w:b/>
                <w:color w:val="FF0000"/>
                <w:sz w:val="20"/>
                <w:szCs w:val="20"/>
              </w:rPr>
              <w:t>Outside the box</w:t>
            </w:r>
          </w:p>
        </w:tc>
        <w:tc>
          <w:tcPr>
            <w:tcW w:w="4508" w:type="dxa"/>
          </w:tcPr>
          <w:p w:rsidR="00874188" w:rsidRPr="00A56C8D" w:rsidRDefault="00874188" w:rsidP="00874188">
            <w:pPr>
              <w:pStyle w:val="NoSpacing"/>
              <w:jc w:val="both"/>
              <w:rPr>
                <w:sz w:val="20"/>
                <w:szCs w:val="20"/>
              </w:rPr>
            </w:pPr>
            <w:r w:rsidRPr="00A56C8D">
              <w:rPr>
                <w:sz w:val="20"/>
                <w:szCs w:val="20"/>
              </w:rPr>
              <w:t>Throughput</w:t>
            </w:r>
          </w:p>
        </w:tc>
      </w:tr>
      <w:tr w:rsidR="00874188" w:rsidTr="003B7A3B">
        <w:tc>
          <w:tcPr>
            <w:tcW w:w="4508" w:type="dxa"/>
          </w:tcPr>
          <w:p w:rsidR="00874188" w:rsidRPr="00A71D72" w:rsidRDefault="00874188" w:rsidP="00874188">
            <w:pPr>
              <w:pStyle w:val="NoSpacing"/>
              <w:jc w:val="both"/>
              <w:rPr>
                <w:b/>
                <w:color w:val="FF0000"/>
                <w:sz w:val="20"/>
                <w:szCs w:val="20"/>
              </w:rPr>
            </w:pPr>
            <w:r w:rsidRPr="00A71D72">
              <w:rPr>
                <w:b/>
                <w:color w:val="FF0000"/>
                <w:sz w:val="20"/>
                <w:szCs w:val="20"/>
              </w:rPr>
              <w:t>Paradigm shift</w:t>
            </w:r>
          </w:p>
        </w:tc>
        <w:tc>
          <w:tcPr>
            <w:tcW w:w="4508" w:type="dxa"/>
          </w:tcPr>
          <w:p w:rsidR="00874188" w:rsidRPr="00A56C8D" w:rsidRDefault="00874188" w:rsidP="00874188">
            <w:pPr>
              <w:pStyle w:val="NoSpacing"/>
              <w:jc w:val="both"/>
              <w:rPr>
                <w:sz w:val="20"/>
                <w:szCs w:val="20"/>
              </w:rPr>
            </w:pPr>
            <w:r w:rsidRPr="00A56C8D">
              <w:rPr>
                <w:sz w:val="20"/>
                <w:szCs w:val="20"/>
              </w:rPr>
              <w:t>To be honest (with you)</w:t>
            </w:r>
          </w:p>
        </w:tc>
      </w:tr>
      <w:tr w:rsidR="00874188" w:rsidTr="003B7A3B">
        <w:tc>
          <w:tcPr>
            <w:tcW w:w="4508" w:type="dxa"/>
          </w:tcPr>
          <w:p w:rsidR="00874188" w:rsidRPr="00885D24" w:rsidRDefault="00874188" w:rsidP="00874188">
            <w:pPr>
              <w:pStyle w:val="NoSpacing"/>
              <w:jc w:val="both"/>
              <w:rPr>
                <w:color w:val="FF0000"/>
                <w:sz w:val="20"/>
                <w:szCs w:val="20"/>
              </w:rPr>
            </w:pPr>
            <w:r w:rsidRPr="00885D24">
              <w:rPr>
                <w:sz w:val="20"/>
                <w:szCs w:val="20"/>
              </w:rPr>
              <w:t>Path forward action plan</w:t>
            </w:r>
          </w:p>
        </w:tc>
        <w:tc>
          <w:tcPr>
            <w:tcW w:w="4508" w:type="dxa"/>
          </w:tcPr>
          <w:p w:rsidR="00874188" w:rsidRPr="00D43D21" w:rsidRDefault="00874188" w:rsidP="00874188">
            <w:pPr>
              <w:pStyle w:val="NoSpacing"/>
              <w:jc w:val="both"/>
              <w:rPr>
                <w:sz w:val="20"/>
                <w:szCs w:val="20"/>
              </w:rPr>
            </w:pPr>
            <w:r w:rsidRPr="00D43D21">
              <w:rPr>
                <w:sz w:val="20"/>
                <w:szCs w:val="20"/>
              </w:rPr>
              <w:t>Too wet to plough</w:t>
            </w:r>
          </w:p>
        </w:tc>
      </w:tr>
      <w:tr w:rsidR="00874188" w:rsidTr="003B7A3B">
        <w:tc>
          <w:tcPr>
            <w:tcW w:w="4508" w:type="dxa"/>
          </w:tcPr>
          <w:p w:rsidR="00874188" w:rsidRPr="00A71D72" w:rsidRDefault="00874188" w:rsidP="00874188">
            <w:pPr>
              <w:pStyle w:val="NoSpacing"/>
              <w:jc w:val="both"/>
              <w:rPr>
                <w:b/>
                <w:color w:val="FF0000"/>
                <w:sz w:val="20"/>
                <w:szCs w:val="20"/>
              </w:rPr>
            </w:pPr>
            <w:r w:rsidRPr="00A71D72">
              <w:rPr>
                <w:b/>
                <w:color w:val="FF0000"/>
                <w:sz w:val="20"/>
                <w:szCs w:val="20"/>
              </w:rPr>
              <w:t>Penny for your thoughts</w:t>
            </w:r>
          </w:p>
        </w:tc>
        <w:tc>
          <w:tcPr>
            <w:tcW w:w="4508" w:type="dxa"/>
          </w:tcPr>
          <w:p w:rsidR="00874188" w:rsidRPr="00A81CCC" w:rsidRDefault="00874188" w:rsidP="00874188">
            <w:pPr>
              <w:pStyle w:val="NoSpacing"/>
              <w:jc w:val="both"/>
              <w:rPr>
                <w:b/>
                <w:sz w:val="20"/>
                <w:szCs w:val="20"/>
              </w:rPr>
            </w:pPr>
            <w:r w:rsidRPr="00A81CCC">
              <w:rPr>
                <w:b/>
                <w:color w:val="FF0000"/>
                <w:sz w:val="20"/>
                <w:szCs w:val="20"/>
              </w:rPr>
              <w:t>Top down</w:t>
            </w:r>
          </w:p>
        </w:tc>
      </w:tr>
      <w:tr w:rsidR="00874188" w:rsidTr="003B7A3B">
        <w:tc>
          <w:tcPr>
            <w:tcW w:w="4508" w:type="dxa"/>
          </w:tcPr>
          <w:p w:rsidR="00874188" w:rsidRPr="00885D24" w:rsidRDefault="00874188" w:rsidP="00874188">
            <w:pPr>
              <w:pStyle w:val="NoSpacing"/>
              <w:jc w:val="both"/>
              <w:rPr>
                <w:color w:val="FF0000"/>
                <w:sz w:val="20"/>
                <w:szCs w:val="20"/>
              </w:rPr>
            </w:pPr>
            <w:r w:rsidRPr="00885D24">
              <w:rPr>
                <w:sz w:val="20"/>
                <w:szCs w:val="20"/>
              </w:rPr>
              <w:t>Piece, e.g. the IT piece</w:t>
            </w:r>
          </w:p>
        </w:tc>
        <w:tc>
          <w:tcPr>
            <w:tcW w:w="4508" w:type="dxa"/>
          </w:tcPr>
          <w:p w:rsidR="00874188" w:rsidRPr="00D43D21" w:rsidRDefault="00874188" w:rsidP="00874188">
            <w:pPr>
              <w:pStyle w:val="NoSpacing"/>
              <w:jc w:val="both"/>
              <w:rPr>
                <w:sz w:val="20"/>
                <w:szCs w:val="20"/>
              </w:rPr>
            </w:pPr>
            <w:r w:rsidRPr="00A81CCC">
              <w:rPr>
                <w:b/>
                <w:color w:val="FF0000"/>
                <w:sz w:val="20"/>
                <w:szCs w:val="20"/>
              </w:rPr>
              <w:t>Touch base/</w:t>
            </w:r>
            <w:r w:rsidRPr="00D43D21">
              <w:rPr>
                <w:sz w:val="20"/>
                <w:szCs w:val="20"/>
              </w:rPr>
              <w:t>Touch base and diarise</w:t>
            </w:r>
          </w:p>
        </w:tc>
      </w:tr>
    </w:tbl>
    <w:p w:rsidR="00223685" w:rsidRDefault="00223685" w:rsidP="000277AD">
      <w:pPr>
        <w:pStyle w:val="NoSpacing"/>
        <w:jc w:val="both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F24285" w:rsidTr="00223685">
        <w:tc>
          <w:tcPr>
            <w:tcW w:w="4508" w:type="dxa"/>
          </w:tcPr>
          <w:p w:rsidR="00F24285" w:rsidRPr="004F3CBA" w:rsidRDefault="00F24285" w:rsidP="00F24285">
            <w:pPr>
              <w:pStyle w:val="NoSpacing"/>
              <w:jc w:val="both"/>
              <w:rPr>
                <w:sz w:val="20"/>
                <w:szCs w:val="20"/>
              </w:rPr>
            </w:pPr>
            <w:r w:rsidRPr="004F3CBA">
              <w:rPr>
                <w:sz w:val="20"/>
                <w:szCs w:val="20"/>
              </w:rPr>
              <w:lastRenderedPageBreak/>
              <w:t>Traction</w:t>
            </w:r>
          </w:p>
        </w:tc>
        <w:tc>
          <w:tcPr>
            <w:tcW w:w="4508" w:type="dxa"/>
          </w:tcPr>
          <w:p w:rsidR="00F24285" w:rsidRDefault="00F24285" w:rsidP="00F24285">
            <w:pPr>
              <w:pStyle w:val="NoSpacing"/>
              <w:jc w:val="both"/>
              <w:rPr>
                <w:sz w:val="20"/>
                <w:szCs w:val="20"/>
              </w:rPr>
            </w:pPr>
          </w:p>
        </w:tc>
      </w:tr>
      <w:tr w:rsidR="00F24285" w:rsidTr="00223685">
        <w:tc>
          <w:tcPr>
            <w:tcW w:w="4508" w:type="dxa"/>
          </w:tcPr>
          <w:p w:rsidR="00F24285" w:rsidRPr="00CF0D81" w:rsidRDefault="00F24285" w:rsidP="00F24285">
            <w:pPr>
              <w:pStyle w:val="NoSpacing"/>
              <w:jc w:val="both"/>
              <w:rPr>
                <w:b/>
                <w:color w:val="FF0000"/>
                <w:sz w:val="20"/>
                <w:szCs w:val="20"/>
              </w:rPr>
            </w:pPr>
            <w:r w:rsidRPr="00CF0D81">
              <w:rPr>
                <w:b/>
                <w:color w:val="FF0000"/>
                <w:sz w:val="20"/>
                <w:szCs w:val="20"/>
              </w:rPr>
              <w:t>Transparency</w:t>
            </w:r>
          </w:p>
        </w:tc>
        <w:tc>
          <w:tcPr>
            <w:tcW w:w="4508" w:type="dxa"/>
          </w:tcPr>
          <w:p w:rsidR="00F24285" w:rsidRDefault="00F24285" w:rsidP="00F24285">
            <w:pPr>
              <w:pStyle w:val="NoSpacing"/>
              <w:jc w:val="both"/>
              <w:rPr>
                <w:sz w:val="20"/>
                <w:szCs w:val="20"/>
              </w:rPr>
            </w:pPr>
          </w:p>
        </w:tc>
      </w:tr>
      <w:tr w:rsidR="00F24285" w:rsidTr="00223685">
        <w:tc>
          <w:tcPr>
            <w:tcW w:w="4508" w:type="dxa"/>
          </w:tcPr>
          <w:p w:rsidR="00F24285" w:rsidRPr="00CF0D81" w:rsidRDefault="00F24285" w:rsidP="00F24285">
            <w:pPr>
              <w:pStyle w:val="NoSpacing"/>
              <w:jc w:val="both"/>
              <w:rPr>
                <w:b/>
                <w:color w:val="FF0000"/>
                <w:sz w:val="20"/>
                <w:szCs w:val="20"/>
              </w:rPr>
            </w:pPr>
            <w:r w:rsidRPr="00CF0D81">
              <w:rPr>
                <w:b/>
                <w:color w:val="FF0000"/>
                <w:sz w:val="20"/>
                <w:szCs w:val="20"/>
              </w:rPr>
              <w:t>Two minds are better than one</w:t>
            </w:r>
          </w:p>
        </w:tc>
        <w:tc>
          <w:tcPr>
            <w:tcW w:w="4508" w:type="dxa"/>
          </w:tcPr>
          <w:p w:rsidR="00F24285" w:rsidRDefault="00F24285" w:rsidP="00F24285">
            <w:pPr>
              <w:pStyle w:val="NoSpacing"/>
              <w:jc w:val="both"/>
              <w:rPr>
                <w:sz w:val="20"/>
                <w:szCs w:val="20"/>
              </w:rPr>
            </w:pPr>
          </w:p>
        </w:tc>
      </w:tr>
      <w:tr w:rsidR="00F24285" w:rsidTr="00223685">
        <w:tc>
          <w:tcPr>
            <w:tcW w:w="4508" w:type="dxa"/>
          </w:tcPr>
          <w:p w:rsidR="00F24285" w:rsidRPr="004F3CBA" w:rsidRDefault="00F24285" w:rsidP="00F24285">
            <w:pPr>
              <w:pStyle w:val="NoSpacing"/>
              <w:jc w:val="both"/>
              <w:rPr>
                <w:sz w:val="20"/>
                <w:szCs w:val="20"/>
              </w:rPr>
            </w:pPr>
            <w:r w:rsidRPr="004F3CBA">
              <w:rPr>
                <w:sz w:val="20"/>
                <w:szCs w:val="20"/>
              </w:rPr>
              <w:t>Unpack</w:t>
            </w:r>
          </w:p>
        </w:tc>
        <w:tc>
          <w:tcPr>
            <w:tcW w:w="4508" w:type="dxa"/>
          </w:tcPr>
          <w:p w:rsidR="00F24285" w:rsidRDefault="00F24285" w:rsidP="00F24285">
            <w:pPr>
              <w:pStyle w:val="NoSpacing"/>
              <w:jc w:val="both"/>
              <w:rPr>
                <w:sz w:val="20"/>
                <w:szCs w:val="20"/>
              </w:rPr>
            </w:pPr>
          </w:p>
        </w:tc>
      </w:tr>
      <w:tr w:rsidR="00610AEE" w:rsidTr="00223685">
        <w:tc>
          <w:tcPr>
            <w:tcW w:w="4508" w:type="dxa"/>
          </w:tcPr>
          <w:p w:rsidR="00610AEE" w:rsidRPr="0065393F" w:rsidRDefault="00610AEE" w:rsidP="00610AEE">
            <w:pPr>
              <w:pStyle w:val="NoSpacing"/>
              <w:jc w:val="both"/>
              <w:rPr>
                <w:sz w:val="20"/>
                <w:szCs w:val="20"/>
              </w:rPr>
            </w:pPr>
            <w:r w:rsidRPr="0065393F">
              <w:rPr>
                <w:sz w:val="20"/>
                <w:szCs w:val="20"/>
              </w:rPr>
              <w:t>Vanilla version</w:t>
            </w:r>
          </w:p>
        </w:tc>
        <w:tc>
          <w:tcPr>
            <w:tcW w:w="4508" w:type="dxa"/>
          </w:tcPr>
          <w:p w:rsidR="00610AEE" w:rsidRDefault="00610AEE" w:rsidP="00610AEE">
            <w:pPr>
              <w:pStyle w:val="NoSpacing"/>
              <w:jc w:val="both"/>
              <w:rPr>
                <w:sz w:val="20"/>
                <w:szCs w:val="20"/>
              </w:rPr>
            </w:pPr>
          </w:p>
        </w:tc>
      </w:tr>
      <w:tr w:rsidR="00610AEE" w:rsidTr="00223685">
        <w:tc>
          <w:tcPr>
            <w:tcW w:w="4508" w:type="dxa"/>
          </w:tcPr>
          <w:p w:rsidR="00610AEE" w:rsidRPr="0065393F" w:rsidRDefault="00610AEE" w:rsidP="00610AEE">
            <w:pPr>
              <w:pStyle w:val="NoSpacing"/>
              <w:jc w:val="both"/>
              <w:rPr>
                <w:sz w:val="20"/>
                <w:szCs w:val="20"/>
              </w:rPr>
            </w:pPr>
            <w:r w:rsidRPr="0065393F">
              <w:rPr>
                <w:sz w:val="20"/>
                <w:szCs w:val="20"/>
              </w:rPr>
              <w:t>We are different</w:t>
            </w:r>
          </w:p>
        </w:tc>
        <w:tc>
          <w:tcPr>
            <w:tcW w:w="4508" w:type="dxa"/>
          </w:tcPr>
          <w:p w:rsidR="00610AEE" w:rsidRDefault="00610AEE" w:rsidP="00610AEE">
            <w:pPr>
              <w:pStyle w:val="NoSpacing"/>
              <w:jc w:val="both"/>
              <w:rPr>
                <w:sz w:val="20"/>
                <w:szCs w:val="20"/>
              </w:rPr>
            </w:pPr>
          </w:p>
        </w:tc>
      </w:tr>
      <w:tr w:rsidR="00610AEE" w:rsidTr="00223685">
        <w:tc>
          <w:tcPr>
            <w:tcW w:w="4508" w:type="dxa"/>
          </w:tcPr>
          <w:p w:rsidR="00610AEE" w:rsidRPr="0065393F" w:rsidRDefault="00610AEE" w:rsidP="00610AEE">
            <w:pPr>
              <w:pStyle w:val="NoSpacing"/>
              <w:jc w:val="both"/>
              <w:rPr>
                <w:sz w:val="20"/>
                <w:szCs w:val="20"/>
              </w:rPr>
            </w:pPr>
            <w:r w:rsidRPr="0065393F">
              <w:rPr>
                <w:sz w:val="20"/>
                <w:szCs w:val="20"/>
              </w:rPr>
              <w:t>We are in beta with…</w:t>
            </w:r>
          </w:p>
        </w:tc>
        <w:tc>
          <w:tcPr>
            <w:tcW w:w="4508" w:type="dxa"/>
          </w:tcPr>
          <w:p w:rsidR="00610AEE" w:rsidRDefault="00610AEE" w:rsidP="00610AEE">
            <w:pPr>
              <w:pStyle w:val="NoSpacing"/>
              <w:jc w:val="both"/>
              <w:rPr>
                <w:sz w:val="20"/>
                <w:szCs w:val="20"/>
              </w:rPr>
            </w:pPr>
          </w:p>
        </w:tc>
      </w:tr>
      <w:tr w:rsidR="00610AEE" w:rsidTr="00223685">
        <w:tc>
          <w:tcPr>
            <w:tcW w:w="4508" w:type="dxa"/>
          </w:tcPr>
          <w:p w:rsidR="00610AEE" w:rsidRPr="0065393F" w:rsidRDefault="00610AEE" w:rsidP="00610AEE">
            <w:pPr>
              <w:pStyle w:val="NoSpacing"/>
              <w:jc w:val="both"/>
              <w:rPr>
                <w:sz w:val="20"/>
                <w:szCs w:val="20"/>
              </w:rPr>
            </w:pPr>
            <w:r w:rsidRPr="0065393F">
              <w:rPr>
                <w:sz w:val="20"/>
                <w:szCs w:val="20"/>
              </w:rPr>
              <w:t>We do all the heavy lifting</w:t>
            </w:r>
          </w:p>
        </w:tc>
        <w:tc>
          <w:tcPr>
            <w:tcW w:w="4508" w:type="dxa"/>
          </w:tcPr>
          <w:p w:rsidR="00610AEE" w:rsidRDefault="00610AEE" w:rsidP="00610AEE">
            <w:pPr>
              <w:pStyle w:val="NoSpacing"/>
              <w:jc w:val="both"/>
              <w:rPr>
                <w:sz w:val="20"/>
                <w:szCs w:val="20"/>
              </w:rPr>
            </w:pPr>
          </w:p>
        </w:tc>
      </w:tr>
      <w:tr w:rsidR="00AC36BC" w:rsidTr="00223685">
        <w:tc>
          <w:tcPr>
            <w:tcW w:w="4508" w:type="dxa"/>
          </w:tcPr>
          <w:p w:rsidR="00AC36BC" w:rsidRPr="002717A6" w:rsidRDefault="00AC36BC" w:rsidP="00AC36BC">
            <w:pPr>
              <w:pStyle w:val="NoSpacing"/>
              <w:jc w:val="both"/>
              <w:rPr>
                <w:sz w:val="20"/>
                <w:szCs w:val="20"/>
              </w:rPr>
            </w:pPr>
            <w:r w:rsidRPr="002717A6">
              <w:rPr>
                <w:sz w:val="20"/>
                <w:szCs w:val="20"/>
              </w:rPr>
              <w:t>We don’t know what we don’t know</w:t>
            </w:r>
          </w:p>
        </w:tc>
        <w:tc>
          <w:tcPr>
            <w:tcW w:w="4508" w:type="dxa"/>
          </w:tcPr>
          <w:p w:rsidR="00AC36BC" w:rsidRDefault="00AC36BC" w:rsidP="00AC36BC">
            <w:pPr>
              <w:pStyle w:val="NoSpacing"/>
              <w:jc w:val="both"/>
              <w:rPr>
                <w:sz w:val="20"/>
                <w:szCs w:val="20"/>
              </w:rPr>
            </w:pPr>
          </w:p>
        </w:tc>
      </w:tr>
      <w:tr w:rsidR="00AC36BC" w:rsidTr="00223685">
        <w:tc>
          <w:tcPr>
            <w:tcW w:w="4508" w:type="dxa"/>
          </w:tcPr>
          <w:p w:rsidR="00AC36BC" w:rsidRPr="002717A6" w:rsidRDefault="00AC36BC" w:rsidP="00AC36BC">
            <w:pPr>
              <w:pStyle w:val="NoSpacing"/>
              <w:jc w:val="both"/>
              <w:rPr>
                <w:sz w:val="20"/>
                <w:szCs w:val="20"/>
              </w:rPr>
            </w:pPr>
            <w:r w:rsidRPr="002717A6">
              <w:rPr>
                <w:sz w:val="20"/>
                <w:szCs w:val="20"/>
              </w:rPr>
              <w:t>We follow an agile methodology</w:t>
            </w:r>
          </w:p>
        </w:tc>
        <w:tc>
          <w:tcPr>
            <w:tcW w:w="4508" w:type="dxa"/>
          </w:tcPr>
          <w:p w:rsidR="00AC36BC" w:rsidRDefault="00AC36BC" w:rsidP="00AC36BC">
            <w:pPr>
              <w:pStyle w:val="NoSpacing"/>
              <w:jc w:val="both"/>
              <w:rPr>
                <w:sz w:val="20"/>
                <w:szCs w:val="20"/>
              </w:rPr>
            </w:pPr>
          </w:p>
        </w:tc>
      </w:tr>
      <w:tr w:rsidR="00AC36BC" w:rsidTr="00223685">
        <w:tc>
          <w:tcPr>
            <w:tcW w:w="4508" w:type="dxa"/>
          </w:tcPr>
          <w:p w:rsidR="00AC36BC" w:rsidRPr="002717A6" w:rsidRDefault="00AC36BC" w:rsidP="00AC36BC">
            <w:pPr>
              <w:pStyle w:val="NoSpacing"/>
              <w:jc w:val="both"/>
              <w:rPr>
                <w:sz w:val="20"/>
                <w:szCs w:val="20"/>
              </w:rPr>
            </w:pPr>
            <w:r w:rsidRPr="002717A6">
              <w:rPr>
                <w:sz w:val="20"/>
                <w:szCs w:val="20"/>
              </w:rPr>
              <w:t>We had a miscommunication</w:t>
            </w:r>
          </w:p>
        </w:tc>
        <w:tc>
          <w:tcPr>
            <w:tcW w:w="4508" w:type="dxa"/>
          </w:tcPr>
          <w:p w:rsidR="00AC36BC" w:rsidRDefault="00AC36BC" w:rsidP="00AC36BC">
            <w:pPr>
              <w:pStyle w:val="NoSpacing"/>
              <w:jc w:val="both"/>
              <w:rPr>
                <w:sz w:val="20"/>
                <w:szCs w:val="20"/>
              </w:rPr>
            </w:pPr>
          </w:p>
        </w:tc>
      </w:tr>
      <w:tr w:rsidR="00AC36BC" w:rsidTr="00223685">
        <w:tc>
          <w:tcPr>
            <w:tcW w:w="4508" w:type="dxa"/>
          </w:tcPr>
          <w:p w:rsidR="00AC36BC" w:rsidRPr="00CF0D81" w:rsidRDefault="00AC36BC" w:rsidP="00AC36BC">
            <w:pPr>
              <w:pStyle w:val="NoSpacing"/>
              <w:jc w:val="both"/>
              <w:rPr>
                <w:b/>
                <w:sz w:val="20"/>
                <w:szCs w:val="20"/>
              </w:rPr>
            </w:pPr>
            <w:r w:rsidRPr="00CF0D81">
              <w:rPr>
                <w:b/>
                <w:color w:val="FF0000"/>
                <w:sz w:val="20"/>
                <w:szCs w:val="20"/>
              </w:rPr>
              <w:t>We need to get bums on seats</w:t>
            </w:r>
          </w:p>
        </w:tc>
        <w:tc>
          <w:tcPr>
            <w:tcW w:w="4508" w:type="dxa"/>
          </w:tcPr>
          <w:p w:rsidR="00AC36BC" w:rsidRDefault="00AC36BC" w:rsidP="00AC36BC">
            <w:pPr>
              <w:pStyle w:val="NoSpacing"/>
              <w:jc w:val="both"/>
              <w:rPr>
                <w:sz w:val="20"/>
                <w:szCs w:val="20"/>
              </w:rPr>
            </w:pPr>
          </w:p>
        </w:tc>
      </w:tr>
      <w:tr w:rsidR="00BA2570" w:rsidTr="00223685">
        <w:tc>
          <w:tcPr>
            <w:tcW w:w="4508" w:type="dxa"/>
          </w:tcPr>
          <w:p w:rsidR="00BA2570" w:rsidRPr="00FE0EF3" w:rsidRDefault="00BA2570" w:rsidP="00BA2570">
            <w:pPr>
              <w:pStyle w:val="NoSpacing"/>
              <w:jc w:val="both"/>
              <w:rPr>
                <w:sz w:val="20"/>
                <w:szCs w:val="20"/>
              </w:rPr>
            </w:pPr>
            <w:r w:rsidRPr="00FE0EF3">
              <w:rPr>
                <w:sz w:val="20"/>
                <w:szCs w:val="20"/>
              </w:rPr>
              <w:t>We need to lengthen our stride</w:t>
            </w:r>
          </w:p>
        </w:tc>
        <w:tc>
          <w:tcPr>
            <w:tcW w:w="4508" w:type="dxa"/>
          </w:tcPr>
          <w:p w:rsidR="00BA2570" w:rsidRDefault="00BA2570" w:rsidP="00BA2570">
            <w:pPr>
              <w:pStyle w:val="NoSpacing"/>
              <w:jc w:val="both"/>
              <w:rPr>
                <w:sz w:val="20"/>
                <w:szCs w:val="20"/>
              </w:rPr>
            </w:pPr>
          </w:p>
        </w:tc>
      </w:tr>
      <w:tr w:rsidR="00BA2570" w:rsidTr="00223685">
        <w:tc>
          <w:tcPr>
            <w:tcW w:w="4508" w:type="dxa"/>
          </w:tcPr>
          <w:p w:rsidR="00BA2570" w:rsidRPr="00FE0EF3" w:rsidRDefault="00BA2570" w:rsidP="00BA2570">
            <w:pPr>
              <w:pStyle w:val="NoSpacing"/>
              <w:jc w:val="both"/>
              <w:rPr>
                <w:sz w:val="20"/>
                <w:szCs w:val="20"/>
              </w:rPr>
            </w:pPr>
            <w:r w:rsidRPr="00FE0EF3">
              <w:rPr>
                <w:sz w:val="20"/>
                <w:szCs w:val="20"/>
              </w:rPr>
              <w:t>We need to solution this (?!)</w:t>
            </w:r>
          </w:p>
        </w:tc>
        <w:tc>
          <w:tcPr>
            <w:tcW w:w="4508" w:type="dxa"/>
          </w:tcPr>
          <w:p w:rsidR="00BA2570" w:rsidRDefault="00BA2570" w:rsidP="00BA2570">
            <w:pPr>
              <w:pStyle w:val="NoSpacing"/>
              <w:jc w:val="both"/>
              <w:rPr>
                <w:sz w:val="20"/>
                <w:szCs w:val="20"/>
              </w:rPr>
            </w:pPr>
          </w:p>
        </w:tc>
      </w:tr>
      <w:tr w:rsidR="00BA2570" w:rsidTr="00223685">
        <w:tc>
          <w:tcPr>
            <w:tcW w:w="4508" w:type="dxa"/>
          </w:tcPr>
          <w:p w:rsidR="00BA2570" w:rsidRPr="00CF0D81" w:rsidRDefault="00BA2570" w:rsidP="00BA2570">
            <w:pPr>
              <w:pStyle w:val="NoSpacing"/>
              <w:jc w:val="both"/>
              <w:rPr>
                <w:b/>
                <w:sz w:val="20"/>
                <w:szCs w:val="20"/>
              </w:rPr>
            </w:pPr>
            <w:r w:rsidRPr="00CF0D81">
              <w:rPr>
                <w:b/>
                <w:color w:val="FF0000"/>
                <w:sz w:val="20"/>
                <w:szCs w:val="20"/>
              </w:rPr>
              <w:t>We need to stay the course</w:t>
            </w:r>
          </w:p>
        </w:tc>
        <w:tc>
          <w:tcPr>
            <w:tcW w:w="4508" w:type="dxa"/>
          </w:tcPr>
          <w:p w:rsidR="00BA2570" w:rsidRDefault="00BA2570" w:rsidP="00BA2570">
            <w:pPr>
              <w:pStyle w:val="NoSpacing"/>
              <w:jc w:val="both"/>
              <w:rPr>
                <w:sz w:val="20"/>
                <w:szCs w:val="20"/>
              </w:rPr>
            </w:pPr>
          </w:p>
        </w:tc>
      </w:tr>
      <w:tr w:rsidR="00BA2570" w:rsidTr="00223685">
        <w:tc>
          <w:tcPr>
            <w:tcW w:w="4508" w:type="dxa"/>
          </w:tcPr>
          <w:p w:rsidR="00BA2570" w:rsidRPr="00FE0EF3" w:rsidRDefault="00BA2570" w:rsidP="00BA2570">
            <w:pPr>
              <w:pStyle w:val="NoSpacing"/>
              <w:jc w:val="both"/>
              <w:rPr>
                <w:sz w:val="20"/>
                <w:szCs w:val="20"/>
              </w:rPr>
            </w:pPr>
            <w:r w:rsidRPr="00FE0EF3">
              <w:rPr>
                <w:sz w:val="20"/>
                <w:szCs w:val="20"/>
              </w:rPr>
              <w:t xml:space="preserve">We need to </w:t>
            </w:r>
            <w:proofErr w:type="spellStart"/>
            <w:r w:rsidRPr="00FE0EF3">
              <w:rPr>
                <w:sz w:val="20"/>
                <w:szCs w:val="20"/>
              </w:rPr>
              <w:t>strategise</w:t>
            </w:r>
            <w:proofErr w:type="spellEnd"/>
            <w:r w:rsidRPr="00FE0EF3">
              <w:rPr>
                <w:sz w:val="20"/>
                <w:szCs w:val="20"/>
              </w:rPr>
              <w:t xml:space="preserve"> (?!)</w:t>
            </w:r>
          </w:p>
        </w:tc>
        <w:tc>
          <w:tcPr>
            <w:tcW w:w="4508" w:type="dxa"/>
          </w:tcPr>
          <w:p w:rsidR="00BA2570" w:rsidRDefault="00BA2570" w:rsidP="00BA2570">
            <w:pPr>
              <w:pStyle w:val="NoSpacing"/>
              <w:jc w:val="both"/>
              <w:rPr>
                <w:sz w:val="20"/>
                <w:szCs w:val="20"/>
              </w:rPr>
            </w:pPr>
          </w:p>
        </w:tc>
      </w:tr>
      <w:tr w:rsidR="00BB7D9F" w:rsidTr="00223685">
        <w:tc>
          <w:tcPr>
            <w:tcW w:w="4508" w:type="dxa"/>
          </w:tcPr>
          <w:p w:rsidR="00BB7D9F" w:rsidRPr="00161E0F" w:rsidRDefault="00BB7D9F" w:rsidP="00BB7D9F">
            <w:pPr>
              <w:pStyle w:val="NoSpacing"/>
              <w:jc w:val="both"/>
              <w:rPr>
                <w:sz w:val="20"/>
                <w:szCs w:val="20"/>
              </w:rPr>
            </w:pPr>
            <w:r w:rsidRPr="00161E0F">
              <w:rPr>
                <w:sz w:val="20"/>
                <w:szCs w:val="20"/>
              </w:rPr>
              <w:t>We will make up the difference in volume</w:t>
            </w:r>
          </w:p>
        </w:tc>
        <w:tc>
          <w:tcPr>
            <w:tcW w:w="4508" w:type="dxa"/>
          </w:tcPr>
          <w:p w:rsidR="00BB7D9F" w:rsidRDefault="00BB7D9F" w:rsidP="00BB7D9F">
            <w:pPr>
              <w:pStyle w:val="NoSpacing"/>
              <w:jc w:val="both"/>
              <w:rPr>
                <w:sz w:val="20"/>
                <w:szCs w:val="20"/>
              </w:rPr>
            </w:pPr>
          </w:p>
        </w:tc>
      </w:tr>
      <w:tr w:rsidR="00BB7D9F" w:rsidTr="00223685">
        <w:tc>
          <w:tcPr>
            <w:tcW w:w="4508" w:type="dxa"/>
          </w:tcPr>
          <w:p w:rsidR="00BB7D9F" w:rsidRPr="00161E0F" w:rsidRDefault="00BB7D9F" w:rsidP="00BB7D9F">
            <w:pPr>
              <w:pStyle w:val="NoSpacing"/>
              <w:jc w:val="both"/>
              <w:rPr>
                <w:sz w:val="20"/>
                <w:szCs w:val="20"/>
              </w:rPr>
            </w:pPr>
            <w:r w:rsidRPr="00161E0F">
              <w:rPr>
                <w:sz w:val="20"/>
                <w:szCs w:val="20"/>
              </w:rPr>
              <w:t>We’re agile</w:t>
            </w:r>
          </w:p>
        </w:tc>
        <w:tc>
          <w:tcPr>
            <w:tcW w:w="4508" w:type="dxa"/>
          </w:tcPr>
          <w:p w:rsidR="00BB7D9F" w:rsidRDefault="00BB7D9F" w:rsidP="00BB7D9F">
            <w:pPr>
              <w:pStyle w:val="NoSpacing"/>
              <w:jc w:val="both"/>
              <w:rPr>
                <w:sz w:val="20"/>
                <w:szCs w:val="20"/>
              </w:rPr>
            </w:pPr>
          </w:p>
        </w:tc>
      </w:tr>
      <w:tr w:rsidR="00BB7D9F" w:rsidTr="00223685">
        <w:tc>
          <w:tcPr>
            <w:tcW w:w="4508" w:type="dxa"/>
          </w:tcPr>
          <w:p w:rsidR="00BB7D9F" w:rsidRPr="00161E0F" w:rsidRDefault="00BB7D9F" w:rsidP="00BB7D9F">
            <w:pPr>
              <w:pStyle w:val="NoSpacing"/>
              <w:jc w:val="both"/>
              <w:rPr>
                <w:sz w:val="20"/>
                <w:szCs w:val="20"/>
              </w:rPr>
            </w:pPr>
            <w:r w:rsidRPr="00161E0F">
              <w:rPr>
                <w:sz w:val="20"/>
                <w:szCs w:val="20"/>
              </w:rPr>
              <w:t>We’ve always done it this way</w:t>
            </w:r>
          </w:p>
        </w:tc>
        <w:tc>
          <w:tcPr>
            <w:tcW w:w="4508" w:type="dxa"/>
          </w:tcPr>
          <w:p w:rsidR="00BB7D9F" w:rsidRDefault="00BB7D9F" w:rsidP="00BB7D9F">
            <w:pPr>
              <w:pStyle w:val="NoSpacing"/>
              <w:jc w:val="both"/>
              <w:rPr>
                <w:sz w:val="20"/>
                <w:szCs w:val="20"/>
              </w:rPr>
            </w:pPr>
          </w:p>
        </w:tc>
      </w:tr>
      <w:tr w:rsidR="00BB7D9F" w:rsidTr="00223685">
        <w:tc>
          <w:tcPr>
            <w:tcW w:w="4508" w:type="dxa"/>
          </w:tcPr>
          <w:p w:rsidR="00BB7D9F" w:rsidRPr="00161E0F" w:rsidRDefault="00BB7D9F" w:rsidP="00BB7D9F">
            <w:pPr>
              <w:pStyle w:val="NoSpacing"/>
              <w:jc w:val="both"/>
              <w:rPr>
                <w:sz w:val="20"/>
                <w:szCs w:val="20"/>
              </w:rPr>
            </w:pPr>
            <w:r w:rsidRPr="00161E0F">
              <w:rPr>
                <w:sz w:val="20"/>
                <w:szCs w:val="20"/>
              </w:rPr>
              <w:t>What’s the special sauce?</w:t>
            </w:r>
          </w:p>
        </w:tc>
        <w:tc>
          <w:tcPr>
            <w:tcW w:w="4508" w:type="dxa"/>
          </w:tcPr>
          <w:p w:rsidR="00BB7D9F" w:rsidRDefault="00BB7D9F" w:rsidP="00BB7D9F">
            <w:pPr>
              <w:pStyle w:val="NoSpacing"/>
              <w:jc w:val="both"/>
              <w:rPr>
                <w:sz w:val="20"/>
                <w:szCs w:val="20"/>
              </w:rPr>
            </w:pPr>
          </w:p>
        </w:tc>
      </w:tr>
      <w:tr w:rsidR="006523BC" w:rsidTr="00223685">
        <w:tc>
          <w:tcPr>
            <w:tcW w:w="4508" w:type="dxa"/>
          </w:tcPr>
          <w:p w:rsidR="006523BC" w:rsidRPr="004C64F3" w:rsidRDefault="006523BC" w:rsidP="006523BC">
            <w:pPr>
              <w:pStyle w:val="NoSpacing"/>
              <w:jc w:val="both"/>
              <w:rPr>
                <w:sz w:val="20"/>
                <w:szCs w:val="20"/>
              </w:rPr>
            </w:pPr>
            <w:r w:rsidRPr="004C64F3">
              <w:rPr>
                <w:sz w:val="20"/>
                <w:szCs w:val="20"/>
              </w:rPr>
              <w:t>While we iterate</w:t>
            </w:r>
          </w:p>
        </w:tc>
        <w:tc>
          <w:tcPr>
            <w:tcW w:w="4508" w:type="dxa"/>
          </w:tcPr>
          <w:p w:rsidR="006523BC" w:rsidRDefault="006523BC" w:rsidP="006523BC">
            <w:pPr>
              <w:pStyle w:val="NoSpacing"/>
              <w:jc w:val="both"/>
              <w:rPr>
                <w:sz w:val="20"/>
                <w:szCs w:val="20"/>
              </w:rPr>
            </w:pPr>
          </w:p>
        </w:tc>
      </w:tr>
      <w:tr w:rsidR="006523BC" w:rsidTr="00223685">
        <w:tc>
          <w:tcPr>
            <w:tcW w:w="4508" w:type="dxa"/>
          </w:tcPr>
          <w:p w:rsidR="006523BC" w:rsidRPr="00CF0D81" w:rsidRDefault="006523BC" w:rsidP="006523BC">
            <w:pPr>
              <w:pStyle w:val="NoSpacing"/>
              <w:jc w:val="both"/>
              <w:rPr>
                <w:b/>
                <w:sz w:val="20"/>
                <w:szCs w:val="20"/>
              </w:rPr>
            </w:pPr>
            <w:r w:rsidRPr="00CF0D81">
              <w:rPr>
                <w:b/>
                <w:color w:val="FF0000"/>
                <w:sz w:val="20"/>
                <w:szCs w:val="20"/>
              </w:rPr>
              <w:t>Window of opportunity</w:t>
            </w:r>
          </w:p>
        </w:tc>
        <w:tc>
          <w:tcPr>
            <w:tcW w:w="4508" w:type="dxa"/>
          </w:tcPr>
          <w:p w:rsidR="006523BC" w:rsidRDefault="006523BC" w:rsidP="006523BC">
            <w:pPr>
              <w:pStyle w:val="NoSpacing"/>
              <w:jc w:val="both"/>
              <w:rPr>
                <w:sz w:val="20"/>
                <w:szCs w:val="20"/>
              </w:rPr>
            </w:pPr>
          </w:p>
        </w:tc>
      </w:tr>
      <w:tr w:rsidR="006523BC" w:rsidTr="00223685">
        <w:tc>
          <w:tcPr>
            <w:tcW w:w="4508" w:type="dxa"/>
          </w:tcPr>
          <w:p w:rsidR="006523BC" w:rsidRPr="004C64F3" w:rsidRDefault="006523BC" w:rsidP="006523BC">
            <w:pPr>
              <w:pStyle w:val="NoSpacing"/>
              <w:jc w:val="both"/>
              <w:rPr>
                <w:sz w:val="20"/>
                <w:szCs w:val="20"/>
              </w:rPr>
            </w:pPr>
            <w:r w:rsidRPr="004C64F3">
              <w:rPr>
                <w:sz w:val="20"/>
                <w:szCs w:val="20"/>
              </w:rPr>
              <w:t>With that being said</w:t>
            </w:r>
          </w:p>
        </w:tc>
        <w:tc>
          <w:tcPr>
            <w:tcW w:w="4508" w:type="dxa"/>
          </w:tcPr>
          <w:p w:rsidR="006523BC" w:rsidRDefault="006523BC" w:rsidP="006523BC">
            <w:pPr>
              <w:pStyle w:val="NoSpacing"/>
              <w:jc w:val="both"/>
              <w:rPr>
                <w:sz w:val="20"/>
                <w:szCs w:val="20"/>
              </w:rPr>
            </w:pPr>
          </w:p>
        </w:tc>
      </w:tr>
      <w:tr w:rsidR="006523BC" w:rsidTr="00223685">
        <w:tc>
          <w:tcPr>
            <w:tcW w:w="4508" w:type="dxa"/>
          </w:tcPr>
          <w:p w:rsidR="006523BC" w:rsidRPr="004C64F3" w:rsidRDefault="006523BC" w:rsidP="006523BC">
            <w:pPr>
              <w:pStyle w:val="NoSpacing"/>
              <w:jc w:val="both"/>
              <w:rPr>
                <w:sz w:val="20"/>
                <w:szCs w:val="20"/>
              </w:rPr>
            </w:pPr>
            <w:r w:rsidRPr="004C64F3">
              <w:rPr>
                <w:sz w:val="20"/>
                <w:szCs w:val="20"/>
              </w:rPr>
              <w:t>You can noodle on it</w:t>
            </w:r>
          </w:p>
        </w:tc>
        <w:tc>
          <w:tcPr>
            <w:tcW w:w="4508" w:type="dxa"/>
          </w:tcPr>
          <w:p w:rsidR="006523BC" w:rsidRDefault="006523BC" w:rsidP="006523BC">
            <w:pPr>
              <w:pStyle w:val="NoSpacing"/>
              <w:jc w:val="both"/>
              <w:rPr>
                <w:sz w:val="20"/>
                <w:szCs w:val="20"/>
              </w:rPr>
            </w:pPr>
          </w:p>
        </w:tc>
      </w:tr>
      <w:tr w:rsidR="006523BC" w:rsidTr="00223685">
        <w:tc>
          <w:tcPr>
            <w:tcW w:w="4508" w:type="dxa"/>
          </w:tcPr>
          <w:p w:rsidR="006523BC" w:rsidRPr="00E273C6" w:rsidRDefault="006523BC" w:rsidP="006523BC">
            <w:pPr>
              <w:pStyle w:val="NoSpacing"/>
              <w:jc w:val="both"/>
              <w:rPr>
                <w:sz w:val="20"/>
                <w:szCs w:val="20"/>
              </w:rPr>
            </w:pPr>
            <w:r w:rsidRPr="00E273C6">
              <w:rPr>
                <w:sz w:val="20"/>
                <w:szCs w:val="20"/>
              </w:rPr>
              <w:t>You have right now exactly what you want in life</w:t>
            </w:r>
          </w:p>
        </w:tc>
        <w:tc>
          <w:tcPr>
            <w:tcW w:w="4508" w:type="dxa"/>
          </w:tcPr>
          <w:p w:rsidR="006523BC" w:rsidRDefault="006523BC" w:rsidP="006523BC">
            <w:pPr>
              <w:pStyle w:val="NoSpacing"/>
              <w:jc w:val="both"/>
              <w:rPr>
                <w:sz w:val="20"/>
                <w:szCs w:val="20"/>
              </w:rPr>
            </w:pPr>
          </w:p>
        </w:tc>
      </w:tr>
      <w:tr w:rsidR="006523BC" w:rsidTr="00223685">
        <w:tc>
          <w:tcPr>
            <w:tcW w:w="4508" w:type="dxa"/>
          </w:tcPr>
          <w:p w:rsidR="006523BC" w:rsidRPr="00E273C6" w:rsidRDefault="006523BC" w:rsidP="006523BC">
            <w:pPr>
              <w:pStyle w:val="NoSpacing"/>
              <w:jc w:val="both"/>
              <w:rPr>
                <w:sz w:val="20"/>
                <w:szCs w:val="20"/>
              </w:rPr>
            </w:pPr>
            <w:r w:rsidRPr="00E273C6">
              <w:rPr>
                <w:sz w:val="20"/>
                <w:szCs w:val="20"/>
              </w:rPr>
              <w:t>You touch it, you own it</w:t>
            </w:r>
          </w:p>
        </w:tc>
        <w:tc>
          <w:tcPr>
            <w:tcW w:w="4508" w:type="dxa"/>
          </w:tcPr>
          <w:p w:rsidR="006523BC" w:rsidRDefault="006523BC" w:rsidP="006523BC">
            <w:pPr>
              <w:pStyle w:val="NoSpacing"/>
              <w:jc w:val="both"/>
              <w:rPr>
                <w:sz w:val="20"/>
                <w:szCs w:val="20"/>
              </w:rPr>
            </w:pPr>
          </w:p>
        </w:tc>
      </w:tr>
      <w:tr w:rsidR="006523BC" w:rsidTr="00223685">
        <w:tc>
          <w:tcPr>
            <w:tcW w:w="4508" w:type="dxa"/>
          </w:tcPr>
          <w:p w:rsidR="006523BC" w:rsidRPr="00E273C6" w:rsidRDefault="006523BC" w:rsidP="006523BC">
            <w:pPr>
              <w:pStyle w:val="NoSpacing"/>
              <w:jc w:val="both"/>
              <w:rPr>
                <w:sz w:val="20"/>
                <w:szCs w:val="20"/>
              </w:rPr>
            </w:pPr>
            <w:r w:rsidRPr="00E273C6">
              <w:rPr>
                <w:sz w:val="20"/>
                <w:szCs w:val="20"/>
              </w:rPr>
              <w:t>Your thumbs are on the table</w:t>
            </w:r>
          </w:p>
        </w:tc>
        <w:tc>
          <w:tcPr>
            <w:tcW w:w="4508" w:type="dxa"/>
          </w:tcPr>
          <w:p w:rsidR="006523BC" w:rsidRDefault="006523BC" w:rsidP="006523BC">
            <w:pPr>
              <w:pStyle w:val="NoSpacing"/>
              <w:jc w:val="both"/>
              <w:rPr>
                <w:sz w:val="20"/>
                <w:szCs w:val="20"/>
              </w:rPr>
            </w:pPr>
          </w:p>
        </w:tc>
      </w:tr>
      <w:tr w:rsidR="006523BC" w:rsidTr="00223685">
        <w:tc>
          <w:tcPr>
            <w:tcW w:w="4508" w:type="dxa"/>
          </w:tcPr>
          <w:p w:rsidR="006523BC" w:rsidRPr="00E273C6" w:rsidRDefault="006523BC" w:rsidP="006523BC">
            <w:pPr>
              <w:pStyle w:val="NoSpacing"/>
              <w:jc w:val="both"/>
              <w:rPr>
                <w:sz w:val="20"/>
                <w:szCs w:val="20"/>
              </w:rPr>
            </w:pPr>
          </w:p>
        </w:tc>
        <w:tc>
          <w:tcPr>
            <w:tcW w:w="4508" w:type="dxa"/>
          </w:tcPr>
          <w:p w:rsidR="006523BC" w:rsidRDefault="006523BC" w:rsidP="006523BC">
            <w:pPr>
              <w:pStyle w:val="NoSpacing"/>
              <w:jc w:val="both"/>
              <w:rPr>
                <w:sz w:val="20"/>
                <w:szCs w:val="20"/>
              </w:rPr>
            </w:pPr>
          </w:p>
        </w:tc>
      </w:tr>
      <w:tr w:rsidR="00BB7D9F" w:rsidTr="00223685">
        <w:tc>
          <w:tcPr>
            <w:tcW w:w="4508" w:type="dxa"/>
          </w:tcPr>
          <w:p w:rsidR="00BB7D9F" w:rsidRPr="00FE0EF3" w:rsidRDefault="00BB7D9F" w:rsidP="00BA2570">
            <w:pPr>
              <w:pStyle w:val="NoSpacing"/>
              <w:jc w:val="both"/>
              <w:rPr>
                <w:sz w:val="20"/>
                <w:szCs w:val="20"/>
              </w:rPr>
            </w:pPr>
          </w:p>
        </w:tc>
        <w:tc>
          <w:tcPr>
            <w:tcW w:w="4508" w:type="dxa"/>
          </w:tcPr>
          <w:p w:rsidR="00BB7D9F" w:rsidRDefault="00BB7D9F" w:rsidP="00BA2570">
            <w:pPr>
              <w:pStyle w:val="NoSpacing"/>
              <w:jc w:val="both"/>
              <w:rPr>
                <w:sz w:val="20"/>
                <w:szCs w:val="20"/>
              </w:rPr>
            </w:pPr>
          </w:p>
        </w:tc>
      </w:tr>
      <w:tr w:rsidR="00BB7D9F" w:rsidTr="00223685">
        <w:tc>
          <w:tcPr>
            <w:tcW w:w="4508" w:type="dxa"/>
          </w:tcPr>
          <w:p w:rsidR="00BB7D9F" w:rsidRPr="00FE0EF3" w:rsidRDefault="00BB7D9F" w:rsidP="00BA2570">
            <w:pPr>
              <w:pStyle w:val="NoSpacing"/>
              <w:jc w:val="both"/>
              <w:rPr>
                <w:sz w:val="20"/>
                <w:szCs w:val="20"/>
              </w:rPr>
            </w:pPr>
          </w:p>
        </w:tc>
        <w:tc>
          <w:tcPr>
            <w:tcW w:w="4508" w:type="dxa"/>
          </w:tcPr>
          <w:p w:rsidR="00BB7D9F" w:rsidRDefault="00BB7D9F" w:rsidP="00BA2570">
            <w:pPr>
              <w:pStyle w:val="NoSpacing"/>
              <w:jc w:val="both"/>
              <w:rPr>
                <w:sz w:val="20"/>
                <w:szCs w:val="20"/>
              </w:rPr>
            </w:pPr>
          </w:p>
        </w:tc>
      </w:tr>
      <w:tr w:rsidR="00BB7D9F" w:rsidTr="00223685">
        <w:tc>
          <w:tcPr>
            <w:tcW w:w="4508" w:type="dxa"/>
          </w:tcPr>
          <w:p w:rsidR="00BB7D9F" w:rsidRPr="00FE0EF3" w:rsidRDefault="00BB7D9F" w:rsidP="00BA2570">
            <w:pPr>
              <w:pStyle w:val="NoSpacing"/>
              <w:jc w:val="both"/>
              <w:rPr>
                <w:sz w:val="20"/>
                <w:szCs w:val="20"/>
              </w:rPr>
            </w:pPr>
          </w:p>
        </w:tc>
        <w:tc>
          <w:tcPr>
            <w:tcW w:w="4508" w:type="dxa"/>
          </w:tcPr>
          <w:p w:rsidR="00BB7D9F" w:rsidRDefault="00BB7D9F" w:rsidP="00BA2570">
            <w:pPr>
              <w:pStyle w:val="NoSpacing"/>
              <w:jc w:val="both"/>
              <w:rPr>
                <w:sz w:val="20"/>
                <w:szCs w:val="20"/>
              </w:rPr>
            </w:pPr>
          </w:p>
        </w:tc>
      </w:tr>
      <w:tr w:rsidR="00BB7D9F" w:rsidTr="00223685">
        <w:tc>
          <w:tcPr>
            <w:tcW w:w="4508" w:type="dxa"/>
          </w:tcPr>
          <w:p w:rsidR="00BB7D9F" w:rsidRPr="00FE0EF3" w:rsidRDefault="00BB7D9F" w:rsidP="00BA2570">
            <w:pPr>
              <w:pStyle w:val="NoSpacing"/>
              <w:jc w:val="both"/>
              <w:rPr>
                <w:sz w:val="20"/>
                <w:szCs w:val="20"/>
              </w:rPr>
            </w:pPr>
          </w:p>
        </w:tc>
        <w:tc>
          <w:tcPr>
            <w:tcW w:w="4508" w:type="dxa"/>
          </w:tcPr>
          <w:p w:rsidR="00BB7D9F" w:rsidRDefault="00BB7D9F" w:rsidP="00BA2570">
            <w:pPr>
              <w:pStyle w:val="NoSpacing"/>
              <w:jc w:val="both"/>
              <w:rPr>
                <w:sz w:val="20"/>
                <w:szCs w:val="20"/>
              </w:rPr>
            </w:pPr>
          </w:p>
        </w:tc>
      </w:tr>
    </w:tbl>
    <w:p w:rsidR="00223685" w:rsidRDefault="00223685" w:rsidP="006523BC">
      <w:pPr>
        <w:pStyle w:val="NoSpacing"/>
        <w:jc w:val="both"/>
        <w:rPr>
          <w:sz w:val="20"/>
          <w:szCs w:val="20"/>
        </w:rPr>
      </w:pPr>
    </w:p>
    <w:p w:rsidR="002F6615" w:rsidRDefault="002F6615" w:rsidP="006523BC">
      <w:pPr>
        <w:pStyle w:val="NoSpacing"/>
        <w:jc w:val="both"/>
        <w:rPr>
          <w:sz w:val="20"/>
          <w:szCs w:val="20"/>
        </w:rPr>
      </w:pPr>
    </w:p>
    <w:p w:rsidR="002F6615" w:rsidRDefault="002F6615" w:rsidP="006523BC">
      <w:pPr>
        <w:pStyle w:val="NoSpacing"/>
        <w:jc w:val="both"/>
        <w:rPr>
          <w:sz w:val="20"/>
          <w:szCs w:val="20"/>
        </w:rPr>
      </w:pPr>
    </w:p>
    <w:p w:rsidR="006639FA" w:rsidRDefault="006639FA" w:rsidP="006523BC">
      <w:pPr>
        <w:pStyle w:val="NoSpacing"/>
        <w:jc w:val="both"/>
        <w:rPr>
          <w:sz w:val="20"/>
          <w:szCs w:val="20"/>
        </w:rPr>
      </w:pPr>
    </w:p>
    <w:p w:rsidR="006639FA" w:rsidRDefault="006639FA" w:rsidP="006523BC">
      <w:pPr>
        <w:pStyle w:val="NoSpacing"/>
        <w:jc w:val="both"/>
        <w:rPr>
          <w:sz w:val="20"/>
          <w:szCs w:val="20"/>
        </w:rPr>
      </w:pPr>
    </w:p>
    <w:p w:rsidR="006639FA" w:rsidRDefault="006639FA" w:rsidP="006523BC">
      <w:pPr>
        <w:pStyle w:val="NoSpacing"/>
        <w:jc w:val="both"/>
        <w:rPr>
          <w:sz w:val="20"/>
          <w:szCs w:val="20"/>
        </w:rPr>
      </w:pPr>
    </w:p>
    <w:p w:rsidR="006639FA" w:rsidRDefault="006639FA" w:rsidP="006523BC">
      <w:pPr>
        <w:pStyle w:val="NoSpacing"/>
        <w:jc w:val="both"/>
        <w:rPr>
          <w:sz w:val="20"/>
          <w:szCs w:val="20"/>
        </w:rPr>
      </w:pPr>
    </w:p>
    <w:p w:rsidR="006639FA" w:rsidRDefault="006639FA" w:rsidP="006523BC">
      <w:pPr>
        <w:pStyle w:val="NoSpacing"/>
        <w:jc w:val="both"/>
        <w:rPr>
          <w:sz w:val="20"/>
          <w:szCs w:val="20"/>
        </w:rPr>
      </w:pPr>
    </w:p>
    <w:p w:rsidR="006639FA" w:rsidRDefault="006639FA" w:rsidP="006523BC">
      <w:pPr>
        <w:pStyle w:val="NoSpacing"/>
        <w:jc w:val="both"/>
        <w:rPr>
          <w:sz w:val="20"/>
          <w:szCs w:val="20"/>
        </w:rPr>
      </w:pPr>
    </w:p>
    <w:p w:rsidR="006639FA" w:rsidRDefault="006639FA" w:rsidP="006523BC">
      <w:pPr>
        <w:pStyle w:val="NoSpacing"/>
        <w:jc w:val="both"/>
        <w:rPr>
          <w:sz w:val="20"/>
          <w:szCs w:val="20"/>
        </w:rPr>
      </w:pPr>
    </w:p>
    <w:p w:rsidR="006639FA" w:rsidRDefault="006639FA" w:rsidP="006523BC">
      <w:pPr>
        <w:pStyle w:val="NoSpacing"/>
        <w:jc w:val="both"/>
        <w:rPr>
          <w:sz w:val="20"/>
          <w:szCs w:val="20"/>
        </w:rPr>
      </w:pPr>
    </w:p>
    <w:p w:rsidR="006639FA" w:rsidRDefault="006639FA" w:rsidP="006523BC">
      <w:pPr>
        <w:pStyle w:val="NoSpacing"/>
        <w:jc w:val="both"/>
        <w:rPr>
          <w:sz w:val="20"/>
          <w:szCs w:val="20"/>
        </w:rPr>
      </w:pPr>
    </w:p>
    <w:p w:rsidR="006639FA" w:rsidRDefault="006639FA" w:rsidP="006523BC">
      <w:pPr>
        <w:pStyle w:val="NoSpacing"/>
        <w:jc w:val="both"/>
        <w:rPr>
          <w:sz w:val="20"/>
          <w:szCs w:val="20"/>
        </w:rPr>
      </w:pPr>
    </w:p>
    <w:p w:rsidR="006639FA" w:rsidRDefault="006639FA" w:rsidP="006523BC">
      <w:pPr>
        <w:pStyle w:val="NoSpacing"/>
        <w:jc w:val="both"/>
        <w:rPr>
          <w:sz w:val="20"/>
          <w:szCs w:val="20"/>
        </w:rPr>
      </w:pPr>
    </w:p>
    <w:p w:rsidR="006639FA" w:rsidRDefault="006639FA" w:rsidP="006523BC">
      <w:pPr>
        <w:pStyle w:val="NoSpacing"/>
        <w:jc w:val="both"/>
        <w:rPr>
          <w:sz w:val="20"/>
          <w:szCs w:val="20"/>
        </w:rPr>
      </w:pPr>
    </w:p>
    <w:p w:rsidR="006639FA" w:rsidRDefault="006639FA" w:rsidP="006523BC">
      <w:pPr>
        <w:pStyle w:val="NoSpacing"/>
        <w:jc w:val="both"/>
        <w:rPr>
          <w:sz w:val="20"/>
          <w:szCs w:val="20"/>
        </w:rPr>
      </w:pPr>
    </w:p>
    <w:p w:rsidR="006639FA" w:rsidRDefault="006639FA" w:rsidP="006523BC">
      <w:pPr>
        <w:pStyle w:val="NoSpacing"/>
        <w:jc w:val="both"/>
        <w:rPr>
          <w:sz w:val="20"/>
          <w:szCs w:val="20"/>
        </w:rPr>
      </w:pPr>
    </w:p>
    <w:p w:rsidR="006639FA" w:rsidRDefault="006639FA" w:rsidP="006523BC">
      <w:pPr>
        <w:pStyle w:val="NoSpacing"/>
        <w:jc w:val="both"/>
        <w:rPr>
          <w:sz w:val="20"/>
          <w:szCs w:val="20"/>
        </w:rPr>
      </w:pPr>
    </w:p>
    <w:p w:rsidR="006639FA" w:rsidRDefault="006639FA" w:rsidP="006523BC">
      <w:pPr>
        <w:pStyle w:val="NoSpacing"/>
        <w:jc w:val="both"/>
        <w:rPr>
          <w:sz w:val="20"/>
          <w:szCs w:val="20"/>
        </w:rPr>
      </w:pPr>
    </w:p>
    <w:p w:rsidR="006639FA" w:rsidRDefault="006639FA" w:rsidP="006523BC">
      <w:pPr>
        <w:pStyle w:val="NoSpacing"/>
        <w:jc w:val="both"/>
        <w:rPr>
          <w:sz w:val="20"/>
          <w:szCs w:val="20"/>
        </w:rPr>
      </w:pPr>
    </w:p>
    <w:p w:rsidR="006639FA" w:rsidRDefault="006639FA" w:rsidP="006523BC">
      <w:pPr>
        <w:pStyle w:val="NoSpacing"/>
        <w:jc w:val="both"/>
        <w:rPr>
          <w:sz w:val="20"/>
          <w:szCs w:val="20"/>
        </w:rPr>
      </w:pPr>
    </w:p>
    <w:p w:rsidR="006639FA" w:rsidRDefault="006639FA" w:rsidP="006523BC">
      <w:pPr>
        <w:pStyle w:val="NoSpacing"/>
        <w:jc w:val="both"/>
        <w:rPr>
          <w:sz w:val="20"/>
          <w:szCs w:val="20"/>
        </w:rPr>
      </w:pPr>
    </w:p>
    <w:p w:rsidR="006639FA" w:rsidRDefault="006639FA" w:rsidP="006523BC">
      <w:pPr>
        <w:pStyle w:val="NoSpacing"/>
        <w:jc w:val="both"/>
        <w:rPr>
          <w:sz w:val="20"/>
          <w:szCs w:val="20"/>
        </w:rPr>
      </w:pPr>
    </w:p>
    <w:p w:rsidR="00877B4D" w:rsidRPr="00877B4D" w:rsidRDefault="00877B4D" w:rsidP="006523BC">
      <w:pPr>
        <w:pStyle w:val="NoSpacing"/>
        <w:jc w:val="both"/>
        <w:rPr>
          <w:sz w:val="28"/>
          <w:szCs w:val="28"/>
        </w:rPr>
      </w:pPr>
      <w:r w:rsidRPr="00877B4D">
        <w:rPr>
          <w:sz w:val="28"/>
          <w:szCs w:val="28"/>
        </w:rPr>
        <w:lastRenderedPageBreak/>
        <w:t>These days there hundreds of idioms used in modern business English. These are some of the ones commonly used in the UK:-</w:t>
      </w:r>
    </w:p>
    <w:p w:rsidR="00877B4D" w:rsidRPr="00877B4D" w:rsidRDefault="00877B4D" w:rsidP="006523BC">
      <w:pPr>
        <w:pStyle w:val="NoSpacing"/>
        <w:jc w:val="both"/>
        <w:rPr>
          <w:sz w:val="28"/>
          <w:szCs w:val="28"/>
        </w:rPr>
      </w:pPr>
    </w:p>
    <w:p w:rsidR="00877B4D" w:rsidRDefault="00877B4D" w:rsidP="006523BC">
      <w:pPr>
        <w:pStyle w:val="NoSpacing"/>
        <w:jc w:val="both"/>
        <w:rPr>
          <w:sz w:val="20"/>
          <w:szCs w:val="20"/>
        </w:rPr>
      </w:pPr>
    </w:p>
    <w:p w:rsidR="002F6615" w:rsidRDefault="002F6615" w:rsidP="006523BC">
      <w:pPr>
        <w:pStyle w:val="NoSpacing"/>
        <w:jc w:val="both"/>
        <w:rPr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81C44" w:rsidTr="002F6615"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110%</w:t>
            </w:r>
          </w:p>
        </w:tc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Nature of the beast</w:t>
            </w:r>
          </w:p>
        </w:tc>
      </w:tr>
      <w:tr w:rsidR="00481C44" w:rsidTr="002F6615"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A root and branch approach</w:t>
            </w:r>
          </w:p>
        </w:tc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Need to lead from the front</w:t>
            </w:r>
          </w:p>
        </w:tc>
      </w:tr>
      <w:tr w:rsidR="00481C44" w:rsidTr="002F6615"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At the end of the day</w:t>
            </w:r>
          </w:p>
        </w:tc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No such thing as a free lunch</w:t>
            </w:r>
          </w:p>
        </w:tc>
      </w:tr>
      <w:tr w:rsidR="00481C44" w:rsidTr="002F6615"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At this moment in time</w:t>
            </w:r>
          </w:p>
        </w:tc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Offgrid</w:t>
            </w:r>
          </w:p>
        </w:tc>
      </w:tr>
      <w:tr w:rsidR="00481C44" w:rsidTr="002F6615">
        <w:tc>
          <w:tcPr>
            <w:tcW w:w="4508" w:type="dxa"/>
          </w:tcPr>
          <w:p w:rsidR="00481C44" w:rsidRPr="00E253D8" w:rsidRDefault="00481C44" w:rsidP="00481C44">
            <w:pPr>
              <w:pStyle w:val="NoSpacing"/>
              <w:jc w:val="both"/>
              <w:rPr>
                <w:b/>
                <w:sz w:val="28"/>
                <w:szCs w:val="28"/>
              </w:rPr>
            </w:pPr>
            <w:r w:rsidRPr="00E253D8">
              <w:rPr>
                <w:b/>
                <w:color w:val="FF0000"/>
                <w:sz w:val="28"/>
                <w:szCs w:val="28"/>
              </w:rPr>
              <w:t>Bang for the buck</w:t>
            </w:r>
          </w:p>
        </w:tc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On board</w:t>
            </w:r>
          </w:p>
        </w:tc>
      </w:tr>
      <w:tr w:rsidR="00481C44" w:rsidTr="002F6615"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Be proactive</w:t>
            </w:r>
          </w:p>
        </w:tc>
        <w:tc>
          <w:tcPr>
            <w:tcW w:w="4508" w:type="dxa"/>
          </w:tcPr>
          <w:p w:rsidR="00481C44" w:rsidRPr="00E253D8" w:rsidRDefault="00481C44" w:rsidP="00E253D8">
            <w:pPr>
              <w:pStyle w:val="NoSpacing"/>
              <w:jc w:val="both"/>
              <w:rPr>
                <w:b/>
                <w:sz w:val="28"/>
                <w:szCs w:val="28"/>
              </w:rPr>
            </w:pPr>
            <w:r w:rsidRPr="00E253D8">
              <w:rPr>
                <w:b/>
                <w:color w:val="FF0000"/>
                <w:sz w:val="28"/>
                <w:szCs w:val="28"/>
              </w:rPr>
              <w:t>One-stop-s</w:t>
            </w:r>
            <w:r w:rsidR="00E253D8">
              <w:rPr>
                <w:b/>
                <w:color w:val="FF0000"/>
                <w:sz w:val="28"/>
                <w:szCs w:val="28"/>
              </w:rPr>
              <w:t>h</w:t>
            </w:r>
            <w:bookmarkStart w:id="0" w:name="_GoBack"/>
            <w:bookmarkEnd w:id="0"/>
            <w:r w:rsidRPr="00E253D8">
              <w:rPr>
                <w:b/>
                <w:color w:val="FF0000"/>
                <w:sz w:val="28"/>
                <w:szCs w:val="28"/>
              </w:rPr>
              <w:t>op</w:t>
            </w:r>
          </w:p>
        </w:tc>
      </w:tr>
      <w:tr w:rsidR="00481C44" w:rsidTr="002F6615"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Bells and whistles</w:t>
            </w:r>
          </w:p>
        </w:tc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Open door policy</w:t>
            </w:r>
          </w:p>
        </w:tc>
      </w:tr>
      <w:tr w:rsidR="00481C44" w:rsidTr="002F6615"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Best practice</w:t>
            </w:r>
          </w:p>
        </w:tc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Out of pocket</w:t>
            </w:r>
          </w:p>
        </w:tc>
      </w:tr>
      <w:tr w:rsidR="00481C44" w:rsidTr="002F6615"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Blue sky thinking</w:t>
            </w:r>
          </w:p>
        </w:tc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Outside the box</w:t>
            </w:r>
          </w:p>
        </w:tc>
      </w:tr>
      <w:tr w:rsidR="00481C44" w:rsidTr="002F6615"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Cooking on gas</w:t>
            </w:r>
          </w:p>
        </w:tc>
        <w:tc>
          <w:tcPr>
            <w:tcW w:w="4508" w:type="dxa"/>
          </w:tcPr>
          <w:p w:rsidR="00481C44" w:rsidRPr="00E253D8" w:rsidRDefault="00481C44" w:rsidP="00481C44">
            <w:pPr>
              <w:pStyle w:val="NoSpacing"/>
              <w:jc w:val="both"/>
              <w:rPr>
                <w:b/>
                <w:sz w:val="28"/>
                <w:szCs w:val="28"/>
              </w:rPr>
            </w:pPr>
            <w:r w:rsidRPr="00E253D8">
              <w:rPr>
                <w:b/>
                <w:color w:val="FF0000"/>
                <w:sz w:val="28"/>
                <w:szCs w:val="28"/>
              </w:rPr>
              <w:t>Paradigm shift</w:t>
            </w:r>
          </w:p>
        </w:tc>
      </w:tr>
      <w:tr w:rsidR="00481C44" w:rsidTr="002F6615"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Crowdsourcing</w:t>
            </w:r>
          </w:p>
        </w:tc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Penny for your thoughts</w:t>
            </w:r>
          </w:p>
        </w:tc>
      </w:tr>
      <w:tr w:rsidR="00481C44" w:rsidTr="002F6615"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Drill down</w:t>
            </w:r>
          </w:p>
        </w:tc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Push the envelope</w:t>
            </w:r>
          </w:p>
        </w:tc>
      </w:tr>
      <w:tr w:rsidR="00481C44" w:rsidTr="002F6615"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Due diligence</w:t>
            </w:r>
          </w:p>
        </w:tc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Put that in your think tank</w:t>
            </w:r>
          </w:p>
        </w:tc>
      </w:tr>
      <w:tr w:rsidR="00481C44" w:rsidTr="002F6615"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Economies of scale</w:t>
            </w:r>
          </w:p>
        </w:tc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Singing from the same hymn sheet</w:t>
            </w:r>
          </w:p>
        </w:tc>
      </w:tr>
      <w:tr w:rsidR="00481C44" w:rsidTr="002F6615"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Failure is not an option</w:t>
            </w:r>
          </w:p>
        </w:tc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Spend (as a noun)</w:t>
            </w:r>
          </w:p>
        </w:tc>
      </w:tr>
      <w:tr w:rsidR="00481C44" w:rsidTr="002F6615"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Get all our ducks in a row</w:t>
            </w:r>
          </w:p>
        </w:tc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Steep learning curve</w:t>
            </w:r>
          </w:p>
        </w:tc>
      </w:tr>
      <w:tr w:rsidR="00481C44" w:rsidTr="002F6615">
        <w:tc>
          <w:tcPr>
            <w:tcW w:w="4508" w:type="dxa"/>
          </w:tcPr>
          <w:p w:rsidR="00481C44" w:rsidRPr="00E253D8" w:rsidRDefault="00481C44" w:rsidP="00481C44">
            <w:pPr>
              <w:pStyle w:val="NoSpacing"/>
              <w:jc w:val="both"/>
              <w:rPr>
                <w:b/>
                <w:sz w:val="28"/>
                <w:szCs w:val="28"/>
              </w:rPr>
            </w:pPr>
            <w:r w:rsidRPr="00E253D8">
              <w:rPr>
                <w:b/>
                <w:color w:val="FF0000"/>
                <w:sz w:val="28"/>
                <w:szCs w:val="28"/>
              </w:rPr>
              <w:t>Going forward</w:t>
            </w:r>
          </w:p>
        </w:tc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Stick to the agenda</w:t>
            </w:r>
          </w:p>
        </w:tc>
      </w:tr>
      <w:tr w:rsidR="00481C44" w:rsidTr="002F6615"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Hit the ground running</w:t>
            </w:r>
          </w:p>
        </w:tc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The 80/20 rule</w:t>
            </w:r>
          </w:p>
        </w:tc>
      </w:tr>
      <w:tr w:rsidR="00481C44" w:rsidTr="002F6615"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If you’re not failing you’re not trying</w:t>
            </w:r>
          </w:p>
        </w:tc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Thinking caps</w:t>
            </w:r>
          </w:p>
        </w:tc>
      </w:tr>
      <w:tr w:rsidR="00481C44" w:rsidTr="002F6615"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It’s a win-win situation</w:t>
            </w:r>
          </w:p>
        </w:tc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Top down</w:t>
            </w:r>
          </w:p>
        </w:tc>
      </w:tr>
      <w:tr w:rsidR="00481C44" w:rsidTr="002F6615"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Key stakeholders</w:t>
            </w:r>
          </w:p>
        </w:tc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Touch base</w:t>
            </w:r>
          </w:p>
        </w:tc>
      </w:tr>
      <w:tr w:rsidR="00481C44" w:rsidTr="002F6615"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Let me pick your brain</w:t>
            </w:r>
          </w:p>
        </w:tc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Transparency</w:t>
            </w:r>
          </w:p>
        </w:tc>
      </w:tr>
      <w:tr w:rsidR="00481C44" w:rsidTr="002F6615"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Level the playing field</w:t>
            </w:r>
          </w:p>
        </w:tc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Two minds are better than one</w:t>
            </w:r>
          </w:p>
        </w:tc>
      </w:tr>
      <w:tr w:rsidR="00481C44" w:rsidTr="002F6615">
        <w:tc>
          <w:tcPr>
            <w:tcW w:w="4508" w:type="dxa"/>
          </w:tcPr>
          <w:p w:rsidR="00481C44" w:rsidRPr="00E253D8" w:rsidRDefault="00481C44" w:rsidP="00481C44">
            <w:pPr>
              <w:pStyle w:val="NoSpacing"/>
              <w:jc w:val="both"/>
              <w:rPr>
                <w:b/>
                <w:sz w:val="28"/>
                <w:szCs w:val="28"/>
              </w:rPr>
            </w:pPr>
            <w:r w:rsidRPr="00E253D8">
              <w:rPr>
                <w:b/>
                <w:color w:val="FF0000"/>
                <w:sz w:val="28"/>
                <w:szCs w:val="28"/>
              </w:rPr>
              <w:t>Low hanging fruit</w:t>
            </w:r>
          </w:p>
        </w:tc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We need to get bums on seats</w:t>
            </w:r>
          </w:p>
        </w:tc>
      </w:tr>
      <w:tr w:rsidR="00481C44" w:rsidTr="002F6615"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Mission statement</w:t>
            </w:r>
          </w:p>
        </w:tc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We need to stay the course</w:t>
            </w:r>
          </w:p>
        </w:tc>
      </w:tr>
      <w:tr w:rsidR="00481C44" w:rsidTr="002F6615"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Moving forward</w:t>
            </w:r>
          </w:p>
        </w:tc>
        <w:tc>
          <w:tcPr>
            <w:tcW w:w="4508" w:type="dxa"/>
          </w:tcPr>
          <w:p w:rsidR="00481C44" w:rsidRPr="00877B4D" w:rsidRDefault="00481C44" w:rsidP="00481C44">
            <w:pPr>
              <w:pStyle w:val="NoSpacing"/>
              <w:jc w:val="both"/>
              <w:rPr>
                <w:sz w:val="28"/>
                <w:szCs w:val="28"/>
              </w:rPr>
            </w:pPr>
            <w:r w:rsidRPr="00877B4D">
              <w:rPr>
                <w:sz w:val="28"/>
                <w:szCs w:val="28"/>
              </w:rPr>
              <w:t>Window of opportunity</w:t>
            </w:r>
          </w:p>
        </w:tc>
      </w:tr>
    </w:tbl>
    <w:p w:rsidR="002F6615" w:rsidRDefault="002F6615" w:rsidP="006523BC">
      <w:pPr>
        <w:pStyle w:val="NoSpacing"/>
        <w:jc w:val="both"/>
        <w:rPr>
          <w:sz w:val="20"/>
          <w:szCs w:val="20"/>
        </w:rPr>
      </w:pPr>
    </w:p>
    <w:sectPr w:rsidR="002F6615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6615" w:rsidRDefault="002F6615" w:rsidP="003039B4">
      <w:pPr>
        <w:spacing w:after="0" w:line="240" w:lineRule="auto"/>
      </w:pPr>
      <w:r>
        <w:separator/>
      </w:r>
    </w:p>
  </w:endnote>
  <w:endnote w:type="continuationSeparator" w:id="0">
    <w:p w:rsidR="002F6615" w:rsidRDefault="002F6615" w:rsidP="003039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6615" w:rsidRDefault="002F6615" w:rsidP="003039B4">
      <w:pPr>
        <w:spacing w:after="0" w:line="240" w:lineRule="auto"/>
      </w:pPr>
      <w:r>
        <w:separator/>
      </w:r>
    </w:p>
  </w:footnote>
  <w:footnote w:type="continuationSeparator" w:id="0">
    <w:p w:rsidR="002F6615" w:rsidRDefault="002F6615" w:rsidP="003039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F6615" w:rsidRPr="003039B4" w:rsidRDefault="002F6615">
    <w:pPr>
      <w:pStyle w:val="Header"/>
      <w:rPr>
        <w:b/>
        <w:sz w:val="32"/>
        <w:szCs w:val="32"/>
      </w:rPr>
    </w:pPr>
    <w:r w:rsidRPr="003039B4">
      <w:rPr>
        <w:b/>
        <w:sz w:val="32"/>
        <w:szCs w:val="32"/>
      </w:rPr>
      <w:t>Business jargon in the 21</w:t>
    </w:r>
    <w:r w:rsidRPr="003039B4">
      <w:rPr>
        <w:b/>
        <w:sz w:val="32"/>
        <w:szCs w:val="32"/>
        <w:vertAlign w:val="superscript"/>
      </w:rPr>
      <w:t>st</w:t>
    </w:r>
    <w:r w:rsidRPr="003039B4">
      <w:rPr>
        <w:b/>
        <w:sz w:val="32"/>
        <w:szCs w:val="32"/>
      </w:rPr>
      <w:t xml:space="preserve"> century (gathered via LinkedIn)</w:t>
    </w:r>
  </w:p>
  <w:p w:rsidR="002F6615" w:rsidRPr="003039B4" w:rsidRDefault="002F6615">
    <w:pPr>
      <w:pStyle w:val="Header"/>
      <w:rPr>
        <w:b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770"/>
    <w:rsid w:val="000038C1"/>
    <w:rsid w:val="00024FA3"/>
    <w:rsid w:val="000277AD"/>
    <w:rsid w:val="00032E90"/>
    <w:rsid w:val="00035ECF"/>
    <w:rsid w:val="000367E8"/>
    <w:rsid w:val="00043515"/>
    <w:rsid w:val="0005103E"/>
    <w:rsid w:val="000533C7"/>
    <w:rsid w:val="00055818"/>
    <w:rsid w:val="00057530"/>
    <w:rsid w:val="00074F1D"/>
    <w:rsid w:val="00080D8A"/>
    <w:rsid w:val="000860D1"/>
    <w:rsid w:val="0009203A"/>
    <w:rsid w:val="000A1C46"/>
    <w:rsid w:val="000C3252"/>
    <w:rsid w:val="000D0D55"/>
    <w:rsid w:val="000D78D7"/>
    <w:rsid w:val="000E39D3"/>
    <w:rsid w:val="000E4BCE"/>
    <w:rsid w:val="000E6966"/>
    <w:rsid w:val="000E7657"/>
    <w:rsid w:val="000F3817"/>
    <w:rsid w:val="00101027"/>
    <w:rsid w:val="00105E83"/>
    <w:rsid w:val="00122F60"/>
    <w:rsid w:val="00134D77"/>
    <w:rsid w:val="0013518B"/>
    <w:rsid w:val="00136677"/>
    <w:rsid w:val="00147B58"/>
    <w:rsid w:val="00162A6A"/>
    <w:rsid w:val="00162D16"/>
    <w:rsid w:val="001633D2"/>
    <w:rsid w:val="001654B7"/>
    <w:rsid w:val="00177EDE"/>
    <w:rsid w:val="00184110"/>
    <w:rsid w:val="001857BE"/>
    <w:rsid w:val="00185DD9"/>
    <w:rsid w:val="00191278"/>
    <w:rsid w:val="00196A40"/>
    <w:rsid w:val="00197BDB"/>
    <w:rsid w:val="001B1FC2"/>
    <w:rsid w:val="001B2108"/>
    <w:rsid w:val="001B731A"/>
    <w:rsid w:val="001C0161"/>
    <w:rsid w:val="001C2FFB"/>
    <w:rsid w:val="001C38FB"/>
    <w:rsid w:val="001C5787"/>
    <w:rsid w:val="001E4B0C"/>
    <w:rsid w:val="001E6C96"/>
    <w:rsid w:val="001F32E9"/>
    <w:rsid w:val="001F3EDC"/>
    <w:rsid w:val="00223685"/>
    <w:rsid w:val="002265C4"/>
    <w:rsid w:val="00231C38"/>
    <w:rsid w:val="002320B9"/>
    <w:rsid w:val="00235576"/>
    <w:rsid w:val="002362BD"/>
    <w:rsid w:val="00237EA3"/>
    <w:rsid w:val="002562C4"/>
    <w:rsid w:val="002623B9"/>
    <w:rsid w:val="00262BA2"/>
    <w:rsid w:val="00282914"/>
    <w:rsid w:val="00285FAC"/>
    <w:rsid w:val="00294E05"/>
    <w:rsid w:val="002A49A0"/>
    <w:rsid w:val="002B1D6E"/>
    <w:rsid w:val="002B5B72"/>
    <w:rsid w:val="002D2CB3"/>
    <w:rsid w:val="002D31B8"/>
    <w:rsid w:val="002D4902"/>
    <w:rsid w:val="002F6615"/>
    <w:rsid w:val="00302BD0"/>
    <w:rsid w:val="003039B4"/>
    <w:rsid w:val="00303D74"/>
    <w:rsid w:val="0030694E"/>
    <w:rsid w:val="00320C1E"/>
    <w:rsid w:val="003276B9"/>
    <w:rsid w:val="00346E21"/>
    <w:rsid w:val="0034774C"/>
    <w:rsid w:val="00357F74"/>
    <w:rsid w:val="00377C06"/>
    <w:rsid w:val="0038535A"/>
    <w:rsid w:val="0038561C"/>
    <w:rsid w:val="00385E63"/>
    <w:rsid w:val="003959DD"/>
    <w:rsid w:val="00397298"/>
    <w:rsid w:val="003A1ABD"/>
    <w:rsid w:val="003A22E8"/>
    <w:rsid w:val="003A25EA"/>
    <w:rsid w:val="003B7A3B"/>
    <w:rsid w:val="003C6023"/>
    <w:rsid w:val="003E1600"/>
    <w:rsid w:val="003F153C"/>
    <w:rsid w:val="003F2F18"/>
    <w:rsid w:val="00406DCE"/>
    <w:rsid w:val="00417096"/>
    <w:rsid w:val="004271D4"/>
    <w:rsid w:val="0042780A"/>
    <w:rsid w:val="004320C1"/>
    <w:rsid w:val="00443E20"/>
    <w:rsid w:val="0044663C"/>
    <w:rsid w:val="00456405"/>
    <w:rsid w:val="00457242"/>
    <w:rsid w:val="00466D69"/>
    <w:rsid w:val="00473254"/>
    <w:rsid w:val="0048092E"/>
    <w:rsid w:val="004818CA"/>
    <w:rsid w:val="00481C44"/>
    <w:rsid w:val="004868AC"/>
    <w:rsid w:val="0048744A"/>
    <w:rsid w:val="004903D9"/>
    <w:rsid w:val="00496A38"/>
    <w:rsid w:val="004A052D"/>
    <w:rsid w:val="004A226C"/>
    <w:rsid w:val="004B22E7"/>
    <w:rsid w:val="004B274A"/>
    <w:rsid w:val="004B5F9D"/>
    <w:rsid w:val="004C6A94"/>
    <w:rsid w:val="004D668C"/>
    <w:rsid w:val="004D6BAA"/>
    <w:rsid w:val="004D7D82"/>
    <w:rsid w:val="004E2846"/>
    <w:rsid w:val="004E51E5"/>
    <w:rsid w:val="00501C68"/>
    <w:rsid w:val="0050247C"/>
    <w:rsid w:val="005128AE"/>
    <w:rsid w:val="00517E17"/>
    <w:rsid w:val="005221A9"/>
    <w:rsid w:val="00523271"/>
    <w:rsid w:val="005246FA"/>
    <w:rsid w:val="00525FE0"/>
    <w:rsid w:val="0054036A"/>
    <w:rsid w:val="00541796"/>
    <w:rsid w:val="00544C70"/>
    <w:rsid w:val="00550FBD"/>
    <w:rsid w:val="00564CCC"/>
    <w:rsid w:val="00564FFD"/>
    <w:rsid w:val="00567A73"/>
    <w:rsid w:val="0057143B"/>
    <w:rsid w:val="00577F6C"/>
    <w:rsid w:val="0058722A"/>
    <w:rsid w:val="00596AEC"/>
    <w:rsid w:val="00597433"/>
    <w:rsid w:val="005D0CE6"/>
    <w:rsid w:val="005D6405"/>
    <w:rsid w:val="006037F9"/>
    <w:rsid w:val="00606F43"/>
    <w:rsid w:val="00610AEE"/>
    <w:rsid w:val="00610DAC"/>
    <w:rsid w:val="00617F33"/>
    <w:rsid w:val="00626E92"/>
    <w:rsid w:val="006302C3"/>
    <w:rsid w:val="0063156C"/>
    <w:rsid w:val="006362B2"/>
    <w:rsid w:val="00636F55"/>
    <w:rsid w:val="00640464"/>
    <w:rsid w:val="00643CF2"/>
    <w:rsid w:val="0065116B"/>
    <w:rsid w:val="006523BC"/>
    <w:rsid w:val="00653198"/>
    <w:rsid w:val="006629B8"/>
    <w:rsid w:val="006639FA"/>
    <w:rsid w:val="00670A63"/>
    <w:rsid w:val="00675B38"/>
    <w:rsid w:val="00687FAC"/>
    <w:rsid w:val="00692DC6"/>
    <w:rsid w:val="006931FA"/>
    <w:rsid w:val="006B5DEF"/>
    <w:rsid w:val="006C3657"/>
    <w:rsid w:val="006D2D33"/>
    <w:rsid w:val="006D62E0"/>
    <w:rsid w:val="006E4FBA"/>
    <w:rsid w:val="006E61AF"/>
    <w:rsid w:val="00702868"/>
    <w:rsid w:val="00703972"/>
    <w:rsid w:val="00711E3A"/>
    <w:rsid w:val="00720D64"/>
    <w:rsid w:val="00725D0B"/>
    <w:rsid w:val="00730678"/>
    <w:rsid w:val="00731F6C"/>
    <w:rsid w:val="007360CB"/>
    <w:rsid w:val="00743082"/>
    <w:rsid w:val="007439F8"/>
    <w:rsid w:val="007554CB"/>
    <w:rsid w:val="007559E9"/>
    <w:rsid w:val="00770AEE"/>
    <w:rsid w:val="007710AE"/>
    <w:rsid w:val="007738AB"/>
    <w:rsid w:val="00783598"/>
    <w:rsid w:val="0079317F"/>
    <w:rsid w:val="00796C60"/>
    <w:rsid w:val="007B1C9F"/>
    <w:rsid w:val="007B1DCA"/>
    <w:rsid w:val="007B2C9A"/>
    <w:rsid w:val="007B41A0"/>
    <w:rsid w:val="007B429A"/>
    <w:rsid w:val="007C502D"/>
    <w:rsid w:val="007C5628"/>
    <w:rsid w:val="007E68F9"/>
    <w:rsid w:val="007F442E"/>
    <w:rsid w:val="007F6F34"/>
    <w:rsid w:val="007F7529"/>
    <w:rsid w:val="008002B7"/>
    <w:rsid w:val="00807C18"/>
    <w:rsid w:val="0081184D"/>
    <w:rsid w:val="00813CDC"/>
    <w:rsid w:val="00815AB9"/>
    <w:rsid w:val="00822F64"/>
    <w:rsid w:val="0082601E"/>
    <w:rsid w:val="0083137A"/>
    <w:rsid w:val="00834222"/>
    <w:rsid w:val="00835A6A"/>
    <w:rsid w:val="00844058"/>
    <w:rsid w:val="00847348"/>
    <w:rsid w:val="0085390E"/>
    <w:rsid w:val="0086495E"/>
    <w:rsid w:val="00870DEF"/>
    <w:rsid w:val="0087345B"/>
    <w:rsid w:val="00874188"/>
    <w:rsid w:val="00877B4D"/>
    <w:rsid w:val="00885D24"/>
    <w:rsid w:val="008A1BDD"/>
    <w:rsid w:val="008A5BEB"/>
    <w:rsid w:val="008B1215"/>
    <w:rsid w:val="008B5895"/>
    <w:rsid w:val="008C3A49"/>
    <w:rsid w:val="008D3533"/>
    <w:rsid w:val="008D635D"/>
    <w:rsid w:val="008E0DCA"/>
    <w:rsid w:val="0090010A"/>
    <w:rsid w:val="009035EC"/>
    <w:rsid w:val="009064B0"/>
    <w:rsid w:val="00906B37"/>
    <w:rsid w:val="00913829"/>
    <w:rsid w:val="00916957"/>
    <w:rsid w:val="009231A1"/>
    <w:rsid w:val="009362E0"/>
    <w:rsid w:val="0093761C"/>
    <w:rsid w:val="0094206C"/>
    <w:rsid w:val="00960770"/>
    <w:rsid w:val="00962152"/>
    <w:rsid w:val="00964EDA"/>
    <w:rsid w:val="0096537E"/>
    <w:rsid w:val="00982F4A"/>
    <w:rsid w:val="009869E9"/>
    <w:rsid w:val="00995E7E"/>
    <w:rsid w:val="0099649D"/>
    <w:rsid w:val="00997D6B"/>
    <w:rsid w:val="009A1D8A"/>
    <w:rsid w:val="009B474C"/>
    <w:rsid w:val="009C5DD8"/>
    <w:rsid w:val="009C6D32"/>
    <w:rsid w:val="009C6E9C"/>
    <w:rsid w:val="009D27E0"/>
    <w:rsid w:val="009F0453"/>
    <w:rsid w:val="009F515F"/>
    <w:rsid w:val="009F62FA"/>
    <w:rsid w:val="00A10EB2"/>
    <w:rsid w:val="00A110B0"/>
    <w:rsid w:val="00A17CB7"/>
    <w:rsid w:val="00A17E80"/>
    <w:rsid w:val="00A3111A"/>
    <w:rsid w:val="00A33C03"/>
    <w:rsid w:val="00A33C0A"/>
    <w:rsid w:val="00A42256"/>
    <w:rsid w:val="00A52C0C"/>
    <w:rsid w:val="00A54F8C"/>
    <w:rsid w:val="00A5614C"/>
    <w:rsid w:val="00A60058"/>
    <w:rsid w:val="00A61C5E"/>
    <w:rsid w:val="00A64153"/>
    <w:rsid w:val="00A70E4F"/>
    <w:rsid w:val="00A71D72"/>
    <w:rsid w:val="00A74408"/>
    <w:rsid w:val="00A7589F"/>
    <w:rsid w:val="00A76F26"/>
    <w:rsid w:val="00A804AA"/>
    <w:rsid w:val="00A81CCC"/>
    <w:rsid w:val="00A92108"/>
    <w:rsid w:val="00AA53DD"/>
    <w:rsid w:val="00AA7A7D"/>
    <w:rsid w:val="00AB6EE4"/>
    <w:rsid w:val="00AB7661"/>
    <w:rsid w:val="00AC154C"/>
    <w:rsid w:val="00AC36BC"/>
    <w:rsid w:val="00AC54A0"/>
    <w:rsid w:val="00AE63BF"/>
    <w:rsid w:val="00AE78AA"/>
    <w:rsid w:val="00AF665B"/>
    <w:rsid w:val="00B03BBF"/>
    <w:rsid w:val="00B07B05"/>
    <w:rsid w:val="00B169A2"/>
    <w:rsid w:val="00B24B86"/>
    <w:rsid w:val="00B33253"/>
    <w:rsid w:val="00B3468D"/>
    <w:rsid w:val="00B42C0A"/>
    <w:rsid w:val="00B45085"/>
    <w:rsid w:val="00B574F9"/>
    <w:rsid w:val="00B618D9"/>
    <w:rsid w:val="00B67313"/>
    <w:rsid w:val="00B728DC"/>
    <w:rsid w:val="00B8100B"/>
    <w:rsid w:val="00B8433A"/>
    <w:rsid w:val="00BA138C"/>
    <w:rsid w:val="00BA2570"/>
    <w:rsid w:val="00BB3034"/>
    <w:rsid w:val="00BB72F4"/>
    <w:rsid w:val="00BB7D9F"/>
    <w:rsid w:val="00BC1770"/>
    <w:rsid w:val="00BC56AA"/>
    <w:rsid w:val="00BE54A4"/>
    <w:rsid w:val="00BE7688"/>
    <w:rsid w:val="00BF06B8"/>
    <w:rsid w:val="00C16A42"/>
    <w:rsid w:val="00C21067"/>
    <w:rsid w:val="00C3106C"/>
    <w:rsid w:val="00C35BAE"/>
    <w:rsid w:val="00C42E5B"/>
    <w:rsid w:val="00C45288"/>
    <w:rsid w:val="00C50C19"/>
    <w:rsid w:val="00C54C0B"/>
    <w:rsid w:val="00C65812"/>
    <w:rsid w:val="00C741F8"/>
    <w:rsid w:val="00C901DA"/>
    <w:rsid w:val="00C919F6"/>
    <w:rsid w:val="00C978BA"/>
    <w:rsid w:val="00CC5F43"/>
    <w:rsid w:val="00CD521F"/>
    <w:rsid w:val="00CF0078"/>
    <w:rsid w:val="00CF0D81"/>
    <w:rsid w:val="00CF1E5E"/>
    <w:rsid w:val="00CF1F03"/>
    <w:rsid w:val="00CF73B8"/>
    <w:rsid w:val="00D01ACC"/>
    <w:rsid w:val="00D027D1"/>
    <w:rsid w:val="00D028CF"/>
    <w:rsid w:val="00D05DF8"/>
    <w:rsid w:val="00D11FAD"/>
    <w:rsid w:val="00D40AAA"/>
    <w:rsid w:val="00D92CAE"/>
    <w:rsid w:val="00D97892"/>
    <w:rsid w:val="00DA2AA7"/>
    <w:rsid w:val="00DA4EAA"/>
    <w:rsid w:val="00DD43B5"/>
    <w:rsid w:val="00DD52E6"/>
    <w:rsid w:val="00DE62E0"/>
    <w:rsid w:val="00E07F2D"/>
    <w:rsid w:val="00E253D8"/>
    <w:rsid w:val="00E5089B"/>
    <w:rsid w:val="00E561A6"/>
    <w:rsid w:val="00E67507"/>
    <w:rsid w:val="00E7070C"/>
    <w:rsid w:val="00E718FF"/>
    <w:rsid w:val="00E76E4F"/>
    <w:rsid w:val="00E81220"/>
    <w:rsid w:val="00E820CE"/>
    <w:rsid w:val="00E873F5"/>
    <w:rsid w:val="00E95B44"/>
    <w:rsid w:val="00E96CEC"/>
    <w:rsid w:val="00EA375E"/>
    <w:rsid w:val="00EA3FF9"/>
    <w:rsid w:val="00EB5468"/>
    <w:rsid w:val="00EC6A3F"/>
    <w:rsid w:val="00ED1BF3"/>
    <w:rsid w:val="00ED222C"/>
    <w:rsid w:val="00EE2574"/>
    <w:rsid w:val="00EE71AD"/>
    <w:rsid w:val="00EF1F8F"/>
    <w:rsid w:val="00F0044A"/>
    <w:rsid w:val="00F20E2E"/>
    <w:rsid w:val="00F24285"/>
    <w:rsid w:val="00F25CBE"/>
    <w:rsid w:val="00F306FB"/>
    <w:rsid w:val="00F359F7"/>
    <w:rsid w:val="00F37ED9"/>
    <w:rsid w:val="00F43974"/>
    <w:rsid w:val="00F504FE"/>
    <w:rsid w:val="00F51963"/>
    <w:rsid w:val="00F76984"/>
    <w:rsid w:val="00F872CD"/>
    <w:rsid w:val="00FA0A5C"/>
    <w:rsid w:val="00FA6306"/>
    <w:rsid w:val="00FA75AB"/>
    <w:rsid w:val="00FA7E6B"/>
    <w:rsid w:val="00FB2742"/>
    <w:rsid w:val="00FB5940"/>
    <w:rsid w:val="00FC264D"/>
    <w:rsid w:val="00FD0CD2"/>
    <w:rsid w:val="00FD6157"/>
    <w:rsid w:val="00FE5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594BA9A-0EEA-4427-9EFE-6E896FB98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43E20"/>
    <w:pPr>
      <w:spacing w:after="0" w:line="240" w:lineRule="auto"/>
    </w:pPr>
  </w:style>
  <w:style w:type="table" w:styleId="TableGrid">
    <w:name w:val="Table Grid"/>
    <w:basedOn w:val="TableNormal"/>
    <w:uiPriority w:val="39"/>
    <w:rsid w:val="004B5F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039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039B4"/>
  </w:style>
  <w:style w:type="paragraph" w:styleId="Footer">
    <w:name w:val="footer"/>
    <w:basedOn w:val="Normal"/>
    <w:link w:val="FooterChar"/>
    <w:uiPriority w:val="99"/>
    <w:unhideWhenUsed/>
    <w:rsid w:val="003039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039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70E7DB-FE39-4899-B7EC-F7CF3322F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4</Pages>
  <Words>916</Words>
  <Characters>5223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Charles Williams (International Centre)</dc:creator>
  <cp:keywords/>
  <dc:description/>
  <cp:lastModifiedBy>David Charles Williams (International Centre)</cp:lastModifiedBy>
  <cp:revision>168</cp:revision>
  <dcterms:created xsi:type="dcterms:W3CDTF">2016-10-03T15:10:00Z</dcterms:created>
  <dcterms:modified xsi:type="dcterms:W3CDTF">2016-10-06T14:28:00Z</dcterms:modified>
</cp:coreProperties>
</file>