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1AE671AB" w:rsidP="4A36CD37" w:rsidRDefault="1AE671AB" w14:paraId="0E6C187D" w14:noSpellErr="1" w14:textId="022278E8">
      <w:pPr>
        <w:pStyle w:val="Heading1"/>
        <w:rPr>
          <w:sz w:val="72"/>
          <w:szCs w:val="72"/>
        </w:rPr>
      </w:pPr>
      <w:r w:rsidRPr="4A36CD37" w:rsidR="4A36CD37">
        <w:rPr>
          <w:sz w:val="72"/>
          <w:szCs w:val="72"/>
        </w:rPr>
        <w:t>(Assignment 1) Reflective Review of Learning Journey</w:t>
      </w:r>
    </w:p>
    <w:p w:rsidR="1AE671AB" w:rsidP="1AE671AB" w:rsidRDefault="1AE671AB" w14:paraId="01911D7F" w14:textId="6B95B163">
      <w:r w:rsidRPr="1AE671AB">
        <w:rPr>
          <w:sz w:val="52"/>
          <w:szCs w:val="52"/>
        </w:rPr>
        <w:t>BMSK4005</w:t>
      </w:r>
    </w:p>
    <w:p w:rsidR="1AE671AB" w:rsidP="1AE671AB" w:rsidRDefault="1AE671AB" w14:paraId="7E0DCCAA" w14:textId="4E7219D1"/>
    <w:p w:rsidR="1AE671AB" w:rsidP="1AE671AB" w:rsidRDefault="1AE671AB" w14:paraId="5E0D1CB7" w14:textId="75B1207C"/>
    <w:p w:rsidR="1AE671AB" w:rsidP="1AE671AB" w:rsidRDefault="1AE671AB" w14:paraId="00528643" w14:textId="1E6ED58A">
      <w:r>
        <w:drawing>
          <wp:inline wp14:editId="630A83FF" wp14:anchorId="553089DE">
            <wp:extent cx="5759531" cy="3333750"/>
            <wp:effectExtent l="0" t="0" r="0" b="0"/>
            <wp:docPr id="1245105463" name="picture" title=""/>
            <wp:cNvGraphicFramePr>
              <a:graphicFrameLocks noChangeAspect="1"/>
            </wp:cNvGraphicFramePr>
            <a:graphic>
              <a:graphicData uri="http://schemas.openxmlformats.org/drawingml/2006/picture">
                <pic:pic>
                  <pic:nvPicPr>
                    <pic:cNvPr id="0" name="picture"/>
                    <pic:cNvPicPr/>
                  </pic:nvPicPr>
                  <pic:blipFill>
                    <a:blip r:embed="R169eaf288ad342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59531" cy="3333750"/>
                    </a:xfrm>
                    <a:prstGeom prst="rect">
                      <a:avLst/>
                    </a:prstGeom>
                  </pic:spPr>
                </pic:pic>
              </a:graphicData>
            </a:graphic>
          </wp:inline>
        </w:drawing>
      </w:r>
      <w:r w:rsidR="4A36CD37">
        <w:rPr/>
        <w:t xml:space="preserve">      </w:t>
      </w:r>
    </w:p>
    <w:p w:rsidR="1AE671AB" w:rsidP="1AE671AB" w:rsidRDefault="1AE671AB" w14:paraId="23AA6AE1" w14:textId="0B3C9413"/>
    <w:p w:rsidR="1AE671AB" w:rsidP="1AE671AB" w:rsidRDefault="006A59FE" w14:paraId="27761224" w14:textId="75109EDB">
      <w:r w:rsidRPr="1AE671AB">
        <w:rPr>
          <w:sz w:val="40"/>
          <w:szCs w:val="40"/>
        </w:rPr>
        <w:t>Professional</w:t>
      </w:r>
      <w:r w:rsidRPr="1AE671AB" w:rsidR="1AE671AB">
        <w:rPr>
          <w:sz w:val="40"/>
          <w:szCs w:val="40"/>
        </w:rPr>
        <w:t xml:space="preserve"> Career Development</w:t>
      </w:r>
    </w:p>
    <w:p w:rsidR="1AE671AB" w:rsidP="1AE671AB" w:rsidRDefault="1AE671AB" w14:paraId="44A82572" w14:textId="5FD55439">
      <w:pPr>
        <w:rPr>
          <w:sz w:val="40"/>
          <w:szCs w:val="40"/>
        </w:rPr>
      </w:pPr>
      <w:proofErr w:type="spellStart"/>
      <w:r w:rsidRPr="1AE671AB">
        <w:rPr>
          <w:sz w:val="40"/>
          <w:szCs w:val="40"/>
        </w:rPr>
        <w:t>Musarat</w:t>
      </w:r>
      <w:proofErr w:type="spellEnd"/>
      <w:r w:rsidRPr="1AE671AB">
        <w:rPr>
          <w:sz w:val="40"/>
          <w:szCs w:val="40"/>
        </w:rPr>
        <w:t xml:space="preserve"> Bibi </w:t>
      </w:r>
    </w:p>
    <w:p w:rsidR="1AE671AB" w:rsidP="1AE671AB" w:rsidRDefault="1AE671AB" w14:paraId="74BF8C2A" w14:textId="1051F1A0">
      <w:pPr>
        <w:rPr>
          <w:sz w:val="40"/>
          <w:szCs w:val="40"/>
        </w:rPr>
      </w:pPr>
      <w:r w:rsidRPr="1AE671AB">
        <w:rPr>
          <w:sz w:val="40"/>
          <w:szCs w:val="40"/>
        </w:rPr>
        <w:t>(1805379)</w:t>
      </w:r>
    </w:p>
    <w:p w:rsidR="1AE671AB" w:rsidP="1AE671AB" w:rsidRDefault="1AE671AB" w14:paraId="5551F6A3" w14:textId="48E99361">
      <w:pPr>
        <w:rPr>
          <w:sz w:val="40"/>
          <w:szCs w:val="40"/>
        </w:rPr>
      </w:pPr>
    </w:p>
    <w:p w:rsidR="1AE671AB" w:rsidP="1AE671AB" w:rsidRDefault="1AE671AB" w14:paraId="57CFB324" w14:textId="11760DAE">
      <w:pPr>
        <w:rPr>
          <w:sz w:val="40"/>
          <w:szCs w:val="40"/>
        </w:rPr>
      </w:pPr>
    </w:p>
    <w:p w:rsidR="1AE671AB" w:rsidP="1AE671AB" w:rsidRDefault="1AE671AB" w14:paraId="1F2EAB27" w14:textId="2D4371AC">
      <w:pPr>
        <w:rPr>
          <w:sz w:val="40"/>
          <w:szCs w:val="40"/>
        </w:rPr>
      </w:pPr>
    </w:p>
    <w:p w:rsidR="1AE671AB" w:rsidP="1AE671AB" w:rsidRDefault="1AE671AB" w14:paraId="70D86B0C" w14:textId="19A86F3C">
      <w:pPr>
        <w:pStyle w:val="Heading1"/>
        <w:rPr>
          <w:sz w:val="56"/>
          <w:szCs w:val="56"/>
        </w:rPr>
      </w:pPr>
      <w:r w:rsidRPr="1AE671AB">
        <w:rPr>
          <w:sz w:val="56"/>
          <w:szCs w:val="56"/>
        </w:rPr>
        <w:t>Contents</w:t>
      </w:r>
    </w:p>
    <w:p w:rsidR="1AE671AB" w:rsidP="1AE671AB" w:rsidRDefault="1AE671AB" w14:paraId="1392452A" w14:textId="12A29417"/>
    <w:p w:rsidR="1AE671AB" w:rsidP="1AE671AB" w:rsidRDefault="1AE671AB" w14:paraId="234E0992" w14:textId="711EA350">
      <w:r w:rsidRPr="1AE671AB">
        <w:rPr>
          <w:sz w:val="40"/>
          <w:szCs w:val="40"/>
        </w:rPr>
        <w:t>1.0 Introduction</w:t>
      </w:r>
    </w:p>
    <w:p w:rsidR="1AE671AB" w:rsidP="1AE671AB" w:rsidRDefault="1AE671AB" w14:paraId="6E9DF621" w14:textId="594755EA">
      <w:pPr>
        <w:rPr>
          <w:sz w:val="40"/>
          <w:szCs w:val="40"/>
        </w:rPr>
      </w:pPr>
    </w:p>
    <w:p w:rsidR="1AE671AB" w:rsidP="1AE671AB" w:rsidRDefault="1AE671AB" w14:paraId="3041DFFF" w14:textId="14F42B65">
      <w:pPr>
        <w:rPr>
          <w:sz w:val="40"/>
          <w:szCs w:val="40"/>
        </w:rPr>
      </w:pPr>
      <w:r w:rsidRPr="1AE671AB">
        <w:rPr>
          <w:sz w:val="40"/>
          <w:szCs w:val="40"/>
        </w:rPr>
        <w:t>2.0 Findings</w:t>
      </w:r>
    </w:p>
    <w:p w:rsidR="1AE671AB" w:rsidP="1AE671AB" w:rsidRDefault="1AE671AB" w14:paraId="2E32CAA2" w14:textId="7A65B0FC">
      <w:pPr>
        <w:rPr>
          <w:sz w:val="40"/>
          <w:szCs w:val="40"/>
        </w:rPr>
      </w:pPr>
      <w:r w:rsidRPr="1AE671AB">
        <w:rPr>
          <w:sz w:val="28"/>
          <w:szCs w:val="28"/>
        </w:rPr>
        <w:t xml:space="preserve">2.1 </w:t>
      </w:r>
      <w:r w:rsidRPr="1AE671AB">
        <w:rPr>
          <w:b/>
          <w:bCs/>
          <w:sz w:val="28"/>
          <w:szCs w:val="28"/>
        </w:rPr>
        <w:t>SWOT</w:t>
      </w:r>
    </w:p>
    <w:p w:rsidR="1AE671AB" w:rsidP="1AE671AB" w:rsidRDefault="1AE671AB" w14:paraId="2DCC5A65" w14:textId="5748CAB8">
      <w:pPr>
        <w:rPr>
          <w:b/>
          <w:bCs/>
          <w:sz w:val="28"/>
          <w:szCs w:val="28"/>
        </w:rPr>
      </w:pPr>
      <w:r w:rsidRPr="1AE671AB">
        <w:rPr>
          <w:sz w:val="28"/>
          <w:szCs w:val="28"/>
        </w:rPr>
        <w:t xml:space="preserve">2.2 </w:t>
      </w:r>
      <w:r w:rsidRPr="1AE671AB">
        <w:rPr>
          <w:b/>
          <w:bCs/>
          <w:sz w:val="28"/>
          <w:szCs w:val="28"/>
        </w:rPr>
        <w:t>Honey and Mumford</w:t>
      </w:r>
    </w:p>
    <w:p w:rsidR="00715918" w:rsidP="4A36CD37" w:rsidRDefault="00715918" w14:paraId="1E95CDB6" w14:noSpellErr="1" w14:textId="1147E26B">
      <w:pPr>
        <w:rPr>
          <w:b w:val="1"/>
          <w:bCs w:val="1"/>
          <w:sz w:val="28"/>
          <w:szCs w:val="28"/>
        </w:rPr>
      </w:pPr>
      <w:r w:rsidRPr="4A36CD37" w:rsidR="4A36CD37">
        <w:rPr>
          <w:b w:val="0"/>
          <w:bCs w:val="0"/>
          <w:sz w:val="28"/>
          <w:szCs w:val="28"/>
        </w:rPr>
        <w:t xml:space="preserve">2.3 </w:t>
      </w:r>
      <w:r w:rsidRPr="4A36CD37" w:rsidR="4A36CD37">
        <w:rPr>
          <w:b w:val="1"/>
          <w:bCs w:val="1"/>
          <w:sz w:val="28"/>
          <w:szCs w:val="28"/>
        </w:rPr>
        <w:t>VARK</w:t>
      </w:r>
    </w:p>
    <w:p w:rsidR="1AE671AB" w:rsidP="4A36CD37" w:rsidRDefault="1AE671AB" w14:paraId="6A3F78A6" w14:noSpellErr="1" w14:textId="450619C2">
      <w:pPr>
        <w:rPr>
          <w:b w:val="1"/>
          <w:bCs w:val="1"/>
          <w:sz w:val="28"/>
          <w:szCs w:val="28"/>
        </w:rPr>
      </w:pPr>
      <w:r w:rsidRPr="4A36CD37" w:rsidR="4A36CD37">
        <w:rPr>
          <w:sz w:val="28"/>
          <w:szCs w:val="28"/>
        </w:rPr>
        <w:t xml:space="preserve">2.4 </w:t>
      </w:r>
      <w:r w:rsidRPr="4A36CD37" w:rsidR="4A36CD37">
        <w:rPr>
          <w:b w:val="1"/>
          <w:bCs w:val="1"/>
          <w:sz w:val="28"/>
          <w:szCs w:val="28"/>
        </w:rPr>
        <w:t>Go M</w:t>
      </w:r>
      <w:r w:rsidRPr="4A36CD37" w:rsidR="4A36CD37">
        <w:rPr>
          <w:b w:val="1"/>
          <w:bCs w:val="1"/>
          <w:sz w:val="28"/>
          <w:szCs w:val="28"/>
        </w:rPr>
        <w:t>.A.D</w:t>
      </w:r>
    </w:p>
    <w:p w:rsidR="1AE671AB" w:rsidP="1AE671AB" w:rsidRDefault="1AE671AB" w14:paraId="26622B6F" w14:textId="5AC11CFA">
      <w:pPr>
        <w:rPr>
          <w:b/>
          <w:bCs/>
          <w:sz w:val="28"/>
          <w:szCs w:val="28"/>
        </w:rPr>
      </w:pPr>
    </w:p>
    <w:p w:rsidR="1AE671AB" w:rsidP="1AE671AB" w:rsidRDefault="1AE671AB" w14:paraId="5B3312FB" w14:textId="0A19CD3E">
      <w:pPr>
        <w:rPr>
          <w:b/>
          <w:bCs/>
          <w:sz w:val="40"/>
          <w:szCs w:val="40"/>
        </w:rPr>
      </w:pPr>
      <w:r w:rsidRPr="1AE671AB">
        <w:rPr>
          <w:sz w:val="40"/>
          <w:szCs w:val="40"/>
        </w:rPr>
        <w:t>3.0 Conclusion</w:t>
      </w:r>
    </w:p>
    <w:p w:rsidR="1AE671AB" w:rsidP="1AE671AB" w:rsidRDefault="1AE671AB" w14:paraId="0B4AB939" w14:textId="02DAF5C9">
      <w:pPr>
        <w:rPr>
          <w:sz w:val="40"/>
          <w:szCs w:val="40"/>
        </w:rPr>
      </w:pPr>
    </w:p>
    <w:p w:rsidR="1AE671AB" w:rsidP="1AE671AB" w:rsidRDefault="1AE671AB" w14:paraId="3EC2DB8F" w14:textId="68C29D85">
      <w:pPr>
        <w:rPr>
          <w:sz w:val="40"/>
          <w:szCs w:val="40"/>
        </w:rPr>
      </w:pPr>
      <w:r w:rsidRPr="1AE671AB">
        <w:rPr>
          <w:sz w:val="40"/>
          <w:szCs w:val="40"/>
        </w:rPr>
        <w:t xml:space="preserve">4.0 </w:t>
      </w:r>
      <w:r w:rsidRPr="1AE671AB" w:rsidR="009B3CF3">
        <w:rPr>
          <w:sz w:val="40"/>
          <w:szCs w:val="40"/>
        </w:rPr>
        <w:t>Appendices</w:t>
      </w:r>
    </w:p>
    <w:p w:rsidR="1AE671AB" w:rsidP="1AE671AB" w:rsidRDefault="1AE671AB" w14:paraId="4D0424DD" w14:textId="2D3BB0C1">
      <w:pPr>
        <w:rPr>
          <w:sz w:val="40"/>
          <w:szCs w:val="40"/>
        </w:rPr>
      </w:pPr>
    </w:p>
    <w:p w:rsidR="1AE671AB" w:rsidP="1AE671AB" w:rsidRDefault="1AE671AB" w14:paraId="735D63BE" w14:textId="051F1D3D">
      <w:pPr>
        <w:rPr>
          <w:sz w:val="40"/>
          <w:szCs w:val="40"/>
        </w:rPr>
      </w:pPr>
      <w:r w:rsidRPr="1AE671AB">
        <w:rPr>
          <w:sz w:val="40"/>
          <w:szCs w:val="40"/>
        </w:rPr>
        <w:t>5.0 Reference List</w:t>
      </w:r>
    </w:p>
    <w:p w:rsidR="1AE671AB" w:rsidP="1AE671AB" w:rsidRDefault="1AE671AB" w14:paraId="20B33936" w14:textId="4091150D">
      <w:pPr>
        <w:rPr>
          <w:sz w:val="40"/>
          <w:szCs w:val="40"/>
        </w:rPr>
      </w:pPr>
    </w:p>
    <w:p w:rsidR="1AE671AB" w:rsidP="1AE671AB" w:rsidRDefault="1AE671AB" w14:paraId="0FC85431" w14:textId="0D018B38">
      <w:pPr>
        <w:rPr>
          <w:sz w:val="40"/>
          <w:szCs w:val="40"/>
        </w:rPr>
      </w:pPr>
    </w:p>
    <w:p w:rsidR="1AE671AB" w:rsidP="1AE671AB" w:rsidRDefault="1AE671AB" w14:paraId="66B5F40A" w14:textId="48CC358A">
      <w:pPr>
        <w:rPr>
          <w:sz w:val="40"/>
          <w:szCs w:val="40"/>
        </w:rPr>
      </w:pPr>
    </w:p>
    <w:p w:rsidR="4A36CD37" w:rsidP="4A36CD37" w:rsidRDefault="4A36CD37" w14:noSpellErr="1" w14:paraId="518A311C" w14:textId="14DEEC65">
      <w:pPr>
        <w:pStyle w:val="Heading1"/>
        <w:rPr>
          <w:sz w:val="48"/>
          <w:szCs w:val="48"/>
        </w:rPr>
      </w:pPr>
    </w:p>
    <w:p w:rsidR="11983B55" w:rsidP="758E32C5" w:rsidRDefault="758E32C5" w14:paraId="587749DC" w14:textId="6152C8E2">
      <w:pPr>
        <w:pStyle w:val="Heading1"/>
      </w:pPr>
      <w:r w:rsidRPr="758E32C5">
        <w:rPr>
          <w:sz w:val="48"/>
          <w:szCs w:val="48"/>
        </w:rPr>
        <w:lastRenderedPageBreak/>
        <w:t>1.0 Introduction</w:t>
      </w:r>
    </w:p>
    <w:p w:rsidR="758E32C5" w:rsidP="758E32C5" w:rsidRDefault="758E32C5" w14:paraId="5ACE243E" w14:textId="655104BF"/>
    <w:p w:rsidR="1AE671AB" w:rsidP="11983B55" w:rsidRDefault="11983B55" w14:paraId="348AEF1F" w14:textId="5A9F7A5E">
      <w:r>
        <w:t>The significance of professional career development is immense. It not only builds your confidence it adds credit to u as an employer’s desire exceptional candidates for their businesses. Having the basic skills in life is necessary but in today's modern day developing these skills higher puts you in a better place to achieve whatever life's goals/plans you have designed.</w:t>
      </w:r>
    </w:p>
    <w:p w:rsidR="2AF8C81A" w:rsidP="758E32C5" w:rsidRDefault="758E32C5" w14:paraId="7DAC6FE2" w14:textId="7D342A32">
      <w:r>
        <w:t xml:space="preserve">My understanding as a individual is that progression in our career development or general life in a professional manner will only create opportunities ahead. Increasing our confidence and knowledge making it a transferable skill with the academic achievement. As we all are aware that we are currently living in a very fast-growing society and we are required to stay in date with the moving times to expect rewarding packages. </w:t>
      </w:r>
    </w:p>
    <w:p w:rsidR="00715918" w:rsidP="4A36CD37" w:rsidRDefault="758E32C5" w14:paraId="2D86CEEF" w14:textId="664449BF">
      <w:pPr/>
      <w:r w:rsidR="4A36CD37">
        <w:rPr/>
        <w:t>I would like to tell the readers about my journey in higher education reflecting my personality as an individual possessing only the basic academic skills and show my Ambition of using this knowledge gained for betterment in the coming future. (one of the motives,” Forcing” a person to grow professionally and advance one’s career is Ambition</w:t>
      </w:r>
      <w:proofErr w:type="gramStart"/>
      <w:r w:rsidR="4A36CD37">
        <w:rPr/>
        <w:t>).Oksana</w:t>
      </w:r>
      <w:proofErr w:type="gramEnd"/>
      <w:r w:rsidR="4A36CD37">
        <w:rPr/>
        <w:t xml:space="preserve"> </w:t>
      </w:r>
      <w:proofErr w:type="spellStart"/>
      <w:r w:rsidR="4A36CD37">
        <w:rPr/>
        <w:t>V.Barsukova,Journal</w:t>
      </w:r>
      <w:proofErr w:type="spellEnd"/>
      <w:r w:rsidR="4A36CD37">
        <w:rPr/>
        <w:t xml:space="preserve"> of process management new technologies.01 April 2014,Vol 2(2),pp 95-98. I want to highlight that not only do </w:t>
      </w:r>
      <w:proofErr w:type="spellStart"/>
      <w:r w:rsidR="4A36CD37">
        <w:rPr/>
        <w:t>i</w:t>
      </w:r>
      <w:proofErr w:type="spellEnd"/>
      <w:r w:rsidR="4A36CD37">
        <w:rPr/>
        <w:t xml:space="preserve"> want to achieve this qualification, but I also want to have the understanding and be able to apply my knowledge in continuity. (it also provides a road map of the knowledge, skills and opportunity that can be used in pursuing career goals) </w:t>
      </w:r>
      <w:proofErr w:type="spellStart"/>
      <w:r w:rsidR="4A36CD37">
        <w:rPr/>
        <w:t>Duyff</w:t>
      </w:r>
      <w:proofErr w:type="spellEnd"/>
      <w:r w:rsidR="4A36CD37">
        <w:rPr/>
        <w:t>. Roberta L. Journal of the American dietic Association,</w:t>
      </w:r>
      <w:proofErr w:type="gramStart"/>
      <w:r w:rsidR="4A36CD37">
        <w:rPr/>
        <w:t>1999,vol.</w:t>
      </w:r>
      <w:proofErr w:type="gramEnd"/>
      <w:r w:rsidR="4A36CD37">
        <w:rPr/>
        <w:t xml:space="preserve">99 (5),pp538-543. I did not have much input from my parents whilst being in education and </w:t>
      </w:r>
      <w:proofErr w:type="gramStart"/>
      <w:r w:rsidR="4A36CD37">
        <w:rPr/>
        <w:t>I</w:t>
      </w:r>
      <w:proofErr w:type="gramEnd"/>
      <w:r w:rsidR="4A36CD37">
        <w:rPr/>
        <w:t xml:space="preserve"> </w:t>
      </w:r>
      <w:proofErr w:type="gramStart"/>
      <w:r w:rsidR="4A36CD37">
        <w:rPr/>
        <w:t>an</w:t>
      </w:r>
      <w:proofErr w:type="gramEnd"/>
      <w:r w:rsidR="4A36CD37">
        <w:rPr/>
        <w:t xml:space="preserve"> adamant to not repeat what happened. My mother laughed at me when we spoke about higher education, but she unintentionally motivated me to keep taking the steps. I will be sharing my findings throughout the report with supporting references and quotes which I believe are true to my belief of the subject</w:t>
      </w:r>
      <w:r w:rsidR="4A36CD37">
        <w:rPr/>
        <w:t>.</w:t>
      </w:r>
    </w:p>
    <w:p w:rsidR="00715918" w:rsidP="4A36CD37" w:rsidRDefault="758E32C5" w14:noSpellErr="1" w14:paraId="251B5D6A" w14:textId="1AE10FCE">
      <w:pPr>
        <w:pStyle w:val="Heading1"/>
        <w:rPr>
          <w:sz w:val="48"/>
          <w:szCs w:val="48"/>
        </w:rPr>
      </w:pPr>
    </w:p>
    <w:p w:rsidR="00715918" w:rsidP="4A36CD37" w:rsidRDefault="758E32C5" w14:noSpellErr="1" w14:paraId="1B2FDB47" w14:textId="08661E4A">
      <w:pPr>
        <w:pStyle w:val="Normal"/>
      </w:pPr>
    </w:p>
    <w:p w:rsidR="00715918" w:rsidP="4A36CD37" w:rsidRDefault="758E32C5" w14:noSpellErr="1" w14:paraId="61748BFF" w14:textId="3AB0DA78">
      <w:pPr>
        <w:pStyle w:val="Normal"/>
      </w:pPr>
    </w:p>
    <w:p w:rsidR="00715918" w:rsidP="4A36CD37" w:rsidRDefault="758E32C5" w14:noSpellErr="1" w14:paraId="65167870" w14:textId="281257E3">
      <w:pPr>
        <w:pStyle w:val="Normal"/>
      </w:pPr>
    </w:p>
    <w:p w:rsidR="00715918" w:rsidP="4A36CD37" w:rsidRDefault="758E32C5" w14:noSpellErr="1" w14:paraId="1B74176A" w14:textId="0138B31F">
      <w:pPr>
        <w:pStyle w:val="Normal"/>
      </w:pPr>
    </w:p>
    <w:p w:rsidR="00715918" w:rsidP="4A36CD37" w:rsidRDefault="758E32C5" w14:noSpellErr="1" w14:paraId="65C4C065" w14:textId="7F734ADE">
      <w:pPr>
        <w:pStyle w:val="Normal"/>
      </w:pPr>
    </w:p>
    <w:p w:rsidR="00715918" w:rsidP="4A36CD37" w:rsidRDefault="758E32C5" w14:noSpellErr="1" w14:paraId="63A89D5B" w14:textId="70DF02D5">
      <w:pPr>
        <w:pStyle w:val="Normal"/>
      </w:pPr>
    </w:p>
    <w:p w:rsidR="00715918" w:rsidP="4A36CD37" w:rsidRDefault="758E32C5" w14:noSpellErr="1" w14:paraId="1B7D6907" w14:textId="23143EAC">
      <w:pPr>
        <w:pStyle w:val="Normal"/>
      </w:pPr>
    </w:p>
    <w:p w:rsidR="00715918" w:rsidP="4A36CD37" w:rsidRDefault="758E32C5" w14:noSpellErr="1" w14:paraId="6203F49E" w14:textId="1F99DFAE">
      <w:pPr>
        <w:pStyle w:val="Normal"/>
      </w:pPr>
    </w:p>
    <w:p w:rsidR="00715918" w:rsidP="4A36CD37" w:rsidRDefault="758E32C5" w14:noSpellErr="1" w14:paraId="001EBC84" w14:textId="5A2500DF">
      <w:pPr>
        <w:pStyle w:val="Normal"/>
      </w:pPr>
    </w:p>
    <w:p w:rsidR="00715918" w:rsidP="4A36CD37" w:rsidRDefault="758E32C5" w14:paraId="4FA4F93B" w14:noSpellErr="1" w14:textId="1D0074F4">
      <w:pPr>
        <w:pStyle w:val="Heading1"/>
        <w:rPr>
          <w:sz w:val="48"/>
          <w:szCs w:val="48"/>
        </w:rPr>
      </w:pPr>
      <w:r w:rsidRPr="4A36CD37" w:rsidR="4A36CD37">
        <w:rPr>
          <w:sz w:val="48"/>
          <w:szCs w:val="48"/>
        </w:rPr>
        <w:t>2.0 Findings</w:t>
      </w:r>
    </w:p>
    <w:p w:rsidR="00715918" w:rsidP="00715918" w:rsidRDefault="758E32C5" w14:paraId="37B15F0B" w14:textId="77777777">
      <w:pPr>
        <w:pStyle w:val="Heading1"/>
      </w:pPr>
      <w:r>
        <w:t xml:space="preserve">   </w:t>
      </w:r>
    </w:p>
    <w:p w:rsidR="4A36CD37" w:rsidP="4A36CD37" w:rsidRDefault="4A36CD37" w14:noSpellErr="1" w14:paraId="29A8ACF9" w14:textId="4F7F0C1E">
      <w:pPr>
        <w:rPr>
          <w:sz w:val="48"/>
          <w:szCs w:val="48"/>
        </w:rPr>
      </w:pPr>
      <w:r w:rsidR="4A36CD37">
        <w:rPr/>
        <w:t>At the start of this course I was unaware of my personality in a professional manner, after doing 5 questionnaires I learnt that there was different methods and styles to recognize individuality. We shared our results with fellow peers and tutor discussing differences about each othe</w:t>
      </w:r>
      <w:r w:rsidR="4A36CD37">
        <w:rPr/>
        <w:t>r.</w:t>
      </w:r>
    </w:p>
    <w:p w:rsidR="4A36CD37" w:rsidP="4A36CD37" w:rsidRDefault="4A36CD37" w14:noSpellErr="1" w14:paraId="6C6A63DC" w14:textId="52662647">
      <w:pPr>
        <w:pStyle w:val="Heading2"/>
      </w:pPr>
    </w:p>
    <w:p w:rsidR="133294C5" w:rsidP="758E32C5" w:rsidRDefault="758E32C5" w14:paraId="727D9D4C" w14:textId="2EC7D061">
      <w:pPr>
        <w:pStyle w:val="Heading2"/>
      </w:pPr>
      <w:r>
        <w:t xml:space="preserve">2.1 </w:t>
      </w:r>
      <w:r w:rsidRPr="758E32C5">
        <w:rPr>
          <w:b/>
          <w:bCs/>
        </w:rPr>
        <w:t>SWOT</w:t>
      </w:r>
    </w:p>
    <w:p w:rsidR="33859712" w:rsidP="33859712" w:rsidRDefault="758E32C5" w14:paraId="2BE6BA97" w14:textId="45A2E179" w14:noSpellErr="1">
      <w:r w:rsidR="4A36CD37">
        <w:rPr/>
        <w:t>Swot</w:t>
      </w:r>
      <w:r w:rsidR="4A36CD37">
        <w:rPr/>
        <w:t xml:space="preserve"> analysis is a tool being used extensively among organizations, individuals, groups and teams. It helps distinguish current situation in aim of development through” Leveraging, the Strength's, Improving, upon the Weaknesses, Seizing, the Opportunity's and Awareness, of the Threats” PANDYA, </w:t>
      </w:r>
      <w:r w:rsidR="4A36CD37">
        <w:rPr/>
        <w:t>S., 2017. Improving the learning and developmental potential of SWOT analysis: introducing the LISA framework. Strategic Direction, 33(3), pp. 12-14.</w:t>
      </w:r>
    </w:p>
    <w:p w:rsidR="4A36CD37" w:rsidP="4A36CD37" w:rsidRDefault="4A36CD37" w14:noSpellErr="1" w14:paraId="47B55711" w14:textId="32E7DBF8">
      <w:pPr>
        <w:pStyle w:val="Normal"/>
      </w:pPr>
    </w:p>
    <w:tbl>
      <w:tblPr>
        <w:tblStyle w:val="TableGrid"/>
        <w:tblW w:w="0" w:type="auto"/>
        <w:tblLayout w:type="fixed"/>
        <w:tblLook w:val="06A0" w:firstRow="1" w:lastRow="0" w:firstColumn="1" w:lastColumn="0" w:noHBand="1" w:noVBand="1"/>
      </w:tblPr>
      <w:tblGrid>
        <w:gridCol w:w="4680"/>
        <w:gridCol w:w="4680"/>
      </w:tblGrid>
      <w:tr w:rsidR="33859712" w:rsidTr="758E32C5" w14:paraId="502A86A0" w14:textId="77777777">
        <w:tc>
          <w:tcPr>
            <w:tcW w:w="4680" w:type="dxa"/>
          </w:tcPr>
          <w:p w:rsidR="33859712" w:rsidP="33859712" w:rsidRDefault="758E32C5" w14:paraId="37C664FF" w14:textId="1F2B4C52">
            <w:pPr>
              <w:rPr>
                <w:u w:val="single"/>
              </w:rPr>
            </w:pPr>
            <w:r w:rsidRPr="758E32C5">
              <w:rPr>
                <w:u w:val="single"/>
              </w:rPr>
              <w:t>Strengths</w:t>
            </w:r>
          </w:p>
          <w:p w:rsidR="33859712" w:rsidP="33859712" w:rsidRDefault="758E32C5" w14:paraId="550D0FE2" w14:textId="43ED948C">
            <w:pPr>
              <w:rPr>
                <w:u w:val="single"/>
              </w:rPr>
            </w:pPr>
            <w:r w:rsidRPr="758E32C5">
              <w:t>Multi-Tasking</w:t>
            </w:r>
          </w:p>
          <w:p w:rsidR="33859712" w:rsidP="33859712" w:rsidRDefault="758E32C5" w14:paraId="73287B67" w14:textId="565F1CFC">
            <w:pPr>
              <w:rPr>
                <w:sz w:val="20"/>
                <w:szCs w:val="20"/>
              </w:rPr>
            </w:pPr>
            <w:r w:rsidRPr="758E32C5">
              <w:t>Adapt to change</w:t>
            </w:r>
          </w:p>
          <w:p w:rsidR="33859712" w:rsidP="33859712" w:rsidRDefault="758E32C5" w14:paraId="0AE752C2" w14:textId="42451F10">
            <w:pPr>
              <w:rPr>
                <w:sz w:val="20"/>
                <w:szCs w:val="20"/>
              </w:rPr>
            </w:pPr>
            <w:r w:rsidRPr="758E32C5">
              <w:t>Open minded</w:t>
            </w:r>
          </w:p>
          <w:p w:rsidR="33859712" w:rsidP="33859712" w:rsidRDefault="758E32C5" w14:paraId="099DDAF9" w14:textId="496BF9CB">
            <w:pPr>
              <w:rPr>
                <w:sz w:val="20"/>
                <w:szCs w:val="20"/>
              </w:rPr>
            </w:pPr>
            <w:r w:rsidRPr="758E32C5">
              <w:t>Good listener</w:t>
            </w:r>
          </w:p>
          <w:p w:rsidR="33859712" w:rsidP="133294C5" w:rsidRDefault="758E32C5" w14:paraId="7F78E5CB" w14:textId="36A4EFB9">
            <w:pPr>
              <w:rPr>
                <w:sz w:val="20"/>
                <w:szCs w:val="20"/>
              </w:rPr>
            </w:pPr>
            <w:r w:rsidRPr="758E32C5">
              <w:t>Determination</w:t>
            </w:r>
          </w:p>
        </w:tc>
        <w:tc>
          <w:tcPr>
            <w:tcW w:w="4680" w:type="dxa"/>
          </w:tcPr>
          <w:p w:rsidR="33859712" w:rsidP="33859712" w:rsidRDefault="758E32C5" w14:paraId="1B96E98F" w14:textId="1A372005">
            <w:r w:rsidRPr="758E32C5">
              <w:rPr>
                <w:u w:val="single"/>
              </w:rPr>
              <w:t>Opportunities</w:t>
            </w:r>
          </w:p>
          <w:p w:rsidR="33859712" w:rsidP="33859712" w:rsidRDefault="758E32C5" w14:paraId="0F44747C" w14:textId="2594000A">
            <w:pPr>
              <w:rPr>
                <w:sz w:val="20"/>
                <w:szCs w:val="20"/>
              </w:rPr>
            </w:pPr>
            <w:r w:rsidRPr="758E32C5">
              <w:t xml:space="preserve">To successfully complete professional career development and then explore the world to see what is available for me as a mother. </w:t>
            </w:r>
            <w:proofErr w:type="spellStart"/>
            <w:r w:rsidRPr="758E32C5">
              <w:t>Alsoto</w:t>
            </w:r>
            <w:proofErr w:type="spellEnd"/>
            <w:r w:rsidRPr="758E32C5">
              <w:t xml:space="preserve"> transfer my knowledge.</w:t>
            </w:r>
          </w:p>
        </w:tc>
      </w:tr>
      <w:tr w:rsidR="33859712" w:rsidTr="758E32C5" w14:paraId="70D72764" w14:textId="77777777">
        <w:tc>
          <w:tcPr>
            <w:tcW w:w="4680" w:type="dxa"/>
          </w:tcPr>
          <w:p w:rsidR="33859712" w:rsidP="33859712" w:rsidRDefault="133294C5" w14:paraId="6B26C7A2" w14:textId="773D8EAA">
            <w:r w:rsidRPr="133294C5">
              <w:rPr>
                <w:u w:val="single"/>
              </w:rPr>
              <w:t>Weaknesses</w:t>
            </w:r>
          </w:p>
          <w:p w:rsidR="33859712" w:rsidP="133294C5" w:rsidRDefault="29D416CD" w14:paraId="0EE0C1EC" w14:textId="26CC569B">
            <w:pPr>
              <w:rPr>
                <w:u w:val="single"/>
              </w:rPr>
            </w:pPr>
            <w:r w:rsidRPr="29D416CD">
              <w:rPr>
                <w:sz w:val="20"/>
                <w:szCs w:val="20"/>
              </w:rPr>
              <w:t>Reading</w:t>
            </w:r>
          </w:p>
          <w:p w:rsidR="33859712" w:rsidP="133294C5" w:rsidRDefault="29D416CD" w14:paraId="6FC1C310" w14:textId="692E613D">
            <w:pPr>
              <w:rPr>
                <w:u w:val="single"/>
              </w:rPr>
            </w:pPr>
            <w:r w:rsidRPr="29D416CD">
              <w:rPr>
                <w:sz w:val="20"/>
                <w:szCs w:val="20"/>
              </w:rPr>
              <w:t>Lack of confidence</w:t>
            </w:r>
          </w:p>
          <w:p w:rsidR="33859712" w:rsidP="133294C5" w:rsidRDefault="29D416CD" w14:paraId="2CC01DE6" w14:textId="154AB16A">
            <w:pPr>
              <w:rPr>
                <w:sz w:val="20"/>
                <w:szCs w:val="20"/>
              </w:rPr>
            </w:pPr>
            <w:r w:rsidRPr="29D416CD">
              <w:rPr>
                <w:sz w:val="20"/>
                <w:szCs w:val="20"/>
              </w:rPr>
              <w:t>Not enough Academic knowledge</w:t>
            </w:r>
          </w:p>
          <w:p w:rsidR="33859712" w:rsidP="133294C5" w:rsidRDefault="29D416CD" w14:paraId="4CBCBB6C" w14:textId="6F1CBACD">
            <w:pPr>
              <w:rPr>
                <w:sz w:val="20"/>
                <w:szCs w:val="20"/>
              </w:rPr>
            </w:pPr>
            <w:r w:rsidRPr="29D416CD">
              <w:rPr>
                <w:sz w:val="20"/>
                <w:szCs w:val="20"/>
              </w:rPr>
              <w:t>Get distracted easily</w:t>
            </w:r>
          </w:p>
          <w:p w:rsidR="33859712" w:rsidP="133294C5" w:rsidRDefault="29D416CD" w14:paraId="23E87381" w14:textId="21BE1495">
            <w:pPr>
              <w:rPr>
                <w:sz w:val="20"/>
                <w:szCs w:val="20"/>
              </w:rPr>
            </w:pPr>
            <w:r w:rsidRPr="29D416CD">
              <w:rPr>
                <w:sz w:val="20"/>
                <w:szCs w:val="20"/>
              </w:rPr>
              <w:t>Family</w:t>
            </w:r>
          </w:p>
        </w:tc>
        <w:tc>
          <w:tcPr>
            <w:tcW w:w="4680" w:type="dxa"/>
          </w:tcPr>
          <w:p w:rsidR="29D416CD" w:rsidP="29D416CD" w:rsidRDefault="29D416CD" w14:paraId="0A7B47B6" w14:textId="62040AAF">
            <w:r w:rsidRPr="29D416CD">
              <w:rPr>
                <w:u w:val="single"/>
              </w:rPr>
              <w:t>Threats</w:t>
            </w:r>
          </w:p>
          <w:p w:rsidR="29D416CD" w:rsidP="29D416CD" w:rsidRDefault="29D416CD" w14:paraId="24CDFB40" w14:textId="5AD6F0BD">
            <w:pPr>
              <w:rPr>
                <w:u w:val="single"/>
              </w:rPr>
            </w:pPr>
            <w:r>
              <w:t>Availability towards children</w:t>
            </w:r>
          </w:p>
          <w:p w:rsidR="33859712" w:rsidP="33859712" w:rsidRDefault="29D416CD" w14:paraId="3EA6B158" w14:textId="2F40618E">
            <w:r>
              <w:t>Not coping with technical side of the studies</w:t>
            </w:r>
          </w:p>
          <w:p w:rsidR="33859712" w:rsidP="33859712" w:rsidRDefault="29D416CD" w14:paraId="66268837" w14:textId="29CB0D55">
            <w:r>
              <w:t>Losing focus</w:t>
            </w:r>
          </w:p>
          <w:p w:rsidR="33859712" w:rsidP="33859712" w:rsidRDefault="33859712" w14:paraId="07A142EF" w14:textId="458FD731"/>
        </w:tc>
      </w:tr>
    </w:tbl>
    <w:p w:rsidR="2AF8C81A" w:rsidP="4A36CD37" w:rsidRDefault="758E32C5" w14:paraId="19DD46DE" w14:textId="23B63478">
      <w:pPr>
        <w:pStyle w:val="Normal"/>
      </w:pPr>
      <w:proofErr w:type="spellStart"/>
      <w:proofErr w:type="spellEnd"/>
      <w:proofErr w:type="spellStart"/>
      <w:proofErr w:type="spellEnd"/>
      <w:proofErr w:type="spellStart"/>
      <w:proofErr w:type="spellEnd"/>
    </w:p>
    <w:p w:rsidR="2AF8C81A" w:rsidP="4A36CD37" w:rsidRDefault="758E32C5" w14:noSpellErr="1" w14:paraId="096DBFA7" w14:textId="7B405943">
      <w:pPr>
        <w:pStyle w:val="Normal"/>
      </w:pPr>
      <w:r w:rsidR="4A36CD37">
        <w:rPr/>
        <w:t>This method has helped breakdown my future goal, encouraging me to think broadly about gain. How Much? Nobody knows apart from my will power which will allow me to soak/hold onto the information being given. I strongly believe my husband is my strength showing support towards helping with the children the housework and dealing with technical issues eliminating my biggest threat. I am imminent to set my foundation ready for success. I have started showing more self-belief in class and home when studying accepting to step out of my comfort zone engaging with fellow peers, tutors who are helping me to build confidence. I am aiming for memorable learning experience. My only set back yet to resolve is my reading it causes havoc in my head and messes with my eyes.</w:t>
      </w:r>
    </w:p>
    <w:p w:rsidR="2AF8C81A" w:rsidP="4A36CD37" w:rsidRDefault="758E32C5" w14:paraId="2A91667A" w14:textId="5A04F1F1">
      <w:pPr>
        <w:pStyle w:val="Normal"/>
      </w:pPr>
    </w:p>
    <w:p w:rsidR="2AF8C81A" w:rsidP="4A36CD37" w:rsidRDefault="758E32C5" w14:paraId="7F912724" w14:textId="13B0A842">
      <w:pPr>
        <w:pStyle w:val="Normal"/>
      </w:pPr>
    </w:p>
    <w:p w:rsidR="2AF8C81A" w:rsidP="4A36CD37" w:rsidRDefault="758E32C5" w14:paraId="5AA52592" w14:textId="68F2306E">
      <w:pPr>
        <w:pStyle w:val="Normal"/>
      </w:pPr>
    </w:p>
    <w:p w:rsidR="2AF8C81A" w:rsidP="4A36CD37" w:rsidRDefault="758E32C5" w14:paraId="521CDC65" w14:textId="3A40C7B0">
      <w:pPr>
        <w:pStyle w:val="Normal"/>
      </w:pPr>
    </w:p>
    <w:p w:rsidR="2AF8C81A" w:rsidP="4A36CD37" w:rsidRDefault="758E32C5" w14:paraId="18CECD15" w14:textId="556E0892">
      <w:pPr>
        <w:pStyle w:val="Normal"/>
      </w:pPr>
    </w:p>
    <w:p w:rsidR="2AF8C81A" w:rsidP="4A36CD37" w:rsidRDefault="758E32C5" w14:paraId="568C2005" w14:textId="2EB74F18">
      <w:pPr>
        <w:pStyle w:val="Normal"/>
      </w:pPr>
      <w:r w:rsidR="4A36CD37">
        <w:rPr/>
        <w:t xml:space="preserve"> I found the exact words which described the feeling “when I read the words on the page they seem to scream and pulse at me” Susan R. </w:t>
      </w:r>
      <w:proofErr w:type="spellStart"/>
      <w:r w:rsidR="4A36CD37">
        <w:rPr/>
        <w:t>Barry,phD,Phycology</w:t>
      </w:r>
      <w:proofErr w:type="spellEnd"/>
      <w:r w:rsidR="4A36CD37">
        <w:rPr/>
        <w:t xml:space="preserve"> </w:t>
      </w:r>
      <w:proofErr w:type="spellStart"/>
      <w:r w:rsidR="4A36CD37">
        <w:rPr/>
        <w:t>today,Eyes</w:t>
      </w:r>
      <w:proofErr w:type="spellEnd"/>
      <w:r w:rsidR="4A36CD37">
        <w:rPr/>
        <w:t xml:space="preserve"> on </w:t>
      </w:r>
      <w:proofErr w:type="spellStart"/>
      <w:r w:rsidR="4A36CD37">
        <w:rPr/>
        <w:t>brain,posted</w:t>
      </w:r>
      <w:proofErr w:type="spellEnd"/>
      <w:r w:rsidR="4A36CD37">
        <w:rPr/>
        <w:t xml:space="preserve"> Aug 19 2014. If only I had known this in school days, I could have asked for support but never mind as now I have addressed this situation and have asked support from Beth study skills Who will be conducting a test on me in aim to conquer this weakness making it an opportunity to open these wonderful resources.</w:t>
      </w:r>
    </w:p>
    <w:p w:rsidRPr="00715918" w:rsidR="00715918" w:rsidP="5F1A60B4" w:rsidRDefault="758E32C5" w14:paraId="7E32346A" w14:noSpellErr="1" w14:textId="689BBAA1">
      <w:pPr>
        <w:pStyle w:val="Normal"/>
        <w:rPr>
          <w:rStyle w:val="IntenseEmphasis"/>
          <w:sz w:val="28"/>
          <w:szCs w:val="28"/>
        </w:rPr>
      </w:pPr>
      <w:r w:rsidR="4A36CD37">
        <w:rPr/>
        <w:t xml:space="preserve">          </w:t>
      </w:r>
      <w:r w:rsidRPr="4A36CD37" w:rsidR="4A36CD37">
        <w:rPr>
          <w:rStyle w:val="IntenseEmphasis"/>
          <w:sz w:val="28"/>
          <w:szCs w:val="28"/>
        </w:rPr>
        <w:t xml:space="preserve">                                                                    </w:t>
      </w:r>
    </w:p>
    <w:p w:rsidR="00715918" w:rsidP="4A36CD37" w:rsidRDefault="00715918" w14:paraId="25330351" w14:noSpellErr="1" w14:textId="6E1DA922">
      <w:pPr>
        <w:pStyle w:val="Heading2"/>
        <w:rPr>
          <w:rStyle w:val="IntenseEmphasis"/>
          <w:sz w:val="28"/>
          <w:szCs w:val="28"/>
        </w:rPr>
      </w:pPr>
      <w:r w:rsidRPr="4A36CD37" w:rsidR="4A36CD37">
        <w:rPr>
          <w:rStyle w:val="IntenseEmphasis"/>
          <w:sz w:val="28"/>
          <w:szCs w:val="28"/>
        </w:rPr>
        <w:t>2.2  Honey</w:t>
      </w:r>
      <w:r w:rsidRPr="4A36CD37" w:rsidR="4A36CD37">
        <w:rPr>
          <w:rStyle w:val="IntenseEmphasis"/>
          <w:sz w:val="28"/>
          <w:szCs w:val="28"/>
        </w:rPr>
        <w:t xml:space="preserve"> &amp; Mumford (1992)</w:t>
      </w:r>
    </w:p>
    <w:p w:rsidR="00672580" w:rsidP="00672580" w:rsidRDefault="00672580" w14:paraId="12DB3E5A" w14:textId="1103E2DA"/>
    <w:p w:rsidR="5F1A60B4" w:rsidP="5F1A60B4" w:rsidRDefault="5F1A60B4" w14:paraId="7F6797CD" w14:textId="45B19409">
      <w:pPr>
        <w:pStyle w:val="Normal"/>
      </w:pPr>
      <w:r w:rsidR="5F1A60B4">
        <w:rPr/>
        <w:t xml:space="preserve">Based on David </w:t>
      </w:r>
      <w:r w:rsidR="5F1A60B4">
        <w:rPr/>
        <w:t>Kolb's</w:t>
      </w:r>
      <w:r w:rsidR="5F1A60B4">
        <w:rPr/>
        <w:t xml:space="preserve"> learning cycle Peter Honey and Alan Mumford developed the (LSQ). </w:t>
      </w:r>
      <w:r w:rsidR="5F1A60B4">
        <w:rPr/>
        <w:t>Distinctively</w:t>
      </w:r>
      <w:r w:rsidR="5F1A60B4">
        <w:rPr/>
        <w:t xml:space="preserve"> to monitor one’s natural learning </w:t>
      </w:r>
      <w:r w:rsidR="5F1A60B4">
        <w:rPr/>
        <w:t xml:space="preserve">style. Identifying four </w:t>
      </w:r>
      <w:r w:rsidR="5F1A60B4">
        <w:rPr/>
        <w:t>styles</w:t>
      </w:r>
      <w:r w:rsidR="5F1A60B4">
        <w:rPr/>
        <w:t xml:space="preserve"> of learning:</w:t>
      </w:r>
    </w:p>
    <w:p w:rsidR="5F1A60B4" w:rsidP="5F1A60B4" w:rsidRDefault="5F1A60B4" w14:noSpellErr="1" w14:paraId="3FE109E2" w14:textId="455ABFD6">
      <w:pPr>
        <w:pStyle w:val="ListParagraph"/>
        <w:numPr>
          <w:ilvl w:val="0"/>
          <w:numId w:val="1"/>
        </w:numPr>
        <w:rPr>
          <w:sz w:val="22"/>
          <w:szCs w:val="22"/>
        </w:rPr>
      </w:pPr>
      <w:r w:rsidR="5F1A60B4">
        <w:rPr/>
        <w:t xml:space="preserve">Activist </w:t>
      </w:r>
    </w:p>
    <w:p w:rsidR="5F1A60B4" w:rsidP="5F1A60B4" w:rsidRDefault="5F1A60B4" w14:noSpellErr="1" w14:paraId="21ED9D16" w14:textId="03E7765A">
      <w:pPr>
        <w:pStyle w:val="ListParagraph"/>
        <w:numPr>
          <w:ilvl w:val="0"/>
          <w:numId w:val="1"/>
        </w:numPr>
        <w:rPr>
          <w:sz w:val="22"/>
          <w:szCs w:val="22"/>
        </w:rPr>
      </w:pPr>
      <w:r w:rsidR="5F1A60B4">
        <w:rPr/>
        <w:t xml:space="preserve">Theorist </w:t>
      </w:r>
    </w:p>
    <w:p w:rsidR="5F1A60B4" w:rsidP="5F1A60B4" w:rsidRDefault="5F1A60B4" w14:noSpellErr="1" w14:paraId="2252DBC1" w14:textId="277231FD">
      <w:pPr>
        <w:pStyle w:val="ListParagraph"/>
        <w:numPr>
          <w:ilvl w:val="0"/>
          <w:numId w:val="1"/>
        </w:numPr>
        <w:rPr>
          <w:sz w:val="22"/>
          <w:szCs w:val="22"/>
        </w:rPr>
      </w:pPr>
      <w:r w:rsidR="5F1A60B4">
        <w:rPr/>
        <w:t>Reflector</w:t>
      </w:r>
    </w:p>
    <w:p w:rsidR="5F1A60B4" w:rsidP="4A36CD37" w:rsidRDefault="5F1A60B4" w14:paraId="6D2FD9D6" w14:noSpellErr="1" w14:textId="269F4816">
      <w:pPr>
        <w:pStyle w:val="ListParagraph"/>
        <w:numPr>
          <w:ilvl w:val="0"/>
          <w:numId w:val="1"/>
        </w:numPr>
        <w:rPr>
          <w:sz w:val="22"/>
          <w:szCs w:val="22"/>
        </w:rPr>
      </w:pPr>
      <w:r w:rsidR="4A36CD37">
        <w:rPr/>
        <w:t xml:space="preserve">Pragmatist </w:t>
      </w:r>
    </w:p>
    <w:p w:rsidR="4A36CD37" w:rsidP="4A36CD37" w:rsidRDefault="4A36CD37" w14:noSpellErr="1" w14:paraId="485B255A" w14:textId="4639D639">
      <w:pPr>
        <w:pStyle w:val="Normal"/>
        <w:ind w:left="0"/>
      </w:pPr>
      <w:r w:rsidR="4A36CD37">
        <w:rPr/>
        <w:t>The questionnaire was designed for an individual to reflect on their learning styles from experiences. Results showed that I was a Reflector. A low-profile personality, cautious, not coming to any conclusion even after collecting data and analyzing differences. It surprised me at first yes, I sit back and watch people, but I don’t want to be that person so reading through the differences between the styles I developed a goal that I want to up my game and try different styles to see if I perform better because my natural style has not helped me enough. Yes, I like to be told what to do? And I am hands on once convinced I am doing it right, I also strongly believe in trial and error because we learn from our mistakes.</w:t>
      </w:r>
    </w:p>
    <w:p w:rsidR="4A36CD37" w:rsidP="4A36CD37" w:rsidRDefault="4A36CD37" w14:paraId="7CFEA5D0" w14:textId="16B5D1C1">
      <w:pPr>
        <w:pStyle w:val="Normal"/>
      </w:pPr>
    </w:p>
    <w:p w:rsidR="1AE671AB" w:rsidP="4A36CD37" w:rsidRDefault="1AE671AB" w14:paraId="77058D77" w14:textId="40605632">
      <w:pPr>
        <w:pStyle w:val="Heading2"/>
        <w:rPr>
          <w:u w:val="single"/>
        </w:rPr>
      </w:pPr>
      <w:r w:rsidR="4A36CD37">
        <w:rPr/>
        <w:t xml:space="preserve">2.3 </w:t>
      </w:r>
      <w:r w:rsidRPr="4A36CD37" w:rsidR="4A36CD37">
        <w:rPr>
          <w:b w:val="1"/>
          <w:bCs w:val="1"/>
        </w:rPr>
        <w:t>VARK</w:t>
      </w:r>
    </w:p>
    <w:p w:rsidR="4A36CD37" w:rsidP="4A36CD37" w:rsidRDefault="4A36CD37" w14:paraId="7383D65C" w14:textId="5D415B16">
      <w:pPr>
        <w:pStyle w:val="Normal"/>
      </w:pPr>
    </w:p>
    <w:p w:rsidR="4A36CD37" w:rsidP="4A36CD37" w:rsidRDefault="4A36CD37" w14:paraId="065662C7" w14:textId="09CC65E3">
      <w:pPr>
        <w:pStyle w:val="Normal"/>
      </w:pPr>
      <w:r w:rsidRPr="4A36CD37" w:rsidR="4A36CD37">
        <w:rPr/>
        <w:t xml:space="preserve">My scores suggested I was a </w:t>
      </w:r>
      <w:r w:rsidRPr="4A36CD37" w:rsidR="4A36CD37">
        <w:rPr>
          <w:rFonts w:ascii="Calibri" w:hAnsi="Calibri" w:eastAsia="Calibri" w:cs="Calibri"/>
          <w:noProof w:val="0"/>
          <w:sz w:val="22"/>
          <w:szCs w:val="22"/>
          <w:lang w:val="en-US"/>
        </w:rPr>
        <w:t>“K” stands for kinesthetic. These learners gather information through experience and practice also have a preference to learn information that is connected to reality.</w:t>
      </w:r>
      <w:r w:rsidRPr="4A36CD37" w:rsidR="4A36CD37">
        <w:rPr/>
        <w:t xml:space="preserve"> After reading about this learning style matched some actions which are true in comparison to me as an individual shed light on some of my failures in education and the learning process. Sitting back and watching people doing their own thing is of a preference </w:t>
      </w:r>
      <w:proofErr w:type="spellStart"/>
      <w:r w:rsidRPr="4A36CD37" w:rsidR="4A36CD37">
        <w:rPr/>
        <w:t>i</w:t>
      </w:r>
      <w:proofErr w:type="spellEnd"/>
      <w:r w:rsidRPr="4A36CD37" w:rsidR="4A36CD37">
        <w:rPr/>
        <w:t xml:space="preserve"> have. Right or wrong influences me to do my own thing whether is to talk about myself or show something I have created or maybe even give an explanation or an example of my actions, my brain will want to take the steps and body will back out.</w:t>
      </w:r>
    </w:p>
    <w:p w:rsidR="4A36CD37" w:rsidP="4A36CD37" w:rsidRDefault="4A36CD37" w14:paraId="6121670C" w14:textId="702C4745">
      <w:pPr>
        <w:pStyle w:val="Normal"/>
      </w:pPr>
    </w:p>
    <w:p w:rsidR="4A36CD37" w:rsidP="4A36CD37" w:rsidRDefault="4A36CD37" w14:paraId="4339F690" w14:textId="6BA7B265">
      <w:pPr>
        <w:pStyle w:val="Normal"/>
      </w:pPr>
    </w:p>
    <w:p w:rsidR="4A36CD37" w:rsidP="4A36CD37" w:rsidRDefault="4A36CD37" w14:paraId="103C6F69" w14:textId="43C50090">
      <w:pPr>
        <w:pStyle w:val="Normal"/>
      </w:pPr>
    </w:p>
    <w:p w:rsidR="4A36CD37" w:rsidP="4A36CD37" w:rsidRDefault="4A36CD37" w14:paraId="3E237A86" w14:textId="3158F594">
      <w:pPr>
        <w:pStyle w:val="Normal"/>
      </w:pPr>
    </w:p>
    <w:p w:rsidR="4A36CD37" w:rsidP="4A36CD37" w:rsidRDefault="4A36CD37" w14:paraId="53924B4A" w14:textId="29B1B677">
      <w:pPr>
        <w:pStyle w:val="Normal"/>
      </w:pPr>
    </w:p>
    <w:p w:rsidR="4A36CD37" w:rsidP="4A36CD37" w:rsidRDefault="4A36CD37" w14:paraId="666B6FD9" w14:textId="4739E0BF">
      <w:pPr>
        <w:pStyle w:val="Normal"/>
      </w:pPr>
      <w:r w:rsidRPr="4A36CD37" w:rsidR="4A36CD37">
        <w:rPr/>
        <w:t xml:space="preserve"> I have many abilities of copying i.e. pictures, paintings, handicraft, building or fixing objects were no written instructions are required. Obviously, this this not concrete and I have an option to develop my style and maybe become multimodal sometimes we get told we are something which we go defensive about as we have other ideas about ourselves VARK help us realize our learning style and how we could perform </w:t>
      </w:r>
      <w:proofErr w:type="spellStart"/>
      <w:r w:rsidRPr="4A36CD37" w:rsidR="4A36CD37">
        <w:rPr/>
        <w:t>better.”</w:t>
      </w:r>
      <w:r w:rsidRPr="4A36CD37" w:rsidR="4A36CD37">
        <w:rPr>
          <w:rFonts w:ascii="Calibri" w:hAnsi="Calibri" w:eastAsia="Calibri" w:cs="Calibri"/>
          <w:noProof w:val="0"/>
          <w:sz w:val="22"/>
          <w:szCs w:val="22"/>
          <w:lang w:val="en-US"/>
        </w:rPr>
        <w:t>The</w:t>
      </w:r>
      <w:proofErr w:type="spellEnd"/>
      <w:r w:rsidRPr="4A36CD37" w:rsidR="4A36CD37">
        <w:rPr>
          <w:rFonts w:ascii="Calibri" w:hAnsi="Calibri" w:eastAsia="Calibri" w:cs="Calibri"/>
          <w:noProof w:val="0"/>
          <w:sz w:val="22"/>
          <w:szCs w:val="22"/>
          <w:lang w:val="en-US"/>
        </w:rPr>
        <w:t xml:space="preserve"> use of learning style inventories appears to be beneficial and their usefulness should be further evaluated” Marcy. </w:t>
      </w:r>
      <w:proofErr w:type="gramStart"/>
      <w:r w:rsidRPr="4A36CD37" w:rsidR="4A36CD37">
        <w:rPr>
          <w:rFonts w:ascii="Calibri" w:hAnsi="Calibri" w:eastAsia="Calibri" w:cs="Calibri"/>
          <w:noProof w:val="0"/>
          <w:sz w:val="22"/>
          <w:szCs w:val="22"/>
          <w:lang w:val="en-US"/>
        </w:rPr>
        <w:t>V.(</w:t>
      </w:r>
      <w:proofErr w:type="gramEnd"/>
      <w:r w:rsidRPr="4A36CD37" w:rsidR="4A36CD37">
        <w:rPr>
          <w:rFonts w:ascii="Calibri" w:hAnsi="Calibri" w:eastAsia="Calibri" w:cs="Calibri"/>
          <w:noProof w:val="0"/>
          <w:sz w:val="22"/>
          <w:szCs w:val="22"/>
          <w:lang w:val="en-US"/>
        </w:rPr>
        <w:t xml:space="preserve">2001), “Adult Learning Styles: How the </w:t>
      </w:r>
      <w:proofErr w:type="spellStart"/>
      <w:r w:rsidRPr="4A36CD37" w:rsidR="4A36CD37">
        <w:rPr>
          <w:rFonts w:ascii="Calibri" w:hAnsi="Calibri" w:eastAsia="Calibri" w:cs="Calibri"/>
          <w:noProof w:val="0"/>
          <w:sz w:val="22"/>
          <w:szCs w:val="22"/>
          <w:lang w:val="en-US"/>
        </w:rPr>
        <w:t>VARK©learning</w:t>
      </w:r>
      <w:proofErr w:type="spellEnd"/>
      <w:r w:rsidRPr="4A36CD37" w:rsidR="4A36CD37">
        <w:rPr>
          <w:rFonts w:ascii="Calibri" w:hAnsi="Calibri" w:eastAsia="Calibri" w:cs="Calibri"/>
          <w:noProof w:val="0"/>
          <w:sz w:val="22"/>
          <w:szCs w:val="22"/>
          <w:lang w:val="en-US"/>
        </w:rPr>
        <w:t xml:space="preserve"> style inventory can be used to improve student </w:t>
      </w:r>
      <w:proofErr w:type="spellStart"/>
      <w:r w:rsidRPr="4A36CD37" w:rsidR="4A36CD37">
        <w:rPr>
          <w:rFonts w:ascii="Calibri" w:hAnsi="Calibri" w:eastAsia="Calibri" w:cs="Calibri"/>
          <w:noProof w:val="0"/>
          <w:sz w:val="22"/>
          <w:szCs w:val="22"/>
          <w:lang w:val="en-US"/>
        </w:rPr>
        <w:t>learning.”Perspective</w:t>
      </w:r>
      <w:proofErr w:type="spellEnd"/>
      <w:r w:rsidRPr="4A36CD37" w:rsidR="4A36CD37">
        <w:rPr>
          <w:rFonts w:ascii="Calibri" w:hAnsi="Calibri" w:eastAsia="Calibri" w:cs="Calibri"/>
          <w:noProof w:val="0"/>
          <w:sz w:val="22"/>
          <w:szCs w:val="22"/>
          <w:lang w:val="en-US"/>
        </w:rPr>
        <w:t xml:space="preserve"> on Physician Assistant Education, Journal of the Association of Physician Assistant Programs Vol 12, No 2, Spring 2001.</w:t>
      </w:r>
    </w:p>
    <w:p w:rsidR="4A36CD37" w:rsidP="4A36CD37" w:rsidRDefault="4A36CD37" w14:paraId="0CF08B78" w14:textId="3CD0A390">
      <w:pPr>
        <w:pStyle w:val="Normal"/>
        <w:rPr>
          <w:rFonts w:ascii="Calibri" w:hAnsi="Calibri" w:eastAsia="Calibri" w:cs="Calibri"/>
          <w:noProof w:val="0"/>
          <w:sz w:val="22"/>
          <w:szCs w:val="22"/>
          <w:lang w:val="en-US"/>
        </w:rPr>
      </w:pPr>
    </w:p>
    <w:p w:rsidR="4A36CD37" w:rsidP="4A36CD37" w:rsidRDefault="4A36CD37" w14:paraId="12CD642A" w14:textId="2E7D7B42">
      <w:pPr>
        <w:pStyle w:val="Heading2"/>
        <w:rPr>
          <w:rFonts w:ascii="Calibri" w:hAnsi="Calibri" w:eastAsia="Calibri" w:cs="Calibri"/>
          <w:noProof w:val="0"/>
          <w:sz w:val="22"/>
          <w:szCs w:val="22"/>
          <w:lang w:val="en-US"/>
        </w:rPr>
      </w:pPr>
      <w:r w:rsidRPr="4A36CD37" w:rsidR="4A36CD37">
        <w:rPr>
          <w:noProof w:val="0"/>
          <w:lang w:val="en-US"/>
        </w:rPr>
        <w:t>2.4 Go M.A.D</w:t>
      </w:r>
    </w:p>
    <w:p w:rsidR="4A36CD37" w:rsidP="4A36CD37" w:rsidRDefault="4A36CD37" w14:paraId="5A7DAD9B" w14:textId="0F7503DF">
      <w:pPr>
        <w:pStyle w:val="Normal"/>
        <w:rPr>
          <w:noProof w:val="0"/>
          <w:lang w:val="en-US"/>
        </w:rPr>
      </w:pPr>
    </w:p>
    <w:p w:rsidR="4A36CD37" w:rsidP="4A36CD37" w:rsidRDefault="4A36CD37" w14:paraId="6E155945" w14:textId="3F31BC75">
      <w:pPr>
        <w:pStyle w:val="Normal"/>
        <w:rPr>
          <w:noProof w:val="0"/>
          <w:lang w:val="en-US"/>
        </w:rPr>
      </w:pPr>
      <w:r w:rsidRPr="4A36CD37" w:rsidR="4A36CD37">
        <w:rPr>
          <w:noProof w:val="0"/>
          <w:lang w:val="en-US"/>
        </w:rPr>
        <w:t>The Go M.A.D frame work is used as a diagnostic tool.</w:t>
      </w:r>
    </w:p>
    <w:p w:rsidR="4A36CD37" w:rsidP="4A36CD37" w:rsidRDefault="4A36CD37" w14:paraId="15FB107B" w14:textId="337A187C">
      <w:pPr>
        <w:pStyle w:val="Normal"/>
        <w:rPr>
          <w:rFonts w:ascii="Calibri" w:hAnsi="Calibri" w:eastAsia="Calibri" w:cs="Calibri"/>
          <w:noProof w:val="0"/>
          <w:sz w:val="22"/>
          <w:szCs w:val="22"/>
          <w:lang w:val="en-US"/>
        </w:rPr>
      </w:pPr>
    </w:p>
    <w:p w:rsidR="4A36CD37" w:rsidP="4A36CD37" w:rsidRDefault="4A36CD37" w14:paraId="29860337" w14:textId="46E030C3">
      <w:pPr>
        <w:pStyle w:val="Normal"/>
        <w:rPr>
          <w:rFonts w:ascii="Calibri" w:hAnsi="Calibri" w:eastAsia="Calibri" w:cs="Calibri"/>
          <w:noProof w:val="0"/>
          <w:sz w:val="22"/>
          <w:szCs w:val="22"/>
          <w:lang w:val="en-US"/>
        </w:rPr>
      </w:pPr>
    </w:p>
    <w:p w:rsidR="4A36CD37" w:rsidP="4A36CD37" w:rsidRDefault="4A36CD37" w14:paraId="280055AA" w14:textId="163B7D45">
      <w:pPr>
        <w:pStyle w:val="Normal"/>
        <w:rPr>
          <w:rFonts w:ascii="Calibri" w:hAnsi="Calibri" w:eastAsia="Calibri" w:cs="Calibri"/>
          <w:noProof w:val="0"/>
          <w:sz w:val="22"/>
          <w:szCs w:val="22"/>
          <w:lang w:val="en-US"/>
        </w:rPr>
      </w:pPr>
    </w:p>
    <w:p w:rsidR="4A36CD37" w:rsidP="4A36CD37" w:rsidRDefault="4A36CD37" w14:paraId="073CD764" w14:textId="3581AC22">
      <w:pPr>
        <w:pStyle w:val="Normal"/>
        <w:rPr>
          <w:rFonts w:ascii="Calibri" w:hAnsi="Calibri" w:eastAsia="Calibri" w:cs="Calibri"/>
          <w:noProof w:val="0"/>
          <w:sz w:val="22"/>
          <w:szCs w:val="22"/>
          <w:lang w:val="en-US"/>
        </w:rPr>
      </w:pPr>
    </w:p>
    <w:p w:rsidR="4A36CD37" w:rsidP="4A36CD37" w:rsidRDefault="4A36CD37" w14:paraId="0E65C445" w14:textId="2E5DEC6C">
      <w:pPr>
        <w:pStyle w:val="Normal"/>
        <w:rPr>
          <w:rFonts w:ascii="Calibri" w:hAnsi="Calibri" w:eastAsia="Calibri" w:cs="Calibri"/>
          <w:noProof w:val="0"/>
          <w:sz w:val="22"/>
          <w:szCs w:val="22"/>
          <w:lang w:val="en-US"/>
        </w:rPr>
      </w:pPr>
    </w:p>
    <w:p w:rsidR="4A36CD37" w:rsidP="4A36CD37" w:rsidRDefault="4A36CD37" w14:paraId="29AA6825" w14:textId="065F6209">
      <w:pPr>
        <w:pStyle w:val="Normal"/>
        <w:rPr>
          <w:rFonts w:ascii="Calibri" w:hAnsi="Calibri" w:eastAsia="Calibri" w:cs="Calibri"/>
          <w:noProof w:val="0"/>
          <w:sz w:val="22"/>
          <w:szCs w:val="22"/>
          <w:lang w:val="en-US"/>
        </w:rPr>
      </w:pPr>
    </w:p>
    <w:p w:rsidR="4A36CD37" w:rsidP="4A36CD37" w:rsidRDefault="4A36CD37" w14:paraId="4AC04427" w14:textId="0BF8B965">
      <w:pPr>
        <w:pStyle w:val="Normal"/>
        <w:rPr>
          <w:rFonts w:ascii="Calibri" w:hAnsi="Calibri" w:eastAsia="Calibri" w:cs="Calibri"/>
          <w:noProof w:val="0"/>
          <w:sz w:val="22"/>
          <w:szCs w:val="22"/>
          <w:lang w:val="en-US"/>
        </w:rPr>
      </w:pPr>
    </w:p>
    <w:p w:rsidR="4A36CD37" w:rsidP="4A36CD37" w:rsidRDefault="4A36CD37" w14:noSpellErr="1" w14:paraId="5AE63FA0" w14:textId="41CADEC8">
      <w:pPr>
        <w:pStyle w:val="Normal"/>
        <w:rPr>
          <w:rFonts w:ascii="Calibri" w:hAnsi="Calibri" w:eastAsia="Calibri" w:cs="Calibri"/>
          <w:noProof w:val="0"/>
          <w:sz w:val="22"/>
          <w:szCs w:val="22"/>
          <w:lang w:val="en-US"/>
        </w:rPr>
      </w:pPr>
      <w:r>
        <w:drawing>
          <wp:inline wp14:editId="2224F81D" wp14:anchorId="6953AD44">
            <wp:extent cx="3118764" cy="5069372"/>
            <wp:effectExtent l="971550" t="0" r="958215" b="0"/>
            <wp:docPr id="186201402" name="picture" title=""/>
            <wp:cNvGraphicFramePr>
              <a:graphicFrameLocks noChangeAspect="1"/>
            </wp:cNvGraphicFramePr>
            <a:graphic>
              <a:graphicData uri="http://schemas.openxmlformats.org/drawingml/2006/picture">
                <pic:pic>
                  <pic:nvPicPr>
                    <pic:cNvPr id="0" name="picture"/>
                    <pic:cNvPicPr/>
                  </pic:nvPicPr>
                  <pic:blipFill>
                    <a:blip r:embed="R6f5103ca745b44f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16200000" flipH="0" flipV="0">
                      <a:off x="0" y="0"/>
                      <a:ext cx="3118764" cy="5069372"/>
                    </a:xfrm>
                    <a:prstGeom xmlns:a="http://schemas.openxmlformats.org/drawingml/2006/main" prst="rect">
                      <a:avLst/>
                    </a:prstGeom>
                  </pic:spPr>
                </pic:pic>
              </a:graphicData>
            </a:graphic>
          </wp:inline>
        </w:drawing>
      </w:r>
    </w:p>
    <w:p w:rsidR="4A36CD37" w:rsidP="4A36CD37" w:rsidRDefault="4A36CD37" w14:paraId="3E789C2D" w14:textId="222114A2">
      <w:pPr>
        <w:pStyle w:val="Normal"/>
        <w:rPr>
          <w:rFonts w:ascii="Calibri" w:hAnsi="Calibri" w:eastAsia="Calibri" w:cs="Calibri"/>
          <w:noProof w:val="0"/>
          <w:sz w:val="22"/>
          <w:szCs w:val="22"/>
          <w:lang w:val="en-US"/>
        </w:rPr>
      </w:pPr>
    </w:p>
    <w:p w:rsidR="4A36CD37" w:rsidP="4A36CD37" w:rsidRDefault="4A36CD37" w14:paraId="26358DE7" w14:textId="2681F409">
      <w:pPr>
        <w:pStyle w:val="Normal"/>
      </w:pPr>
      <w:r w:rsidRPr="4A36CD37" w:rsidR="4A36CD37">
        <w:rPr>
          <w:rFonts w:ascii="Calibri" w:hAnsi="Calibri" w:eastAsia="Calibri" w:cs="Calibri"/>
          <w:noProof w:val="0"/>
          <w:sz w:val="22"/>
          <w:szCs w:val="22"/>
          <w:lang w:val="en-US"/>
        </w:rPr>
        <w:t xml:space="preserve"> </w:t>
      </w:r>
    </w:p>
    <w:p w:rsidR="4A36CD37" w:rsidP="4A36CD37" w:rsidRDefault="4A36CD37" w14:noSpellErr="1" w14:paraId="778BA71E" w14:textId="00F7C1CB">
      <w:pPr>
        <w:pStyle w:val="Normal"/>
      </w:pPr>
    </w:p>
    <w:p w:rsidR="758E32C5" w:rsidP="758E32C5" w:rsidRDefault="758E32C5" w14:paraId="57AE7B89" w14:textId="5F950249"/>
    <w:p w:rsidR="758E32C5" w:rsidP="758E32C5" w:rsidRDefault="758E32C5" w14:paraId="0B520A5E" w14:textId="10C66AD8"/>
    <w:p w:rsidR="1AE671AB" w:rsidP="1AE671AB" w:rsidRDefault="1AE671AB" w14:paraId="4B24267D" w14:textId="409A4F4E">
      <w:pPr>
        <w:rPr>
          <w:sz w:val="40"/>
          <w:szCs w:val="40"/>
        </w:rPr>
      </w:pPr>
    </w:p>
    <w:p w:rsidR="1AE671AB" w:rsidP="1AE671AB" w:rsidRDefault="1AE671AB" w14:paraId="56D9CD98" w14:textId="4EB5602E">
      <w:pPr>
        <w:rPr>
          <w:sz w:val="40"/>
          <w:szCs w:val="40"/>
        </w:rPr>
      </w:pPr>
    </w:p>
    <w:p w:rsidR="1AE671AB" w:rsidP="1AE671AB" w:rsidRDefault="1AE671AB" w14:paraId="5741CB51" w14:textId="3B7B2FD7">
      <w:pPr>
        <w:rPr>
          <w:sz w:val="40"/>
          <w:szCs w:val="40"/>
        </w:rPr>
      </w:pPr>
    </w:p>
    <w:p w:rsidR="1AE671AB" w:rsidP="1AE671AB" w:rsidRDefault="1AE671AB" w14:paraId="7EEE4188" w14:textId="121D45F6">
      <w:pPr>
        <w:rPr>
          <w:sz w:val="40"/>
          <w:szCs w:val="40"/>
        </w:rPr>
      </w:pPr>
    </w:p>
    <w:p w:rsidR="1AE671AB" w:rsidP="1AE671AB" w:rsidRDefault="1AE671AB" w14:paraId="468B37E0" w14:textId="153FB775">
      <w:pPr>
        <w:rPr>
          <w:sz w:val="40"/>
          <w:szCs w:val="40"/>
        </w:rPr>
      </w:pPr>
    </w:p>
    <w:p w:rsidR="1AE671AB" w:rsidP="1AE671AB" w:rsidRDefault="1AE671AB" w14:paraId="2D9F9094" w14:textId="67BA91CC">
      <w:pPr>
        <w:rPr>
          <w:sz w:val="40"/>
          <w:szCs w:val="40"/>
        </w:rPr>
      </w:pPr>
    </w:p>
    <w:p w:rsidR="1AE671AB" w:rsidP="1AE671AB" w:rsidRDefault="1AE671AB" w14:paraId="291F96C5" w14:textId="498E29E7">
      <w:pPr>
        <w:rPr>
          <w:sz w:val="40"/>
          <w:szCs w:val="40"/>
        </w:rPr>
      </w:pPr>
    </w:p>
    <w:p w:rsidR="1AE671AB" w:rsidP="1AE671AB" w:rsidRDefault="1AE671AB" w14:paraId="621520BF" w14:textId="0D2E1EA1">
      <w:pPr>
        <w:rPr>
          <w:sz w:val="40"/>
          <w:szCs w:val="40"/>
        </w:rPr>
      </w:pPr>
    </w:p>
    <w:p w:rsidR="1AE671AB" w:rsidP="1AE671AB" w:rsidRDefault="1AE671AB" w14:paraId="6DF852F7" w14:textId="22C1A0D8">
      <w:pPr>
        <w:rPr>
          <w:sz w:val="40"/>
          <w:szCs w:val="40"/>
        </w:rPr>
      </w:pPr>
    </w:p>
    <w:p w:rsidR="1AE671AB" w:rsidP="1AE671AB" w:rsidRDefault="1AE671AB" w14:paraId="779D75B1" w14:textId="537B9814">
      <w:pPr>
        <w:rPr>
          <w:sz w:val="40"/>
          <w:szCs w:val="40"/>
        </w:rPr>
      </w:pPr>
    </w:p>
    <w:p w:rsidR="1AE671AB" w:rsidP="1AE671AB" w:rsidRDefault="1AE671AB" w14:paraId="4A10212B" w14:textId="47C8D2C0">
      <w:pPr>
        <w:rPr>
          <w:sz w:val="40"/>
          <w:szCs w:val="40"/>
        </w:rPr>
      </w:pPr>
    </w:p>
    <w:p w:rsidR="1AE671AB" w:rsidP="1AE671AB" w:rsidRDefault="1AE671AB" w14:paraId="78F437A2" w14:textId="4F52ABED">
      <w:pPr>
        <w:rPr>
          <w:sz w:val="40"/>
          <w:szCs w:val="40"/>
        </w:rPr>
      </w:pPr>
    </w:p>
    <w:p w:rsidR="1AE671AB" w:rsidP="1AE671AB" w:rsidRDefault="1AE671AB" w14:paraId="4EC5A6E6" w14:textId="0663BDAB">
      <w:pPr>
        <w:rPr>
          <w:sz w:val="40"/>
          <w:szCs w:val="40"/>
        </w:rPr>
      </w:pPr>
    </w:p>
    <w:p w:rsidR="1AE671AB" w:rsidP="1AE671AB" w:rsidRDefault="1AE671AB" w14:paraId="681A0C9E" w14:textId="068A844D">
      <w:pPr>
        <w:rPr>
          <w:sz w:val="40"/>
          <w:szCs w:val="40"/>
        </w:rPr>
      </w:pPr>
    </w:p>
    <w:p w:rsidR="1AE671AB" w:rsidP="1AE671AB" w:rsidRDefault="1AE671AB" w14:paraId="0806724D" w14:textId="649CE45D">
      <w:pPr>
        <w:rPr>
          <w:sz w:val="40"/>
          <w:szCs w:val="40"/>
        </w:rPr>
      </w:pPr>
    </w:p>
    <w:p w:rsidR="1AE671AB" w:rsidP="1AE671AB" w:rsidRDefault="1AE671AB" w14:paraId="6C01D676" w14:textId="1CD843DC">
      <w:pPr>
        <w:rPr>
          <w:sz w:val="40"/>
          <w:szCs w:val="40"/>
        </w:rPr>
      </w:pPr>
    </w:p>
    <w:p w:rsidR="1AE671AB" w:rsidP="1AE671AB" w:rsidRDefault="1AE671AB" w14:paraId="0E91F949" w14:textId="5129BF5A">
      <w:pPr>
        <w:rPr>
          <w:sz w:val="40"/>
          <w:szCs w:val="40"/>
        </w:rPr>
      </w:pPr>
    </w:p>
    <w:p w:rsidR="1AE671AB" w:rsidP="1AE671AB" w:rsidRDefault="1AE671AB" w14:paraId="441ED4E7" w14:textId="63283436">
      <w:pPr>
        <w:rPr>
          <w:sz w:val="40"/>
          <w:szCs w:val="40"/>
        </w:rPr>
      </w:pPr>
    </w:p>
    <w:p w:rsidR="1AE671AB" w:rsidP="1AE671AB" w:rsidRDefault="1AE671AB" w14:paraId="25430CF9" w14:textId="0E70B444">
      <w:pPr>
        <w:rPr>
          <w:sz w:val="40"/>
          <w:szCs w:val="40"/>
        </w:rPr>
      </w:pPr>
    </w:p>
    <w:p w:rsidR="1AE671AB" w:rsidP="1AE671AB" w:rsidRDefault="1AE671AB" w14:paraId="0C84E8A1" w14:textId="579E0F27">
      <w:pPr>
        <w:rPr>
          <w:sz w:val="40"/>
          <w:szCs w:val="40"/>
        </w:rPr>
      </w:pPr>
    </w:p>
    <w:p w:rsidR="1AE671AB" w:rsidP="1AE671AB" w:rsidRDefault="1AE671AB" w14:paraId="478EBF9B" w14:textId="41A04210">
      <w:pPr>
        <w:rPr>
          <w:sz w:val="40"/>
          <w:szCs w:val="40"/>
        </w:rPr>
      </w:pPr>
    </w:p>
    <w:p w:rsidR="1AE671AB" w:rsidP="1AE671AB" w:rsidRDefault="1AE671AB" w14:paraId="0A094B08" w14:textId="53513087">
      <w:pPr>
        <w:rPr>
          <w:sz w:val="40"/>
          <w:szCs w:val="40"/>
        </w:rPr>
      </w:pPr>
    </w:p>
    <w:p w:rsidR="1AE671AB" w:rsidP="1AE671AB" w:rsidRDefault="1AE671AB" w14:paraId="5A6679EB" w14:textId="273EBEFD">
      <w:pPr>
        <w:rPr>
          <w:sz w:val="40"/>
          <w:szCs w:val="40"/>
        </w:rPr>
      </w:pPr>
    </w:p>
    <w:p w:rsidR="1AE671AB" w:rsidP="1AE671AB" w:rsidRDefault="1AE671AB" w14:paraId="79B88C3F" w14:textId="09083F55">
      <w:pPr>
        <w:rPr>
          <w:sz w:val="40"/>
          <w:szCs w:val="40"/>
        </w:rPr>
      </w:pPr>
    </w:p>
    <w:p w:rsidR="1AE671AB" w:rsidP="1AE671AB" w:rsidRDefault="1AE671AB" w14:paraId="4BF07260" w14:textId="3FD440D0">
      <w:pPr>
        <w:rPr>
          <w:sz w:val="40"/>
          <w:szCs w:val="40"/>
        </w:rPr>
      </w:pPr>
    </w:p>
    <w:p w:rsidR="1AE671AB" w:rsidP="1AE671AB" w:rsidRDefault="1AE671AB" w14:paraId="38422C5E" w14:textId="33FE311E">
      <w:pPr>
        <w:rPr>
          <w:sz w:val="40"/>
          <w:szCs w:val="40"/>
        </w:rPr>
      </w:pPr>
    </w:p>
    <w:p w:rsidR="1AE671AB" w:rsidP="1AE671AB" w:rsidRDefault="1AE671AB" w14:paraId="2C501BEC" w14:textId="504B82C4">
      <w:pPr>
        <w:rPr>
          <w:sz w:val="40"/>
          <w:szCs w:val="40"/>
        </w:rPr>
      </w:pPr>
    </w:p>
    <w:p w:rsidR="1AE671AB" w:rsidP="1AE671AB" w:rsidRDefault="1AE671AB" w14:paraId="10E596E1" w14:textId="6EE6CBB1">
      <w:pPr>
        <w:rPr>
          <w:sz w:val="40"/>
          <w:szCs w:val="40"/>
        </w:rPr>
      </w:pPr>
    </w:p>
    <w:p w:rsidR="1AE671AB" w:rsidP="1AE671AB" w:rsidRDefault="1AE671AB" w14:paraId="6A7DC404" w14:textId="72BC4FBA">
      <w:pPr>
        <w:rPr>
          <w:sz w:val="40"/>
          <w:szCs w:val="40"/>
        </w:rPr>
      </w:pPr>
    </w:p>
    <w:p w:rsidR="1AE671AB" w:rsidP="1AE671AB" w:rsidRDefault="1AE671AB" w14:paraId="5949A56F" w14:textId="7F8971E5">
      <w:pPr>
        <w:rPr>
          <w:sz w:val="40"/>
          <w:szCs w:val="40"/>
        </w:rPr>
      </w:pPr>
    </w:p>
    <w:p w:rsidR="1AE671AB" w:rsidP="1AE671AB" w:rsidRDefault="1AE671AB" w14:paraId="49C9B686" w14:textId="7A86E7BA">
      <w:pPr>
        <w:rPr>
          <w:sz w:val="40"/>
          <w:szCs w:val="40"/>
        </w:rPr>
      </w:pPr>
    </w:p>
    <w:p w:rsidR="1AE671AB" w:rsidP="1AE671AB" w:rsidRDefault="1AE671AB" w14:paraId="635295AD" w14:textId="46E4DA4B">
      <w:pPr>
        <w:rPr>
          <w:sz w:val="40"/>
          <w:szCs w:val="40"/>
        </w:rPr>
      </w:pPr>
    </w:p>
    <w:p w:rsidR="1AE671AB" w:rsidP="1AE671AB" w:rsidRDefault="1AE671AB" w14:paraId="1EB9FB21" w14:textId="183A5BBB">
      <w:pPr>
        <w:rPr>
          <w:sz w:val="40"/>
          <w:szCs w:val="40"/>
        </w:rPr>
      </w:pPr>
    </w:p>
    <w:p w:rsidR="1AE671AB" w:rsidP="1AE671AB" w:rsidRDefault="1AE671AB" w14:paraId="33EC0F96" w14:textId="62C198C8">
      <w:pPr>
        <w:rPr>
          <w:sz w:val="40"/>
          <w:szCs w:val="40"/>
        </w:rPr>
      </w:pPr>
    </w:p>
    <w:p w:rsidR="1AE671AB" w:rsidP="1AE671AB" w:rsidRDefault="1AE671AB" w14:paraId="315E94EF" w14:textId="1C691632">
      <w:pPr>
        <w:rPr>
          <w:sz w:val="40"/>
          <w:szCs w:val="40"/>
        </w:rPr>
      </w:pPr>
    </w:p>
    <w:p w:rsidR="1AE671AB" w:rsidP="1AE671AB" w:rsidRDefault="1AE671AB" w14:paraId="757543DF" w14:textId="7D49BF8B">
      <w:pPr>
        <w:rPr>
          <w:sz w:val="40"/>
          <w:szCs w:val="40"/>
        </w:rPr>
      </w:pPr>
    </w:p>
    <w:p w:rsidR="1AE671AB" w:rsidP="1AE671AB" w:rsidRDefault="1AE671AB" w14:paraId="4E561522" w14:textId="20EE2636">
      <w:pPr>
        <w:rPr>
          <w:sz w:val="40"/>
          <w:szCs w:val="40"/>
        </w:rPr>
      </w:pPr>
    </w:p>
    <w:sectPr w:rsidR="1AE671AB">
      <w:headerReference w:type="default" r:id="rId7"/>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58AA" w:rsidRDefault="009758AA" w14:paraId="6DBBBCC2" w14:textId="77777777">
      <w:pPr>
        <w:spacing w:after="0" w:line="240" w:lineRule="auto"/>
      </w:pPr>
      <w:r>
        <w:separator/>
      </w:r>
    </w:p>
  </w:endnote>
  <w:endnote w:type="continuationSeparator" w:id="0">
    <w:p w:rsidR="009758AA" w:rsidRDefault="009758AA" w14:paraId="3B6E2C11" w14:textId="77777777">
      <w:pPr>
        <w:spacing w:after="0" w:line="240" w:lineRule="auto"/>
      </w:pPr>
      <w:r>
        <w:continuationSeparator/>
      </w:r>
    </w:p>
  </w:endnote>
  <w:endnote w:type="continuationNotice" w:id="1">
    <w:p w:rsidR="009758AA" w:rsidRDefault="009758AA" w14:paraId="0AE03AF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73FA9A06" w:rsidTr="73FA9A06" w14:paraId="4554768B" w14:textId="77777777">
      <w:tc>
        <w:tcPr>
          <w:tcW w:w="3120" w:type="dxa"/>
        </w:tcPr>
        <w:p w:rsidR="73FA9A06" w:rsidP="73FA9A06" w:rsidRDefault="73FA9A06" w14:paraId="34B52424" w14:textId="0D0DF85A">
          <w:pPr>
            <w:pStyle w:val="Header"/>
            <w:ind w:left="-115"/>
          </w:pPr>
        </w:p>
      </w:tc>
      <w:tc>
        <w:tcPr>
          <w:tcW w:w="3120" w:type="dxa"/>
        </w:tcPr>
        <w:p w:rsidR="73FA9A06" w:rsidP="73FA9A06" w:rsidRDefault="73FA9A06" w14:paraId="2EA5CE15" w14:textId="10F4CF27">
          <w:pPr>
            <w:pStyle w:val="Header"/>
            <w:jc w:val="center"/>
          </w:pPr>
        </w:p>
      </w:tc>
      <w:tc>
        <w:tcPr>
          <w:tcW w:w="3120" w:type="dxa"/>
        </w:tcPr>
        <w:p w:rsidR="73FA9A06" w:rsidP="73FA9A06" w:rsidRDefault="73FA9A06" w14:paraId="0937DF5A" w14:textId="533175D1">
          <w:pPr>
            <w:pStyle w:val="Header"/>
            <w:ind w:right="-115"/>
            <w:jc w:val="right"/>
          </w:pPr>
        </w:p>
      </w:tc>
    </w:tr>
  </w:tbl>
  <w:p w:rsidR="73FA9A06" w:rsidP="73FA9A06" w:rsidRDefault="73FA9A06" w14:paraId="158D15D3" w14:textId="285C5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58AA" w:rsidRDefault="009758AA" w14:paraId="41F1B709" w14:textId="77777777">
      <w:pPr>
        <w:spacing w:after="0" w:line="240" w:lineRule="auto"/>
      </w:pPr>
      <w:r>
        <w:separator/>
      </w:r>
    </w:p>
  </w:footnote>
  <w:footnote w:type="continuationSeparator" w:id="0">
    <w:p w:rsidR="009758AA" w:rsidRDefault="009758AA" w14:paraId="4D2B2B4D" w14:textId="77777777">
      <w:pPr>
        <w:spacing w:after="0" w:line="240" w:lineRule="auto"/>
      </w:pPr>
      <w:r>
        <w:continuationSeparator/>
      </w:r>
    </w:p>
  </w:footnote>
  <w:footnote w:type="continuationNotice" w:id="1">
    <w:p w:rsidR="009758AA" w:rsidRDefault="009758AA" w14:paraId="1F3216A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120"/>
      <w:gridCol w:w="3120"/>
      <w:gridCol w:w="3120"/>
    </w:tblGrid>
    <w:tr w:rsidR="73FA9A06" w:rsidTr="73FA9A06" w14:paraId="24E6760C" w14:textId="77777777">
      <w:tc>
        <w:tcPr>
          <w:tcW w:w="3120" w:type="dxa"/>
        </w:tcPr>
        <w:p w:rsidR="73FA9A06" w:rsidP="73FA9A06" w:rsidRDefault="73FA9A06" w14:paraId="236A7AE1" w14:textId="7D47EE5B">
          <w:pPr>
            <w:pStyle w:val="Header"/>
            <w:ind w:left="-115"/>
          </w:pPr>
          <w:proofErr w:type="spellStart"/>
          <w:r>
            <w:t>Musarat</w:t>
          </w:r>
          <w:proofErr w:type="spellEnd"/>
          <w:r>
            <w:t xml:space="preserve"> Bibi (1805379)</w:t>
          </w:r>
        </w:p>
      </w:tc>
      <w:tc>
        <w:tcPr>
          <w:tcW w:w="3120" w:type="dxa"/>
        </w:tcPr>
        <w:p w:rsidR="73FA9A06" w:rsidP="73FA9A06" w:rsidRDefault="73FA9A06" w14:paraId="441F2AA4" w14:textId="52D932F3">
          <w:pPr>
            <w:pStyle w:val="Header"/>
            <w:jc w:val="center"/>
          </w:pPr>
        </w:p>
      </w:tc>
      <w:tc>
        <w:tcPr>
          <w:tcW w:w="3120" w:type="dxa"/>
        </w:tcPr>
        <w:p w:rsidR="73FA9A06" w:rsidP="73FA9A06" w:rsidRDefault="73FA9A06" w14:paraId="45978896" w14:textId="61EC4E80">
          <w:pPr>
            <w:pStyle w:val="Header"/>
            <w:ind w:right="-115"/>
            <w:jc w:val="right"/>
          </w:pPr>
        </w:p>
      </w:tc>
    </w:tr>
  </w:tbl>
  <w:p w:rsidR="73FA9A06" w:rsidP="73FA9A06" w:rsidRDefault="73FA9A06" w14:paraId="6E321995" w14:textId="775057AB">
    <w:pPr>
      <w:pStyle w:val="Header"/>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activeWritingStyle w:lang="en-US" w:vendorID="64" w:dllVersion="6" w:nlCheck="1" w:checkStyle="0" w:appName="MSWord"/>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4836B9"/>
    <w:rsid w:val="000A6593"/>
    <w:rsid w:val="001220B5"/>
    <w:rsid w:val="002B252D"/>
    <w:rsid w:val="003B4F91"/>
    <w:rsid w:val="00672580"/>
    <w:rsid w:val="006A59FE"/>
    <w:rsid w:val="00715918"/>
    <w:rsid w:val="007C0A8F"/>
    <w:rsid w:val="007F0F2D"/>
    <w:rsid w:val="00873E9E"/>
    <w:rsid w:val="009758AA"/>
    <w:rsid w:val="009B3CF3"/>
    <w:rsid w:val="00C76C29"/>
    <w:rsid w:val="00CD13E3"/>
    <w:rsid w:val="00F031D9"/>
    <w:rsid w:val="11983B55"/>
    <w:rsid w:val="133294C5"/>
    <w:rsid w:val="1AE671AB"/>
    <w:rsid w:val="1D4836B9"/>
    <w:rsid w:val="29D416CD"/>
    <w:rsid w:val="2AF8C81A"/>
    <w:rsid w:val="33859712"/>
    <w:rsid w:val="3792EBC1"/>
    <w:rsid w:val="4A36CD37"/>
    <w:rsid w:val="5F1A60B4"/>
    <w:rsid w:val="73FA9A06"/>
    <w:rsid w:val="758E3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836B9"/>
  <w15:chartTrackingRefBased/>
  <w15:docId w15:val="{6BA6DC5B-116B-44E5-B9D5-B8806C004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Emphasis">
    <w:name w:val="Emphasis"/>
    <w:basedOn w:val="DefaultParagraphFont"/>
    <w:uiPriority w:val="20"/>
    <w:qFormat/>
    <w:rsid w:val="00873E9E"/>
    <w:rPr>
      <w:i/>
      <w:iCs/>
    </w:rPr>
  </w:style>
  <w:style w:type="paragraph" w:styleId="NoSpacing">
    <w:name w:val="No Spacing"/>
    <w:uiPriority w:val="1"/>
    <w:qFormat/>
    <w:pPr>
      <w:spacing w:after="0" w:line="240" w:lineRule="auto"/>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IntenseEmphasis">
    <w:name w:val="Intense Emphasis"/>
    <w:basedOn w:val="DefaultParagraphFont"/>
    <w:uiPriority w:val="21"/>
    <w:qFormat/>
    <w:rsid w:val="00715918"/>
    <w:rPr>
      <w:i/>
      <w:iCs/>
      <w:color w:val="4472C4" w:themeColor="accent1"/>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webSettings" Target="webSettings.xml" Id="rId3" /><Relationship Type="http://schemas.openxmlformats.org/officeDocument/2006/relationships/header" Target="head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 Type="http://schemas.openxmlformats.org/officeDocument/2006/relationships/numbering" Target="/word/numbering.xml" Id="R5db2cc49d6364143" /><Relationship Type="http://schemas.openxmlformats.org/officeDocument/2006/relationships/image" Target="/media/image2.jpg" Id="R169eaf288ad342d6" /><Relationship Type="http://schemas.openxmlformats.org/officeDocument/2006/relationships/image" Target="/media/image3.jpg" Id="R6f5103ca745b44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Musarat Bibi (1805973)</dc:creator>
  <keywords/>
  <dc:description/>
  <lastModifiedBy>Musarat Bibi (1805973)</lastModifiedBy>
  <revision>20</revision>
  <dcterms:created xsi:type="dcterms:W3CDTF">2018-10-28T15:54:00.0000000Z</dcterms:created>
  <dcterms:modified xsi:type="dcterms:W3CDTF">2018-10-31T21:02:42.9219610Z</dcterms:modified>
</coreProperties>
</file>