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88EFB03" w:rsidR="00A80868" w:rsidRPr="003C7DED" w:rsidRDefault="00D9575C" w:rsidP="008C14E9">
            <w:pPr>
              <w:rPr>
                <w:rFonts w:ascii="Arial" w:hAnsi="Arial" w:cs="Arial"/>
                <w:sz w:val="22"/>
                <w:szCs w:val="22"/>
              </w:rPr>
            </w:pPr>
            <w:r>
              <w:rPr>
                <w:rFonts w:ascii="Arial" w:hAnsi="Arial" w:cs="Arial"/>
                <w:sz w:val="22"/>
                <w:szCs w:val="22"/>
              </w:rPr>
              <w:t>Maria Gheorghe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577CED00" w:rsidR="00B60A98" w:rsidRPr="003C7DED" w:rsidRDefault="00D9575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ABFCC72" w:rsidR="00A80868" w:rsidRPr="003C7DED" w:rsidRDefault="00D9575C"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BD7737E" w:rsidR="00A80868" w:rsidRPr="003C7DED" w:rsidRDefault="00D9575C"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93FED69" w:rsidR="00A80868" w:rsidRPr="003C7DED" w:rsidRDefault="00D9575C" w:rsidP="008C14E9">
            <w:pPr>
              <w:rPr>
                <w:rFonts w:ascii="Arial" w:hAnsi="Arial" w:cs="Arial"/>
                <w:sz w:val="22"/>
                <w:szCs w:val="22"/>
              </w:rPr>
            </w:pPr>
            <w:r>
              <w:rPr>
                <w:rFonts w:ascii="Arial" w:hAnsi="Arial" w:cs="Arial"/>
                <w:sz w:val="22"/>
                <w:szCs w:val="22"/>
              </w:rPr>
              <w:t>2243301@student.uwtsd.ac.uk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E06F0E9" w:rsidR="00A80868" w:rsidRPr="003C7DED" w:rsidRDefault="00D9575C" w:rsidP="008C14E9">
            <w:pPr>
              <w:rPr>
                <w:rFonts w:ascii="Arial" w:hAnsi="Arial" w:cs="Arial"/>
                <w:sz w:val="22"/>
                <w:szCs w:val="22"/>
              </w:rPr>
            </w:pPr>
            <w:r>
              <w:rPr>
                <w:rFonts w:ascii="Arial" w:hAnsi="Arial" w:cs="Arial"/>
                <w:sz w:val="22"/>
                <w:szCs w:val="22"/>
              </w:rPr>
              <w:t>07498043842</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6F8DEE85" w:rsidR="0069797A" w:rsidRPr="003C7DED" w:rsidRDefault="00D9575C" w:rsidP="008C14E9">
            <w:pPr>
              <w:rPr>
                <w:rFonts w:ascii="Arial" w:hAnsi="Arial" w:cs="Arial"/>
                <w:sz w:val="22"/>
                <w:szCs w:val="22"/>
              </w:rPr>
            </w:pPr>
            <w:r>
              <w:rPr>
                <w:rFonts w:ascii="Arial" w:hAnsi="Arial" w:cs="Arial"/>
                <w:sz w:val="22"/>
                <w:szCs w:val="22"/>
              </w:rPr>
              <w:t>Leadership Influence over Employees’ Engagement and Performance</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1C2BBE5" w:rsidR="0069797A" w:rsidRPr="003C7DED" w:rsidRDefault="00F75726" w:rsidP="008C14E9">
            <w:pPr>
              <w:rPr>
                <w:rFonts w:ascii="Arial" w:hAnsi="Arial" w:cs="Arial"/>
                <w:sz w:val="22"/>
                <w:szCs w:val="22"/>
              </w:rPr>
            </w:pPr>
            <w:r>
              <w:rPr>
                <w:rFonts w:ascii="Arial" w:hAnsi="Arial" w:cs="Arial"/>
                <w:sz w:val="22"/>
                <w:szCs w:val="22"/>
              </w:rPr>
              <w:t>15/12/2025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DD965E8" w:rsidR="0069797A" w:rsidRPr="003C7DED" w:rsidRDefault="00D71149" w:rsidP="008C14E9">
            <w:pPr>
              <w:rPr>
                <w:rFonts w:ascii="Arial" w:hAnsi="Arial" w:cs="Arial"/>
                <w:sz w:val="22"/>
                <w:szCs w:val="22"/>
              </w:rPr>
            </w:pPr>
            <w:r>
              <w:rPr>
                <w:rFonts w:ascii="Arial" w:hAnsi="Arial" w:cs="Arial"/>
                <w:sz w:val="22"/>
                <w:szCs w:val="22"/>
              </w:rPr>
              <w:t>03/05/2026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9588F69" w:rsidR="00A80868" w:rsidRPr="003C7DED" w:rsidRDefault="00D9575C" w:rsidP="008C14E9">
            <w:pPr>
              <w:rPr>
                <w:rFonts w:ascii="Arial" w:hAnsi="Arial" w:cs="Arial"/>
                <w:sz w:val="22"/>
                <w:szCs w:val="22"/>
              </w:rPr>
            </w:pPr>
            <w:r>
              <w:rPr>
                <w:rFonts w:ascii="Arial" w:hAnsi="Arial" w:cs="Arial"/>
                <w:sz w:val="22"/>
                <w:szCs w:val="22"/>
              </w:rPr>
              <w:t>2243301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2A4689D" w:rsidR="00A80868" w:rsidRPr="003C7DED" w:rsidRDefault="00D9575C" w:rsidP="008C14E9">
            <w:pPr>
              <w:rPr>
                <w:rFonts w:ascii="Arial" w:hAnsi="Arial" w:cs="Arial"/>
                <w:sz w:val="22"/>
                <w:szCs w:val="22"/>
              </w:rPr>
            </w:pPr>
            <w:r>
              <w:rPr>
                <w:rFonts w:ascii="Arial" w:hAnsi="Arial" w:cs="Arial"/>
                <w:sz w:val="22"/>
                <w:szCs w:val="22"/>
              </w:rPr>
              <w:t>Business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8C232C0" w:rsidR="00A80868" w:rsidRPr="003C7DED" w:rsidRDefault="00D9575C" w:rsidP="008C14E9">
            <w:pPr>
              <w:rPr>
                <w:rFonts w:ascii="Arial" w:hAnsi="Arial" w:cs="Arial"/>
                <w:sz w:val="22"/>
                <w:szCs w:val="22"/>
              </w:rPr>
            </w:pPr>
            <w:r>
              <w:rPr>
                <w:rFonts w:ascii="Arial" w:hAnsi="Arial" w:cs="Arial"/>
                <w:sz w:val="22"/>
                <w:szCs w:val="22"/>
              </w:rPr>
              <w:t>Jia Miao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3EDD3DE" w:rsidR="00F150A6" w:rsidRPr="003C7DED" w:rsidRDefault="00E44D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6809000" w:rsidR="00F150A6" w:rsidRPr="003C7DED" w:rsidRDefault="00E44D5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EE9D0D9" w:rsidR="00F150A6" w:rsidRPr="003C7DED" w:rsidRDefault="00E44D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4E01B448" w:rsidR="003F1A54" w:rsidRPr="003C7DED" w:rsidRDefault="00E44D5B" w:rsidP="008C14E9">
            <w:pPr>
              <w:autoSpaceDE w:val="0"/>
              <w:autoSpaceDN w:val="0"/>
              <w:adjustRightInd w:val="0"/>
              <w:rPr>
                <w:rFonts w:ascii="Arial" w:hAnsi="Arial" w:cs="Arial"/>
                <w:sz w:val="22"/>
                <w:szCs w:val="22"/>
              </w:rPr>
            </w:pPr>
            <w:r>
              <w:rPr>
                <w:rFonts w:ascii="Arial" w:hAnsi="Arial" w:cs="Arial"/>
                <w:sz w:val="22"/>
                <w:szCs w:val="22"/>
              </w:rPr>
              <w:t>Aim</w:t>
            </w:r>
          </w:p>
          <w:p w14:paraId="39ACAA08" w14:textId="3183557D" w:rsidR="003F1A54" w:rsidRDefault="00E44D5B" w:rsidP="00E44D5B">
            <w:pPr>
              <w:pStyle w:val="ListParagraph"/>
              <w:numPr>
                <w:ilvl w:val="0"/>
                <w:numId w:val="4"/>
              </w:numPr>
              <w:autoSpaceDE w:val="0"/>
              <w:autoSpaceDN w:val="0"/>
              <w:adjustRightInd w:val="0"/>
              <w:rPr>
                <w:rFonts w:ascii="Arial" w:hAnsi="Arial" w:cs="Arial"/>
                <w:sz w:val="22"/>
                <w:szCs w:val="22"/>
              </w:rPr>
            </w:pPr>
            <w:r>
              <w:rPr>
                <w:rFonts w:ascii="Arial" w:hAnsi="Arial" w:cs="Arial"/>
                <w:sz w:val="22"/>
                <w:szCs w:val="22"/>
              </w:rPr>
              <w:t>To understand the relationship between employees’ engagement and performance, and to examine how leadership influences this relationship in a workplace.</w:t>
            </w:r>
          </w:p>
          <w:p w14:paraId="78119043" w14:textId="1D275B67" w:rsidR="00E44D5B" w:rsidRDefault="00E44D5B" w:rsidP="00E44D5B">
            <w:pPr>
              <w:rPr>
                <w:rFonts w:ascii="Arial" w:hAnsi="Arial" w:cs="Arial"/>
                <w:sz w:val="22"/>
                <w:szCs w:val="22"/>
              </w:rPr>
            </w:pPr>
            <w:r>
              <w:rPr>
                <w:rFonts w:ascii="Arial" w:hAnsi="Arial" w:cs="Arial"/>
                <w:sz w:val="22"/>
                <w:szCs w:val="22"/>
              </w:rPr>
              <w:t>Objectives</w:t>
            </w:r>
          </w:p>
          <w:p w14:paraId="28E35A11" w14:textId="01C4F883" w:rsidR="00E44D5B" w:rsidRDefault="00E44D5B" w:rsidP="00E44D5B">
            <w:pPr>
              <w:pStyle w:val="ListParagraph"/>
              <w:numPr>
                <w:ilvl w:val="0"/>
                <w:numId w:val="14"/>
              </w:numPr>
              <w:rPr>
                <w:rFonts w:ascii="Arial" w:hAnsi="Arial" w:cs="Arial"/>
                <w:sz w:val="22"/>
                <w:szCs w:val="22"/>
              </w:rPr>
            </w:pPr>
            <w:r>
              <w:rPr>
                <w:rFonts w:ascii="Arial" w:hAnsi="Arial" w:cs="Arial"/>
                <w:sz w:val="22"/>
                <w:szCs w:val="22"/>
              </w:rPr>
              <w:t xml:space="preserve">To understand the concept of employees’ </w:t>
            </w:r>
            <w:r w:rsidRPr="00E44D5B">
              <w:rPr>
                <w:rFonts w:ascii="Arial" w:hAnsi="Arial" w:cs="Arial"/>
                <w:b/>
                <w:bCs/>
                <w:sz w:val="22"/>
                <w:szCs w:val="22"/>
              </w:rPr>
              <w:t xml:space="preserve">engagement, performance, </w:t>
            </w:r>
            <w:r>
              <w:rPr>
                <w:rFonts w:ascii="Arial" w:hAnsi="Arial" w:cs="Arial"/>
                <w:sz w:val="22"/>
                <w:szCs w:val="22"/>
              </w:rPr>
              <w:t xml:space="preserve">and </w:t>
            </w:r>
            <w:r w:rsidRPr="00E44D5B">
              <w:rPr>
                <w:rFonts w:ascii="Arial" w:hAnsi="Arial" w:cs="Arial"/>
                <w:b/>
                <w:bCs/>
                <w:sz w:val="22"/>
                <w:szCs w:val="22"/>
              </w:rPr>
              <w:t>leadership</w:t>
            </w:r>
            <w:r>
              <w:rPr>
                <w:rFonts w:ascii="Arial" w:hAnsi="Arial" w:cs="Arial"/>
                <w:b/>
                <w:bCs/>
                <w:sz w:val="22"/>
                <w:szCs w:val="22"/>
              </w:rPr>
              <w:t xml:space="preserve"> </w:t>
            </w:r>
            <w:r>
              <w:rPr>
                <w:rFonts w:ascii="Arial" w:hAnsi="Arial" w:cs="Arial"/>
                <w:sz w:val="22"/>
                <w:szCs w:val="22"/>
              </w:rPr>
              <w:t>within organizational settings.</w:t>
            </w:r>
          </w:p>
          <w:p w14:paraId="17E90556" w14:textId="08E096DA" w:rsidR="00E44D5B" w:rsidRDefault="00E44D5B" w:rsidP="00E44D5B">
            <w:pPr>
              <w:pStyle w:val="ListParagraph"/>
              <w:numPr>
                <w:ilvl w:val="0"/>
                <w:numId w:val="14"/>
              </w:numPr>
              <w:rPr>
                <w:rFonts w:ascii="Arial" w:hAnsi="Arial" w:cs="Arial"/>
                <w:sz w:val="22"/>
                <w:szCs w:val="22"/>
              </w:rPr>
            </w:pPr>
            <w:r>
              <w:rPr>
                <w:rFonts w:ascii="Arial" w:hAnsi="Arial" w:cs="Arial"/>
                <w:sz w:val="22"/>
                <w:szCs w:val="22"/>
              </w:rPr>
              <w:t>To examine the relation between engagement and performance.</w:t>
            </w:r>
          </w:p>
          <w:p w14:paraId="69D76F95" w14:textId="33D06679" w:rsidR="00E44D5B" w:rsidRDefault="00E44D5B" w:rsidP="00E44D5B">
            <w:pPr>
              <w:pStyle w:val="ListParagraph"/>
              <w:numPr>
                <w:ilvl w:val="0"/>
                <w:numId w:val="14"/>
              </w:numPr>
              <w:rPr>
                <w:rFonts w:ascii="Arial" w:hAnsi="Arial" w:cs="Arial"/>
                <w:sz w:val="22"/>
                <w:szCs w:val="22"/>
              </w:rPr>
            </w:pPr>
            <w:r>
              <w:rPr>
                <w:rFonts w:ascii="Arial" w:hAnsi="Arial" w:cs="Arial"/>
                <w:sz w:val="22"/>
                <w:szCs w:val="22"/>
              </w:rPr>
              <w:t>To investigate the role of leadership in the engagement – performance rapport.</w:t>
            </w:r>
          </w:p>
          <w:p w14:paraId="317775F9" w14:textId="53C1F236" w:rsidR="00E44D5B" w:rsidRPr="00E44D5B" w:rsidRDefault="00E44D5B" w:rsidP="00E44D5B">
            <w:pPr>
              <w:pStyle w:val="ListParagraph"/>
              <w:numPr>
                <w:ilvl w:val="0"/>
                <w:numId w:val="14"/>
              </w:numPr>
              <w:rPr>
                <w:rFonts w:ascii="Arial" w:hAnsi="Arial" w:cs="Arial"/>
                <w:sz w:val="22"/>
                <w:szCs w:val="22"/>
              </w:rPr>
            </w:pPr>
            <w:r>
              <w:rPr>
                <w:rFonts w:ascii="Arial" w:hAnsi="Arial" w:cs="Arial"/>
                <w:sz w:val="22"/>
                <w:szCs w:val="22"/>
              </w:rPr>
              <w:t>Analyse employees’ behaviour under different leadership styles.</w:t>
            </w:r>
          </w:p>
          <w:p w14:paraId="62873538" w14:textId="77777777" w:rsidR="00E44D5B" w:rsidRPr="00E44D5B" w:rsidRDefault="00E44D5B" w:rsidP="00E44D5B">
            <w:pPr>
              <w:pStyle w:val="ListParagraph"/>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5FF17E5B"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2441A08E" w:rsidR="003F1A54" w:rsidRPr="003C7DED" w:rsidRDefault="009D4AC2" w:rsidP="008C14E9">
            <w:pPr>
              <w:rPr>
                <w:rFonts w:ascii="Arial" w:hAnsi="Arial" w:cs="Arial"/>
              </w:rPr>
            </w:pPr>
            <w:r>
              <w:rPr>
                <w:rFonts w:ascii="Arial" w:hAnsi="Arial" w:cs="Arial"/>
              </w:rPr>
              <w:t>The research will help understand the importance of leadership in improving the engagement and performance of employees and will analyse existing knowledge of the topic.</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0F40A8B" w14:textId="77777777" w:rsidR="00CD43D2" w:rsidRPr="003C7DED" w:rsidRDefault="00CD43D2" w:rsidP="00CD43D2">
            <w:pPr>
              <w:pStyle w:val="ListParagraph"/>
              <w:autoSpaceDE w:val="0"/>
              <w:autoSpaceDN w:val="0"/>
              <w:adjustRightInd w:val="0"/>
              <w:rPr>
                <w:rFonts w:ascii="Arial" w:hAnsi="Arial" w:cs="Arial"/>
                <w:color w:val="4EA72E" w:themeColor="accent6"/>
                <w:sz w:val="22"/>
                <w:szCs w:val="22"/>
              </w:rPr>
            </w:pPr>
          </w:p>
          <w:p w14:paraId="39976605" w14:textId="19F7E373" w:rsidR="003F1A54" w:rsidRPr="003C7DED" w:rsidRDefault="009D4AC2" w:rsidP="008C14E9">
            <w:pPr>
              <w:autoSpaceDE w:val="0"/>
              <w:autoSpaceDN w:val="0"/>
              <w:adjustRightInd w:val="0"/>
              <w:rPr>
                <w:rFonts w:ascii="Arial" w:hAnsi="Arial" w:cs="Arial"/>
                <w:sz w:val="22"/>
                <w:szCs w:val="22"/>
              </w:rPr>
            </w:pPr>
            <w:r>
              <w:rPr>
                <w:rFonts w:ascii="Arial" w:hAnsi="Arial" w:cs="Arial"/>
                <w:sz w:val="22"/>
                <w:szCs w:val="22"/>
              </w:rPr>
              <w:t>A secondary research method will be used to define the relationships</w:t>
            </w:r>
            <w:r w:rsidR="00CD43D2">
              <w:rPr>
                <w:rFonts w:ascii="Arial" w:hAnsi="Arial" w:cs="Arial"/>
                <w:sz w:val="22"/>
                <w:szCs w:val="22"/>
              </w:rPr>
              <w:t xml:space="preserve"> between the key themes</w:t>
            </w:r>
            <w:r>
              <w:rPr>
                <w:rFonts w:ascii="Arial" w:hAnsi="Arial" w:cs="Arial"/>
                <w:sz w:val="22"/>
                <w:szCs w:val="22"/>
              </w:rPr>
              <w:t xml:space="preserve">, and to identify </w:t>
            </w:r>
            <w:r w:rsidR="00CD43D2">
              <w:rPr>
                <w:rFonts w:ascii="Arial" w:hAnsi="Arial" w:cs="Arial"/>
                <w:sz w:val="22"/>
                <w:szCs w:val="22"/>
              </w:rPr>
              <w:t>patterns and differences from different studies. The study will analyse existing research, with the risk of limitations in collecting recent organizational data, and affect comparison because of different contexts and research methods.</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4E8051F6" w:rsidR="003F1A54" w:rsidRDefault="00CD43D2" w:rsidP="00CD43D2">
            <w:pPr>
              <w:pStyle w:val="ListParagraph"/>
              <w:numPr>
                <w:ilvl w:val="0"/>
                <w:numId w:val="15"/>
              </w:numPr>
              <w:rPr>
                <w:rFonts w:ascii="Arial" w:hAnsi="Arial" w:cs="Arial"/>
                <w:sz w:val="22"/>
                <w:szCs w:val="22"/>
              </w:rPr>
            </w:pPr>
            <w:r>
              <w:rPr>
                <w:rFonts w:ascii="Arial" w:hAnsi="Arial" w:cs="Arial"/>
                <w:sz w:val="22"/>
                <w:szCs w:val="22"/>
              </w:rPr>
              <w:t>Books about leadership and management</w:t>
            </w:r>
          </w:p>
          <w:p w14:paraId="29D82291" w14:textId="5F22CB35" w:rsidR="00CD43D2" w:rsidRDefault="00CD43D2" w:rsidP="00CD43D2">
            <w:pPr>
              <w:pStyle w:val="ListParagraph"/>
              <w:numPr>
                <w:ilvl w:val="0"/>
                <w:numId w:val="15"/>
              </w:numPr>
              <w:rPr>
                <w:rFonts w:ascii="Arial" w:hAnsi="Arial" w:cs="Arial"/>
                <w:sz w:val="22"/>
                <w:szCs w:val="22"/>
              </w:rPr>
            </w:pPr>
            <w:r>
              <w:rPr>
                <w:rFonts w:ascii="Arial" w:hAnsi="Arial" w:cs="Arial"/>
                <w:sz w:val="22"/>
                <w:szCs w:val="22"/>
              </w:rPr>
              <w:t>Academic Journals</w:t>
            </w:r>
          </w:p>
          <w:p w14:paraId="62D8DF62" w14:textId="4EC262A8" w:rsidR="00CD43D2" w:rsidRDefault="00CD43D2" w:rsidP="00522C3E">
            <w:pPr>
              <w:pStyle w:val="ListParagraph"/>
              <w:numPr>
                <w:ilvl w:val="0"/>
                <w:numId w:val="15"/>
              </w:numPr>
              <w:rPr>
                <w:rFonts w:ascii="Arial" w:hAnsi="Arial" w:cs="Arial"/>
                <w:sz w:val="22"/>
                <w:szCs w:val="22"/>
              </w:rPr>
            </w:pPr>
            <w:r>
              <w:rPr>
                <w:rFonts w:ascii="Arial" w:hAnsi="Arial" w:cs="Arial"/>
                <w:sz w:val="22"/>
                <w:szCs w:val="22"/>
              </w:rPr>
              <w:t xml:space="preserve">Reports, essays and other online academic </w:t>
            </w:r>
            <w:r w:rsidR="00522C3E">
              <w:rPr>
                <w:rFonts w:ascii="Arial" w:hAnsi="Arial" w:cs="Arial"/>
                <w:sz w:val="22"/>
                <w:szCs w:val="22"/>
              </w:rPr>
              <w:t>sources</w:t>
            </w:r>
            <w:r>
              <w:rPr>
                <w:rFonts w:ascii="Arial" w:hAnsi="Arial" w:cs="Arial"/>
                <w:sz w:val="22"/>
                <w:szCs w:val="22"/>
              </w:rPr>
              <w:t xml:space="preserve"> </w:t>
            </w:r>
            <w:r w:rsidR="00522C3E">
              <w:rPr>
                <w:rFonts w:ascii="Arial" w:hAnsi="Arial" w:cs="Arial"/>
                <w:sz w:val="22"/>
                <w:szCs w:val="22"/>
              </w:rPr>
              <w:t>(ex. Google Scholar, Research Gate,</w:t>
            </w:r>
            <w:r w:rsidR="00522C3E" w:rsidRPr="00522C3E">
              <w:rPr>
                <w:rFonts w:ascii="Arial" w:hAnsi="Arial" w:cs="Arial"/>
                <w:sz w:val="22"/>
                <w:szCs w:val="22"/>
              </w:rPr>
              <w:t xml:space="preserve"> Statista</w:t>
            </w:r>
            <w:r w:rsidR="00522C3E">
              <w:rPr>
                <w:rFonts w:ascii="Arial" w:hAnsi="Arial" w:cs="Arial"/>
                <w:sz w:val="22"/>
                <w:szCs w:val="22"/>
              </w:rPr>
              <w:t>)</w:t>
            </w:r>
          </w:p>
          <w:p w14:paraId="173F75A1" w14:textId="3738E230" w:rsidR="00522C3E" w:rsidRPr="00522C3E" w:rsidRDefault="00522C3E" w:rsidP="00522C3E">
            <w:pPr>
              <w:pStyle w:val="ListParagraph"/>
              <w:numPr>
                <w:ilvl w:val="0"/>
                <w:numId w:val="15"/>
              </w:numPr>
              <w:rPr>
                <w:rFonts w:ascii="Arial" w:hAnsi="Arial" w:cs="Arial"/>
                <w:sz w:val="22"/>
                <w:szCs w:val="22"/>
              </w:rPr>
            </w:pPr>
            <w:r>
              <w:rPr>
                <w:rFonts w:ascii="Arial" w:hAnsi="Arial" w:cs="Arial"/>
                <w:sz w:val="22"/>
                <w:szCs w:val="22"/>
              </w:rPr>
              <w:t>Published theses and desertations</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0A50792"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1F43A15"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85FB3AF"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05938FF"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53BA087"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53A58E0"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5AC1A5F"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B88E6F0"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4990709"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17759D"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C154FB2"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F59BC71"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072F1B4"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2E11916"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DEC1819"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F88C5BD"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F8449F0" w:rsidR="00BD363F" w:rsidRPr="003C7DED" w:rsidRDefault="00522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BAF1C3A" w:rsidR="00AA4E90" w:rsidRPr="003C7DED" w:rsidRDefault="00E33E7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16C25B93" w:rsidR="00AA4E90" w:rsidRPr="003C7DED" w:rsidRDefault="00E33E7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6D3C6CB" w:rsidR="006E7E24" w:rsidRDefault="00D97D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BAAC920" w:rsidR="006E7E24" w:rsidRDefault="00D97D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4EA0FC1" w:rsidR="006E7E24" w:rsidRDefault="00D97D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A5FED2D" w:rsidR="006E7E24" w:rsidRDefault="00D97D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6E94F49" w:rsidR="006E7E24" w:rsidRPr="003C7DED" w:rsidRDefault="00D97D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F0EB28F" w:rsidR="006E7E24" w:rsidRPr="003C7DED" w:rsidRDefault="00E33E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4C2D910" w:rsidR="006E7E24" w:rsidRPr="003C7DED" w:rsidRDefault="00E33E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1DE9EF1E" w:rsidR="006E7E24" w:rsidRPr="003C7DED" w:rsidRDefault="00E33E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9F61CC0" w:rsidR="006E7E24" w:rsidRPr="003C7DED" w:rsidRDefault="00E33E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E56183D" w:rsidR="006E7E24" w:rsidRPr="003C7DED" w:rsidRDefault="00E33E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5601B1EA" w:rsidR="00E44410" w:rsidRDefault="00E161B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25678515" w:rsidR="00E44410" w:rsidRPr="003C7DED" w:rsidRDefault="00E161B3" w:rsidP="00E44410">
            <w:pPr>
              <w:rPr>
                <w:rFonts w:ascii="Arial" w:hAnsi="Arial" w:cs="Arial"/>
                <w:sz w:val="22"/>
                <w:szCs w:val="22"/>
              </w:rPr>
            </w:pPr>
            <w:r>
              <w:rPr>
                <w:rFonts w:ascii="Arial" w:hAnsi="Arial" w:cs="Arial"/>
                <w:sz w:val="22"/>
                <w:szCs w:val="22"/>
              </w:rPr>
              <w:t xml:space="preserve">I will use AI from </w:t>
            </w:r>
            <w:r w:rsidR="00F22F4D">
              <w:rPr>
                <w:rFonts w:ascii="Arial" w:hAnsi="Arial" w:cs="Arial"/>
                <w:sz w:val="22"/>
                <w:szCs w:val="22"/>
              </w:rPr>
              <w:t xml:space="preserve">the school online library to get insight of </w:t>
            </w:r>
            <w:r w:rsidR="00907093">
              <w:rPr>
                <w:rFonts w:ascii="Arial" w:hAnsi="Arial" w:cs="Arial"/>
                <w:sz w:val="22"/>
                <w:szCs w:val="22"/>
              </w:rPr>
              <w:t xml:space="preserve">possible </w:t>
            </w:r>
            <w:r w:rsidR="00944257">
              <w:rPr>
                <w:rFonts w:ascii="Arial" w:hAnsi="Arial" w:cs="Arial"/>
                <w:sz w:val="22"/>
                <w:szCs w:val="22"/>
              </w:rPr>
              <w:t>further idesa to help in my research of academic studies.</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66DE84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E48C7C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00319E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88367F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C11742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427B8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853F9D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F078AC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717A0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0CFAB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68BF5D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15BEE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932C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864503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F5F8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2028E05"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F5F8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F03B17A" w:rsidR="00CD54AD" w:rsidRPr="003C7DED" w:rsidRDefault="00522C3E" w:rsidP="004135AB">
            <w:pPr>
              <w:pStyle w:val="NoSpacing"/>
              <w:rPr>
                <w:rFonts w:ascii="Arial" w:hAnsi="Arial" w:cs="Arial"/>
                <w:sz w:val="22"/>
                <w:szCs w:val="22"/>
              </w:rPr>
            </w:pPr>
            <w:r>
              <w:rPr>
                <w:rFonts w:ascii="Arial" w:hAnsi="Arial" w:cs="Arial"/>
                <w:sz w:val="22"/>
                <w:szCs w:val="22"/>
              </w:rPr>
              <w:t>Maria Gheorghe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9701532" w:rsidR="00CD54AD" w:rsidRPr="003C7DED" w:rsidRDefault="00522C3E" w:rsidP="004135AB">
            <w:pPr>
              <w:pStyle w:val="NoSpacing"/>
              <w:rPr>
                <w:rFonts w:ascii="Arial" w:hAnsi="Arial" w:cs="Arial"/>
                <w:b/>
                <w:bCs/>
                <w:sz w:val="22"/>
                <w:szCs w:val="22"/>
              </w:rPr>
            </w:pPr>
            <w:r>
              <w:rPr>
                <w:rFonts w:ascii="Arial" w:hAnsi="Arial" w:cs="Arial"/>
                <w:b/>
                <w:bCs/>
                <w:sz w:val="22"/>
                <w:szCs w:val="22"/>
              </w:rPr>
              <w:t>Maria Gheorghe</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96375B4" w:rsidR="00CD54AD" w:rsidRPr="003C7DED" w:rsidRDefault="004318CC" w:rsidP="004135AB">
            <w:pPr>
              <w:pStyle w:val="NoSpacing"/>
              <w:rPr>
                <w:rFonts w:ascii="Arial" w:hAnsi="Arial" w:cs="Arial"/>
                <w:b/>
                <w:bCs/>
                <w:sz w:val="22"/>
                <w:szCs w:val="22"/>
              </w:rPr>
            </w:pPr>
            <w:r>
              <w:rPr>
                <w:rFonts w:ascii="Arial" w:hAnsi="Arial" w:cs="Arial"/>
                <w:b/>
                <w:bCs/>
                <w:sz w:val="22"/>
                <w:szCs w:val="22"/>
              </w:rPr>
              <w:t>16/12/2025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D07AA3F" w:rsidR="00237489" w:rsidRPr="003C7DED" w:rsidRDefault="00522C3E"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B4B272B" w:rsidR="00237489" w:rsidRPr="003C7DED" w:rsidRDefault="00522C3E"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E944E0B" w:rsidR="00886A02" w:rsidRPr="003C7DED" w:rsidRDefault="00522C3E"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C33DED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522C3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BFE3A4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522C3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5CE47" w14:textId="77777777" w:rsidR="00D44A2F" w:rsidRDefault="00D44A2F" w:rsidP="00E12CE5">
      <w:r>
        <w:separator/>
      </w:r>
    </w:p>
  </w:endnote>
  <w:endnote w:type="continuationSeparator" w:id="0">
    <w:p w14:paraId="4D3E5869" w14:textId="77777777" w:rsidR="00D44A2F" w:rsidRDefault="00D44A2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15034" w14:textId="77777777" w:rsidR="00D44A2F" w:rsidRDefault="00D44A2F" w:rsidP="00E12CE5">
      <w:r>
        <w:separator/>
      </w:r>
    </w:p>
  </w:footnote>
  <w:footnote w:type="continuationSeparator" w:id="0">
    <w:p w14:paraId="031043E3" w14:textId="77777777" w:rsidR="00D44A2F" w:rsidRDefault="00D44A2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51772"/>
    <w:multiLevelType w:val="hybridMultilevel"/>
    <w:tmpl w:val="4A12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352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B34AD"/>
    <w:multiLevelType w:val="hybridMultilevel"/>
    <w:tmpl w:val="338AA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776242926">
    <w:abstractNumId w:val="14"/>
  </w:num>
  <w:num w:numId="15" w16cid:durableId="374277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175B"/>
    <w:rsid w:val="000747E1"/>
    <w:rsid w:val="00076294"/>
    <w:rsid w:val="000B5B9A"/>
    <w:rsid w:val="000B651C"/>
    <w:rsid w:val="000C5261"/>
    <w:rsid w:val="00132F6E"/>
    <w:rsid w:val="0018385C"/>
    <w:rsid w:val="001867F7"/>
    <w:rsid w:val="001D79E4"/>
    <w:rsid w:val="001F7B84"/>
    <w:rsid w:val="00220E9B"/>
    <w:rsid w:val="00237489"/>
    <w:rsid w:val="0023753B"/>
    <w:rsid w:val="00257A43"/>
    <w:rsid w:val="00276276"/>
    <w:rsid w:val="002854C0"/>
    <w:rsid w:val="002D6AAF"/>
    <w:rsid w:val="002E5348"/>
    <w:rsid w:val="002E77B7"/>
    <w:rsid w:val="003014CE"/>
    <w:rsid w:val="00321E15"/>
    <w:rsid w:val="00383018"/>
    <w:rsid w:val="00391075"/>
    <w:rsid w:val="00395AF2"/>
    <w:rsid w:val="003C7DED"/>
    <w:rsid w:val="003D0ABC"/>
    <w:rsid w:val="003F1A54"/>
    <w:rsid w:val="0041280E"/>
    <w:rsid w:val="00413420"/>
    <w:rsid w:val="00417CBF"/>
    <w:rsid w:val="00425928"/>
    <w:rsid w:val="00431772"/>
    <w:rsid w:val="004318CC"/>
    <w:rsid w:val="00435D0D"/>
    <w:rsid w:val="004361F9"/>
    <w:rsid w:val="00442F51"/>
    <w:rsid w:val="004558B1"/>
    <w:rsid w:val="00461429"/>
    <w:rsid w:val="004927BA"/>
    <w:rsid w:val="004A10DC"/>
    <w:rsid w:val="00502B12"/>
    <w:rsid w:val="00522C3E"/>
    <w:rsid w:val="00551218"/>
    <w:rsid w:val="00551CE5"/>
    <w:rsid w:val="005907A9"/>
    <w:rsid w:val="005B20B8"/>
    <w:rsid w:val="005C690A"/>
    <w:rsid w:val="005D6DB1"/>
    <w:rsid w:val="006151A9"/>
    <w:rsid w:val="00627EC2"/>
    <w:rsid w:val="0064650F"/>
    <w:rsid w:val="00647C75"/>
    <w:rsid w:val="006525E2"/>
    <w:rsid w:val="006932CA"/>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07093"/>
    <w:rsid w:val="00927121"/>
    <w:rsid w:val="00942D08"/>
    <w:rsid w:val="00944257"/>
    <w:rsid w:val="00960376"/>
    <w:rsid w:val="00975C54"/>
    <w:rsid w:val="009A3155"/>
    <w:rsid w:val="009D1B48"/>
    <w:rsid w:val="009D4AC2"/>
    <w:rsid w:val="009E5E57"/>
    <w:rsid w:val="00A12FB0"/>
    <w:rsid w:val="00A35E44"/>
    <w:rsid w:val="00A45BB9"/>
    <w:rsid w:val="00A54125"/>
    <w:rsid w:val="00A56AD8"/>
    <w:rsid w:val="00A718A3"/>
    <w:rsid w:val="00A80868"/>
    <w:rsid w:val="00AA4E90"/>
    <w:rsid w:val="00AB2FEE"/>
    <w:rsid w:val="00AD3877"/>
    <w:rsid w:val="00AE6E5A"/>
    <w:rsid w:val="00AF5F89"/>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43D2"/>
    <w:rsid w:val="00CD54AD"/>
    <w:rsid w:val="00CE73C2"/>
    <w:rsid w:val="00CF1DA8"/>
    <w:rsid w:val="00CF5AAA"/>
    <w:rsid w:val="00D3389C"/>
    <w:rsid w:val="00D44A2F"/>
    <w:rsid w:val="00D55D46"/>
    <w:rsid w:val="00D71149"/>
    <w:rsid w:val="00D93238"/>
    <w:rsid w:val="00D9575C"/>
    <w:rsid w:val="00D9773C"/>
    <w:rsid w:val="00D97D9C"/>
    <w:rsid w:val="00DA467F"/>
    <w:rsid w:val="00DA5171"/>
    <w:rsid w:val="00DA5E8A"/>
    <w:rsid w:val="00DB1D58"/>
    <w:rsid w:val="00DB6726"/>
    <w:rsid w:val="00DC1A7A"/>
    <w:rsid w:val="00DE4FB9"/>
    <w:rsid w:val="00E12CE5"/>
    <w:rsid w:val="00E161B3"/>
    <w:rsid w:val="00E33E7D"/>
    <w:rsid w:val="00E35762"/>
    <w:rsid w:val="00E44410"/>
    <w:rsid w:val="00E44CFB"/>
    <w:rsid w:val="00E44D5B"/>
    <w:rsid w:val="00E771B1"/>
    <w:rsid w:val="00E91E66"/>
    <w:rsid w:val="00E964B1"/>
    <w:rsid w:val="00EC2BC0"/>
    <w:rsid w:val="00EF1692"/>
    <w:rsid w:val="00EF6287"/>
    <w:rsid w:val="00F11B19"/>
    <w:rsid w:val="00F14A3F"/>
    <w:rsid w:val="00F150A6"/>
    <w:rsid w:val="00F1771F"/>
    <w:rsid w:val="00F20A10"/>
    <w:rsid w:val="00F22F4D"/>
    <w:rsid w:val="00F344E1"/>
    <w:rsid w:val="00F60A15"/>
    <w:rsid w:val="00F75726"/>
    <w:rsid w:val="00F830BF"/>
    <w:rsid w:val="00FC276E"/>
    <w:rsid w:val="00FD36FE"/>
    <w:rsid w:val="00FD4A22"/>
    <w:rsid w:val="00FD7358"/>
    <w:rsid w:val="00FE0207"/>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29</Pages>
  <Words>7865</Words>
  <Characters>44837</Characters>
  <Application>Microsoft Office Word</Application>
  <DocSecurity>0</DocSecurity>
  <Lines>373</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Maria Gheorghe (2243301)</cp:lastModifiedBy>
  <cp:revision>14</cp:revision>
  <dcterms:created xsi:type="dcterms:W3CDTF">2025-12-14T21:25:00Z</dcterms:created>
  <dcterms:modified xsi:type="dcterms:W3CDTF">2025-12-16T10:09:00Z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