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916893902"/>
        <w:docPartObj>
          <w:docPartGallery w:val="Cover Pages"/>
          <w:docPartUnique/>
        </w:docPartObj>
      </w:sdtPr>
      <w:sdtEndPr>
        <w:rPr>
          <w:rFonts w:asciiTheme="minorHAnsi" w:eastAsiaTheme="minorEastAsia" w:hAnsiTheme="minorHAnsi" w:cstheme="minorBidi"/>
          <w:color w:val="auto"/>
          <w:lang w:val="en-US"/>
        </w:rPr>
      </w:sdtEndPr>
      <w:sdtContent>
        <w:p w:rsidR="002D1774" w:rsidRDefault="002D1774" w:rsidP="002D1774">
          <w:pPr>
            <w:spacing w:after="0" w:line="240" w:lineRule="auto"/>
            <w:jc w:val="both"/>
          </w:pPr>
        </w:p>
        <w:p w:rsidR="002D1774" w:rsidRDefault="002D1774" w:rsidP="002D1774">
          <w:pPr>
            <w:spacing w:after="0" w:line="240" w:lineRule="auto"/>
            <w:jc w:val="center"/>
          </w:pPr>
          <w:r>
            <w:rPr>
              <w:rFonts w:eastAsia="Times New Roman"/>
              <w:noProof/>
              <w:color w:val="000000"/>
              <w:sz w:val="24"/>
              <w:szCs w:val="24"/>
              <w:lang w:eastAsia="en-GB"/>
            </w:rPr>
            <w:drawing>
              <wp:inline distT="0" distB="0" distL="0" distR="0" wp14:anchorId="3937681E" wp14:editId="1DA209D0">
                <wp:extent cx="3314562" cy="1159111"/>
                <wp:effectExtent l="0" t="0" r="138" b="2939"/>
                <wp:docPr id="156" name="Picture 1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14562" cy="1159111"/>
                        </a:xfrm>
                        <a:prstGeom prst="rect">
                          <a:avLst/>
                        </a:prstGeom>
                        <a:noFill/>
                        <a:ln>
                          <a:noFill/>
                          <a:prstDash/>
                        </a:ln>
                      </pic:spPr>
                    </pic:pic>
                  </a:graphicData>
                </a:graphic>
              </wp:inline>
            </w:drawing>
          </w: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both"/>
            <w:rPr>
              <w:rFonts w:eastAsia="Times New Roman"/>
              <w:color w:val="000000"/>
              <w:sz w:val="24"/>
              <w:szCs w:val="24"/>
            </w:rPr>
          </w:pPr>
        </w:p>
        <w:p w:rsidR="002D1774" w:rsidRDefault="002D1774" w:rsidP="002D1774">
          <w:pPr>
            <w:spacing w:after="0" w:line="240" w:lineRule="auto"/>
            <w:jc w:val="center"/>
          </w:pPr>
          <w:r>
            <w:rPr>
              <w:rFonts w:eastAsia="Times New Roman"/>
              <w:b/>
              <w:color w:val="000000"/>
              <w:sz w:val="44"/>
              <w:szCs w:val="24"/>
            </w:rPr>
            <w:t>CO2 dosing system to regulate the acidity of water leaving the plant</w:t>
          </w: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By</w:t>
          </w: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FERAN KANDA</w:t>
          </w: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Lecturer: Stephen Mosey</w:t>
          </w: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Programme: Meng Power and Water Engineering</w:t>
          </w: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Module: Instrumentation and Control</w:t>
          </w: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Module code: M7X11115</w:t>
          </w: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p>
        <w:p w:rsidR="002D1774" w:rsidRDefault="002D1774" w:rsidP="002D1774">
          <w:pPr>
            <w:spacing w:after="0" w:line="240" w:lineRule="auto"/>
            <w:jc w:val="center"/>
            <w:rPr>
              <w:rFonts w:eastAsia="Times New Roman"/>
              <w:color w:val="000000"/>
              <w:sz w:val="40"/>
              <w:szCs w:val="24"/>
            </w:rPr>
          </w:pPr>
          <w:r>
            <w:rPr>
              <w:rFonts w:eastAsia="Times New Roman"/>
              <w:color w:val="000000"/>
              <w:sz w:val="40"/>
              <w:szCs w:val="24"/>
            </w:rPr>
            <w:t>20th March 2018</w:t>
          </w:r>
        </w:p>
        <w:sdt>
          <w:sdtPr>
            <w:rPr>
              <w:color w:val="5B9BD5" w:themeColor="accent1"/>
            </w:rPr>
            <w:id w:val="-91168897"/>
            <w:docPartObj>
              <w:docPartGallery w:val="Cover Pages"/>
              <w:docPartUnique/>
            </w:docPartObj>
          </w:sdtPr>
          <w:sdtEndPr>
            <w:rPr>
              <w:rFonts w:ascii="Arial" w:hAnsi="Arial" w:cs="Arial"/>
              <w:b/>
              <w:color w:val="auto"/>
              <w:sz w:val="28"/>
              <w:szCs w:val="24"/>
              <w:u w:val="single"/>
            </w:rPr>
          </w:sdtEndPr>
          <w:sdtContent>
            <w:p w:rsidR="002D1774" w:rsidRDefault="002D1774" w:rsidP="002D1774">
              <w:pPr>
                <w:spacing w:after="0" w:line="240" w:lineRule="auto"/>
                <w:jc w:val="both"/>
              </w:pPr>
            </w:p>
            <w:sdt>
              <w:sdtPr>
                <w:rPr>
                  <w:rFonts w:ascii="Calibri" w:eastAsia="Calibri" w:hAnsi="Calibri" w:cs="Times New Roman"/>
                  <w:lang w:val="en-GB"/>
                </w:rPr>
                <w:id w:val="-693682846"/>
                <w:docPartObj>
                  <w:docPartGallery w:val="Table of Contents"/>
                  <w:docPartUnique/>
                </w:docPartObj>
              </w:sdtPr>
              <w:sdtEndPr>
                <w:rPr>
                  <w:b/>
                  <w:bCs/>
                  <w:noProof/>
                </w:rPr>
              </w:sdtEndPr>
              <w:sdtContent>
                <w:p w:rsidR="002D1774" w:rsidRPr="00C9269B" w:rsidRDefault="002D1774" w:rsidP="002D1774">
                  <w:pPr>
                    <w:pStyle w:val="NoSpacing"/>
                    <w:spacing w:before="1540" w:after="240"/>
                    <w:jc w:val="center"/>
                    <w:rPr>
                      <w:rStyle w:val="Heading1Char"/>
                    </w:rPr>
                  </w:pPr>
                  <w:r w:rsidRPr="00C9269B">
                    <w:rPr>
                      <w:rStyle w:val="Heading1Char"/>
                    </w:rPr>
                    <w:t>Table of Contents</w:t>
                  </w:r>
                </w:p>
                <w:p w:rsidR="002D1774" w:rsidRPr="00D2005F" w:rsidRDefault="002D1774" w:rsidP="002D1774">
                  <w:pPr>
                    <w:rPr>
                      <w:lang w:val="en-US"/>
                    </w:rPr>
                  </w:pPr>
                </w:p>
                <w:p w:rsidR="002D1B92" w:rsidRDefault="002D1774">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09337381" w:history="1">
                    <w:r w:rsidR="002D1B92" w:rsidRPr="00250CAC">
                      <w:rPr>
                        <w:rStyle w:val="Hyperlink"/>
                        <w:noProof/>
                      </w:rPr>
                      <w:t>Tables of Figures</w:t>
                    </w:r>
                    <w:r w:rsidR="002D1B92">
                      <w:rPr>
                        <w:noProof/>
                        <w:webHidden/>
                      </w:rPr>
                      <w:tab/>
                    </w:r>
                    <w:r w:rsidR="002D1B92">
                      <w:rPr>
                        <w:noProof/>
                        <w:webHidden/>
                      </w:rPr>
                      <w:fldChar w:fldCharType="begin"/>
                    </w:r>
                    <w:r w:rsidR="002D1B92">
                      <w:rPr>
                        <w:noProof/>
                        <w:webHidden/>
                      </w:rPr>
                      <w:instrText xml:space="preserve"> PAGEREF _Toc509337381 \h </w:instrText>
                    </w:r>
                    <w:r w:rsidR="002D1B92">
                      <w:rPr>
                        <w:noProof/>
                        <w:webHidden/>
                      </w:rPr>
                    </w:r>
                    <w:r w:rsidR="002D1B92">
                      <w:rPr>
                        <w:noProof/>
                        <w:webHidden/>
                      </w:rPr>
                      <w:fldChar w:fldCharType="separate"/>
                    </w:r>
                    <w:r w:rsidR="002D1B92">
                      <w:rPr>
                        <w:noProof/>
                        <w:webHidden/>
                      </w:rPr>
                      <w:t>4</w:t>
                    </w:r>
                    <w:r w:rsidR="002D1B92">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82" w:history="1">
                    <w:r w:rsidRPr="00250CAC">
                      <w:rPr>
                        <w:rStyle w:val="Hyperlink"/>
                        <w:noProof/>
                      </w:rPr>
                      <w:t>Tables of Tables</w:t>
                    </w:r>
                    <w:r>
                      <w:rPr>
                        <w:noProof/>
                        <w:webHidden/>
                      </w:rPr>
                      <w:tab/>
                    </w:r>
                    <w:r>
                      <w:rPr>
                        <w:noProof/>
                        <w:webHidden/>
                      </w:rPr>
                      <w:fldChar w:fldCharType="begin"/>
                    </w:r>
                    <w:r>
                      <w:rPr>
                        <w:noProof/>
                        <w:webHidden/>
                      </w:rPr>
                      <w:instrText xml:space="preserve"> PAGEREF _Toc509337382 \h </w:instrText>
                    </w:r>
                    <w:r>
                      <w:rPr>
                        <w:noProof/>
                        <w:webHidden/>
                      </w:rPr>
                    </w:r>
                    <w:r>
                      <w:rPr>
                        <w:noProof/>
                        <w:webHidden/>
                      </w:rPr>
                      <w:fldChar w:fldCharType="separate"/>
                    </w:r>
                    <w:r>
                      <w:rPr>
                        <w:noProof/>
                        <w:webHidden/>
                      </w:rPr>
                      <w:t>1</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83" w:history="1">
                    <w:r w:rsidRPr="00250CAC">
                      <w:rPr>
                        <w:rStyle w:val="Hyperlink"/>
                        <w:noProof/>
                      </w:rPr>
                      <w:t>Abstract</w:t>
                    </w:r>
                    <w:r>
                      <w:rPr>
                        <w:noProof/>
                        <w:webHidden/>
                      </w:rPr>
                      <w:tab/>
                    </w:r>
                    <w:r>
                      <w:rPr>
                        <w:noProof/>
                        <w:webHidden/>
                      </w:rPr>
                      <w:fldChar w:fldCharType="begin"/>
                    </w:r>
                    <w:r>
                      <w:rPr>
                        <w:noProof/>
                        <w:webHidden/>
                      </w:rPr>
                      <w:instrText xml:space="preserve"> PAGEREF _Toc509337383 \h </w:instrText>
                    </w:r>
                    <w:r>
                      <w:rPr>
                        <w:noProof/>
                        <w:webHidden/>
                      </w:rPr>
                    </w:r>
                    <w:r>
                      <w:rPr>
                        <w:noProof/>
                        <w:webHidden/>
                      </w:rPr>
                      <w:fldChar w:fldCharType="separate"/>
                    </w:r>
                    <w:r>
                      <w:rPr>
                        <w:noProof/>
                        <w:webHidden/>
                      </w:rPr>
                      <w:t>2</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84" w:history="1">
                    <w:r w:rsidRPr="00250CAC">
                      <w:rPr>
                        <w:rStyle w:val="Hyperlink"/>
                        <w:noProof/>
                      </w:rPr>
                      <w:t>Introduction</w:t>
                    </w:r>
                    <w:r>
                      <w:rPr>
                        <w:noProof/>
                        <w:webHidden/>
                      </w:rPr>
                      <w:tab/>
                    </w:r>
                    <w:r>
                      <w:rPr>
                        <w:noProof/>
                        <w:webHidden/>
                      </w:rPr>
                      <w:fldChar w:fldCharType="begin"/>
                    </w:r>
                    <w:r>
                      <w:rPr>
                        <w:noProof/>
                        <w:webHidden/>
                      </w:rPr>
                      <w:instrText xml:space="preserve"> PAGEREF _Toc509337384 \h </w:instrText>
                    </w:r>
                    <w:r>
                      <w:rPr>
                        <w:noProof/>
                        <w:webHidden/>
                      </w:rPr>
                    </w:r>
                    <w:r>
                      <w:rPr>
                        <w:noProof/>
                        <w:webHidden/>
                      </w:rPr>
                      <w:fldChar w:fldCharType="separate"/>
                    </w:r>
                    <w:r>
                      <w:rPr>
                        <w:noProof/>
                        <w:webHidden/>
                      </w:rPr>
                      <w:t>3</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85" w:history="1">
                    <w:r w:rsidRPr="00250CAC">
                      <w:rPr>
                        <w:rStyle w:val="Hyperlink"/>
                        <w:noProof/>
                      </w:rPr>
                      <w:t>Advantages of Control System</w:t>
                    </w:r>
                    <w:r>
                      <w:rPr>
                        <w:noProof/>
                        <w:webHidden/>
                      </w:rPr>
                      <w:tab/>
                    </w:r>
                    <w:r>
                      <w:rPr>
                        <w:noProof/>
                        <w:webHidden/>
                      </w:rPr>
                      <w:fldChar w:fldCharType="begin"/>
                    </w:r>
                    <w:r>
                      <w:rPr>
                        <w:noProof/>
                        <w:webHidden/>
                      </w:rPr>
                      <w:instrText xml:space="preserve"> PAGEREF _Toc509337385 \h </w:instrText>
                    </w:r>
                    <w:r>
                      <w:rPr>
                        <w:noProof/>
                        <w:webHidden/>
                      </w:rPr>
                    </w:r>
                    <w:r>
                      <w:rPr>
                        <w:noProof/>
                        <w:webHidden/>
                      </w:rPr>
                      <w:fldChar w:fldCharType="separate"/>
                    </w:r>
                    <w:r>
                      <w:rPr>
                        <w:noProof/>
                        <w:webHidden/>
                      </w:rPr>
                      <w:t>4</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86" w:history="1">
                    <w:r w:rsidRPr="00250CAC">
                      <w:rPr>
                        <w:rStyle w:val="Hyperlink"/>
                        <w:noProof/>
                      </w:rPr>
                      <w:t>Open-Loop control system</w:t>
                    </w:r>
                    <w:r>
                      <w:rPr>
                        <w:noProof/>
                        <w:webHidden/>
                      </w:rPr>
                      <w:tab/>
                    </w:r>
                    <w:r>
                      <w:rPr>
                        <w:noProof/>
                        <w:webHidden/>
                      </w:rPr>
                      <w:fldChar w:fldCharType="begin"/>
                    </w:r>
                    <w:r>
                      <w:rPr>
                        <w:noProof/>
                        <w:webHidden/>
                      </w:rPr>
                      <w:instrText xml:space="preserve"> PAGEREF _Toc509337386 \h </w:instrText>
                    </w:r>
                    <w:r>
                      <w:rPr>
                        <w:noProof/>
                        <w:webHidden/>
                      </w:rPr>
                    </w:r>
                    <w:r>
                      <w:rPr>
                        <w:noProof/>
                        <w:webHidden/>
                      </w:rPr>
                      <w:fldChar w:fldCharType="separate"/>
                    </w:r>
                    <w:r>
                      <w:rPr>
                        <w:noProof/>
                        <w:webHidden/>
                      </w:rPr>
                      <w:t>4</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87" w:history="1">
                    <w:r w:rsidRPr="00250CAC">
                      <w:rPr>
                        <w:rStyle w:val="Hyperlink"/>
                        <w:noProof/>
                      </w:rPr>
                      <w:t>Close-Loop control system</w:t>
                    </w:r>
                    <w:r>
                      <w:rPr>
                        <w:noProof/>
                        <w:webHidden/>
                      </w:rPr>
                      <w:tab/>
                    </w:r>
                    <w:r>
                      <w:rPr>
                        <w:noProof/>
                        <w:webHidden/>
                      </w:rPr>
                      <w:fldChar w:fldCharType="begin"/>
                    </w:r>
                    <w:r>
                      <w:rPr>
                        <w:noProof/>
                        <w:webHidden/>
                      </w:rPr>
                      <w:instrText xml:space="preserve"> PAGEREF _Toc509337387 \h </w:instrText>
                    </w:r>
                    <w:r>
                      <w:rPr>
                        <w:noProof/>
                        <w:webHidden/>
                      </w:rPr>
                    </w:r>
                    <w:r>
                      <w:rPr>
                        <w:noProof/>
                        <w:webHidden/>
                      </w:rPr>
                      <w:fldChar w:fldCharType="separate"/>
                    </w:r>
                    <w:r>
                      <w:rPr>
                        <w:noProof/>
                        <w:webHidden/>
                      </w:rPr>
                      <w:t>5</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88" w:history="1">
                    <w:r w:rsidRPr="00250CAC">
                      <w:rPr>
                        <w:rStyle w:val="Hyperlink"/>
                        <w:noProof/>
                      </w:rPr>
                      <w:t>Control Modes</w:t>
                    </w:r>
                    <w:r>
                      <w:rPr>
                        <w:noProof/>
                        <w:webHidden/>
                      </w:rPr>
                      <w:tab/>
                    </w:r>
                    <w:r>
                      <w:rPr>
                        <w:noProof/>
                        <w:webHidden/>
                      </w:rPr>
                      <w:fldChar w:fldCharType="begin"/>
                    </w:r>
                    <w:r>
                      <w:rPr>
                        <w:noProof/>
                        <w:webHidden/>
                      </w:rPr>
                      <w:instrText xml:space="preserve"> PAGEREF _Toc509337388 \h </w:instrText>
                    </w:r>
                    <w:r>
                      <w:rPr>
                        <w:noProof/>
                        <w:webHidden/>
                      </w:rPr>
                    </w:r>
                    <w:r>
                      <w:rPr>
                        <w:noProof/>
                        <w:webHidden/>
                      </w:rPr>
                      <w:fldChar w:fldCharType="separate"/>
                    </w:r>
                    <w:r>
                      <w:rPr>
                        <w:noProof/>
                        <w:webHidden/>
                      </w:rPr>
                      <w:t>6</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89" w:history="1">
                    <w:r w:rsidRPr="00250CAC">
                      <w:rPr>
                        <w:rStyle w:val="Hyperlink"/>
                        <w:noProof/>
                      </w:rPr>
                      <w:t>Differential action</w:t>
                    </w:r>
                    <w:r>
                      <w:rPr>
                        <w:noProof/>
                        <w:webHidden/>
                      </w:rPr>
                      <w:tab/>
                    </w:r>
                    <w:r>
                      <w:rPr>
                        <w:noProof/>
                        <w:webHidden/>
                      </w:rPr>
                      <w:fldChar w:fldCharType="begin"/>
                    </w:r>
                    <w:r>
                      <w:rPr>
                        <w:noProof/>
                        <w:webHidden/>
                      </w:rPr>
                      <w:instrText xml:space="preserve"> PAGEREF _Toc509337389 \h </w:instrText>
                    </w:r>
                    <w:r>
                      <w:rPr>
                        <w:noProof/>
                        <w:webHidden/>
                      </w:rPr>
                    </w:r>
                    <w:r>
                      <w:rPr>
                        <w:noProof/>
                        <w:webHidden/>
                      </w:rPr>
                      <w:fldChar w:fldCharType="separate"/>
                    </w:r>
                    <w:r>
                      <w:rPr>
                        <w:noProof/>
                        <w:webHidden/>
                      </w:rPr>
                      <w:t>6</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0" w:history="1">
                    <w:r w:rsidRPr="00250CAC">
                      <w:rPr>
                        <w:rStyle w:val="Hyperlink"/>
                        <w:noProof/>
                      </w:rPr>
                      <w:t>Proportional Control (P)</w:t>
                    </w:r>
                    <w:r>
                      <w:rPr>
                        <w:noProof/>
                        <w:webHidden/>
                      </w:rPr>
                      <w:tab/>
                    </w:r>
                    <w:r>
                      <w:rPr>
                        <w:noProof/>
                        <w:webHidden/>
                      </w:rPr>
                      <w:fldChar w:fldCharType="begin"/>
                    </w:r>
                    <w:r>
                      <w:rPr>
                        <w:noProof/>
                        <w:webHidden/>
                      </w:rPr>
                      <w:instrText xml:space="preserve"> PAGEREF _Toc509337390 \h </w:instrText>
                    </w:r>
                    <w:r>
                      <w:rPr>
                        <w:noProof/>
                        <w:webHidden/>
                      </w:rPr>
                    </w:r>
                    <w:r>
                      <w:rPr>
                        <w:noProof/>
                        <w:webHidden/>
                      </w:rPr>
                      <w:fldChar w:fldCharType="separate"/>
                    </w:r>
                    <w:r>
                      <w:rPr>
                        <w:noProof/>
                        <w:webHidden/>
                      </w:rPr>
                      <w:t>7</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1" w:history="1">
                    <w:r w:rsidRPr="00250CAC">
                      <w:rPr>
                        <w:rStyle w:val="Hyperlink"/>
                        <w:noProof/>
                      </w:rPr>
                      <w:t>Proportional plus derivative (PD)</w:t>
                    </w:r>
                    <w:r>
                      <w:rPr>
                        <w:noProof/>
                        <w:webHidden/>
                      </w:rPr>
                      <w:tab/>
                    </w:r>
                    <w:r>
                      <w:rPr>
                        <w:noProof/>
                        <w:webHidden/>
                      </w:rPr>
                      <w:fldChar w:fldCharType="begin"/>
                    </w:r>
                    <w:r>
                      <w:rPr>
                        <w:noProof/>
                        <w:webHidden/>
                      </w:rPr>
                      <w:instrText xml:space="preserve"> PAGEREF _Toc509337391 \h </w:instrText>
                    </w:r>
                    <w:r>
                      <w:rPr>
                        <w:noProof/>
                        <w:webHidden/>
                      </w:rPr>
                    </w:r>
                    <w:r>
                      <w:rPr>
                        <w:noProof/>
                        <w:webHidden/>
                      </w:rPr>
                      <w:fldChar w:fldCharType="separate"/>
                    </w:r>
                    <w:r>
                      <w:rPr>
                        <w:noProof/>
                        <w:webHidden/>
                      </w:rPr>
                      <w:t>7</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2" w:history="1">
                    <w:r w:rsidRPr="00250CAC">
                      <w:rPr>
                        <w:rStyle w:val="Hyperlink"/>
                        <w:noProof/>
                      </w:rPr>
                      <w:t>Proportional plus Integral (PI)</w:t>
                    </w:r>
                    <w:r>
                      <w:rPr>
                        <w:noProof/>
                        <w:webHidden/>
                      </w:rPr>
                      <w:tab/>
                    </w:r>
                    <w:r>
                      <w:rPr>
                        <w:noProof/>
                        <w:webHidden/>
                      </w:rPr>
                      <w:fldChar w:fldCharType="begin"/>
                    </w:r>
                    <w:r>
                      <w:rPr>
                        <w:noProof/>
                        <w:webHidden/>
                      </w:rPr>
                      <w:instrText xml:space="preserve"> PAGEREF _Toc509337392 \h </w:instrText>
                    </w:r>
                    <w:r>
                      <w:rPr>
                        <w:noProof/>
                        <w:webHidden/>
                      </w:rPr>
                    </w:r>
                    <w:r>
                      <w:rPr>
                        <w:noProof/>
                        <w:webHidden/>
                      </w:rPr>
                      <w:fldChar w:fldCharType="separate"/>
                    </w:r>
                    <w:r>
                      <w:rPr>
                        <w:noProof/>
                        <w:webHidden/>
                      </w:rPr>
                      <w:t>8</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3" w:history="1">
                    <w:r w:rsidRPr="00250CAC">
                      <w:rPr>
                        <w:rStyle w:val="Hyperlink"/>
                        <w:noProof/>
                      </w:rPr>
                      <w:t>Proportional plus Integral and derivative (PID)</w:t>
                    </w:r>
                    <w:r>
                      <w:rPr>
                        <w:noProof/>
                        <w:webHidden/>
                      </w:rPr>
                      <w:tab/>
                    </w:r>
                    <w:r>
                      <w:rPr>
                        <w:noProof/>
                        <w:webHidden/>
                      </w:rPr>
                      <w:fldChar w:fldCharType="begin"/>
                    </w:r>
                    <w:r>
                      <w:rPr>
                        <w:noProof/>
                        <w:webHidden/>
                      </w:rPr>
                      <w:instrText xml:space="preserve"> PAGEREF _Toc509337393 \h </w:instrText>
                    </w:r>
                    <w:r>
                      <w:rPr>
                        <w:noProof/>
                        <w:webHidden/>
                      </w:rPr>
                    </w:r>
                    <w:r>
                      <w:rPr>
                        <w:noProof/>
                        <w:webHidden/>
                      </w:rPr>
                      <w:fldChar w:fldCharType="separate"/>
                    </w:r>
                    <w:r>
                      <w:rPr>
                        <w:noProof/>
                        <w:webHidden/>
                      </w:rPr>
                      <w:t>8</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94" w:history="1">
                    <w:r w:rsidRPr="00250CAC">
                      <w:rPr>
                        <w:rStyle w:val="Hyperlink"/>
                        <w:noProof/>
                      </w:rPr>
                      <w:t>PID electronic controller</w:t>
                    </w:r>
                    <w:r>
                      <w:rPr>
                        <w:noProof/>
                        <w:webHidden/>
                      </w:rPr>
                      <w:tab/>
                    </w:r>
                    <w:r>
                      <w:rPr>
                        <w:noProof/>
                        <w:webHidden/>
                      </w:rPr>
                      <w:fldChar w:fldCharType="begin"/>
                    </w:r>
                    <w:r>
                      <w:rPr>
                        <w:noProof/>
                        <w:webHidden/>
                      </w:rPr>
                      <w:instrText xml:space="preserve"> PAGEREF _Toc509337394 \h </w:instrText>
                    </w:r>
                    <w:r>
                      <w:rPr>
                        <w:noProof/>
                        <w:webHidden/>
                      </w:rPr>
                    </w:r>
                    <w:r>
                      <w:rPr>
                        <w:noProof/>
                        <w:webHidden/>
                      </w:rPr>
                      <w:fldChar w:fldCharType="separate"/>
                    </w:r>
                    <w:r>
                      <w:rPr>
                        <w:noProof/>
                        <w:webHidden/>
                      </w:rPr>
                      <w:t>9</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95" w:history="1">
                    <w:r w:rsidRPr="00250CAC">
                      <w:rPr>
                        <w:rStyle w:val="Hyperlink"/>
                        <w:noProof/>
                      </w:rPr>
                      <w:t>Method</w:t>
                    </w:r>
                    <w:r>
                      <w:rPr>
                        <w:noProof/>
                        <w:webHidden/>
                      </w:rPr>
                      <w:tab/>
                    </w:r>
                    <w:r>
                      <w:rPr>
                        <w:noProof/>
                        <w:webHidden/>
                      </w:rPr>
                      <w:fldChar w:fldCharType="begin"/>
                    </w:r>
                    <w:r>
                      <w:rPr>
                        <w:noProof/>
                        <w:webHidden/>
                      </w:rPr>
                      <w:instrText xml:space="preserve"> PAGEREF _Toc509337395 \h </w:instrText>
                    </w:r>
                    <w:r>
                      <w:rPr>
                        <w:noProof/>
                        <w:webHidden/>
                      </w:rPr>
                    </w:r>
                    <w:r>
                      <w:rPr>
                        <w:noProof/>
                        <w:webHidden/>
                      </w:rPr>
                      <w:fldChar w:fldCharType="separate"/>
                    </w:r>
                    <w:r>
                      <w:rPr>
                        <w:noProof/>
                        <w:webHidden/>
                      </w:rPr>
                      <w:t>10</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6" w:history="1">
                    <w:r w:rsidRPr="00250CAC">
                      <w:rPr>
                        <w:rStyle w:val="Hyperlink"/>
                        <w:noProof/>
                      </w:rPr>
                      <w:t>The Concept of PH measurement and control</w:t>
                    </w:r>
                    <w:r>
                      <w:rPr>
                        <w:noProof/>
                        <w:webHidden/>
                      </w:rPr>
                      <w:tab/>
                    </w:r>
                    <w:r>
                      <w:rPr>
                        <w:noProof/>
                        <w:webHidden/>
                      </w:rPr>
                      <w:fldChar w:fldCharType="begin"/>
                    </w:r>
                    <w:r>
                      <w:rPr>
                        <w:noProof/>
                        <w:webHidden/>
                      </w:rPr>
                      <w:instrText xml:space="preserve"> PAGEREF _Toc509337396 \h </w:instrText>
                    </w:r>
                    <w:r>
                      <w:rPr>
                        <w:noProof/>
                        <w:webHidden/>
                      </w:rPr>
                    </w:r>
                    <w:r>
                      <w:rPr>
                        <w:noProof/>
                        <w:webHidden/>
                      </w:rPr>
                      <w:fldChar w:fldCharType="separate"/>
                    </w:r>
                    <w:r>
                      <w:rPr>
                        <w:noProof/>
                        <w:webHidden/>
                      </w:rPr>
                      <w:t>11</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7" w:history="1">
                    <w:r w:rsidRPr="00250CAC">
                      <w:rPr>
                        <w:rStyle w:val="Hyperlink"/>
                        <w:noProof/>
                      </w:rPr>
                      <w:t>List of PH Sensors</w:t>
                    </w:r>
                    <w:r>
                      <w:rPr>
                        <w:noProof/>
                        <w:webHidden/>
                      </w:rPr>
                      <w:tab/>
                    </w:r>
                    <w:r>
                      <w:rPr>
                        <w:noProof/>
                        <w:webHidden/>
                      </w:rPr>
                      <w:fldChar w:fldCharType="begin"/>
                    </w:r>
                    <w:r>
                      <w:rPr>
                        <w:noProof/>
                        <w:webHidden/>
                      </w:rPr>
                      <w:instrText xml:space="preserve"> PAGEREF _Toc509337397 \h </w:instrText>
                    </w:r>
                    <w:r>
                      <w:rPr>
                        <w:noProof/>
                        <w:webHidden/>
                      </w:rPr>
                    </w:r>
                    <w:r>
                      <w:rPr>
                        <w:noProof/>
                        <w:webHidden/>
                      </w:rPr>
                      <w:fldChar w:fldCharType="separate"/>
                    </w:r>
                    <w:r>
                      <w:rPr>
                        <w:noProof/>
                        <w:webHidden/>
                      </w:rPr>
                      <w:t>12</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398" w:history="1">
                    <w:r w:rsidRPr="00250CAC">
                      <w:rPr>
                        <w:rStyle w:val="Hyperlink"/>
                        <w:noProof/>
                      </w:rPr>
                      <w:t>List of CO2 Valves</w:t>
                    </w:r>
                    <w:r>
                      <w:rPr>
                        <w:noProof/>
                        <w:webHidden/>
                      </w:rPr>
                      <w:tab/>
                    </w:r>
                    <w:r>
                      <w:rPr>
                        <w:noProof/>
                        <w:webHidden/>
                      </w:rPr>
                      <w:fldChar w:fldCharType="begin"/>
                    </w:r>
                    <w:r>
                      <w:rPr>
                        <w:noProof/>
                        <w:webHidden/>
                      </w:rPr>
                      <w:instrText xml:space="preserve"> PAGEREF _Toc509337398 \h </w:instrText>
                    </w:r>
                    <w:r>
                      <w:rPr>
                        <w:noProof/>
                        <w:webHidden/>
                      </w:rPr>
                    </w:r>
                    <w:r>
                      <w:rPr>
                        <w:noProof/>
                        <w:webHidden/>
                      </w:rPr>
                      <w:fldChar w:fldCharType="separate"/>
                    </w:r>
                    <w:r>
                      <w:rPr>
                        <w:noProof/>
                        <w:webHidden/>
                      </w:rPr>
                      <w:t>13</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399" w:history="1">
                    <w:r w:rsidRPr="00250CAC">
                      <w:rPr>
                        <w:rStyle w:val="Hyperlink"/>
                        <w:noProof/>
                      </w:rPr>
                      <w:t>Transducer selection</w:t>
                    </w:r>
                    <w:r>
                      <w:rPr>
                        <w:noProof/>
                        <w:webHidden/>
                      </w:rPr>
                      <w:tab/>
                    </w:r>
                    <w:r>
                      <w:rPr>
                        <w:noProof/>
                        <w:webHidden/>
                      </w:rPr>
                      <w:fldChar w:fldCharType="begin"/>
                    </w:r>
                    <w:r>
                      <w:rPr>
                        <w:noProof/>
                        <w:webHidden/>
                      </w:rPr>
                      <w:instrText xml:space="preserve"> PAGEREF _Toc509337399 \h </w:instrText>
                    </w:r>
                    <w:r>
                      <w:rPr>
                        <w:noProof/>
                        <w:webHidden/>
                      </w:rPr>
                    </w:r>
                    <w:r>
                      <w:rPr>
                        <w:noProof/>
                        <w:webHidden/>
                      </w:rPr>
                      <w:fldChar w:fldCharType="separate"/>
                    </w:r>
                    <w:r>
                      <w:rPr>
                        <w:noProof/>
                        <w:webHidden/>
                      </w:rPr>
                      <w:t>14</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00" w:history="1">
                    <w:r w:rsidRPr="00250CAC">
                      <w:rPr>
                        <w:rStyle w:val="Hyperlink"/>
                        <w:noProof/>
                      </w:rPr>
                      <w:t>PH sensor</w:t>
                    </w:r>
                    <w:r>
                      <w:rPr>
                        <w:noProof/>
                        <w:webHidden/>
                      </w:rPr>
                      <w:tab/>
                    </w:r>
                    <w:r>
                      <w:rPr>
                        <w:noProof/>
                        <w:webHidden/>
                      </w:rPr>
                      <w:fldChar w:fldCharType="begin"/>
                    </w:r>
                    <w:r>
                      <w:rPr>
                        <w:noProof/>
                        <w:webHidden/>
                      </w:rPr>
                      <w:instrText xml:space="preserve"> PAGEREF _Toc509337400 \h </w:instrText>
                    </w:r>
                    <w:r>
                      <w:rPr>
                        <w:noProof/>
                        <w:webHidden/>
                      </w:rPr>
                    </w:r>
                    <w:r>
                      <w:rPr>
                        <w:noProof/>
                        <w:webHidden/>
                      </w:rPr>
                      <w:fldChar w:fldCharType="separate"/>
                    </w:r>
                    <w:r>
                      <w:rPr>
                        <w:noProof/>
                        <w:webHidden/>
                      </w:rPr>
                      <w:t>14</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01" w:history="1">
                    <w:r w:rsidRPr="00250CAC">
                      <w:rPr>
                        <w:rStyle w:val="Hyperlink"/>
                        <w:noProof/>
                      </w:rPr>
                      <w:t>Operation</w:t>
                    </w:r>
                    <w:r>
                      <w:rPr>
                        <w:noProof/>
                        <w:webHidden/>
                      </w:rPr>
                      <w:tab/>
                    </w:r>
                    <w:r>
                      <w:rPr>
                        <w:noProof/>
                        <w:webHidden/>
                      </w:rPr>
                      <w:fldChar w:fldCharType="begin"/>
                    </w:r>
                    <w:r>
                      <w:rPr>
                        <w:noProof/>
                        <w:webHidden/>
                      </w:rPr>
                      <w:instrText xml:space="preserve"> PAGEREF _Toc509337401 \h </w:instrText>
                    </w:r>
                    <w:r>
                      <w:rPr>
                        <w:noProof/>
                        <w:webHidden/>
                      </w:rPr>
                    </w:r>
                    <w:r>
                      <w:rPr>
                        <w:noProof/>
                        <w:webHidden/>
                      </w:rPr>
                      <w:fldChar w:fldCharType="separate"/>
                    </w:r>
                    <w:r>
                      <w:rPr>
                        <w:noProof/>
                        <w:webHidden/>
                      </w:rPr>
                      <w:t>14</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02" w:history="1">
                    <w:r w:rsidRPr="00250CAC">
                      <w:rPr>
                        <w:rStyle w:val="Hyperlink"/>
                        <w:noProof/>
                      </w:rPr>
                      <w:t>CO2 Valve Controller</w:t>
                    </w:r>
                    <w:r>
                      <w:rPr>
                        <w:noProof/>
                        <w:webHidden/>
                      </w:rPr>
                      <w:tab/>
                    </w:r>
                    <w:r>
                      <w:rPr>
                        <w:noProof/>
                        <w:webHidden/>
                      </w:rPr>
                      <w:fldChar w:fldCharType="begin"/>
                    </w:r>
                    <w:r>
                      <w:rPr>
                        <w:noProof/>
                        <w:webHidden/>
                      </w:rPr>
                      <w:instrText xml:space="preserve"> PAGEREF _Toc509337402 \h </w:instrText>
                    </w:r>
                    <w:r>
                      <w:rPr>
                        <w:noProof/>
                        <w:webHidden/>
                      </w:rPr>
                    </w:r>
                    <w:r>
                      <w:rPr>
                        <w:noProof/>
                        <w:webHidden/>
                      </w:rPr>
                      <w:fldChar w:fldCharType="separate"/>
                    </w:r>
                    <w:r>
                      <w:rPr>
                        <w:noProof/>
                        <w:webHidden/>
                      </w:rPr>
                      <w:t>15</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03" w:history="1">
                    <w:r w:rsidRPr="00250CAC">
                      <w:rPr>
                        <w:rStyle w:val="Hyperlink"/>
                        <w:noProof/>
                      </w:rPr>
                      <w:t>Operation</w:t>
                    </w:r>
                    <w:r>
                      <w:rPr>
                        <w:noProof/>
                        <w:webHidden/>
                      </w:rPr>
                      <w:tab/>
                    </w:r>
                    <w:r>
                      <w:rPr>
                        <w:noProof/>
                        <w:webHidden/>
                      </w:rPr>
                      <w:fldChar w:fldCharType="begin"/>
                    </w:r>
                    <w:r>
                      <w:rPr>
                        <w:noProof/>
                        <w:webHidden/>
                      </w:rPr>
                      <w:instrText xml:space="preserve"> PAGEREF _Toc509337403 \h </w:instrText>
                    </w:r>
                    <w:r>
                      <w:rPr>
                        <w:noProof/>
                        <w:webHidden/>
                      </w:rPr>
                    </w:r>
                    <w:r>
                      <w:rPr>
                        <w:noProof/>
                        <w:webHidden/>
                      </w:rPr>
                      <w:fldChar w:fldCharType="separate"/>
                    </w:r>
                    <w:r>
                      <w:rPr>
                        <w:noProof/>
                        <w:webHidden/>
                      </w:rPr>
                      <w:t>15</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04" w:history="1">
                    <w:r w:rsidRPr="00250CAC">
                      <w:rPr>
                        <w:rStyle w:val="Hyperlink"/>
                        <w:noProof/>
                      </w:rPr>
                      <w:t>PH sensor Transfer function</w:t>
                    </w:r>
                    <w:r>
                      <w:rPr>
                        <w:noProof/>
                        <w:webHidden/>
                      </w:rPr>
                      <w:tab/>
                    </w:r>
                    <w:r>
                      <w:rPr>
                        <w:noProof/>
                        <w:webHidden/>
                      </w:rPr>
                      <w:fldChar w:fldCharType="begin"/>
                    </w:r>
                    <w:r>
                      <w:rPr>
                        <w:noProof/>
                        <w:webHidden/>
                      </w:rPr>
                      <w:instrText xml:space="preserve"> PAGEREF _Toc509337404 \h </w:instrText>
                    </w:r>
                    <w:r>
                      <w:rPr>
                        <w:noProof/>
                        <w:webHidden/>
                      </w:rPr>
                    </w:r>
                    <w:r>
                      <w:rPr>
                        <w:noProof/>
                        <w:webHidden/>
                      </w:rPr>
                      <w:fldChar w:fldCharType="separate"/>
                    </w:r>
                    <w:r>
                      <w:rPr>
                        <w:noProof/>
                        <w:webHidden/>
                      </w:rPr>
                      <w:t>16</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r:id="rId9" w:anchor="_Toc509337405" w:history="1">
                    <w:r w:rsidRPr="00250CAC">
                      <w:rPr>
                        <w:rStyle w:val="Hyperlink"/>
                        <w:noProof/>
                      </w:rPr>
                      <w:t>PH sensor transfer function</w:t>
                    </w:r>
                    <w:r>
                      <w:rPr>
                        <w:noProof/>
                        <w:webHidden/>
                      </w:rPr>
                      <w:tab/>
                    </w:r>
                    <w:r>
                      <w:rPr>
                        <w:noProof/>
                        <w:webHidden/>
                      </w:rPr>
                      <w:fldChar w:fldCharType="begin"/>
                    </w:r>
                    <w:r>
                      <w:rPr>
                        <w:noProof/>
                        <w:webHidden/>
                      </w:rPr>
                      <w:instrText xml:space="preserve"> PAGEREF _Toc509337405 \h </w:instrText>
                    </w:r>
                    <w:r>
                      <w:rPr>
                        <w:noProof/>
                        <w:webHidden/>
                      </w:rPr>
                    </w:r>
                    <w:r>
                      <w:rPr>
                        <w:noProof/>
                        <w:webHidden/>
                      </w:rPr>
                      <w:fldChar w:fldCharType="separate"/>
                    </w:r>
                    <w:r>
                      <w:rPr>
                        <w:noProof/>
                        <w:webHidden/>
                      </w:rPr>
                      <w:t>16</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r:id="rId10" w:anchor="_Toc509337406" w:history="1">
                    <w:r w:rsidRPr="00250CAC">
                      <w:rPr>
                        <w:rStyle w:val="Hyperlink"/>
                        <w:noProof/>
                      </w:rPr>
                      <w:t>Response time</w:t>
                    </w:r>
                    <w:r>
                      <w:rPr>
                        <w:noProof/>
                        <w:webHidden/>
                      </w:rPr>
                      <w:tab/>
                    </w:r>
                    <w:r>
                      <w:rPr>
                        <w:noProof/>
                        <w:webHidden/>
                      </w:rPr>
                      <w:fldChar w:fldCharType="begin"/>
                    </w:r>
                    <w:r>
                      <w:rPr>
                        <w:noProof/>
                        <w:webHidden/>
                      </w:rPr>
                      <w:instrText xml:space="preserve"> PAGEREF _Toc509337406 \h </w:instrText>
                    </w:r>
                    <w:r>
                      <w:rPr>
                        <w:noProof/>
                        <w:webHidden/>
                      </w:rPr>
                    </w:r>
                    <w:r>
                      <w:rPr>
                        <w:noProof/>
                        <w:webHidden/>
                      </w:rPr>
                      <w:fldChar w:fldCharType="separate"/>
                    </w:r>
                    <w:r>
                      <w:rPr>
                        <w:noProof/>
                        <w:webHidden/>
                      </w:rPr>
                      <w:t>16</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r:id="rId11" w:anchor="_Toc509337407" w:history="1">
                    <w:r w:rsidRPr="00250CAC">
                      <w:rPr>
                        <w:rStyle w:val="Hyperlink"/>
                        <w:noProof/>
                      </w:rPr>
                      <w:t>Calculation</w:t>
                    </w:r>
                    <w:r>
                      <w:rPr>
                        <w:noProof/>
                        <w:webHidden/>
                      </w:rPr>
                      <w:tab/>
                    </w:r>
                    <w:r>
                      <w:rPr>
                        <w:noProof/>
                        <w:webHidden/>
                      </w:rPr>
                      <w:fldChar w:fldCharType="begin"/>
                    </w:r>
                    <w:r>
                      <w:rPr>
                        <w:noProof/>
                        <w:webHidden/>
                      </w:rPr>
                      <w:instrText xml:space="preserve"> PAGEREF _Toc509337407 \h </w:instrText>
                    </w:r>
                    <w:r>
                      <w:rPr>
                        <w:noProof/>
                        <w:webHidden/>
                      </w:rPr>
                    </w:r>
                    <w:r>
                      <w:rPr>
                        <w:noProof/>
                        <w:webHidden/>
                      </w:rPr>
                      <w:fldChar w:fldCharType="separate"/>
                    </w:r>
                    <w:r>
                      <w:rPr>
                        <w:noProof/>
                        <w:webHidden/>
                      </w:rPr>
                      <w:t>16</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08" w:history="1">
                    <w:r w:rsidRPr="00250CAC">
                      <w:rPr>
                        <w:rStyle w:val="Hyperlink"/>
                        <w:noProof/>
                      </w:rPr>
                      <w:t>Transfer function development in MATLAB</w:t>
                    </w:r>
                    <w:r>
                      <w:rPr>
                        <w:noProof/>
                        <w:webHidden/>
                      </w:rPr>
                      <w:tab/>
                    </w:r>
                    <w:r>
                      <w:rPr>
                        <w:noProof/>
                        <w:webHidden/>
                      </w:rPr>
                      <w:fldChar w:fldCharType="begin"/>
                    </w:r>
                    <w:r>
                      <w:rPr>
                        <w:noProof/>
                        <w:webHidden/>
                      </w:rPr>
                      <w:instrText xml:space="preserve"> PAGEREF _Toc509337408 \h </w:instrText>
                    </w:r>
                    <w:r>
                      <w:rPr>
                        <w:noProof/>
                        <w:webHidden/>
                      </w:rPr>
                    </w:r>
                    <w:r>
                      <w:rPr>
                        <w:noProof/>
                        <w:webHidden/>
                      </w:rPr>
                      <w:fldChar w:fldCharType="separate"/>
                    </w:r>
                    <w:r>
                      <w:rPr>
                        <w:noProof/>
                        <w:webHidden/>
                      </w:rPr>
                      <w:t>17</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09" w:history="1">
                    <w:r w:rsidRPr="00250CAC">
                      <w:rPr>
                        <w:rStyle w:val="Hyperlink"/>
                        <w:noProof/>
                      </w:rPr>
                      <w:t>PID Controller Design Specifications</w:t>
                    </w:r>
                    <w:r>
                      <w:rPr>
                        <w:noProof/>
                        <w:webHidden/>
                      </w:rPr>
                      <w:tab/>
                    </w:r>
                    <w:r>
                      <w:rPr>
                        <w:noProof/>
                        <w:webHidden/>
                      </w:rPr>
                      <w:fldChar w:fldCharType="begin"/>
                    </w:r>
                    <w:r>
                      <w:rPr>
                        <w:noProof/>
                        <w:webHidden/>
                      </w:rPr>
                      <w:instrText xml:space="preserve"> PAGEREF _Toc509337409 \h </w:instrText>
                    </w:r>
                    <w:r>
                      <w:rPr>
                        <w:noProof/>
                        <w:webHidden/>
                      </w:rPr>
                    </w:r>
                    <w:r>
                      <w:rPr>
                        <w:noProof/>
                        <w:webHidden/>
                      </w:rPr>
                      <w:fldChar w:fldCharType="separate"/>
                    </w:r>
                    <w:r>
                      <w:rPr>
                        <w:noProof/>
                        <w:webHidden/>
                      </w:rPr>
                      <w:t>18</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10" w:history="1">
                    <w:r w:rsidRPr="00250CAC">
                      <w:rPr>
                        <w:rStyle w:val="Hyperlink"/>
                        <w:noProof/>
                      </w:rPr>
                      <w:t>PID Tuner</w:t>
                    </w:r>
                    <w:r>
                      <w:rPr>
                        <w:noProof/>
                        <w:webHidden/>
                      </w:rPr>
                      <w:tab/>
                    </w:r>
                    <w:r>
                      <w:rPr>
                        <w:noProof/>
                        <w:webHidden/>
                      </w:rPr>
                      <w:fldChar w:fldCharType="begin"/>
                    </w:r>
                    <w:r>
                      <w:rPr>
                        <w:noProof/>
                        <w:webHidden/>
                      </w:rPr>
                      <w:instrText xml:space="preserve"> PAGEREF _Toc509337410 \h </w:instrText>
                    </w:r>
                    <w:r>
                      <w:rPr>
                        <w:noProof/>
                        <w:webHidden/>
                      </w:rPr>
                    </w:r>
                    <w:r>
                      <w:rPr>
                        <w:noProof/>
                        <w:webHidden/>
                      </w:rPr>
                      <w:fldChar w:fldCharType="separate"/>
                    </w:r>
                    <w:r>
                      <w:rPr>
                        <w:noProof/>
                        <w:webHidden/>
                      </w:rPr>
                      <w:t>19</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1" w:history="1">
                    <w:r w:rsidRPr="00250CAC">
                      <w:rPr>
                        <w:rStyle w:val="Hyperlink"/>
                        <w:noProof/>
                      </w:rPr>
                      <w:t>Transfer functions in MATLAB</w:t>
                    </w:r>
                    <w:r>
                      <w:rPr>
                        <w:noProof/>
                        <w:webHidden/>
                      </w:rPr>
                      <w:tab/>
                    </w:r>
                    <w:r>
                      <w:rPr>
                        <w:noProof/>
                        <w:webHidden/>
                      </w:rPr>
                      <w:fldChar w:fldCharType="begin"/>
                    </w:r>
                    <w:r>
                      <w:rPr>
                        <w:noProof/>
                        <w:webHidden/>
                      </w:rPr>
                      <w:instrText xml:space="preserve"> PAGEREF _Toc509337411 \h </w:instrText>
                    </w:r>
                    <w:r>
                      <w:rPr>
                        <w:noProof/>
                        <w:webHidden/>
                      </w:rPr>
                    </w:r>
                    <w:r>
                      <w:rPr>
                        <w:noProof/>
                        <w:webHidden/>
                      </w:rPr>
                      <w:fldChar w:fldCharType="separate"/>
                    </w:r>
                    <w:r>
                      <w:rPr>
                        <w:noProof/>
                        <w:webHidden/>
                      </w:rPr>
                      <w:t>20</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2" w:history="1">
                    <w:r w:rsidRPr="00250CAC">
                      <w:rPr>
                        <w:rStyle w:val="Hyperlink"/>
                        <w:noProof/>
                      </w:rPr>
                      <w:t>Results</w:t>
                    </w:r>
                    <w:r>
                      <w:rPr>
                        <w:noProof/>
                        <w:webHidden/>
                      </w:rPr>
                      <w:tab/>
                    </w:r>
                    <w:r>
                      <w:rPr>
                        <w:noProof/>
                        <w:webHidden/>
                      </w:rPr>
                      <w:fldChar w:fldCharType="begin"/>
                    </w:r>
                    <w:r>
                      <w:rPr>
                        <w:noProof/>
                        <w:webHidden/>
                      </w:rPr>
                      <w:instrText xml:space="preserve"> PAGEREF _Toc509337412 \h </w:instrText>
                    </w:r>
                    <w:r>
                      <w:rPr>
                        <w:noProof/>
                        <w:webHidden/>
                      </w:rPr>
                    </w:r>
                    <w:r>
                      <w:rPr>
                        <w:noProof/>
                        <w:webHidden/>
                      </w:rPr>
                      <w:fldChar w:fldCharType="separate"/>
                    </w:r>
                    <w:r>
                      <w:rPr>
                        <w:noProof/>
                        <w:webHidden/>
                      </w:rPr>
                      <w:t>22</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3" w:history="1">
                    <w:r w:rsidRPr="00250CAC">
                      <w:rPr>
                        <w:rStyle w:val="Hyperlink"/>
                        <w:noProof/>
                      </w:rPr>
                      <w:t>Stability In control system</w:t>
                    </w:r>
                    <w:r>
                      <w:rPr>
                        <w:noProof/>
                        <w:webHidden/>
                      </w:rPr>
                      <w:tab/>
                    </w:r>
                    <w:r>
                      <w:rPr>
                        <w:noProof/>
                        <w:webHidden/>
                      </w:rPr>
                      <w:fldChar w:fldCharType="begin"/>
                    </w:r>
                    <w:r>
                      <w:rPr>
                        <w:noProof/>
                        <w:webHidden/>
                      </w:rPr>
                      <w:instrText xml:space="preserve"> PAGEREF _Toc509337413 \h </w:instrText>
                    </w:r>
                    <w:r>
                      <w:rPr>
                        <w:noProof/>
                        <w:webHidden/>
                      </w:rPr>
                    </w:r>
                    <w:r>
                      <w:rPr>
                        <w:noProof/>
                        <w:webHidden/>
                      </w:rPr>
                      <w:fldChar w:fldCharType="separate"/>
                    </w:r>
                    <w:r>
                      <w:rPr>
                        <w:noProof/>
                        <w:webHidden/>
                      </w:rPr>
                      <w:t>0</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14" w:history="1">
                    <w:r w:rsidRPr="00250CAC">
                      <w:rPr>
                        <w:rStyle w:val="Hyperlink"/>
                        <w:noProof/>
                      </w:rPr>
                      <w:t>Pole-zero plot</w:t>
                    </w:r>
                    <w:r>
                      <w:rPr>
                        <w:noProof/>
                        <w:webHidden/>
                      </w:rPr>
                      <w:tab/>
                    </w:r>
                    <w:r>
                      <w:rPr>
                        <w:noProof/>
                        <w:webHidden/>
                      </w:rPr>
                      <w:fldChar w:fldCharType="begin"/>
                    </w:r>
                    <w:r>
                      <w:rPr>
                        <w:noProof/>
                        <w:webHidden/>
                      </w:rPr>
                      <w:instrText xml:space="preserve"> PAGEREF _Toc509337414 \h </w:instrText>
                    </w:r>
                    <w:r>
                      <w:rPr>
                        <w:noProof/>
                        <w:webHidden/>
                      </w:rPr>
                    </w:r>
                    <w:r>
                      <w:rPr>
                        <w:noProof/>
                        <w:webHidden/>
                      </w:rPr>
                      <w:fldChar w:fldCharType="separate"/>
                    </w:r>
                    <w:r>
                      <w:rPr>
                        <w:noProof/>
                        <w:webHidden/>
                      </w:rPr>
                      <w:t>0</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15" w:history="1">
                    <w:r w:rsidRPr="00250CAC">
                      <w:rPr>
                        <w:rStyle w:val="Hyperlink"/>
                        <w:noProof/>
                      </w:rPr>
                      <w:t>Nyquist Diagram</w:t>
                    </w:r>
                    <w:r>
                      <w:rPr>
                        <w:noProof/>
                        <w:webHidden/>
                      </w:rPr>
                      <w:tab/>
                    </w:r>
                    <w:r>
                      <w:rPr>
                        <w:noProof/>
                        <w:webHidden/>
                      </w:rPr>
                      <w:fldChar w:fldCharType="begin"/>
                    </w:r>
                    <w:r>
                      <w:rPr>
                        <w:noProof/>
                        <w:webHidden/>
                      </w:rPr>
                      <w:instrText xml:space="preserve"> PAGEREF _Toc509337415 \h </w:instrText>
                    </w:r>
                    <w:r>
                      <w:rPr>
                        <w:noProof/>
                        <w:webHidden/>
                      </w:rPr>
                    </w:r>
                    <w:r>
                      <w:rPr>
                        <w:noProof/>
                        <w:webHidden/>
                      </w:rPr>
                      <w:fldChar w:fldCharType="separate"/>
                    </w:r>
                    <w:r>
                      <w:rPr>
                        <w:noProof/>
                        <w:webHidden/>
                      </w:rPr>
                      <w:t>1</w:t>
                    </w:r>
                    <w:r>
                      <w:rPr>
                        <w:noProof/>
                        <w:webHidden/>
                      </w:rPr>
                      <w:fldChar w:fldCharType="end"/>
                    </w:r>
                  </w:hyperlink>
                </w:p>
                <w:p w:rsidR="002D1B92" w:rsidRDefault="002D1B92">
                  <w:pPr>
                    <w:pStyle w:val="TOC2"/>
                    <w:tabs>
                      <w:tab w:val="right" w:leader="dot" w:pos="9016"/>
                    </w:tabs>
                    <w:rPr>
                      <w:rFonts w:asciiTheme="minorHAnsi" w:eastAsiaTheme="minorEastAsia" w:hAnsiTheme="minorHAnsi" w:cstheme="minorBidi"/>
                      <w:noProof/>
                      <w:lang w:eastAsia="en-GB"/>
                    </w:rPr>
                  </w:pPr>
                  <w:hyperlink w:anchor="_Toc509337416" w:history="1">
                    <w:r w:rsidRPr="00250CAC">
                      <w:rPr>
                        <w:rStyle w:val="Hyperlink"/>
                        <w:noProof/>
                      </w:rPr>
                      <w:t>Bode Diagram</w:t>
                    </w:r>
                    <w:r>
                      <w:rPr>
                        <w:noProof/>
                        <w:webHidden/>
                      </w:rPr>
                      <w:tab/>
                    </w:r>
                    <w:r>
                      <w:rPr>
                        <w:noProof/>
                        <w:webHidden/>
                      </w:rPr>
                      <w:fldChar w:fldCharType="begin"/>
                    </w:r>
                    <w:r>
                      <w:rPr>
                        <w:noProof/>
                        <w:webHidden/>
                      </w:rPr>
                      <w:instrText xml:space="preserve"> PAGEREF _Toc509337416 \h </w:instrText>
                    </w:r>
                    <w:r>
                      <w:rPr>
                        <w:noProof/>
                        <w:webHidden/>
                      </w:rPr>
                    </w:r>
                    <w:r>
                      <w:rPr>
                        <w:noProof/>
                        <w:webHidden/>
                      </w:rPr>
                      <w:fldChar w:fldCharType="separate"/>
                    </w:r>
                    <w:r>
                      <w:rPr>
                        <w:noProof/>
                        <w:webHidden/>
                      </w:rPr>
                      <w:t>2</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7" w:history="1">
                    <w:r w:rsidRPr="00250CAC">
                      <w:rPr>
                        <w:rStyle w:val="Hyperlink"/>
                        <w:noProof/>
                      </w:rPr>
                      <w:t>Conclusion</w:t>
                    </w:r>
                    <w:r>
                      <w:rPr>
                        <w:noProof/>
                        <w:webHidden/>
                      </w:rPr>
                      <w:tab/>
                    </w:r>
                    <w:r>
                      <w:rPr>
                        <w:noProof/>
                        <w:webHidden/>
                      </w:rPr>
                      <w:fldChar w:fldCharType="begin"/>
                    </w:r>
                    <w:r>
                      <w:rPr>
                        <w:noProof/>
                        <w:webHidden/>
                      </w:rPr>
                      <w:instrText xml:space="preserve"> PAGEREF _Toc509337417 \h </w:instrText>
                    </w:r>
                    <w:r>
                      <w:rPr>
                        <w:noProof/>
                        <w:webHidden/>
                      </w:rPr>
                    </w:r>
                    <w:r>
                      <w:rPr>
                        <w:noProof/>
                        <w:webHidden/>
                      </w:rPr>
                      <w:fldChar w:fldCharType="separate"/>
                    </w:r>
                    <w:r>
                      <w:rPr>
                        <w:noProof/>
                        <w:webHidden/>
                      </w:rPr>
                      <w:t>4</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8" w:history="1">
                    <w:r w:rsidRPr="00250CAC">
                      <w:rPr>
                        <w:rStyle w:val="Hyperlink"/>
                        <w:noProof/>
                      </w:rPr>
                      <w:t>References</w:t>
                    </w:r>
                    <w:r>
                      <w:rPr>
                        <w:noProof/>
                        <w:webHidden/>
                      </w:rPr>
                      <w:tab/>
                    </w:r>
                    <w:r>
                      <w:rPr>
                        <w:noProof/>
                        <w:webHidden/>
                      </w:rPr>
                      <w:fldChar w:fldCharType="begin"/>
                    </w:r>
                    <w:r>
                      <w:rPr>
                        <w:noProof/>
                        <w:webHidden/>
                      </w:rPr>
                      <w:instrText xml:space="preserve"> PAGEREF _Toc509337418 \h </w:instrText>
                    </w:r>
                    <w:r>
                      <w:rPr>
                        <w:noProof/>
                        <w:webHidden/>
                      </w:rPr>
                    </w:r>
                    <w:r>
                      <w:rPr>
                        <w:noProof/>
                        <w:webHidden/>
                      </w:rPr>
                      <w:fldChar w:fldCharType="separate"/>
                    </w:r>
                    <w:r>
                      <w:rPr>
                        <w:noProof/>
                        <w:webHidden/>
                      </w:rPr>
                      <w:t>5</w:t>
                    </w:r>
                    <w:r>
                      <w:rPr>
                        <w:noProof/>
                        <w:webHidden/>
                      </w:rPr>
                      <w:fldChar w:fldCharType="end"/>
                    </w:r>
                  </w:hyperlink>
                </w:p>
                <w:p w:rsidR="002D1B92" w:rsidRDefault="002D1B92">
                  <w:pPr>
                    <w:pStyle w:val="TOC1"/>
                    <w:tabs>
                      <w:tab w:val="right" w:leader="dot" w:pos="9016"/>
                    </w:tabs>
                    <w:rPr>
                      <w:rFonts w:asciiTheme="minorHAnsi" w:eastAsiaTheme="minorEastAsia" w:hAnsiTheme="minorHAnsi" w:cstheme="minorBidi"/>
                      <w:noProof/>
                      <w:lang w:eastAsia="en-GB"/>
                    </w:rPr>
                  </w:pPr>
                  <w:hyperlink w:anchor="_Toc509337419" w:history="1">
                    <w:r w:rsidRPr="00250CAC">
                      <w:rPr>
                        <w:rStyle w:val="Hyperlink"/>
                        <w:noProof/>
                      </w:rPr>
                      <w:t>Appendices</w:t>
                    </w:r>
                    <w:r>
                      <w:rPr>
                        <w:noProof/>
                        <w:webHidden/>
                      </w:rPr>
                      <w:tab/>
                    </w:r>
                    <w:r>
                      <w:rPr>
                        <w:noProof/>
                        <w:webHidden/>
                      </w:rPr>
                      <w:fldChar w:fldCharType="begin"/>
                    </w:r>
                    <w:r>
                      <w:rPr>
                        <w:noProof/>
                        <w:webHidden/>
                      </w:rPr>
                      <w:instrText xml:space="preserve"> PAGEREF _Toc509337419 \h </w:instrText>
                    </w:r>
                    <w:r>
                      <w:rPr>
                        <w:noProof/>
                        <w:webHidden/>
                      </w:rPr>
                    </w:r>
                    <w:r>
                      <w:rPr>
                        <w:noProof/>
                        <w:webHidden/>
                      </w:rPr>
                      <w:fldChar w:fldCharType="separate"/>
                    </w:r>
                    <w:r>
                      <w:rPr>
                        <w:noProof/>
                        <w:webHidden/>
                      </w:rPr>
                      <w:t>6</w:t>
                    </w:r>
                    <w:r>
                      <w:rPr>
                        <w:noProof/>
                        <w:webHidden/>
                      </w:rPr>
                      <w:fldChar w:fldCharType="end"/>
                    </w:r>
                  </w:hyperlink>
                </w:p>
                <w:p w:rsidR="002D1774" w:rsidRDefault="002D1774" w:rsidP="002D1774">
                  <w:r>
                    <w:rPr>
                      <w:b/>
                      <w:bCs/>
                      <w:noProof/>
                    </w:rPr>
                    <w:fldChar w:fldCharType="end"/>
                  </w:r>
                </w:p>
              </w:sdtContent>
            </w:sdt>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sectPr w:rsidR="002D1774">
                  <w:footerReference w:type="default" r:id="rId12"/>
                  <w:pgSz w:w="11906" w:h="16838"/>
                  <w:pgMar w:top="1440" w:right="1440" w:bottom="1440" w:left="1440" w:header="708" w:footer="708" w:gutter="0"/>
                  <w:cols w:space="708"/>
                  <w:docGrid w:linePitch="360"/>
                </w:sectPr>
              </w:pPr>
            </w:p>
            <w:p w:rsidR="002D1774" w:rsidRPr="00223FD5" w:rsidRDefault="00B13611" w:rsidP="002D1774">
              <w:pPr>
                <w:pStyle w:val="Heading1"/>
                <w:jc w:val="center"/>
              </w:pPr>
              <w:bookmarkStart w:id="0" w:name="_Toc509337381"/>
              <w:r>
                <w:lastRenderedPageBreak/>
                <w:t>Tables of F</w:t>
              </w:r>
              <w:r w:rsidR="002D1774" w:rsidRPr="00223FD5">
                <w:t>igures</w:t>
              </w:r>
              <w:bookmarkEnd w:id="0"/>
            </w:p>
            <w:p w:rsidR="002D1774" w:rsidRPr="00223FD5" w:rsidRDefault="002D1774" w:rsidP="002D1774"/>
            <w:p w:rsidR="002D1B92" w:rsidRDefault="002D1774">
              <w:pPr>
                <w:pStyle w:val="TableofFigures"/>
                <w:tabs>
                  <w:tab w:val="right" w:leader="dot" w:pos="9016"/>
                </w:tabs>
                <w:rPr>
                  <w:rFonts w:asciiTheme="minorHAnsi" w:eastAsiaTheme="minorEastAsia" w:hAnsiTheme="minorHAnsi" w:cstheme="minorBidi"/>
                  <w:noProof/>
                  <w:lang w:eastAsia="en-GB"/>
                </w:rPr>
              </w:pPr>
              <w:r>
                <w:rPr>
                  <w:rFonts w:ascii="Arial" w:hAnsi="Arial" w:cs="Arial"/>
                  <w:b/>
                  <w:sz w:val="28"/>
                  <w:szCs w:val="24"/>
                  <w:u w:val="single"/>
                </w:rPr>
                <w:fldChar w:fldCharType="begin"/>
              </w:r>
              <w:r>
                <w:rPr>
                  <w:rFonts w:ascii="Arial" w:hAnsi="Arial" w:cs="Arial"/>
                  <w:b/>
                  <w:sz w:val="28"/>
                  <w:szCs w:val="24"/>
                  <w:u w:val="single"/>
                </w:rPr>
                <w:instrText xml:space="preserve"> TOC \h \z \c "Figure" </w:instrText>
              </w:r>
              <w:r>
                <w:rPr>
                  <w:rFonts w:ascii="Arial" w:hAnsi="Arial" w:cs="Arial"/>
                  <w:b/>
                  <w:sz w:val="28"/>
                  <w:szCs w:val="24"/>
                  <w:u w:val="single"/>
                </w:rPr>
                <w:fldChar w:fldCharType="separate"/>
              </w:r>
              <w:hyperlink r:id="rId13" w:anchor="_Toc509337420" w:history="1">
                <w:r w:rsidR="002D1B92" w:rsidRPr="009B50A0">
                  <w:rPr>
                    <w:rStyle w:val="Hyperlink"/>
                    <w:rFonts w:ascii="Arial" w:hAnsi="Arial" w:cs="Arial"/>
                    <w:noProof/>
                  </w:rPr>
                  <w:t>Figure 1- A simple description of a control system, Source [1]</w:t>
                </w:r>
                <w:r w:rsidR="002D1B92">
                  <w:rPr>
                    <w:noProof/>
                    <w:webHidden/>
                  </w:rPr>
                  <w:tab/>
                </w:r>
                <w:r w:rsidR="002D1B92">
                  <w:rPr>
                    <w:noProof/>
                    <w:webHidden/>
                  </w:rPr>
                  <w:fldChar w:fldCharType="begin"/>
                </w:r>
                <w:r w:rsidR="002D1B92">
                  <w:rPr>
                    <w:noProof/>
                    <w:webHidden/>
                  </w:rPr>
                  <w:instrText xml:space="preserve"> PAGEREF _Toc509337420 \h </w:instrText>
                </w:r>
                <w:r w:rsidR="002D1B92">
                  <w:rPr>
                    <w:noProof/>
                    <w:webHidden/>
                  </w:rPr>
                </w:r>
                <w:r w:rsidR="002D1B92">
                  <w:rPr>
                    <w:noProof/>
                    <w:webHidden/>
                  </w:rPr>
                  <w:fldChar w:fldCharType="separate"/>
                </w:r>
                <w:r w:rsidR="002D1B92">
                  <w:rPr>
                    <w:noProof/>
                    <w:webHidden/>
                  </w:rPr>
                  <w:t>3</w:t>
                </w:r>
                <w:r w:rsidR="002D1B92">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4" w:anchor="_Toc509337421" w:history="1">
                <w:r w:rsidRPr="009B50A0">
                  <w:rPr>
                    <w:rStyle w:val="Hyperlink"/>
                    <w:rFonts w:ascii="Arial" w:hAnsi="Arial" w:cs="Arial"/>
                    <w:noProof/>
                  </w:rPr>
                  <w:t>Figure 2 - Open-loop, Source [3]</w:t>
                </w:r>
                <w:r>
                  <w:rPr>
                    <w:noProof/>
                    <w:webHidden/>
                  </w:rPr>
                  <w:tab/>
                </w:r>
                <w:r>
                  <w:rPr>
                    <w:noProof/>
                    <w:webHidden/>
                  </w:rPr>
                  <w:fldChar w:fldCharType="begin"/>
                </w:r>
                <w:r>
                  <w:rPr>
                    <w:noProof/>
                    <w:webHidden/>
                  </w:rPr>
                  <w:instrText xml:space="preserve"> PAGEREF _Toc509337421 \h </w:instrText>
                </w:r>
                <w:r>
                  <w:rPr>
                    <w:noProof/>
                    <w:webHidden/>
                  </w:rPr>
                </w:r>
                <w:r>
                  <w:rPr>
                    <w:noProof/>
                    <w:webHidden/>
                  </w:rPr>
                  <w:fldChar w:fldCharType="separate"/>
                </w:r>
                <w:r>
                  <w:rPr>
                    <w:noProof/>
                    <w:webHidden/>
                  </w:rPr>
                  <w:t>5</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5" w:anchor="_Toc509337422" w:history="1">
                <w:r w:rsidRPr="009B50A0">
                  <w:rPr>
                    <w:rStyle w:val="Hyperlink"/>
                    <w:rFonts w:ascii="Arial" w:hAnsi="Arial" w:cs="Arial"/>
                    <w:noProof/>
                  </w:rPr>
                  <w:t>Figure 3- Close-loop, Source [4]</w:t>
                </w:r>
                <w:r>
                  <w:rPr>
                    <w:noProof/>
                    <w:webHidden/>
                  </w:rPr>
                  <w:tab/>
                </w:r>
                <w:r>
                  <w:rPr>
                    <w:noProof/>
                    <w:webHidden/>
                  </w:rPr>
                  <w:fldChar w:fldCharType="begin"/>
                </w:r>
                <w:r>
                  <w:rPr>
                    <w:noProof/>
                    <w:webHidden/>
                  </w:rPr>
                  <w:instrText xml:space="preserve"> PAGEREF _Toc509337422 \h </w:instrText>
                </w:r>
                <w:r>
                  <w:rPr>
                    <w:noProof/>
                    <w:webHidden/>
                  </w:rPr>
                </w:r>
                <w:r>
                  <w:rPr>
                    <w:noProof/>
                    <w:webHidden/>
                  </w:rPr>
                  <w:fldChar w:fldCharType="separate"/>
                </w:r>
                <w:r>
                  <w:rPr>
                    <w:noProof/>
                    <w:webHidden/>
                  </w:rPr>
                  <w:t>5</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6" w:anchor="_Toc509337423" w:history="1">
                <w:r w:rsidRPr="009B50A0">
                  <w:rPr>
                    <w:rStyle w:val="Hyperlink"/>
                    <w:rFonts w:ascii="Arial" w:hAnsi="Arial" w:cs="Arial"/>
                    <w:noProof/>
                  </w:rPr>
                  <w:t>Figure 4 - (a) A simple ON/OFF action of a room heating system, (b) differential ON/OFF action, Source [4].</w:t>
                </w:r>
                <w:r>
                  <w:rPr>
                    <w:noProof/>
                    <w:webHidden/>
                  </w:rPr>
                  <w:tab/>
                </w:r>
                <w:r>
                  <w:rPr>
                    <w:noProof/>
                    <w:webHidden/>
                  </w:rPr>
                  <w:fldChar w:fldCharType="begin"/>
                </w:r>
                <w:r>
                  <w:rPr>
                    <w:noProof/>
                    <w:webHidden/>
                  </w:rPr>
                  <w:instrText xml:space="preserve"> PAGEREF _Toc509337423 \h </w:instrText>
                </w:r>
                <w:r>
                  <w:rPr>
                    <w:noProof/>
                    <w:webHidden/>
                  </w:rPr>
                </w:r>
                <w:r>
                  <w:rPr>
                    <w:noProof/>
                    <w:webHidden/>
                  </w:rPr>
                  <w:fldChar w:fldCharType="separate"/>
                </w:r>
                <w:r>
                  <w:rPr>
                    <w:noProof/>
                    <w:webHidden/>
                  </w:rPr>
                  <w:t>6</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7" w:anchor="_Toc509337424" w:history="1">
                <w:r w:rsidRPr="009B50A0">
                  <w:rPr>
                    <w:rStyle w:val="Hyperlink"/>
                    <w:rFonts w:ascii="Arial" w:hAnsi="Arial" w:cs="Arial"/>
                    <w:noProof/>
                  </w:rPr>
                  <w:t>Figure 5 - (a) and (b) shows the examples of both the derivative action and the effect of PD action on the correction time, Source [4].</w:t>
                </w:r>
                <w:r>
                  <w:rPr>
                    <w:noProof/>
                    <w:webHidden/>
                  </w:rPr>
                  <w:tab/>
                </w:r>
                <w:r>
                  <w:rPr>
                    <w:noProof/>
                    <w:webHidden/>
                  </w:rPr>
                  <w:fldChar w:fldCharType="begin"/>
                </w:r>
                <w:r>
                  <w:rPr>
                    <w:noProof/>
                    <w:webHidden/>
                  </w:rPr>
                  <w:instrText xml:space="preserve"> PAGEREF _Toc509337424 \h </w:instrText>
                </w:r>
                <w:r>
                  <w:rPr>
                    <w:noProof/>
                    <w:webHidden/>
                  </w:rPr>
                </w:r>
                <w:r>
                  <w:rPr>
                    <w:noProof/>
                    <w:webHidden/>
                  </w:rPr>
                  <w:fldChar w:fldCharType="separate"/>
                </w:r>
                <w:r>
                  <w:rPr>
                    <w:noProof/>
                    <w:webHidden/>
                  </w:rPr>
                  <w:t>7</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8" w:anchor="_Toc509337425" w:history="1">
                <w:r w:rsidRPr="009B50A0">
                  <w:rPr>
                    <w:rStyle w:val="Hyperlink"/>
                    <w:rFonts w:ascii="Arial" w:hAnsi="Arial" w:cs="Arial"/>
                    <w:noProof/>
                  </w:rPr>
                  <w:t>Figure 6 - Effect of proportional and integral action on a variable, Source [4]</w:t>
                </w:r>
                <w:r>
                  <w:rPr>
                    <w:noProof/>
                    <w:webHidden/>
                  </w:rPr>
                  <w:tab/>
                </w:r>
                <w:r>
                  <w:rPr>
                    <w:noProof/>
                    <w:webHidden/>
                  </w:rPr>
                  <w:fldChar w:fldCharType="begin"/>
                </w:r>
                <w:r>
                  <w:rPr>
                    <w:noProof/>
                    <w:webHidden/>
                  </w:rPr>
                  <w:instrText xml:space="preserve"> PAGEREF _Toc509337425 \h </w:instrText>
                </w:r>
                <w:r>
                  <w:rPr>
                    <w:noProof/>
                    <w:webHidden/>
                  </w:rPr>
                </w:r>
                <w:r>
                  <w:rPr>
                    <w:noProof/>
                    <w:webHidden/>
                  </w:rPr>
                  <w:fldChar w:fldCharType="separate"/>
                </w:r>
                <w:r>
                  <w:rPr>
                    <w:noProof/>
                    <w:webHidden/>
                  </w:rPr>
                  <w:t>8</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19" w:anchor="_Toc509337426" w:history="1">
                <w:r w:rsidRPr="009B50A0">
                  <w:rPr>
                    <w:rStyle w:val="Hyperlink"/>
                    <w:rFonts w:ascii="Arial" w:hAnsi="Arial" w:cs="Arial"/>
                    <w:noProof/>
                  </w:rPr>
                  <w:t>Figure 7 - Waveforms for proportional plus integral action and waveforms for proportional plus derivative and integral action, Source [4]</w:t>
                </w:r>
                <w:r>
                  <w:rPr>
                    <w:noProof/>
                    <w:webHidden/>
                  </w:rPr>
                  <w:tab/>
                </w:r>
                <w:r>
                  <w:rPr>
                    <w:noProof/>
                    <w:webHidden/>
                  </w:rPr>
                  <w:fldChar w:fldCharType="begin"/>
                </w:r>
                <w:r>
                  <w:rPr>
                    <w:noProof/>
                    <w:webHidden/>
                  </w:rPr>
                  <w:instrText xml:space="preserve"> PAGEREF _Toc509337426 \h </w:instrText>
                </w:r>
                <w:r>
                  <w:rPr>
                    <w:noProof/>
                    <w:webHidden/>
                  </w:rPr>
                </w:r>
                <w:r>
                  <w:rPr>
                    <w:noProof/>
                    <w:webHidden/>
                  </w:rPr>
                  <w:fldChar w:fldCharType="separate"/>
                </w:r>
                <w:r>
                  <w:rPr>
                    <w:noProof/>
                    <w:webHidden/>
                  </w:rPr>
                  <w:t>9</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0" w:anchor="_Toc509337427" w:history="1">
                <w:r w:rsidRPr="009B50A0">
                  <w:rPr>
                    <w:rStyle w:val="Hyperlink"/>
                    <w:rFonts w:ascii="Arial" w:hAnsi="Arial" w:cs="Arial"/>
                    <w:noProof/>
                  </w:rPr>
                  <w:t>Figure 8 - Waveforms for proportional plus integral action and waveforms for proportional plus derivative and integral action, Source [4].</w:t>
                </w:r>
                <w:r>
                  <w:rPr>
                    <w:noProof/>
                    <w:webHidden/>
                  </w:rPr>
                  <w:tab/>
                </w:r>
                <w:r>
                  <w:rPr>
                    <w:noProof/>
                    <w:webHidden/>
                  </w:rPr>
                  <w:fldChar w:fldCharType="begin"/>
                </w:r>
                <w:r>
                  <w:rPr>
                    <w:noProof/>
                    <w:webHidden/>
                  </w:rPr>
                  <w:instrText xml:space="preserve"> PAGEREF _Toc509337427 \h </w:instrText>
                </w:r>
                <w:r>
                  <w:rPr>
                    <w:noProof/>
                    <w:webHidden/>
                  </w:rPr>
                </w:r>
                <w:r>
                  <w:rPr>
                    <w:noProof/>
                    <w:webHidden/>
                  </w:rPr>
                  <w:fldChar w:fldCharType="separate"/>
                </w:r>
                <w:r>
                  <w:rPr>
                    <w:noProof/>
                    <w:webHidden/>
                  </w:rPr>
                  <w:t>9</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1" w:anchor="_Toc509337428" w:history="1">
                <w:r w:rsidRPr="009B50A0">
                  <w:rPr>
                    <w:rStyle w:val="Hyperlink"/>
                    <w:rFonts w:ascii="Arial" w:hAnsi="Arial" w:cs="Arial"/>
                    <w:noProof/>
                  </w:rPr>
                  <w:t>Figure 9 - Task block diagram</w:t>
                </w:r>
                <w:r>
                  <w:rPr>
                    <w:noProof/>
                    <w:webHidden/>
                  </w:rPr>
                  <w:tab/>
                </w:r>
                <w:r>
                  <w:rPr>
                    <w:noProof/>
                    <w:webHidden/>
                  </w:rPr>
                  <w:fldChar w:fldCharType="begin"/>
                </w:r>
                <w:r>
                  <w:rPr>
                    <w:noProof/>
                    <w:webHidden/>
                  </w:rPr>
                  <w:instrText xml:space="preserve"> PAGEREF _Toc509337428 \h </w:instrText>
                </w:r>
                <w:r>
                  <w:rPr>
                    <w:noProof/>
                    <w:webHidden/>
                  </w:rPr>
                </w:r>
                <w:r>
                  <w:rPr>
                    <w:noProof/>
                    <w:webHidden/>
                  </w:rPr>
                  <w:fldChar w:fldCharType="separate"/>
                </w:r>
                <w:r>
                  <w:rPr>
                    <w:noProof/>
                    <w:webHidden/>
                  </w:rPr>
                  <w:t>10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2" w:anchor="_Toc509337429" w:history="1">
                <w:r w:rsidRPr="009B50A0">
                  <w:rPr>
                    <w:rStyle w:val="Hyperlink"/>
                    <w:rFonts w:ascii="Arial" w:hAnsi="Arial" w:cs="Arial"/>
                    <w:noProof/>
                  </w:rPr>
                  <w:t>Figure 10 - Control system – closed-loop</w:t>
                </w:r>
                <w:r>
                  <w:rPr>
                    <w:noProof/>
                    <w:webHidden/>
                  </w:rPr>
                  <w:tab/>
                </w:r>
                <w:r>
                  <w:rPr>
                    <w:noProof/>
                    <w:webHidden/>
                  </w:rPr>
                  <w:fldChar w:fldCharType="begin"/>
                </w:r>
                <w:r>
                  <w:rPr>
                    <w:noProof/>
                    <w:webHidden/>
                  </w:rPr>
                  <w:instrText xml:space="preserve"> PAGEREF _Toc509337429 \h </w:instrText>
                </w:r>
                <w:r>
                  <w:rPr>
                    <w:noProof/>
                    <w:webHidden/>
                  </w:rPr>
                </w:r>
                <w:r>
                  <w:rPr>
                    <w:noProof/>
                    <w:webHidden/>
                  </w:rPr>
                  <w:fldChar w:fldCharType="separate"/>
                </w:r>
                <w:r>
                  <w:rPr>
                    <w:noProof/>
                    <w:webHidden/>
                  </w:rPr>
                  <w:t>10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3" w:anchor="_Toc509337430" w:history="1">
                <w:r w:rsidRPr="009B50A0">
                  <w:rPr>
                    <w:rStyle w:val="Hyperlink"/>
                    <w:rFonts w:ascii="Arial" w:hAnsi="Arial" w:cs="Arial"/>
                    <w:noProof/>
                  </w:rPr>
                  <w:t>Figure 11 - PH Scale, source [11]</w:t>
                </w:r>
                <w:r>
                  <w:rPr>
                    <w:noProof/>
                    <w:webHidden/>
                  </w:rPr>
                  <w:tab/>
                </w:r>
                <w:r>
                  <w:rPr>
                    <w:noProof/>
                    <w:webHidden/>
                  </w:rPr>
                  <w:fldChar w:fldCharType="begin"/>
                </w:r>
                <w:r>
                  <w:rPr>
                    <w:noProof/>
                    <w:webHidden/>
                  </w:rPr>
                  <w:instrText xml:space="preserve"> PAGEREF _Toc509337430 \h </w:instrText>
                </w:r>
                <w:r>
                  <w:rPr>
                    <w:noProof/>
                    <w:webHidden/>
                  </w:rPr>
                </w:r>
                <w:r>
                  <w:rPr>
                    <w:noProof/>
                    <w:webHidden/>
                  </w:rPr>
                  <w:fldChar w:fldCharType="separate"/>
                </w:r>
                <w:r>
                  <w:rPr>
                    <w:noProof/>
                    <w:webHidden/>
                  </w:rPr>
                  <w:t>11</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4" w:anchor="_Toc509337431" w:history="1">
                <w:r w:rsidRPr="009B50A0">
                  <w:rPr>
                    <w:rStyle w:val="Hyperlink"/>
                    <w:rFonts w:ascii="Arial" w:hAnsi="Arial" w:cs="Arial"/>
                    <w:noProof/>
                  </w:rPr>
                  <w:t>Figure 12 - PH electrode parts, source [11]</w:t>
                </w:r>
                <w:r>
                  <w:rPr>
                    <w:noProof/>
                    <w:webHidden/>
                  </w:rPr>
                  <w:tab/>
                </w:r>
                <w:r>
                  <w:rPr>
                    <w:noProof/>
                    <w:webHidden/>
                  </w:rPr>
                  <w:fldChar w:fldCharType="begin"/>
                </w:r>
                <w:r>
                  <w:rPr>
                    <w:noProof/>
                    <w:webHidden/>
                  </w:rPr>
                  <w:instrText xml:space="preserve"> PAGEREF _Toc509337431 \h </w:instrText>
                </w:r>
                <w:r>
                  <w:rPr>
                    <w:noProof/>
                    <w:webHidden/>
                  </w:rPr>
                </w:r>
                <w:r>
                  <w:rPr>
                    <w:noProof/>
                    <w:webHidden/>
                  </w:rPr>
                  <w:fldChar w:fldCharType="separate"/>
                </w:r>
                <w:r>
                  <w:rPr>
                    <w:noProof/>
                    <w:webHidden/>
                  </w:rPr>
                  <w:t>11</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5" w:anchor="_Toc509337432" w:history="1">
                <w:r w:rsidRPr="009B50A0">
                  <w:rPr>
                    <w:rStyle w:val="Hyperlink"/>
                    <w:rFonts w:ascii="Arial" w:hAnsi="Arial" w:cs="Arial"/>
                    <w:noProof/>
                  </w:rPr>
                  <w:t>Figure 13 - (PH - BTA), Source</w:t>
                </w:r>
                <w:r>
                  <w:rPr>
                    <w:noProof/>
                    <w:webHidden/>
                  </w:rPr>
                  <w:tab/>
                </w:r>
                <w:r>
                  <w:rPr>
                    <w:noProof/>
                    <w:webHidden/>
                  </w:rPr>
                  <w:fldChar w:fldCharType="begin"/>
                </w:r>
                <w:r>
                  <w:rPr>
                    <w:noProof/>
                    <w:webHidden/>
                  </w:rPr>
                  <w:instrText xml:space="preserve"> PAGEREF _Toc509337432 \h </w:instrText>
                </w:r>
                <w:r>
                  <w:rPr>
                    <w:noProof/>
                    <w:webHidden/>
                  </w:rPr>
                </w:r>
                <w:r>
                  <w:rPr>
                    <w:noProof/>
                    <w:webHidden/>
                  </w:rPr>
                  <w:fldChar w:fldCharType="separate"/>
                </w:r>
                <w:r>
                  <w:rPr>
                    <w:noProof/>
                    <w:webHidden/>
                  </w:rPr>
                  <w:t>14</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6" w:anchor="_Toc509337433" w:history="1">
                <w:r w:rsidRPr="009B50A0">
                  <w:rPr>
                    <w:rStyle w:val="Hyperlink"/>
                    <w:rFonts w:ascii="Arial" w:hAnsi="Arial" w:cs="Arial"/>
                    <w:noProof/>
                  </w:rPr>
                  <w:t>Figure 14 - Specifications, Source [12]</w:t>
                </w:r>
                <w:r>
                  <w:rPr>
                    <w:noProof/>
                    <w:webHidden/>
                  </w:rPr>
                  <w:tab/>
                </w:r>
                <w:r>
                  <w:rPr>
                    <w:noProof/>
                    <w:webHidden/>
                  </w:rPr>
                  <w:fldChar w:fldCharType="begin"/>
                </w:r>
                <w:r>
                  <w:rPr>
                    <w:noProof/>
                    <w:webHidden/>
                  </w:rPr>
                  <w:instrText xml:space="preserve"> PAGEREF _Toc509337433 \h </w:instrText>
                </w:r>
                <w:r>
                  <w:rPr>
                    <w:noProof/>
                    <w:webHidden/>
                  </w:rPr>
                </w:r>
                <w:r>
                  <w:rPr>
                    <w:noProof/>
                    <w:webHidden/>
                  </w:rPr>
                  <w:fldChar w:fldCharType="separate"/>
                </w:r>
                <w:r>
                  <w:rPr>
                    <w:noProof/>
                    <w:webHidden/>
                  </w:rPr>
                  <w:t>14</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7" w:anchor="_Toc509337434" w:history="1">
                <w:r w:rsidRPr="009B50A0">
                  <w:rPr>
                    <w:rStyle w:val="Hyperlink"/>
                    <w:rFonts w:ascii="Arial" w:hAnsi="Arial" w:cs="Arial"/>
                    <w:noProof/>
                  </w:rPr>
                  <w:t>Figure 15 - Flow Control Valve, Proportional Solenoid – Model 001, Source [13]</w:t>
                </w:r>
                <w:r>
                  <w:rPr>
                    <w:noProof/>
                    <w:webHidden/>
                  </w:rPr>
                  <w:tab/>
                </w:r>
                <w:r>
                  <w:rPr>
                    <w:noProof/>
                    <w:webHidden/>
                  </w:rPr>
                  <w:fldChar w:fldCharType="begin"/>
                </w:r>
                <w:r>
                  <w:rPr>
                    <w:noProof/>
                    <w:webHidden/>
                  </w:rPr>
                  <w:instrText xml:space="preserve"> PAGEREF _Toc509337434 \h </w:instrText>
                </w:r>
                <w:r>
                  <w:rPr>
                    <w:noProof/>
                    <w:webHidden/>
                  </w:rPr>
                </w:r>
                <w:r>
                  <w:rPr>
                    <w:noProof/>
                    <w:webHidden/>
                  </w:rPr>
                  <w:fldChar w:fldCharType="separate"/>
                </w:r>
                <w:r>
                  <w:rPr>
                    <w:noProof/>
                    <w:webHidden/>
                  </w:rPr>
                  <w:t>15</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8" w:anchor="_Toc509337435" w:history="1">
                <w:r w:rsidRPr="009B50A0">
                  <w:rPr>
                    <w:rStyle w:val="Hyperlink"/>
                    <w:rFonts w:ascii="Arial" w:hAnsi="Arial" w:cs="Arial"/>
                    <w:noProof/>
                  </w:rPr>
                  <w:t>Figure 16 - MATLAB system design</w:t>
                </w:r>
                <w:r>
                  <w:rPr>
                    <w:noProof/>
                    <w:webHidden/>
                  </w:rPr>
                  <w:tab/>
                </w:r>
                <w:r>
                  <w:rPr>
                    <w:noProof/>
                    <w:webHidden/>
                  </w:rPr>
                  <w:fldChar w:fldCharType="begin"/>
                </w:r>
                <w:r>
                  <w:rPr>
                    <w:noProof/>
                    <w:webHidden/>
                  </w:rPr>
                  <w:instrText xml:space="preserve"> PAGEREF _Toc509337435 \h </w:instrText>
                </w:r>
                <w:r>
                  <w:rPr>
                    <w:noProof/>
                    <w:webHidden/>
                  </w:rPr>
                </w:r>
                <w:r>
                  <w:rPr>
                    <w:noProof/>
                    <w:webHidden/>
                  </w:rPr>
                  <w:fldChar w:fldCharType="separate"/>
                </w:r>
                <w:r>
                  <w:rPr>
                    <w:noProof/>
                    <w:webHidden/>
                  </w:rPr>
                  <w:t>17</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29" w:anchor="_Toc509337436" w:history="1">
                <w:r w:rsidRPr="009B50A0">
                  <w:rPr>
                    <w:rStyle w:val="Hyperlink"/>
                    <w:rFonts w:ascii="Arial" w:hAnsi="Arial" w:cs="Arial"/>
                    <w:noProof/>
                  </w:rPr>
                  <w:t>Figure 17 - PID Controller</w:t>
                </w:r>
                <w:r>
                  <w:rPr>
                    <w:noProof/>
                    <w:webHidden/>
                  </w:rPr>
                  <w:tab/>
                </w:r>
                <w:r>
                  <w:rPr>
                    <w:noProof/>
                    <w:webHidden/>
                  </w:rPr>
                  <w:fldChar w:fldCharType="begin"/>
                </w:r>
                <w:r>
                  <w:rPr>
                    <w:noProof/>
                    <w:webHidden/>
                  </w:rPr>
                  <w:instrText xml:space="preserve"> PAGEREF _Toc509337436 \h </w:instrText>
                </w:r>
                <w:r>
                  <w:rPr>
                    <w:noProof/>
                    <w:webHidden/>
                  </w:rPr>
                </w:r>
                <w:r>
                  <w:rPr>
                    <w:noProof/>
                    <w:webHidden/>
                  </w:rPr>
                  <w:fldChar w:fldCharType="separate"/>
                </w:r>
                <w:r>
                  <w:rPr>
                    <w:noProof/>
                    <w:webHidden/>
                  </w:rPr>
                  <w:t>18</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0" w:anchor="_Toc509337437" w:history="1">
                <w:r w:rsidRPr="009B50A0">
                  <w:rPr>
                    <w:rStyle w:val="Hyperlink"/>
                    <w:rFonts w:ascii="Arial" w:hAnsi="Arial" w:cs="Arial"/>
                    <w:noProof/>
                  </w:rPr>
                  <w:t>Figure 18 - Step Plot Tuned and block response</w:t>
                </w:r>
                <w:r>
                  <w:rPr>
                    <w:noProof/>
                    <w:webHidden/>
                  </w:rPr>
                  <w:tab/>
                </w:r>
                <w:r>
                  <w:rPr>
                    <w:noProof/>
                    <w:webHidden/>
                  </w:rPr>
                  <w:fldChar w:fldCharType="begin"/>
                </w:r>
                <w:r>
                  <w:rPr>
                    <w:noProof/>
                    <w:webHidden/>
                  </w:rPr>
                  <w:instrText xml:space="preserve"> PAGEREF _Toc509337437 \h </w:instrText>
                </w:r>
                <w:r>
                  <w:rPr>
                    <w:noProof/>
                    <w:webHidden/>
                  </w:rPr>
                </w:r>
                <w:r>
                  <w:rPr>
                    <w:noProof/>
                    <w:webHidden/>
                  </w:rPr>
                  <w:fldChar w:fldCharType="separate"/>
                </w:r>
                <w:r>
                  <w:rPr>
                    <w:noProof/>
                    <w:webHidden/>
                  </w:rPr>
                  <w:t>18</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1" w:anchor="_Toc509337438" w:history="1">
                <w:r w:rsidRPr="009B50A0">
                  <w:rPr>
                    <w:rStyle w:val="Hyperlink"/>
                    <w:rFonts w:ascii="Arial" w:hAnsi="Arial" w:cs="Arial"/>
                    <w:noProof/>
                  </w:rPr>
                  <w:t>Figure 19 - Performance and Robustness</w:t>
                </w:r>
                <w:r>
                  <w:rPr>
                    <w:noProof/>
                    <w:webHidden/>
                  </w:rPr>
                  <w:tab/>
                </w:r>
                <w:r>
                  <w:rPr>
                    <w:noProof/>
                    <w:webHidden/>
                  </w:rPr>
                  <w:fldChar w:fldCharType="begin"/>
                </w:r>
                <w:r>
                  <w:rPr>
                    <w:noProof/>
                    <w:webHidden/>
                  </w:rPr>
                  <w:instrText xml:space="preserve"> PAGEREF _Toc509337438 \h </w:instrText>
                </w:r>
                <w:r>
                  <w:rPr>
                    <w:noProof/>
                    <w:webHidden/>
                  </w:rPr>
                </w:r>
                <w:r>
                  <w:rPr>
                    <w:noProof/>
                    <w:webHidden/>
                  </w:rPr>
                  <w:fldChar w:fldCharType="separate"/>
                </w:r>
                <w:r>
                  <w:rPr>
                    <w:noProof/>
                    <w:webHidden/>
                  </w:rPr>
                  <w:t>19</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2" w:anchor="_Toc509337439" w:history="1">
                <w:r w:rsidRPr="009B50A0">
                  <w:rPr>
                    <w:rStyle w:val="Hyperlink"/>
                    <w:rFonts w:ascii="Arial" w:hAnsi="Arial" w:cs="Arial"/>
                    <w:noProof/>
                  </w:rPr>
                  <w:t>Figure 20 - Controller Parameters</w:t>
                </w:r>
                <w:r>
                  <w:rPr>
                    <w:noProof/>
                    <w:webHidden/>
                  </w:rPr>
                  <w:tab/>
                </w:r>
                <w:r>
                  <w:rPr>
                    <w:noProof/>
                    <w:webHidden/>
                  </w:rPr>
                  <w:fldChar w:fldCharType="begin"/>
                </w:r>
                <w:r>
                  <w:rPr>
                    <w:noProof/>
                    <w:webHidden/>
                  </w:rPr>
                  <w:instrText xml:space="preserve"> PAGEREF _Toc509337439 \h </w:instrText>
                </w:r>
                <w:r>
                  <w:rPr>
                    <w:noProof/>
                    <w:webHidden/>
                  </w:rPr>
                </w:r>
                <w:r>
                  <w:rPr>
                    <w:noProof/>
                    <w:webHidden/>
                  </w:rPr>
                  <w:fldChar w:fldCharType="separate"/>
                </w:r>
                <w:r>
                  <w:rPr>
                    <w:noProof/>
                    <w:webHidden/>
                  </w:rPr>
                  <w:t>19</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3" w:anchor="_Toc509337440" w:history="1">
                <w:r w:rsidRPr="009B50A0">
                  <w:rPr>
                    <w:rStyle w:val="Hyperlink"/>
                    <w:rFonts w:ascii="Arial" w:hAnsi="Arial" w:cs="Arial"/>
                    <w:noProof/>
                  </w:rPr>
                  <w:t>Figure 21 - PID Transfer function</w:t>
                </w:r>
                <w:r>
                  <w:rPr>
                    <w:noProof/>
                    <w:webHidden/>
                  </w:rPr>
                  <w:tab/>
                </w:r>
                <w:r>
                  <w:rPr>
                    <w:noProof/>
                    <w:webHidden/>
                  </w:rPr>
                  <w:fldChar w:fldCharType="begin"/>
                </w:r>
                <w:r>
                  <w:rPr>
                    <w:noProof/>
                    <w:webHidden/>
                  </w:rPr>
                  <w:instrText xml:space="preserve"> PAGEREF _Toc509337440 \h </w:instrText>
                </w:r>
                <w:r>
                  <w:rPr>
                    <w:noProof/>
                    <w:webHidden/>
                  </w:rPr>
                </w:r>
                <w:r>
                  <w:rPr>
                    <w:noProof/>
                    <w:webHidden/>
                  </w:rPr>
                  <w:fldChar w:fldCharType="separate"/>
                </w:r>
                <w:r>
                  <w:rPr>
                    <w:noProof/>
                    <w:webHidden/>
                  </w:rPr>
                  <w:t>20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4" w:anchor="_Toc509337441" w:history="1">
                <w:r w:rsidRPr="009B50A0">
                  <w:rPr>
                    <w:rStyle w:val="Hyperlink"/>
                    <w:rFonts w:ascii="Arial" w:hAnsi="Arial" w:cs="Arial"/>
                    <w:noProof/>
                  </w:rPr>
                  <w:t>Figure 22 - The plant Transfer function</w:t>
                </w:r>
                <w:r>
                  <w:rPr>
                    <w:noProof/>
                    <w:webHidden/>
                  </w:rPr>
                  <w:tab/>
                </w:r>
                <w:r>
                  <w:rPr>
                    <w:noProof/>
                    <w:webHidden/>
                  </w:rPr>
                  <w:fldChar w:fldCharType="begin"/>
                </w:r>
                <w:r>
                  <w:rPr>
                    <w:noProof/>
                    <w:webHidden/>
                  </w:rPr>
                  <w:instrText xml:space="preserve"> PAGEREF _Toc509337441 \h </w:instrText>
                </w:r>
                <w:r>
                  <w:rPr>
                    <w:noProof/>
                    <w:webHidden/>
                  </w:rPr>
                </w:r>
                <w:r>
                  <w:rPr>
                    <w:noProof/>
                    <w:webHidden/>
                  </w:rPr>
                  <w:fldChar w:fldCharType="separate"/>
                </w:r>
                <w:r>
                  <w:rPr>
                    <w:noProof/>
                    <w:webHidden/>
                  </w:rPr>
                  <w:t>20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5" w:anchor="_Toc509337442" w:history="1">
                <w:r w:rsidRPr="009B50A0">
                  <w:rPr>
                    <w:rStyle w:val="Hyperlink"/>
                    <w:rFonts w:ascii="Arial" w:hAnsi="Arial" w:cs="Arial"/>
                    <w:noProof/>
                  </w:rPr>
                  <w:t>Figure 23 - PH sensor Transfer function</w:t>
                </w:r>
                <w:r>
                  <w:rPr>
                    <w:noProof/>
                    <w:webHidden/>
                  </w:rPr>
                  <w:tab/>
                </w:r>
                <w:r>
                  <w:rPr>
                    <w:noProof/>
                    <w:webHidden/>
                  </w:rPr>
                  <w:fldChar w:fldCharType="begin"/>
                </w:r>
                <w:r>
                  <w:rPr>
                    <w:noProof/>
                    <w:webHidden/>
                  </w:rPr>
                  <w:instrText xml:space="preserve"> PAGEREF _Toc509337442 \h </w:instrText>
                </w:r>
                <w:r>
                  <w:rPr>
                    <w:noProof/>
                    <w:webHidden/>
                  </w:rPr>
                </w:r>
                <w:r>
                  <w:rPr>
                    <w:noProof/>
                    <w:webHidden/>
                  </w:rPr>
                  <w:fldChar w:fldCharType="separate"/>
                </w:r>
                <w:r>
                  <w:rPr>
                    <w:noProof/>
                    <w:webHidden/>
                  </w:rPr>
                  <w:t>20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6" w:anchor="_Toc509337443" w:history="1">
                <w:r w:rsidRPr="009B50A0">
                  <w:rPr>
                    <w:rStyle w:val="Hyperlink"/>
                    <w:rFonts w:ascii="Arial" w:hAnsi="Arial" w:cs="Arial"/>
                    <w:noProof/>
                  </w:rPr>
                  <w:t>Figure 24 - System Transfer function</w:t>
                </w:r>
                <w:r>
                  <w:rPr>
                    <w:noProof/>
                    <w:webHidden/>
                  </w:rPr>
                  <w:tab/>
                </w:r>
                <w:r>
                  <w:rPr>
                    <w:noProof/>
                    <w:webHidden/>
                  </w:rPr>
                  <w:fldChar w:fldCharType="begin"/>
                </w:r>
                <w:r>
                  <w:rPr>
                    <w:noProof/>
                    <w:webHidden/>
                  </w:rPr>
                  <w:instrText xml:space="preserve"> PAGEREF _Toc509337443 \h </w:instrText>
                </w:r>
                <w:r>
                  <w:rPr>
                    <w:noProof/>
                    <w:webHidden/>
                  </w:rPr>
                </w:r>
                <w:r>
                  <w:rPr>
                    <w:noProof/>
                    <w:webHidden/>
                  </w:rPr>
                  <w:fldChar w:fldCharType="separate"/>
                </w:r>
                <w:r>
                  <w:rPr>
                    <w:noProof/>
                    <w:webHidden/>
                  </w:rPr>
                  <w:t>21</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7" w:anchor="_Toc509337444" w:history="1">
                <w:r w:rsidRPr="009B50A0">
                  <w:rPr>
                    <w:rStyle w:val="Hyperlink"/>
                    <w:rFonts w:ascii="Arial" w:hAnsi="Arial" w:cs="Arial"/>
                    <w:noProof/>
                  </w:rPr>
                  <w:t>Figure 25 - PH sensor Scope Reading (a)</w:t>
                </w:r>
                <w:r>
                  <w:rPr>
                    <w:noProof/>
                    <w:webHidden/>
                  </w:rPr>
                  <w:tab/>
                </w:r>
                <w:r>
                  <w:rPr>
                    <w:noProof/>
                    <w:webHidden/>
                  </w:rPr>
                  <w:fldChar w:fldCharType="begin"/>
                </w:r>
                <w:r>
                  <w:rPr>
                    <w:noProof/>
                    <w:webHidden/>
                  </w:rPr>
                  <w:instrText xml:space="preserve"> PAGEREF _Toc509337444 \h </w:instrText>
                </w:r>
                <w:r>
                  <w:rPr>
                    <w:noProof/>
                    <w:webHidden/>
                  </w:rPr>
                </w:r>
                <w:r>
                  <w:rPr>
                    <w:noProof/>
                    <w:webHidden/>
                  </w:rPr>
                  <w:fldChar w:fldCharType="separate"/>
                </w:r>
                <w:r>
                  <w:rPr>
                    <w:noProof/>
                    <w:webHidden/>
                  </w:rPr>
                  <w:t>22</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8" w:anchor="_Toc509337445" w:history="1">
                <w:r w:rsidRPr="009B50A0">
                  <w:rPr>
                    <w:rStyle w:val="Hyperlink"/>
                    <w:rFonts w:ascii="Arial" w:hAnsi="Arial" w:cs="Arial"/>
                    <w:noProof/>
                  </w:rPr>
                  <w:t>Figure 26 - PH sensor Scope Reading (b)</w:t>
                </w:r>
                <w:r>
                  <w:rPr>
                    <w:noProof/>
                    <w:webHidden/>
                  </w:rPr>
                  <w:tab/>
                </w:r>
                <w:r>
                  <w:rPr>
                    <w:noProof/>
                    <w:webHidden/>
                  </w:rPr>
                  <w:fldChar w:fldCharType="begin"/>
                </w:r>
                <w:r>
                  <w:rPr>
                    <w:noProof/>
                    <w:webHidden/>
                  </w:rPr>
                  <w:instrText xml:space="preserve"> PAGEREF _Toc509337445 \h </w:instrText>
                </w:r>
                <w:r>
                  <w:rPr>
                    <w:noProof/>
                    <w:webHidden/>
                  </w:rPr>
                </w:r>
                <w:r>
                  <w:rPr>
                    <w:noProof/>
                    <w:webHidden/>
                  </w:rPr>
                  <w:fldChar w:fldCharType="separate"/>
                </w:r>
                <w:r>
                  <w:rPr>
                    <w:noProof/>
                    <w:webHidden/>
                  </w:rPr>
                  <w:t>22</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39" w:anchor="_Toc509337446" w:history="1">
                <w:r w:rsidRPr="009B50A0">
                  <w:rPr>
                    <w:rStyle w:val="Hyperlink"/>
                    <w:rFonts w:ascii="Arial" w:hAnsi="Arial" w:cs="Arial"/>
                    <w:noProof/>
                  </w:rPr>
                  <w:t>Figure 27 - PH sensor Scope Reading (c)</w:t>
                </w:r>
                <w:r>
                  <w:rPr>
                    <w:noProof/>
                    <w:webHidden/>
                  </w:rPr>
                  <w:tab/>
                </w:r>
                <w:r>
                  <w:rPr>
                    <w:noProof/>
                    <w:webHidden/>
                  </w:rPr>
                  <w:fldChar w:fldCharType="begin"/>
                </w:r>
                <w:r>
                  <w:rPr>
                    <w:noProof/>
                    <w:webHidden/>
                  </w:rPr>
                  <w:instrText xml:space="preserve"> PAGEREF _Toc509337446 \h </w:instrText>
                </w:r>
                <w:r>
                  <w:rPr>
                    <w:noProof/>
                    <w:webHidden/>
                  </w:rPr>
                </w:r>
                <w:r>
                  <w:rPr>
                    <w:noProof/>
                    <w:webHidden/>
                  </w:rPr>
                  <w:fldChar w:fldCharType="separate"/>
                </w:r>
                <w:r>
                  <w:rPr>
                    <w:noProof/>
                    <w:webHidden/>
                  </w:rPr>
                  <w:t>22</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40" w:anchor="_Toc509337447" w:history="1">
                <w:r w:rsidRPr="009B50A0">
                  <w:rPr>
                    <w:rStyle w:val="Hyperlink"/>
                    <w:rFonts w:ascii="Arial" w:hAnsi="Arial" w:cs="Arial"/>
                    <w:noProof/>
                  </w:rPr>
                  <w:t>Figure 28 - Pole – Zero</w:t>
                </w:r>
                <w:r>
                  <w:rPr>
                    <w:noProof/>
                    <w:webHidden/>
                  </w:rPr>
                  <w:tab/>
                </w:r>
                <w:r>
                  <w:rPr>
                    <w:noProof/>
                    <w:webHidden/>
                  </w:rPr>
                  <w:fldChar w:fldCharType="begin"/>
                </w:r>
                <w:r>
                  <w:rPr>
                    <w:noProof/>
                    <w:webHidden/>
                  </w:rPr>
                  <w:instrText xml:space="preserve"> PAGEREF _Toc509337447 \h </w:instrText>
                </w:r>
                <w:r>
                  <w:rPr>
                    <w:noProof/>
                    <w:webHidden/>
                  </w:rPr>
                </w:r>
                <w:r>
                  <w:rPr>
                    <w:noProof/>
                    <w:webHidden/>
                  </w:rPr>
                  <w:fldChar w:fldCharType="separate"/>
                </w:r>
                <w:r>
                  <w:rPr>
                    <w:noProof/>
                    <w:webHidden/>
                  </w:rPr>
                  <w:t>0</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41" w:anchor="_Toc509337448" w:history="1">
                <w:r w:rsidRPr="009B50A0">
                  <w:rPr>
                    <w:rStyle w:val="Hyperlink"/>
                    <w:rFonts w:ascii="Arial" w:hAnsi="Arial" w:cs="Arial"/>
                    <w:noProof/>
                  </w:rPr>
                  <w:t>Figure 29 - Nyquist Diagram</w:t>
                </w:r>
                <w:r>
                  <w:rPr>
                    <w:noProof/>
                    <w:webHidden/>
                  </w:rPr>
                  <w:tab/>
                </w:r>
                <w:r>
                  <w:rPr>
                    <w:noProof/>
                    <w:webHidden/>
                  </w:rPr>
                  <w:fldChar w:fldCharType="begin"/>
                </w:r>
                <w:r>
                  <w:rPr>
                    <w:noProof/>
                    <w:webHidden/>
                  </w:rPr>
                  <w:instrText xml:space="preserve"> PAGEREF _Toc509337448 \h </w:instrText>
                </w:r>
                <w:r>
                  <w:rPr>
                    <w:noProof/>
                    <w:webHidden/>
                  </w:rPr>
                </w:r>
                <w:r>
                  <w:rPr>
                    <w:noProof/>
                    <w:webHidden/>
                  </w:rPr>
                  <w:fldChar w:fldCharType="separate"/>
                </w:r>
                <w:r>
                  <w:rPr>
                    <w:noProof/>
                    <w:webHidden/>
                  </w:rPr>
                  <w:t>1</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42" w:anchor="_Toc509337449" w:history="1">
                <w:r w:rsidRPr="009B50A0">
                  <w:rPr>
                    <w:rStyle w:val="Hyperlink"/>
                    <w:rFonts w:ascii="Arial" w:hAnsi="Arial" w:cs="Arial"/>
                    <w:noProof/>
                  </w:rPr>
                  <w:t>Figure 30 - Bode Diagram (a)</w:t>
                </w:r>
                <w:r>
                  <w:rPr>
                    <w:noProof/>
                    <w:webHidden/>
                  </w:rPr>
                  <w:tab/>
                </w:r>
                <w:r>
                  <w:rPr>
                    <w:noProof/>
                    <w:webHidden/>
                  </w:rPr>
                  <w:fldChar w:fldCharType="begin"/>
                </w:r>
                <w:r>
                  <w:rPr>
                    <w:noProof/>
                    <w:webHidden/>
                  </w:rPr>
                  <w:instrText xml:space="preserve"> PAGEREF _Toc509337449 \h </w:instrText>
                </w:r>
                <w:r>
                  <w:rPr>
                    <w:noProof/>
                    <w:webHidden/>
                  </w:rPr>
                </w:r>
                <w:r>
                  <w:rPr>
                    <w:noProof/>
                    <w:webHidden/>
                  </w:rPr>
                  <w:fldChar w:fldCharType="separate"/>
                </w:r>
                <w:r>
                  <w:rPr>
                    <w:noProof/>
                    <w:webHidden/>
                  </w:rPr>
                  <w:t>2</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43" w:anchor="_Toc509337450" w:history="1">
                <w:r w:rsidRPr="009B50A0">
                  <w:rPr>
                    <w:rStyle w:val="Hyperlink"/>
                    <w:rFonts w:ascii="Arial" w:hAnsi="Arial" w:cs="Arial"/>
                    <w:noProof/>
                  </w:rPr>
                  <w:t>Figure 31 - Bode Diagram (b)</w:t>
                </w:r>
                <w:r>
                  <w:rPr>
                    <w:noProof/>
                    <w:webHidden/>
                  </w:rPr>
                  <w:tab/>
                </w:r>
                <w:r>
                  <w:rPr>
                    <w:noProof/>
                    <w:webHidden/>
                  </w:rPr>
                  <w:fldChar w:fldCharType="begin"/>
                </w:r>
                <w:r>
                  <w:rPr>
                    <w:noProof/>
                    <w:webHidden/>
                  </w:rPr>
                  <w:instrText xml:space="preserve"> PAGEREF _Toc509337450 \h </w:instrText>
                </w:r>
                <w:r>
                  <w:rPr>
                    <w:noProof/>
                    <w:webHidden/>
                  </w:rPr>
                </w:r>
                <w:r>
                  <w:rPr>
                    <w:noProof/>
                    <w:webHidden/>
                  </w:rPr>
                  <w:fldChar w:fldCharType="separate"/>
                </w:r>
                <w:r>
                  <w:rPr>
                    <w:noProof/>
                    <w:webHidden/>
                  </w:rPr>
                  <w:t>2</w:t>
                </w:r>
                <w:r>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r:id="rId44" w:anchor="_Toc509337451" w:history="1">
                <w:r w:rsidRPr="009B50A0">
                  <w:rPr>
                    <w:rStyle w:val="Hyperlink"/>
                    <w:rFonts w:ascii="Arial" w:hAnsi="Arial" w:cs="Arial"/>
                    <w:noProof/>
                  </w:rPr>
                  <w:t>Figure 32 - PH sensor Scope Final Reading (d)</w:t>
                </w:r>
                <w:r>
                  <w:rPr>
                    <w:noProof/>
                    <w:webHidden/>
                  </w:rPr>
                  <w:tab/>
                </w:r>
                <w:r>
                  <w:rPr>
                    <w:noProof/>
                    <w:webHidden/>
                  </w:rPr>
                  <w:fldChar w:fldCharType="begin"/>
                </w:r>
                <w:r>
                  <w:rPr>
                    <w:noProof/>
                    <w:webHidden/>
                  </w:rPr>
                  <w:instrText xml:space="preserve"> PAGEREF _Toc509337451 \h </w:instrText>
                </w:r>
                <w:r>
                  <w:rPr>
                    <w:noProof/>
                    <w:webHidden/>
                  </w:rPr>
                </w:r>
                <w:r>
                  <w:rPr>
                    <w:noProof/>
                    <w:webHidden/>
                  </w:rPr>
                  <w:fldChar w:fldCharType="separate"/>
                </w:r>
                <w:r>
                  <w:rPr>
                    <w:noProof/>
                    <w:webHidden/>
                  </w:rPr>
                  <w:t>4</w:t>
                </w:r>
                <w:r>
                  <w:rPr>
                    <w:noProof/>
                    <w:webHidden/>
                  </w:rPr>
                  <w:fldChar w:fldCharType="end"/>
                </w:r>
              </w:hyperlink>
            </w:p>
            <w:p w:rsidR="002D1774" w:rsidRDefault="002D1774" w:rsidP="002D1774">
              <w:pPr>
                <w:suppressAutoHyphens w:val="0"/>
                <w:autoSpaceDN/>
                <w:spacing w:after="160" w:line="259" w:lineRule="auto"/>
                <w:textAlignment w:val="auto"/>
                <w:rPr>
                  <w:rFonts w:ascii="Arial" w:hAnsi="Arial" w:cs="Arial"/>
                  <w:b/>
                  <w:sz w:val="28"/>
                  <w:szCs w:val="24"/>
                  <w:u w:val="single"/>
                </w:rPr>
              </w:pPr>
              <w:r>
                <w:rPr>
                  <w:rFonts w:ascii="Arial" w:hAnsi="Arial" w:cs="Arial"/>
                  <w:b/>
                  <w:sz w:val="28"/>
                  <w:szCs w:val="24"/>
                  <w:u w:val="single"/>
                </w:rPr>
                <w:fldChar w:fldCharType="end"/>
              </w: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sectPr w:rsidR="002D1774">
                  <w:pgSz w:w="11906" w:h="16838"/>
                  <w:pgMar w:top="1440" w:right="1440" w:bottom="1440" w:left="1440" w:header="708" w:footer="708" w:gutter="0"/>
                  <w:cols w:space="708"/>
                  <w:docGrid w:linePitch="360"/>
                </w:sectPr>
              </w:pPr>
            </w:p>
            <w:p w:rsidR="002D1774" w:rsidRPr="00CE785D" w:rsidRDefault="002D1774" w:rsidP="002D1774">
              <w:pPr>
                <w:pStyle w:val="Heading1"/>
                <w:jc w:val="center"/>
              </w:pPr>
              <w:bookmarkStart w:id="1" w:name="_Toc509337382"/>
              <w:r w:rsidRPr="00CE785D">
                <w:lastRenderedPageBreak/>
                <w:t>Tables of Tables</w:t>
              </w:r>
              <w:bookmarkEnd w:id="1"/>
            </w:p>
            <w:p w:rsidR="002D1774" w:rsidRDefault="002D1774" w:rsidP="002D1774">
              <w:pPr>
                <w:pStyle w:val="TableofFigures"/>
                <w:tabs>
                  <w:tab w:val="right" w:leader="dot" w:pos="9016"/>
                </w:tabs>
                <w:rPr>
                  <w:rFonts w:ascii="Arial" w:hAnsi="Arial" w:cs="Arial"/>
                  <w:b/>
                  <w:sz w:val="28"/>
                  <w:szCs w:val="24"/>
                  <w:u w:val="single"/>
                </w:rPr>
              </w:pPr>
            </w:p>
            <w:bookmarkStart w:id="2" w:name="_GoBack"/>
            <w:bookmarkEnd w:id="2"/>
            <w:p w:rsidR="002D1B92" w:rsidRDefault="002D1774">
              <w:pPr>
                <w:pStyle w:val="TableofFigures"/>
                <w:tabs>
                  <w:tab w:val="right" w:leader="dot" w:pos="9016"/>
                </w:tabs>
                <w:rPr>
                  <w:rFonts w:asciiTheme="minorHAnsi" w:eastAsiaTheme="minorEastAsia" w:hAnsiTheme="minorHAnsi" w:cstheme="minorBidi"/>
                  <w:noProof/>
                  <w:lang w:eastAsia="en-GB"/>
                </w:rPr>
              </w:pPr>
              <w:r>
                <w:rPr>
                  <w:rFonts w:ascii="Arial" w:hAnsi="Arial" w:cs="Arial"/>
                  <w:b/>
                  <w:sz w:val="28"/>
                  <w:szCs w:val="24"/>
                  <w:u w:val="single"/>
                </w:rPr>
                <w:fldChar w:fldCharType="begin"/>
              </w:r>
              <w:r>
                <w:rPr>
                  <w:rFonts w:ascii="Arial" w:hAnsi="Arial" w:cs="Arial"/>
                  <w:b/>
                  <w:sz w:val="28"/>
                  <w:szCs w:val="24"/>
                  <w:u w:val="single"/>
                </w:rPr>
                <w:instrText xml:space="preserve"> TOC \h \z \c "Table" </w:instrText>
              </w:r>
              <w:r>
                <w:rPr>
                  <w:rFonts w:ascii="Arial" w:hAnsi="Arial" w:cs="Arial"/>
                  <w:b/>
                  <w:sz w:val="28"/>
                  <w:szCs w:val="24"/>
                  <w:u w:val="single"/>
                </w:rPr>
                <w:fldChar w:fldCharType="separate"/>
              </w:r>
              <w:hyperlink w:anchor="_Toc509337452" w:history="1">
                <w:r w:rsidR="002D1B92" w:rsidRPr="0062057E">
                  <w:rPr>
                    <w:rStyle w:val="Hyperlink"/>
                    <w:rFonts w:ascii="Arial" w:hAnsi="Arial" w:cs="Arial"/>
                    <w:noProof/>
                  </w:rPr>
                  <w:t>Table 1 - List of PH sensors</w:t>
                </w:r>
                <w:r w:rsidR="002D1B92">
                  <w:rPr>
                    <w:noProof/>
                    <w:webHidden/>
                  </w:rPr>
                  <w:tab/>
                </w:r>
                <w:r w:rsidR="002D1B92">
                  <w:rPr>
                    <w:noProof/>
                    <w:webHidden/>
                  </w:rPr>
                  <w:fldChar w:fldCharType="begin"/>
                </w:r>
                <w:r w:rsidR="002D1B92">
                  <w:rPr>
                    <w:noProof/>
                    <w:webHidden/>
                  </w:rPr>
                  <w:instrText xml:space="preserve"> PAGEREF _Toc509337452 \h </w:instrText>
                </w:r>
                <w:r w:rsidR="002D1B92">
                  <w:rPr>
                    <w:noProof/>
                    <w:webHidden/>
                  </w:rPr>
                </w:r>
                <w:r w:rsidR="002D1B92">
                  <w:rPr>
                    <w:noProof/>
                    <w:webHidden/>
                  </w:rPr>
                  <w:fldChar w:fldCharType="separate"/>
                </w:r>
                <w:r w:rsidR="002D1B92">
                  <w:rPr>
                    <w:noProof/>
                    <w:webHidden/>
                  </w:rPr>
                  <w:t>12</w:t>
                </w:r>
                <w:r w:rsidR="002D1B92">
                  <w:rPr>
                    <w:noProof/>
                    <w:webHidden/>
                  </w:rPr>
                  <w:fldChar w:fldCharType="end"/>
                </w:r>
              </w:hyperlink>
            </w:p>
            <w:p w:rsidR="002D1B92" w:rsidRDefault="002D1B92">
              <w:pPr>
                <w:pStyle w:val="TableofFigures"/>
                <w:tabs>
                  <w:tab w:val="right" w:leader="dot" w:pos="9016"/>
                </w:tabs>
                <w:rPr>
                  <w:rFonts w:asciiTheme="minorHAnsi" w:eastAsiaTheme="minorEastAsia" w:hAnsiTheme="minorHAnsi" w:cstheme="minorBidi"/>
                  <w:noProof/>
                  <w:lang w:eastAsia="en-GB"/>
                </w:rPr>
              </w:pPr>
              <w:hyperlink w:anchor="_Toc509337453" w:history="1">
                <w:r w:rsidRPr="0062057E">
                  <w:rPr>
                    <w:rStyle w:val="Hyperlink"/>
                    <w:rFonts w:ascii="Arial" w:hAnsi="Arial" w:cs="Arial"/>
                    <w:noProof/>
                  </w:rPr>
                  <w:t>Table 2 - List of CO2 Valves</w:t>
                </w:r>
                <w:r>
                  <w:rPr>
                    <w:noProof/>
                    <w:webHidden/>
                  </w:rPr>
                  <w:tab/>
                </w:r>
                <w:r>
                  <w:rPr>
                    <w:noProof/>
                    <w:webHidden/>
                  </w:rPr>
                  <w:fldChar w:fldCharType="begin"/>
                </w:r>
                <w:r>
                  <w:rPr>
                    <w:noProof/>
                    <w:webHidden/>
                  </w:rPr>
                  <w:instrText xml:space="preserve"> PAGEREF _Toc509337453 \h </w:instrText>
                </w:r>
                <w:r>
                  <w:rPr>
                    <w:noProof/>
                    <w:webHidden/>
                  </w:rPr>
                </w:r>
                <w:r>
                  <w:rPr>
                    <w:noProof/>
                    <w:webHidden/>
                  </w:rPr>
                  <w:fldChar w:fldCharType="separate"/>
                </w:r>
                <w:r>
                  <w:rPr>
                    <w:noProof/>
                    <w:webHidden/>
                  </w:rPr>
                  <w:t>13</w:t>
                </w:r>
                <w:r>
                  <w:rPr>
                    <w:noProof/>
                    <w:webHidden/>
                  </w:rPr>
                  <w:fldChar w:fldCharType="end"/>
                </w:r>
              </w:hyperlink>
            </w:p>
            <w:p w:rsidR="002D1774" w:rsidRDefault="002D1774" w:rsidP="002D1774">
              <w:pPr>
                <w:suppressAutoHyphens w:val="0"/>
                <w:autoSpaceDN/>
                <w:spacing w:after="160" w:line="259" w:lineRule="auto"/>
                <w:textAlignment w:val="auto"/>
                <w:rPr>
                  <w:rFonts w:ascii="Arial" w:hAnsi="Arial" w:cs="Arial"/>
                  <w:b/>
                  <w:sz w:val="28"/>
                  <w:szCs w:val="24"/>
                  <w:u w:val="single"/>
                </w:rPr>
              </w:pPr>
              <w:r>
                <w:rPr>
                  <w:rFonts w:ascii="Arial" w:hAnsi="Arial" w:cs="Arial"/>
                  <w:b/>
                  <w:sz w:val="28"/>
                  <w:szCs w:val="24"/>
                  <w:u w:val="single"/>
                </w:rPr>
                <w:fldChar w:fldCharType="end"/>
              </w: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pStyle w:val="Heading1"/>
                <w:jc w:val="center"/>
              </w:pPr>
              <w:bookmarkStart w:id="3" w:name="_Toc509337383"/>
              <w:r>
                <w:lastRenderedPageBreak/>
                <w:t>Abstract</w:t>
              </w:r>
              <w:bookmarkEnd w:id="3"/>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rFonts w:ascii="Arial" w:hAnsi="Arial" w:cs="Arial"/>
                  <w:sz w:val="24"/>
                  <w:szCs w:val="24"/>
                </w:rPr>
                <w:t>The aim of this report was to design a CO2 dosing system that can regulate the acidity of water leaving a plant. The system was to be fitted just before the treated water leaves the plant to control its acidity. The role of a control system in the CO2 dosing system was to reduce the pH value of the water that was measured around 8.5 –13 and reduce it between pH 6.5 – 7.5. Thus, Minimising and reducing the risk to human health and also save the environment.</w:t>
              </w:r>
            </w:p>
            <w:p w:rsidR="002D1774" w:rsidRDefault="002D1774" w:rsidP="002D1774">
              <w:pPr>
                <w:rPr>
                  <w:rFonts w:ascii="Arial" w:hAnsi="Arial" w:cs="Arial"/>
                  <w:sz w:val="24"/>
                  <w:szCs w:val="24"/>
                </w:rPr>
              </w:pPr>
              <w:r>
                <w:rPr>
                  <w:rFonts w:ascii="Arial" w:hAnsi="Arial" w:cs="Arial"/>
                  <w:sz w:val="24"/>
                  <w:szCs w:val="24"/>
                </w:rPr>
                <w:t>The pH sensor was a major component of the control system because the measurements provide from the sensor was feedback into the system, so the control system can take the appropriate actions. In this paper a method was proposed into to complete the main objective and the entire control system was designed and implemented using MATLAB. The stability of the system was also analysed from a series of output response time diagrams to determine if it was stable or unstable.</w:t>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p w:rsidR="002D1774" w:rsidRDefault="002D1774" w:rsidP="002D1774">
              <w:pPr>
                <w:suppressAutoHyphens w:val="0"/>
                <w:autoSpaceDN/>
                <w:spacing w:after="160" w:line="259" w:lineRule="auto"/>
                <w:textAlignment w:val="auto"/>
                <w:rPr>
                  <w:rFonts w:ascii="Arial" w:hAnsi="Arial" w:cs="Arial"/>
                  <w:b/>
                  <w:sz w:val="28"/>
                  <w:szCs w:val="24"/>
                  <w:u w:val="single"/>
                </w:rPr>
              </w:pPr>
            </w:p>
          </w:sdtContent>
        </w:sdt>
        <w:p w:rsidR="002D1774" w:rsidRPr="002F30D1" w:rsidRDefault="002D1774" w:rsidP="002D1774">
          <w:pPr>
            <w:pStyle w:val="Heading1"/>
            <w:jc w:val="center"/>
          </w:pPr>
          <w:bookmarkStart w:id="4" w:name="_Toc509337384"/>
          <w:r w:rsidRPr="002F30D1">
            <w:lastRenderedPageBreak/>
            <w:t>Introduction</w:t>
          </w:r>
          <w:bookmarkEnd w:id="4"/>
        </w:p>
        <w:p w:rsidR="002D1774" w:rsidRDefault="002D1774" w:rsidP="002D1774">
          <w:pPr>
            <w:jc w:val="center"/>
            <w:rPr>
              <w:rFonts w:ascii="Arial" w:hAnsi="Arial" w:cs="Arial"/>
              <w:b/>
              <w:sz w:val="24"/>
              <w:szCs w:val="24"/>
              <w:u w:val="single"/>
            </w:rPr>
          </w:pPr>
        </w:p>
        <w:p w:rsidR="002D1774" w:rsidRDefault="002D1774" w:rsidP="002D1774">
          <w:pPr>
            <w:tabs>
              <w:tab w:val="left" w:pos="2115"/>
            </w:tabs>
            <w:rPr>
              <w:rFonts w:ascii="Arial" w:hAnsi="Arial" w:cs="Arial"/>
              <w:sz w:val="24"/>
              <w:szCs w:val="24"/>
            </w:rPr>
          </w:pPr>
          <w:r>
            <w:rPr>
              <w:rFonts w:ascii="Arial" w:hAnsi="Arial" w:cs="Arial"/>
              <w:sz w:val="24"/>
              <w:szCs w:val="24"/>
            </w:rPr>
            <w:t xml:space="preserve">Control systems are important part of our modern society. Control systems is a vital concept that is include in numerous of applications surrounding our everyday life. The operation that are associated with control have always existed in nature. There are some control systems even within a human body, such as the pancreas, which regulates the blood sugar. Another example, is the adrenaline rush that occurs in time of fight or flight. The adrenaline increases along with the heart rate causing more oxygen to flow through the cell. The human eyes can track or follow a moving object to keep it in view. In addition, the hands can grab or pick up an object and place it precisely at a predetermined location. </w:t>
          </w:r>
          <w:sdt>
            <w:sdtPr>
              <w:rPr>
                <w:rFonts w:ascii="Arial" w:hAnsi="Arial" w:cs="Arial"/>
                <w:sz w:val="24"/>
                <w:szCs w:val="24"/>
              </w:rPr>
              <w:id w:val="-1022087751"/>
              <w:citation/>
            </w:sdtPr>
            <w:sdtContent>
              <w:r>
                <w:rPr>
                  <w:rFonts w:ascii="Arial" w:hAnsi="Arial" w:cs="Arial"/>
                  <w:sz w:val="24"/>
                  <w:szCs w:val="24"/>
                </w:rPr>
                <w:fldChar w:fldCharType="begin"/>
              </w:r>
              <w:r>
                <w:rPr>
                  <w:rFonts w:ascii="Arial" w:hAnsi="Arial" w:cs="Arial"/>
                  <w:sz w:val="24"/>
                  <w:szCs w:val="24"/>
                </w:rPr>
                <w:instrText xml:space="preserve"> CITATION NSN09 \l 2057 </w:instrText>
              </w:r>
              <w:r>
                <w:rPr>
                  <w:rFonts w:ascii="Arial" w:hAnsi="Arial" w:cs="Arial"/>
                  <w:sz w:val="24"/>
                  <w:szCs w:val="24"/>
                </w:rPr>
                <w:fldChar w:fldCharType="separate"/>
              </w:r>
              <w:r w:rsidRPr="00B46E47">
                <w:rPr>
                  <w:rFonts w:ascii="Arial" w:hAnsi="Arial" w:cs="Arial"/>
                  <w:noProof/>
                  <w:sz w:val="24"/>
                  <w:szCs w:val="24"/>
                </w:rPr>
                <w:t>[1]</w:t>
              </w:r>
              <w:r>
                <w:rPr>
                  <w:rFonts w:ascii="Arial" w:hAnsi="Arial" w:cs="Arial"/>
                  <w:sz w:val="24"/>
                  <w:szCs w:val="24"/>
                </w:rPr>
                <w:fldChar w:fldCharType="end"/>
              </w:r>
            </w:sdtContent>
          </w:sdt>
        </w:p>
        <w:p w:rsidR="002D1774" w:rsidRDefault="002D1774" w:rsidP="002D1774">
          <w:pPr>
            <w:tabs>
              <w:tab w:val="left" w:pos="2115"/>
            </w:tabs>
          </w:pPr>
          <w:r>
            <w:rPr>
              <w:rFonts w:ascii="Arial" w:hAnsi="Arial" w:cs="Arial"/>
              <w:sz w:val="24"/>
              <w:szCs w:val="24"/>
            </w:rPr>
            <w:t>A control system, is a system of integrated elements and processes (or plants) assembled for the aim to obtain a desired output within a desired range of values, given a specified input. An example of a control system is an elevator in a building. When the fourth-floor button is pressed on the first floor, the elevator rises to the fourth floor with a speed and floor-levelling accuracy designed for passenger comfort.</w:t>
          </w:r>
          <w:sdt>
            <w:sdtPr>
              <w:rPr>
                <w:rFonts w:ascii="Arial" w:hAnsi="Arial" w:cs="Arial"/>
                <w:sz w:val="24"/>
                <w:szCs w:val="24"/>
              </w:rPr>
              <w:id w:val="-1314023634"/>
              <w:citation/>
            </w:sdtPr>
            <w:sdtContent>
              <w:r>
                <w:rPr>
                  <w:rFonts w:ascii="Arial" w:hAnsi="Arial" w:cs="Arial"/>
                  <w:sz w:val="24"/>
                  <w:szCs w:val="24"/>
                </w:rPr>
                <w:fldChar w:fldCharType="begin"/>
              </w:r>
              <w:r>
                <w:rPr>
                  <w:rFonts w:ascii="Arial" w:hAnsi="Arial" w:cs="Arial"/>
                  <w:sz w:val="24"/>
                  <w:szCs w:val="24"/>
                </w:rPr>
                <w:instrText xml:space="preserve"> CITATION NSN09 \l 2057 </w:instrText>
              </w:r>
              <w:r>
                <w:rPr>
                  <w:rFonts w:ascii="Arial" w:hAnsi="Arial" w:cs="Arial"/>
                  <w:sz w:val="24"/>
                  <w:szCs w:val="24"/>
                </w:rPr>
                <w:fldChar w:fldCharType="separate"/>
              </w:r>
              <w:r>
                <w:rPr>
                  <w:rFonts w:ascii="Arial" w:hAnsi="Arial" w:cs="Arial"/>
                  <w:noProof/>
                  <w:sz w:val="24"/>
                  <w:szCs w:val="24"/>
                </w:rPr>
                <w:t xml:space="preserve"> </w:t>
              </w:r>
              <w:r w:rsidRPr="00B46E47">
                <w:rPr>
                  <w:rFonts w:ascii="Arial" w:hAnsi="Arial" w:cs="Arial"/>
                  <w:noProof/>
                  <w:sz w:val="24"/>
                  <w:szCs w:val="24"/>
                </w:rPr>
                <w:t>[1]</w:t>
              </w:r>
              <w:r>
                <w:rPr>
                  <w:rFonts w:ascii="Arial" w:hAnsi="Arial" w:cs="Arial"/>
                  <w:sz w:val="24"/>
                  <w:szCs w:val="24"/>
                </w:rPr>
                <w:fldChar w:fldCharType="end"/>
              </w:r>
            </w:sdtContent>
          </w:sdt>
        </w:p>
        <w:p w:rsidR="002D1774" w:rsidRDefault="002D1774" w:rsidP="002D1774">
          <w:pPr>
            <w:tabs>
              <w:tab w:val="left" w:pos="2115"/>
            </w:tabs>
          </w:pPr>
          <w:r>
            <w:rPr>
              <w:rFonts w:ascii="Arial" w:hAnsi="Arial" w:cs="Arial"/>
              <w:sz w:val="24"/>
              <w:szCs w:val="24"/>
            </w:rPr>
            <w:t xml:space="preserve">The two terms which help define a control system are input and output. A control system’s input is the stimulus applied to a control system from an external source to produce a specified response from the control system. In the elevator example the push button of the fourth floor is an input that represents the desired output. Control system output is the actual response obtained from a control system. In the elevator example, the elevator rising to the top floor is the actual response. </w:t>
          </w:r>
          <w:sdt>
            <w:sdtPr>
              <w:rPr>
                <w:rFonts w:ascii="Arial" w:hAnsi="Arial" w:cs="Arial"/>
                <w:sz w:val="24"/>
                <w:szCs w:val="24"/>
              </w:rPr>
              <w:id w:val="-728459304"/>
              <w:citation/>
            </w:sdtPr>
            <w:sdtContent>
              <w:r>
                <w:rPr>
                  <w:rFonts w:ascii="Arial" w:hAnsi="Arial" w:cs="Arial"/>
                  <w:sz w:val="24"/>
                  <w:szCs w:val="24"/>
                </w:rPr>
                <w:fldChar w:fldCharType="begin"/>
              </w:r>
              <w:r>
                <w:rPr>
                  <w:rFonts w:ascii="Arial" w:hAnsi="Arial" w:cs="Arial"/>
                  <w:sz w:val="24"/>
                  <w:szCs w:val="24"/>
                </w:rPr>
                <w:instrText xml:space="preserve"> CITATION NSN09 \l 2057 </w:instrText>
              </w:r>
              <w:r>
                <w:rPr>
                  <w:rFonts w:ascii="Arial" w:hAnsi="Arial" w:cs="Arial"/>
                  <w:sz w:val="24"/>
                  <w:szCs w:val="24"/>
                </w:rPr>
                <w:fldChar w:fldCharType="separate"/>
              </w:r>
              <w:r w:rsidRPr="00B46E47">
                <w:rPr>
                  <w:rFonts w:ascii="Arial" w:hAnsi="Arial" w:cs="Arial"/>
                  <w:noProof/>
                  <w:sz w:val="24"/>
                  <w:szCs w:val="24"/>
                </w:rPr>
                <w:t>[1]</w:t>
              </w:r>
              <w:r>
                <w:rPr>
                  <w:rFonts w:ascii="Arial" w:hAnsi="Arial" w:cs="Arial"/>
                  <w:sz w:val="24"/>
                  <w:szCs w:val="24"/>
                </w:rPr>
                <w:fldChar w:fldCharType="end"/>
              </w:r>
            </w:sdtContent>
          </w:sdt>
        </w:p>
        <w:p w:rsidR="002D1774" w:rsidRDefault="002D1774" w:rsidP="002D1774">
          <w:pPr>
            <w:tabs>
              <w:tab w:val="left" w:pos="2115"/>
            </w:tabs>
          </w:pPr>
          <w:r>
            <w:rPr>
              <w:noProof/>
              <w:lang w:eastAsia="en-GB"/>
            </w:rPr>
            <w:drawing>
              <wp:anchor distT="0" distB="0" distL="114300" distR="114300" simplePos="0" relativeHeight="251666432" behindDoc="0" locked="0" layoutInCell="1" allowOverlap="1" wp14:anchorId="1CEE081F" wp14:editId="72BA3E43">
                <wp:simplePos x="0" y="0"/>
                <wp:positionH relativeFrom="column">
                  <wp:posOffset>314325</wp:posOffset>
                </wp:positionH>
                <wp:positionV relativeFrom="paragraph">
                  <wp:posOffset>78740</wp:posOffset>
                </wp:positionV>
                <wp:extent cx="4853306" cy="1381128"/>
                <wp:effectExtent l="0" t="0" r="4445" b="9525"/>
                <wp:wrapNone/>
                <wp:docPr id="3" name="Picture 3" descr="Image result for description of a control system">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age result for description of a control system">
                          <a:extLst>
                            <a:ext uri="{FF2B5EF4-FFF2-40B4-BE49-F238E27FC236}">
                              <a16:creationId xmlns:a16="http://schemas.microsoft.com/office/drawing/2014/main" id="{00000000-0000-0000-0000-000000000000}"/>
                            </a:ext>
                          </a:extLst>
                        </pic:cNvPr>
                        <pic:cNvPicPr>
                          <a:picLocks noChangeAspect="1"/>
                        </pic:cNvPicPr>
                      </pic:nvPicPr>
                      <pic:blipFill>
                        <a:blip r:embed="rId45"/>
                        <a:srcRect t="34348" b="30639"/>
                        <a:stretch>
                          <a:fillRect/>
                        </a:stretch>
                      </pic:blipFill>
                      <pic:spPr>
                        <a:xfrm>
                          <a:off x="0" y="0"/>
                          <a:ext cx="4853306" cy="1381128"/>
                        </a:xfrm>
                        <a:prstGeom prst="rect">
                          <a:avLst/>
                        </a:prstGeom>
                        <a:noFill/>
                        <a:ln>
                          <a:noFill/>
                          <a:prstDash/>
                        </a:ln>
                      </pic:spPr>
                    </pic:pic>
                  </a:graphicData>
                </a:graphic>
              </wp:anchor>
            </w:drawing>
          </w:r>
        </w:p>
        <w:p w:rsidR="002D1774" w:rsidRDefault="002D1774" w:rsidP="002D1774">
          <w:pPr>
            <w:tabs>
              <w:tab w:val="left" w:pos="2115"/>
            </w:tabs>
            <w:rPr>
              <w:rFonts w:ascii="Arial" w:hAnsi="Arial" w:cs="Arial"/>
              <w:sz w:val="24"/>
              <w:szCs w:val="24"/>
            </w:rPr>
          </w:pPr>
        </w:p>
        <w:p w:rsidR="002D1774" w:rsidRDefault="002D1774" w:rsidP="002D1774">
          <w:pPr>
            <w:rPr>
              <w:rFonts w:ascii="Arial" w:hAnsi="Arial" w:cs="Arial"/>
              <w:sz w:val="24"/>
              <w:szCs w:val="24"/>
            </w:rPr>
          </w:pPr>
          <w:r>
            <w:rPr>
              <w:rFonts w:ascii="Arial" w:hAnsi="Arial" w:cs="Arial"/>
              <w:sz w:val="24"/>
              <w:szCs w:val="24"/>
            </w:rPr>
            <w:tab/>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06368" behindDoc="0" locked="0" layoutInCell="1" allowOverlap="1" wp14:anchorId="6DF38899" wp14:editId="32CC43F4">
                    <wp:simplePos x="0" y="0"/>
                    <wp:positionH relativeFrom="margin">
                      <wp:align>center</wp:align>
                    </wp:positionH>
                    <wp:positionV relativeFrom="paragraph">
                      <wp:posOffset>122555</wp:posOffset>
                    </wp:positionV>
                    <wp:extent cx="3200400" cy="635"/>
                    <wp:effectExtent l="0" t="0" r="0" b="8255"/>
                    <wp:wrapNone/>
                    <wp:docPr id="83" name="Text Box 83"/>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rsidR="002D1774" w:rsidRPr="00223FD5" w:rsidRDefault="002D1774" w:rsidP="002D1774">
                                <w:pPr>
                                  <w:pStyle w:val="Caption"/>
                                  <w:rPr>
                                    <w:rFonts w:ascii="Arial" w:hAnsi="Arial" w:cs="Arial"/>
                                    <w:i w:val="0"/>
                                    <w:noProof/>
                                    <w:color w:val="auto"/>
                                  </w:rPr>
                                </w:pPr>
                                <w:bookmarkStart w:id="5" w:name="_Toc509337420"/>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w:t>
                                </w:r>
                                <w:r w:rsidRPr="00223FD5">
                                  <w:rPr>
                                    <w:rFonts w:ascii="Arial" w:hAnsi="Arial" w:cs="Arial"/>
                                    <w:i w:val="0"/>
                                    <w:color w:val="auto"/>
                                  </w:rPr>
                                  <w:fldChar w:fldCharType="end"/>
                                </w:r>
                                <w:r w:rsidRPr="00223FD5">
                                  <w:rPr>
                                    <w:rFonts w:ascii="Arial" w:hAnsi="Arial" w:cs="Arial"/>
                                    <w:i w:val="0"/>
                                    <w:color w:val="auto"/>
                                  </w:rPr>
                                  <w:t>- A simple description of a control system, Source [1]</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F38899" id="_x0000_t202" coordsize="21600,21600" o:spt="202" path="m,l,21600r21600,l21600,xe">
                    <v:stroke joinstyle="miter"/>
                    <v:path gradientshapeok="t" o:connecttype="rect"/>
                  </v:shapetype>
                  <v:shape id="Text Box 83" o:spid="_x0000_s1026" type="#_x0000_t202" style="position:absolute;margin-left:0;margin-top:9.65pt;width:252pt;height:.05pt;z-index:2517063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" stroked="f">
                    <v:textbox style="mso-fit-shape-to-text:t" inset="0,0,0,0">
                      <w:txbxContent>
                        <w:p w:rsidR="002D1774" w:rsidRPr="00223FD5" w:rsidRDefault="002D1774" w:rsidP="002D1774">
                          <w:pPr>
                            <w:pStyle w:val="Caption"/>
                            <w:rPr>
                              <w:rFonts w:ascii="Arial" w:hAnsi="Arial" w:cs="Arial"/>
                              <w:i w:val="0"/>
                              <w:noProof/>
                              <w:color w:val="auto"/>
                            </w:rPr>
                          </w:pPr>
                          <w:bookmarkStart w:id="6" w:name="_Toc509337420"/>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w:t>
                          </w:r>
                          <w:r w:rsidRPr="00223FD5">
                            <w:rPr>
                              <w:rFonts w:ascii="Arial" w:hAnsi="Arial" w:cs="Arial"/>
                              <w:i w:val="0"/>
                              <w:color w:val="auto"/>
                            </w:rPr>
                            <w:fldChar w:fldCharType="end"/>
                          </w:r>
                          <w:r w:rsidRPr="00223FD5">
                            <w:rPr>
                              <w:rFonts w:ascii="Arial" w:hAnsi="Arial" w:cs="Arial"/>
                              <w:i w:val="0"/>
                              <w:color w:val="auto"/>
                            </w:rPr>
                            <w:t>- A simple description of a control system, Source [1]</w:t>
                          </w:r>
                          <w:bookmarkEnd w:id="6"/>
                        </w:p>
                      </w:txbxContent>
                    </v:textbox>
                    <w10:wrap anchorx="margin"/>
                  </v:shape>
                </w:pict>
              </mc:Fallback>
            </mc:AlternateContent>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pStyle w:val="Heading2"/>
            <w:jc w:val="center"/>
            <w:rPr>
              <w:sz w:val="32"/>
            </w:rPr>
          </w:pPr>
          <w:bookmarkStart w:id="7" w:name="_Toc509337385"/>
          <w:r w:rsidRPr="00E36C09">
            <w:rPr>
              <w:sz w:val="32"/>
            </w:rPr>
            <w:lastRenderedPageBreak/>
            <w:t>Advantages of Control System</w:t>
          </w:r>
          <w:bookmarkEnd w:id="7"/>
        </w:p>
        <w:p w:rsidR="002D1774" w:rsidRPr="00E36C09" w:rsidRDefault="002D1774" w:rsidP="002D1774"/>
        <w:p w:rsidR="002D1774" w:rsidRDefault="002D1774" w:rsidP="002D1774">
          <w:pPr>
            <w:rPr>
              <w:rFonts w:ascii="Arial" w:hAnsi="Arial" w:cs="Arial"/>
              <w:sz w:val="24"/>
              <w:szCs w:val="24"/>
            </w:rPr>
          </w:pPr>
          <w:r>
            <w:rPr>
              <w:rFonts w:ascii="Arial" w:hAnsi="Arial" w:cs="Arial"/>
              <w:sz w:val="24"/>
              <w:szCs w:val="24"/>
            </w:rPr>
            <w:t>Control systems allows us to move large equipment’s with precision that would otherwise be impossible to move. Control system are designed for four primary reasons:</w:t>
          </w:r>
        </w:p>
        <w:p w:rsidR="002D1774" w:rsidRDefault="002D1774" w:rsidP="002D1774">
          <w:pPr>
            <w:rPr>
              <w:rFonts w:ascii="Arial" w:hAnsi="Arial" w:cs="Arial"/>
              <w:sz w:val="24"/>
              <w:szCs w:val="24"/>
            </w:rPr>
          </w:pPr>
        </w:p>
        <w:p w:rsidR="002D1774" w:rsidRDefault="002D1774" w:rsidP="002D1774">
          <w:pPr>
            <w:pStyle w:val="ListParagraph"/>
            <w:numPr>
              <w:ilvl w:val="0"/>
              <w:numId w:val="1"/>
            </w:numPr>
            <w:rPr>
              <w:rFonts w:ascii="Arial" w:hAnsi="Arial" w:cs="Arial"/>
              <w:sz w:val="24"/>
              <w:szCs w:val="24"/>
            </w:rPr>
          </w:pPr>
          <w:r>
            <w:rPr>
              <w:rFonts w:ascii="Arial" w:hAnsi="Arial" w:cs="Arial"/>
              <w:sz w:val="24"/>
              <w:szCs w:val="24"/>
            </w:rPr>
            <w:t>Power amplification</w:t>
          </w:r>
        </w:p>
        <w:p w:rsidR="002D1774" w:rsidRDefault="002D1774" w:rsidP="002D1774">
          <w:pPr>
            <w:pStyle w:val="ListParagraph"/>
            <w:numPr>
              <w:ilvl w:val="0"/>
              <w:numId w:val="1"/>
            </w:numPr>
            <w:rPr>
              <w:rFonts w:ascii="Arial" w:hAnsi="Arial" w:cs="Arial"/>
              <w:sz w:val="24"/>
              <w:szCs w:val="24"/>
            </w:rPr>
          </w:pPr>
          <w:r>
            <w:rPr>
              <w:rFonts w:ascii="Arial" w:hAnsi="Arial" w:cs="Arial"/>
              <w:sz w:val="24"/>
              <w:szCs w:val="24"/>
            </w:rPr>
            <w:t>Remote control</w:t>
          </w:r>
        </w:p>
        <w:p w:rsidR="002D1774" w:rsidRDefault="002D1774" w:rsidP="002D1774">
          <w:pPr>
            <w:pStyle w:val="ListParagraph"/>
            <w:numPr>
              <w:ilvl w:val="0"/>
              <w:numId w:val="1"/>
            </w:numPr>
            <w:rPr>
              <w:rFonts w:ascii="Arial" w:hAnsi="Arial" w:cs="Arial"/>
              <w:sz w:val="24"/>
              <w:szCs w:val="24"/>
            </w:rPr>
          </w:pPr>
          <w:r>
            <w:rPr>
              <w:rFonts w:ascii="Arial" w:hAnsi="Arial" w:cs="Arial"/>
              <w:sz w:val="24"/>
              <w:szCs w:val="24"/>
            </w:rPr>
            <w:t>Convenience of input form</w:t>
          </w:r>
        </w:p>
        <w:p w:rsidR="002D1774" w:rsidRDefault="002D1774" w:rsidP="002D1774">
          <w:pPr>
            <w:pStyle w:val="ListParagraph"/>
            <w:numPr>
              <w:ilvl w:val="0"/>
              <w:numId w:val="1"/>
            </w:numPr>
            <w:rPr>
              <w:rFonts w:ascii="Arial" w:hAnsi="Arial" w:cs="Arial"/>
              <w:sz w:val="24"/>
              <w:szCs w:val="24"/>
            </w:rPr>
          </w:pPr>
          <w:r>
            <w:rPr>
              <w:rFonts w:ascii="Arial" w:hAnsi="Arial" w:cs="Arial"/>
              <w:sz w:val="24"/>
              <w:szCs w:val="24"/>
            </w:rPr>
            <w:t>Compensation for disturbances</w:t>
          </w:r>
        </w:p>
        <w:p w:rsidR="002D1774" w:rsidRDefault="002D1774" w:rsidP="002D1774">
          <w:pPr>
            <w:rPr>
              <w:rFonts w:ascii="Arial" w:hAnsi="Arial" w:cs="Arial"/>
              <w:sz w:val="24"/>
              <w:szCs w:val="24"/>
            </w:rPr>
          </w:pPr>
        </w:p>
        <w:p w:rsidR="002D1774" w:rsidRDefault="002D1774" w:rsidP="002D1774">
          <w:r>
            <w:rPr>
              <w:rFonts w:ascii="Arial" w:hAnsi="Arial" w:cs="Arial"/>
              <w:sz w:val="24"/>
              <w:szCs w:val="24"/>
            </w:rPr>
            <w:t xml:space="preserve">An example of power amplification would be a radar antenna that is positioned by the low-power rotation of a knob at the input. This system requires a large amount of power for its output rotation and yet with a control system this rotation can be achieved with a turn of a knob at the input. Control systems can also be useful in remote or dangerous location, such as radioactive environments. A robotic arm can be used to pick up materials or even move items, without placing any human life in danger. </w:t>
          </w:r>
          <w:sdt>
            <w:sdtPr>
              <w:rPr>
                <w:rFonts w:ascii="Arial" w:hAnsi="Arial" w:cs="Arial"/>
                <w:sz w:val="24"/>
                <w:szCs w:val="24"/>
              </w:rPr>
              <w:id w:val="-261608284"/>
              <w:citation/>
            </w:sdtPr>
            <w:sdtContent>
              <w:r>
                <w:rPr>
                  <w:rFonts w:ascii="Arial" w:hAnsi="Arial" w:cs="Arial"/>
                  <w:sz w:val="24"/>
                  <w:szCs w:val="24"/>
                </w:rPr>
                <w:fldChar w:fldCharType="begin"/>
              </w:r>
              <w:r>
                <w:rPr>
                  <w:rFonts w:ascii="Arial" w:hAnsi="Arial" w:cs="Arial"/>
                  <w:sz w:val="24"/>
                  <w:szCs w:val="24"/>
                </w:rPr>
                <w:instrText xml:space="preserve"> CITATION NSN09 \l 2057 </w:instrText>
              </w:r>
              <w:r>
                <w:rPr>
                  <w:rFonts w:ascii="Arial" w:hAnsi="Arial" w:cs="Arial"/>
                  <w:sz w:val="24"/>
                  <w:szCs w:val="24"/>
                </w:rPr>
                <w:fldChar w:fldCharType="separate"/>
              </w:r>
              <w:r w:rsidRPr="00B46E47">
                <w:rPr>
                  <w:rFonts w:ascii="Arial" w:hAnsi="Arial" w:cs="Arial"/>
                  <w:noProof/>
                  <w:sz w:val="24"/>
                  <w:szCs w:val="24"/>
                </w:rPr>
                <w:t>[1]</w:t>
              </w:r>
              <w:r>
                <w:rPr>
                  <w:rFonts w:ascii="Arial" w:hAnsi="Arial" w:cs="Arial"/>
                  <w:sz w:val="24"/>
                  <w:szCs w:val="24"/>
                </w:rPr>
                <w:fldChar w:fldCharType="end"/>
              </w:r>
            </w:sdtContent>
          </w:sdt>
        </w:p>
        <w:p w:rsidR="002D1774" w:rsidRDefault="002D1774" w:rsidP="002D1774">
          <w:r>
            <w:rPr>
              <w:rFonts w:ascii="Arial" w:hAnsi="Arial" w:cs="Arial"/>
              <w:sz w:val="24"/>
              <w:szCs w:val="24"/>
            </w:rPr>
            <w:t xml:space="preserve">Control systems can also be used to provide convenience by changing the form of the input. An example of this is, in a temperature control system. The input is a position on a thermostat and the output is the heat. Another advantage of a control system is the ability to compensate for disturbances, especially when dealing with variables such as temperature in a thermal system. </w:t>
          </w:r>
          <w:sdt>
            <w:sdtPr>
              <w:rPr>
                <w:rFonts w:ascii="Arial" w:hAnsi="Arial" w:cs="Arial"/>
                <w:sz w:val="24"/>
                <w:szCs w:val="24"/>
              </w:rPr>
              <w:id w:val="-29731034"/>
              <w:citation/>
            </w:sdtPr>
            <w:sdtContent>
              <w:r>
                <w:rPr>
                  <w:rFonts w:ascii="Arial" w:hAnsi="Arial" w:cs="Arial"/>
                  <w:sz w:val="24"/>
                  <w:szCs w:val="24"/>
                </w:rPr>
                <w:fldChar w:fldCharType="begin"/>
              </w:r>
              <w:r>
                <w:rPr>
                  <w:rFonts w:ascii="Arial" w:hAnsi="Arial" w:cs="Arial"/>
                  <w:sz w:val="24"/>
                  <w:szCs w:val="24"/>
                </w:rPr>
                <w:instrText xml:space="preserve"> CITATION NSN09 \l 2057 </w:instrText>
              </w:r>
              <w:r>
                <w:rPr>
                  <w:rFonts w:ascii="Arial" w:hAnsi="Arial" w:cs="Arial"/>
                  <w:sz w:val="24"/>
                  <w:szCs w:val="24"/>
                </w:rPr>
                <w:fldChar w:fldCharType="separate"/>
              </w:r>
              <w:r w:rsidRPr="00B46E47">
                <w:rPr>
                  <w:rFonts w:ascii="Arial" w:hAnsi="Arial" w:cs="Arial"/>
                  <w:noProof/>
                  <w:sz w:val="24"/>
                  <w:szCs w:val="24"/>
                </w:rPr>
                <w:t>[1]</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Default="002D1774" w:rsidP="002D1774">
          <w:r>
            <w:rPr>
              <w:rFonts w:ascii="Arial" w:hAnsi="Arial" w:cs="Arial"/>
              <w:sz w:val="24"/>
              <w:szCs w:val="24"/>
            </w:rPr>
            <w:t>Fundamentally, there are two types of approaches to a control loop and these are, an open-loop and closed-loop systems.</w:t>
          </w:r>
          <w:sdt>
            <w:sdtPr>
              <w:rPr>
                <w:rFonts w:ascii="Arial" w:hAnsi="Arial" w:cs="Arial"/>
                <w:sz w:val="24"/>
                <w:szCs w:val="24"/>
              </w:rPr>
              <w:id w:val="-221292787"/>
              <w:citation/>
            </w:sdtPr>
            <w:sdtContent>
              <w:r>
                <w:rPr>
                  <w:rFonts w:ascii="Arial" w:hAnsi="Arial" w:cs="Arial"/>
                  <w:sz w:val="24"/>
                  <w:szCs w:val="24"/>
                </w:rPr>
                <w:fldChar w:fldCharType="begin"/>
              </w:r>
              <w:r>
                <w:rPr>
                  <w:rFonts w:ascii="Arial" w:hAnsi="Arial" w:cs="Arial"/>
                  <w:sz w:val="24"/>
                  <w:szCs w:val="24"/>
                </w:rPr>
                <w:instrText xml:space="preserve"> CITATION DPa11 \l 2057 </w:instrText>
              </w:r>
              <w:r>
                <w:rPr>
                  <w:rFonts w:ascii="Arial" w:hAnsi="Arial" w:cs="Arial"/>
                  <w:sz w:val="24"/>
                  <w:szCs w:val="24"/>
                </w:rPr>
                <w:fldChar w:fldCharType="separate"/>
              </w:r>
              <w:r w:rsidRPr="00B46E47">
                <w:rPr>
                  <w:rFonts w:ascii="Arial" w:hAnsi="Arial" w:cs="Arial"/>
                  <w:noProof/>
                  <w:sz w:val="24"/>
                  <w:szCs w:val="24"/>
                </w:rPr>
                <w:t>[2]</w:t>
              </w:r>
              <w:r>
                <w:rPr>
                  <w:rFonts w:ascii="Arial" w:hAnsi="Arial" w:cs="Arial"/>
                  <w:sz w:val="24"/>
                  <w:szCs w:val="24"/>
                </w:rPr>
                <w:fldChar w:fldCharType="end"/>
              </w:r>
            </w:sdtContent>
          </w:sdt>
        </w:p>
        <w:p w:rsidR="002D1774" w:rsidRDefault="002D1774" w:rsidP="002D1774">
          <w:pPr>
            <w:rPr>
              <w:rFonts w:ascii="Arial" w:hAnsi="Arial" w:cs="Arial"/>
              <w:b/>
              <w:sz w:val="28"/>
              <w:szCs w:val="24"/>
            </w:rPr>
          </w:pPr>
        </w:p>
        <w:p w:rsidR="002D1774" w:rsidRDefault="002D1774" w:rsidP="002D1774">
          <w:pPr>
            <w:pStyle w:val="Heading2"/>
          </w:pPr>
          <w:bookmarkStart w:id="8" w:name="_Toc509337386"/>
          <w:r>
            <w:t>Open-Loop control system</w:t>
          </w:r>
          <w:bookmarkEnd w:id="8"/>
        </w:p>
        <w:p w:rsidR="002D1774" w:rsidRDefault="002D1774" w:rsidP="002D1774">
          <w:r>
            <w:rPr>
              <w:rFonts w:ascii="Arial" w:hAnsi="Arial" w:cs="Arial"/>
              <w:sz w:val="24"/>
              <w:szCs w:val="24"/>
            </w:rPr>
            <w:t>In an open-loop system, the product variable is not compared to or with any references/ desired value. One of the advantages of an open-loop system is that the system is simple to construct, and it is also easy to maintain and generally have no stability problems. As a result, most of the open-loop systems has limited use. The block diagrammatic representation of a typical open-loop system is shown in figure 2.</w:t>
          </w:r>
          <w:sdt>
            <w:sdtPr>
              <w:rPr>
                <w:rFonts w:ascii="Arial" w:hAnsi="Arial" w:cs="Arial"/>
                <w:sz w:val="24"/>
                <w:szCs w:val="24"/>
              </w:rPr>
              <w:id w:val="-50005648"/>
              <w:citation/>
            </w:sdtPr>
            <w:sdtContent>
              <w:r>
                <w:rPr>
                  <w:rFonts w:ascii="Arial" w:hAnsi="Arial" w:cs="Arial"/>
                  <w:sz w:val="24"/>
                  <w:szCs w:val="24"/>
                </w:rPr>
                <w:fldChar w:fldCharType="begin"/>
              </w:r>
              <w:r>
                <w:rPr>
                  <w:rFonts w:ascii="Arial" w:hAnsi="Arial" w:cs="Arial"/>
                  <w:sz w:val="24"/>
                  <w:szCs w:val="24"/>
                </w:rPr>
                <w:instrText xml:space="preserve"> CITATION DPa11 \l 2057 </w:instrText>
              </w:r>
              <w:r>
                <w:rPr>
                  <w:rFonts w:ascii="Arial" w:hAnsi="Arial" w:cs="Arial"/>
                  <w:sz w:val="24"/>
                  <w:szCs w:val="24"/>
                </w:rPr>
                <w:fldChar w:fldCharType="separate"/>
              </w:r>
              <w:r>
                <w:rPr>
                  <w:rFonts w:ascii="Arial" w:hAnsi="Arial" w:cs="Arial"/>
                  <w:noProof/>
                  <w:sz w:val="24"/>
                  <w:szCs w:val="24"/>
                </w:rPr>
                <w:t xml:space="preserve"> </w:t>
              </w:r>
              <w:r w:rsidRPr="00B46E47">
                <w:rPr>
                  <w:rFonts w:ascii="Arial" w:hAnsi="Arial" w:cs="Arial"/>
                  <w:noProof/>
                  <w:sz w:val="24"/>
                  <w:szCs w:val="24"/>
                </w:rPr>
                <w:t>[2]</w:t>
              </w:r>
              <w:r>
                <w:rPr>
                  <w:rFonts w:ascii="Arial" w:hAnsi="Arial" w:cs="Arial"/>
                  <w:sz w:val="24"/>
                  <w:szCs w:val="24"/>
                </w:rPr>
                <w:fldChar w:fldCharType="end"/>
              </w:r>
            </w:sdtContent>
          </w:sdt>
        </w:p>
        <w:p w:rsidR="002D1774" w:rsidRDefault="002D1774" w:rsidP="002D1774">
          <w:pPr>
            <w:rPr>
              <w:rFonts w:ascii="Arial" w:hAnsi="Arial" w:cs="Arial"/>
              <w:sz w:val="24"/>
              <w:szCs w:val="24"/>
            </w:rPr>
          </w:pPr>
          <w:r>
            <w:rPr>
              <w:noProof/>
            </w:rPr>
            <w:lastRenderedPageBreak/>
            <mc:AlternateContent>
              <mc:Choice Requires="wps">
                <w:drawing>
                  <wp:anchor distT="0" distB="0" distL="114300" distR="114300" simplePos="0" relativeHeight="251707392" behindDoc="0" locked="0" layoutInCell="1" allowOverlap="1" wp14:anchorId="6157B08B" wp14:editId="7C1CBA94">
                    <wp:simplePos x="0" y="0"/>
                    <wp:positionH relativeFrom="column">
                      <wp:posOffset>0</wp:posOffset>
                    </wp:positionH>
                    <wp:positionV relativeFrom="paragraph">
                      <wp:posOffset>1962150</wp:posOffset>
                    </wp:positionV>
                    <wp:extent cx="5629275" cy="635"/>
                    <wp:effectExtent l="0" t="0" r="0" b="0"/>
                    <wp:wrapNone/>
                    <wp:docPr id="84" name="Text Box 84"/>
                    <wp:cNvGraphicFramePr/>
                    <a:graphic xmlns:a="http://schemas.openxmlformats.org/drawingml/2006/main">
                      <a:graphicData uri="http://schemas.microsoft.com/office/word/2010/wordprocessingShape">
                        <wps:wsp>
                          <wps:cNvSpPr txBox="1"/>
                          <wps:spPr>
                            <a:xfrm>
                              <a:off x="0" y="0"/>
                              <a:ext cx="562927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noProof/>
                                    <w:color w:val="auto"/>
                                    <w:sz w:val="24"/>
                                    <w:szCs w:val="24"/>
                                  </w:rPr>
                                </w:pPr>
                                <w:bookmarkStart w:id="9" w:name="_Toc509337421"/>
                                <w:r w:rsidRPr="00223FD5">
                                  <w:rPr>
                                    <w:rFonts w:ascii="Arial" w:hAnsi="Arial" w:cs="Arial"/>
                                    <w:color w:val="auto"/>
                                  </w:rPr>
                                  <w:t xml:space="preserve">Figure </w:t>
                                </w:r>
                                <w:r w:rsidRPr="00223FD5">
                                  <w:rPr>
                                    <w:rFonts w:ascii="Arial" w:hAnsi="Arial" w:cs="Arial"/>
                                    <w:color w:val="auto"/>
                                  </w:rPr>
                                  <w:fldChar w:fldCharType="begin"/>
                                </w:r>
                                <w:r w:rsidRPr="00223FD5">
                                  <w:rPr>
                                    <w:rFonts w:ascii="Arial" w:hAnsi="Arial" w:cs="Arial"/>
                                    <w:color w:val="auto"/>
                                  </w:rPr>
                                  <w:instrText xml:space="preserve"> SEQ Figure \* ARABIC </w:instrText>
                                </w:r>
                                <w:r w:rsidRPr="00223FD5">
                                  <w:rPr>
                                    <w:rFonts w:ascii="Arial" w:hAnsi="Arial" w:cs="Arial"/>
                                    <w:color w:val="auto"/>
                                  </w:rPr>
                                  <w:fldChar w:fldCharType="separate"/>
                                </w:r>
                                <w:r w:rsidRPr="00223FD5">
                                  <w:rPr>
                                    <w:rFonts w:ascii="Arial" w:hAnsi="Arial" w:cs="Arial"/>
                                    <w:noProof/>
                                    <w:color w:val="auto"/>
                                  </w:rPr>
                                  <w:t>2</w:t>
                                </w:r>
                                <w:r w:rsidRPr="00223FD5">
                                  <w:rPr>
                                    <w:rFonts w:ascii="Arial" w:hAnsi="Arial" w:cs="Arial"/>
                                    <w:color w:val="auto"/>
                                  </w:rPr>
                                  <w:fldChar w:fldCharType="end"/>
                                </w:r>
                                <w:r w:rsidRPr="00223FD5">
                                  <w:rPr>
                                    <w:rFonts w:ascii="Arial" w:hAnsi="Arial" w:cs="Arial"/>
                                    <w:color w:val="auto"/>
                                  </w:rPr>
                                  <w:t xml:space="preserve"> - Open-loop, Source [3]</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57B08B" id="Text Box 84" o:spid="_x0000_s1027" type="#_x0000_t202" style="position:absolute;margin-left:0;margin-top:154.5pt;width:443.2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" stroked="f">
                    <v:textbox style="mso-fit-shape-to-text:t" inset="0,0,0,0">
                      <w:txbxContent>
                        <w:p w:rsidR="002D1774" w:rsidRPr="00223FD5" w:rsidRDefault="002D1774" w:rsidP="002D1774">
                          <w:pPr>
                            <w:pStyle w:val="Caption"/>
                            <w:jc w:val="center"/>
                            <w:rPr>
                              <w:rFonts w:ascii="Arial" w:hAnsi="Arial" w:cs="Arial"/>
                              <w:noProof/>
                              <w:color w:val="auto"/>
                              <w:sz w:val="24"/>
                              <w:szCs w:val="24"/>
                            </w:rPr>
                          </w:pPr>
                          <w:bookmarkStart w:id="10" w:name="_Toc509337421"/>
                          <w:r w:rsidRPr="00223FD5">
                            <w:rPr>
                              <w:rFonts w:ascii="Arial" w:hAnsi="Arial" w:cs="Arial"/>
                              <w:color w:val="auto"/>
                            </w:rPr>
                            <w:t xml:space="preserve">Figure </w:t>
                          </w:r>
                          <w:r w:rsidRPr="00223FD5">
                            <w:rPr>
                              <w:rFonts w:ascii="Arial" w:hAnsi="Arial" w:cs="Arial"/>
                              <w:color w:val="auto"/>
                            </w:rPr>
                            <w:fldChar w:fldCharType="begin"/>
                          </w:r>
                          <w:r w:rsidRPr="00223FD5">
                            <w:rPr>
                              <w:rFonts w:ascii="Arial" w:hAnsi="Arial" w:cs="Arial"/>
                              <w:color w:val="auto"/>
                            </w:rPr>
                            <w:instrText xml:space="preserve"> SEQ Figure \* ARABIC </w:instrText>
                          </w:r>
                          <w:r w:rsidRPr="00223FD5">
                            <w:rPr>
                              <w:rFonts w:ascii="Arial" w:hAnsi="Arial" w:cs="Arial"/>
                              <w:color w:val="auto"/>
                            </w:rPr>
                            <w:fldChar w:fldCharType="separate"/>
                          </w:r>
                          <w:r w:rsidRPr="00223FD5">
                            <w:rPr>
                              <w:rFonts w:ascii="Arial" w:hAnsi="Arial" w:cs="Arial"/>
                              <w:noProof/>
                              <w:color w:val="auto"/>
                            </w:rPr>
                            <w:t>2</w:t>
                          </w:r>
                          <w:r w:rsidRPr="00223FD5">
                            <w:rPr>
                              <w:rFonts w:ascii="Arial" w:hAnsi="Arial" w:cs="Arial"/>
                              <w:color w:val="auto"/>
                            </w:rPr>
                            <w:fldChar w:fldCharType="end"/>
                          </w:r>
                          <w:r w:rsidRPr="00223FD5">
                            <w:rPr>
                              <w:rFonts w:ascii="Arial" w:hAnsi="Arial" w:cs="Arial"/>
                              <w:color w:val="auto"/>
                            </w:rPr>
                            <w:t xml:space="preserve"> - Open-loop, Source [3]</w:t>
                          </w:r>
                          <w:bookmarkEnd w:id="10"/>
                        </w:p>
                      </w:txbxContent>
                    </v:textbox>
                  </v:shape>
                </w:pict>
              </mc:Fallback>
            </mc:AlternateContent>
          </w:r>
          <w:r>
            <w:rPr>
              <w:rFonts w:ascii="Arial" w:hAnsi="Arial" w:cs="Arial"/>
              <w:noProof/>
              <w:sz w:val="24"/>
              <w:szCs w:val="24"/>
              <w:lang w:eastAsia="en-GB"/>
            </w:rPr>
            <w:drawing>
              <wp:anchor distT="0" distB="0" distL="114300" distR="114300" simplePos="0" relativeHeight="251659264" behindDoc="0" locked="0" layoutInCell="1" allowOverlap="1" wp14:anchorId="752ECA28" wp14:editId="1F0E4D41">
                <wp:simplePos x="0" y="0"/>
                <wp:positionH relativeFrom="column">
                  <wp:posOffset>0</wp:posOffset>
                </wp:positionH>
                <wp:positionV relativeFrom="paragraph">
                  <wp:posOffset>323850</wp:posOffset>
                </wp:positionV>
                <wp:extent cx="5629275" cy="1581153"/>
                <wp:effectExtent l="0" t="0" r="0" b="0"/>
                <wp:wrapNone/>
                <wp:docPr id="7" name="Picture 10" descr="https://www.electronicshub.org/wp-content/uploads/2015/07/Open-loop-feedback-system.jpg">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https://www.electronicshub.org/wp-content/uploads/2015/07/Open-loop-feedback-system.jpg">
                          <a:extLst>
                            <a:ext uri="{FF2B5EF4-FFF2-40B4-BE49-F238E27FC236}">
                              <a16:creationId xmlns:a16="http://schemas.microsoft.com/office/drawing/2014/main" id="{00000000-0000-0000-0000-000000000000}"/>
                            </a:ext>
                          </a:extLst>
                        </pic:cNvPr>
                        <pic:cNvPicPr>
                          <a:picLocks noChangeAspect="1"/>
                        </pic:cNvPicPr>
                      </pic:nvPicPr>
                      <pic:blipFill>
                        <a:blip r:embed="rId46"/>
                        <a:srcRect/>
                        <a:stretch>
                          <a:fillRect/>
                        </a:stretch>
                      </pic:blipFill>
                      <pic:spPr>
                        <a:xfrm>
                          <a:off x="0" y="0"/>
                          <a:ext cx="5629275" cy="1581153"/>
                        </a:xfrm>
                        <a:prstGeom prst="rect">
                          <a:avLst/>
                        </a:prstGeom>
                        <a:noFill/>
                        <a:ln>
                          <a:noFill/>
                          <a:prstDash/>
                        </a:ln>
                      </pic:spPr>
                    </pic:pic>
                  </a:graphicData>
                </a:graphic>
              </wp:anchor>
            </w:drawing>
          </w:r>
        </w:p>
        <w:p w:rsidR="002D1774" w:rsidRDefault="002D1774" w:rsidP="002D1774"/>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b/>
              <w:sz w:val="28"/>
              <w:szCs w:val="24"/>
            </w:rPr>
          </w:pPr>
          <w:r>
            <w:rPr>
              <w:rFonts w:ascii="Arial" w:hAnsi="Arial" w:cs="Arial"/>
              <w:b/>
              <w:sz w:val="28"/>
              <w:szCs w:val="24"/>
            </w:rPr>
            <w:t>Closed-Loop control system</w:t>
          </w:r>
        </w:p>
        <w:p w:rsidR="002D1774" w:rsidRDefault="002D1774" w:rsidP="002D1774">
          <w:pPr>
            <w:rPr>
              <w:rFonts w:ascii="Arial" w:hAnsi="Arial" w:cs="Arial"/>
              <w:sz w:val="24"/>
              <w:szCs w:val="24"/>
            </w:rPr>
          </w:pPr>
        </w:p>
        <w:p w:rsidR="002D1774" w:rsidRDefault="002D1774" w:rsidP="002D1774">
          <w:pPr>
            <w:rPr>
              <w:rFonts w:ascii="Arial" w:hAnsi="Arial" w:cs="Arial"/>
              <w:b/>
              <w:sz w:val="28"/>
              <w:szCs w:val="24"/>
            </w:rPr>
          </w:pPr>
        </w:p>
        <w:p w:rsidR="002D1774" w:rsidRDefault="002D1774" w:rsidP="002D1774">
          <w:pPr>
            <w:pStyle w:val="Heading2"/>
          </w:pPr>
          <w:bookmarkStart w:id="11" w:name="_Toc509337387"/>
          <w:r w:rsidRPr="00A9755E">
            <w:t>Close-Loop control system</w:t>
          </w:r>
          <w:bookmarkEnd w:id="11"/>
        </w:p>
        <w:p w:rsidR="002D1774" w:rsidRPr="008C008A" w:rsidRDefault="002D1774" w:rsidP="002D1774"/>
        <w:p w:rsidR="002D1774" w:rsidRDefault="002D1774" w:rsidP="002D1774">
          <w:r>
            <w:rPr>
              <w:rFonts w:ascii="Arial" w:hAnsi="Arial" w:cs="Arial"/>
              <w:sz w:val="24"/>
              <w:szCs w:val="24"/>
            </w:rPr>
            <w:t xml:space="preserve">A close-loop system is similar to an open-loop system, but it includes a feedback path. This feedback path is through which the measured controlled variable is transmitted to a comparator for comparison, and the error so generated is used for operating a controller whose output actuates an actuator/control valve for proper functioning of the process. The block diagrammatic representation of a typical close-loop system is shown in figure 3. </w:t>
          </w:r>
          <w:sdt>
            <w:sdtPr>
              <w:rPr>
                <w:rFonts w:ascii="Arial" w:hAnsi="Arial" w:cs="Arial"/>
                <w:sz w:val="24"/>
                <w:szCs w:val="24"/>
              </w:rPr>
              <w:id w:val="294713966"/>
              <w:citation/>
            </w:sdtPr>
            <w:sdtContent>
              <w:r>
                <w:rPr>
                  <w:rFonts w:ascii="Arial" w:hAnsi="Arial" w:cs="Arial"/>
                  <w:sz w:val="24"/>
                  <w:szCs w:val="24"/>
                </w:rPr>
                <w:fldChar w:fldCharType="begin"/>
              </w:r>
              <w:r>
                <w:rPr>
                  <w:rFonts w:ascii="Arial" w:hAnsi="Arial" w:cs="Arial"/>
                  <w:sz w:val="24"/>
                  <w:szCs w:val="24"/>
                </w:rPr>
                <w:instrText xml:space="preserve"> CITATION DPa11 \l 2057 </w:instrText>
              </w:r>
              <w:r>
                <w:rPr>
                  <w:rFonts w:ascii="Arial" w:hAnsi="Arial" w:cs="Arial"/>
                  <w:sz w:val="24"/>
                  <w:szCs w:val="24"/>
                </w:rPr>
                <w:fldChar w:fldCharType="separate"/>
              </w:r>
              <w:r w:rsidRPr="00B951AA">
                <w:rPr>
                  <w:rFonts w:ascii="Arial" w:hAnsi="Arial" w:cs="Arial"/>
                  <w:noProof/>
                  <w:sz w:val="24"/>
                  <w:szCs w:val="24"/>
                </w:rPr>
                <w:t>[2]</w:t>
              </w:r>
              <w:r>
                <w:rPr>
                  <w:rFonts w:ascii="Arial" w:hAnsi="Arial" w:cs="Arial"/>
                  <w:sz w:val="24"/>
                  <w:szCs w:val="24"/>
                </w:rPr>
                <w:fldChar w:fldCharType="end"/>
              </w:r>
            </w:sdtContent>
          </w:sdt>
        </w:p>
        <w:p w:rsidR="002D1774" w:rsidRDefault="002D1774" w:rsidP="002D1774">
          <w:r>
            <w:rPr>
              <w:noProof/>
            </w:rPr>
            <mc:AlternateContent>
              <mc:Choice Requires="wps">
                <w:drawing>
                  <wp:anchor distT="0" distB="0" distL="114300" distR="114300" simplePos="0" relativeHeight="251708416" behindDoc="0" locked="0" layoutInCell="1" allowOverlap="1" wp14:anchorId="02B67FAC" wp14:editId="2E4CA0C8">
                    <wp:simplePos x="0" y="0"/>
                    <wp:positionH relativeFrom="column">
                      <wp:posOffset>742950</wp:posOffset>
                    </wp:positionH>
                    <wp:positionV relativeFrom="paragraph">
                      <wp:posOffset>2172970</wp:posOffset>
                    </wp:positionV>
                    <wp:extent cx="4238625" cy="63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423862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rPr>
                                </w:pPr>
                                <w:bookmarkStart w:id="12" w:name="_Toc509337422"/>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3</w:t>
                                </w:r>
                                <w:r w:rsidRPr="00223FD5">
                                  <w:rPr>
                                    <w:rFonts w:ascii="Arial" w:hAnsi="Arial" w:cs="Arial"/>
                                    <w:i w:val="0"/>
                                    <w:color w:val="auto"/>
                                  </w:rPr>
                                  <w:fldChar w:fldCharType="end"/>
                                </w:r>
                                <w:r w:rsidRPr="00223FD5">
                                  <w:rPr>
                                    <w:rFonts w:ascii="Arial" w:hAnsi="Arial" w:cs="Arial"/>
                                    <w:i w:val="0"/>
                                    <w:color w:val="auto"/>
                                  </w:rPr>
                                  <w:t>- Close-loop, Source [4]</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B67FAC" id="Text Box 85" o:spid="_x0000_s1028" type="#_x0000_t202" style="position:absolute;margin-left:58.5pt;margin-top:171.1pt;width:333.7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rPr>
                          </w:pPr>
                          <w:bookmarkStart w:id="13" w:name="_Toc509337422"/>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3</w:t>
                          </w:r>
                          <w:r w:rsidRPr="00223FD5">
                            <w:rPr>
                              <w:rFonts w:ascii="Arial" w:hAnsi="Arial" w:cs="Arial"/>
                              <w:i w:val="0"/>
                              <w:color w:val="auto"/>
                            </w:rPr>
                            <w:fldChar w:fldCharType="end"/>
                          </w:r>
                          <w:r w:rsidRPr="00223FD5">
                            <w:rPr>
                              <w:rFonts w:ascii="Arial" w:hAnsi="Arial" w:cs="Arial"/>
                              <w:i w:val="0"/>
                              <w:color w:val="auto"/>
                            </w:rPr>
                            <w:t>- Close-loop, Source [4]</w:t>
                          </w:r>
                          <w:bookmarkEnd w:id="13"/>
                        </w:p>
                      </w:txbxContent>
                    </v:textbox>
                  </v:shape>
                </w:pict>
              </mc:Fallback>
            </mc:AlternateContent>
          </w:r>
          <w:r>
            <w:rPr>
              <w:noProof/>
              <w:lang w:eastAsia="en-GB"/>
            </w:rPr>
            <w:drawing>
              <wp:anchor distT="0" distB="0" distL="114300" distR="114300" simplePos="0" relativeHeight="251660288" behindDoc="0" locked="0" layoutInCell="1" allowOverlap="1" wp14:anchorId="4CC0F472" wp14:editId="216E9774">
                <wp:simplePos x="0" y="0"/>
                <wp:positionH relativeFrom="column">
                  <wp:posOffset>742950</wp:posOffset>
                </wp:positionH>
                <wp:positionV relativeFrom="paragraph">
                  <wp:posOffset>95885</wp:posOffset>
                </wp:positionV>
                <wp:extent cx="4238628" cy="2019937"/>
                <wp:effectExtent l="0" t="0" r="0" b="0"/>
                <wp:wrapNone/>
                <wp:docPr id="10" name="Picture 15" descr="Closed Loop">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5" descr="Closed Loop">
                          <a:extLst>
                            <a:ext uri="{FF2B5EF4-FFF2-40B4-BE49-F238E27FC236}">
                              <a16:creationId xmlns:a16="http://schemas.microsoft.com/office/drawing/2014/main" id="{00000000-0000-0000-0000-000000000000}"/>
                            </a:ext>
                          </a:extLst>
                        </pic:cNvPr>
                        <pic:cNvPicPr>
                          <a:picLocks noChangeAspect="1"/>
                        </pic:cNvPicPr>
                      </pic:nvPicPr>
                      <pic:blipFill>
                        <a:blip r:embed="rId47"/>
                        <a:srcRect/>
                        <a:stretch>
                          <a:fillRect/>
                        </a:stretch>
                      </pic:blipFill>
                      <pic:spPr>
                        <a:xfrm>
                          <a:off x="0" y="0"/>
                          <a:ext cx="4238628" cy="2019937"/>
                        </a:xfrm>
                        <a:prstGeom prst="rect">
                          <a:avLst/>
                        </a:prstGeom>
                        <a:noFill/>
                        <a:ln>
                          <a:noFill/>
                          <a:prstDash/>
                        </a:ln>
                      </pic:spPr>
                    </pic:pic>
                  </a:graphicData>
                </a:graphic>
              </wp:anchor>
            </w:drawing>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rFonts w:ascii="Arial" w:hAnsi="Arial" w:cs="Arial"/>
              <w:sz w:val="24"/>
              <w:szCs w:val="24"/>
            </w:rPr>
            <w:t xml:space="preserve">In figure 3, the system’s output is improved with the feedback path because the output is monitored and compared with the desired output value, and if the difference between the two (the error) is used as a signal to develop corrective action to reduce the error. Examples of close-loop systems are found in many industrial processes where position or velocity at some point must be altered in a certain way. </w:t>
          </w:r>
          <w:sdt>
            <w:sdtPr>
              <w:rPr>
                <w:rFonts w:ascii="Arial" w:hAnsi="Arial" w:cs="Arial"/>
                <w:sz w:val="24"/>
                <w:szCs w:val="24"/>
              </w:rPr>
              <w:id w:val="765280712"/>
              <w:citation/>
            </w:sdtPr>
            <w:sdtContent>
              <w:r>
                <w:rPr>
                  <w:rFonts w:ascii="Arial" w:hAnsi="Arial" w:cs="Arial"/>
                  <w:sz w:val="24"/>
                  <w:szCs w:val="24"/>
                </w:rPr>
                <w:fldChar w:fldCharType="begin"/>
              </w:r>
              <w:r>
                <w:rPr>
                  <w:rFonts w:ascii="Arial" w:hAnsi="Arial" w:cs="Arial"/>
                  <w:sz w:val="24"/>
                  <w:szCs w:val="24"/>
                </w:rPr>
                <w:instrText xml:space="preserve"> CITATION JSc96 \l 2057 </w:instrText>
              </w:r>
              <w:r>
                <w:rPr>
                  <w:rFonts w:ascii="Arial" w:hAnsi="Arial" w:cs="Arial"/>
                  <w:sz w:val="24"/>
                  <w:szCs w:val="24"/>
                </w:rPr>
                <w:fldChar w:fldCharType="separate"/>
              </w:r>
              <w:r w:rsidRPr="00B951AA">
                <w:rPr>
                  <w:rFonts w:ascii="Arial" w:hAnsi="Arial" w:cs="Arial"/>
                  <w:noProof/>
                  <w:sz w:val="24"/>
                  <w:szCs w:val="24"/>
                </w:rPr>
                <w:t>[3]</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Default="002D1774" w:rsidP="002D1774">
          <w:pPr>
            <w:pStyle w:val="Heading1"/>
            <w:jc w:val="center"/>
          </w:pPr>
          <w:bookmarkStart w:id="14" w:name="_Hlk508388222"/>
          <w:bookmarkStart w:id="15" w:name="_Toc509337388"/>
          <w:r w:rsidRPr="00E36C09">
            <w:lastRenderedPageBreak/>
            <w:t>Control Modes</w:t>
          </w:r>
          <w:bookmarkEnd w:id="15"/>
        </w:p>
        <w:p w:rsidR="002D1774" w:rsidRPr="00E36C09" w:rsidRDefault="002D1774" w:rsidP="002D1774"/>
        <w:p w:rsidR="002D1774" w:rsidRDefault="002D1774" w:rsidP="002D1774">
          <w:pPr>
            <w:rPr>
              <w:rFonts w:ascii="Arial" w:hAnsi="Arial" w:cs="Arial"/>
              <w:sz w:val="24"/>
              <w:szCs w:val="24"/>
            </w:rPr>
          </w:pPr>
          <w:r>
            <w:rPr>
              <w:rFonts w:ascii="Arial" w:hAnsi="Arial" w:cs="Arial"/>
              <w:sz w:val="24"/>
              <w:szCs w:val="24"/>
            </w:rPr>
            <w:t xml:space="preserve">There are two basic modes of process control which are ON/OFF action and continuous control action. The purpose of the control is to hold the measured variable output from a process within set limits by varying the controlled input variable to the process. </w:t>
          </w:r>
          <w:sdt>
            <w:sdtPr>
              <w:rPr>
                <w:rFonts w:ascii="Arial" w:hAnsi="Arial" w:cs="Arial"/>
                <w:sz w:val="24"/>
                <w:szCs w:val="24"/>
              </w:rPr>
              <w:id w:val="369879566"/>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sidRPr="0068638E">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Default="002D1774" w:rsidP="002D1774">
          <w:r>
            <w:rPr>
              <w:noProof/>
            </w:rPr>
            <mc:AlternateContent>
              <mc:Choice Requires="wps">
                <w:drawing>
                  <wp:anchor distT="0" distB="0" distL="114300" distR="114300" simplePos="0" relativeHeight="251709440" behindDoc="1" locked="0" layoutInCell="1" allowOverlap="1" wp14:anchorId="2AB4EF0B" wp14:editId="7A4351C8">
                    <wp:simplePos x="0" y="0"/>
                    <wp:positionH relativeFrom="column">
                      <wp:posOffset>0</wp:posOffset>
                    </wp:positionH>
                    <wp:positionV relativeFrom="paragraph">
                      <wp:posOffset>2080895</wp:posOffset>
                    </wp:positionV>
                    <wp:extent cx="5124450" cy="635"/>
                    <wp:effectExtent l="0" t="0" r="0" b="0"/>
                    <wp:wrapTight wrapText="bothSides">
                      <wp:wrapPolygon edited="0">
                        <wp:start x="0" y="0"/>
                        <wp:lineTo x="0" y="21600"/>
                        <wp:lineTo x="21600" y="21600"/>
                        <wp:lineTo x="21600" y="0"/>
                      </wp:wrapPolygon>
                    </wp:wrapTight>
                    <wp:docPr id="86" name="Text Box 86"/>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rPr>
                                </w:pPr>
                                <w:bookmarkStart w:id="16" w:name="_Toc509337423"/>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4</w:t>
                                </w:r>
                                <w:r w:rsidRPr="00223FD5">
                                  <w:rPr>
                                    <w:rFonts w:ascii="Arial" w:hAnsi="Arial" w:cs="Arial"/>
                                    <w:i w:val="0"/>
                                    <w:color w:val="auto"/>
                                  </w:rPr>
                                  <w:fldChar w:fldCharType="end"/>
                                </w:r>
                                <w:r w:rsidRPr="00223FD5">
                                  <w:rPr>
                                    <w:rFonts w:ascii="Arial" w:hAnsi="Arial" w:cs="Arial"/>
                                    <w:i w:val="0"/>
                                    <w:color w:val="auto"/>
                                  </w:rPr>
                                  <w:t xml:space="preserve"> - (a) A simple ON/OFF action of a room heating system, (b) differential ON/OFF action, Source [4].</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B4EF0B" id="Text Box 86" o:spid="_x0000_s1029" type="#_x0000_t202" style="position:absolute;margin-left:0;margin-top:163.85pt;width:403.5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" stroked="f">
                    <v:textbox style="mso-fit-shape-to-text:t" inset="0,0,0,0">
                      <w:txbxContent>
                        <w:p w:rsidR="002D1774" w:rsidRPr="00223FD5" w:rsidRDefault="002D1774" w:rsidP="002D1774">
                          <w:pPr>
                            <w:pStyle w:val="Caption"/>
                            <w:jc w:val="center"/>
                            <w:rPr>
                              <w:rFonts w:ascii="Arial" w:hAnsi="Arial" w:cs="Arial"/>
                              <w:i w:val="0"/>
                              <w:noProof/>
                              <w:color w:val="auto"/>
                            </w:rPr>
                          </w:pPr>
                          <w:bookmarkStart w:id="17" w:name="_Toc509337423"/>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4</w:t>
                          </w:r>
                          <w:r w:rsidRPr="00223FD5">
                            <w:rPr>
                              <w:rFonts w:ascii="Arial" w:hAnsi="Arial" w:cs="Arial"/>
                              <w:i w:val="0"/>
                              <w:color w:val="auto"/>
                            </w:rPr>
                            <w:fldChar w:fldCharType="end"/>
                          </w:r>
                          <w:r w:rsidRPr="00223FD5">
                            <w:rPr>
                              <w:rFonts w:ascii="Arial" w:hAnsi="Arial" w:cs="Arial"/>
                              <w:i w:val="0"/>
                              <w:color w:val="auto"/>
                            </w:rPr>
                            <w:t xml:space="preserve"> - (a) A simple ON/OFF action of a room heating system, (b) differential ON/OFF action, Source [4].</w:t>
                          </w:r>
                          <w:bookmarkEnd w:id="17"/>
                        </w:p>
                      </w:txbxContent>
                    </v:textbox>
                    <w10:wrap type="tight"/>
                  </v:shape>
                </w:pict>
              </mc:Fallback>
            </mc:AlternateContent>
          </w:r>
          <w:r>
            <w:rPr>
              <w:noProof/>
              <w:lang w:eastAsia="en-GB"/>
            </w:rPr>
            <w:drawing>
              <wp:anchor distT="0" distB="0" distL="114300" distR="114300" simplePos="0" relativeHeight="251663360" behindDoc="0" locked="0" layoutInCell="1" allowOverlap="1" wp14:anchorId="03A56F3B" wp14:editId="7CA8CA6D">
                <wp:simplePos x="0" y="0"/>
                <wp:positionH relativeFrom="margin">
                  <wp:align>left</wp:align>
                </wp:positionH>
                <wp:positionV relativeFrom="paragraph">
                  <wp:posOffset>5084</wp:posOffset>
                </wp:positionV>
                <wp:extent cx="5124453" cy="2019296"/>
                <wp:effectExtent l="0" t="0" r="0" b="4"/>
                <wp:wrapTight wrapText="bothSides">
                  <wp:wrapPolygon edited="0">
                    <wp:start x="0" y="0"/>
                    <wp:lineTo x="0" y="21403"/>
                    <wp:lineTo x="21520" y="21403"/>
                    <wp:lineTo x="21520" y="0"/>
                    <wp:lineTo x="0" y="0"/>
                  </wp:wrapPolygon>
                </wp:wrapTight>
                <wp:docPr id="11"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rcRect t="7826"/>
                        <a:stretch>
                          <a:fillRect/>
                        </a:stretch>
                      </pic:blipFill>
                      <pic:spPr>
                        <a:xfrm>
                          <a:off x="0" y="0"/>
                          <a:ext cx="5124453" cy="2019296"/>
                        </a:xfrm>
                        <a:prstGeom prst="rect">
                          <a:avLst/>
                        </a:prstGeom>
                        <a:noFill/>
                        <a:ln>
                          <a:noFill/>
                          <a:prstDash/>
                        </a:ln>
                      </pic:spPr>
                    </pic:pic>
                  </a:graphicData>
                </a:graphic>
              </wp:anchor>
            </w:drawing>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rFonts w:ascii="Arial" w:hAnsi="Arial" w:cs="Arial"/>
              <w:sz w:val="24"/>
              <w:szCs w:val="24"/>
            </w:rPr>
            <w:t>Figure 4, shows an example of a simple room heating system. In figure 4 (a) the top graph shows the room temperature (measured variable) and the bottom graph shows the actuator signal. The set point in this example for the room temperature is set at 75 degrees. However, when the air is being heated, the temperatures in the middle of the room would reach 77 degrees before the temperature at the sensor reaches the reference temperature of 75 degrees. Similarly, as the room cools down, the temperature in the room will drop to 73 degrees before the temperature at the sensor reaches 75 degrees. The room temperature will go from about 72 – 78 degrees due to the inertia in the system.</w:t>
          </w:r>
          <w:sdt>
            <w:sdtPr>
              <w:rPr>
                <w:rFonts w:ascii="Arial" w:hAnsi="Arial" w:cs="Arial"/>
                <w:sz w:val="24"/>
                <w:szCs w:val="24"/>
              </w:rPr>
              <w:id w:val="1383059845"/>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Pr="00877E4A" w:rsidRDefault="002D1774" w:rsidP="002D1774">
          <w:pPr>
            <w:pStyle w:val="Heading2"/>
          </w:pPr>
          <w:bookmarkStart w:id="18" w:name="_Toc509337389"/>
          <w:r w:rsidRPr="00877E4A">
            <w:t>Differential action</w:t>
          </w:r>
          <w:bookmarkEnd w:id="18"/>
        </w:p>
        <w:p w:rsidR="002D1774" w:rsidRDefault="002D1774" w:rsidP="002D1774">
          <w:pPr>
            <w:rPr>
              <w:rFonts w:ascii="Arial" w:hAnsi="Arial" w:cs="Arial"/>
              <w:sz w:val="24"/>
              <w:szCs w:val="24"/>
            </w:rPr>
          </w:pPr>
          <w:r>
            <w:rPr>
              <w:rFonts w:ascii="Arial" w:hAnsi="Arial" w:cs="Arial"/>
              <w:sz w:val="24"/>
              <w:szCs w:val="24"/>
            </w:rPr>
            <w:t>As it can be seen in the top graph in figure 4 (b), the thermostat which acts as the sensor in the system is supposed to switch on and off at the set reference of 75 degree but the switching point are delayed by +/- 3 degrees. This system has a built-in hysteresis or a dead-band operation. As a result, the thermostat turns OFF the actuator when the room temperature reaches 78 degrees and doesn’t switch back ON until the room temperature falls to 72 degrees, giving a built-in hysteresis of 6 degrees.</w:t>
          </w:r>
          <w:sdt>
            <w:sdtPr>
              <w:rPr>
                <w:rFonts w:ascii="Arial" w:hAnsi="Arial" w:cs="Arial"/>
                <w:sz w:val="24"/>
                <w:szCs w:val="24"/>
              </w:rPr>
              <w:id w:val="-904758018"/>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sz w:val="24"/>
              <w:szCs w:val="24"/>
            </w:rPr>
          </w:pPr>
          <w:r>
            <w:rPr>
              <w:rFonts w:ascii="Arial" w:hAnsi="Arial" w:cs="Arial"/>
              <w:sz w:val="24"/>
              <w:szCs w:val="24"/>
            </w:rPr>
            <w:t xml:space="preserve"> </w:t>
          </w:r>
        </w:p>
        <w:p w:rsidR="002D1774" w:rsidRPr="00877E4A" w:rsidRDefault="002D1774" w:rsidP="002D1774">
          <w:pPr>
            <w:pStyle w:val="Heading2"/>
          </w:pPr>
          <w:bookmarkStart w:id="19" w:name="_Toc509337390"/>
          <w:r w:rsidRPr="00877E4A">
            <w:lastRenderedPageBreak/>
            <w:t>Proportional Control (P)</w:t>
          </w:r>
          <w:bookmarkEnd w:id="19"/>
        </w:p>
        <w:p w:rsidR="002D1774" w:rsidRDefault="002D1774" w:rsidP="002D1774">
          <w:pPr>
            <w:rPr>
              <w:rFonts w:ascii="Arial" w:hAnsi="Arial" w:cs="Arial"/>
              <w:sz w:val="24"/>
              <w:szCs w:val="24"/>
            </w:rPr>
          </w:pPr>
          <w:r>
            <w:rPr>
              <w:rFonts w:ascii="Arial" w:hAnsi="Arial" w:cs="Arial"/>
              <w:sz w:val="24"/>
              <w:szCs w:val="24"/>
            </w:rPr>
            <w:t xml:space="preserve">Proportional control is the most common of all continuous industrial process control action. The control initiates a corrective action to a value that is in some proportion to the change in error or deviation of the process variable from set point. The input signal is compared to a set point and any difference in amplitude between the two (error signal) is amplified and fed to a control valve (actuator) as a correction signal. The control valve controls one of the inputs to the process and by changing the input to the control, will result in a change in the output amplitude until it equals the set point or the error signal is zero. </w:t>
          </w:r>
          <w:sdt>
            <w:sdtPr>
              <w:rPr>
                <w:rFonts w:ascii="Arial" w:hAnsi="Arial" w:cs="Arial"/>
                <w:sz w:val="24"/>
                <w:szCs w:val="24"/>
              </w:rPr>
              <w:id w:val="994151815"/>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sidRPr="00285F34">
                <w:rPr>
                  <w:rFonts w:ascii="Arial" w:hAnsi="Arial" w:cs="Arial"/>
                  <w:noProof/>
                  <w:sz w:val="24"/>
                  <w:szCs w:val="24"/>
                </w:rPr>
                <w:t>[4]</w:t>
              </w:r>
              <w:r>
                <w:rPr>
                  <w:rFonts w:ascii="Arial" w:hAnsi="Arial" w:cs="Arial"/>
                  <w:sz w:val="24"/>
                  <w:szCs w:val="24"/>
                </w:rPr>
                <w:fldChar w:fldCharType="end"/>
              </w:r>
            </w:sdtContent>
          </w:sdt>
        </w:p>
        <w:p w:rsidR="002D1774" w:rsidRPr="00877E4A" w:rsidRDefault="002D1774" w:rsidP="002D1774">
          <w:pPr>
            <w:pStyle w:val="Heading2"/>
          </w:pPr>
          <w:bookmarkStart w:id="20" w:name="_Toc509337391"/>
          <w:r w:rsidRPr="00877E4A">
            <w:t>Proportional plus derivative (PD)</w:t>
          </w:r>
          <w:bookmarkEnd w:id="20"/>
        </w:p>
        <w:p w:rsidR="002D1774" w:rsidRDefault="002D1774" w:rsidP="002D1774">
          <w:r>
            <w:rPr>
              <w:rFonts w:ascii="Arial" w:hAnsi="Arial" w:cs="Arial"/>
              <w:sz w:val="24"/>
              <w:szCs w:val="24"/>
            </w:rPr>
            <w:t>In order to reduce the correction time that would have occurred using proportional action, proportional plus derivative was created to achieve this. This control action senses the rate of change of the measured variable and applies a correction signal that is proportional to the rate of change.</w:t>
          </w:r>
          <w:sdt>
            <w:sdtPr>
              <w:rPr>
                <w:rFonts w:ascii="Arial" w:hAnsi="Arial" w:cs="Arial"/>
                <w:sz w:val="24"/>
                <w:szCs w:val="24"/>
              </w:rPr>
              <w:id w:val="-2071180772"/>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10464" behindDoc="1" locked="0" layoutInCell="1" allowOverlap="1" wp14:anchorId="726AA6F0" wp14:editId="00934266">
                    <wp:simplePos x="0" y="0"/>
                    <wp:positionH relativeFrom="column">
                      <wp:posOffset>0</wp:posOffset>
                    </wp:positionH>
                    <wp:positionV relativeFrom="paragraph">
                      <wp:posOffset>3242310</wp:posOffset>
                    </wp:positionV>
                    <wp:extent cx="5476240" cy="635"/>
                    <wp:effectExtent l="0" t="0" r="0" b="0"/>
                    <wp:wrapTight wrapText="bothSides">
                      <wp:wrapPolygon edited="0">
                        <wp:start x="0" y="0"/>
                        <wp:lineTo x="0" y="21600"/>
                        <wp:lineTo x="21600" y="21600"/>
                        <wp:lineTo x="21600" y="0"/>
                      </wp:wrapPolygon>
                    </wp:wrapTight>
                    <wp:docPr id="87" name="Text Box 87"/>
                    <wp:cNvGraphicFramePr/>
                    <a:graphic xmlns:a="http://schemas.openxmlformats.org/drawingml/2006/main">
                      <a:graphicData uri="http://schemas.microsoft.com/office/word/2010/wordprocessingShape">
                        <wps:wsp>
                          <wps:cNvSpPr txBox="1"/>
                          <wps:spPr>
                            <a:xfrm>
                              <a:off x="0" y="0"/>
                              <a:ext cx="547624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rPr>
                                </w:pPr>
                                <w:bookmarkStart w:id="21" w:name="_Toc509337424"/>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5</w:t>
                                </w:r>
                                <w:r w:rsidRPr="00223FD5">
                                  <w:rPr>
                                    <w:rFonts w:ascii="Arial" w:hAnsi="Arial" w:cs="Arial"/>
                                    <w:i w:val="0"/>
                                    <w:color w:val="auto"/>
                                  </w:rPr>
                                  <w:fldChar w:fldCharType="end"/>
                                </w:r>
                                <w:r w:rsidRPr="00223FD5">
                                  <w:rPr>
                                    <w:rFonts w:ascii="Arial" w:hAnsi="Arial" w:cs="Arial"/>
                                    <w:i w:val="0"/>
                                    <w:color w:val="auto"/>
                                  </w:rPr>
                                  <w:t xml:space="preserve"> - (a) and (b) shows the examples of both the derivative action and the effect of PD action on the correction time, Source [4].</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6AA6F0" id="Text Box 87" o:spid="_x0000_s1030" type="#_x0000_t202" style="position:absolute;margin-left:0;margin-top:255.3pt;width:431.2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o1LwIAAGYEAAAOAAAAZHJzL2Uyb0RvYy54bWysVFFv2yAQfp+0/4B4X5xkaVp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rPr>
                          </w:pPr>
                          <w:bookmarkStart w:id="22" w:name="_Toc509337424"/>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5</w:t>
                          </w:r>
                          <w:r w:rsidRPr="00223FD5">
                            <w:rPr>
                              <w:rFonts w:ascii="Arial" w:hAnsi="Arial" w:cs="Arial"/>
                              <w:i w:val="0"/>
                              <w:color w:val="auto"/>
                            </w:rPr>
                            <w:fldChar w:fldCharType="end"/>
                          </w:r>
                          <w:r w:rsidRPr="00223FD5">
                            <w:rPr>
                              <w:rFonts w:ascii="Arial" w:hAnsi="Arial" w:cs="Arial"/>
                              <w:i w:val="0"/>
                              <w:color w:val="auto"/>
                            </w:rPr>
                            <w:t xml:space="preserve"> - (a) and (b) shows the examples of both the derivative action and the effect of PD action on the correction time, Source [4].</w:t>
                          </w:r>
                          <w:bookmarkEnd w:id="22"/>
                        </w:p>
                      </w:txbxContent>
                    </v:textbox>
                    <w10:wrap type="tight"/>
                  </v:shape>
                </w:pict>
              </mc:Fallback>
            </mc:AlternateContent>
          </w:r>
          <w:r>
            <w:rPr>
              <w:noProof/>
              <w:lang w:eastAsia="en-GB"/>
            </w:rPr>
            <w:drawing>
              <wp:anchor distT="0" distB="0" distL="114300" distR="114300" simplePos="0" relativeHeight="251664384" behindDoc="0" locked="0" layoutInCell="1" allowOverlap="1" wp14:anchorId="2C66E440" wp14:editId="024F30A4">
                <wp:simplePos x="0" y="0"/>
                <wp:positionH relativeFrom="column">
                  <wp:posOffset>0</wp:posOffset>
                </wp:positionH>
                <wp:positionV relativeFrom="paragraph">
                  <wp:posOffset>4443</wp:posOffset>
                </wp:positionV>
                <wp:extent cx="5476871" cy="3181353"/>
                <wp:effectExtent l="0" t="0" r="0" b="0"/>
                <wp:wrapTight wrapText="bothSides">
                  <wp:wrapPolygon edited="0">
                    <wp:start x="0" y="0"/>
                    <wp:lineTo x="0" y="21471"/>
                    <wp:lineTo x="21490" y="21471"/>
                    <wp:lineTo x="21490" y="0"/>
                    <wp:lineTo x="0" y="0"/>
                  </wp:wrapPolygon>
                </wp:wrapTight>
                <wp:docPr id="14"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476871" cy="3181353"/>
                        </a:xfrm>
                        <a:prstGeom prst="rect">
                          <a:avLst/>
                        </a:prstGeom>
                        <a:noFill/>
                        <a:ln>
                          <a:noFill/>
                          <a:prstDash/>
                        </a:ln>
                      </pic:spPr>
                    </pic:pic>
                  </a:graphicData>
                </a:graphic>
              </wp:anchor>
            </w:drawing>
          </w:r>
          <w:r>
            <w:rPr>
              <w:rFonts w:ascii="Arial" w:hAnsi="Arial" w:cs="Arial"/>
              <w:sz w:val="24"/>
              <w:szCs w:val="24"/>
            </w:rPr>
            <w:t>In figure 5 (a), a derivative output is obtained only when the load is changing. However, figure (b) shows the effect of PD action on the correction time, when a change in loading is sensed both the proportional and derivative signals are generated and added together. Once these signals are combined it produces a signal that speeds up the actuator’s control signal. The faster reaction time of the control signal reduces the time to implement corrective action.</w:t>
          </w:r>
          <w:sdt>
            <w:sdtPr>
              <w:rPr>
                <w:rFonts w:ascii="Arial" w:hAnsi="Arial" w:cs="Arial"/>
                <w:sz w:val="24"/>
                <w:szCs w:val="24"/>
              </w:rPr>
              <w:id w:val="-1345783403"/>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b/>
              <w:sz w:val="24"/>
              <w:szCs w:val="24"/>
            </w:rPr>
          </w:pPr>
        </w:p>
        <w:p w:rsidR="002D1774" w:rsidRPr="00877E4A" w:rsidRDefault="002D1774" w:rsidP="002D1774">
          <w:pPr>
            <w:pStyle w:val="Heading2"/>
          </w:pPr>
          <w:bookmarkStart w:id="23" w:name="_Toc509337392"/>
          <w:r w:rsidRPr="00877E4A">
            <w:lastRenderedPageBreak/>
            <w:t>Proportional plus Integral (PI)</w:t>
          </w:r>
          <w:bookmarkEnd w:id="23"/>
        </w:p>
        <w:p w:rsidR="002D1774" w:rsidRDefault="002D1774" w:rsidP="002D1774">
          <w:pPr>
            <w:rPr>
              <w:rFonts w:ascii="Arial" w:hAnsi="Arial" w:cs="Arial"/>
              <w:sz w:val="24"/>
              <w:szCs w:val="24"/>
            </w:rPr>
          </w:pPr>
          <w:r>
            <w:rPr>
              <w:rFonts w:ascii="Arial" w:hAnsi="Arial" w:cs="Arial"/>
              <w:sz w:val="24"/>
              <w:szCs w:val="24"/>
            </w:rPr>
            <w:t>Proportional plus Integral action is known as the reset action which was developed to correct for long term loads and applies a correction proportional to the area under the change in the variable curve. Figure 6, shows that the Integral action gives a slower response to changes in the measured variable to avoid overshoot. However, it normally has a high gain so that with long term load changes it takes over control of the manipulated variable and it applies the correction signal to actuator.</w:t>
          </w:r>
          <w:sdt>
            <w:sdtPr>
              <w:rPr>
                <w:rFonts w:ascii="Arial" w:hAnsi="Arial" w:cs="Arial"/>
                <w:sz w:val="24"/>
                <w:szCs w:val="24"/>
              </w:rPr>
              <w:id w:val="-1733236873"/>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Default="002D1774" w:rsidP="002D1774">
          <w:r>
            <w:rPr>
              <w:noProof/>
              <w:lang w:eastAsia="en-GB"/>
            </w:rPr>
            <w:drawing>
              <wp:anchor distT="0" distB="0" distL="114300" distR="114300" simplePos="0" relativeHeight="251665408" behindDoc="0" locked="0" layoutInCell="1" allowOverlap="1" wp14:anchorId="3309A3D6" wp14:editId="13DF16EF">
                <wp:simplePos x="0" y="0"/>
                <wp:positionH relativeFrom="column">
                  <wp:posOffset>1266828</wp:posOffset>
                </wp:positionH>
                <wp:positionV relativeFrom="paragraph">
                  <wp:posOffset>236855</wp:posOffset>
                </wp:positionV>
                <wp:extent cx="2533646" cy="3115946"/>
                <wp:effectExtent l="0" t="0" r="635" b="8255"/>
                <wp:wrapNone/>
                <wp:docPr id="16" name="Picture 14">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4">
                          <a:extLst>
                            <a:ext uri="{FF2B5EF4-FFF2-40B4-BE49-F238E27FC236}">
                              <a16:creationId xmlns:a16="http://schemas.microsoft.com/office/drawing/2014/main" id="{00000000-0000-0000-0000-000000000000}"/>
                            </a:ext>
                          </a:extLst>
                        </pic:cNvPr>
                        <pic:cNvPicPr>
                          <a:picLocks noChangeAspect="1"/>
                        </pic:cNvPicPr>
                      </pic:nvPicPr>
                      <pic:blipFill>
                        <a:blip r:embed="rId50"/>
                        <a:stretch>
                          <a:fillRect/>
                        </a:stretch>
                      </pic:blipFill>
                      <pic:spPr>
                        <a:xfrm>
                          <a:off x="0" y="0"/>
                          <a:ext cx="2533646" cy="3115946"/>
                        </a:xfrm>
                        <a:prstGeom prst="rect">
                          <a:avLst/>
                        </a:prstGeom>
                        <a:noFill/>
                        <a:ln>
                          <a:noFill/>
                          <a:prstDash/>
                        </a:ln>
                      </pic:spPr>
                    </pic:pic>
                  </a:graphicData>
                </a:graphic>
              </wp:anchor>
            </w:drawing>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11488" behindDoc="0" locked="0" layoutInCell="1" allowOverlap="1" wp14:anchorId="707F9AE9" wp14:editId="6A66DB29">
                    <wp:simplePos x="0" y="0"/>
                    <wp:positionH relativeFrom="column">
                      <wp:posOffset>1266825</wp:posOffset>
                    </wp:positionH>
                    <wp:positionV relativeFrom="paragraph">
                      <wp:posOffset>128905</wp:posOffset>
                    </wp:positionV>
                    <wp:extent cx="3752850" cy="635"/>
                    <wp:effectExtent l="0" t="0" r="0" b="0"/>
                    <wp:wrapNone/>
                    <wp:docPr id="88" name="Text Box 88"/>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rPr>
                                </w:pPr>
                                <w:bookmarkStart w:id="24" w:name="_Toc509337425"/>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6</w:t>
                                </w:r>
                                <w:r w:rsidRPr="00223FD5">
                                  <w:rPr>
                                    <w:rFonts w:ascii="Arial" w:hAnsi="Arial" w:cs="Arial"/>
                                    <w:i w:val="0"/>
                                    <w:color w:val="auto"/>
                                  </w:rPr>
                                  <w:fldChar w:fldCharType="end"/>
                                </w:r>
                                <w:r w:rsidRPr="00223FD5">
                                  <w:rPr>
                                    <w:rFonts w:ascii="Arial" w:hAnsi="Arial" w:cs="Arial"/>
                                    <w:i w:val="0"/>
                                    <w:color w:val="auto"/>
                                  </w:rPr>
                                  <w:t xml:space="preserve"> - Effect of proportional and integral action on a variable, Source [4]</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7F9AE9" id="Text Box 88" o:spid="_x0000_s1031" type="#_x0000_t202" style="position:absolute;margin-left:99.75pt;margin-top:10.15pt;width:295.5pt;height:.0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" stroked="f">
                    <v:textbox style="mso-fit-shape-to-text:t" inset="0,0,0,0">
                      <w:txbxContent>
                        <w:p w:rsidR="002D1774" w:rsidRPr="00223FD5" w:rsidRDefault="002D1774" w:rsidP="002D1774">
                          <w:pPr>
                            <w:pStyle w:val="Caption"/>
                            <w:jc w:val="center"/>
                            <w:rPr>
                              <w:rFonts w:ascii="Arial" w:hAnsi="Arial" w:cs="Arial"/>
                              <w:i w:val="0"/>
                              <w:noProof/>
                              <w:color w:val="auto"/>
                            </w:rPr>
                          </w:pPr>
                          <w:bookmarkStart w:id="25" w:name="_Toc509337425"/>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6</w:t>
                          </w:r>
                          <w:r w:rsidRPr="00223FD5">
                            <w:rPr>
                              <w:rFonts w:ascii="Arial" w:hAnsi="Arial" w:cs="Arial"/>
                              <w:i w:val="0"/>
                              <w:color w:val="auto"/>
                            </w:rPr>
                            <w:fldChar w:fldCharType="end"/>
                          </w:r>
                          <w:r w:rsidRPr="00223FD5">
                            <w:rPr>
                              <w:rFonts w:ascii="Arial" w:hAnsi="Arial" w:cs="Arial"/>
                              <w:i w:val="0"/>
                              <w:color w:val="auto"/>
                            </w:rPr>
                            <w:t xml:space="preserve"> - Effect of proportional and integral action on a variable, Source [4]</w:t>
                          </w:r>
                          <w:bookmarkEnd w:id="25"/>
                        </w:p>
                      </w:txbxContent>
                    </v:textbox>
                  </v:shape>
                </w:pict>
              </mc:Fallback>
            </mc:AlternateContent>
          </w:r>
        </w:p>
        <w:p w:rsidR="002D1774" w:rsidRDefault="002D1774" w:rsidP="002D1774">
          <w:pPr>
            <w:rPr>
              <w:rFonts w:ascii="Arial" w:hAnsi="Arial" w:cs="Arial"/>
              <w:sz w:val="24"/>
              <w:szCs w:val="24"/>
            </w:rPr>
          </w:pPr>
        </w:p>
        <w:p w:rsidR="002D1774" w:rsidRPr="00877E4A" w:rsidRDefault="002D1774" w:rsidP="002D1774">
          <w:pPr>
            <w:pStyle w:val="Heading2"/>
          </w:pPr>
          <w:bookmarkStart w:id="26" w:name="_Toc509337393"/>
          <w:r w:rsidRPr="00877E4A">
            <w:t>Proportional plus Integral and derivative (PID)</w:t>
          </w:r>
          <w:bookmarkEnd w:id="26"/>
        </w:p>
        <w:p w:rsidR="002D1774" w:rsidRDefault="002D1774" w:rsidP="002D1774">
          <w:r>
            <w:rPr>
              <w:rFonts w:ascii="Arial" w:hAnsi="Arial" w:cs="Arial"/>
              <w:sz w:val="24"/>
              <w:szCs w:val="24"/>
            </w:rPr>
            <w:t>All three actions described above can be combined to form a PID action. Figure 7, below shows the waveforms of PID action which is the most often used corrective action for process control.</w:t>
          </w:r>
          <w:sdt>
            <w:sdtPr>
              <w:rPr>
                <w:rFonts w:ascii="Arial" w:hAnsi="Arial" w:cs="Arial"/>
                <w:sz w:val="24"/>
                <w:szCs w:val="24"/>
              </w:rPr>
              <w:id w:val="-1683974194"/>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r>
            <w:rPr>
              <w:noProof/>
              <w:lang w:eastAsia="en-GB"/>
            </w:rPr>
            <w:lastRenderedPageBreak/>
            <w:drawing>
              <wp:anchor distT="0" distB="0" distL="114300" distR="114300" simplePos="0" relativeHeight="251661312" behindDoc="0" locked="0" layoutInCell="1" allowOverlap="1" wp14:anchorId="06F29588" wp14:editId="235F2985">
                <wp:simplePos x="0" y="0"/>
                <wp:positionH relativeFrom="margin">
                  <wp:align>center</wp:align>
                </wp:positionH>
                <wp:positionV relativeFrom="paragraph">
                  <wp:posOffset>301</wp:posOffset>
                </wp:positionV>
                <wp:extent cx="3276596" cy="3092445"/>
                <wp:effectExtent l="0" t="0" r="4" b="0"/>
                <wp:wrapTight wrapText="bothSides">
                  <wp:wrapPolygon edited="0">
                    <wp:start x="0" y="0"/>
                    <wp:lineTo x="0" y="21427"/>
                    <wp:lineTo x="21479" y="21427"/>
                    <wp:lineTo x="21479" y="0"/>
                    <wp:lineTo x="0" y="0"/>
                  </wp:wrapPolygon>
                </wp:wrapTight>
                <wp:docPr id="18"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t="6117"/>
                        <a:stretch>
                          <a:fillRect/>
                        </a:stretch>
                      </pic:blipFill>
                      <pic:spPr>
                        <a:xfrm>
                          <a:off x="0" y="0"/>
                          <a:ext cx="3276596" cy="3092445"/>
                        </a:xfrm>
                        <a:prstGeom prst="rect">
                          <a:avLst/>
                        </a:prstGeom>
                        <a:noFill/>
                        <a:ln>
                          <a:noFill/>
                          <a:prstDash/>
                        </a:ln>
                      </pic:spPr>
                    </pic:pic>
                  </a:graphicData>
                </a:graphic>
              </wp:anchor>
            </w:drawing>
          </w:r>
          <w:r>
            <w:rPr>
              <w:rFonts w:ascii="Arial" w:hAnsi="Arial" w:cs="Arial"/>
              <w:sz w:val="24"/>
              <w:szCs w:val="24"/>
            </w:rPr>
            <w:t xml:space="preserve"> </w:t>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12512" behindDoc="1" locked="0" layoutInCell="1" allowOverlap="1" wp14:anchorId="14C8A61D" wp14:editId="7099755B">
                    <wp:simplePos x="0" y="0"/>
                    <wp:positionH relativeFrom="column">
                      <wp:posOffset>1038225</wp:posOffset>
                    </wp:positionH>
                    <wp:positionV relativeFrom="paragraph">
                      <wp:posOffset>191770</wp:posOffset>
                    </wp:positionV>
                    <wp:extent cx="4123690" cy="635"/>
                    <wp:effectExtent l="0" t="0" r="0" b="0"/>
                    <wp:wrapTight wrapText="bothSides">
                      <wp:wrapPolygon edited="0">
                        <wp:start x="0" y="0"/>
                        <wp:lineTo x="0" y="20282"/>
                        <wp:lineTo x="21454" y="20282"/>
                        <wp:lineTo x="21454" y="0"/>
                        <wp:lineTo x="0" y="0"/>
                      </wp:wrapPolygon>
                    </wp:wrapTight>
                    <wp:docPr id="89" name="Text Box 89"/>
                    <wp:cNvGraphicFramePr/>
                    <a:graphic xmlns:a="http://schemas.openxmlformats.org/drawingml/2006/main">
                      <a:graphicData uri="http://schemas.microsoft.com/office/word/2010/wordprocessingShape">
                        <wps:wsp>
                          <wps:cNvSpPr txBox="1"/>
                          <wps:spPr>
                            <a:xfrm>
                              <a:off x="0" y="0"/>
                              <a:ext cx="4123690" cy="635"/>
                            </a:xfrm>
                            <a:prstGeom prst="rect">
                              <a:avLst/>
                            </a:prstGeom>
                            <a:solidFill>
                              <a:prstClr val="white"/>
                            </a:solidFill>
                            <a:ln>
                              <a:noFill/>
                            </a:ln>
                          </wps:spPr>
                          <wps:txbx>
                            <w:txbxContent>
                              <w:p w:rsidR="002D1774" w:rsidRPr="00223FD5" w:rsidRDefault="002D1774" w:rsidP="002D1774">
                                <w:pPr>
                                  <w:pStyle w:val="Caption"/>
                                  <w:rPr>
                                    <w:rFonts w:ascii="Arial" w:hAnsi="Arial" w:cs="Arial"/>
                                    <w:i w:val="0"/>
                                    <w:noProof/>
                                    <w:color w:val="auto"/>
                                    <w:sz w:val="20"/>
                                  </w:rPr>
                                </w:pPr>
                                <w:bookmarkStart w:id="27" w:name="_Toc50933742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7</w:t>
                                </w:r>
                                <w:r w:rsidRPr="00223FD5">
                                  <w:rPr>
                                    <w:rFonts w:ascii="Arial" w:hAnsi="Arial" w:cs="Arial"/>
                                    <w:i w:val="0"/>
                                    <w:color w:val="auto"/>
                                    <w:sz w:val="20"/>
                                  </w:rPr>
                                  <w:fldChar w:fldCharType="end"/>
                                </w:r>
                                <w:r w:rsidRPr="00223FD5">
                                  <w:rPr>
                                    <w:rFonts w:ascii="Arial" w:hAnsi="Arial" w:cs="Arial"/>
                                    <w:i w:val="0"/>
                                    <w:color w:val="auto"/>
                                    <w:sz w:val="20"/>
                                  </w:rPr>
                                  <w:t xml:space="preserve"> - Waveforms for proportional plus integral action and waveforms for proportional plus derivative and integral action, Source [4]</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C8A61D" id="Text Box 89" o:spid="_x0000_s1032" type="#_x0000_t202" style="position:absolute;margin-left:81.75pt;margin-top:15.1pt;width:324.7pt;height:.05pt;z-index:-251603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ysiLwIAAGYEAAAOAAAAZHJzL2Uyb0RvYy54bWysVMFu2zAMvQ/YPwi6L07SLWi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" stroked="f">
                    <v:textbox style="mso-fit-shape-to-text:t" inset="0,0,0,0">
                      <w:txbxContent>
                        <w:p w:rsidR="002D1774" w:rsidRPr="00223FD5" w:rsidRDefault="002D1774" w:rsidP="002D1774">
                          <w:pPr>
                            <w:pStyle w:val="Caption"/>
                            <w:rPr>
                              <w:rFonts w:ascii="Arial" w:hAnsi="Arial" w:cs="Arial"/>
                              <w:i w:val="0"/>
                              <w:noProof/>
                              <w:color w:val="auto"/>
                              <w:sz w:val="20"/>
                            </w:rPr>
                          </w:pPr>
                          <w:bookmarkStart w:id="28" w:name="_Toc50933742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7</w:t>
                          </w:r>
                          <w:r w:rsidRPr="00223FD5">
                            <w:rPr>
                              <w:rFonts w:ascii="Arial" w:hAnsi="Arial" w:cs="Arial"/>
                              <w:i w:val="0"/>
                              <w:color w:val="auto"/>
                              <w:sz w:val="20"/>
                            </w:rPr>
                            <w:fldChar w:fldCharType="end"/>
                          </w:r>
                          <w:r w:rsidRPr="00223FD5">
                            <w:rPr>
                              <w:rFonts w:ascii="Arial" w:hAnsi="Arial" w:cs="Arial"/>
                              <w:i w:val="0"/>
                              <w:color w:val="auto"/>
                              <w:sz w:val="20"/>
                            </w:rPr>
                            <w:t xml:space="preserve"> - Waveforms for proportional plus integral action and waveforms for proportional plus derivative and integral action, Source [4]</w:t>
                          </w:r>
                          <w:bookmarkEnd w:id="28"/>
                        </w:p>
                      </w:txbxContent>
                    </v:textbox>
                    <w10:wrap type="tight"/>
                  </v:shape>
                </w:pict>
              </mc:Fallback>
            </mc:AlternateContent>
          </w:r>
        </w:p>
        <w:p w:rsidR="002D1774" w:rsidRDefault="002D1774" w:rsidP="002D1774"/>
        <w:p w:rsidR="002D1774" w:rsidRDefault="002D1774" w:rsidP="002D1774">
          <w:pPr>
            <w:pStyle w:val="Heading1"/>
            <w:jc w:val="center"/>
          </w:pPr>
          <w:bookmarkStart w:id="29" w:name="_Toc509337394"/>
          <w:r w:rsidRPr="00C55A50">
            <w:t>PID electronic controller</w:t>
          </w:r>
          <w:bookmarkEnd w:id="29"/>
        </w:p>
        <w:p w:rsidR="002D1774" w:rsidRPr="00C55A50" w:rsidRDefault="002D1774" w:rsidP="002D1774"/>
        <w:p w:rsidR="002D1774" w:rsidRDefault="002D1774" w:rsidP="002D1774">
          <w:r>
            <w:rPr>
              <w:noProof/>
            </w:rPr>
            <mc:AlternateContent>
              <mc:Choice Requires="wps">
                <w:drawing>
                  <wp:anchor distT="0" distB="0" distL="114300" distR="114300" simplePos="0" relativeHeight="251713536" behindDoc="1" locked="0" layoutInCell="1" allowOverlap="1" wp14:anchorId="4A38278F" wp14:editId="67526A65">
                    <wp:simplePos x="0" y="0"/>
                    <wp:positionH relativeFrom="margin">
                      <wp:align>center</wp:align>
                    </wp:positionH>
                    <wp:positionV relativeFrom="paragraph">
                      <wp:posOffset>4108450</wp:posOffset>
                    </wp:positionV>
                    <wp:extent cx="5457825" cy="635"/>
                    <wp:effectExtent l="0" t="0" r="9525" b="0"/>
                    <wp:wrapTight wrapText="bothSides">
                      <wp:wrapPolygon edited="0">
                        <wp:start x="0" y="0"/>
                        <wp:lineTo x="0" y="20282"/>
                        <wp:lineTo x="21562" y="20282"/>
                        <wp:lineTo x="21562" y="0"/>
                        <wp:lineTo x="0" y="0"/>
                      </wp:wrapPolygon>
                    </wp:wrapTight>
                    <wp:docPr id="90" name="Text Box 90"/>
                    <wp:cNvGraphicFramePr/>
                    <a:graphic xmlns:a="http://schemas.openxmlformats.org/drawingml/2006/main">
                      <a:graphicData uri="http://schemas.microsoft.com/office/word/2010/wordprocessingShape">
                        <wps:wsp>
                          <wps:cNvSpPr txBox="1"/>
                          <wps:spPr>
                            <a:xfrm>
                              <a:off x="0" y="0"/>
                              <a:ext cx="5457825" cy="635"/>
                            </a:xfrm>
                            <a:prstGeom prst="rect">
                              <a:avLst/>
                            </a:prstGeom>
                            <a:solidFill>
                              <a:prstClr val="white"/>
                            </a:solidFill>
                            <a:ln>
                              <a:noFill/>
                            </a:ln>
                          </wps:spPr>
                          <wps:txbx>
                            <w:txbxContent>
                              <w:p w:rsidR="002D1774" w:rsidRPr="00223FD5" w:rsidRDefault="002D1774" w:rsidP="002D1774">
                                <w:pPr>
                                  <w:pStyle w:val="Caption"/>
                                  <w:rPr>
                                    <w:rFonts w:ascii="Arial" w:hAnsi="Arial" w:cs="Arial"/>
                                    <w:b/>
                                    <w:i w:val="0"/>
                                    <w:noProof/>
                                    <w:color w:val="auto"/>
                                    <w:sz w:val="20"/>
                                  </w:rPr>
                                </w:pPr>
                                <w:bookmarkStart w:id="30" w:name="_Toc50933742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8</w:t>
                                </w:r>
                                <w:r w:rsidRPr="00223FD5">
                                  <w:rPr>
                                    <w:rFonts w:ascii="Arial" w:hAnsi="Arial" w:cs="Arial"/>
                                    <w:i w:val="0"/>
                                    <w:color w:val="auto"/>
                                    <w:sz w:val="20"/>
                                  </w:rPr>
                                  <w:fldChar w:fldCharType="end"/>
                                </w:r>
                                <w:r w:rsidRPr="00223FD5">
                                  <w:rPr>
                                    <w:rFonts w:ascii="Arial" w:hAnsi="Arial" w:cs="Arial"/>
                                    <w:i w:val="0"/>
                                    <w:color w:val="auto"/>
                                    <w:sz w:val="20"/>
                                  </w:rPr>
                                  <w:t xml:space="preserve"> - Waveforms for proportional plus integral action and waveforms for proportional plus derivative and integral action, Source [4].</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38278F" id="Text Box 90" o:spid="_x0000_s1033" type="#_x0000_t202" style="position:absolute;margin-left:0;margin-top:323.5pt;width:429.75pt;height:.05pt;z-index:-2516029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" stroked="f">
                    <v:textbox style="mso-fit-shape-to-text:t" inset="0,0,0,0">
                      <w:txbxContent>
                        <w:p w:rsidR="002D1774" w:rsidRPr="00223FD5" w:rsidRDefault="002D1774" w:rsidP="002D1774">
                          <w:pPr>
                            <w:pStyle w:val="Caption"/>
                            <w:rPr>
                              <w:rFonts w:ascii="Arial" w:hAnsi="Arial" w:cs="Arial"/>
                              <w:b/>
                              <w:i w:val="0"/>
                              <w:noProof/>
                              <w:color w:val="auto"/>
                              <w:sz w:val="20"/>
                            </w:rPr>
                          </w:pPr>
                          <w:bookmarkStart w:id="31" w:name="_Toc50933742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8</w:t>
                          </w:r>
                          <w:r w:rsidRPr="00223FD5">
                            <w:rPr>
                              <w:rFonts w:ascii="Arial" w:hAnsi="Arial" w:cs="Arial"/>
                              <w:i w:val="0"/>
                              <w:color w:val="auto"/>
                              <w:sz w:val="20"/>
                            </w:rPr>
                            <w:fldChar w:fldCharType="end"/>
                          </w:r>
                          <w:r w:rsidRPr="00223FD5">
                            <w:rPr>
                              <w:rFonts w:ascii="Arial" w:hAnsi="Arial" w:cs="Arial"/>
                              <w:i w:val="0"/>
                              <w:color w:val="auto"/>
                              <w:sz w:val="20"/>
                            </w:rPr>
                            <w:t xml:space="preserve"> - Waveforms for proportional plus integral action and waveforms for proportional plus derivative and integral action, Source [4].</w:t>
                          </w:r>
                          <w:bookmarkEnd w:id="31"/>
                        </w:p>
                      </w:txbxContent>
                    </v:textbox>
                    <w10:wrap type="tight" anchorx="margin"/>
                  </v:shape>
                </w:pict>
              </mc:Fallback>
            </mc:AlternateContent>
          </w:r>
          <w:r>
            <w:rPr>
              <w:b/>
              <w:noProof/>
              <w:lang w:eastAsia="en-GB"/>
            </w:rPr>
            <w:drawing>
              <wp:anchor distT="0" distB="0" distL="114300" distR="114300" simplePos="0" relativeHeight="251662336" behindDoc="0" locked="0" layoutInCell="1" allowOverlap="1" wp14:anchorId="5FC88F8A" wp14:editId="2C377BB9">
                <wp:simplePos x="0" y="0"/>
                <wp:positionH relativeFrom="margin">
                  <wp:align>left</wp:align>
                </wp:positionH>
                <wp:positionV relativeFrom="paragraph">
                  <wp:posOffset>1684655</wp:posOffset>
                </wp:positionV>
                <wp:extent cx="5457825" cy="2331089"/>
                <wp:effectExtent l="0" t="0" r="0" b="0"/>
                <wp:wrapTight wrapText="bothSides">
                  <wp:wrapPolygon edited="0">
                    <wp:start x="0" y="0"/>
                    <wp:lineTo x="0" y="21359"/>
                    <wp:lineTo x="21487" y="21359"/>
                    <wp:lineTo x="21487" y="0"/>
                    <wp:lineTo x="0" y="0"/>
                  </wp:wrapPolygon>
                </wp:wrapTight>
                <wp:docPr id="20"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457825" cy="2331089"/>
                        </a:xfrm>
                        <a:prstGeom prst="rect">
                          <a:avLst/>
                        </a:prstGeom>
                        <a:noFill/>
                        <a:ln>
                          <a:noFill/>
                          <a:prstDash/>
                        </a:ln>
                      </pic:spPr>
                    </pic:pic>
                  </a:graphicData>
                </a:graphic>
              </wp:anchor>
            </w:drawing>
          </w:r>
          <w:r>
            <w:rPr>
              <w:rFonts w:ascii="Arial" w:hAnsi="Arial" w:cs="Arial"/>
              <w:sz w:val="24"/>
              <w:szCs w:val="24"/>
            </w:rPr>
            <w:t>Figure 8, shows a block schematic of a PID electronic controller. The PID electronic uses the sensors to measure the variable and compare it with the set point in the first unity gain comparator. Its output is the error signal which is fed to the integrator with an inverting unity gain buffer and to the proportional amplifier and differentiator via a second inverting unity gain. These signals are compared to the integrator output and if there is a change in the measured variable, the error signal passes through the second comparator which is the proportional amplifier, added to the differential signal in a summing circuit and fed to the actuator to change the input variable.</w:t>
          </w:r>
          <w:sdt>
            <w:sdtPr>
              <w:rPr>
                <w:rFonts w:ascii="Arial" w:hAnsi="Arial" w:cs="Arial"/>
                <w:sz w:val="24"/>
                <w:szCs w:val="24"/>
              </w:rPr>
              <w:id w:val="-1489786553"/>
              <w:citation/>
            </w:sdtPr>
            <w:sdtContent>
              <w:r>
                <w:rPr>
                  <w:rFonts w:ascii="Arial" w:hAnsi="Arial" w:cs="Arial"/>
                  <w:sz w:val="24"/>
                  <w:szCs w:val="24"/>
                </w:rPr>
                <w:fldChar w:fldCharType="begin"/>
              </w:r>
              <w:r>
                <w:rPr>
                  <w:rFonts w:ascii="Arial" w:hAnsi="Arial" w:cs="Arial"/>
                  <w:sz w:val="24"/>
                  <w:szCs w:val="24"/>
                </w:rPr>
                <w:instrText xml:space="preserve"> CITATION Wil05 \l 2057 </w:instrText>
              </w:r>
              <w:r>
                <w:rPr>
                  <w:rFonts w:ascii="Arial" w:hAnsi="Arial" w:cs="Arial"/>
                  <w:sz w:val="24"/>
                  <w:szCs w:val="24"/>
                </w:rPr>
                <w:fldChar w:fldCharType="separate"/>
              </w:r>
              <w:r>
                <w:rPr>
                  <w:rFonts w:ascii="Arial" w:hAnsi="Arial" w:cs="Arial"/>
                  <w:noProof/>
                  <w:sz w:val="24"/>
                  <w:szCs w:val="24"/>
                </w:rPr>
                <w:t xml:space="preserve"> </w:t>
              </w:r>
              <w:r w:rsidRPr="00285F34">
                <w:rPr>
                  <w:rFonts w:ascii="Arial" w:hAnsi="Arial" w:cs="Arial"/>
                  <w:noProof/>
                  <w:sz w:val="24"/>
                  <w:szCs w:val="24"/>
                </w:rPr>
                <w:t>[4]</w:t>
              </w:r>
              <w:r>
                <w:rPr>
                  <w:rFonts w:ascii="Arial" w:hAnsi="Arial" w:cs="Arial"/>
                  <w:sz w:val="24"/>
                  <w:szCs w:val="24"/>
                </w:rPr>
                <w:fldChar w:fldCharType="end"/>
              </w:r>
            </w:sdtContent>
          </w:sdt>
        </w:p>
        <w:p w:rsidR="002D1774" w:rsidRDefault="002D1774" w:rsidP="002D1774">
          <w:pPr>
            <w:pStyle w:val="Heading1"/>
            <w:jc w:val="center"/>
            <w:rPr>
              <w:sz w:val="40"/>
              <w:szCs w:val="40"/>
            </w:rPr>
          </w:pPr>
          <w:bookmarkStart w:id="32" w:name="_Toc509337395"/>
          <w:bookmarkEnd w:id="14"/>
          <w:r w:rsidRPr="00213A29">
            <w:rPr>
              <w:sz w:val="40"/>
              <w:szCs w:val="40"/>
            </w:rPr>
            <w:lastRenderedPageBreak/>
            <w:t>Method</w:t>
          </w:r>
          <w:bookmarkEnd w:id="32"/>
        </w:p>
        <w:p w:rsidR="002D1774" w:rsidRPr="00213A29" w:rsidRDefault="002D1774" w:rsidP="002D1774"/>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14560" behindDoc="0" locked="0" layoutInCell="1" allowOverlap="1" wp14:anchorId="679232D5" wp14:editId="6EB51248">
                    <wp:simplePos x="0" y="0"/>
                    <wp:positionH relativeFrom="column">
                      <wp:posOffset>-201295</wp:posOffset>
                    </wp:positionH>
                    <wp:positionV relativeFrom="paragraph">
                      <wp:posOffset>1013460</wp:posOffset>
                    </wp:positionV>
                    <wp:extent cx="6102985" cy="635"/>
                    <wp:effectExtent l="0" t="0" r="0" b="0"/>
                    <wp:wrapNone/>
                    <wp:docPr id="91" name="Text Box 91"/>
                    <wp:cNvGraphicFramePr/>
                    <a:graphic xmlns:a="http://schemas.openxmlformats.org/drawingml/2006/main">
                      <a:graphicData uri="http://schemas.microsoft.com/office/word/2010/wordprocessingShape">
                        <wps:wsp>
                          <wps:cNvSpPr txBox="1"/>
                          <wps:spPr>
                            <a:xfrm>
                              <a:off x="0" y="0"/>
                              <a:ext cx="610298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8"/>
                                    <w:szCs w:val="24"/>
                                  </w:rPr>
                                </w:pPr>
                                <w:bookmarkStart w:id="33" w:name="_Toc509337428"/>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9</w:t>
                                </w:r>
                                <w:r w:rsidRPr="00223FD5">
                                  <w:rPr>
                                    <w:rFonts w:ascii="Arial" w:hAnsi="Arial" w:cs="Arial"/>
                                    <w:i w:val="0"/>
                                    <w:color w:val="auto"/>
                                    <w:sz w:val="20"/>
                                  </w:rPr>
                                  <w:fldChar w:fldCharType="end"/>
                                </w:r>
                                <w:r w:rsidRPr="00223FD5">
                                  <w:rPr>
                                    <w:rFonts w:ascii="Arial" w:hAnsi="Arial" w:cs="Arial"/>
                                    <w:i w:val="0"/>
                                    <w:color w:val="auto"/>
                                    <w:sz w:val="20"/>
                                  </w:rPr>
                                  <w:t xml:space="preserve"> - Task block diagram</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232D5" id="Text Box 91" o:spid="_x0000_s1034" type="#_x0000_t202" style="position:absolute;margin-left:-15.85pt;margin-top:79.8pt;width:480.5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" stroked="f">
                    <v:textbox style="mso-fit-shape-to-text:t" inset="0,0,0,0">
                      <w:txbxContent>
                        <w:p w:rsidR="002D1774" w:rsidRPr="00223FD5" w:rsidRDefault="002D1774" w:rsidP="002D1774">
                          <w:pPr>
                            <w:pStyle w:val="Caption"/>
                            <w:jc w:val="center"/>
                            <w:rPr>
                              <w:rFonts w:ascii="Arial" w:hAnsi="Arial" w:cs="Arial"/>
                              <w:i w:val="0"/>
                              <w:noProof/>
                              <w:color w:val="auto"/>
                              <w:sz w:val="28"/>
                              <w:szCs w:val="24"/>
                            </w:rPr>
                          </w:pPr>
                          <w:bookmarkStart w:id="34" w:name="_Toc509337428"/>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9</w:t>
                          </w:r>
                          <w:r w:rsidRPr="00223FD5">
                            <w:rPr>
                              <w:rFonts w:ascii="Arial" w:hAnsi="Arial" w:cs="Arial"/>
                              <w:i w:val="0"/>
                              <w:color w:val="auto"/>
                              <w:sz w:val="20"/>
                            </w:rPr>
                            <w:fldChar w:fldCharType="end"/>
                          </w:r>
                          <w:r w:rsidRPr="00223FD5">
                            <w:rPr>
                              <w:rFonts w:ascii="Arial" w:hAnsi="Arial" w:cs="Arial"/>
                              <w:i w:val="0"/>
                              <w:color w:val="auto"/>
                              <w:sz w:val="20"/>
                            </w:rPr>
                            <w:t xml:space="preserve"> - Task block diagram</w:t>
                          </w:r>
                          <w:bookmarkEnd w:id="34"/>
                        </w:p>
                      </w:txbxContent>
                    </v:textbox>
                  </v:shape>
                </w:pict>
              </mc:Fallback>
            </mc:AlternateContent>
          </w:r>
          <w:r>
            <w:rPr>
              <w:rFonts w:ascii="Arial" w:hAnsi="Arial" w:cs="Arial"/>
              <w:noProof/>
              <w:sz w:val="24"/>
              <w:szCs w:val="24"/>
              <w:lang w:eastAsia="en-GB"/>
            </w:rPr>
            <mc:AlternateContent>
              <mc:Choice Requires="wpg">
                <w:drawing>
                  <wp:anchor distT="0" distB="0" distL="114300" distR="114300" simplePos="0" relativeHeight="251667456" behindDoc="0" locked="0" layoutInCell="1" allowOverlap="1" wp14:anchorId="338B4C7E" wp14:editId="02024CD4">
                    <wp:simplePos x="0" y="0"/>
                    <wp:positionH relativeFrom="margin">
                      <wp:align>center</wp:align>
                    </wp:positionH>
                    <wp:positionV relativeFrom="paragraph">
                      <wp:posOffset>101600</wp:posOffset>
                    </wp:positionV>
                    <wp:extent cx="6103087" cy="855024"/>
                    <wp:effectExtent l="0" t="0" r="31115" b="21590"/>
                    <wp:wrapNone/>
                    <wp:docPr id="22" name="Group 22"/>
                    <wp:cNvGraphicFramePr/>
                    <a:graphic xmlns:a="http://schemas.openxmlformats.org/drawingml/2006/main">
                      <a:graphicData uri="http://schemas.microsoft.com/office/word/2010/wordprocessingGroup">
                        <wpg:wgp>
                          <wpg:cNvGrpSpPr/>
                          <wpg:grpSpPr>
                            <a:xfrm>
                              <a:off x="0" y="0"/>
                              <a:ext cx="6103087" cy="855024"/>
                              <a:chOff x="0" y="0"/>
                              <a:chExt cx="6103087" cy="855024"/>
                            </a:xfrm>
                          </wpg:grpSpPr>
                          <wpg:grpSp>
                            <wpg:cNvPr id="23" name="Group 23"/>
                            <wpg:cNvGrpSpPr/>
                            <wpg:grpSpPr>
                              <a:xfrm>
                                <a:off x="0" y="0"/>
                                <a:ext cx="3093543" cy="855024"/>
                                <a:chOff x="0" y="0"/>
                                <a:chExt cx="3093543" cy="855024"/>
                              </a:xfrm>
                            </wpg:grpSpPr>
                            <wps:wsp>
                              <wps:cNvPr id="24" name="Rectangle 24"/>
                              <wps:cNvSpPr/>
                              <wps:spPr>
                                <a:xfrm>
                                  <a:off x="0" y="0"/>
                                  <a:ext cx="1876301" cy="85502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57FCE" w:rsidRDefault="002D1774" w:rsidP="002D1774">
                                    <w:pPr>
                                      <w:jc w:val="center"/>
                                      <w:rPr>
                                        <w:rFonts w:ascii="Arial" w:hAnsi="Arial" w:cs="Arial"/>
                                        <w:b/>
                                        <w:szCs w:val="28"/>
                                      </w:rPr>
                                    </w:pPr>
                                    <w:r w:rsidRPr="00857FCE">
                                      <w:rPr>
                                        <w:rFonts w:ascii="Arial" w:hAnsi="Arial" w:cs="Arial"/>
                                        <w:b/>
                                        <w:szCs w:val="28"/>
                                      </w:rPr>
                                      <w:t>Water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Arrow: Right 3"/>
                              <wps:cNvSpPr/>
                              <wps:spPr>
                                <a:xfrm>
                                  <a:off x="1881963" y="191387"/>
                                  <a:ext cx="1211580" cy="531627"/>
                                </a:xfrm>
                                <a:prstGeom prst="rightArrow">
                                  <a:avLst/>
                                </a:prstGeom>
                                <a:ln/>
                              </wps:spPr>
                              <wps:style>
                                <a:lnRef idx="2">
                                  <a:schemeClr val="dk1"/>
                                </a:lnRef>
                                <a:fillRef idx="1">
                                  <a:schemeClr val="lt1"/>
                                </a:fillRef>
                                <a:effectRef idx="0">
                                  <a:schemeClr val="dk1"/>
                                </a:effectRef>
                                <a:fontRef idx="minor">
                                  <a:schemeClr val="dk1"/>
                                </a:fontRef>
                              </wps:style>
                              <wps:txbx>
                                <w:txbxContent>
                                  <w:p w:rsidR="002D1774" w:rsidRPr="00857FCE" w:rsidRDefault="002D1774" w:rsidP="002D1774">
                                    <w:pPr>
                                      <w:jc w:val="center"/>
                                      <w:rPr>
                                        <w:rFonts w:ascii="Arial" w:hAnsi="Arial" w:cs="Arial"/>
                                        <w:sz w:val="20"/>
                                      </w:rPr>
                                    </w:pPr>
                                    <w:r w:rsidRPr="00857FCE">
                                      <w:rPr>
                                        <w:rFonts w:ascii="Arial" w:hAnsi="Arial" w:cs="Arial"/>
                                        <w:sz w:val="20"/>
                                      </w:rPr>
                                      <w:t>Water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6" name="Group 26"/>
                            <wpg:cNvGrpSpPr/>
                            <wpg:grpSpPr>
                              <a:xfrm>
                                <a:off x="3094074" y="0"/>
                                <a:ext cx="3009013" cy="854710"/>
                                <a:chOff x="0" y="0"/>
                                <a:chExt cx="3009019" cy="854710"/>
                              </a:xfrm>
                            </wpg:grpSpPr>
                            <wps:wsp>
                              <wps:cNvPr id="27" name="Rectangle 27"/>
                              <wps:cNvSpPr/>
                              <wps:spPr>
                                <a:xfrm>
                                  <a:off x="0" y="0"/>
                                  <a:ext cx="1722475" cy="85471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57FCE" w:rsidRDefault="002D1774" w:rsidP="002D1774">
                                    <w:pPr>
                                      <w:jc w:val="center"/>
                                      <w:rPr>
                                        <w:rFonts w:ascii="Arial" w:hAnsi="Arial" w:cs="Arial"/>
                                        <w:b/>
                                      </w:rPr>
                                    </w:pPr>
                                    <w:r w:rsidRPr="00857FCE">
                                      <w:rPr>
                                        <w:rFonts w:ascii="Arial" w:hAnsi="Arial" w:cs="Arial"/>
                                        <w:b/>
                                      </w:rPr>
                                      <w:t>CO2 Dosing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Arrow: Right 5"/>
                              <wps:cNvSpPr/>
                              <wps:spPr>
                                <a:xfrm>
                                  <a:off x="1722480" y="116959"/>
                                  <a:ext cx="1286539" cy="573538"/>
                                </a:xfrm>
                                <a:prstGeom prst="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57FCE" w:rsidRDefault="002D1774" w:rsidP="002D1774">
                                    <w:pPr>
                                      <w:jc w:val="center"/>
                                      <w:rPr>
                                        <w:rFonts w:ascii="Arial" w:hAnsi="Arial" w:cs="Arial"/>
                                        <w:sz w:val="20"/>
                                      </w:rPr>
                                    </w:pPr>
                                    <w:r w:rsidRPr="00857FCE">
                                      <w:rPr>
                                        <w:rFonts w:ascii="Arial" w:hAnsi="Arial" w:cs="Arial"/>
                                        <w:sz w:val="20"/>
                                      </w:rPr>
                                      <w:t>Water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38B4C7E" id="Group 22" o:spid="_x0000_s1035" style="position:absolute;margin-left:0;margin-top:8pt;width:480.55pt;height:67.3pt;z-index:251667456;mso-position-horizontal:center;mso-position-horizontal-relative:margin" coordsize="61030,8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">
                    <v:group id="Group 23" o:spid="_x0000_s1036" style="position:absolute;width:30935;height:8550" coordsize="30935,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4" o:spid="_x0000_s1037" style="position:absolute;width:18763;height:8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" fillcolor="white [3201]" strokecolor="black [3213]" strokeweight="1pt">
                        <v:textbox>
                          <w:txbxContent>
                            <w:p w:rsidR="002D1774" w:rsidRPr="00857FCE" w:rsidRDefault="002D1774" w:rsidP="002D1774">
                              <w:pPr>
                                <w:jc w:val="center"/>
                                <w:rPr>
                                  <w:rFonts w:ascii="Arial" w:hAnsi="Arial" w:cs="Arial"/>
                                  <w:b/>
                                  <w:szCs w:val="28"/>
                                </w:rPr>
                              </w:pPr>
                              <w:r w:rsidRPr="00857FCE">
                                <w:rPr>
                                  <w:rFonts w:ascii="Arial" w:hAnsi="Arial" w:cs="Arial"/>
                                  <w:b/>
                                  <w:szCs w:val="28"/>
                                </w:rPr>
                                <w:t>Water Treatment</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38" type="#_x0000_t13" style="position:absolute;left:18819;top:1913;width:12116;height:5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" adj="16861" fillcolor="white [3201]" strokecolor="black [3200]" strokeweight="1pt">
                        <v:textbox>
                          <w:txbxContent>
                            <w:p w:rsidR="002D1774" w:rsidRPr="00857FCE" w:rsidRDefault="002D1774" w:rsidP="002D1774">
                              <w:pPr>
                                <w:jc w:val="center"/>
                                <w:rPr>
                                  <w:rFonts w:ascii="Arial" w:hAnsi="Arial" w:cs="Arial"/>
                                  <w:sz w:val="20"/>
                                </w:rPr>
                              </w:pPr>
                              <w:r w:rsidRPr="00857FCE">
                                <w:rPr>
                                  <w:rFonts w:ascii="Arial" w:hAnsi="Arial" w:cs="Arial"/>
                                  <w:sz w:val="20"/>
                                </w:rPr>
                                <w:t>Water In</w:t>
                              </w:r>
                            </w:p>
                          </w:txbxContent>
                        </v:textbox>
                      </v:shape>
                    </v:group>
                    <v:group id="Group 26" o:spid="_x0000_s1039" style="position:absolute;left:30940;width:30090;height:8547" coordsize="30090,8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40" style="position:absolute;width:17224;height:8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" fillcolor="white [3201]" strokecolor="black [3213]" strokeweight="1pt">
                        <v:textbox>
                          <w:txbxContent>
                            <w:p w:rsidR="002D1774" w:rsidRPr="00857FCE" w:rsidRDefault="002D1774" w:rsidP="002D1774">
                              <w:pPr>
                                <w:jc w:val="center"/>
                                <w:rPr>
                                  <w:rFonts w:ascii="Arial" w:hAnsi="Arial" w:cs="Arial"/>
                                  <w:b/>
                                </w:rPr>
                              </w:pPr>
                              <w:r w:rsidRPr="00857FCE">
                                <w:rPr>
                                  <w:rFonts w:ascii="Arial" w:hAnsi="Arial" w:cs="Arial"/>
                                  <w:b/>
                                </w:rPr>
                                <w:t>CO2 Dosing System</w:t>
                              </w:r>
                            </w:p>
                          </w:txbxContent>
                        </v:textbox>
                      </v:rect>
                      <v:shape id="Arrow: Right 5" o:spid="_x0000_s1041" type="#_x0000_t13" style="position:absolute;left:17224;top:1169;width:12866;height:5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" adj="16785" fillcolor="white [3201]" strokecolor="black [3213]" strokeweight="1pt">
                        <v:textbox>
                          <w:txbxContent>
                            <w:p w:rsidR="002D1774" w:rsidRPr="00857FCE" w:rsidRDefault="002D1774" w:rsidP="002D1774">
                              <w:pPr>
                                <w:jc w:val="center"/>
                                <w:rPr>
                                  <w:rFonts w:ascii="Arial" w:hAnsi="Arial" w:cs="Arial"/>
                                  <w:sz w:val="20"/>
                                </w:rPr>
                              </w:pPr>
                              <w:r w:rsidRPr="00857FCE">
                                <w:rPr>
                                  <w:rFonts w:ascii="Arial" w:hAnsi="Arial" w:cs="Arial"/>
                                  <w:sz w:val="20"/>
                                </w:rPr>
                                <w:t>Water Out</w:t>
                              </w:r>
                            </w:p>
                          </w:txbxContent>
                        </v:textbox>
                      </v:shape>
                    </v:group>
                    <w10:wrap anchorx="margin"/>
                  </v:group>
                </w:pict>
              </mc:Fallback>
            </mc:AlternateContent>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rFonts w:ascii="Arial" w:hAnsi="Arial" w:cs="Arial"/>
              <w:sz w:val="24"/>
              <w:szCs w:val="24"/>
            </w:rPr>
            <w:t>Figure 9 above, shows a block schematic diagram of the task that would need to be completed to treat the water with pH 8.5-13 and reduce it to a pH level between 6 -7.</w:t>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r>
            <w:rPr>
              <w:noProof/>
            </w:rPr>
            <mc:AlternateContent>
              <mc:Choice Requires="wps">
                <w:drawing>
                  <wp:anchor distT="0" distB="0" distL="114300" distR="114300" simplePos="0" relativeHeight="251715584" behindDoc="0" locked="0" layoutInCell="1" allowOverlap="1" wp14:anchorId="2D4A0655" wp14:editId="0BE1AFE5">
                    <wp:simplePos x="0" y="0"/>
                    <wp:positionH relativeFrom="column">
                      <wp:posOffset>247650</wp:posOffset>
                    </wp:positionH>
                    <wp:positionV relativeFrom="paragraph">
                      <wp:posOffset>1846580</wp:posOffset>
                    </wp:positionV>
                    <wp:extent cx="4981575" cy="635"/>
                    <wp:effectExtent l="0" t="0" r="0" b="0"/>
                    <wp:wrapNone/>
                    <wp:docPr id="92" name="Text Box 92"/>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8"/>
                                    <w:szCs w:val="24"/>
                                  </w:rPr>
                                </w:pPr>
                                <w:bookmarkStart w:id="35" w:name="_Toc50933742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10</w:t>
                                </w:r>
                                <w:r w:rsidRPr="00223FD5">
                                  <w:rPr>
                                    <w:rFonts w:ascii="Arial" w:hAnsi="Arial" w:cs="Arial"/>
                                    <w:i w:val="0"/>
                                    <w:color w:val="auto"/>
                                    <w:sz w:val="20"/>
                                  </w:rPr>
                                  <w:fldChar w:fldCharType="end"/>
                                </w:r>
                                <w:r w:rsidRPr="00223FD5">
                                  <w:rPr>
                                    <w:rFonts w:ascii="Arial" w:hAnsi="Arial" w:cs="Arial"/>
                                    <w:i w:val="0"/>
                                    <w:color w:val="auto"/>
                                    <w:sz w:val="20"/>
                                  </w:rPr>
                                  <w:t xml:space="preserve"> - Control system – closed-loop</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4A0655" id="Text Box 92" o:spid="_x0000_s1042" type="#_x0000_t202" style="position:absolute;margin-left:19.5pt;margin-top:145.4pt;width:392.2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8"/>
                              <w:szCs w:val="24"/>
                            </w:rPr>
                          </w:pPr>
                          <w:bookmarkStart w:id="36" w:name="_Toc50933742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10</w:t>
                          </w:r>
                          <w:r w:rsidRPr="00223FD5">
                            <w:rPr>
                              <w:rFonts w:ascii="Arial" w:hAnsi="Arial" w:cs="Arial"/>
                              <w:i w:val="0"/>
                              <w:color w:val="auto"/>
                              <w:sz w:val="20"/>
                            </w:rPr>
                            <w:fldChar w:fldCharType="end"/>
                          </w:r>
                          <w:r w:rsidRPr="00223FD5">
                            <w:rPr>
                              <w:rFonts w:ascii="Arial" w:hAnsi="Arial" w:cs="Arial"/>
                              <w:i w:val="0"/>
                              <w:color w:val="auto"/>
                              <w:sz w:val="20"/>
                            </w:rPr>
                            <w:t xml:space="preserve"> - Control system – closed-loop</w:t>
                          </w:r>
                          <w:bookmarkEnd w:id="36"/>
                        </w:p>
                      </w:txbxContent>
                    </v:textbox>
                  </v:shape>
                </w:pict>
              </mc:Fallback>
            </mc:AlternateContent>
          </w:r>
          <w:r>
            <w:rPr>
              <w:rFonts w:ascii="Arial" w:hAnsi="Arial" w:cs="Arial"/>
              <w:noProof/>
              <w:sz w:val="24"/>
              <w:szCs w:val="24"/>
              <w:lang w:eastAsia="en-GB"/>
            </w:rPr>
            <mc:AlternateContent>
              <mc:Choice Requires="wpg">
                <w:drawing>
                  <wp:anchor distT="0" distB="0" distL="114300" distR="114300" simplePos="0" relativeHeight="251673600" behindDoc="0" locked="0" layoutInCell="1" allowOverlap="1" wp14:anchorId="6C259378" wp14:editId="78975408">
                    <wp:simplePos x="0" y="0"/>
                    <wp:positionH relativeFrom="column">
                      <wp:posOffset>247650</wp:posOffset>
                    </wp:positionH>
                    <wp:positionV relativeFrom="paragraph">
                      <wp:posOffset>8255</wp:posOffset>
                    </wp:positionV>
                    <wp:extent cx="4981575" cy="1781175"/>
                    <wp:effectExtent l="0" t="0" r="790575" b="28575"/>
                    <wp:wrapNone/>
                    <wp:docPr id="30" name="Group 30"/>
                    <wp:cNvGraphicFramePr/>
                    <a:graphic xmlns:a="http://schemas.openxmlformats.org/drawingml/2006/main">
                      <a:graphicData uri="http://schemas.microsoft.com/office/word/2010/wordprocessingGroup">
                        <wpg:wgp>
                          <wpg:cNvGrpSpPr/>
                          <wpg:grpSpPr>
                            <a:xfrm>
                              <a:off x="0" y="0"/>
                              <a:ext cx="4981575" cy="1781175"/>
                              <a:chOff x="0" y="266700"/>
                              <a:chExt cx="4403751" cy="1600682"/>
                            </a:xfrm>
                          </wpg:grpSpPr>
                          <wpg:grpSp>
                            <wpg:cNvPr id="31" name="Group 31"/>
                            <wpg:cNvGrpSpPr/>
                            <wpg:grpSpPr>
                              <a:xfrm>
                                <a:off x="0" y="266700"/>
                                <a:ext cx="4403751" cy="1600682"/>
                                <a:chOff x="0" y="-31190"/>
                                <a:chExt cx="4403751" cy="1600682"/>
                              </a:xfrm>
                            </wpg:grpSpPr>
                            <wpg:grpSp>
                              <wpg:cNvPr id="128" name="Group 128"/>
                              <wpg:cNvGrpSpPr/>
                              <wpg:grpSpPr>
                                <a:xfrm>
                                  <a:off x="0" y="-31190"/>
                                  <a:ext cx="4403751" cy="1600682"/>
                                  <a:chOff x="0" y="-31190"/>
                                  <a:chExt cx="4403751" cy="1600682"/>
                                </a:xfrm>
                              </wpg:grpSpPr>
                              <wps:wsp>
                                <wps:cNvPr id="129" name="Oval 129"/>
                                <wps:cNvSpPr/>
                                <wps:spPr>
                                  <a:xfrm>
                                    <a:off x="614477" y="0"/>
                                    <a:ext cx="647700" cy="6381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656247" w:rsidRDefault="002D1774" w:rsidP="002D1774">
                                      <w:pPr>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1858028" y="-17559"/>
                                    <a:ext cx="939763" cy="69994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B4C6A" w:rsidRDefault="002D1774" w:rsidP="002D1774">
                                      <w:pPr>
                                        <w:jc w:val="center"/>
                                        <w:rPr>
                                          <w:rFonts w:ascii="Arial" w:hAnsi="Arial" w:cs="Arial"/>
                                          <w:sz w:val="16"/>
                                          <w:szCs w:val="16"/>
                                        </w:rPr>
                                      </w:pPr>
                                      <w:r w:rsidRPr="008B4C6A">
                                        <w:rPr>
                                          <w:rFonts w:ascii="Arial" w:hAnsi="Arial" w:cs="Arial"/>
                                          <w:sz w:val="16"/>
                                          <w:szCs w:val="16"/>
                                        </w:rPr>
                                        <w:t>Controller</w:t>
                                      </w:r>
                                    </w:p>
                                    <w:p w:rsidR="002D1774" w:rsidRPr="00ED7ED2" w:rsidRDefault="002D1774" w:rsidP="002D1774">
                                      <w:pPr>
                                        <w:jc w:val="center"/>
                                        <w:rPr>
                                          <w:rFonts w:ascii="Arial" w:hAnsi="Arial" w:cs="Arial"/>
                                          <w:sz w:val="18"/>
                                          <w:szCs w:val="16"/>
                                        </w:rPr>
                                      </w:pPr>
                                      <w:r w:rsidRPr="00ED7ED2">
                                        <w:rPr>
                                          <w:rFonts w:ascii="Arial" w:hAnsi="Arial" w:cs="Arial"/>
                                          <w:sz w:val="18"/>
                                          <w:szCs w:val="16"/>
                                        </w:rPr>
                                        <w:t xml:space="preserve">G(s) = </w:t>
                                      </w:r>
                                      <m:oMath>
                                        <m:f>
                                          <m:fPr>
                                            <m:ctrlPr>
                                              <w:rPr>
                                                <w:rFonts w:ascii="Cambria Math" w:hAnsi="Cambria Math" w:cs="Arial"/>
                                                <w:i/>
                                                <w:sz w:val="18"/>
                                                <w:szCs w:val="16"/>
                                              </w:rPr>
                                            </m:ctrlPr>
                                          </m:fPr>
                                          <m:num>
                                            <m:r>
                                              <w:rPr>
                                                <w:rFonts w:ascii="Cambria Math" w:hAnsi="Cambria Math" w:cs="Arial"/>
                                                <w:sz w:val="18"/>
                                                <w:szCs w:val="16"/>
                                              </w:rPr>
                                              <m:t>K</m:t>
                                            </m:r>
                                          </m:num>
                                          <m:den>
                                            <m:r>
                                              <w:rPr>
                                                <w:rFonts w:ascii="Cambria Math" w:hAnsi="Cambria Math" w:cs="Arial"/>
                                                <w:sz w:val="18"/>
                                                <w:szCs w:val="16"/>
                                              </w:rPr>
                                              <m:t>S</m:t>
                                            </m:r>
                                          </m:den>
                                        </m:f>
                                      </m:oMath>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ectangle 131"/>
                                <wps:cNvSpPr/>
                                <wps:spPr>
                                  <a:xfrm>
                                    <a:off x="2516414" y="855553"/>
                                    <a:ext cx="1152525" cy="71393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B4C6A" w:rsidRDefault="002D1774" w:rsidP="002D1774">
                                      <w:pPr>
                                        <w:jc w:val="center"/>
                                        <w:rPr>
                                          <w:rFonts w:ascii="Arial" w:hAnsi="Arial" w:cs="Arial"/>
                                          <w:sz w:val="16"/>
                                          <w:szCs w:val="16"/>
                                        </w:rPr>
                                      </w:pPr>
                                      <w:r>
                                        <w:rPr>
                                          <w:rFonts w:ascii="Arial" w:hAnsi="Arial" w:cs="Arial"/>
                                          <w:sz w:val="16"/>
                                          <w:szCs w:val="16"/>
                                        </w:rPr>
                                        <w:t>PH</w:t>
                                      </w:r>
                                      <w:r w:rsidRPr="008B4C6A">
                                        <w:rPr>
                                          <w:rFonts w:ascii="Arial" w:hAnsi="Arial" w:cs="Arial"/>
                                          <w:sz w:val="16"/>
                                          <w:szCs w:val="16"/>
                                        </w:rPr>
                                        <w:t xml:space="preserve"> Sensor </w:t>
                                      </w:r>
                                    </w:p>
                                    <w:p w:rsidR="002D1774" w:rsidRPr="00ED7ED2" w:rsidRDefault="002D1774" w:rsidP="002D1774">
                                      <w:pPr>
                                        <w:jc w:val="center"/>
                                        <w:rPr>
                                          <w:rFonts w:ascii="Arial" w:hAnsi="Arial" w:cs="Arial"/>
                                          <w:sz w:val="20"/>
                                          <w:szCs w:val="16"/>
                                        </w:rPr>
                                      </w:pPr>
                                      <w:r w:rsidRPr="00ED7ED2">
                                        <w:rPr>
                                          <w:rFonts w:ascii="Arial" w:hAnsi="Arial" w:cs="Arial"/>
                                          <w:sz w:val="20"/>
                                          <w:szCs w:val="16"/>
                                        </w:rPr>
                                        <w:t xml:space="preserve">H(s) = </w:t>
                                      </w:r>
                                      <m:oMath>
                                        <m:f>
                                          <m:fPr>
                                            <m:ctrlPr>
                                              <w:rPr>
                                                <w:rFonts w:ascii="Cambria Math" w:hAnsi="Cambria Math" w:cs="Arial"/>
                                                <w:i/>
                                                <w:sz w:val="20"/>
                                                <w:szCs w:val="16"/>
                                              </w:rPr>
                                            </m:ctrlPr>
                                          </m:fPr>
                                          <m:num>
                                            <m:r>
                                              <w:rPr>
                                                <w:rFonts w:ascii="Cambria Math" w:hAnsi="Cambria Math" w:cs="Arial"/>
                                                <w:sz w:val="20"/>
                                                <w:szCs w:val="16"/>
                                              </w:rPr>
                                              <m:t>1</m:t>
                                            </m:r>
                                          </m:num>
                                          <m:den>
                                            <m:r>
                                              <w:rPr>
                                                <w:rFonts w:ascii="Cambria Math" w:hAnsi="Cambria Math" w:cs="Arial"/>
                                                <w:sz w:val="20"/>
                                                <w:szCs w:val="16"/>
                                              </w:rPr>
                                              <m:t>1+2s</m:t>
                                            </m:r>
                                          </m:den>
                                        </m:f>
                                      </m:oMath>
                                    </w:p>
                                    <w:p w:rsidR="002D1774" w:rsidRDefault="002D1774" w:rsidP="002D17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ectangle 132"/>
                                <wps:cNvSpPr/>
                                <wps:spPr>
                                  <a:xfrm>
                                    <a:off x="3387369" y="-31190"/>
                                    <a:ext cx="993522" cy="69603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Pr="008B4C6A" w:rsidRDefault="002D1774" w:rsidP="002D1774">
                                      <w:pPr>
                                        <w:jc w:val="center"/>
                                        <w:rPr>
                                          <w:rFonts w:ascii="Arial" w:hAnsi="Arial" w:cs="Arial"/>
                                          <w:sz w:val="16"/>
                                          <w:szCs w:val="16"/>
                                        </w:rPr>
                                      </w:pPr>
                                      <w:r w:rsidRPr="008B4C6A">
                                        <w:rPr>
                                          <w:rFonts w:ascii="Arial" w:hAnsi="Arial" w:cs="Arial"/>
                                          <w:sz w:val="16"/>
                                          <w:szCs w:val="16"/>
                                        </w:rPr>
                                        <w:t>Plant</w:t>
                                      </w:r>
                                      <w:r>
                                        <w:rPr>
                                          <w:rFonts w:ascii="Arial" w:hAnsi="Arial" w:cs="Arial"/>
                                          <w:sz w:val="16"/>
                                          <w:szCs w:val="16"/>
                                        </w:rPr>
                                        <w:t xml:space="preserve"> + Tank</w:t>
                                      </w:r>
                                    </w:p>
                                    <w:p w:rsidR="002D1774" w:rsidRPr="00ED7ED2" w:rsidRDefault="002D1774" w:rsidP="002D1774">
                                      <w:pPr>
                                        <w:jc w:val="center"/>
                                        <w:rPr>
                                          <w:rFonts w:ascii="Arial" w:hAnsi="Arial" w:cs="Arial"/>
                                          <w:sz w:val="20"/>
                                          <w:szCs w:val="16"/>
                                        </w:rPr>
                                      </w:pPr>
                                      <w:r w:rsidRPr="00ED7ED2">
                                        <w:rPr>
                                          <w:rFonts w:ascii="Arial" w:hAnsi="Arial" w:cs="Arial"/>
                                          <w:sz w:val="20"/>
                                          <w:szCs w:val="16"/>
                                        </w:rPr>
                                        <w:t xml:space="preserve">G2(s) = </w:t>
                                      </w:r>
                                      <m:oMath>
                                        <m:f>
                                          <m:fPr>
                                            <m:ctrlPr>
                                              <w:rPr>
                                                <w:rFonts w:ascii="Cambria Math" w:hAnsi="Cambria Math" w:cs="Arial"/>
                                                <w:i/>
                                                <w:sz w:val="20"/>
                                                <w:szCs w:val="16"/>
                                              </w:rPr>
                                            </m:ctrlPr>
                                          </m:fPr>
                                          <m:num>
                                            <m:r>
                                              <w:rPr>
                                                <w:rFonts w:ascii="Cambria Math" w:hAnsi="Cambria Math" w:cs="Arial"/>
                                                <w:sz w:val="20"/>
                                                <w:szCs w:val="16"/>
                                              </w:rPr>
                                              <m:t>1</m:t>
                                            </m:r>
                                          </m:num>
                                          <m:den>
                                            <m:r>
                                              <w:rPr>
                                                <w:rFonts w:ascii="Cambria Math" w:hAnsi="Cambria Math" w:cs="Arial"/>
                                                <w:sz w:val="20"/>
                                                <w:szCs w:val="16"/>
                                              </w:rPr>
                                              <m:t>1+s</m:t>
                                            </m:r>
                                          </m:den>
                                        </m:f>
                                      </m:oMath>
                                    </w:p>
                                    <w:p w:rsidR="002D1774" w:rsidRPr="008B4C6A" w:rsidRDefault="002D1774" w:rsidP="002D1774">
                                      <w:pPr>
                                        <w:jc w:val="center"/>
                                        <w:rPr>
                                          <w:rFonts w:asciiTheme="minorHAnsi" w:hAnsiTheme="minorHAnsi" w:cstheme="minorHAnsi"/>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Straight Arrow Connector 133"/>
                                <wps:cNvCnPr/>
                                <wps:spPr>
                                  <a:xfrm>
                                    <a:off x="1294791" y="321869"/>
                                    <a:ext cx="5429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4" name="Straight Arrow Connector 134"/>
                                <wps:cNvCnPr/>
                                <wps:spPr>
                                  <a:xfrm>
                                    <a:off x="2816352" y="329184"/>
                                    <a:ext cx="5429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5" name="Connector: Elbow 20"/>
                                <wps:cNvCnPr/>
                                <wps:spPr>
                                  <a:xfrm flipH="1">
                                    <a:off x="3694176" y="285293"/>
                                    <a:ext cx="709575" cy="833806"/>
                                  </a:xfrm>
                                  <a:prstGeom prst="bentConnector3">
                                    <a:avLst>
                                      <a:gd name="adj1" fmla="val -96615"/>
                                    </a:avLst>
                                  </a:prstGeom>
                                  <a:ln>
                                    <a:tailEnd type="triangle"/>
                                  </a:ln>
                                </wps:spPr>
                                <wps:style>
                                  <a:lnRef idx="2">
                                    <a:schemeClr val="dk1"/>
                                  </a:lnRef>
                                  <a:fillRef idx="0">
                                    <a:schemeClr val="dk1"/>
                                  </a:fillRef>
                                  <a:effectRef idx="1">
                                    <a:schemeClr val="dk1"/>
                                  </a:effectRef>
                                  <a:fontRef idx="minor">
                                    <a:schemeClr val="tx1"/>
                                  </a:fontRef>
                                </wps:style>
                                <wps:bodyPr/>
                              </wps:wsp>
                              <wps:wsp>
                                <wps:cNvPr id="136" name="Straight Connector 136"/>
                                <wps:cNvCnPr/>
                                <wps:spPr>
                                  <a:xfrm flipH="1" flipV="1">
                                    <a:off x="907085" y="1133856"/>
                                    <a:ext cx="1609522" cy="0"/>
                                  </a:xfrm>
                                  <a:prstGeom prst="line">
                                    <a:avLst/>
                                  </a:prstGeom>
                                </wps:spPr>
                                <wps:style>
                                  <a:lnRef idx="2">
                                    <a:schemeClr val="dk1"/>
                                  </a:lnRef>
                                  <a:fillRef idx="0">
                                    <a:schemeClr val="dk1"/>
                                  </a:fillRef>
                                  <a:effectRef idx="1">
                                    <a:schemeClr val="dk1"/>
                                  </a:effectRef>
                                  <a:fontRef idx="minor">
                                    <a:schemeClr val="tx1"/>
                                  </a:fontRef>
                                </wps:style>
                                <wps:bodyPr/>
                              </wps:wsp>
                              <wps:wsp>
                                <wps:cNvPr id="137" name="Straight Arrow Connector 137"/>
                                <wps:cNvCnPr/>
                                <wps:spPr>
                                  <a:xfrm flipV="1">
                                    <a:off x="899770" y="672999"/>
                                    <a:ext cx="0" cy="42428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8" name="Straight Arrow Connector 138"/>
                                <wps:cNvCnPr/>
                                <wps:spPr>
                                  <a:xfrm>
                                    <a:off x="0" y="329184"/>
                                    <a:ext cx="542925" cy="0"/>
                                  </a:xfrm>
                                  <a:prstGeom prst="straightConnector1">
                                    <a:avLst/>
                                  </a:prstGeom>
                                  <a:noFill/>
                                  <a:ln w="12700" cap="flat" cmpd="sng" algn="ctr">
                                    <a:solidFill>
                                      <a:sysClr val="windowText" lastClr="000000"/>
                                    </a:solidFill>
                                    <a:prstDash val="solid"/>
                                    <a:miter lim="800000"/>
                                    <a:tailEnd type="triangle"/>
                                  </a:ln>
                                  <a:effectLst/>
                                </wps:spPr>
                                <wps:bodyPr/>
                              </wps:wsp>
                            </wpg:grpSp>
                            <wps:wsp>
                              <wps:cNvPr id="139" name="Isosceles Triangle 139"/>
                              <wps:cNvSpPr/>
                              <wps:spPr>
                                <a:xfrm rot="16200000">
                                  <a:off x="1627496" y="863220"/>
                                  <a:ext cx="415793" cy="552270"/>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D1774" w:rsidRDefault="002D1774" w:rsidP="002D17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Text Box 140"/>
                              <wps:cNvSpPr txBox="1"/>
                              <wps:spPr>
                                <a:xfrm>
                                  <a:off x="899774" y="1206398"/>
                                  <a:ext cx="791571" cy="320722"/>
                                </a:xfrm>
                                <a:prstGeom prst="rect">
                                  <a:avLst/>
                                </a:prstGeom>
                                <a:solidFill>
                                  <a:schemeClr val="lt1"/>
                                </a:solidFill>
                                <a:ln w="6350">
                                  <a:solidFill>
                                    <a:schemeClr val="bg1"/>
                                  </a:solidFill>
                                </a:ln>
                              </wps:spPr>
                              <wps:txbx>
                                <w:txbxContent>
                                  <w:p w:rsidR="002D1774" w:rsidRDefault="002D1774" w:rsidP="002D1774">
                                    <w:r>
                                      <w:t>Amplifier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41" name="Text Box 141"/>
                            <wps:cNvSpPr txBox="1"/>
                            <wps:spPr>
                              <a:xfrm>
                                <a:off x="1311841" y="297856"/>
                                <a:ext cx="493210" cy="296883"/>
                              </a:xfrm>
                              <a:prstGeom prst="rect">
                                <a:avLst/>
                              </a:prstGeom>
                              <a:solidFill>
                                <a:sysClr val="window" lastClr="FFFFFF"/>
                              </a:solidFill>
                              <a:ln w="6350">
                                <a:solidFill>
                                  <a:sysClr val="window" lastClr="FFFFFF"/>
                                </a:solidFill>
                              </a:ln>
                            </wps:spPr>
                            <wps:txbx>
                              <w:txbxContent>
                                <w:p w:rsidR="002D1774" w:rsidRPr="00656247" w:rsidRDefault="002D1774" w:rsidP="002D1774">
                                  <w:pPr>
                                    <w:rPr>
                                      <w:sz w:val="16"/>
                                      <w:szCs w:val="16"/>
                                    </w:rPr>
                                  </w:pPr>
                                  <w:r>
                                    <w:rPr>
                                      <w:sz w:val="16"/>
                                      <w:szCs w:val="16"/>
                                    </w:rPr>
                                    <w:t xml:space="preserve">Error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259378" id="Group 30" o:spid="_x0000_s1043" style="position:absolute;margin-left:19.5pt;margin-top:.65pt;width:392.25pt;height:140.25pt;z-index:251673600;mso-width-relative:margin;mso-height-relative:margin" coordorigin=",2667" coordsize="44037,16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">
                    <v:group id="Group 31" o:spid="_x0000_s1044" style="position:absolute;top:2667;width:44037;height:16006" coordorigin=",-311" coordsize="44037,16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128" o:spid="_x0000_s1045" style="position:absolute;top:-311;width:44037;height:16005" coordorigin=",-311" coordsize="44037,16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oval id="Oval 129" o:spid="_x0000_s1046" style="position:absolute;left:6144;width:6477;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" fillcolor="white [3201]" strokecolor="black [3213]" strokeweight="1pt">
                          <v:stroke joinstyle="miter"/>
                          <v:textbox>
                            <w:txbxContent>
                              <w:p w:rsidR="002D1774" w:rsidRPr="00656247" w:rsidRDefault="002D1774" w:rsidP="002D1774">
                                <w:pPr>
                                  <w:jc w:val="center"/>
                                  <w:rPr>
                                    <w:sz w:val="12"/>
                                    <w:szCs w:val="12"/>
                                  </w:rPr>
                                </w:pPr>
                              </w:p>
                            </w:txbxContent>
                          </v:textbox>
                        </v:oval>
                        <v:rect id="Rectangle 130" o:spid="_x0000_s1047" style="position:absolute;left:18580;top:-175;width:9397;height:6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" fillcolor="white [3201]" strokecolor="black [3213]" strokeweight="1pt">
                          <v:textbox>
                            <w:txbxContent>
                              <w:p w:rsidR="002D1774" w:rsidRPr="008B4C6A" w:rsidRDefault="002D1774" w:rsidP="002D1774">
                                <w:pPr>
                                  <w:jc w:val="center"/>
                                  <w:rPr>
                                    <w:rFonts w:ascii="Arial" w:hAnsi="Arial" w:cs="Arial"/>
                                    <w:sz w:val="16"/>
                                    <w:szCs w:val="16"/>
                                  </w:rPr>
                                </w:pPr>
                                <w:r w:rsidRPr="008B4C6A">
                                  <w:rPr>
                                    <w:rFonts w:ascii="Arial" w:hAnsi="Arial" w:cs="Arial"/>
                                    <w:sz w:val="16"/>
                                    <w:szCs w:val="16"/>
                                  </w:rPr>
                                  <w:t>Controller</w:t>
                                </w:r>
                              </w:p>
                              <w:p w:rsidR="002D1774" w:rsidRPr="00ED7ED2" w:rsidRDefault="002D1774" w:rsidP="002D1774">
                                <w:pPr>
                                  <w:jc w:val="center"/>
                                  <w:rPr>
                                    <w:rFonts w:ascii="Arial" w:hAnsi="Arial" w:cs="Arial"/>
                                    <w:sz w:val="18"/>
                                    <w:szCs w:val="16"/>
                                  </w:rPr>
                                </w:pPr>
                                <w:r w:rsidRPr="00ED7ED2">
                                  <w:rPr>
                                    <w:rFonts w:ascii="Arial" w:hAnsi="Arial" w:cs="Arial"/>
                                    <w:sz w:val="18"/>
                                    <w:szCs w:val="16"/>
                                  </w:rPr>
                                  <w:t xml:space="preserve">G(s) = </w:t>
                                </w:r>
                                <m:oMath>
                                  <m:f>
                                    <m:fPr>
                                      <m:ctrlPr>
                                        <w:rPr>
                                          <w:rFonts w:ascii="Cambria Math" w:hAnsi="Cambria Math" w:cs="Arial"/>
                                          <w:i/>
                                          <w:sz w:val="18"/>
                                          <w:szCs w:val="16"/>
                                        </w:rPr>
                                      </m:ctrlPr>
                                    </m:fPr>
                                    <m:num>
                                      <m:r>
                                        <w:rPr>
                                          <w:rFonts w:ascii="Cambria Math" w:hAnsi="Cambria Math" w:cs="Arial"/>
                                          <w:sz w:val="18"/>
                                          <w:szCs w:val="16"/>
                                        </w:rPr>
                                        <m:t>K</m:t>
                                      </m:r>
                                    </m:num>
                                    <m:den>
                                      <m:r>
                                        <w:rPr>
                                          <w:rFonts w:ascii="Cambria Math" w:hAnsi="Cambria Math" w:cs="Arial"/>
                                          <w:sz w:val="18"/>
                                          <w:szCs w:val="16"/>
                                        </w:rPr>
                                        <m:t>S</m:t>
                                      </m:r>
                                    </m:den>
                                  </m:f>
                                </m:oMath>
                              </w:p>
                            </w:txbxContent>
                          </v:textbox>
                        </v:rect>
                        <v:rect id="Rectangle 131" o:spid="_x0000_s1048" style="position:absolute;left:25164;top:8555;width:11525;height:7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" fillcolor="white [3201]" strokecolor="black [3213]" strokeweight="1pt">
                          <v:textbox>
                            <w:txbxContent>
                              <w:p w:rsidR="002D1774" w:rsidRPr="008B4C6A" w:rsidRDefault="002D1774" w:rsidP="002D1774">
                                <w:pPr>
                                  <w:jc w:val="center"/>
                                  <w:rPr>
                                    <w:rFonts w:ascii="Arial" w:hAnsi="Arial" w:cs="Arial"/>
                                    <w:sz w:val="16"/>
                                    <w:szCs w:val="16"/>
                                  </w:rPr>
                                </w:pPr>
                                <w:r>
                                  <w:rPr>
                                    <w:rFonts w:ascii="Arial" w:hAnsi="Arial" w:cs="Arial"/>
                                    <w:sz w:val="16"/>
                                    <w:szCs w:val="16"/>
                                  </w:rPr>
                                  <w:t>PH</w:t>
                                </w:r>
                                <w:r w:rsidRPr="008B4C6A">
                                  <w:rPr>
                                    <w:rFonts w:ascii="Arial" w:hAnsi="Arial" w:cs="Arial"/>
                                    <w:sz w:val="16"/>
                                    <w:szCs w:val="16"/>
                                  </w:rPr>
                                  <w:t xml:space="preserve"> Sensor </w:t>
                                </w:r>
                              </w:p>
                              <w:p w:rsidR="002D1774" w:rsidRPr="00ED7ED2" w:rsidRDefault="002D1774" w:rsidP="002D1774">
                                <w:pPr>
                                  <w:jc w:val="center"/>
                                  <w:rPr>
                                    <w:rFonts w:ascii="Arial" w:hAnsi="Arial" w:cs="Arial"/>
                                    <w:sz w:val="20"/>
                                    <w:szCs w:val="16"/>
                                  </w:rPr>
                                </w:pPr>
                                <w:r w:rsidRPr="00ED7ED2">
                                  <w:rPr>
                                    <w:rFonts w:ascii="Arial" w:hAnsi="Arial" w:cs="Arial"/>
                                    <w:sz w:val="20"/>
                                    <w:szCs w:val="16"/>
                                  </w:rPr>
                                  <w:t xml:space="preserve">H(s) = </w:t>
                                </w:r>
                                <m:oMath>
                                  <m:f>
                                    <m:fPr>
                                      <m:ctrlPr>
                                        <w:rPr>
                                          <w:rFonts w:ascii="Cambria Math" w:hAnsi="Cambria Math" w:cs="Arial"/>
                                          <w:i/>
                                          <w:sz w:val="20"/>
                                          <w:szCs w:val="16"/>
                                        </w:rPr>
                                      </m:ctrlPr>
                                    </m:fPr>
                                    <m:num>
                                      <m:r>
                                        <w:rPr>
                                          <w:rFonts w:ascii="Cambria Math" w:hAnsi="Cambria Math" w:cs="Arial"/>
                                          <w:sz w:val="20"/>
                                          <w:szCs w:val="16"/>
                                        </w:rPr>
                                        <m:t>1</m:t>
                                      </m:r>
                                    </m:num>
                                    <m:den>
                                      <m:r>
                                        <w:rPr>
                                          <w:rFonts w:ascii="Cambria Math" w:hAnsi="Cambria Math" w:cs="Arial"/>
                                          <w:sz w:val="20"/>
                                          <w:szCs w:val="16"/>
                                        </w:rPr>
                                        <m:t>1+2s</m:t>
                                      </m:r>
                                    </m:den>
                                  </m:f>
                                </m:oMath>
                              </w:p>
                              <w:p w:rsidR="002D1774" w:rsidRDefault="002D1774" w:rsidP="002D1774">
                                <w:pPr>
                                  <w:jc w:val="center"/>
                                </w:pPr>
                              </w:p>
                            </w:txbxContent>
                          </v:textbox>
                        </v:rect>
                        <v:rect id="Rectangle 132" o:spid="_x0000_s1049" style="position:absolute;left:33873;top:-311;width:9935;height:6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" fillcolor="white [3201]" strokecolor="black [3213]" strokeweight="1pt">
                          <v:textbox>
                            <w:txbxContent>
                              <w:p w:rsidR="002D1774" w:rsidRPr="008B4C6A" w:rsidRDefault="002D1774" w:rsidP="002D1774">
                                <w:pPr>
                                  <w:jc w:val="center"/>
                                  <w:rPr>
                                    <w:rFonts w:ascii="Arial" w:hAnsi="Arial" w:cs="Arial"/>
                                    <w:sz w:val="16"/>
                                    <w:szCs w:val="16"/>
                                  </w:rPr>
                                </w:pPr>
                                <w:r w:rsidRPr="008B4C6A">
                                  <w:rPr>
                                    <w:rFonts w:ascii="Arial" w:hAnsi="Arial" w:cs="Arial"/>
                                    <w:sz w:val="16"/>
                                    <w:szCs w:val="16"/>
                                  </w:rPr>
                                  <w:t>Plant</w:t>
                                </w:r>
                                <w:r>
                                  <w:rPr>
                                    <w:rFonts w:ascii="Arial" w:hAnsi="Arial" w:cs="Arial"/>
                                    <w:sz w:val="16"/>
                                    <w:szCs w:val="16"/>
                                  </w:rPr>
                                  <w:t xml:space="preserve"> + Tank</w:t>
                                </w:r>
                              </w:p>
                              <w:p w:rsidR="002D1774" w:rsidRPr="00ED7ED2" w:rsidRDefault="002D1774" w:rsidP="002D1774">
                                <w:pPr>
                                  <w:jc w:val="center"/>
                                  <w:rPr>
                                    <w:rFonts w:ascii="Arial" w:hAnsi="Arial" w:cs="Arial"/>
                                    <w:sz w:val="20"/>
                                    <w:szCs w:val="16"/>
                                  </w:rPr>
                                </w:pPr>
                                <w:r w:rsidRPr="00ED7ED2">
                                  <w:rPr>
                                    <w:rFonts w:ascii="Arial" w:hAnsi="Arial" w:cs="Arial"/>
                                    <w:sz w:val="20"/>
                                    <w:szCs w:val="16"/>
                                  </w:rPr>
                                  <w:t xml:space="preserve">G2(s) = </w:t>
                                </w:r>
                                <m:oMath>
                                  <m:f>
                                    <m:fPr>
                                      <m:ctrlPr>
                                        <w:rPr>
                                          <w:rFonts w:ascii="Cambria Math" w:hAnsi="Cambria Math" w:cs="Arial"/>
                                          <w:i/>
                                          <w:sz w:val="20"/>
                                          <w:szCs w:val="16"/>
                                        </w:rPr>
                                      </m:ctrlPr>
                                    </m:fPr>
                                    <m:num>
                                      <m:r>
                                        <w:rPr>
                                          <w:rFonts w:ascii="Cambria Math" w:hAnsi="Cambria Math" w:cs="Arial"/>
                                          <w:sz w:val="20"/>
                                          <w:szCs w:val="16"/>
                                        </w:rPr>
                                        <m:t>1</m:t>
                                      </m:r>
                                    </m:num>
                                    <m:den>
                                      <m:r>
                                        <w:rPr>
                                          <w:rFonts w:ascii="Cambria Math" w:hAnsi="Cambria Math" w:cs="Arial"/>
                                          <w:sz w:val="20"/>
                                          <w:szCs w:val="16"/>
                                        </w:rPr>
                                        <m:t>1+s</m:t>
                                      </m:r>
                                    </m:den>
                                  </m:f>
                                </m:oMath>
                              </w:p>
                              <w:p w:rsidR="002D1774" w:rsidRPr="008B4C6A" w:rsidRDefault="002D1774" w:rsidP="002D1774">
                                <w:pPr>
                                  <w:jc w:val="center"/>
                                  <w:rPr>
                                    <w:rFonts w:asciiTheme="minorHAnsi" w:hAnsiTheme="minorHAnsi" w:cstheme="minorHAnsi"/>
                                    <w:sz w:val="16"/>
                                    <w:szCs w:val="16"/>
                                  </w:rPr>
                                </w:pPr>
                              </w:p>
                            </w:txbxContent>
                          </v:textbox>
                        </v:rect>
                        <v:shapetype id="_x0000_t32" coordsize="21600,21600" o:spt="32" o:oned="t" path="m,l21600,21600e" filled="f">
                          <v:path arrowok="t" fillok="f" o:connecttype="none"/>
                          <o:lock v:ext="edit" shapetype="t"/>
                        </v:shapetype>
                        <v:shape id="Straight Arrow Connector 133" o:spid="_x0000_s1050" type="#_x0000_t32" style="position:absolute;left:12947;top:3218;width:5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" strokecolor="black [3200]" strokeweight="1pt">
                          <v:stroke endarrow="block" joinstyle="miter"/>
                        </v:shape>
                        <v:shape id="Straight Arrow Connector 134" o:spid="_x0000_s1051" type="#_x0000_t32" style="position:absolute;left:28163;top:3291;width:542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" strokecolor="black [3200]" strokeweight="1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0" o:spid="_x0000_s1052" type="#_x0000_t34" style="position:absolute;left:36941;top:2852;width:7096;height:833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" adj="-20869" strokecolor="black [3200]" strokeweight="1pt">
                          <v:stroke endarrow="block"/>
                        </v:shape>
                        <v:line id="Straight Connector 136" o:spid="_x0000_s1053" style="position:absolute;flip:x y;visibility:visible;mso-wrap-style:square" from="9070,11338" to="25166,11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" strokecolor="black [3200]" strokeweight="1pt">
                          <v:stroke joinstyle="miter"/>
                        </v:line>
                        <v:shape id="Straight Arrow Connector 137" o:spid="_x0000_s1054" type="#_x0000_t32" style="position:absolute;left:8997;top:6729;width:0;height:42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" strokecolor="black [3200]" strokeweight="1pt">
                          <v:stroke endarrow="block" joinstyle="miter"/>
                        </v:shape>
                        <v:shape id="Straight Arrow Connector 138" o:spid="_x0000_s1055" type="#_x0000_t32" style="position:absolute;top:3291;width:542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" strokecolor="windowText" strokeweight="1pt">
                          <v:stroke endarrow="block" joinstyle="miter"/>
                        </v:shape>
                      </v:group>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39" o:spid="_x0000_s1056" type="#_x0000_t5" style="position:absolute;left:16275;top:8631;width:4158;height:552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" fillcolor="white [3201]" strokecolor="black [3213]" strokeweight="1pt">
                        <v:textbox>
                          <w:txbxContent>
                            <w:p w:rsidR="002D1774" w:rsidRDefault="002D1774" w:rsidP="002D1774">
                              <w:pPr>
                                <w:jc w:val="center"/>
                              </w:pPr>
                            </w:p>
                          </w:txbxContent>
                        </v:textbox>
                      </v:shape>
                      <v:shape id="Text Box 140" o:spid="_x0000_s1057" type="#_x0000_t202" style="position:absolute;left:8997;top:12063;width:7916;height:3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" fillcolor="white [3201]" strokecolor="white [3212]" strokeweight=".5pt">
                        <v:textbox>
                          <w:txbxContent>
                            <w:p w:rsidR="002D1774" w:rsidRDefault="002D1774" w:rsidP="002D1774">
                              <w:r>
                                <w:t>Amplifier</w:t>
                              </w:r>
                            </w:p>
                          </w:txbxContent>
                        </v:textbox>
                      </v:shape>
                    </v:group>
                    <v:shape id="Text Box 141" o:spid="_x0000_s1058" type="#_x0000_t202" style="position:absolute;left:13118;top:2978;width:4932;height:2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" fillcolor="window" strokecolor="window" strokeweight=".5pt">
                      <v:textbox>
                        <w:txbxContent>
                          <w:p w:rsidR="002D1774" w:rsidRPr="00656247" w:rsidRDefault="002D1774" w:rsidP="002D1774">
                            <w:pPr>
                              <w:rPr>
                                <w:sz w:val="16"/>
                                <w:szCs w:val="16"/>
                              </w:rPr>
                            </w:pPr>
                            <w:r>
                              <w:rPr>
                                <w:sz w:val="16"/>
                                <w:szCs w:val="16"/>
                              </w:rPr>
                              <w:t xml:space="preserve">Error </w:t>
                            </w:r>
                          </w:p>
                        </w:txbxContent>
                      </v:textbox>
                    </v:shape>
                  </v:group>
                </w:pict>
              </mc:Fallback>
            </mc:AlternateContent>
          </w:r>
        </w:p>
        <w:p w:rsidR="002D1774" w:rsidRDefault="002D1774" w:rsidP="002D1774"/>
        <w:p w:rsidR="002D1774" w:rsidRDefault="002D1774" w:rsidP="002D1774">
          <w:pPr>
            <w:tabs>
              <w:tab w:val="left" w:pos="1705"/>
            </w:tabs>
          </w:pPr>
          <w:r>
            <w:tab/>
          </w:r>
        </w:p>
        <w:p w:rsidR="002D1774" w:rsidRPr="00B859EA" w:rsidRDefault="002D1774" w:rsidP="002D1774"/>
        <w:p w:rsidR="002D1774" w:rsidRPr="00B859EA" w:rsidRDefault="002D1774" w:rsidP="002D1774"/>
        <w:p w:rsidR="002D1774" w:rsidRPr="00B859EA" w:rsidRDefault="002D1774" w:rsidP="002D1774"/>
        <w:p w:rsidR="002D1774" w:rsidRPr="00B859EA" w:rsidRDefault="002D1774" w:rsidP="002D1774"/>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r w:rsidRPr="004536E6">
            <w:rPr>
              <w:rFonts w:ascii="Arial" w:hAnsi="Arial" w:cs="Arial"/>
              <w:sz w:val="24"/>
              <w:szCs w:val="24"/>
            </w:rPr>
            <w:t>Figure</w:t>
          </w:r>
          <w:r>
            <w:rPr>
              <w:rFonts w:ascii="Arial" w:hAnsi="Arial" w:cs="Arial"/>
              <w:sz w:val="24"/>
              <w:szCs w:val="24"/>
            </w:rPr>
            <w:t xml:space="preserve"> 10, shows the block diagrams with the transfer function. In this control system, there are four individual transfer functions: </w:t>
          </w:r>
        </w:p>
        <w:p w:rsidR="002D1774" w:rsidRDefault="002D1774" w:rsidP="002D1774">
          <w:pPr>
            <w:pStyle w:val="ListParagraph"/>
            <w:numPr>
              <w:ilvl w:val="0"/>
              <w:numId w:val="2"/>
            </w:numPr>
            <w:rPr>
              <w:rFonts w:ascii="Arial" w:hAnsi="Arial" w:cs="Arial"/>
              <w:sz w:val="24"/>
              <w:szCs w:val="24"/>
            </w:rPr>
          </w:pPr>
          <w:r>
            <w:rPr>
              <w:rFonts w:ascii="Arial" w:hAnsi="Arial" w:cs="Arial"/>
              <w:sz w:val="24"/>
              <w:szCs w:val="24"/>
            </w:rPr>
            <w:t>Controller</w:t>
          </w:r>
        </w:p>
        <w:p w:rsidR="002D1774" w:rsidRDefault="002D1774" w:rsidP="002D1774">
          <w:pPr>
            <w:pStyle w:val="ListParagraph"/>
            <w:numPr>
              <w:ilvl w:val="0"/>
              <w:numId w:val="2"/>
            </w:numPr>
            <w:rPr>
              <w:rFonts w:ascii="Arial" w:hAnsi="Arial" w:cs="Arial"/>
              <w:sz w:val="24"/>
              <w:szCs w:val="24"/>
            </w:rPr>
          </w:pPr>
          <w:r>
            <w:rPr>
              <w:rFonts w:ascii="Arial" w:hAnsi="Arial" w:cs="Arial"/>
              <w:sz w:val="24"/>
              <w:szCs w:val="24"/>
            </w:rPr>
            <w:t>CO2 Valve</w:t>
          </w:r>
        </w:p>
        <w:p w:rsidR="002D1774" w:rsidRDefault="002D1774" w:rsidP="002D1774">
          <w:pPr>
            <w:pStyle w:val="ListParagraph"/>
            <w:numPr>
              <w:ilvl w:val="0"/>
              <w:numId w:val="2"/>
            </w:numPr>
            <w:rPr>
              <w:rFonts w:ascii="Arial" w:hAnsi="Arial" w:cs="Arial"/>
              <w:sz w:val="24"/>
              <w:szCs w:val="24"/>
            </w:rPr>
          </w:pPr>
          <w:r>
            <w:rPr>
              <w:rFonts w:ascii="Arial" w:hAnsi="Arial" w:cs="Arial"/>
              <w:sz w:val="24"/>
              <w:szCs w:val="24"/>
            </w:rPr>
            <w:t xml:space="preserve">Plant + Tank </w:t>
          </w:r>
        </w:p>
        <w:p w:rsidR="002D1774" w:rsidRDefault="002D1774" w:rsidP="002D1774">
          <w:pPr>
            <w:pStyle w:val="ListParagraph"/>
            <w:numPr>
              <w:ilvl w:val="0"/>
              <w:numId w:val="2"/>
            </w:numPr>
            <w:rPr>
              <w:rFonts w:ascii="Arial" w:hAnsi="Arial" w:cs="Arial"/>
              <w:sz w:val="24"/>
              <w:szCs w:val="24"/>
            </w:rPr>
          </w:pPr>
          <w:r>
            <w:rPr>
              <w:rFonts w:ascii="Arial" w:hAnsi="Arial" w:cs="Arial"/>
              <w:sz w:val="24"/>
              <w:szCs w:val="24"/>
            </w:rPr>
            <w:t>pH sensor</w:t>
          </w:r>
        </w:p>
        <w:p w:rsidR="002D1774" w:rsidRDefault="002D1774" w:rsidP="002D1774">
          <w:pPr>
            <w:rPr>
              <w:rFonts w:ascii="Arial" w:hAnsi="Arial" w:cs="Arial"/>
              <w:sz w:val="24"/>
              <w:szCs w:val="24"/>
            </w:rPr>
          </w:pPr>
          <w:r>
            <w:rPr>
              <w:rFonts w:ascii="Arial" w:hAnsi="Arial" w:cs="Arial"/>
              <w:sz w:val="24"/>
              <w:szCs w:val="24"/>
            </w:rPr>
            <w:t xml:space="preserve">G = controller * CO2 Valve * Diffuser + Tank </w:t>
          </w:r>
        </w:p>
        <w:p w:rsidR="002D1774" w:rsidRDefault="002D1774" w:rsidP="002D1774">
          <w:pPr>
            <w:rPr>
              <w:rFonts w:ascii="Arial" w:hAnsi="Arial" w:cs="Arial"/>
              <w:sz w:val="24"/>
              <w:szCs w:val="24"/>
            </w:rPr>
          </w:pPr>
          <w:r>
            <w:rPr>
              <w:rFonts w:ascii="Arial" w:hAnsi="Arial" w:cs="Arial"/>
              <w:sz w:val="24"/>
              <w:szCs w:val="24"/>
            </w:rPr>
            <w:t>H = pH sensor * (Signal conditioning)</w:t>
          </w:r>
        </w:p>
        <w:p w:rsidR="002D1774" w:rsidRDefault="002D1774" w:rsidP="002D1774">
          <w:pPr>
            <w:tabs>
              <w:tab w:val="left" w:pos="960"/>
            </w:tabs>
            <w:jc w:val="center"/>
            <w:rPr>
              <w:rFonts w:ascii="Arial" w:hAnsi="Arial" w:cs="Arial"/>
              <w:sz w:val="24"/>
              <w:szCs w:val="24"/>
            </w:rPr>
          </w:pPr>
          <m:oMathPara>
            <m:oMath>
              <m:r>
                <w:rPr>
                  <w:rFonts w:ascii="Cambria Math" w:hAnsi="Cambria Math" w:cs="Arial"/>
                  <w:sz w:val="24"/>
                  <w:szCs w:val="24"/>
                </w:rPr>
                <m:t xml:space="preserve">System= </m:t>
              </m:r>
              <m:f>
                <m:fPr>
                  <m:ctrlPr>
                    <w:rPr>
                      <w:rFonts w:ascii="Cambria Math" w:hAnsi="Cambria Math" w:cs="Arial"/>
                      <w:i/>
                      <w:sz w:val="24"/>
                      <w:szCs w:val="24"/>
                    </w:rPr>
                  </m:ctrlPr>
                </m:fPr>
                <m:num>
                  <m:r>
                    <w:rPr>
                      <w:rFonts w:ascii="Cambria Math" w:hAnsi="Cambria Math" w:cs="Arial"/>
                      <w:sz w:val="24"/>
                      <w:szCs w:val="24"/>
                    </w:rPr>
                    <m:t>G</m:t>
                  </m:r>
                </m:num>
                <m:den>
                  <m:r>
                    <w:rPr>
                      <w:rFonts w:ascii="Cambria Math" w:hAnsi="Cambria Math" w:cs="Arial"/>
                      <w:sz w:val="24"/>
                      <w:szCs w:val="24"/>
                    </w:rPr>
                    <m:t>1+GH</m:t>
                  </m:r>
                </m:den>
              </m:f>
            </m:oMath>
          </m:oMathPara>
        </w:p>
        <w:p w:rsidR="002D1774" w:rsidRDefault="002D1774" w:rsidP="002D1774">
          <w:pPr>
            <w:pStyle w:val="Heading2"/>
            <w:jc w:val="center"/>
          </w:pPr>
          <w:bookmarkStart w:id="37" w:name="_Toc509337396"/>
          <w:r>
            <w:lastRenderedPageBreak/>
            <w:t>The Concept of PH measurement and control</w:t>
          </w:r>
          <w:bookmarkEnd w:id="37"/>
        </w:p>
        <w:p w:rsidR="002D1774" w:rsidRPr="00213A29" w:rsidRDefault="002D1774" w:rsidP="002D1774"/>
        <w:p w:rsidR="002D1774" w:rsidRDefault="002D1774" w:rsidP="002D1774">
          <w:pPr>
            <w:tabs>
              <w:tab w:val="left" w:pos="960"/>
            </w:tabs>
            <w:rPr>
              <w:rFonts w:ascii="Arial" w:hAnsi="Arial" w:cs="Arial"/>
              <w:sz w:val="24"/>
              <w:szCs w:val="32"/>
            </w:rPr>
          </w:pPr>
          <w:r w:rsidRPr="00C23595">
            <w:rPr>
              <w:rFonts w:ascii="Arial" w:hAnsi="Arial" w:cs="Arial"/>
              <w:sz w:val="24"/>
              <w:szCs w:val="32"/>
            </w:rPr>
            <w:t>There are a wide range of applications from high-purity pharmaceutical processing to wastewater treatment. The</w:t>
          </w:r>
          <w:r>
            <w:rPr>
              <w:rFonts w:ascii="Arial" w:hAnsi="Arial" w:cs="Arial"/>
              <w:sz w:val="24"/>
              <w:szCs w:val="32"/>
            </w:rPr>
            <w:t>se applications can pose some challenges to PH measurement, including high-temperature and otherwise harsh measurement environments, stability, low conductivity and more-stringent PH control.</w:t>
          </w:r>
          <w:sdt>
            <w:sdtPr>
              <w:rPr>
                <w:rFonts w:ascii="Arial" w:hAnsi="Arial" w:cs="Arial"/>
                <w:sz w:val="24"/>
                <w:szCs w:val="32"/>
              </w:rPr>
              <w:id w:val="-891188608"/>
              <w:citation/>
            </w:sdtPr>
            <w:sdtContent>
              <w:r>
                <w:rPr>
                  <w:rFonts w:ascii="Arial" w:hAnsi="Arial" w:cs="Arial"/>
                  <w:sz w:val="24"/>
                  <w:szCs w:val="32"/>
                </w:rPr>
                <w:fldChar w:fldCharType="begin"/>
              </w:r>
              <w:r>
                <w:rPr>
                  <w:rFonts w:ascii="Arial" w:hAnsi="Arial" w:cs="Arial"/>
                  <w:sz w:val="24"/>
                  <w:szCs w:val="32"/>
                </w:rPr>
                <w:instrText xml:space="preserve"> CITATION Jac91 \l 2057 </w:instrText>
              </w:r>
              <w:r>
                <w:rPr>
                  <w:rFonts w:ascii="Arial" w:hAnsi="Arial" w:cs="Arial"/>
                  <w:sz w:val="24"/>
                  <w:szCs w:val="32"/>
                </w:rPr>
                <w:fldChar w:fldCharType="separate"/>
              </w:r>
              <w:r>
                <w:rPr>
                  <w:rFonts w:ascii="Arial" w:hAnsi="Arial" w:cs="Arial"/>
                  <w:noProof/>
                  <w:sz w:val="24"/>
                  <w:szCs w:val="32"/>
                </w:rPr>
                <w:t xml:space="preserve"> </w:t>
              </w:r>
              <w:r w:rsidRPr="002415F3">
                <w:rPr>
                  <w:rFonts w:ascii="Arial" w:hAnsi="Arial" w:cs="Arial"/>
                  <w:noProof/>
                  <w:sz w:val="24"/>
                  <w:szCs w:val="32"/>
                </w:rPr>
                <w:t>[5]</w:t>
              </w:r>
              <w:r>
                <w:rPr>
                  <w:rFonts w:ascii="Arial" w:hAnsi="Arial" w:cs="Arial"/>
                  <w:sz w:val="24"/>
                  <w:szCs w:val="32"/>
                </w:rPr>
                <w:fldChar w:fldCharType="end"/>
              </w:r>
            </w:sdtContent>
          </w:sdt>
        </w:p>
        <w:p w:rsidR="002D1774" w:rsidRDefault="002D1774" w:rsidP="002D1774">
          <w:pPr>
            <w:tabs>
              <w:tab w:val="left" w:pos="960"/>
            </w:tabs>
            <w:rPr>
              <w:rFonts w:ascii="Arial" w:hAnsi="Arial" w:cs="Arial"/>
              <w:sz w:val="24"/>
              <w:szCs w:val="32"/>
            </w:rPr>
          </w:pPr>
          <w:r>
            <w:rPr>
              <w:rFonts w:ascii="Arial" w:hAnsi="Arial" w:cs="Arial"/>
              <w:sz w:val="24"/>
              <w:szCs w:val="32"/>
            </w:rPr>
            <w:t>PH is a measure of hydrogen ion concentration in an aqueous (water) solution. The PH scale range from 0 -14. A low PH value indicates acidity, a PH=7 is neutral, and a high PH value indicates alkalinity. The aim of the PH value is to tell you whether you’re dealing with an acid or base, but it offers limited value indicating the true strength of the acid of base.</w:t>
          </w:r>
          <w:sdt>
            <w:sdtPr>
              <w:rPr>
                <w:rFonts w:ascii="Arial" w:hAnsi="Arial" w:cs="Arial"/>
                <w:sz w:val="24"/>
                <w:szCs w:val="32"/>
              </w:rPr>
              <w:id w:val="246162548"/>
              <w:citation/>
            </w:sdtPr>
            <w:sdtContent>
              <w:r>
                <w:rPr>
                  <w:rFonts w:ascii="Arial" w:hAnsi="Arial" w:cs="Arial"/>
                  <w:sz w:val="24"/>
                  <w:szCs w:val="32"/>
                </w:rPr>
                <w:fldChar w:fldCharType="begin"/>
              </w:r>
              <w:r>
                <w:rPr>
                  <w:rFonts w:ascii="Arial" w:hAnsi="Arial" w:cs="Arial"/>
                  <w:sz w:val="24"/>
                  <w:szCs w:val="32"/>
                </w:rPr>
                <w:instrText xml:space="preserve"> CITATION HAC18 \l 2057 </w:instrText>
              </w:r>
              <w:r>
                <w:rPr>
                  <w:rFonts w:ascii="Arial" w:hAnsi="Arial" w:cs="Arial"/>
                  <w:sz w:val="24"/>
                  <w:szCs w:val="32"/>
                </w:rPr>
                <w:fldChar w:fldCharType="separate"/>
              </w:r>
              <w:r>
                <w:rPr>
                  <w:rFonts w:ascii="Arial" w:hAnsi="Arial" w:cs="Arial"/>
                  <w:noProof/>
                  <w:sz w:val="24"/>
                  <w:szCs w:val="32"/>
                </w:rPr>
                <w:t xml:space="preserve"> </w:t>
              </w:r>
              <w:r w:rsidRPr="002415F3">
                <w:rPr>
                  <w:rFonts w:ascii="Arial" w:hAnsi="Arial" w:cs="Arial"/>
                  <w:noProof/>
                  <w:sz w:val="24"/>
                  <w:szCs w:val="32"/>
                </w:rPr>
                <w:t>[6]</w:t>
              </w:r>
              <w:r>
                <w:rPr>
                  <w:rFonts w:ascii="Arial" w:hAnsi="Arial" w:cs="Arial"/>
                  <w:sz w:val="24"/>
                  <w:szCs w:val="32"/>
                </w:rPr>
                <w:fldChar w:fldCharType="end"/>
              </w:r>
            </w:sdtContent>
          </w:sdt>
        </w:p>
        <w:p w:rsidR="002D1774" w:rsidRDefault="002D1774" w:rsidP="002D1774">
          <w:pPr>
            <w:suppressAutoHyphens w:val="0"/>
            <w:autoSpaceDN/>
            <w:spacing w:after="160" w:line="259" w:lineRule="auto"/>
            <w:textAlignment w:val="auto"/>
            <w:rPr>
              <w:rFonts w:ascii="Arial" w:hAnsi="Arial" w:cs="Arial"/>
              <w:sz w:val="24"/>
              <w:szCs w:val="32"/>
            </w:rPr>
          </w:pPr>
        </w:p>
        <w:p w:rsidR="002D1774" w:rsidRDefault="002D1774" w:rsidP="002D1774">
          <w:pPr>
            <w:suppressAutoHyphens w:val="0"/>
            <w:autoSpaceDN/>
            <w:spacing w:after="160" w:line="259" w:lineRule="auto"/>
            <w:textAlignment w:val="auto"/>
            <w:rPr>
              <w:rFonts w:ascii="Arial" w:hAnsi="Arial" w:cs="Arial"/>
              <w:sz w:val="24"/>
              <w:szCs w:val="32"/>
            </w:rPr>
          </w:pPr>
          <w:r>
            <w:rPr>
              <w:noProof/>
              <w:lang w:eastAsia="en-GB"/>
            </w:rPr>
            <w:drawing>
              <wp:anchor distT="0" distB="0" distL="114300" distR="114300" simplePos="0" relativeHeight="251705344" behindDoc="1" locked="0" layoutInCell="1" allowOverlap="1" wp14:anchorId="607FB768" wp14:editId="1EABFE67">
                <wp:simplePos x="0" y="0"/>
                <wp:positionH relativeFrom="margin">
                  <wp:align>center</wp:align>
                </wp:positionH>
                <wp:positionV relativeFrom="paragraph">
                  <wp:posOffset>3202</wp:posOffset>
                </wp:positionV>
                <wp:extent cx="5057775" cy="2334895"/>
                <wp:effectExtent l="0" t="0" r="9525" b="8255"/>
                <wp:wrapTight wrapText="bothSides">
                  <wp:wrapPolygon edited="0">
                    <wp:start x="0" y="0"/>
                    <wp:lineTo x="0" y="21500"/>
                    <wp:lineTo x="21559" y="21500"/>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b="5192"/>
                        <a:stretch/>
                      </pic:blipFill>
                      <pic:spPr bwMode="auto">
                        <a:xfrm>
                          <a:off x="0" y="0"/>
                          <a:ext cx="5057775" cy="2334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D1774" w:rsidRDefault="002D1774" w:rsidP="002D1774">
          <w:pPr>
            <w:suppressAutoHyphens w:val="0"/>
            <w:autoSpaceDN/>
            <w:spacing w:after="160" w:line="259" w:lineRule="auto"/>
            <w:textAlignment w:val="auto"/>
            <w:rPr>
              <w:rFonts w:ascii="Arial" w:hAnsi="Arial" w:cs="Arial"/>
              <w:sz w:val="24"/>
              <w:szCs w:val="32"/>
            </w:rPr>
          </w:pPr>
        </w:p>
        <w:p w:rsidR="002D1774" w:rsidRDefault="002D1774" w:rsidP="002D1774">
          <w:pPr>
            <w:suppressAutoHyphens w:val="0"/>
            <w:autoSpaceDN/>
            <w:spacing w:after="160" w:line="259" w:lineRule="auto"/>
            <w:textAlignment w:val="auto"/>
            <w:rPr>
              <w:rFonts w:ascii="Arial" w:hAnsi="Arial" w:cs="Arial"/>
              <w:sz w:val="24"/>
              <w:szCs w:val="32"/>
            </w:rPr>
          </w:pPr>
        </w:p>
        <w:p w:rsidR="002D1774" w:rsidRPr="00F71E79" w:rsidRDefault="002D1774" w:rsidP="002D1774">
          <w:pPr>
            <w:tabs>
              <w:tab w:val="left" w:pos="960"/>
            </w:tabs>
            <w:rPr>
              <w:rFonts w:ascii="Arial" w:hAnsi="Arial" w:cs="Arial"/>
              <w:sz w:val="24"/>
              <w:szCs w:val="32"/>
            </w:rPr>
          </w:pPr>
        </w:p>
        <w:p w:rsidR="002D1774" w:rsidRPr="00C23595" w:rsidRDefault="002D1774" w:rsidP="002D1774">
          <w:pPr>
            <w:tabs>
              <w:tab w:val="left" w:pos="960"/>
            </w:tabs>
            <w:rPr>
              <w:rFonts w:ascii="Arial" w:hAnsi="Arial" w:cs="Arial"/>
              <w:sz w:val="32"/>
              <w:szCs w:val="32"/>
            </w:rPr>
          </w:pP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r>
            <w:rPr>
              <w:noProof/>
            </w:rPr>
            <mc:AlternateContent>
              <mc:Choice Requires="wps">
                <w:drawing>
                  <wp:anchor distT="0" distB="0" distL="114300" distR="114300" simplePos="0" relativeHeight="251716608" behindDoc="1" locked="0" layoutInCell="1" allowOverlap="1" wp14:anchorId="474B854B" wp14:editId="374559D9">
                    <wp:simplePos x="0" y="0"/>
                    <wp:positionH relativeFrom="margin">
                      <wp:align>center</wp:align>
                    </wp:positionH>
                    <wp:positionV relativeFrom="paragraph">
                      <wp:posOffset>361950</wp:posOffset>
                    </wp:positionV>
                    <wp:extent cx="5057775" cy="635"/>
                    <wp:effectExtent l="0" t="0" r="9525" b="0"/>
                    <wp:wrapTight wrapText="bothSides">
                      <wp:wrapPolygon edited="0">
                        <wp:start x="0" y="0"/>
                        <wp:lineTo x="0" y="20057"/>
                        <wp:lineTo x="21559" y="20057"/>
                        <wp:lineTo x="21559" y="0"/>
                        <wp:lineTo x="0" y="0"/>
                      </wp:wrapPolygon>
                    </wp:wrapTight>
                    <wp:docPr id="93" name="Text Box 93"/>
                    <wp:cNvGraphicFramePr/>
                    <a:graphic xmlns:a="http://schemas.openxmlformats.org/drawingml/2006/main">
                      <a:graphicData uri="http://schemas.microsoft.com/office/word/2010/wordprocessingShape">
                        <wps:wsp>
                          <wps:cNvSpPr txBox="1"/>
                          <wps:spPr>
                            <a:xfrm>
                              <a:off x="0" y="0"/>
                              <a:ext cx="505777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rPr>
                                </w:pPr>
                                <w:bookmarkStart w:id="38" w:name="_Toc509337430"/>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11</w:t>
                                </w:r>
                                <w:r w:rsidRPr="00223FD5">
                                  <w:rPr>
                                    <w:rFonts w:ascii="Arial" w:hAnsi="Arial" w:cs="Arial"/>
                                    <w:i w:val="0"/>
                                    <w:color w:val="auto"/>
                                  </w:rPr>
                                  <w:fldChar w:fldCharType="end"/>
                                </w:r>
                                <w:r w:rsidRPr="00223FD5">
                                  <w:rPr>
                                    <w:rFonts w:ascii="Arial" w:hAnsi="Arial" w:cs="Arial"/>
                                    <w:i w:val="0"/>
                                    <w:color w:val="auto"/>
                                  </w:rPr>
                                  <w:t xml:space="preserve"> - PH Scale, source [11]</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4B854B" id="Text Box 93" o:spid="_x0000_s1059" type="#_x0000_t202" style="position:absolute;left:0;text-align:left;margin-left:0;margin-top:28.5pt;width:398.25pt;height:.05pt;z-index:-2515998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" stroked="f">
                    <v:textbox style="mso-fit-shape-to-text:t" inset="0,0,0,0">
                      <w:txbxContent>
                        <w:p w:rsidR="002D1774" w:rsidRPr="00223FD5" w:rsidRDefault="002D1774" w:rsidP="002D1774">
                          <w:pPr>
                            <w:pStyle w:val="Caption"/>
                            <w:jc w:val="center"/>
                            <w:rPr>
                              <w:rFonts w:ascii="Arial" w:hAnsi="Arial" w:cs="Arial"/>
                              <w:i w:val="0"/>
                              <w:noProof/>
                              <w:color w:val="auto"/>
                            </w:rPr>
                          </w:pPr>
                          <w:bookmarkStart w:id="39" w:name="_Toc509337430"/>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11</w:t>
                          </w:r>
                          <w:r w:rsidRPr="00223FD5">
                            <w:rPr>
                              <w:rFonts w:ascii="Arial" w:hAnsi="Arial" w:cs="Arial"/>
                              <w:i w:val="0"/>
                              <w:color w:val="auto"/>
                            </w:rPr>
                            <w:fldChar w:fldCharType="end"/>
                          </w:r>
                          <w:r w:rsidRPr="00223FD5">
                            <w:rPr>
                              <w:rFonts w:ascii="Arial" w:hAnsi="Arial" w:cs="Arial"/>
                              <w:i w:val="0"/>
                              <w:color w:val="auto"/>
                            </w:rPr>
                            <w:t xml:space="preserve"> - PH Scale, source [11]</w:t>
                          </w:r>
                          <w:bookmarkEnd w:id="39"/>
                        </w:p>
                      </w:txbxContent>
                    </v:textbox>
                    <w10:wrap type="tight" anchorx="margin"/>
                  </v:shape>
                </w:pict>
              </mc:Fallback>
            </mc:AlternateContent>
          </w: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r>
            <w:rPr>
              <w:noProof/>
              <w:lang w:eastAsia="en-GB"/>
            </w:rPr>
            <w:drawing>
              <wp:anchor distT="0" distB="0" distL="114300" distR="114300" simplePos="0" relativeHeight="251717632" behindDoc="1" locked="0" layoutInCell="1" allowOverlap="1" wp14:anchorId="7A94BE3C" wp14:editId="3752ECEC">
                <wp:simplePos x="0" y="0"/>
                <wp:positionH relativeFrom="column">
                  <wp:posOffset>1181100</wp:posOffset>
                </wp:positionH>
                <wp:positionV relativeFrom="paragraph">
                  <wp:posOffset>38735</wp:posOffset>
                </wp:positionV>
                <wp:extent cx="3733800" cy="2571750"/>
                <wp:effectExtent l="0" t="0" r="0" b="0"/>
                <wp:wrapTight wrapText="bothSides">
                  <wp:wrapPolygon edited="0">
                    <wp:start x="0" y="0"/>
                    <wp:lineTo x="0" y="21440"/>
                    <wp:lineTo x="21490" y="21440"/>
                    <wp:lineTo x="21490" y="0"/>
                    <wp:lineTo x="0" y="0"/>
                  </wp:wrapPolygon>
                </wp:wrapTight>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733800" cy="2571750"/>
                        </a:xfrm>
                        <a:prstGeom prst="rect">
                          <a:avLst/>
                        </a:prstGeom>
                      </pic:spPr>
                    </pic:pic>
                  </a:graphicData>
                </a:graphic>
              </wp:anchor>
            </w:drawing>
          </w: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p>
        <w:p w:rsidR="002D1774" w:rsidRDefault="002D1774" w:rsidP="002D1774">
          <w:pPr>
            <w:jc w:val="center"/>
            <w:rPr>
              <w:rFonts w:ascii="Arial" w:hAnsi="Arial" w:cs="Arial"/>
              <w:b/>
              <w:sz w:val="32"/>
              <w:szCs w:val="24"/>
            </w:rPr>
          </w:pPr>
          <w:r>
            <w:rPr>
              <w:noProof/>
            </w:rPr>
            <mc:AlternateContent>
              <mc:Choice Requires="wps">
                <w:drawing>
                  <wp:anchor distT="0" distB="0" distL="114300" distR="114300" simplePos="0" relativeHeight="251718656" behindDoc="1" locked="0" layoutInCell="1" allowOverlap="1" wp14:anchorId="0357ED95" wp14:editId="5F422A6B">
                    <wp:simplePos x="0" y="0"/>
                    <wp:positionH relativeFrom="column">
                      <wp:posOffset>1143000</wp:posOffset>
                    </wp:positionH>
                    <wp:positionV relativeFrom="paragraph">
                      <wp:posOffset>388620</wp:posOffset>
                    </wp:positionV>
                    <wp:extent cx="3733800" cy="635"/>
                    <wp:effectExtent l="0" t="0" r="0" b="0"/>
                    <wp:wrapTight wrapText="bothSides">
                      <wp:wrapPolygon edited="0">
                        <wp:start x="0" y="0"/>
                        <wp:lineTo x="0" y="21600"/>
                        <wp:lineTo x="21600" y="21600"/>
                        <wp:lineTo x="21600" y="0"/>
                      </wp:wrapPolygon>
                    </wp:wrapTight>
                    <wp:docPr id="94" name="Text Box 94"/>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40" w:name="_Toc50933743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12</w:t>
                                </w:r>
                                <w:r w:rsidRPr="00223FD5">
                                  <w:rPr>
                                    <w:rFonts w:ascii="Arial" w:hAnsi="Arial" w:cs="Arial"/>
                                    <w:i w:val="0"/>
                                    <w:color w:val="auto"/>
                                    <w:sz w:val="20"/>
                                  </w:rPr>
                                  <w:fldChar w:fldCharType="end"/>
                                </w:r>
                                <w:r w:rsidRPr="00223FD5">
                                  <w:rPr>
                                    <w:rFonts w:ascii="Arial" w:hAnsi="Arial" w:cs="Arial"/>
                                    <w:i w:val="0"/>
                                    <w:color w:val="auto"/>
                                    <w:sz w:val="20"/>
                                  </w:rPr>
                                  <w:t xml:space="preserve"> - PH electrode parts, source [11]</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7ED95" id="Text Box 94" o:spid="_x0000_s1060" type="#_x0000_t202" style="position:absolute;left:0;text-align:left;margin-left:90pt;margin-top:30.6pt;width:294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41" w:name="_Toc50933743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12</w:t>
                          </w:r>
                          <w:r w:rsidRPr="00223FD5">
                            <w:rPr>
                              <w:rFonts w:ascii="Arial" w:hAnsi="Arial" w:cs="Arial"/>
                              <w:i w:val="0"/>
                              <w:color w:val="auto"/>
                              <w:sz w:val="20"/>
                            </w:rPr>
                            <w:fldChar w:fldCharType="end"/>
                          </w:r>
                          <w:r w:rsidRPr="00223FD5">
                            <w:rPr>
                              <w:rFonts w:ascii="Arial" w:hAnsi="Arial" w:cs="Arial"/>
                              <w:i w:val="0"/>
                              <w:color w:val="auto"/>
                              <w:sz w:val="20"/>
                            </w:rPr>
                            <w:t xml:space="preserve"> - PH electrode parts, source [11]</w:t>
                          </w:r>
                          <w:bookmarkEnd w:id="41"/>
                        </w:p>
                      </w:txbxContent>
                    </v:textbox>
                    <w10:wrap type="tight"/>
                  </v:shape>
                </w:pict>
              </mc:Fallback>
            </mc:AlternateContent>
          </w:r>
        </w:p>
        <w:p w:rsidR="002D1774" w:rsidRDefault="002D1774" w:rsidP="002D1774">
          <w:pPr>
            <w:jc w:val="center"/>
            <w:rPr>
              <w:rFonts w:ascii="Arial" w:hAnsi="Arial" w:cs="Arial"/>
              <w:b/>
              <w:sz w:val="32"/>
              <w:szCs w:val="24"/>
            </w:rPr>
          </w:pPr>
        </w:p>
        <w:p w:rsidR="002D1774" w:rsidRPr="00DA1C15" w:rsidRDefault="002D1774" w:rsidP="002D1774">
          <w:pPr>
            <w:pStyle w:val="Heading2"/>
            <w:jc w:val="center"/>
          </w:pPr>
          <w:bookmarkStart w:id="42" w:name="_Toc509337397"/>
          <w:r>
            <w:lastRenderedPageBreak/>
            <w:t xml:space="preserve">List of </w:t>
          </w:r>
          <w:r w:rsidRPr="00DA1C15">
            <w:t>PH Sensor</w:t>
          </w:r>
          <w:r>
            <w:t>s</w:t>
          </w:r>
          <w:bookmarkEnd w:id="42"/>
        </w:p>
        <w:p w:rsidR="002D1774" w:rsidRDefault="002D1774" w:rsidP="002D1774">
          <w:pPr>
            <w:jc w:val="center"/>
            <w:rPr>
              <w:rFonts w:ascii="Arial" w:hAnsi="Arial" w:cs="Arial"/>
              <w:sz w:val="24"/>
              <w:szCs w:val="24"/>
            </w:rPr>
          </w:pPr>
        </w:p>
        <w:tbl>
          <w:tblPr>
            <w:tblStyle w:val="TableGrid"/>
            <w:tblpPr w:leftFromText="180" w:rightFromText="180" w:vertAnchor="text" w:horzAnchor="margin" w:tblpXSpec="center" w:tblpY="234"/>
            <w:tblW w:w="10490" w:type="dxa"/>
            <w:tblLook w:val="04A0" w:firstRow="1" w:lastRow="0" w:firstColumn="1" w:lastColumn="0" w:noHBand="0" w:noVBand="1"/>
          </w:tblPr>
          <w:tblGrid>
            <w:gridCol w:w="2466"/>
            <w:gridCol w:w="1670"/>
            <w:gridCol w:w="1366"/>
            <w:gridCol w:w="1417"/>
            <w:gridCol w:w="959"/>
            <w:gridCol w:w="1387"/>
            <w:gridCol w:w="1225"/>
          </w:tblGrid>
          <w:tr w:rsidR="002D1774" w:rsidTr="00E81EC1">
            <w:trPr>
              <w:trHeight w:val="1130"/>
            </w:trPr>
            <w:tc>
              <w:tcPr>
                <w:tcW w:w="2466" w:type="dxa"/>
              </w:tcPr>
              <w:p w:rsidR="002D1774" w:rsidRPr="0022393D" w:rsidRDefault="002D1774" w:rsidP="00E81EC1">
                <w:pPr>
                  <w:jc w:val="center"/>
                  <w:rPr>
                    <w:rFonts w:ascii="Arial" w:hAnsi="Arial" w:cs="Arial"/>
                    <w:b/>
                    <w:sz w:val="24"/>
                    <w:szCs w:val="24"/>
                  </w:rPr>
                </w:pPr>
              </w:p>
              <w:p w:rsidR="002D1774" w:rsidRPr="0022393D" w:rsidRDefault="002D1774" w:rsidP="00E81EC1">
                <w:pPr>
                  <w:jc w:val="center"/>
                  <w:rPr>
                    <w:rFonts w:ascii="Arial" w:hAnsi="Arial" w:cs="Arial"/>
                    <w:b/>
                    <w:sz w:val="24"/>
                    <w:szCs w:val="24"/>
                  </w:rPr>
                </w:pPr>
                <w:r w:rsidRPr="0022393D">
                  <w:rPr>
                    <w:rFonts w:ascii="Arial" w:hAnsi="Arial" w:cs="Arial"/>
                    <w:b/>
                    <w:sz w:val="24"/>
                    <w:szCs w:val="24"/>
                  </w:rPr>
                  <w:t>Types</w:t>
                </w:r>
              </w:p>
            </w:tc>
            <w:tc>
              <w:tcPr>
                <w:tcW w:w="1590"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Temperature range</w:t>
                </w:r>
              </w:p>
              <w:p w:rsidR="002D1774" w:rsidRPr="0022393D" w:rsidRDefault="002D1774" w:rsidP="00E81EC1">
                <w:pPr>
                  <w:jc w:val="center"/>
                  <w:rPr>
                    <w:rFonts w:ascii="Arial" w:hAnsi="Arial" w:cs="Arial"/>
                    <w:b/>
                    <w:sz w:val="24"/>
                    <w:szCs w:val="24"/>
                  </w:rPr>
                </w:pPr>
              </w:p>
            </w:tc>
            <w:tc>
              <w:tcPr>
                <w:tcW w:w="1443"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Accuracy</w:t>
                </w:r>
              </w:p>
              <w:p w:rsidR="002D1774" w:rsidRPr="0022393D" w:rsidRDefault="002D1774" w:rsidP="00E81EC1">
                <w:pPr>
                  <w:jc w:val="center"/>
                  <w:rPr>
                    <w:rFonts w:ascii="Arial" w:hAnsi="Arial" w:cs="Arial"/>
                    <w:b/>
                    <w:sz w:val="24"/>
                    <w:szCs w:val="24"/>
                  </w:rPr>
                </w:pPr>
              </w:p>
            </w:tc>
            <w:tc>
              <w:tcPr>
                <w:tcW w:w="1297"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Sensitivity</w:t>
                </w:r>
              </w:p>
              <w:p w:rsidR="002D1774" w:rsidRPr="0022393D" w:rsidRDefault="002D1774" w:rsidP="00E81EC1">
                <w:pPr>
                  <w:jc w:val="center"/>
                  <w:rPr>
                    <w:rFonts w:ascii="Arial" w:hAnsi="Arial" w:cs="Arial"/>
                    <w:b/>
                    <w:sz w:val="24"/>
                    <w:szCs w:val="24"/>
                  </w:rPr>
                </w:pPr>
              </w:p>
            </w:tc>
            <w:tc>
              <w:tcPr>
                <w:tcW w:w="986"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Range</w:t>
                </w:r>
              </w:p>
              <w:p w:rsidR="002D1774" w:rsidRPr="0022393D" w:rsidRDefault="002D1774" w:rsidP="00E81EC1">
                <w:pPr>
                  <w:jc w:val="center"/>
                  <w:rPr>
                    <w:rFonts w:ascii="Arial" w:hAnsi="Arial" w:cs="Arial"/>
                    <w:b/>
                    <w:sz w:val="24"/>
                    <w:szCs w:val="24"/>
                  </w:rPr>
                </w:pPr>
              </w:p>
            </w:tc>
            <w:tc>
              <w:tcPr>
                <w:tcW w:w="1457"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Response time</w:t>
                </w:r>
              </w:p>
            </w:tc>
            <w:tc>
              <w:tcPr>
                <w:tcW w:w="1251" w:type="dxa"/>
              </w:tcPr>
              <w:p w:rsidR="002D1774" w:rsidRPr="0022393D" w:rsidRDefault="002D1774" w:rsidP="00E81EC1">
                <w:pPr>
                  <w:jc w:val="center"/>
                  <w:rPr>
                    <w:rFonts w:ascii="Arial" w:hAnsi="Arial" w:cs="Arial"/>
                    <w:b/>
                    <w:sz w:val="24"/>
                    <w:szCs w:val="24"/>
                  </w:rPr>
                </w:pPr>
                <w:r w:rsidRPr="0022393D">
                  <w:rPr>
                    <w:rFonts w:ascii="Arial" w:hAnsi="Arial" w:cs="Arial"/>
                    <w:b/>
                    <w:sz w:val="24"/>
                    <w:szCs w:val="24"/>
                  </w:rPr>
                  <w:t>Linearity</w:t>
                </w:r>
              </w:p>
            </w:tc>
          </w:tr>
          <w:tr w:rsidR="002D1774" w:rsidTr="00E81EC1">
            <w:trPr>
              <w:trHeight w:val="2263"/>
            </w:trPr>
            <w:tc>
              <w:tcPr>
                <w:tcW w:w="2466" w:type="dxa"/>
              </w:tcPr>
              <w:p w:rsidR="002D1774" w:rsidRDefault="002D1774" w:rsidP="00E81EC1">
                <w:pPr>
                  <w:rPr>
                    <w:rFonts w:ascii="Arial" w:hAnsi="Arial" w:cs="Arial"/>
                    <w:szCs w:val="24"/>
                  </w:rPr>
                </w:pPr>
                <w:r w:rsidRPr="00AE7D4E">
                  <w:rPr>
                    <w:noProof/>
                    <w:sz w:val="20"/>
                    <w:lang w:eastAsia="en-GB"/>
                  </w:rPr>
                  <w:drawing>
                    <wp:anchor distT="0" distB="0" distL="114300" distR="114300" simplePos="0" relativeHeight="251675648" behindDoc="1" locked="0" layoutInCell="1" allowOverlap="1" wp14:anchorId="08623B0B" wp14:editId="3B7FC540">
                      <wp:simplePos x="0" y="0"/>
                      <wp:positionH relativeFrom="margin">
                        <wp:posOffset>86995</wp:posOffset>
                      </wp:positionH>
                      <wp:positionV relativeFrom="paragraph">
                        <wp:posOffset>22860</wp:posOffset>
                      </wp:positionV>
                      <wp:extent cx="1181100" cy="714375"/>
                      <wp:effectExtent l="0" t="0" r="0" b="9525"/>
                      <wp:wrapTight wrapText="bothSides">
                        <wp:wrapPolygon edited="0">
                          <wp:start x="0" y="0"/>
                          <wp:lineTo x="0" y="21312"/>
                          <wp:lineTo x="21252" y="21312"/>
                          <wp:lineTo x="2125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r="15569" b="10359"/>
                              <a:stretch/>
                            </pic:blipFill>
                            <pic:spPr bwMode="auto">
                              <a:xfrm>
                                <a:off x="0" y="0"/>
                                <a:ext cx="1181100" cy="71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E7D4E">
                  <w:rPr>
                    <w:rFonts w:ascii="Arial" w:hAnsi="Arial" w:cs="Arial"/>
                    <w:szCs w:val="24"/>
                  </w:rPr>
                  <w:t>Vernier pH sensor</w:t>
                </w:r>
              </w:p>
              <w:p w:rsidR="002D1774" w:rsidRDefault="002D1774" w:rsidP="00E81EC1">
                <w:pPr>
                  <w:jc w:val="center"/>
                  <w:rPr>
                    <w:rFonts w:ascii="Arial" w:hAnsi="Arial" w:cs="Arial"/>
                    <w:sz w:val="24"/>
                    <w:szCs w:val="24"/>
                  </w:rPr>
                </w:pPr>
                <w:r>
                  <w:rPr>
                    <w:rFonts w:ascii="Arial" w:hAnsi="Arial" w:cs="Arial"/>
                    <w:szCs w:val="24"/>
                  </w:rPr>
                  <w:t>(PH-BTA)</w:t>
                </w:r>
              </w:p>
            </w:tc>
            <w:tc>
              <w:tcPr>
                <w:tcW w:w="1590" w:type="dxa"/>
              </w:tcPr>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5 to 80°C</w:t>
                </w:r>
              </w:p>
            </w:tc>
            <w:tc>
              <w:tcPr>
                <w:tcW w:w="1443" w:type="dxa"/>
              </w:tcPr>
              <w:p w:rsidR="002D1774" w:rsidRPr="00025581" w:rsidRDefault="002D1774" w:rsidP="00E81EC1">
                <w:pPr>
                  <w:jc w:val="center"/>
                  <w:rPr>
                    <w:rFonts w:ascii="Arial" w:hAnsi="Arial" w:cs="Arial"/>
                    <w:shd w:val="clear" w:color="auto" w:fill="FFFFFF"/>
                  </w:rPr>
                </w:pPr>
              </w:p>
              <w:p w:rsidR="002D1774" w:rsidRPr="00025581" w:rsidRDefault="002D1774" w:rsidP="00E81EC1">
                <w:pPr>
                  <w:rPr>
                    <w:rFonts w:ascii="Arial" w:hAnsi="Arial" w:cs="Arial"/>
                    <w:shd w:val="clear" w:color="auto" w:fill="FFFFFF"/>
                  </w:rPr>
                </w:pP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+/- 0.2 pH units</w:t>
                </w:r>
              </w:p>
            </w:tc>
            <w:tc>
              <w:tcPr>
                <w:tcW w:w="1297" w:type="dxa"/>
              </w:tcPr>
              <w:p w:rsidR="002D1774"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p>
              <w:p w:rsidR="002D1774" w:rsidRPr="00025581" w:rsidRDefault="002D1774" w:rsidP="00E81EC1">
                <w:pPr>
                  <w:jc w:val="center"/>
                  <w:rPr>
                    <w:rFonts w:ascii="Arial" w:hAnsi="Arial" w:cs="Arial"/>
                    <w:sz w:val="24"/>
                    <w:szCs w:val="24"/>
                  </w:rPr>
                </w:pPr>
                <w:r>
                  <w:rPr>
                    <w:rFonts w:ascii="Arial" w:hAnsi="Arial" w:cs="Arial"/>
                    <w:sz w:val="24"/>
                    <w:szCs w:val="24"/>
                  </w:rPr>
                  <w:t>N/A</w:t>
                </w:r>
              </w:p>
            </w:tc>
            <w:tc>
              <w:tcPr>
                <w:tcW w:w="986" w:type="dxa"/>
              </w:tcPr>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hd w:val="clear" w:color="auto" w:fill="FFFFFF"/>
                  </w:rPr>
                </w:pPr>
                <w:r w:rsidRPr="00025581">
                  <w:rPr>
                    <w:rFonts w:ascii="Arial" w:hAnsi="Arial" w:cs="Arial"/>
                    <w:shd w:val="clear" w:color="auto" w:fill="FFFFFF"/>
                  </w:rPr>
                  <w:t xml:space="preserve">pH </w:t>
                </w: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0–14</w:t>
                </w:r>
              </w:p>
            </w:tc>
            <w:tc>
              <w:tcPr>
                <w:tcW w:w="1457" w:type="dxa"/>
              </w:tcPr>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90% of final reading in 1 second</w:t>
                </w:r>
              </w:p>
            </w:tc>
            <w:tc>
              <w:tcPr>
                <w:tcW w:w="1251" w:type="dxa"/>
              </w:tcPr>
              <w:p w:rsidR="002D1774" w:rsidRDefault="002D1774" w:rsidP="00E81EC1">
                <w:pPr>
                  <w:rPr>
                    <w:rFonts w:ascii="Arial" w:hAnsi="Arial" w:cs="Arial"/>
                    <w:sz w:val="24"/>
                    <w:szCs w:val="24"/>
                  </w:rPr>
                </w:pPr>
              </w:p>
              <w:p w:rsidR="002D1774" w:rsidRDefault="002D1774" w:rsidP="00E81EC1">
                <w:pPr>
                  <w:rPr>
                    <w:rFonts w:ascii="Arial" w:hAnsi="Arial" w:cs="Arial"/>
                    <w:sz w:val="24"/>
                    <w:szCs w:val="24"/>
                  </w:rPr>
                </w:pPr>
              </w:p>
              <w:p w:rsidR="002D1774" w:rsidRPr="00025581" w:rsidRDefault="002D1774" w:rsidP="00E81EC1">
                <w:pPr>
                  <w:rPr>
                    <w:rFonts w:ascii="Arial" w:hAnsi="Arial" w:cs="Arial"/>
                    <w:sz w:val="24"/>
                    <w:szCs w:val="24"/>
                  </w:rPr>
                </w:pPr>
                <w:r>
                  <w:rPr>
                    <w:rFonts w:ascii="Arial" w:hAnsi="Arial" w:cs="Arial"/>
                    <w:sz w:val="24"/>
                    <w:szCs w:val="24"/>
                  </w:rPr>
                  <w:t xml:space="preserve">     N/A</w:t>
                </w:r>
              </w:p>
            </w:tc>
          </w:tr>
          <w:tr w:rsidR="002D1774" w:rsidTr="00E81EC1">
            <w:trPr>
              <w:trHeight w:val="972"/>
            </w:trPr>
            <w:tc>
              <w:tcPr>
                <w:tcW w:w="2466" w:type="dxa"/>
              </w:tcPr>
              <w:p w:rsidR="002D1774" w:rsidRDefault="002D1774" w:rsidP="00E81EC1">
                <w:pPr>
                  <w:rPr>
                    <w:rFonts w:ascii="Arial" w:hAnsi="Arial" w:cs="Arial"/>
                    <w:sz w:val="24"/>
                    <w:szCs w:val="24"/>
                  </w:rPr>
                </w:pPr>
                <w:r>
                  <w:rPr>
                    <w:noProof/>
                    <w:lang w:eastAsia="en-GB"/>
                  </w:rPr>
                  <w:drawing>
                    <wp:anchor distT="0" distB="0" distL="114300" distR="114300" simplePos="0" relativeHeight="251676672" behindDoc="1" locked="0" layoutInCell="1" allowOverlap="1" wp14:anchorId="2FBF0131" wp14:editId="4D9D7F94">
                      <wp:simplePos x="0" y="0"/>
                      <wp:positionH relativeFrom="column">
                        <wp:posOffset>81280</wp:posOffset>
                      </wp:positionH>
                      <wp:positionV relativeFrom="paragraph">
                        <wp:posOffset>186690</wp:posOffset>
                      </wp:positionV>
                      <wp:extent cx="1257300" cy="730250"/>
                      <wp:effectExtent l="0" t="0" r="0" b="0"/>
                      <wp:wrapTight wrapText="bothSides">
                        <wp:wrapPolygon edited="0">
                          <wp:start x="0" y="0"/>
                          <wp:lineTo x="0" y="20849"/>
                          <wp:lineTo x="21273" y="20849"/>
                          <wp:lineTo x="21273" y="0"/>
                          <wp:lineTo x="0" y="0"/>
                        </wp:wrapPolygon>
                      </wp:wrapTight>
                      <wp:docPr id="37" name="Picture 37" descr="Product image for Tris-Compatible Flat pH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for Tris-Compatible Flat pH Sensor"/>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0679" t="19277" r="7627" b="15060"/>
                              <a:stretch/>
                            </pic:blipFill>
                            <pic:spPr bwMode="auto">
                              <a:xfrm>
                                <a:off x="0" y="0"/>
                                <a:ext cx="1257300" cy="730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D1774" w:rsidRDefault="002D1774" w:rsidP="00E81EC1">
                <w:pPr>
                  <w:rPr>
                    <w:rFonts w:ascii="Arial" w:hAnsi="Arial" w:cs="Arial"/>
                    <w:sz w:val="24"/>
                    <w:szCs w:val="24"/>
                  </w:rPr>
                </w:pPr>
                <w:r>
                  <w:rPr>
                    <w:rFonts w:ascii="Arial" w:hAnsi="Arial" w:cs="Arial"/>
                    <w:sz w:val="24"/>
                    <w:szCs w:val="24"/>
                  </w:rPr>
                  <w:t>Vernier pH sensor</w:t>
                </w:r>
              </w:p>
              <w:p w:rsidR="002D1774" w:rsidRDefault="002D1774" w:rsidP="00E81EC1">
                <w:pPr>
                  <w:jc w:val="center"/>
                  <w:rPr>
                    <w:rFonts w:ascii="Arial" w:hAnsi="Arial" w:cs="Arial"/>
                    <w:sz w:val="24"/>
                    <w:szCs w:val="24"/>
                  </w:rPr>
                </w:pPr>
                <w:r>
                  <w:rPr>
                    <w:rFonts w:ascii="Arial" w:hAnsi="Arial" w:cs="Arial"/>
                    <w:sz w:val="24"/>
                    <w:szCs w:val="24"/>
                  </w:rPr>
                  <w:t>(FPH-BTA)</w:t>
                </w:r>
              </w:p>
            </w:tc>
            <w:tc>
              <w:tcPr>
                <w:tcW w:w="1590" w:type="dxa"/>
              </w:tcPr>
              <w:p w:rsidR="002D1774" w:rsidRDefault="002D1774" w:rsidP="00E81EC1">
                <w:pPr>
                  <w:shd w:val="clear" w:color="auto" w:fill="FFFFFF"/>
                  <w:suppressAutoHyphens w:val="0"/>
                  <w:autoSpaceDN/>
                  <w:spacing w:before="100" w:beforeAutospacing="1" w:after="100" w:afterAutospacing="1" w:line="360" w:lineRule="atLeast"/>
                  <w:jc w:val="center"/>
                  <w:textAlignment w:val="auto"/>
                  <w:rPr>
                    <w:rFonts w:ascii="Arial" w:eastAsia="Times New Roman" w:hAnsi="Arial" w:cs="Arial"/>
                    <w:sz w:val="24"/>
                    <w:szCs w:val="24"/>
                    <w:lang w:eastAsia="en-GB"/>
                  </w:rPr>
                </w:pPr>
              </w:p>
              <w:p w:rsidR="002D1774" w:rsidRDefault="002D1774" w:rsidP="00E81EC1">
                <w:pPr>
                  <w:shd w:val="clear" w:color="auto" w:fill="FFFFFF"/>
                  <w:suppressAutoHyphens w:val="0"/>
                  <w:autoSpaceDN/>
                  <w:spacing w:before="100" w:beforeAutospacing="1" w:after="100" w:afterAutospacing="1" w:line="360" w:lineRule="atLeast"/>
                  <w:jc w:val="center"/>
                  <w:textAlignment w:val="auto"/>
                  <w:rPr>
                    <w:rFonts w:ascii="Arial" w:eastAsia="Times New Roman" w:hAnsi="Arial" w:cs="Arial"/>
                    <w:sz w:val="24"/>
                    <w:szCs w:val="24"/>
                    <w:lang w:eastAsia="en-GB"/>
                  </w:rPr>
                </w:pPr>
              </w:p>
              <w:p w:rsidR="002D1774" w:rsidRPr="00025581" w:rsidRDefault="002D1774" w:rsidP="00E81EC1">
                <w:pPr>
                  <w:shd w:val="clear" w:color="auto" w:fill="FFFFFF"/>
                  <w:suppressAutoHyphens w:val="0"/>
                  <w:autoSpaceDN/>
                  <w:spacing w:before="100" w:beforeAutospacing="1" w:after="100" w:afterAutospacing="1" w:line="360" w:lineRule="atLeast"/>
                  <w:jc w:val="center"/>
                  <w:textAlignment w:val="auto"/>
                  <w:rPr>
                    <w:rFonts w:ascii="Arial" w:eastAsia="Times New Roman" w:hAnsi="Arial" w:cs="Arial"/>
                    <w:sz w:val="24"/>
                    <w:szCs w:val="24"/>
                    <w:lang w:eastAsia="en-GB"/>
                  </w:rPr>
                </w:pPr>
                <w:r>
                  <w:rPr>
                    <w:rFonts w:ascii="Arial" w:eastAsia="Times New Roman" w:hAnsi="Arial" w:cs="Arial"/>
                    <w:sz w:val="24"/>
                    <w:szCs w:val="24"/>
                    <w:lang w:eastAsia="en-GB"/>
                  </w:rPr>
                  <w:t>0 – 1</w:t>
                </w:r>
                <w:r w:rsidRPr="00EF2001">
                  <w:rPr>
                    <w:rFonts w:ascii="Arial" w:eastAsia="Times New Roman" w:hAnsi="Arial" w:cs="Arial"/>
                    <w:sz w:val="24"/>
                    <w:szCs w:val="24"/>
                    <w:lang w:eastAsia="en-GB"/>
                  </w:rPr>
                  <w:t>00ºC</w:t>
                </w:r>
              </w:p>
              <w:p w:rsidR="002D1774" w:rsidRPr="00025581" w:rsidRDefault="002D1774" w:rsidP="00E81EC1">
                <w:pPr>
                  <w:shd w:val="clear" w:color="auto" w:fill="FFFFFF"/>
                  <w:suppressAutoHyphens w:val="0"/>
                  <w:autoSpaceDN/>
                  <w:spacing w:before="100" w:beforeAutospacing="1" w:after="100" w:afterAutospacing="1" w:line="360" w:lineRule="atLeast"/>
                  <w:jc w:val="center"/>
                  <w:textAlignment w:val="auto"/>
                  <w:rPr>
                    <w:rFonts w:ascii="Arial" w:hAnsi="Arial" w:cs="Arial"/>
                    <w:sz w:val="24"/>
                    <w:szCs w:val="24"/>
                  </w:rPr>
                </w:pPr>
              </w:p>
            </w:tc>
            <w:tc>
              <w:tcPr>
                <w:tcW w:w="1443" w:type="dxa"/>
              </w:tcPr>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+/- 0.2 pH units</w:t>
                </w:r>
              </w:p>
            </w:tc>
            <w:tc>
              <w:tcPr>
                <w:tcW w:w="1297" w:type="dxa"/>
              </w:tcPr>
              <w:p w:rsidR="002D1774"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p>
              <w:p w:rsidR="002D1774" w:rsidRPr="00025581" w:rsidRDefault="002D1774" w:rsidP="00E81EC1">
                <w:pPr>
                  <w:jc w:val="center"/>
                  <w:rPr>
                    <w:rFonts w:ascii="Arial" w:hAnsi="Arial" w:cs="Arial"/>
                    <w:sz w:val="24"/>
                    <w:szCs w:val="24"/>
                  </w:rPr>
                </w:pPr>
                <w:r>
                  <w:rPr>
                    <w:rFonts w:ascii="Arial" w:hAnsi="Arial" w:cs="Arial"/>
                    <w:sz w:val="24"/>
                    <w:szCs w:val="24"/>
                  </w:rPr>
                  <w:t>N/A</w:t>
                </w:r>
              </w:p>
            </w:tc>
            <w:tc>
              <w:tcPr>
                <w:tcW w:w="986" w:type="dxa"/>
              </w:tcPr>
              <w:p w:rsidR="002D1774" w:rsidRDefault="002D1774" w:rsidP="00E81EC1">
                <w:pPr>
                  <w:jc w:val="center"/>
                  <w:rPr>
                    <w:rFonts w:ascii="Arial" w:hAnsi="Arial" w:cs="Arial"/>
                    <w:shd w:val="clear" w:color="auto" w:fill="FFFFFF"/>
                  </w:rPr>
                </w:pPr>
              </w:p>
              <w:p w:rsidR="002D1774"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hd w:val="clear" w:color="auto" w:fill="FFFFFF"/>
                  </w:rPr>
                </w:pPr>
                <w:r w:rsidRPr="00025581">
                  <w:rPr>
                    <w:rFonts w:ascii="Arial" w:hAnsi="Arial" w:cs="Arial"/>
                    <w:shd w:val="clear" w:color="auto" w:fill="FFFFFF"/>
                  </w:rPr>
                  <w:t>pH</w:t>
                </w: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0–14</w:t>
                </w:r>
              </w:p>
            </w:tc>
            <w:tc>
              <w:tcPr>
                <w:tcW w:w="1457" w:type="dxa"/>
              </w:tcPr>
              <w:p w:rsidR="002D1774" w:rsidRDefault="002D1774" w:rsidP="00E81EC1">
                <w:pPr>
                  <w:jc w:val="center"/>
                  <w:rPr>
                    <w:rFonts w:ascii="Arial" w:hAnsi="Arial" w:cs="Arial"/>
                    <w:shd w:val="clear" w:color="auto" w:fill="FFFFFF"/>
                  </w:rPr>
                </w:pPr>
              </w:p>
              <w:p w:rsidR="002D1774" w:rsidRDefault="002D1774" w:rsidP="00E81EC1">
                <w:pPr>
                  <w:jc w:val="center"/>
                  <w:rPr>
                    <w:rFonts w:ascii="Arial" w:hAnsi="Arial" w:cs="Arial"/>
                    <w:shd w:val="clear" w:color="auto" w:fill="FFFFFF"/>
                  </w:rPr>
                </w:pPr>
              </w:p>
              <w:p w:rsidR="002D1774" w:rsidRPr="00025581" w:rsidRDefault="002D1774" w:rsidP="00E81EC1">
                <w:pPr>
                  <w:jc w:val="center"/>
                  <w:rPr>
                    <w:rFonts w:ascii="Arial" w:hAnsi="Arial" w:cs="Arial"/>
                    <w:sz w:val="24"/>
                    <w:szCs w:val="24"/>
                  </w:rPr>
                </w:pPr>
                <w:r w:rsidRPr="00025581">
                  <w:rPr>
                    <w:rFonts w:ascii="Arial" w:hAnsi="Arial" w:cs="Arial"/>
                    <w:shd w:val="clear" w:color="auto" w:fill="FFFFFF"/>
                  </w:rPr>
                  <w:t>98% of full response in 30 </w:t>
                </w:r>
                <w:r w:rsidRPr="00025581">
                  <w:t>s</w:t>
                </w:r>
                <w:r w:rsidRPr="00025581">
                  <w:rPr>
                    <w:rFonts w:ascii="Arial" w:hAnsi="Arial" w:cs="Arial"/>
                    <w:shd w:val="clear" w:color="auto" w:fill="FFFFFF"/>
                  </w:rPr>
                  <w:t> at 25ºC</w:t>
                </w:r>
              </w:p>
            </w:tc>
            <w:tc>
              <w:tcPr>
                <w:tcW w:w="1251" w:type="dxa"/>
              </w:tcPr>
              <w:p w:rsidR="002D1774"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p>
              <w:p w:rsidR="002D1774" w:rsidRPr="00025581" w:rsidRDefault="002D1774" w:rsidP="00E81EC1">
                <w:pPr>
                  <w:jc w:val="center"/>
                  <w:rPr>
                    <w:rFonts w:ascii="Arial" w:hAnsi="Arial" w:cs="Arial"/>
                    <w:sz w:val="24"/>
                    <w:szCs w:val="24"/>
                  </w:rPr>
                </w:pPr>
                <w:r>
                  <w:rPr>
                    <w:rFonts w:ascii="Arial" w:hAnsi="Arial" w:cs="Arial"/>
                    <w:sz w:val="24"/>
                    <w:szCs w:val="24"/>
                  </w:rPr>
                  <w:t>N/A</w:t>
                </w:r>
              </w:p>
            </w:tc>
          </w:tr>
          <w:tr w:rsidR="002D1774" w:rsidTr="00E81EC1">
            <w:trPr>
              <w:trHeight w:val="858"/>
            </w:trPr>
            <w:tc>
              <w:tcPr>
                <w:tcW w:w="2466" w:type="dxa"/>
              </w:tcPr>
              <w:p w:rsidR="002D1774" w:rsidRDefault="002D1774" w:rsidP="00E81EC1">
                <w:pPr>
                  <w:jc w:val="center"/>
                  <w:rPr>
                    <w:rFonts w:ascii="Arial" w:hAnsi="Arial" w:cs="Arial"/>
                    <w:sz w:val="24"/>
                    <w:szCs w:val="24"/>
                  </w:rPr>
                </w:pPr>
                <w:r>
                  <w:rPr>
                    <w:noProof/>
                    <w:lang w:eastAsia="en-GB"/>
                  </w:rPr>
                  <w:drawing>
                    <wp:anchor distT="0" distB="0" distL="114300" distR="114300" simplePos="0" relativeHeight="251677696" behindDoc="1" locked="0" layoutInCell="1" allowOverlap="1" wp14:anchorId="2E34353F" wp14:editId="23EB7B9E">
                      <wp:simplePos x="0" y="0"/>
                      <wp:positionH relativeFrom="column">
                        <wp:posOffset>-23495</wp:posOffset>
                      </wp:positionH>
                      <wp:positionV relativeFrom="paragraph">
                        <wp:posOffset>103505</wp:posOffset>
                      </wp:positionV>
                      <wp:extent cx="1419225" cy="942975"/>
                      <wp:effectExtent l="0" t="0" r="9525" b="9525"/>
                      <wp:wrapTight wrapText="bothSides">
                        <wp:wrapPolygon edited="0">
                          <wp:start x="0" y="0"/>
                          <wp:lineTo x="0" y="21382"/>
                          <wp:lineTo x="21455" y="21382"/>
                          <wp:lineTo x="2145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419225" cy="9429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(CS526L)</w:t>
                </w:r>
              </w:p>
            </w:tc>
            <w:tc>
              <w:tcPr>
                <w:tcW w:w="1590" w:type="dxa"/>
              </w:tcPr>
              <w:p w:rsidR="002D1774" w:rsidRPr="000806C6" w:rsidRDefault="002D1774" w:rsidP="00E81EC1">
                <w:pPr>
                  <w:jc w:val="center"/>
                  <w:rPr>
                    <w:rFonts w:ascii="Arial" w:hAnsi="Arial" w:cs="Arial"/>
                    <w:shd w:val="clear" w:color="auto" w:fill="F3F3F3"/>
                  </w:rPr>
                </w:pPr>
              </w:p>
              <w:p w:rsidR="002D1774" w:rsidRPr="000806C6" w:rsidRDefault="002D1774" w:rsidP="00E81EC1">
                <w:pPr>
                  <w:jc w:val="center"/>
                  <w:rPr>
                    <w:rFonts w:ascii="Arial" w:hAnsi="Arial" w:cs="Arial"/>
                    <w:shd w:val="clear" w:color="auto" w:fill="F3F3F3"/>
                  </w:rPr>
                </w:pPr>
              </w:p>
              <w:p w:rsidR="002D1774" w:rsidRPr="000806C6" w:rsidRDefault="002D1774" w:rsidP="00E81EC1">
                <w:pPr>
                  <w:suppressAutoHyphens w:val="0"/>
                  <w:autoSpaceDN/>
                  <w:spacing w:after="0" w:line="240" w:lineRule="auto"/>
                  <w:jc w:val="center"/>
                  <w:textAlignment w:val="auto"/>
                  <w:rPr>
                    <w:rFonts w:ascii="Arial" w:eastAsia="Times New Roman" w:hAnsi="Arial" w:cs="Arial"/>
                  </w:rPr>
                </w:pPr>
                <w:r>
                  <w:rPr>
                    <w:rFonts w:ascii="Arial" w:hAnsi="Arial" w:cs="Arial"/>
                  </w:rPr>
                  <w:t>10° to 4</w:t>
                </w:r>
                <w:r w:rsidRPr="000806C6">
                  <w:rPr>
                    <w:rFonts w:ascii="Arial" w:hAnsi="Arial" w:cs="Arial"/>
                  </w:rPr>
                  <w:t>0°C</w:t>
                </w:r>
              </w:p>
              <w:p w:rsidR="002D1774" w:rsidRPr="000806C6" w:rsidRDefault="002D1774" w:rsidP="00E81EC1">
                <w:pPr>
                  <w:jc w:val="center"/>
                  <w:rPr>
                    <w:rFonts w:ascii="Arial" w:hAnsi="Arial" w:cs="Arial"/>
                  </w:rPr>
                </w:pPr>
              </w:p>
            </w:tc>
            <w:tc>
              <w:tcPr>
                <w:tcW w:w="1443" w:type="dxa"/>
              </w:tcPr>
              <w:p w:rsidR="002D1774" w:rsidRDefault="002D1774" w:rsidP="00E81EC1">
                <w:pPr>
                  <w:suppressAutoHyphens w:val="0"/>
                  <w:autoSpaceDN/>
                  <w:spacing w:after="0" w:line="240" w:lineRule="auto"/>
                  <w:jc w:val="center"/>
                  <w:textAlignment w:val="auto"/>
                  <w:rPr>
                    <w:rFonts w:ascii="Arial" w:hAnsi="Arial" w:cs="Arial"/>
                  </w:rPr>
                </w:pPr>
                <w:r w:rsidRPr="000806C6">
                  <w:rPr>
                    <w:rFonts w:ascii="Arial" w:hAnsi="Arial" w:cs="Arial"/>
                  </w:rPr>
                  <w:br/>
                </w:r>
              </w:p>
              <w:p w:rsidR="002D1774" w:rsidRDefault="002D1774" w:rsidP="00E81EC1">
                <w:pPr>
                  <w:suppressAutoHyphens w:val="0"/>
                  <w:autoSpaceDN/>
                  <w:spacing w:after="0" w:line="240" w:lineRule="auto"/>
                  <w:jc w:val="center"/>
                  <w:textAlignment w:val="auto"/>
                  <w:rPr>
                    <w:rFonts w:ascii="Arial" w:hAnsi="Arial" w:cs="Arial"/>
                  </w:rPr>
                </w:pPr>
              </w:p>
              <w:p w:rsidR="002D1774" w:rsidRPr="000806C6" w:rsidRDefault="002D1774" w:rsidP="00E81EC1">
                <w:pPr>
                  <w:suppressAutoHyphens w:val="0"/>
                  <w:autoSpaceDN/>
                  <w:spacing w:after="0" w:line="240" w:lineRule="auto"/>
                  <w:jc w:val="center"/>
                  <w:textAlignment w:val="auto"/>
                  <w:rPr>
                    <w:rFonts w:ascii="Arial" w:eastAsia="Times New Roman" w:hAnsi="Arial" w:cs="Arial"/>
                  </w:rPr>
                </w:pPr>
                <w:r w:rsidRPr="000806C6">
                  <w:rPr>
                    <w:rFonts w:ascii="Arial" w:hAnsi="Arial" w:cs="Arial"/>
                  </w:rPr>
                  <w:t>±0.2 pH (over 10° to 40°C)</w:t>
                </w:r>
              </w:p>
              <w:p w:rsidR="002D1774" w:rsidRPr="000806C6" w:rsidRDefault="002D1774" w:rsidP="00E81EC1">
                <w:pPr>
                  <w:jc w:val="center"/>
                  <w:rPr>
                    <w:rFonts w:ascii="Arial" w:hAnsi="Arial" w:cs="Arial"/>
                  </w:rPr>
                </w:pPr>
              </w:p>
            </w:tc>
            <w:tc>
              <w:tcPr>
                <w:tcW w:w="1297" w:type="dxa"/>
              </w:tcPr>
              <w:p w:rsidR="002D1774" w:rsidRDefault="002D1774" w:rsidP="00E81EC1">
                <w:pPr>
                  <w:jc w:val="center"/>
                  <w:rPr>
                    <w:rFonts w:ascii="Arial" w:hAnsi="Arial" w:cs="Arial"/>
                  </w:rPr>
                </w:pPr>
              </w:p>
              <w:p w:rsidR="002D1774" w:rsidRDefault="002D1774" w:rsidP="00E81EC1">
                <w:pPr>
                  <w:jc w:val="center"/>
                  <w:rPr>
                    <w:rFonts w:ascii="Arial" w:hAnsi="Arial" w:cs="Arial"/>
                  </w:rPr>
                </w:pPr>
              </w:p>
              <w:p w:rsidR="002D1774" w:rsidRPr="000806C6" w:rsidRDefault="002D1774" w:rsidP="00E81EC1">
                <w:pPr>
                  <w:jc w:val="center"/>
                  <w:rPr>
                    <w:rFonts w:ascii="Arial" w:hAnsi="Arial" w:cs="Arial"/>
                  </w:rPr>
                </w:pPr>
                <w:r>
                  <w:rPr>
                    <w:rFonts w:ascii="Arial" w:hAnsi="Arial" w:cs="Arial"/>
                    <w:sz w:val="24"/>
                    <w:szCs w:val="24"/>
                  </w:rPr>
                  <w:t>N/A</w:t>
                </w:r>
              </w:p>
            </w:tc>
            <w:tc>
              <w:tcPr>
                <w:tcW w:w="986" w:type="dxa"/>
              </w:tcPr>
              <w:p w:rsidR="002D1774" w:rsidRPr="000806C6" w:rsidRDefault="002D1774" w:rsidP="00E81EC1">
                <w:pPr>
                  <w:jc w:val="center"/>
                  <w:rPr>
                    <w:rFonts w:ascii="Arial" w:hAnsi="Arial" w:cs="Arial"/>
                    <w:shd w:val="clear" w:color="auto" w:fill="FFFFFF"/>
                  </w:rPr>
                </w:pPr>
              </w:p>
              <w:p w:rsidR="002D1774" w:rsidRPr="000806C6" w:rsidRDefault="002D1774" w:rsidP="00E81EC1">
                <w:pPr>
                  <w:jc w:val="center"/>
                  <w:rPr>
                    <w:rFonts w:ascii="Arial" w:hAnsi="Arial" w:cs="Arial"/>
                    <w:shd w:val="clear" w:color="auto" w:fill="FFFFFF"/>
                  </w:rPr>
                </w:pPr>
                <w:r w:rsidRPr="000806C6">
                  <w:rPr>
                    <w:rFonts w:ascii="Arial" w:hAnsi="Arial" w:cs="Arial"/>
                    <w:shd w:val="clear" w:color="auto" w:fill="FFFFFF"/>
                  </w:rPr>
                  <w:t>pH</w:t>
                </w:r>
              </w:p>
              <w:p w:rsidR="002D1774" w:rsidRPr="000806C6" w:rsidRDefault="002D1774" w:rsidP="00E81EC1">
                <w:pPr>
                  <w:jc w:val="center"/>
                  <w:rPr>
                    <w:rFonts w:ascii="Arial" w:hAnsi="Arial" w:cs="Arial"/>
                  </w:rPr>
                </w:pPr>
                <w:r w:rsidRPr="000806C6">
                  <w:rPr>
                    <w:rFonts w:ascii="Arial" w:hAnsi="Arial" w:cs="Arial"/>
                    <w:shd w:val="clear" w:color="auto" w:fill="FFFFFF"/>
                  </w:rPr>
                  <w:t>2 –14</w:t>
                </w:r>
              </w:p>
            </w:tc>
            <w:tc>
              <w:tcPr>
                <w:tcW w:w="1457" w:type="dxa"/>
              </w:tcPr>
              <w:p w:rsidR="002D1774" w:rsidRDefault="002D1774" w:rsidP="00E81EC1">
                <w:pPr>
                  <w:shd w:val="clear" w:color="auto" w:fill="F3F3F3"/>
                  <w:suppressAutoHyphens w:val="0"/>
                  <w:autoSpaceDN/>
                  <w:spacing w:before="100" w:beforeAutospacing="1" w:after="60" w:line="240" w:lineRule="auto"/>
                  <w:textAlignment w:val="auto"/>
                  <w:rPr>
                    <w:rFonts w:ascii="Arial" w:hAnsi="Arial" w:cs="Arial"/>
                  </w:rPr>
                </w:pPr>
              </w:p>
              <w:p w:rsidR="002D1774" w:rsidRDefault="002D1774" w:rsidP="00E81EC1">
                <w:pPr>
                  <w:rPr>
                    <w:rFonts w:ascii="Arial" w:hAnsi="Arial" w:cs="Arial"/>
                  </w:rPr>
                </w:pPr>
              </w:p>
              <w:p w:rsidR="002D1774" w:rsidRPr="00E4753E" w:rsidRDefault="002D1774" w:rsidP="00E81EC1">
                <w:pPr>
                  <w:jc w:val="center"/>
                  <w:rPr>
                    <w:rFonts w:ascii="Arial" w:hAnsi="Arial" w:cs="Arial"/>
                  </w:rPr>
                </w:pPr>
                <w:r>
                  <w:rPr>
                    <w:rFonts w:ascii="Arial" w:hAnsi="Arial" w:cs="Arial"/>
                    <w:sz w:val="24"/>
                    <w:szCs w:val="24"/>
                  </w:rPr>
                  <w:t>N/A</w:t>
                </w:r>
              </w:p>
            </w:tc>
            <w:tc>
              <w:tcPr>
                <w:tcW w:w="1251" w:type="dxa"/>
              </w:tcPr>
              <w:p w:rsidR="002D1774"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r>
                  <w:rPr>
                    <w:rFonts w:ascii="Arial" w:hAnsi="Arial" w:cs="Arial"/>
                    <w:sz w:val="24"/>
                    <w:szCs w:val="24"/>
                  </w:rPr>
                  <w:t>N/A</w:t>
                </w:r>
              </w:p>
            </w:tc>
          </w:tr>
          <w:tr w:rsidR="002D1774" w:rsidTr="00E81EC1">
            <w:trPr>
              <w:trHeight w:val="2267"/>
            </w:trPr>
            <w:tc>
              <w:tcPr>
                <w:tcW w:w="2466" w:type="dxa"/>
              </w:tcPr>
              <w:p w:rsidR="002D1774" w:rsidRDefault="002D1774" w:rsidP="00E81EC1">
                <w:pPr>
                  <w:jc w:val="center"/>
                  <w:rPr>
                    <w:rFonts w:ascii="Arial" w:hAnsi="Arial" w:cs="Arial"/>
                    <w:sz w:val="24"/>
                    <w:szCs w:val="24"/>
                  </w:rPr>
                </w:pPr>
                <w:r>
                  <w:rPr>
                    <w:noProof/>
                    <w:lang w:eastAsia="en-GB"/>
                  </w:rPr>
                  <w:drawing>
                    <wp:anchor distT="0" distB="0" distL="114300" distR="114300" simplePos="0" relativeHeight="251678720" behindDoc="1" locked="0" layoutInCell="1" allowOverlap="1" wp14:anchorId="1BF22C0D" wp14:editId="3490A56C">
                      <wp:simplePos x="0" y="0"/>
                      <wp:positionH relativeFrom="column">
                        <wp:posOffset>13335</wp:posOffset>
                      </wp:positionH>
                      <wp:positionV relativeFrom="paragraph">
                        <wp:posOffset>53340</wp:posOffset>
                      </wp:positionV>
                      <wp:extent cx="1428750" cy="962025"/>
                      <wp:effectExtent l="0" t="0" r="0" b="9525"/>
                      <wp:wrapTight wrapText="bothSides">
                        <wp:wrapPolygon edited="0">
                          <wp:start x="0" y="0"/>
                          <wp:lineTo x="0" y="21386"/>
                          <wp:lineTo x="21312" y="21386"/>
                          <wp:lineTo x="21312" y="0"/>
                          <wp:lineTo x="0" y="0"/>
                        </wp:wrapPolygon>
                      </wp:wrapTight>
                      <wp:docPr id="42" name="Picture 42" descr="csim11-orp-l orp pr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im11-orp-l orp prob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8750" cy="962025"/>
                              </a:xfrm>
                              <a:prstGeom prst="rect">
                                <a:avLst/>
                              </a:prstGeom>
                              <a:noFill/>
                              <a:ln>
                                <a:noFill/>
                              </a:ln>
                            </pic:spPr>
                          </pic:pic>
                        </a:graphicData>
                      </a:graphic>
                    </wp:anchor>
                  </w:drawing>
                </w:r>
                <w:r>
                  <w:rPr>
                    <w:rFonts w:ascii="Arial" w:hAnsi="Arial" w:cs="Arial"/>
                    <w:sz w:val="24"/>
                    <w:szCs w:val="24"/>
                  </w:rPr>
                  <w:t>(CSIM11-L)</w:t>
                </w:r>
              </w:p>
            </w:tc>
            <w:tc>
              <w:tcPr>
                <w:tcW w:w="1590" w:type="dxa"/>
              </w:tcPr>
              <w:p w:rsidR="002D1774" w:rsidRDefault="002D1774" w:rsidP="00E81EC1">
                <w:pPr>
                  <w:suppressAutoHyphens w:val="0"/>
                  <w:autoSpaceDN/>
                  <w:spacing w:after="0" w:line="240" w:lineRule="auto"/>
                  <w:jc w:val="center"/>
                  <w:textAlignment w:val="auto"/>
                  <w:rPr>
                    <w:rFonts w:ascii="Arial" w:hAnsi="Arial" w:cs="Arial"/>
                  </w:rPr>
                </w:pPr>
                <w:r w:rsidRPr="000806C6">
                  <w:rPr>
                    <w:rFonts w:ascii="Arial" w:hAnsi="Arial" w:cs="Arial"/>
                  </w:rPr>
                  <w:br/>
                </w:r>
              </w:p>
              <w:p w:rsidR="002D1774" w:rsidRDefault="002D1774" w:rsidP="00E81EC1">
                <w:pPr>
                  <w:suppressAutoHyphens w:val="0"/>
                  <w:autoSpaceDN/>
                  <w:spacing w:after="0" w:line="240" w:lineRule="auto"/>
                  <w:jc w:val="center"/>
                  <w:textAlignment w:val="auto"/>
                  <w:rPr>
                    <w:rFonts w:ascii="Arial" w:hAnsi="Arial" w:cs="Arial"/>
                  </w:rPr>
                </w:pPr>
              </w:p>
              <w:p w:rsidR="002D1774" w:rsidRDefault="002D1774" w:rsidP="00E81EC1">
                <w:pPr>
                  <w:suppressAutoHyphens w:val="0"/>
                  <w:autoSpaceDN/>
                  <w:spacing w:after="0" w:line="240" w:lineRule="auto"/>
                  <w:jc w:val="center"/>
                  <w:textAlignment w:val="auto"/>
                  <w:rPr>
                    <w:rFonts w:ascii="Arial" w:hAnsi="Arial" w:cs="Arial"/>
                  </w:rPr>
                </w:pPr>
              </w:p>
              <w:p w:rsidR="002D1774" w:rsidRPr="000806C6" w:rsidRDefault="002D1774" w:rsidP="00E81EC1">
                <w:pPr>
                  <w:suppressAutoHyphens w:val="0"/>
                  <w:autoSpaceDN/>
                  <w:spacing w:after="0" w:line="240" w:lineRule="auto"/>
                  <w:jc w:val="center"/>
                  <w:textAlignment w:val="auto"/>
                  <w:rPr>
                    <w:rFonts w:ascii="Arial" w:eastAsia="Times New Roman" w:hAnsi="Arial" w:cs="Arial"/>
                  </w:rPr>
                </w:pPr>
                <w:r w:rsidRPr="000806C6">
                  <w:rPr>
                    <w:rFonts w:ascii="Arial" w:hAnsi="Arial" w:cs="Arial"/>
                  </w:rPr>
                  <w:t>0° to 80°C</w:t>
                </w:r>
              </w:p>
              <w:p w:rsidR="002D1774" w:rsidRPr="000806C6" w:rsidRDefault="002D1774" w:rsidP="00E81EC1">
                <w:pPr>
                  <w:jc w:val="center"/>
                  <w:rPr>
                    <w:rFonts w:ascii="Arial" w:hAnsi="Arial" w:cs="Arial"/>
                  </w:rPr>
                </w:pPr>
              </w:p>
            </w:tc>
            <w:tc>
              <w:tcPr>
                <w:tcW w:w="1443" w:type="dxa"/>
              </w:tcPr>
              <w:p w:rsidR="002D1774" w:rsidRDefault="002D1774" w:rsidP="00E81EC1">
                <w:pPr>
                  <w:jc w:val="center"/>
                  <w:rPr>
                    <w:rFonts w:ascii="Arial" w:hAnsi="Arial" w:cs="Arial"/>
                  </w:rPr>
                </w:pPr>
              </w:p>
              <w:p w:rsidR="002D1774" w:rsidRDefault="002D1774" w:rsidP="00E81EC1">
                <w:pPr>
                  <w:jc w:val="center"/>
                  <w:rPr>
                    <w:rFonts w:ascii="Arial" w:hAnsi="Arial" w:cs="Arial"/>
                  </w:rPr>
                </w:pPr>
              </w:p>
              <w:p w:rsidR="002D1774" w:rsidRPr="000806C6" w:rsidRDefault="002D1774" w:rsidP="00E81EC1">
                <w:pPr>
                  <w:jc w:val="center"/>
                  <w:rPr>
                    <w:rFonts w:ascii="Arial" w:hAnsi="Arial" w:cs="Arial"/>
                  </w:rPr>
                </w:pPr>
                <w:r>
                  <w:rPr>
                    <w:rFonts w:ascii="Arial" w:hAnsi="Arial" w:cs="Arial"/>
                  </w:rPr>
                  <w:t>±0.1%</w:t>
                </w:r>
                <w:r w:rsidRPr="000806C6">
                  <w:rPr>
                    <w:rFonts w:ascii="Arial" w:hAnsi="Arial" w:cs="Arial"/>
                  </w:rPr>
                  <w:t xml:space="preserve">(over </w:t>
                </w:r>
                <w:r>
                  <w:rPr>
                    <w:rFonts w:ascii="Arial" w:hAnsi="Arial" w:cs="Arial"/>
                  </w:rPr>
                  <w:t>full range</w:t>
                </w:r>
                <w:r w:rsidRPr="000806C6">
                  <w:rPr>
                    <w:rFonts w:ascii="Arial" w:hAnsi="Arial" w:cs="Arial"/>
                  </w:rPr>
                  <w:t>)</w:t>
                </w:r>
              </w:p>
            </w:tc>
            <w:tc>
              <w:tcPr>
                <w:tcW w:w="1297" w:type="dxa"/>
              </w:tcPr>
              <w:p w:rsidR="002D1774" w:rsidRDefault="002D1774" w:rsidP="00E81EC1">
                <w:pPr>
                  <w:jc w:val="center"/>
                  <w:rPr>
                    <w:rFonts w:ascii="Arial" w:hAnsi="Arial" w:cs="Arial"/>
                  </w:rPr>
                </w:pPr>
              </w:p>
              <w:p w:rsidR="002D1774" w:rsidRDefault="002D1774" w:rsidP="00E81EC1">
                <w:pPr>
                  <w:jc w:val="center"/>
                  <w:rPr>
                    <w:rFonts w:ascii="Arial" w:hAnsi="Arial" w:cs="Arial"/>
                  </w:rPr>
                </w:pPr>
              </w:p>
              <w:p w:rsidR="002D1774" w:rsidRPr="000806C6" w:rsidRDefault="002D1774" w:rsidP="00E81EC1">
                <w:pPr>
                  <w:jc w:val="center"/>
                  <w:rPr>
                    <w:rFonts w:ascii="Arial" w:hAnsi="Arial" w:cs="Arial"/>
                  </w:rPr>
                </w:pPr>
                <w:r>
                  <w:rPr>
                    <w:rFonts w:ascii="Arial" w:hAnsi="Arial" w:cs="Arial"/>
                    <w:sz w:val="24"/>
                    <w:szCs w:val="24"/>
                  </w:rPr>
                  <w:t>N/A</w:t>
                </w:r>
              </w:p>
            </w:tc>
            <w:tc>
              <w:tcPr>
                <w:tcW w:w="986" w:type="dxa"/>
              </w:tcPr>
              <w:p w:rsidR="002D1774" w:rsidRDefault="002D1774" w:rsidP="00E81EC1">
                <w:pPr>
                  <w:suppressAutoHyphens w:val="0"/>
                  <w:autoSpaceDN/>
                  <w:spacing w:after="0" w:line="240" w:lineRule="auto"/>
                  <w:jc w:val="center"/>
                  <w:textAlignment w:val="auto"/>
                  <w:rPr>
                    <w:rFonts w:ascii="Arial" w:hAnsi="Arial" w:cs="Arial"/>
                  </w:rPr>
                </w:pPr>
                <w:r w:rsidRPr="000806C6">
                  <w:rPr>
                    <w:rFonts w:ascii="Arial" w:hAnsi="Arial" w:cs="Arial"/>
                  </w:rPr>
                  <w:br/>
                </w:r>
              </w:p>
              <w:p w:rsidR="002D1774" w:rsidRDefault="002D1774" w:rsidP="00E81EC1">
                <w:pPr>
                  <w:suppressAutoHyphens w:val="0"/>
                  <w:autoSpaceDN/>
                  <w:spacing w:after="0" w:line="240" w:lineRule="auto"/>
                  <w:jc w:val="center"/>
                  <w:textAlignment w:val="auto"/>
                  <w:rPr>
                    <w:rFonts w:ascii="Arial" w:hAnsi="Arial" w:cs="Arial"/>
                  </w:rPr>
                </w:pPr>
              </w:p>
              <w:p w:rsidR="002D1774" w:rsidRDefault="002D1774" w:rsidP="00E81EC1">
                <w:pPr>
                  <w:suppressAutoHyphens w:val="0"/>
                  <w:autoSpaceDN/>
                  <w:spacing w:after="0" w:line="240" w:lineRule="auto"/>
                  <w:jc w:val="center"/>
                  <w:textAlignment w:val="auto"/>
                  <w:rPr>
                    <w:rFonts w:ascii="Arial" w:hAnsi="Arial" w:cs="Arial"/>
                  </w:rPr>
                </w:pPr>
                <w:r>
                  <w:rPr>
                    <w:rFonts w:ascii="Arial" w:hAnsi="Arial" w:cs="Arial"/>
                  </w:rPr>
                  <w:t>pH</w:t>
                </w:r>
              </w:p>
              <w:p w:rsidR="002D1774" w:rsidRPr="000806C6" w:rsidRDefault="002D1774" w:rsidP="00E81EC1">
                <w:pPr>
                  <w:suppressAutoHyphens w:val="0"/>
                  <w:autoSpaceDN/>
                  <w:spacing w:after="0" w:line="240" w:lineRule="auto"/>
                  <w:jc w:val="center"/>
                  <w:textAlignment w:val="auto"/>
                  <w:rPr>
                    <w:rFonts w:ascii="Arial" w:eastAsia="Times New Roman" w:hAnsi="Arial" w:cs="Arial"/>
                  </w:rPr>
                </w:pPr>
                <w:r w:rsidRPr="000806C6">
                  <w:rPr>
                    <w:rFonts w:ascii="Arial" w:hAnsi="Arial" w:cs="Arial"/>
                  </w:rPr>
                  <w:t>0 to 14</w:t>
                </w:r>
              </w:p>
              <w:p w:rsidR="002D1774" w:rsidRPr="000806C6" w:rsidRDefault="002D1774" w:rsidP="00E81EC1">
                <w:pPr>
                  <w:jc w:val="center"/>
                  <w:rPr>
                    <w:rFonts w:ascii="Arial" w:hAnsi="Arial" w:cs="Arial"/>
                  </w:rPr>
                </w:pPr>
              </w:p>
            </w:tc>
            <w:tc>
              <w:tcPr>
                <w:tcW w:w="1457" w:type="dxa"/>
              </w:tcPr>
              <w:p w:rsidR="002D1774" w:rsidRDefault="002D1774" w:rsidP="00E81EC1">
                <w:pPr>
                  <w:jc w:val="center"/>
                  <w:rPr>
                    <w:rFonts w:ascii="Arial" w:hAnsi="Arial" w:cs="Arial"/>
                    <w:shd w:val="clear" w:color="auto" w:fill="FFFFFF"/>
                  </w:rPr>
                </w:pPr>
              </w:p>
              <w:p w:rsidR="002D1774" w:rsidRPr="000806C6" w:rsidRDefault="002D1774" w:rsidP="00E81EC1">
                <w:pPr>
                  <w:jc w:val="center"/>
                  <w:rPr>
                    <w:rFonts w:ascii="Arial" w:hAnsi="Arial" w:cs="Arial"/>
                  </w:rPr>
                </w:pPr>
                <w:r>
                  <w:rPr>
                    <w:rFonts w:ascii="Arial" w:hAnsi="Arial" w:cs="Arial"/>
                    <w:shd w:val="clear" w:color="auto" w:fill="FFFFFF"/>
                  </w:rPr>
                  <w:t>95</w:t>
                </w:r>
                <w:r w:rsidRPr="00025581">
                  <w:rPr>
                    <w:rFonts w:ascii="Arial" w:hAnsi="Arial" w:cs="Arial"/>
                    <w:shd w:val="clear" w:color="auto" w:fill="FFFFFF"/>
                  </w:rPr>
                  <w:t xml:space="preserve">% </w:t>
                </w:r>
                <w:r>
                  <w:rPr>
                    <w:rFonts w:ascii="Arial" w:hAnsi="Arial" w:cs="Arial"/>
                    <w:shd w:val="clear" w:color="auto" w:fill="FFFFFF"/>
                  </w:rPr>
                  <w:t>of reading (in 10 s)</w:t>
                </w:r>
              </w:p>
            </w:tc>
            <w:tc>
              <w:tcPr>
                <w:tcW w:w="1251" w:type="dxa"/>
              </w:tcPr>
              <w:p w:rsidR="002D1774" w:rsidRDefault="002D1774" w:rsidP="00E81EC1">
                <w:pPr>
                  <w:rPr>
                    <w:rFonts w:ascii="Arial" w:hAnsi="Arial" w:cs="Arial"/>
                    <w:sz w:val="24"/>
                    <w:szCs w:val="24"/>
                  </w:rPr>
                </w:pPr>
              </w:p>
              <w:p w:rsidR="002D1774" w:rsidRDefault="002D1774" w:rsidP="00E81EC1">
                <w:pPr>
                  <w:rPr>
                    <w:rFonts w:ascii="Arial" w:hAnsi="Arial" w:cs="Arial"/>
                    <w:sz w:val="24"/>
                    <w:szCs w:val="24"/>
                  </w:rPr>
                </w:pPr>
              </w:p>
              <w:p w:rsidR="002D1774" w:rsidRDefault="002D1774" w:rsidP="00E81EC1">
                <w:pPr>
                  <w:jc w:val="center"/>
                  <w:rPr>
                    <w:rFonts w:ascii="Arial" w:hAnsi="Arial" w:cs="Arial"/>
                    <w:sz w:val="24"/>
                    <w:szCs w:val="24"/>
                  </w:rPr>
                </w:pPr>
                <w:r>
                  <w:rPr>
                    <w:rFonts w:ascii="Arial" w:hAnsi="Arial" w:cs="Arial"/>
                    <w:sz w:val="24"/>
                    <w:szCs w:val="24"/>
                  </w:rPr>
                  <w:t>N/A</w:t>
                </w:r>
              </w:p>
            </w:tc>
          </w:tr>
        </w:tbl>
        <w:p w:rsidR="002D1774" w:rsidRDefault="002D1774" w:rsidP="002D1774">
          <w:pPr>
            <w:jc w:val="center"/>
            <w:rPr>
              <w:rFonts w:ascii="Arial" w:hAnsi="Arial" w:cs="Arial"/>
              <w:sz w:val="24"/>
              <w:szCs w:val="24"/>
            </w:rPr>
          </w:pPr>
        </w:p>
        <w:p w:rsidR="002D1774" w:rsidRPr="00CE785D" w:rsidRDefault="002D1774" w:rsidP="002D1774">
          <w:pPr>
            <w:pStyle w:val="Caption"/>
            <w:jc w:val="center"/>
            <w:rPr>
              <w:rFonts w:ascii="Arial" w:hAnsi="Arial" w:cs="Arial"/>
              <w:i w:val="0"/>
              <w:color w:val="auto"/>
              <w:sz w:val="28"/>
              <w:szCs w:val="24"/>
            </w:rPr>
          </w:pPr>
          <w:bookmarkStart w:id="43" w:name="_Toc509337452"/>
          <w:r w:rsidRPr="00CE785D">
            <w:rPr>
              <w:rFonts w:ascii="Arial" w:hAnsi="Arial" w:cs="Arial"/>
              <w:i w:val="0"/>
              <w:color w:val="auto"/>
              <w:sz w:val="20"/>
            </w:rPr>
            <w:t xml:space="preserve">Table </w:t>
          </w:r>
          <w:r w:rsidRPr="00CE785D">
            <w:rPr>
              <w:rFonts w:ascii="Arial" w:hAnsi="Arial" w:cs="Arial"/>
              <w:i w:val="0"/>
              <w:color w:val="auto"/>
              <w:sz w:val="20"/>
            </w:rPr>
            <w:fldChar w:fldCharType="begin"/>
          </w:r>
          <w:r w:rsidRPr="00CE785D">
            <w:rPr>
              <w:rFonts w:ascii="Arial" w:hAnsi="Arial" w:cs="Arial"/>
              <w:i w:val="0"/>
              <w:color w:val="auto"/>
              <w:sz w:val="20"/>
            </w:rPr>
            <w:instrText xml:space="preserve"> SEQ Table \* ARABIC </w:instrText>
          </w:r>
          <w:r w:rsidRPr="00CE785D">
            <w:rPr>
              <w:rFonts w:ascii="Arial" w:hAnsi="Arial" w:cs="Arial"/>
              <w:i w:val="0"/>
              <w:color w:val="auto"/>
              <w:sz w:val="20"/>
            </w:rPr>
            <w:fldChar w:fldCharType="separate"/>
          </w:r>
          <w:r>
            <w:rPr>
              <w:rFonts w:ascii="Arial" w:hAnsi="Arial" w:cs="Arial"/>
              <w:i w:val="0"/>
              <w:noProof/>
              <w:color w:val="auto"/>
              <w:sz w:val="20"/>
            </w:rPr>
            <w:t>1</w:t>
          </w:r>
          <w:r w:rsidRPr="00CE785D">
            <w:rPr>
              <w:rFonts w:ascii="Arial" w:hAnsi="Arial" w:cs="Arial"/>
              <w:i w:val="0"/>
              <w:color w:val="auto"/>
              <w:sz w:val="20"/>
            </w:rPr>
            <w:fldChar w:fldCharType="end"/>
          </w:r>
          <w:r w:rsidRPr="00CE785D">
            <w:rPr>
              <w:rFonts w:ascii="Arial" w:hAnsi="Arial" w:cs="Arial"/>
              <w:i w:val="0"/>
              <w:color w:val="auto"/>
              <w:sz w:val="20"/>
            </w:rPr>
            <w:t xml:space="preserve"> - List of PH sensors</w:t>
          </w:r>
          <w:bookmarkEnd w:id="43"/>
        </w:p>
        <w:p w:rsidR="002D1774" w:rsidRDefault="002D1774" w:rsidP="002D1774">
          <w:pPr>
            <w:rPr>
              <w:rFonts w:ascii="Arial" w:hAnsi="Arial" w:cs="Arial"/>
              <w:sz w:val="24"/>
              <w:szCs w:val="24"/>
            </w:rPr>
          </w:pPr>
        </w:p>
        <w:p w:rsidR="002D1774" w:rsidRDefault="002D1774" w:rsidP="002D1774">
          <w:pPr>
            <w:jc w:val="center"/>
            <w:rPr>
              <w:rFonts w:ascii="Arial" w:hAnsi="Arial" w:cs="Arial"/>
              <w:b/>
              <w:sz w:val="32"/>
              <w:szCs w:val="24"/>
            </w:rPr>
          </w:pPr>
        </w:p>
        <w:p w:rsidR="002D1774" w:rsidRDefault="002D1774" w:rsidP="002D1774">
          <w:pPr>
            <w:pStyle w:val="Heading2"/>
            <w:jc w:val="center"/>
          </w:pPr>
          <w:bookmarkStart w:id="44" w:name="_Toc509337398"/>
          <w:r>
            <w:lastRenderedPageBreak/>
            <w:t xml:space="preserve">List of </w:t>
          </w:r>
          <w:r w:rsidRPr="00DA1C15">
            <w:t>CO2 Valve</w:t>
          </w:r>
          <w:r>
            <w:t>s</w:t>
          </w:r>
          <w:bookmarkEnd w:id="44"/>
        </w:p>
        <w:p w:rsidR="002D1774" w:rsidRPr="00B21F80" w:rsidRDefault="002D1774" w:rsidP="002D1774"/>
        <w:tbl>
          <w:tblPr>
            <w:tblStyle w:val="TableGrid"/>
            <w:tblpPr w:leftFromText="180" w:rightFromText="180" w:vertAnchor="text" w:horzAnchor="margin" w:tblpXSpec="center" w:tblpY="120"/>
            <w:tblW w:w="9351" w:type="dxa"/>
            <w:tblLook w:val="04A0" w:firstRow="1" w:lastRow="0" w:firstColumn="1" w:lastColumn="0" w:noHBand="0" w:noVBand="1"/>
          </w:tblPr>
          <w:tblGrid>
            <w:gridCol w:w="3097"/>
            <w:gridCol w:w="1270"/>
            <w:gridCol w:w="1643"/>
            <w:gridCol w:w="1787"/>
            <w:gridCol w:w="1554"/>
          </w:tblGrid>
          <w:tr w:rsidR="002D1774" w:rsidTr="00E81EC1">
            <w:trPr>
              <w:trHeight w:val="1266"/>
            </w:trPr>
            <w:tc>
              <w:tcPr>
                <w:tcW w:w="3097" w:type="dxa"/>
              </w:tcPr>
              <w:p w:rsidR="002D1774" w:rsidRPr="0022393D" w:rsidRDefault="002D1774" w:rsidP="00E81EC1">
                <w:pPr>
                  <w:jc w:val="center"/>
                  <w:rPr>
                    <w:rFonts w:ascii="Arial" w:hAnsi="Arial" w:cs="Arial"/>
                    <w:b/>
                    <w:sz w:val="24"/>
                    <w:szCs w:val="24"/>
                  </w:rPr>
                </w:pPr>
              </w:p>
              <w:p w:rsidR="002D1774" w:rsidRPr="0022393D" w:rsidRDefault="002D1774" w:rsidP="00E81EC1">
                <w:pPr>
                  <w:jc w:val="center"/>
                  <w:rPr>
                    <w:rFonts w:ascii="Arial" w:hAnsi="Arial" w:cs="Arial"/>
                    <w:b/>
                    <w:sz w:val="24"/>
                    <w:szCs w:val="24"/>
                  </w:rPr>
                </w:pPr>
                <w:r w:rsidRPr="0022393D">
                  <w:rPr>
                    <w:rFonts w:ascii="Arial" w:hAnsi="Arial" w:cs="Arial"/>
                    <w:b/>
                    <w:sz w:val="24"/>
                    <w:szCs w:val="24"/>
                  </w:rPr>
                  <w:t>Types</w:t>
                </w:r>
              </w:p>
            </w:tc>
            <w:tc>
              <w:tcPr>
                <w:tcW w:w="1270" w:type="dxa"/>
              </w:tcPr>
              <w:p w:rsidR="002D1774" w:rsidRPr="0022393D" w:rsidRDefault="002D1774" w:rsidP="00E81EC1">
                <w:pPr>
                  <w:rPr>
                    <w:rFonts w:ascii="Arial" w:hAnsi="Arial" w:cs="Arial"/>
                    <w:b/>
                    <w:sz w:val="24"/>
                    <w:szCs w:val="24"/>
                  </w:rPr>
                </w:pPr>
              </w:p>
              <w:p w:rsidR="002D1774" w:rsidRPr="0022393D" w:rsidRDefault="002D1774" w:rsidP="00E81EC1">
                <w:pPr>
                  <w:rPr>
                    <w:rFonts w:ascii="Arial" w:hAnsi="Arial" w:cs="Arial"/>
                    <w:b/>
                    <w:sz w:val="24"/>
                    <w:szCs w:val="24"/>
                  </w:rPr>
                </w:pPr>
                <w:r w:rsidRPr="0022393D">
                  <w:rPr>
                    <w:rFonts w:ascii="Arial" w:hAnsi="Arial" w:cs="Arial"/>
                    <w:b/>
                    <w:sz w:val="24"/>
                    <w:szCs w:val="24"/>
                  </w:rPr>
                  <w:t>Flow rate</w:t>
                </w:r>
              </w:p>
              <w:p w:rsidR="002D1774" w:rsidRPr="0022393D" w:rsidRDefault="002D1774" w:rsidP="00E81EC1">
                <w:pPr>
                  <w:jc w:val="center"/>
                  <w:rPr>
                    <w:rFonts w:ascii="Arial" w:hAnsi="Arial" w:cs="Arial"/>
                    <w:b/>
                    <w:sz w:val="24"/>
                    <w:szCs w:val="24"/>
                  </w:rPr>
                </w:pPr>
              </w:p>
            </w:tc>
            <w:tc>
              <w:tcPr>
                <w:tcW w:w="1643" w:type="dxa"/>
              </w:tcPr>
              <w:p w:rsidR="002D1774" w:rsidRPr="0022393D" w:rsidRDefault="002D1774" w:rsidP="00E81EC1">
                <w:pPr>
                  <w:jc w:val="center"/>
                  <w:rPr>
                    <w:rFonts w:ascii="Arial" w:hAnsi="Arial" w:cs="Arial"/>
                    <w:b/>
                    <w:sz w:val="24"/>
                    <w:szCs w:val="24"/>
                  </w:rPr>
                </w:pPr>
              </w:p>
              <w:p w:rsidR="002D1774" w:rsidRPr="0022393D" w:rsidRDefault="002D1774" w:rsidP="00E81EC1">
                <w:pPr>
                  <w:jc w:val="center"/>
                  <w:rPr>
                    <w:rFonts w:ascii="Arial" w:hAnsi="Arial" w:cs="Arial"/>
                    <w:b/>
                    <w:sz w:val="24"/>
                    <w:szCs w:val="24"/>
                  </w:rPr>
                </w:pPr>
                <w:r w:rsidRPr="0022393D">
                  <w:rPr>
                    <w:rFonts w:ascii="Arial" w:hAnsi="Arial" w:cs="Arial"/>
                    <w:b/>
                    <w:sz w:val="24"/>
                    <w:szCs w:val="24"/>
                  </w:rPr>
                  <w:t>Proportional</w:t>
                </w:r>
              </w:p>
              <w:p w:rsidR="002D1774" w:rsidRPr="0022393D" w:rsidRDefault="002D1774" w:rsidP="00E81EC1">
                <w:pPr>
                  <w:jc w:val="center"/>
                  <w:rPr>
                    <w:rFonts w:ascii="Arial" w:hAnsi="Arial" w:cs="Arial"/>
                    <w:b/>
                    <w:sz w:val="24"/>
                    <w:szCs w:val="24"/>
                  </w:rPr>
                </w:pPr>
              </w:p>
            </w:tc>
            <w:tc>
              <w:tcPr>
                <w:tcW w:w="1787" w:type="dxa"/>
              </w:tcPr>
              <w:p w:rsidR="002D1774" w:rsidRPr="0022393D" w:rsidRDefault="002D1774" w:rsidP="00E81EC1">
                <w:pPr>
                  <w:jc w:val="center"/>
                  <w:rPr>
                    <w:rFonts w:ascii="Arial" w:hAnsi="Arial" w:cs="Arial"/>
                    <w:b/>
                    <w:sz w:val="24"/>
                    <w:szCs w:val="24"/>
                  </w:rPr>
                </w:pPr>
              </w:p>
              <w:p w:rsidR="002D1774" w:rsidRPr="0022393D" w:rsidRDefault="002D1774" w:rsidP="00E81EC1">
                <w:pPr>
                  <w:jc w:val="center"/>
                  <w:rPr>
                    <w:rFonts w:ascii="Arial" w:hAnsi="Arial" w:cs="Arial"/>
                    <w:b/>
                    <w:sz w:val="24"/>
                    <w:szCs w:val="24"/>
                  </w:rPr>
                </w:pPr>
                <w:r w:rsidRPr="0022393D">
                  <w:rPr>
                    <w:rFonts w:ascii="Arial" w:hAnsi="Arial" w:cs="Arial"/>
                    <w:b/>
                    <w:sz w:val="24"/>
                    <w:szCs w:val="24"/>
                  </w:rPr>
                  <w:t>Temperature</w:t>
                </w:r>
              </w:p>
            </w:tc>
            <w:tc>
              <w:tcPr>
                <w:tcW w:w="1554" w:type="dxa"/>
              </w:tcPr>
              <w:p w:rsidR="002D1774" w:rsidRPr="0022393D" w:rsidRDefault="002D1774" w:rsidP="00E81EC1">
                <w:pPr>
                  <w:jc w:val="center"/>
                  <w:rPr>
                    <w:rFonts w:ascii="Arial" w:hAnsi="Arial" w:cs="Arial"/>
                    <w:b/>
                    <w:sz w:val="24"/>
                    <w:szCs w:val="24"/>
                  </w:rPr>
                </w:pPr>
              </w:p>
              <w:p w:rsidR="002D1774" w:rsidRPr="0022393D" w:rsidRDefault="002D1774" w:rsidP="00E81EC1">
                <w:pPr>
                  <w:jc w:val="center"/>
                  <w:rPr>
                    <w:rFonts w:ascii="Arial" w:hAnsi="Arial" w:cs="Arial"/>
                    <w:b/>
                    <w:sz w:val="24"/>
                    <w:szCs w:val="24"/>
                  </w:rPr>
                </w:pPr>
                <w:r w:rsidRPr="0022393D">
                  <w:rPr>
                    <w:rFonts w:ascii="Arial" w:hAnsi="Arial" w:cs="Arial"/>
                    <w:b/>
                    <w:sz w:val="24"/>
                    <w:szCs w:val="24"/>
                  </w:rPr>
                  <w:t>Pressure Bar</w:t>
                </w:r>
              </w:p>
              <w:p w:rsidR="002D1774" w:rsidRPr="0022393D" w:rsidRDefault="002D1774" w:rsidP="00E81EC1">
                <w:pPr>
                  <w:jc w:val="center"/>
                  <w:rPr>
                    <w:rFonts w:ascii="Arial" w:hAnsi="Arial" w:cs="Arial"/>
                    <w:b/>
                    <w:sz w:val="24"/>
                    <w:szCs w:val="24"/>
                  </w:rPr>
                </w:pPr>
              </w:p>
            </w:tc>
          </w:tr>
          <w:tr w:rsidR="002D1774" w:rsidTr="00E81EC1">
            <w:trPr>
              <w:trHeight w:val="2650"/>
            </w:trPr>
            <w:tc>
              <w:tcPr>
                <w:tcW w:w="3097" w:type="dxa"/>
              </w:tcPr>
              <w:p w:rsidR="002D1774" w:rsidRDefault="002D1774" w:rsidP="00E81EC1">
                <w:pPr>
                  <w:rPr>
                    <w:rFonts w:ascii="Arial" w:hAnsi="Arial" w:cs="Arial"/>
                    <w:sz w:val="24"/>
                    <w:szCs w:val="24"/>
                  </w:rPr>
                </w:pPr>
                <w:r>
                  <w:rPr>
                    <w:noProof/>
                    <w:lang w:eastAsia="en-GB"/>
                  </w:rPr>
                  <w:drawing>
                    <wp:anchor distT="0" distB="0" distL="114300" distR="114300" simplePos="0" relativeHeight="251679744" behindDoc="1" locked="0" layoutInCell="1" allowOverlap="1" wp14:anchorId="2C26EAA4" wp14:editId="6C045737">
                      <wp:simplePos x="0" y="0"/>
                      <wp:positionH relativeFrom="margin">
                        <wp:posOffset>353785</wp:posOffset>
                      </wp:positionH>
                      <wp:positionV relativeFrom="paragraph">
                        <wp:posOffset>20097</wp:posOffset>
                      </wp:positionV>
                      <wp:extent cx="1028700" cy="1028700"/>
                      <wp:effectExtent l="0" t="0" r="0" b="0"/>
                      <wp:wrapTight wrapText="bothSides">
                        <wp:wrapPolygon edited="0">
                          <wp:start x="0" y="0"/>
                          <wp:lineTo x="0" y="21200"/>
                          <wp:lineTo x="21200" y="21200"/>
                          <wp:lineTo x="21200" y="0"/>
                          <wp:lineTo x="0" y="0"/>
                        </wp:wrapPolygon>
                      </wp:wrapTight>
                      <wp:docPr id="43" name="Picture 43"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0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Proportional Solenoid Model 001</w:t>
                </w:r>
              </w:p>
            </w:tc>
            <w:tc>
              <w:tcPr>
                <w:tcW w:w="1270"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0-5 SCCM to 0-10 SLPM</w:t>
                </w:r>
              </w:p>
            </w:tc>
            <w:tc>
              <w:tcPr>
                <w:tcW w:w="1643"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proportional solenoid control valves</w:t>
                </w:r>
              </w:p>
            </w:tc>
            <w:tc>
              <w:tcPr>
                <w:tcW w:w="1787"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Range: -10 to 70 °C (±14 to 158 °F)</w:t>
                </w:r>
              </w:p>
            </w:tc>
            <w:tc>
              <w:tcPr>
                <w:tcW w:w="1554"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1000 PSIG</w:t>
                </w:r>
              </w:p>
            </w:tc>
          </w:tr>
          <w:tr w:rsidR="002D1774" w:rsidTr="00E81EC1">
            <w:trPr>
              <w:trHeight w:val="1893"/>
            </w:trPr>
            <w:tc>
              <w:tcPr>
                <w:tcW w:w="3097" w:type="dxa"/>
              </w:tcPr>
              <w:p w:rsidR="002D1774" w:rsidRDefault="002D1774" w:rsidP="00E81EC1">
                <w:pPr>
                  <w:rPr>
                    <w:rFonts w:ascii="Arial" w:hAnsi="Arial" w:cs="Arial"/>
                    <w:sz w:val="24"/>
                    <w:szCs w:val="24"/>
                  </w:rPr>
                </w:pPr>
                <w:r>
                  <w:rPr>
                    <w:noProof/>
                    <w:lang w:eastAsia="en-GB"/>
                  </w:rPr>
                  <w:drawing>
                    <wp:anchor distT="0" distB="0" distL="114300" distR="114300" simplePos="0" relativeHeight="251681792" behindDoc="1" locked="0" layoutInCell="1" allowOverlap="1" wp14:anchorId="7D92B750" wp14:editId="008F6C48">
                      <wp:simplePos x="0" y="0"/>
                      <wp:positionH relativeFrom="column">
                        <wp:posOffset>24953</wp:posOffset>
                      </wp:positionH>
                      <wp:positionV relativeFrom="paragraph">
                        <wp:posOffset>168337</wp:posOffset>
                      </wp:positionV>
                      <wp:extent cx="866775" cy="983763"/>
                      <wp:effectExtent l="0" t="0" r="0" b="6985"/>
                      <wp:wrapTight wrapText="bothSides">
                        <wp:wrapPolygon edited="0">
                          <wp:start x="0" y="0"/>
                          <wp:lineTo x="0" y="21335"/>
                          <wp:lineTo x="20888" y="21335"/>
                          <wp:lineTo x="2088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866775" cy="983763"/>
                              </a:xfrm>
                              <a:prstGeom prst="rect">
                                <a:avLst/>
                              </a:prstGeom>
                            </pic:spPr>
                          </pic:pic>
                        </a:graphicData>
                      </a:graphic>
                    </wp:anchor>
                  </w:drawing>
                </w:r>
              </w:p>
              <w:p w:rsidR="002D1774" w:rsidRDefault="002D1774" w:rsidP="00E81EC1">
                <w:pPr>
                  <w:rPr>
                    <w:rFonts w:ascii="Arial" w:hAnsi="Arial" w:cs="Arial"/>
                    <w:sz w:val="24"/>
                    <w:szCs w:val="24"/>
                  </w:rPr>
                </w:pPr>
                <w:r>
                  <w:rPr>
                    <w:rFonts w:ascii="Arial" w:hAnsi="Arial" w:cs="Arial"/>
                    <w:sz w:val="24"/>
                    <w:szCs w:val="24"/>
                  </w:rPr>
                  <w:t>Flow Control Needle Valves reverse flow</w:t>
                </w:r>
              </w:p>
            </w:tc>
            <w:tc>
              <w:tcPr>
                <w:tcW w:w="1270"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20 LPM</w:t>
                </w:r>
              </w:p>
            </w:tc>
            <w:tc>
              <w:tcPr>
                <w:tcW w:w="1643"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N/A</w:t>
                </w:r>
              </w:p>
            </w:tc>
            <w:tc>
              <w:tcPr>
                <w:tcW w:w="1787"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Range: -20 to 100 °C</w:t>
                </w:r>
              </w:p>
            </w:tc>
            <w:tc>
              <w:tcPr>
                <w:tcW w:w="1554"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0 - 210</w:t>
                </w:r>
              </w:p>
            </w:tc>
          </w:tr>
          <w:tr w:rsidR="002D1774" w:rsidTr="00E81EC1">
            <w:trPr>
              <w:trHeight w:val="2185"/>
            </w:trPr>
            <w:tc>
              <w:tcPr>
                <w:tcW w:w="3097" w:type="dxa"/>
              </w:tcPr>
              <w:p w:rsidR="002D1774" w:rsidRDefault="002D1774" w:rsidP="00E81EC1">
                <w:pPr>
                  <w:rPr>
                    <w:rFonts w:ascii="Arial" w:hAnsi="Arial" w:cs="Arial"/>
                    <w:sz w:val="24"/>
                    <w:szCs w:val="24"/>
                  </w:rPr>
                </w:pPr>
                <w:r>
                  <w:rPr>
                    <w:noProof/>
                    <w:lang w:eastAsia="en-GB"/>
                  </w:rPr>
                  <w:drawing>
                    <wp:anchor distT="0" distB="0" distL="114300" distR="114300" simplePos="0" relativeHeight="251680768" behindDoc="1" locked="0" layoutInCell="1" allowOverlap="1" wp14:anchorId="1939AF25" wp14:editId="5500DFA1">
                      <wp:simplePos x="0" y="0"/>
                      <wp:positionH relativeFrom="column">
                        <wp:posOffset>61371</wp:posOffset>
                      </wp:positionH>
                      <wp:positionV relativeFrom="paragraph">
                        <wp:posOffset>143273</wp:posOffset>
                      </wp:positionV>
                      <wp:extent cx="904240" cy="916305"/>
                      <wp:effectExtent l="0" t="0" r="0" b="0"/>
                      <wp:wrapTight wrapText="bothSides">
                        <wp:wrapPolygon edited="0">
                          <wp:start x="0" y="0"/>
                          <wp:lineTo x="0" y="21106"/>
                          <wp:lineTo x="20933" y="21106"/>
                          <wp:lineTo x="2093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904240" cy="916305"/>
                              </a:xfrm>
                              <a:prstGeom prst="rect">
                                <a:avLst/>
                              </a:prstGeom>
                            </pic:spPr>
                          </pic:pic>
                        </a:graphicData>
                      </a:graphic>
                      <wp14:sizeRelH relativeFrom="margin">
                        <wp14:pctWidth>0</wp14:pctWidth>
                      </wp14:sizeRelH>
                      <wp14:sizeRelV relativeFrom="margin">
                        <wp14:pctHeight>0</wp14:pctHeight>
                      </wp14:sizeRelV>
                    </wp:anchor>
                  </w:drawing>
                </w:r>
              </w:p>
              <w:p w:rsidR="002D1774" w:rsidRDefault="002D1774" w:rsidP="00E81EC1">
                <w:pPr>
                  <w:rPr>
                    <w:rFonts w:ascii="Arial" w:hAnsi="Arial" w:cs="Arial"/>
                    <w:sz w:val="24"/>
                    <w:szCs w:val="24"/>
                  </w:rPr>
                </w:pPr>
                <w:r>
                  <w:rPr>
                    <w:rFonts w:ascii="Arial" w:hAnsi="Arial" w:cs="Arial"/>
                    <w:sz w:val="24"/>
                    <w:szCs w:val="24"/>
                  </w:rPr>
                  <w:t>Series 28 flow control valves</w:t>
                </w:r>
              </w:p>
            </w:tc>
            <w:tc>
              <w:tcPr>
                <w:tcW w:w="1270"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590 NI/min</w:t>
                </w:r>
              </w:p>
            </w:tc>
            <w:tc>
              <w:tcPr>
                <w:tcW w:w="1643"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N/A</w:t>
                </w:r>
              </w:p>
            </w:tc>
            <w:tc>
              <w:tcPr>
                <w:tcW w:w="1787"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Range: 0°C + 80 °C (with dry air 20°)</w:t>
                </w:r>
              </w:p>
            </w:tc>
            <w:tc>
              <w:tcPr>
                <w:tcW w:w="1554"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0+10</w:t>
                </w:r>
              </w:p>
            </w:tc>
          </w:tr>
          <w:tr w:rsidR="002D1774" w:rsidTr="00E81EC1">
            <w:tc>
              <w:tcPr>
                <w:tcW w:w="3097" w:type="dxa"/>
              </w:tcPr>
              <w:p w:rsidR="002D1774" w:rsidRDefault="002D1774" w:rsidP="00E81EC1">
                <w:pPr>
                  <w:rPr>
                    <w:rFonts w:ascii="Arial" w:hAnsi="Arial" w:cs="Arial"/>
                    <w:sz w:val="24"/>
                    <w:szCs w:val="24"/>
                  </w:rPr>
                </w:pPr>
                <w:r>
                  <w:rPr>
                    <w:noProof/>
                    <w:lang w:eastAsia="en-GB"/>
                  </w:rPr>
                  <w:drawing>
                    <wp:anchor distT="0" distB="0" distL="114300" distR="114300" simplePos="0" relativeHeight="251682816" behindDoc="1" locked="0" layoutInCell="1" allowOverlap="1" wp14:anchorId="1D9009E1" wp14:editId="39D7CB90">
                      <wp:simplePos x="0" y="0"/>
                      <wp:positionH relativeFrom="column">
                        <wp:posOffset>-6050</wp:posOffset>
                      </wp:positionH>
                      <wp:positionV relativeFrom="paragraph">
                        <wp:posOffset>60290</wp:posOffset>
                      </wp:positionV>
                      <wp:extent cx="1828800" cy="1373140"/>
                      <wp:effectExtent l="0" t="0" r="0" b="0"/>
                      <wp:wrapTight wrapText="bothSides">
                        <wp:wrapPolygon edited="0">
                          <wp:start x="0" y="0"/>
                          <wp:lineTo x="0" y="21280"/>
                          <wp:lineTo x="21375" y="21280"/>
                          <wp:lineTo x="2137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828800" cy="13731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DVP High Flow Proportional Control valve</w:t>
                </w:r>
              </w:p>
            </w:tc>
            <w:tc>
              <w:tcPr>
                <w:tcW w:w="1270" w:type="dxa"/>
              </w:tcPr>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70 L\min</w:t>
                </w:r>
              </w:p>
            </w:tc>
            <w:tc>
              <w:tcPr>
                <w:tcW w:w="1643"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proportional solenoid control valves</w:t>
                </w:r>
              </w:p>
            </w:tc>
            <w:tc>
              <w:tcPr>
                <w:tcW w:w="1787" w:type="dxa"/>
              </w:tcPr>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color w:val="3E3D45"/>
                    <w:sz w:val="24"/>
                    <w:szCs w:val="24"/>
                    <w:shd w:val="clear" w:color="auto" w:fill="FFFFFF"/>
                  </w:rPr>
                </w:pPr>
              </w:p>
              <w:p w:rsidR="002D1774" w:rsidRPr="00D975FB" w:rsidRDefault="002D1774" w:rsidP="00E81EC1">
                <w:pPr>
                  <w:jc w:val="center"/>
                  <w:rPr>
                    <w:rFonts w:ascii="Arial" w:hAnsi="Arial" w:cs="Arial"/>
                    <w:sz w:val="24"/>
                    <w:szCs w:val="24"/>
                  </w:rPr>
                </w:pPr>
                <w:r w:rsidRPr="00D975FB">
                  <w:rPr>
                    <w:rFonts w:ascii="Arial" w:hAnsi="Arial" w:cs="Arial"/>
                    <w:color w:val="3E3D45"/>
                    <w:sz w:val="24"/>
                    <w:szCs w:val="24"/>
                    <w:shd w:val="clear" w:color="auto" w:fill="FFFFFF"/>
                  </w:rPr>
                  <w:t>Range: 32 to 120 °F</w:t>
                </w:r>
              </w:p>
            </w:tc>
            <w:tc>
              <w:tcPr>
                <w:tcW w:w="1554" w:type="dxa"/>
              </w:tcPr>
              <w:p w:rsidR="002D1774" w:rsidRPr="00D975FB" w:rsidRDefault="002D1774" w:rsidP="00E81EC1">
                <w:pPr>
                  <w:jc w:val="center"/>
                  <w:rPr>
                    <w:rFonts w:ascii="Arial" w:hAnsi="Arial" w:cs="Arial"/>
                    <w:sz w:val="24"/>
                    <w:szCs w:val="24"/>
                  </w:rPr>
                </w:pPr>
              </w:p>
              <w:p w:rsidR="002D1774"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p>
              <w:p w:rsidR="002D1774" w:rsidRPr="00D975FB" w:rsidRDefault="002D1774" w:rsidP="00E81EC1">
                <w:pPr>
                  <w:jc w:val="center"/>
                  <w:rPr>
                    <w:rFonts w:ascii="Arial" w:hAnsi="Arial" w:cs="Arial"/>
                    <w:sz w:val="24"/>
                    <w:szCs w:val="24"/>
                  </w:rPr>
                </w:pPr>
                <w:r w:rsidRPr="00D975FB">
                  <w:rPr>
                    <w:rFonts w:ascii="Arial" w:hAnsi="Arial" w:cs="Arial"/>
                    <w:sz w:val="24"/>
                    <w:szCs w:val="24"/>
                  </w:rPr>
                  <w:t>Vac to 100psig</w:t>
                </w:r>
              </w:p>
            </w:tc>
          </w:tr>
        </w:tbl>
        <w:p w:rsidR="002D1774" w:rsidRPr="00CE785D" w:rsidRDefault="002D1774" w:rsidP="002D1774">
          <w:pPr>
            <w:pStyle w:val="Caption"/>
            <w:jc w:val="center"/>
            <w:rPr>
              <w:rFonts w:ascii="Arial" w:hAnsi="Arial" w:cs="Arial"/>
              <w:b/>
              <w:i w:val="0"/>
              <w:color w:val="auto"/>
              <w:sz w:val="40"/>
              <w:szCs w:val="40"/>
            </w:rPr>
          </w:pPr>
          <w:bookmarkStart w:id="45" w:name="_Toc509337453"/>
          <w:r w:rsidRPr="00CE785D">
            <w:rPr>
              <w:rFonts w:ascii="Arial" w:hAnsi="Arial" w:cs="Arial"/>
              <w:i w:val="0"/>
              <w:color w:val="auto"/>
              <w:sz w:val="22"/>
            </w:rPr>
            <w:t xml:space="preserve">Table </w:t>
          </w:r>
          <w:r w:rsidRPr="00CE785D">
            <w:rPr>
              <w:rFonts w:ascii="Arial" w:hAnsi="Arial" w:cs="Arial"/>
              <w:i w:val="0"/>
              <w:color w:val="auto"/>
              <w:sz w:val="22"/>
            </w:rPr>
            <w:fldChar w:fldCharType="begin"/>
          </w:r>
          <w:r w:rsidRPr="00CE785D">
            <w:rPr>
              <w:rFonts w:ascii="Arial" w:hAnsi="Arial" w:cs="Arial"/>
              <w:i w:val="0"/>
              <w:color w:val="auto"/>
              <w:sz w:val="22"/>
            </w:rPr>
            <w:instrText xml:space="preserve"> SEQ Table \* ARABIC </w:instrText>
          </w:r>
          <w:r w:rsidRPr="00CE785D">
            <w:rPr>
              <w:rFonts w:ascii="Arial" w:hAnsi="Arial" w:cs="Arial"/>
              <w:i w:val="0"/>
              <w:color w:val="auto"/>
              <w:sz w:val="22"/>
            </w:rPr>
            <w:fldChar w:fldCharType="separate"/>
          </w:r>
          <w:r w:rsidRPr="00CE785D">
            <w:rPr>
              <w:rFonts w:ascii="Arial" w:hAnsi="Arial" w:cs="Arial"/>
              <w:i w:val="0"/>
              <w:noProof/>
              <w:color w:val="auto"/>
              <w:sz w:val="22"/>
            </w:rPr>
            <w:t>2</w:t>
          </w:r>
          <w:r w:rsidRPr="00CE785D">
            <w:rPr>
              <w:rFonts w:ascii="Arial" w:hAnsi="Arial" w:cs="Arial"/>
              <w:i w:val="0"/>
              <w:color w:val="auto"/>
              <w:sz w:val="22"/>
            </w:rPr>
            <w:fldChar w:fldCharType="end"/>
          </w:r>
          <w:r w:rsidRPr="00CE785D">
            <w:rPr>
              <w:rFonts w:ascii="Arial" w:hAnsi="Arial" w:cs="Arial"/>
              <w:i w:val="0"/>
              <w:color w:val="auto"/>
              <w:sz w:val="22"/>
            </w:rPr>
            <w:t xml:space="preserve"> - List of CO2 Valves</w:t>
          </w:r>
          <w:bookmarkEnd w:id="45"/>
        </w:p>
        <w:p w:rsidR="002D1774" w:rsidRPr="005A79A3" w:rsidRDefault="002D1774" w:rsidP="002D1774">
          <w:pPr>
            <w:pStyle w:val="Heading1"/>
            <w:jc w:val="center"/>
          </w:pPr>
          <w:bookmarkStart w:id="46" w:name="_Toc509337399"/>
          <w:r w:rsidRPr="005A79A3">
            <w:lastRenderedPageBreak/>
            <w:t>Transducer selection</w:t>
          </w:r>
          <w:bookmarkEnd w:id="46"/>
        </w:p>
        <w:p w:rsidR="002D1774" w:rsidRPr="004A6F6E" w:rsidRDefault="002D1774" w:rsidP="002D1774">
          <w:pPr>
            <w:pStyle w:val="Heading2"/>
          </w:pPr>
          <w:bookmarkStart w:id="47" w:name="_Toc509337400"/>
          <w:r w:rsidRPr="004A6F6E">
            <w:t>PH sensor</w:t>
          </w:r>
          <w:bookmarkEnd w:id="47"/>
        </w:p>
        <w:p w:rsidR="002D1774" w:rsidRDefault="002D1774" w:rsidP="002D1774">
          <w:pPr>
            <w:tabs>
              <w:tab w:val="left" w:pos="960"/>
            </w:tabs>
            <w:rPr>
              <w:rFonts w:ascii="Arial" w:hAnsi="Arial" w:cs="Arial"/>
              <w:sz w:val="24"/>
              <w:szCs w:val="24"/>
            </w:rPr>
          </w:pPr>
          <w:r>
            <w:rPr>
              <w:noProof/>
            </w:rPr>
            <mc:AlternateContent>
              <mc:Choice Requires="wps">
                <w:drawing>
                  <wp:anchor distT="0" distB="0" distL="114300" distR="114300" simplePos="0" relativeHeight="251719680" behindDoc="1" locked="0" layoutInCell="1" allowOverlap="1" wp14:anchorId="26A93073" wp14:editId="43B47D26">
                    <wp:simplePos x="0" y="0"/>
                    <wp:positionH relativeFrom="column">
                      <wp:posOffset>1760855</wp:posOffset>
                    </wp:positionH>
                    <wp:positionV relativeFrom="paragraph">
                      <wp:posOffset>1386205</wp:posOffset>
                    </wp:positionV>
                    <wp:extent cx="2202180" cy="635"/>
                    <wp:effectExtent l="0" t="0" r="0" b="0"/>
                    <wp:wrapTight wrapText="bothSides">
                      <wp:wrapPolygon edited="0">
                        <wp:start x="0" y="0"/>
                        <wp:lineTo x="0" y="21600"/>
                        <wp:lineTo x="21600" y="21600"/>
                        <wp:lineTo x="21600" y="0"/>
                      </wp:wrapPolygon>
                    </wp:wrapTight>
                    <wp:docPr id="95" name="Text Box 95"/>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48" w:name="_Toc509337432"/>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13</w:t>
                                </w:r>
                                <w:r w:rsidRPr="00223FD5">
                                  <w:rPr>
                                    <w:rFonts w:ascii="Arial" w:hAnsi="Arial" w:cs="Arial"/>
                                    <w:i w:val="0"/>
                                    <w:color w:val="auto"/>
                                    <w:sz w:val="20"/>
                                  </w:rPr>
                                  <w:fldChar w:fldCharType="end"/>
                                </w:r>
                                <w:r w:rsidRPr="00223FD5">
                                  <w:rPr>
                                    <w:rFonts w:ascii="Arial" w:hAnsi="Arial" w:cs="Arial"/>
                                    <w:i w:val="0"/>
                                    <w:color w:val="auto"/>
                                    <w:sz w:val="20"/>
                                  </w:rPr>
                                  <w:t xml:space="preserve"> - (PH - BTA), Source</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A93073" id="Text Box 95" o:spid="_x0000_s1061" type="#_x0000_t202" style="position:absolute;margin-left:138.65pt;margin-top:109.15pt;width:173.4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49" w:name="_Toc509337432"/>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13</w:t>
                          </w:r>
                          <w:r w:rsidRPr="00223FD5">
                            <w:rPr>
                              <w:rFonts w:ascii="Arial" w:hAnsi="Arial" w:cs="Arial"/>
                              <w:i w:val="0"/>
                              <w:color w:val="auto"/>
                              <w:sz w:val="20"/>
                            </w:rPr>
                            <w:fldChar w:fldCharType="end"/>
                          </w:r>
                          <w:r w:rsidRPr="00223FD5">
                            <w:rPr>
                              <w:rFonts w:ascii="Arial" w:hAnsi="Arial" w:cs="Arial"/>
                              <w:i w:val="0"/>
                              <w:color w:val="auto"/>
                              <w:sz w:val="20"/>
                            </w:rPr>
                            <w:t xml:space="preserve"> - (PH - BTA), Source</w:t>
                          </w:r>
                          <w:bookmarkEnd w:id="49"/>
                        </w:p>
                      </w:txbxContent>
                    </v:textbox>
                    <w10:wrap type="tight"/>
                  </v:shape>
                </w:pict>
              </mc:Fallback>
            </mc:AlternateContent>
          </w:r>
          <w:r>
            <w:rPr>
              <w:noProof/>
              <w:lang w:eastAsia="en-GB"/>
            </w:rPr>
            <w:drawing>
              <wp:anchor distT="0" distB="0" distL="114300" distR="114300" simplePos="0" relativeHeight="251669504" behindDoc="1" locked="0" layoutInCell="1" allowOverlap="1" wp14:anchorId="7E31FEAE" wp14:editId="5F045E48">
                <wp:simplePos x="0" y="0"/>
                <wp:positionH relativeFrom="margin">
                  <wp:align>center</wp:align>
                </wp:positionH>
                <wp:positionV relativeFrom="paragraph">
                  <wp:posOffset>75388</wp:posOffset>
                </wp:positionV>
                <wp:extent cx="2202180" cy="1254125"/>
                <wp:effectExtent l="0" t="0" r="7620" b="3175"/>
                <wp:wrapTight wrapText="bothSides">
                  <wp:wrapPolygon edited="0">
                    <wp:start x="0" y="0"/>
                    <wp:lineTo x="0" y="21327"/>
                    <wp:lineTo x="21488" y="21327"/>
                    <wp:lineTo x="2148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202180" cy="1254125"/>
                        </a:xfrm>
                        <a:prstGeom prst="rect">
                          <a:avLst/>
                        </a:prstGeom>
                      </pic:spPr>
                    </pic:pic>
                  </a:graphicData>
                </a:graphic>
                <wp14:sizeRelH relativeFrom="margin">
                  <wp14:pctWidth>0</wp14:pctWidth>
                </wp14:sizeRelH>
                <wp14:sizeRelV relativeFrom="margin">
                  <wp14:pctHeight>0</wp14:pctHeight>
                </wp14:sizeRelV>
              </wp:anchor>
            </w:drawing>
          </w: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r>
            <w:rPr>
              <w:noProof/>
            </w:rPr>
            <mc:AlternateContent>
              <mc:Choice Requires="wps">
                <w:drawing>
                  <wp:anchor distT="0" distB="0" distL="114300" distR="114300" simplePos="0" relativeHeight="251720704" behindDoc="1" locked="0" layoutInCell="1" allowOverlap="1" wp14:anchorId="45A1E0C6" wp14:editId="6E38E5FE">
                    <wp:simplePos x="0" y="0"/>
                    <wp:positionH relativeFrom="column">
                      <wp:posOffset>0</wp:posOffset>
                    </wp:positionH>
                    <wp:positionV relativeFrom="paragraph">
                      <wp:posOffset>2633980</wp:posOffset>
                    </wp:positionV>
                    <wp:extent cx="5252085" cy="635"/>
                    <wp:effectExtent l="0" t="0" r="0" b="0"/>
                    <wp:wrapTight wrapText="bothSides">
                      <wp:wrapPolygon edited="0">
                        <wp:start x="0" y="0"/>
                        <wp:lineTo x="0" y="21600"/>
                        <wp:lineTo x="21600" y="21600"/>
                        <wp:lineTo x="21600" y="0"/>
                      </wp:wrapPolygon>
                    </wp:wrapTight>
                    <wp:docPr id="142" name="Text Box 142"/>
                    <wp:cNvGraphicFramePr/>
                    <a:graphic xmlns:a="http://schemas.openxmlformats.org/drawingml/2006/main">
                      <a:graphicData uri="http://schemas.microsoft.com/office/word/2010/wordprocessingShape">
                        <wps:wsp>
                          <wps:cNvSpPr txBox="1"/>
                          <wps:spPr>
                            <a:xfrm>
                              <a:off x="0" y="0"/>
                              <a:ext cx="525208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50" w:name="_Toc509337433"/>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14</w:t>
                                </w:r>
                                <w:r w:rsidRPr="00223FD5">
                                  <w:rPr>
                                    <w:rFonts w:ascii="Arial" w:hAnsi="Arial" w:cs="Arial"/>
                                    <w:i w:val="0"/>
                                    <w:color w:val="auto"/>
                                    <w:sz w:val="20"/>
                                  </w:rPr>
                                  <w:fldChar w:fldCharType="end"/>
                                </w:r>
                                <w:r w:rsidRPr="00223FD5">
                                  <w:rPr>
                                    <w:rFonts w:ascii="Arial" w:hAnsi="Arial" w:cs="Arial"/>
                                    <w:i w:val="0"/>
                                    <w:color w:val="auto"/>
                                    <w:sz w:val="20"/>
                                  </w:rPr>
                                  <w:t xml:space="preserve"> - Specifications, Source [12]</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A1E0C6" id="Text Box 142" o:spid="_x0000_s1062" type="#_x0000_t202" style="position:absolute;margin-left:0;margin-top:207.4pt;width:413.55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51" w:name="_Toc509337433"/>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14</w:t>
                          </w:r>
                          <w:r w:rsidRPr="00223FD5">
                            <w:rPr>
                              <w:rFonts w:ascii="Arial" w:hAnsi="Arial" w:cs="Arial"/>
                              <w:i w:val="0"/>
                              <w:color w:val="auto"/>
                              <w:sz w:val="20"/>
                            </w:rPr>
                            <w:fldChar w:fldCharType="end"/>
                          </w:r>
                          <w:r w:rsidRPr="00223FD5">
                            <w:rPr>
                              <w:rFonts w:ascii="Arial" w:hAnsi="Arial" w:cs="Arial"/>
                              <w:i w:val="0"/>
                              <w:color w:val="auto"/>
                              <w:sz w:val="20"/>
                            </w:rPr>
                            <w:t xml:space="preserve"> - Specifications, Source [12]</w:t>
                          </w:r>
                          <w:bookmarkEnd w:id="51"/>
                        </w:p>
                      </w:txbxContent>
                    </v:textbox>
                    <w10:wrap type="tight"/>
                  </v:shape>
                </w:pict>
              </mc:Fallback>
            </mc:AlternateContent>
          </w:r>
          <w:r>
            <w:rPr>
              <w:noProof/>
              <w:lang w:eastAsia="en-GB"/>
            </w:rPr>
            <w:drawing>
              <wp:anchor distT="0" distB="0" distL="114300" distR="114300" simplePos="0" relativeHeight="251668480" behindDoc="1" locked="0" layoutInCell="1" allowOverlap="1" wp14:anchorId="17DC27DA" wp14:editId="73F1A34B">
                <wp:simplePos x="0" y="0"/>
                <wp:positionH relativeFrom="margin">
                  <wp:align>left</wp:align>
                </wp:positionH>
                <wp:positionV relativeFrom="paragraph">
                  <wp:posOffset>25400</wp:posOffset>
                </wp:positionV>
                <wp:extent cx="5252085" cy="2551430"/>
                <wp:effectExtent l="0" t="0" r="5715" b="1270"/>
                <wp:wrapTight wrapText="bothSides">
                  <wp:wrapPolygon edited="0">
                    <wp:start x="0" y="0"/>
                    <wp:lineTo x="0" y="21449"/>
                    <wp:lineTo x="21545" y="21449"/>
                    <wp:lineTo x="2154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r="1421"/>
                        <a:stretch/>
                      </pic:blipFill>
                      <pic:spPr bwMode="auto">
                        <a:xfrm>
                          <a:off x="0" y="0"/>
                          <a:ext cx="5252085" cy="2551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r>
            <w:rPr>
              <w:rFonts w:ascii="Arial" w:hAnsi="Arial" w:cs="Arial"/>
              <w:sz w:val="24"/>
              <w:szCs w:val="24"/>
            </w:rPr>
            <w:t xml:space="preserve">The PH-BTA sensor </w:t>
          </w:r>
          <w:r w:rsidRPr="00F7563E">
            <w:rPr>
              <w:rFonts w:ascii="Arial" w:hAnsi="Arial" w:cs="Arial"/>
              <w:sz w:val="24"/>
              <w:szCs w:val="24"/>
            </w:rPr>
            <w:t xml:space="preserve">would be considered for this </w:t>
          </w:r>
          <w:r>
            <w:rPr>
              <w:rFonts w:ascii="Arial" w:hAnsi="Arial" w:cs="Arial"/>
              <w:sz w:val="24"/>
              <w:szCs w:val="24"/>
            </w:rPr>
            <w:t>project because the pH sensor is designed to make measurements in the pH range of 0 to 14. In addition, the pH sensor types meet the specification for the project such as response time, temperature range, range and accuracy.</w:t>
          </w:r>
        </w:p>
        <w:p w:rsidR="002D1774" w:rsidRDefault="002D1774" w:rsidP="002D1774">
          <w:pPr>
            <w:tabs>
              <w:tab w:val="left" w:pos="960"/>
            </w:tabs>
            <w:rPr>
              <w:rFonts w:ascii="Arial" w:hAnsi="Arial" w:cs="Arial"/>
              <w:sz w:val="24"/>
              <w:szCs w:val="24"/>
            </w:rPr>
          </w:pPr>
        </w:p>
        <w:p w:rsidR="002D1774" w:rsidRPr="00B97D4E" w:rsidRDefault="002D1774" w:rsidP="002D1774">
          <w:pPr>
            <w:pStyle w:val="Heading2"/>
          </w:pPr>
          <w:bookmarkStart w:id="52" w:name="_Toc509337401"/>
          <w:r w:rsidRPr="00B97D4E">
            <w:t>Operation</w:t>
          </w:r>
          <w:bookmarkEnd w:id="52"/>
          <w:r w:rsidRPr="00B97D4E">
            <w:t xml:space="preserve"> </w:t>
          </w:r>
        </w:p>
        <w:p w:rsidR="002D1774" w:rsidRDefault="002D1774" w:rsidP="002D1774">
          <w:pPr>
            <w:tabs>
              <w:tab w:val="left" w:pos="960"/>
            </w:tabs>
            <w:rPr>
              <w:rFonts w:ascii="Arial" w:hAnsi="Arial" w:cs="Arial"/>
              <w:sz w:val="24"/>
              <w:szCs w:val="24"/>
            </w:rPr>
          </w:pPr>
          <w:r w:rsidRPr="00B97D4E">
            <w:rPr>
              <w:rFonts w:ascii="Arial" w:hAnsi="Arial" w:cs="Arial"/>
              <w:sz w:val="24"/>
              <w:szCs w:val="24"/>
            </w:rPr>
            <w:t xml:space="preserve">This pH sensor is designed to produce a voltage of approximately 1.75 volts in a pH 7 buffer and the voltage increases by about 0.25 volts for every pH number decrease. </w:t>
          </w:r>
          <w:r>
            <w:rPr>
              <w:rFonts w:ascii="Arial" w:hAnsi="Arial" w:cs="Arial"/>
              <w:sz w:val="24"/>
              <w:szCs w:val="24"/>
            </w:rPr>
            <w:t>The voltage decreases by about 0.25 volts/pH number as the pH number increases.</w:t>
          </w:r>
          <w:sdt>
            <w:sdtPr>
              <w:rPr>
                <w:rFonts w:ascii="Arial" w:hAnsi="Arial" w:cs="Arial"/>
                <w:sz w:val="24"/>
                <w:szCs w:val="24"/>
              </w:rPr>
              <w:id w:val="414211024"/>
              <w:citation/>
            </w:sdtPr>
            <w:sdtContent>
              <w:r>
                <w:rPr>
                  <w:rFonts w:ascii="Arial" w:hAnsi="Arial" w:cs="Arial"/>
                  <w:sz w:val="24"/>
                  <w:szCs w:val="24"/>
                </w:rPr>
                <w:fldChar w:fldCharType="begin"/>
              </w:r>
              <w:r>
                <w:rPr>
                  <w:rFonts w:ascii="Arial" w:hAnsi="Arial" w:cs="Arial"/>
                  <w:sz w:val="24"/>
                  <w:szCs w:val="24"/>
                </w:rPr>
                <w:instrText xml:space="preserve"> CITATION Ver18 \l 2057 </w:instrText>
              </w:r>
              <w:r>
                <w:rPr>
                  <w:rFonts w:ascii="Arial" w:hAnsi="Arial" w:cs="Arial"/>
                  <w:sz w:val="24"/>
                  <w:szCs w:val="24"/>
                </w:rPr>
                <w:fldChar w:fldCharType="separate"/>
              </w:r>
              <w:r>
                <w:rPr>
                  <w:rFonts w:ascii="Arial" w:hAnsi="Arial" w:cs="Arial"/>
                  <w:noProof/>
                  <w:sz w:val="24"/>
                  <w:szCs w:val="24"/>
                </w:rPr>
                <w:t xml:space="preserve"> </w:t>
              </w:r>
              <w:r w:rsidRPr="00C44F22">
                <w:rPr>
                  <w:rFonts w:ascii="Arial" w:hAnsi="Arial" w:cs="Arial"/>
                  <w:noProof/>
                  <w:sz w:val="24"/>
                  <w:szCs w:val="24"/>
                </w:rPr>
                <w:t>[7]</w:t>
              </w:r>
              <w:r>
                <w:rPr>
                  <w:rFonts w:ascii="Arial" w:hAnsi="Arial" w:cs="Arial"/>
                  <w:sz w:val="24"/>
                  <w:szCs w:val="24"/>
                </w:rPr>
                <w:fldChar w:fldCharType="end"/>
              </w:r>
            </w:sdtContent>
          </w:sdt>
        </w:p>
        <w:p w:rsidR="002D1774" w:rsidRDefault="002D1774" w:rsidP="002D1774">
          <w:pPr>
            <w:rPr>
              <w:rFonts w:ascii="Arial" w:hAnsi="Arial" w:cs="Arial"/>
              <w:sz w:val="24"/>
              <w:szCs w:val="24"/>
            </w:rPr>
          </w:pPr>
        </w:p>
        <w:p w:rsidR="002D1774" w:rsidRDefault="002D1774" w:rsidP="002D1774">
          <w:pPr>
            <w:tabs>
              <w:tab w:val="left" w:pos="960"/>
            </w:tabs>
            <w:rPr>
              <w:rFonts w:ascii="Arial" w:hAnsi="Arial" w:cs="Arial"/>
              <w:b/>
              <w:sz w:val="28"/>
              <w:szCs w:val="28"/>
            </w:rPr>
          </w:pPr>
        </w:p>
        <w:p w:rsidR="002D1774" w:rsidRPr="00950D49" w:rsidRDefault="002D1774" w:rsidP="002D1774">
          <w:pPr>
            <w:pStyle w:val="Heading2"/>
            <w:jc w:val="center"/>
          </w:pPr>
          <w:bookmarkStart w:id="53" w:name="_Toc509337402"/>
          <w:r w:rsidRPr="00950D49">
            <w:lastRenderedPageBreak/>
            <w:t>CO2 Valve</w:t>
          </w:r>
          <w:r>
            <w:t xml:space="preserve"> Controller</w:t>
          </w:r>
          <w:bookmarkEnd w:id="53"/>
        </w:p>
        <w:p w:rsidR="002D1774" w:rsidRDefault="002D1774" w:rsidP="002D1774">
          <w:pPr>
            <w:tabs>
              <w:tab w:val="left" w:pos="960"/>
            </w:tabs>
            <w:rPr>
              <w:rFonts w:ascii="Arial" w:hAnsi="Arial" w:cs="Arial"/>
              <w:b/>
              <w:sz w:val="32"/>
              <w:szCs w:val="24"/>
            </w:rPr>
          </w:pPr>
          <w:r>
            <w:rPr>
              <w:noProof/>
            </w:rPr>
            <mc:AlternateContent>
              <mc:Choice Requires="wps">
                <w:drawing>
                  <wp:anchor distT="0" distB="0" distL="114300" distR="114300" simplePos="0" relativeHeight="251721728" behindDoc="1" locked="0" layoutInCell="1" allowOverlap="1" wp14:anchorId="181270EE" wp14:editId="16831788">
                    <wp:simplePos x="0" y="0"/>
                    <wp:positionH relativeFrom="column">
                      <wp:posOffset>1261745</wp:posOffset>
                    </wp:positionH>
                    <wp:positionV relativeFrom="paragraph">
                      <wp:posOffset>2751455</wp:posOffset>
                    </wp:positionV>
                    <wp:extent cx="3159125" cy="635"/>
                    <wp:effectExtent l="0" t="0" r="0" b="0"/>
                    <wp:wrapTight wrapText="bothSides">
                      <wp:wrapPolygon edited="0">
                        <wp:start x="0" y="0"/>
                        <wp:lineTo x="0" y="21600"/>
                        <wp:lineTo x="21600" y="21600"/>
                        <wp:lineTo x="21600" y="0"/>
                      </wp:wrapPolygon>
                    </wp:wrapTight>
                    <wp:docPr id="143" name="Text Box 143"/>
                    <wp:cNvGraphicFramePr/>
                    <a:graphic xmlns:a="http://schemas.openxmlformats.org/drawingml/2006/main">
                      <a:graphicData uri="http://schemas.microsoft.com/office/word/2010/wordprocessingShape">
                        <wps:wsp>
                          <wps:cNvSpPr txBox="1"/>
                          <wps:spPr>
                            <a:xfrm>
                              <a:off x="0" y="0"/>
                              <a:ext cx="3159125" cy="635"/>
                            </a:xfrm>
                            <a:prstGeom prst="rect">
                              <a:avLst/>
                            </a:prstGeom>
                            <a:solidFill>
                              <a:prstClr val="white"/>
                            </a:solidFill>
                            <a:ln>
                              <a:noFill/>
                            </a:ln>
                          </wps:spPr>
                          <wps:txbx>
                            <w:txbxContent>
                              <w:p w:rsidR="002D1774" w:rsidRPr="00223FD5" w:rsidRDefault="002D1774" w:rsidP="002D1774">
                                <w:pPr>
                                  <w:pStyle w:val="Caption"/>
                                  <w:rPr>
                                    <w:rFonts w:ascii="Arial" w:hAnsi="Arial" w:cs="Arial"/>
                                    <w:i w:val="0"/>
                                    <w:noProof/>
                                    <w:color w:val="auto"/>
                                    <w:sz w:val="32"/>
                                    <w:szCs w:val="28"/>
                                  </w:rPr>
                                </w:pPr>
                                <w:bookmarkStart w:id="54" w:name="_Toc509337434"/>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15</w:t>
                                </w:r>
                                <w:r w:rsidRPr="00223FD5">
                                  <w:rPr>
                                    <w:rFonts w:ascii="Arial" w:hAnsi="Arial" w:cs="Arial"/>
                                    <w:i w:val="0"/>
                                    <w:color w:val="auto"/>
                                    <w:sz w:val="20"/>
                                  </w:rPr>
                                  <w:fldChar w:fldCharType="end"/>
                                </w:r>
                                <w:r w:rsidRPr="00223FD5">
                                  <w:rPr>
                                    <w:rFonts w:ascii="Arial" w:hAnsi="Arial" w:cs="Arial"/>
                                    <w:i w:val="0"/>
                                    <w:color w:val="auto"/>
                                    <w:sz w:val="20"/>
                                  </w:rPr>
                                  <w:t xml:space="preserve"> - Flow Control Valve, Proportional Solenoid – Model 001, Source [13]</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70EE" id="Text Box 143" o:spid="_x0000_s1063" type="#_x0000_t202" style="position:absolute;margin-left:99.35pt;margin-top:216.65pt;width:248.7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" stroked="f">
                    <v:textbox style="mso-fit-shape-to-text:t" inset="0,0,0,0">
                      <w:txbxContent>
                        <w:p w:rsidR="002D1774" w:rsidRPr="00223FD5" w:rsidRDefault="002D1774" w:rsidP="002D1774">
                          <w:pPr>
                            <w:pStyle w:val="Caption"/>
                            <w:rPr>
                              <w:rFonts w:ascii="Arial" w:hAnsi="Arial" w:cs="Arial"/>
                              <w:i w:val="0"/>
                              <w:noProof/>
                              <w:color w:val="auto"/>
                              <w:sz w:val="32"/>
                              <w:szCs w:val="28"/>
                            </w:rPr>
                          </w:pPr>
                          <w:bookmarkStart w:id="55" w:name="_Toc509337434"/>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15</w:t>
                          </w:r>
                          <w:r w:rsidRPr="00223FD5">
                            <w:rPr>
                              <w:rFonts w:ascii="Arial" w:hAnsi="Arial" w:cs="Arial"/>
                              <w:i w:val="0"/>
                              <w:color w:val="auto"/>
                              <w:sz w:val="20"/>
                            </w:rPr>
                            <w:fldChar w:fldCharType="end"/>
                          </w:r>
                          <w:r w:rsidRPr="00223FD5">
                            <w:rPr>
                              <w:rFonts w:ascii="Arial" w:hAnsi="Arial" w:cs="Arial"/>
                              <w:i w:val="0"/>
                              <w:color w:val="auto"/>
                              <w:sz w:val="20"/>
                            </w:rPr>
                            <w:t xml:space="preserve"> - Flow Control Valve, Proportional Solenoid – Model 001, Source [13]</w:t>
                          </w:r>
                          <w:bookmarkEnd w:id="55"/>
                        </w:p>
                      </w:txbxContent>
                    </v:textbox>
                    <w10:wrap type="tight"/>
                  </v:shape>
                </w:pict>
              </mc:Fallback>
            </mc:AlternateContent>
          </w:r>
          <w:r w:rsidRPr="00950D49">
            <w:rPr>
              <w:noProof/>
              <w:sz w:val="28"/>
              <w:szCs w:val="28"/>
              <w:lang w:eastAsia="en-GB"/>
            </w:rPr>
            <w:drawing>
              <wp:anchor distT="0" distB="0" distL="114300" distR="114300" simplePos="0" relativeHeight="251670528" behindDoc="1" locked="0" layoutInCell="1" allowOverlap="1" wp14:anchorId="3E2A714E" wp14:editId="7D49A050">
                <wp:simplePos x="0" y="0"/>
                <wp:positionH relativeFrom="margin">
                  <wp:posOffset>1261745</wp:posOffset>
                </wp:positionH>
                <wp:positionV relativeFrom="paragraph">
                  <wp:posOffset>5080</wp:posOffset>
                </wp:positionV>
                <wp:extent cx="3159125" cy="2689225"/>
                <wp:effectExtent l="0" t="0" r="3175" b="0"/>
                <wp:wrapTight wrapText="bothSides">
                  <wp:wrapPolygon edited="0">
                    <wp:start x="0" y="0"/>
                    <wp:lineTo x="0" y="21421"/>
                    <wp:lineTo x="21491" y="21421"/>
                    <wp:lineTo x="21491" y="0"/>
                    <wp:lineTo x="0" y="0"/>
                  </wp:wrapPolygon>
                </wp:wrapTight>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3159125" cy="2689225"/>
                        </a:xfrm>
                        <a:prstGeom prst="rect">
                          <a:avLst/>
                        </a:prstGeom>
                      </pic:spPr>
                    </pic:pic>
                  </a:graphicData>
                </a:graphic>
                <wp14:sizeRelH relativeFrom="margin">
                  <wp14:pctWidth>0</wp14:pctWidth>
                </wp14:sizeRelH>
                <wp14:sizeRelV relativeFrom="margin">
                  <wp14:pctHeight>0</wp14:pctHeight>
                </wp14:sizeRelV>
              </wp:anchor>
            </w:drawing>
          </w: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b/>
              <w:sz w:val="32"/>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b/>
              <w:sz w:val="24"/>
              <w:szCs w:val="24"/>
            </w:rPr>
          </w:pPr>
        </w:p>
        <w:p w:rsidR="002D1774" w:rsidRDefault="002D1774" w:rsidP="002D1774">
          <w:pPr>
            <w:tabs>
              <w:tab w:val="left" w:pos="960"/>
            </w:tabs>
            <w:rPr>
              <w:rFonts w:ascii="Arial" w:hAnsi="Arial" w:cs="Arial"/>
              <w:sz w:val="24"/>
              <w:szCs w:val="24"/>
            </w:rPr>
          </w:pPr>
          <w:r>
            <w:rPr>
              <w:rFonts w:ascii="Arial" w:hAnsi="Arial" w:cs="Arial"/>
              <w:sz w:val="24"/>
              <w:szCs w:val="24"/>
            </w:rPr>
            <w:t xml:space="preserve">The mass flow control valve </w:t>
          </w:r>
          <w:bookmarkStart w:id="56" w:name="_Hlk508591342"/>
          <w:r>
            <w:rPr>
              <w:rFonts w:ascii="Arial" w:hAnsi="Arial" w:cs="Arial"/>
              <w:sz w:val="24"/>
              <w:szCs w:val="24"/>
            </w:rPr>
            <w:t xml:space="preserve">would be considered for this </w:t>
          </w:r>
          <w:bookmarkEnd w:id="56"/>
          <w:r>
            <w:rPr>
              <w:rFonts w:ascii="Arial" w:hAnsi="Arial" w:cs="Arial"/>
              <w:sz w:val="24"/>
              <w:szCs w:val="24"/>
            </w:rPr>
            <w:t>project because the control valve is designed to operate in temperature range of -10 to 70</w:t>
          </w:r>
          <m:oMath>
            <m:r>
              <w:rPr>
                <w:rFonts w:ascii="Cambria Math" w:hAnsi="Cambria Math" w:cs="Arial"/>
                <w:sz w:val="24"/>
                <w:szCs w:val="24"/>
              </w:rPr>
              <m:t>℃</m:t>
            </m:r>
          </m:oMath>
          <w:r>
            <w:rPr>
              <w:rFonts w:ascii="Arial" w:hAnsi="Arial" w:cs="Arial"/>
              <w:sz w:val="24"/>
              <w:szCs w:val="24"/>
            </w:rPr>
            <w:t xml:space="preserve">  ( </w:t>
          </w:r>
          <m:oMath>
            <m:r>
              <w:rPr>
                <w:rFonts w:ascii="Cambria Math" w:hAnsi="Cambria Math" w:cs="Arial"/>
                <w:sz w:val="24"/>
                <w:szCs w:val="24"/>
              </w:rPr>
              <m:t>±14 to 158℉</m:t>
            </m:r>
          </m:oMath>
          <w:r>
            <w:rPr>
              <w:rFonts w:ascii="Arial" w:hAnsi="Arial" w:cs="Arial"/>
              <w:sz w:val="24"/>
              <w:szCs w:val="24"/>
            </w:rPr>
            <w:t>). Flow capacity of 0-5 SCCM to 0-10 SLPM. Operating voltage of 4-11 VDC (24Vdc maximum) and operating current nominal 150mAdc (275mAdc).</w:t>
          </w:r>
          <w:sdt>
            <w:sdtPr>
              <w:rPr>
                <w:rFonts w:ascii="Arial" w:hAnsi="Arial" w:cs="Arial"/>
                <w:sz w:val="24"/>
                <w:szCs w:val="24"/>
              </w:rPr>
              <w:id w:val="-1102025860"/>
              <w:citation/>
            </w:sdtPr>
            <w:sdtContent>
              <w:r>
                <w:rPr>
                  <w:rFonts w:ascii="Arial" w:hAnsi="Arial" w:cs="Arial"/>
                  <w:sz w:val="24"/>
                  <w:szCs w:val="24"/>
                </w:rPr>
                <w:fldChar w:fldCharType="begin"/>
              </w:r>
              <w:r>
                <w:rPr>
                  <w:rFonts w:ascii="Arial" w:hAnsi="Arial" w:cs="Arial"/>
                  <w:sz w:val="24"/>
                  <w:szCs w:val="24"/>
                </w:rPr>
                <w:instrText xml:space="preserve"> CITATION Por18 \l 2057 </w:instrText>
              </w:r>
              <w:r>
                <w:rPr>
                  <w:rFonts w:ascii="Arial" w:hAnsi="Arial" w:cs="Arial"/>
                  <w:sz w:val="24"/>
                  <w:szCs w:val="24"/>
                </w:rPr>
                <w:fldChar w:fldCharType="separate"/>
              </w:r>
              <w:r>
                <w:rPr>
                  <w:rFonts w:ascii="Arial" w:hAnsi="Arial" w:cs="Arial"/>
                  <w:noProof/>
                  <w:sz w:val="24"/>
                  <w:szCs w:val="24"/>
                </w:rPr>
                <w:t xml:space="preserve"> </w:t>
              </w:r>
              <w:r w:rsidRPr="002475BB">
                <w:rPr>
                  <w:rFonts w:ascii="Arial" w:hAnsi="Arial" w:cs="Arial"/>
                  <w:noProof/>
                  <w:sz w:val="24"/>
                  <w:szCs w:val="24"/>
                </w:rPr>
                <w:t>[8]</w:t>
              </w:r>
              <w:r>
                <w:rPr>
                  <w:rFonts w:ascii="Arial" w:hAnsi="Arial" w:cs="Arial"/>
                  <w:sz w:val="24"/>
                  <w:szCs w:val="24"/>
                </w:rPr>
                <w:fldChar w:fldCharType="end"/>
              </w:r>
            </w:sdtContent>
          </w:sdt>
        </w:p>
        <w:p w:rsidR="002D1774" w:rsidRDefault="002D1774" w:rsidP="002D1774">
          <w:pPr>
            <w:tabs>
              <w:tab w:val="left" w:pos="960"/>
            </w:tabs>
            <w:rPr>
              <w:rFonts w:ascii="Arial" w:hAnsi="Arial" w:cs="Arial"/>
              <w:sz w:val="24"/>
              <w:szCs w:val="24"/>
            </w:rPr>
          </w:pPr>
        </w:p>
        <w:p w:rsidR="002D1774" w:rsidRDefault="002D1774" w:rsidP="002D1774">
          <w:pPr>
            <w:pStyle w:val="Heading2"/>
          </w:pPr>
          <w:bookmarkStart w:id="57" w:name="_Toc509337403"/>
          <w:r w:rsidRPr="00B97D4E">
            <w:t>Operation</w:t>
          </w:r>
          <w:bookmarkEnd w:id="57"/>
        </w:p>
        <w:p w:rsidR="002D1774" w:rsidRDefault="002D1774" w:rsidP="002D1774">
          <w:pPr>
            <w:tabs>
              <w:tab w:val="left" w:pos="960"/>
            </w:tabs>
            <w:rPr>
              <w:rFonts w:ascii="Arial" w:hAnsi="Arial" w:cs="Arial"/>
              <w:sz w:val="24"/>
              <w:szCs w:val="24"/>
            </w:rPr>
          </w:pPr>
          <w:r>
            <w:rPr>
              <w:rFonts w:ascii="Arial" w:hAnsi="Arial" w:cs="Arial"/>
              <w:sz w:val="24"/>
              <w:szCs w:val="24"/>
            </w:rPr>
            <w:t xml:space="preserve">The model 001 is a mass flow control valve which is normally closed, proportional solenoid control valve. This model consists of a valve body, valve sleeve, DC coil, which creates a magnetic field lifting the internal valve assembly from the orifice to allow the gas flow control. </w:t>
          </w:r>
          <w:sdt>
            <w:sdtPr>
              <w:rPr>
                <w:rFonts w:ascii="Arial" w:hAnsi="Arial" w:cs="Arial"/>
                <w:sz w:val="24"/>
                <w:szCs w:val="24"/>
              </w:rPr>
              <w:id w:val="1576162527"/>
              <w:citation/>
            </w:sdtPr>
            <w:sdtContent>
              <w:r>
                <w:rPr>
                  <w:rFonts w:ascii="Arial" w:hAnsi="Arial" w:cs="Arial"/>
                  <w:sz w:val="24"/>
                  <w:szCs w:val="24"/>
                </w:rPr>
                <w:fldChar w:fldCharType="begin"/>
              </w:r>
              <w:r>
                <w:rPr>
                  <w:rFonts w:ascii="Arial" w:hAnsi="Arial" w:cs="Arial"/>
                  <w:sz w:val="24"/>
                  <w:szCs w:val="24"/>
                </w:rPr>
                <w:instrText xml:space="preserve"> CITATION Por18 \l 2057 </w:instrText>
              </w:r>
              <w:r>
                <w:rPr>
                  <w:rFonts w:ascii="Arial" w:hAnsi="Arial" w:cs="Arial"/>
                  <w:sz w:val="24"/>
                  <w:szCs w:val="24"/>
                </w:rPr>
                <w:fldChar w:fldCharType="separate"/>
              </w:r>
              <w:r w:rsidRPr="002475BB">
                <w:rPr>
                  <w:rFonts w:ascii="Arial" w:hAnsi="Arial" w:cs="Arial"/>
                  <w:noProof/>
                  <w:sz w:val="24"/>
                  <w:szCs w:val="24"/>
                </w:rPr>
                <w:t>[8]</w:t>
              </w:r>
              <w:r>
                <w:rPr>
                  <w:rFonts w:ascii="Arial" w:hAnsi="Arial" w:cs="Arial"/>
                  <w:sz w:val="24"/>
                  <w:szCs w:val="24"/>
                </w:rPr>
                <w:fldChar w:fldCharType="end"/>
              </w:r>
            </w:sdtContent>
          </w:sdt>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pStyle w:val="Heading1"/>
            <w:jc w:val="center"/>
          </w:pPr>
          <w:bookmarkStart w:id="58" w:name="_Toc509337404"/>
          <w:r w:rsidRPr="00792E86">
            <w:lastRenderedPageBreak/>
            <w:t>PH sensor Transfer function</w:t>
          </w:r>
          <w:bookmarkEnd w:id="58"/>
        </w:p>
        <w:p w:rsidR="002D1774" w:rsidRPr="00B21F80" w:rsidRDefault="002D1774" w:rsidP="002D1774"/>
        <w:p w:rsidR="002D1774" w:rsidRDefault="002D1774" w:rsidP="002D1774">
          <w:pPr>
            <w:rPr>
              <w:rFonts w:ascii="Arial" w:hAnsi="Arial" w:cs="Arial"/>
              <w:sz w:val="24"/>
              <w:szCs w:val="24"/>
            </w:rPr>
          </w:pPr>
          <w:r>
            <w:rPr>
              <w:rFonts w:ascii="Arial" w:hAnsi="Arial" w:cs="Arial"/>
              <w:sz w:val="24"/>
              <w:szCs w:val="24"/>
            </w:rPr>
            <w:t xml:space="preserve">For the pH sensor transfer function, the two-main specification type that mattered were sensitivity and response time. The sensitivity of the pH sensor was not included in the specification. However, the pH voltage increases and decreases by about 0.25 volts/pH number. Thus, this voltage was used as the sensitivity of the pH sensor. </w:t>
          </w:r>
        </w:p>
        <w:p w:rsidR="002D1774" w:rsidRDefault="002D1774" w:rsidP="002D1774">
          <w:pPr>
            <w:rPr>
              <w:rFonts w:ascii="Arial" w:hAnsi="Arial" w:cs="Arial"/>
              <w:sz w:val="24"/>
              <w:szCs w:val="24"/>
            </w:rPr>
          </w:pPr>
          <w:r>
            <w:rPr>
              <w:rFonts w:ascii="Arial" w:hAnsi="Arial" w:cs="Arial"/>
              <w:sz w:val="24"/>
              <w:szCs w:val="24"/>
            </w:rPr>
            <w:t>The response time was calculated because in the pH sensor specification it stated that 90% of final reading in 1 second in a buffer. Thus, the response time was calculated using the following equations:</w:t>
          </w:r>
        </w:p>
        <w:p w:rsidR="002D1774" w:rsidRDefault="002D1774" w:rsidP="002D1774">
          <w:pPr>
            <w:tabs>
              <w:tab w:val="left" w:pos="960"/>
            </w:tabs>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0C981B3F" wp14:editId="4259EEDE">
                    <wp:simplePos x="0" y="0"/>
                    <wp:positionH relativeFrom="margin">
                      <wp:posOffset>1543050</wp:posOffset>
                    </wp:positionH>
                    <wp:positionV relativeFrom="paragraph">
                      <wp:posOffset>15875</wp:posOffset>
                    </wp:positionV>
                    <wp:extent cx="2498090" cy="6467475"/>
                    <wp:effectExtent l="0" t="0" r="16510" b="28575"/>
                    <wp:wrapNone/>
                    <wp:docPr id="147" name="Rectangle 147"/>
                    <wp:cNvGraphicFramePr/>
                    <a:graphic xmlns:a="http://schemas.openxmlformats.org/drawingml/2006/main">
                      <a:graphicData uri="http://schemas.microsoft.com/office/word/2010/wordprocessingShape">
                        <wps:wsp>
                          <wps:cNvSpPr/>
                          <wps:spPr>
                            <a:xfrm>
                              <a:off x="0" y="0"/>
                              <a:ext cx="2498090" cy="64674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2D1774" w:rsidRPr="008076B0" w:rsidRDefault="002D1774" w:rsidP="002D1774">
                                <w:pPr>
                                  <w:pStyle w:val="Heading2"/>
                                  <w:jc w:val="center"/>
                                  <w:rPr>
                                    <w:rFonts w:eastAsiaTheme="minorEastAsia"/>
                                  </w:rPr>
                                </w:pPr>
                                <w:bookmarkStart w:id="59" w:name="_Toc509337405"/>
                                <w:r>
                                  <w:rPr>
                                    <w:rFonts w:eastAsiaTheme="minorEastAsia"/>
                                  </w:rPr>
                                  <w:t>PH sensor transfer function</w:t>
                                </w:r>
                                <w:bookmarkEnd w:id="59"/>
                              </w:p>
                              <w:p w:rsidR="002D1774" w:rsidRPr="008076B0" w:rsidRDefault="002D1774" w:rsidP="002D1774">
                                <w:pPr>
                                  <w:rPr>
                                    <w:rFonts w:asciiTheme="minorHAnsi" w:eastAsiaTheme="minorEastAsia" w:hAnsiTheme="minorHAnsi" w:cstheme="minorBidi"/>
                                    <w:sz w:val="24"/>
                                    <w:szCs w:val="24"/>
                                  </w:rPr>
                                </w:pPr>
                                <m:oMathPara>
                                  <m:oMath>
                                    <m:f>
                                      <m:fPr>
                                        <m:ctrlPr>
                                          <w:rPr>
                                            <w:rFonts w:ascii="Cambria Math" w:hAnsi="Cambria Math" w:cs="Arial"/>
                                            <w:i/>
                                            <w:sz w:val="24"/>
                                            <w:szCs w:val="24"/>
                                          </w:rPr>
                                        </m:ctrlPr>
                                      </m:fPr>
                                      <m:num>
                                        <m:r>
                                          <w:rPr>
                                            <w:rFonts w:ascii="Cambria Math" w:hAnsi="Cambria Math" w:cs="Arial"/>
                                            <w:sz w:val="24"/>
                                            <w:szCs w:val="24"/>
                                          </w:rPr>
                                          <m:t>sensitivity</m:t>
                                        </m:r>
                                      </m:num>
                                      <m:den>
                                        <m:r>
                                          <w:rPr>
                                            <w:rFonts w:ascii="Cambria Math" w:hAnsi="Cambria Math" w:cs="Arial"/>
                                            <w:sz w:val="24"/>
                                            <w:szCs w:val="24"/>
                                          </w:rPr>
                                          <m:t>1+ τs</m:t>
                                        </m:r>
                                      </m:den>
                                    </m:f>
                                    <m:r>
                                      <w:rPr>
                                        <w:rFonts w:ascii="Cambria Math" w:hAnsi="Cambria Math" w:cs="Arial"/>
                                        <w:sz w:val="24"/>
                                        <w:szCs w:val="24"/>
                                      </w:rPr>
                                      <m:t xml:space="preserve"> </m:t>
                                    </m:r>
                                  </m:oMath>
                                </m:oMathPara>
                              </w:p>
                              <w:p w:rsidR="002D1774" w:rsidRDefault="002D1774" w:rsidP="002D1774">
                                <w:pPr>
                                  <w:jc w:val="center"/>
                                  <w:rPr>
                                    <w:rFonts w:asciiTheme="minorHAnsi" w:eastAsiaTheme="minorEastAsia" w:hAnsiTheme="minorHAnsi" w:cstheme="minorBidi"/>
                                    <w:b/>
                                    <w:sz w:val="24"/>
                                    <w:szCs w:val="24"/>
                                  </w:rPr>
                                </w:pPr>
                              </w:p>
                              <w:p w:rsidR="002D1774" w:rsidRDefault="002D1774" w:rsidP="002D1774">
                                <w:pPr>
                                  <w:pStyle w:val="Heading2"/>
                                  <w:jc w:val="center"/>
                                  <w:rPr>
                                    <w:rFonts w:eastAsiaTheme="minorEastAsia"/>
                                  </w:rPr>
                                </w:pPr>
                                <w:bookmarkStart w:id="60" w:name="_Toc509337406"/>
                                <w:r w:rsidRPr="008076B0">
                                  <w:rPr>
                                    <w:rFonts w:eastAsiaTheme="minorEastAsia"/>
                                  </w:rPr>
                                  <w:t>Response time</w:t>
                                </w:r>
                                <w:bookmarkEnd w:id="60"/>
                              </w:p>
                              <w:p w:rsidR="002D1774" w:rsidRPr="008076B0" w:rsidRDefault="002D1774" w:rsidP="002D1774">
                                <w:pPr>
                                  <w:rPr>
                                    <w:rFonts w:asciiTheme="minorHAnsi" w:eastAsiaTheme="minorEastAsia" w:hAnsiTheme="minorHAnsi" w:cstheme="minorBidi"/>
                                    <w:sz w:val="24"/>
                                    <w:szCs w:val="24"/>
                                  </w:rPr>
                                </w:pPr>
                                <m:oMathPara>
                                  <m:oMath>
                                    <m:r>
                                      <w:rPr>
                                        <w:rFonts w:ascii="Cambria Math" w:hAnsi="Cambria Math" w:cs="Arial"/>
                                        <w:sz w:val="24"/>
                                        <w:szCs w:val="24"/>
                                      </w:rPr>
                                      <m:t>90%÷100=0.9</m:t>
                                    </m:r>
                                    <m:r>
                                      <m:rPr>
                                        <m:sty m:val="p"/>
                                      </m:rPr>
                                      <w:rPr>
                                        <w:rFonts w:ascii="Cambria Math" w:hAnsi="Cambria Math" w:cs="Arial"/>
                                        <w:sz w:val="24"/>
                                        <w:szCs w:val="24"/>
                                      </w:rPr>
                                      <w:br/>
                                    </m:r>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0.9=1-e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0.9-1=-e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- 0.1=-e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func>
                                      <m:funcPr>
                                        <m:ctrlPr>
                                          <w:rPr>
                                            <w:rFonts w:ascii="Cambria Math" w:hAnsi="Cambria Math" w:cs="Arial"/>
                                            <w:i/>
                                            <w:sz w:val="24"/>
                                            <w:szCs w:val="24"/>
                                          </w:rPr>
                                        </m:ctrlPr>
                                      </m:funcPr>
                                      <m:fName>
                                        <m:r>
                                          <m:rPr>
                                            <m:sty m:val="p"/>
                                          </m:rPr>
                                          <w:rPr>
                                            <w:rFonts w:ascii="Cambria Math" w:hAnsi="Cambria Math" w:cs="Arial"/>
                                            <w:sz w:val="24"/>
                                            <w:szCs w:val="24"/>
                                          </w:rPr>
                                          <m:t>ln</m:t>
                                        </m:r>
                                      </m:fName>
                                      <m:e>
                                        <m:r>
                                          <w:rPr>
                                            <w:rFonts w:ascii="Cambria Math" w:hAnsi="Cambria Math" w:cs="Arial"/>
                                            <w:sz w:val="24"/>
                                            <w:szCs w:val="24"/>
                                          </w:rPr>
                                          <m:t>0.1</m:t>
                                        </m:r>
                                      </m:e>
                                    </m:func>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-2.3=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-2.30</m:t>
                                        </m:r>
                                      </m:den>
                                    </m:f>
                                    <m:r>
                                      <w:rPr>
                                        <w:rFonts w:ascii="Cambria Math" w:hAnsi="Cambria Math" w:cs="Arial"/>
                                        <w:sz w:val="24"/>
                                        <w:szCs w:val="24"/>
                                      </w:rPr>
                                      <m:t xml:space="preserve"> =τ</m:t>
                                    </m:r>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τ=0.43</m:t>
                                    </m:r>
                                  </m:oMath>
                                </m:oMathPara>
                              </w:p>
                              <w:p w:rsidR="002D1774" w:rsidRDefault="002D1774" w:rsidP="002D17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81B3F" id="Rectangle 147" o:spid="_x0000_s1064" style="position:absolute;margin-left:121.5pt;margin-top:1.25pt;width:196.7pt;height:50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" fillcolor="white [3201]" strokecolor="white [3212]" strokeweight="1pt">
                    <v:textbox>
                      <w:txbxContent>
                        <w:p w:rsidR="002D1774" w:rsidRPr="008076B0" w:rsidRDefault="002D1774" w:rsidP="002D1774">
                          <w:pPr>
                            <w:pStyle w:val="Heading2"/>
                            <w:jc w:val="center"/>
                            <w:rPr>
                              <w:rFonts w:eastAsiaTheme="minorEastAsia"/>
                            </w:rPr>
                          </w:pPr>
                          <w:bookmarkStart w:id="61" w:name="_Toc509337405"/>
                          <w:r>
                            <w:rPr>
                              <w:rFonts w:eastAsiaTheme="minorEastAsia"/>
                            </w:rPr>
                            <w:t>PH sensor transfer function</w:t>
                          </w:r>
                          <w:bookmarkEnd w:id="61"/>
                        </w:p>
                        <w:p w:rsidR="002D1774" w:rsidRPr="008076B0" w:rsidRDefault="002D1774" w:rsidP="002D1774">
                          <w:pPr>
                            <w:rPr>
                              <w:rFonts w:asciiTheme="minorHAnsi" w:eastAsiaTheme="minorEastAsia" w:hAnsiTheme="minorHAnsi" w:cstheme="minorBidi"/>
                              <w:sz w:val="24"/>
                              <w:szCs w:val="24"/>
                            </w:rPr>
                          </w:pPr>
                          <m:oMathPara>
                            <m:oMath>
                              <m:f>
                                <m:fPr>
                                  <m:ctrlPr>
                                    <w:rPr>
                                      <w:rFonts w:ascii="Cambria Math" w:hAnsi="Cambria Math" w:cs="Arial"/>
                                      <w:i/>
                                      <w:sz w:val="24"/>
                                      <w:szCs w:val="24"/>
                                    </w:rPr>
                                  </m:ctrlPr>
                                </m:fPr>
                                <m:num>
                                  <m:r>
                                    <w:rPr>
                                      <w:rFonts w:ascii="Cambria Math" w:hAnsi="Cambria Math" w:cs="Arial"/>
                                      <w:sz w:val="24"/>
                                      <w:szCs w:val="24"/>
                                    </w:rPr>
                                    <m:t>sensitivity</m:t>
                                  </m:r>
                                </m:num>
                                <m:den>
                                  <m:r>
                                    <w:rPr>
                                      <w:rFonts w:ascii="Cambria Math" w:hAnsi="Cambria Math" w:cs="Arial"/>
                                      <w:sz w:val="24"/>
                                      <w:szCs w:val="24"/>
                                    </w:rPr>
                                    <m:t>1+ τs</m:t>
                                  </m:r>
                                </m:den>
                              </m:f>
                              <m:r>
                                <w:rPr>
                                  <w:rFonts w:ascii="Cambria Math" w:hAnsi="Cambria Math" w:cs="Arial"/>
                                  <w:sz w:val="24"/>
                                  <w:szCs w:val="24"/>
                                </w:rPr>
                                <m:t xml:space="preserve"> </m:t>
                              </m:r>
                            </m:oMath>
                          </m:oMathPara>
                        </w:p>
                        <w:p w:rsidR="002D1774" w:rsidRDefault="002D1774" w:rsidP="002D1774">
                          <w:pPr>
                            <w:jc w:val="center"/>
                            <w:rPr>
                              <w:rFonts w:asciiTheme="minorHAnsi" w:eastAsiaTheme="minorEastAsia" w:hAnsiTheme="minorHAnsi" w:cstheme="minorBidi"/>
                              <w:b/>
                              <w:sz w:val="24"/>
                              <w:szCs w:val="24"/>
                            </w:rPr>
                          </w:pPr>
                        </w:p>
                        <w:p w:rsidR="002D1774" w:rsidRDefault="002D1774" w:rsidP="002D1774">
                          <w:pPr>
                            <w:pStyle w:val="Heading2"/>
                            <w:jc w:val="center"/>
                            <w:rPr>
                              <w:rFonts w:eastAsiaTheme="minorEastAsia"/>
                            </w:rPr>
                          </w:pPr>
                          <w:bookmarkStart w:id="62" w:name="_Toc509337406"/>
                          <w:r w:rsidRPr="008076B0">
                            <w:rPr>
                              <w:rFonts w:eastAsiaTheme="minorEastAsia"/>
                            </w:rPr>
                            <w:t>Response time</w:t>
                          </w:r>
                          <w:bookmarkEnd w:id="62"/>
                        </w:p>
                        <w:p w:rsidR="002D1774" w:rsidRPr="008076B0" w:rsidRDefault="002D1774" w:rsidP="002D1774">
                          <w:pPr>
                            <w:rPr>
                              <w:rFonts w:asciiTheme="minorHAnsi" w:eastAsiaTheme="minorEastAsia" w:hAnsiTheme="minorHAnsi" w:cstheme="minorBidi"/>
                              <w:sz w:val="24"/>
                              <w:szCs w:val="24"/>
                            </w:rPr>
                          </w:pPr>
                          <m:oMathPara>
                            <m:oMath>
                              <m:r>
                                <w:rPr>
                                  <w:rFonts w:ascii="Cambria Math" w:hAnsi="Cambria Math" w:cs="Arial"/>
                                  <w:sz w:val="24"/>
                                  <w:szCs w:val="24"/>
                                </w:rPr>
                                <m:t>90%÷100=0.9</m:t>
                              </m:r>
                              <m:r>
                                <m:rPr>
                                  <m:sty m:val="p"/>
                                </m:rPr>
                                <w:rPr>
                                  <w:rFonts w:ascii="Cambria Math" w:hAnsi="Cambria Math" w:cs="Arial"/>
                                  <w:sz w:val="24"/>
                                  <w:szCs w:val="24"/>
                                </w:rPr>
                                <w:br/>
                              </m:r>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0.9=1-e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0.9-1=-e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- 0.1=-e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0.1=e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func>
                                <m:funcPr>
                                  <m:ctrlPr>
                                    <w:rPr>
                                      <w:rFonts w:ascii="Cambria Math" w:hAnsi="Cambria Math" w:cs="Arial"/>
                                      <w:i/>
                                      <w:sz w:val="24"/>
                                      <w:szCs w:val="24"/>
                                    </w:rPr>
                                  </m:ctrlPr>
                                </m:funcPr>
                                <m:fName>
                                  <m:r>
                                    <m:rPr>
                                      <m:sty m:val="p"/>
                                    </m:rPr>
                                    <w:rPr>
                                      <w:rFonts w:ascii="Cambria Math" w:hAnsi="Cambria Math" w:cs="Arial"/>
                                      <w:sz w:val="24"/>
                                      <w:szCs w:val="24"/>
                                    </w:rPr>
                                    <m:t>ln</m:t>
                                  </m:r>
                                </m:fName>
                                <m:e>
                                  <m:r>
                                    <w:rPr>
                                      <w:rFonts w:ascii="Cambria Math" w:hAnsi="Cambria Math" w:cs="Arial"/>
                                      <w:sz w:val="24"/>
                                      <w:szCs w:val="24"/>
                                    </w:rPr>
                                    <m:t>0.1</m:t>
                                  </m:r>
                                </m:e>
                              </m:func>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 xml:space="preserve">-2.3=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τ</m:t>
                                  </m:r>
                                </m:den>
                              </m:f>
                            </m:oMath>
                          </m:oMathPara>
                        </w:p>
                        <w:p w:rsidR="002D1774" w:rsidRPr="00EC4568" w:rsidRDefault="002D1774" w:rsidP="002D1774">
                          <w:pPr>
                            <w:rPr>
                              <w:rFonts w:ascii="Arial" w:hAnsi="Arial"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-2.30</m:t>
                                  </m:r>
                                </m:den>
                              </m:f>
                              <m:r>
                                <w:rPr>
                                  <w:rFonts w:ascii="Cambria Math" w:hAnsi="Cambria Math" w:cs="Arial"/>
                                  <w:sz w:val="24"/>
                                  <w:szCs w:val="24"/>
                                </w:rPr>
                                <m:t xml:space="preserve"> =τ</m:t>
                              </m:r>
                            </m:oMath>
                          </m:oMathPara>
                        </w:p>
                        <w:p w:rsidR="002D1774" w:rsidRPr="00EC4568" w:rsidRDefault="002D1774" w:rsidP="002D1774">
                          <w:pPr>
                            <w:rPr>
                              <w:rFonts w:ascii="Arial" w:hAnsi="Arial" w:cs="Arial"/>
                              <w:sz w:val="24"/>
                              <w:szCs w:val="24"/>
                            </w:rPr>
                          </w:pPr>
                          <m:oMathPara>
                            <m:oMath>
                              <m:r>
                                <w:rPr>
                                  <w:rFonts w:ascii="Cambria Math" w:hAnsi="Cambria Math" w:cs="Arial"/>
                                  <w:sz w:val="24"/>
                                  <w:szCs w:val="24"/>
                                </w:rPr>
                                <m:t>τ=0.43</m:t>
                              </m:r>
                            </m:oMath>
                          </m:oMathPara>
                        </w:p>
                        <w:p w:rsidR="002D1774" w:rsidRDefault="002D1774" w:rsidP="002D1774">
                          <w:pPr>
                            <w:jc w:val="center"/>
                          </w:pPr>
                        </w:p>
                      </w:txbxContent>
                    </v:textbox>
                    <w10:wrap anchorx="margin"/>
                  </v:rect>
                </w:pict>
              </mc:Fallback>
            </mc:AlternateContent>
          </w: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Pr="00B47A96" w:rsidRDefault="002D1774" w:rsidP="002D1774">
          <w:pPr>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r>
            <w:rPr>
              <w:rFonts w:ascii="Arial" w:hAnsi="Arial" w:cs="Arial"/>
              <w:sz w:val="24"/>
              <w:szCs w:val="24"/>
            </w:rPr>
            <w:t xml:space="preserve"> </w:t>
          </w: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p>
        <w:p w:rsidR="002D1774" w:rsidRDefault="002D1774" w:rsidP="002D1774">
          <w:pPr>
            <w:tabs>
              <w:tab w:val="left" w:pos="960"/>
            </w:tabs>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0F2D9038" wp14:editId="62027874">
                    <wp:simplePos x="0" y="0"/>
                    <wp:positionH relativeFrom="margin">
                      <wp:posOffset>1408430</wp:posOffset>
                    </wp:positionH>
                    <wp:positionV relativeFrom="paragraph">
                      <wp:posOffset>299085</wp:posOffset>
                    </wp:positionV>
                    <wp:extent cx="3193576" cy="339725"/>
                    <wp:effectExtent l="0" t="0" r="26035" b="22225"/>
                    <wp:wrapNone/>
                    <wp:docPr id="148" name="Text Box 148"/>
                    <wp:cNvGraphicFramePr/>
                    <a:graphic xmlns:a="http://schemas.openxmlformats.org/drawingml/2006/main">
                      <a:graphicData uri="http://schemas.microsoft.com/office/word/2010/wordprocessingShape">
                        <wps:wsp>
                          <wps:cNvSpPr txBox="1"/>
                          <wps:spPr>
                            <a:xfrm>
                              <a:off x="0" y="0"/>
                              <a:ext cx="3193576" cy="339725"/>
                            </a:xfrm>
                            <a:prstGeom prst="rect">
                              <a:avLst/>
                            </a:prstGeom>
                            <a:solidFill>
                              <a:schemeClr val="lt1"/>
                            </a:solidFill>
                            <a:ln w="6350">
                              <a:solidFill>
                                <a:schemeClr val="bg1"/>
                              </a:solidFill>
                            </a:ln>
                          </wps:spPr>
                          <wps:txbx>
                            <w:txbxContent>
                              <w:p w:rsidR="002D1774" w:rsidRPr="00175919" w:rsidRDefault="002D1774" w:rsidP="002D1774">
                                <w:pPr>
                                  <w:tabs>
                                    <w:tab w:val="left" w:pos="960"/>
                                  </w:tabs>
                                  <w:rPr>
                                    <w:rFonts w:ascii="Arial" w:hAnsi="Arial" w:cs="Arial"/>
                                    <w:b/>
                                    <w:sz w:val="32"/>
                                    <w:szCs w:val="24"/>
                                  </w:rPr>
                                </w:pPr>
                                <w:bookmarkStart w:id="63" w:name="_Toc509337407"/>
                                <w:r w:rsidRPr="00B21F80">
                                  <w:rPr>
                                    <w:rStyle w:val="Heading2Char"/>
                                  </w:rPr>
                                  <w:t>Calculation</w:t>
                                </w:r>
                                <w:bookmarkEnd w:id="63"/>
                                <w:r>
                                  <w:rPr>
                                    <w:rFonts w:ascii="Arial" w:hAnsi="Arial" w:cs="Arial"/>
                                    <w:b/>
                                    <w:szCs w:val="24"/>
                                  </w:rPr>
                                  <w:t>:</w:t>
                                </w:r>
                                <w:r>
                                  <w:rPr>
                                    <w:rFonts w:ascii="Arial" w:hAnsi="Arial" w:cs="Arial"/>
                                    <w:szCs w:val="24"/>
                                  </w:rPr>
                                  <w:t xml:space="preserve"> Response time equation</w:t>
                                </w:r>
                              </w:p>
                              <w:p w:rsidR="002D1774" w:rsidRDefault="002D1774" w:rsidP="002D1774">
                                <w:pPr>
                                  <w:tabs>
                                    <w:tab w:val="left" w:pos="960"/>
                                  </w:tab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2D9038" id="Text Box 148" o:spid="_x0000_s1065" type="#_x0000_t202" style="position:absolute;margin-left:110.9pt;margin-top:23.55pt;width:251.45pt;height:26.7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" fillcolor="white [3201]" strokecolor="white [3212]" strokeweight=".5pt">
                    <v:textbox>
                      <w:txbxContent>
                        <w:p w:rsidR="002D1774" w:rsidRPr="00175919" w:rsidRDefault="002D1774" w:rsidP="002D1774">
                          <w:pPr>
                            <w:tabs>
                              <w:tab w:val="left" w:pos="960"/>
                            </w:tabs>
                            <w:rPr>
                              <w:rFonts w:ascii="Arial" w:hAnsi="Arial" w:cs="Arial"/>
                              <w:b/>
                              <w:sz w:val="32"/>
                              <w:szCs w:val="24"/>
                            </w:rPr>
                          </w:pPr>
                          <w:bookmarkStart w:id="64" w:name="_Toc509337407"/>
                          <w:r w:rsidRPr="00B21F80">
                            <w:rPr>
                              <w:rStyle w:val="Heading2Char"/>
                            </w:rPr>
                            <w:t>Calculation</w:t>
                          </w:r>
                          <w:bookmarkEnd w:id="64"/>
                          <w:r>
                            <w:rPr>
                              <w:rFonts w:ascii="Arial" w:hAnsi="Arial" w:cs="Arial"/>
                              <w:b/>
                              <w:szCs w:val="24"/>
                            </w:rPr>
                            <w:t>:</w:t>
                          </w:r>
                          <w:r>
                            <w:rPr>
                              <w:rFonts w:ascii="Arial" w:hAnsi="Arial" w:cs="Arial"/>
                              <w:szCs w:val="24"/>
                            </w:rPr>
                            <w:t xml:space="preserve"> Response time equation</w:t>
                          </w:r>
                        </w:p>
                        <w:p w:rsidR="002D1774" w:rsidRDefault="002D1774" w:rsidP="002D1774">
                          <w:pPr>
                            <w:tabs>
                              <w:tab w:val="left" w:pos="960"/>
                            </w:tabs>
                          </w:pPr>
                        </w:p>
                      </w:txbxContent>
                    </v:textbox>
                    <w10:wrap anchorx="margin"/>
                  </v:shape>
                </w:pict>
              </mc:Fallback>
            </mc:AlternateContent>
          </w:r>
        </w:p>
        <w:p w:rsidR="002D1774" w:rsidRDefault="002D1774" w:rsidP="002D1774">
          <w:pPr>
            <w:pStyle w:val="Heading1"/>
            <w:jc w:val="center"/>
          </w:pPr>
          <w:bookmarkStart w:id="65" w:name="_Toc509337408"/>
          <w:r>
            <w:lastRenderedPageBreak/>
            <w:t>T</w:t>
          </w:r>
          <w:r w:rsidRPr="00950D49">
            <w:t>ransfer function development</w:t>
          </w:r>
          <w:r>
            <w:t xml:space="preserve"> in MATLAB</w:t>
          </w:r>
          <w:bookmarkEnd w:id="65"/>
        </w:p>
        <w:p w:rsidR="002D1774" w:rsidRPr="005A79A3" w:rsidRDefault="002D1774" w:rsidP="002D1774">
          <w:pPr>
            <w:tabs>
              <w:tab w:val="left" w:pos="960"/>
            </w:tabs>
            <w:rPr>
              <w:rFonts w:ascii="Arial" w:hAnsi="Arial" w:cs="Arial"/>
              <w:sz w:val="32"/>
              <w:szCs w:val="32"/>
            </w:rPr>
          </w:pPr>
          <w:r>
            <w:rPr>
              <w:noProof/>
              <w:lang w:eastAsia="en-GB"/>
            </w:rPr>
            <mc:AlternateContent>
              <mc:Choice Requires="wps">
                <w:drawing>
                  <wp:anchor distT="0" distB="0" distL="114300" distR="114300" simplePos="0" relativeHeight="251702272" behindDoc="0" locked="0" layoutInCell="1" allowOverlap="1" wp14:anchorId="13D3D841" wp14:editId="411BEE7C">
                    <wp:simplePos x="0" y="0"/>
                    <wp:positionH relativeFrom="column">
                      <wp:posOffset>762000</wp:posOffset>
                    </wp:positionH>
                    <wp:positionV relativeFrom="paragraph">
                      <wp:posOffset>324485</wp:posOffset>
                    </wp:positionV>
                    <wp:extent cx="4819650" cy="1743075"/>
                    <wp:effectExtent l="0" t="0" r="19050" b="28575"/>
                    <wp:wrapNone/>
                    <wp:docPr id="80" name="Text Box 80"/>
                    <wp:cNvGraphicFramePr/>
                    <a:graphic xmlns:a="http://schemas.openxmlformats.org/drawingml/2006/main">
                      <a:graphicData uri="http://schemas.microsoft.com/office/word/2010/wordprocessingShape">
                        <wps:wsp>
                          <wps:cNvSpPr txBox="1"/>
                          <wps:spPr>
                            <a:xfrm>
                              <a:off x="0" y="0"/>
                              <a:ext cx="4819650" cy="1743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D1774" w:rsidRPr="00AC1240" w:rsidRDefault="002D1774" w:rsidP="002D1774">
                                <w:pPr>
                                  <w:jc w:val="center"/>
                                  <w:rPr>
                                    <w:rFonts w:ascii="Arial" w:hAnsi="Arial" w:cs="Arial"/>
                                  </w:rPr>
                                </w:pPr>
                                <w:r w:rsidRPr="00AC1240">
                                  <w:rPr>
                                    <w:rFonts w:ascii="Arial" w:hAnsi="Arial" w:cs="Arial"/>
                                  </w:rPr>
                                  <w:t>Plant</w:t>
                                </w:r>
                                <w:r>
                                  <w:rPr>
                                    <w:rFonts w:ascii="Arial" w:hAnsi="Arial" w:cs="Arial"/>
                                  </w:rPr>
                                  <w:t xml:space="preserve"> </w:t>
                                </w:r>
                                <w:r w:rsidRPr="00AC1240">
                                  <w:rPr>
                                    <w:rFonts w:ascii="Arial" w:hAnsi="Arial" w:cs="Arial"/>
                                  </w:rPr>
                                  <w:t>- Tank</w:t>
                                </w:r>
                              </w:p>
                              <w:p w:rsidR="002D1774" w:rsidRPr="00AC1240" w:rsidRDefault="002D1774" w:rsidP="002D1774">
                                <w:pPr>
                                  <w:rPr>
                                    <w:rFonts w:ascii="Arial" w:hAnsi="Arial" w:cs="Arial"/>
                                  </w:rPr>
                                </w:pPr>
                                <w:r w:rsidRPr="00AC1240">
                                  <w:rPr>
                                    <w:rFonts w:ascii="Arial" w:hAnsi="Arial" w:cs="Arial"/>
                                  </w:rPr>
                                  <w:t xml:space="preserve">Flow rate </w:t>
                                </w:r>
                              </w:p>
                              <w:p w:rsidR="002D1774" w:rsidRPr="00AC1240" w:rsidRDefault="002D1774" w:rsidP="002D1774">
                                <w:pPr>
                                  <w:rPr>
                                    <w:rFonts w:ascii="Arial" w:hAnsi="Arial" w:cs="Arial"/>
                                  </w:rPr>
                                </w:pPr>
                                <w:r w:rsidRPr="00AC1240">
                                  <w:rPr>
                                    <w:rFonts w:ascii="Arial" w:hAnsi="Arial" w:cs="Arial"/>
                                  </w:rPr>
                                  <w:t>Carbon dioxide</w:t>
                                </w:r>
                              </w:p>
                              <w:p w:rsidR="002D1774" w:rsidRPr="00AC1240" w:rsidRDefault="002D1774" w:rsidP="002D1774">
                                <w:pPr>
                                  <w:rPr>
                                    <w:rFonts w:ascii="Arial" w:hAnsi="Arial" w:cs="Arial"/>
                                  </w:rPr>
                                </w:pPr>
                                <w:r w:rsidRPr="00D73DC2">
                                  <w:rPr>
                                    <w:rFonts w:ascii="Arial" w:hAnsi="Arial" w:cs="Arial"/>
                                    <w:b/>
                                  </w:rPr>
                                  <w:t>Transfer</w:t>
                                </w:r>
                                <w:r>
                                  <w:rPr>
                                    <w:rFonts w:ascii="Arial" w:hAnsi="Arial" w:cs="Arial"/>
                                    <w:b/>
                                  </w:rPr>
                                  <w:t xml:space="preserve"> </w:t>
                                </w:r>
                                <w:r w:rsidRPr="00D73DC2">
                                  <w:rPr>
                                    <w:rFonts w:ascii="Arial" w:hAnsi="Arial" w:cs="Arial"/>
                                    <w:b/>
                                  </w:rPr>
                                  <w:t>F</w:t>
                                </w:r>
                                <w:r>
                                  <w:rPr>
                                    <w:rFonts w:ascii="Arial" w:hAnsi="Arial" w:cs="Arial"/>
                                    <w:b/>
                                  </w:rPr>
                                  <w:t>un</w:t>
                                </w:r>
                                <w:r w:rsidRPr="00D73DC2">
                                  <w:rPr>
                                    <w:rFonts w:ascii="Arial" w:hAnsi="Arial" w:cs="Arial"/>
                                    <w:b/>
                                  </w:rPr>
                                  <w:t>c</w:t>
                                </w:r>
                                <w:r>
                                  <w:rPr>
                                    <w:rFonts w:ascii="Arial" w:hAnsi="Arial" w:cs="Arial"/>
                                    <w:b/>
                                  </w:rPr>
                                  <w:t>tion</w:t>
                                </w:r>
                                <w:r>
                                  <w:rPr>
                                    <w:rFonts w:ascii="Arial" w:hAnsi="Arial" w:cs="Arial"/>
                                  </w:rPr>
                                  <w:t xml:space="preserve"> </w:t>
                                </w:r>
                                <w:r w:rsidRPr="00AC1240">
                                  <w:rPr>
                                    <w:rFonts w:ascii="Arial" w:hAnsi="Arial" w:cs="Arial"/>
                                  </w:rPr>
                                  <w:t>0.5s + 1 relative flow of water and CO</w:t>
                                </w:r>
                                <w:r>
                                  <w:rPr>
                                    <w:rFonts w:ascii="Arial" w:hAnsi="Arial" w:cs="Arial"/>
                                  </w:rPr>
                                  <w:t>2</w:t>
                                </w:r>
                                <w:r w:rsidRPr="00AC1240">
                                  <w:rPr>
                                    <w:rFonts w:ascii="Arial" w:hAnsi="Arial" w:cs="Arial"/>
                                  </w:rPr>
                                  <w:t xml:space="preserve"> – speed of the reaction </w:t>
                                </w:r>
                              </w:p>
                              <w:p w:rsidR="002D1774" w:rsidRPr="00AC1240" w:rsidRDefault="002D1774" w:rsidP="002D1774">
                                <w:pPr>
                                  <w:rPr>
                                    <w:rFonts w:ascii="Arial" w:hAnsi="Arial" w:cs="Arial"/>
                                  </w:rPr>
                                </w:pPr>
                                <w:r w:rsidRPr="00AC1240">
                                  <w:rPr>
                                    <w:rFonts w:ascii="Arial" w:hAnsi="Arial" w:cs="Arial"/>
                                  </w:rPr>
                                  <w:t>7</w:t>
                                </w:r>
                                <w:r>
                                  <w:rPr>
                                    <w:rFonts w:ascii="Arial" w:hAnsi="Arial" w:cs="Arial"/>
                                  </w:rPr>
                                  <w:t xml:space="preserve"> Constant is added</w:t>
                                </w:r>
                                <w:r w:rsidRPr="00AC1240">
                                  <w:rPr>
                                    <w:rFonts w:ascii="Arial" w:hAnsi="Arial" w:cs="Arial"/>
                                  </w:rPr>
                                  <w:t xml:space="preserve"> to</w:t>
                                </w:r>
                                <w:r>
                                  <w:rPr>
                                    <w:rFonts w:ascii="Arial" w:hAnsi="Arial" w:cs="Arial"/>
                                  </w:rPr>
                                  <w:t xml:space="preserve"> the </w:t>
                                </w:r>
                                <w:r w:rsidRPr="00AC1240">
                                  <w:rPr>
                                    <w:rFonts w:ascii="Arial" w:hAnsi="Arial" w:cs="Arial"/>
                                  </w:rPr>
                                  <w:t xml:space="preserve">PH </w:t>
                                </w:r>
                                <w:r>
                                  <w:rPr>
                                    <w:rFonts w:ascii="Arial" w:hAnsi="Arial" w:cs="Arial"/>
                                  </w:rPr>
                                  <w:t>neutral at 7</w:t>
                                </w:r>
                              </w:p>
                              <w:p w:rsidR="002D1774" w:rsidRPr="001F2BF6" w:rsidRDefault="002D1774" w:rsidP="002D1774">
                                <w:pPr>
                                  <w:rPr>
                                    <w:sz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3D841" id="Text Box 80" o:spid="_x0000_s1066" type="#_x0000_t202" style="position:absolute;margin-left:60pt;margin-top:25.55pt;width:379.5pt;height:137.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" fillcolor="white [3201]" strokeweight=".5pt">
                    <v:textbox>
                      <w:txbxContent>
                        <w:p w:rsidR="002D1774" w:rsidRPr="00AC1240" w:rsidRDefault="002D1774" w:rsidP="002D1774">
                          <w:pPr>
                            <w:jc w:val="center"/>
                            <w:rPr>
                              <w:rFonts w:ascii="Arial" w:hAnsi="Arial" w:cs="Arial"/>
                            </w:rPr>
                          </w:pPr>
                          <w:r w:rsidRPr="00AC1240">
                            <w:rPr>
                              <w:rFonts w:ascii="Arial" w:hAnsi="Arial" w:cs="Arial"/>
                            </w:rPr>
                            <w:t>Plant</w:t>
                          </w:r>
                          <w:r>
                            <w:rPr>
                              <w:rFonts w:ascii="Arial" w:hAnsi="Arial" w:cs="Arial"/>
                            </w:rPr>
                            <w:t xml:space="preserve"> </w:t>
                          </w:r>
                          <w:r w:rsidRPr="00AC1240">
                            <w:rPr>
                              <w:rFonts w:ascii="Arial" w:hAnsi="Arial" w:cs="Arial"/>
                            </w:rPr>
                            <w:t>- Tank</w:t>
                          </w:r>
                        </w:p>
                        <w:p w:rsidR="002D1774" w:rsidRPr="00AC1240" w:rsidRDefault="002D1774" w:rsidP="002D1774">
                          <w:pPr>
                            <w:rPr>
                              <w:rFonts w:ascii="Arial" w:hAnsi="Arial" w:cs="Arial"/>
                            </w:rPr>
                          </w:pPr>
                          <w:r w:rsidRPr="00AC1240">
                            <w:rPr>
                              <w:rFonts w:ascii="Arial" w:hAnsi="Arial" w:cs="Arial"/>
                            </w:rPr>
                            <w:t xml:space="preserve">Flow rate </w:t>
                          </w:r>
                        </w:p>
                        <w:p w:rsidR="002D1774" w:rsidRPr="00AC1240" w:rsidRDefault="002D1774" w:rsidP="002D1774">
                          <w:pPr>
                            <w:rPr>
                              <w:rFonts w:ascii="Arial" w:hAnsi="Arial" w:cs="Arial"/>
                            </w:rPr>
                          </w:pPr>
                          <w:r w:rsidRPr="00AC1240">
                            <w:rPr>
                              <w:rFonts w:ascii="Arial" w:hAnsi="Arial" w:cs="Arial"/>
                            </w:rPr>
                            <w:t>Carbon dioxide</w:t>
                          </w:r>
                        </w:p>
                        <w:p w:rsidR="002D1774" w:rsidRPr="00AC1240" w:rsidRDefault="002D1774" w:rsidP="002D1774">
                          <w:pPr>
                            <w:rPr>
                              <w:rFonts w:ascii="Arial" w:hAnsi="Arial" w:cs="Arial"/>
                            </w:rPr>
                          </w:pPr>
                          <w:r w:rsidRPr="00D73DC2">
                            <w:rPr>
                              <w:rFonts w:ascii="Arial" w:hAnsi="Arial" w:cs="Arial"/>
                              <w:b/>
                            </w:rPr>
                            <w:t>Transfer</w:t>
                          </w:r>
                          <w:r>
                            <w:rPr>
                              <w:rFonts w:ascii="Arial" w:hAnsi="Arial" w:cs="Arial"/>
                              <w:b/>
                            </w:rPr>
                            <w:t xml:space="preserve"> </w:t>
                          </w:r>
                          <w:r w:rsidRPr="00D73DC2">
                            <w:rPr>
                              <w:rFonts w:ascii="Arial" w:hAnsi="Arial" w:cs="Arial"/>
                              <w:b/>
                            </w:rPr>
                            <w:t>F</w:t>
                          </w:r>
                          <w:r>
                            <w:rPr>
                              <w:rFonts w:ascii="Arial" w:hAnsi="Arial" w:cs="Arial"/>
                              <w:b/>
                            </w:rPr>
                            <w:t>un</w:t>
                          </w:r>
                          <w:r w:rsidRPr="00D73DC2">
                            <w:rPr>
                              <w:rFonts w:ascii="Arial" w:hAnsi="Arial" w:cs="Arial"/>
                              <w:b/>
                            </w:rPr>
                            <w:t>c</w:t>
                          </w:r>
                          <w:r>
                            <w:rPr>
                              <w:rFonts w:ascii="Arial" w:hAnsi="Arial" w:cs="Arial"/>
                              <w:b/>
                            </w:rPr>
                            <w:t>tion</w:t>
                          </w:r>
                          <w:r>
                            <w:rPr>
                              <w:rFonts w:ascii="Arial" w:hAnsi="Arial" w:cs="Arial"/>
                            </w:rPr>
                            <w:t xml:space="preserve"> </w:t>
                          </w:r>
                          <w:r w:rsidRPr="00AC1240">
                            <w:rPr>
                              <w:rFonts w:ascii="Arial" w:hAnsi="Arial" w:cs="Arial"/>
                            </w:rPr>
                            <w:t>0.5s + 1 relative flow of water and CO</w:t>
                          </w:r>
                          <w:r>
                            <w:rPr>
                              <w:rFonts w:ascii="Arial" w:hAnsi="Arial" w:cs="Arial"/>
                            </w:rPr>
                            <w:t>2</w:t>
                          </w:r>
                          <w:r w:rsidRPr="00AC1240">
                            <w:rPr>
                              <w:rFonts w:ascii="Arial" w:hAnsi="Arial" w:cs="Arial"/>
                            </w:rPr>
                            <w:t xml:space="preserve"> – speed of the reaction </w:t>
                          </w:r>
                        </w:p>
                        <w:p w:rsidR="002D1774" w:rsidRPr="00AC1240" w:rsidRDefault="002D1774" w:rsidP="002D1774">
                          <w:pPr>
                            <w:rPr>
                              <w:rFonts w:ascii="Arial" w:hAnsi="Arial" w:cs="Arial"/>
                            </w:rPr>
                          </w:pPr>
                          <w:r w:rsidRPr="00AC1240">
                            <w:rPr>
                              <w:rFonts w:ascii="Arial" w:hAnsi="Arial" w:cs="Arial"/>
                            </w:rPr>
                            <w:t>7</w:t>
                          </w:r>
                          <w:r>
                            <w:rPr>
                              <w:rFonts w:ascii="Arial" w:hAnsi="Arial" w:cs="Arial"/>
                            </w:rPr>
                            <w:t xml:space="preserve"> Constant is added</w:t>
                          </w:r>
                          <w:r w:rsidRPr="00AC1240">
                            <w:rPr>
                              <w:rFonts w:ascii="Arial" w:hAnsi="Arial" w:cs="Arial"/>
                            </w:rPr>
                            <w:t xml:space="preserve"> to</w:t>
                          </w:r>
                          <w:r>
                            <w:rPr>
                              <w:rFonts w:ascii="Arial" w:hAnsi="Arial" w:cs="Arial"/>
                            </w:rPr>
                            <w:t xml:space="preserve"> the </w:t>
                          </w:r>
                          <w:r w:rsidRPr="00AC1240">
                            <w:rPr>
                              <w:rFonts w:ascii="Arial" w:hAnsi="Arial" w:cs="Arial"/>
                            </w:rPr>
                            <w:t xml:space="preserve">PH </w:t>
                          </w:r>
                          <w:r>
                            <w:rPr>
                              <w:rFonts w:ascii="Arial" w:hAnsi="Arial" w:cs="Arial"/>
                            </w:rPr>
                            <w:t>neutral at 7</w:t>
                          </w:r>
                        </w:p>
                        <w:p w:rsidR="002D1774" w:rsidRPr="001F2BF6" w:rsidRDefault="002D1774" w:rsidP="002D1774">
                          <w:pPr>
                            <w:rPr>
                              <w:sz w:val="12"/>
                            </w:rPr>
                          </w:pPr>
                        </w:p>
                      </w:txbxContent>
                    </v:textbox>
                  </v:shape>
                </w:pict>
              </mc:Fallback>
            </mc:AlternateContent>
          </w:r>
        </w:p>
        <w:p w:rsidR="002D1774" w:rsidRPr="00950D49" w:rsidRDefault="002D1774" w:rsidP="002D1774">
          <w:pPr>
            <w:tabs>
              <w:tab w:val="left" w:pos="960"/>
            </w:tabs>
            <w:rPr>
              <w:rFonts w:ascii="Arial" w:hAnsi="Arial" w:cs="Arial"/>
              <w:b/>
              <w:sz w:val="32"/>
              <w:szCs w:val="32"/>
            </w:rPr>
          </w:pPr>
        </w:p>
        <w:p w:rsidR="002D1774" w:rsidRDefault="002D1774" w:rsidP="002D1774">
          <w:pPr>
            <w:tabs>
              <w:tab w:val="left" w:pos="2472"/>
            </w:tabs>
            <w:rPr>
              <w:rFonts w:ascii="Arial" w:hAnsi="Arial" w:cs="Arial"/>
              <w:sz w:val="24"/>
              <w:szCs w:val="24"/>
            </w:rPr>
          </w:pPr>
        </w:p>
        <w:p w:rsidR="002D1774" w:rsidRDefault="002D1774" w:rsidP="002D1774">
          <w:pPr>
            <w:tabs>
              <w:tab w:val="left" w:pos="2472"/>
            </w:tabs>
            <w:rPr>
              <w:rFonts w:ascii="Arial" w:hAnsi="Arial" w:cs="Arial"/>
              <w:sz w:val="24"/>
              <w:szCs w:val="24"/>
            </w:rPr>
          </w:pPr>
        </w:p>
        <w:p w:rsidR="002D1774" w:rsidRDefault="002D1774" w:rsidP="002D1774">
          <w:pPr>
            <w:tabs>
              <w:tab w:val="left" w:pos="2472"/>
            </w:tabs>
            <w:rPr>
              <w:rFonts w:ascii="Arial" w:hAnsi="Arial" w:cs="Arial"/>
              <w:sz w:val="24"/>
              <w:szCs w:val="24"/>
            </w:rPr>
          </w:pPr>
        </w:p>
        <w:p w:rsidR="002D1774" w:rsidRDefault="002D1774" w:rsidP="002D1774">
          <w:pPr>
            <w:tabs>
              <w:tab w:val="left" w:pos="2472"/>
            </w:tabs>
            <w:rPr>
              <w:rFonts w:ascii="Arial" w:hAnsi="Arial" w:cs="Arial"/>
              <w:sz w:val="24"/>
              <w:szCs w:val="24"/>
            </w:rPr>
          </w:pPr>
          <w:r>
            <w:rPr>
              <w:noProof/>
              <w:lang w:eastAsia="en-GB"/>
            </w:rPr>
            <mc:AlternateContent>
              <mc:Choice Requires="wps">
                <w:drawing>
                  <wp:anchor distT="0" distB="0" distL="114300" distR="114300" simplePos="0" relativeHeight="251703296" behindDoc="0" locked="0" layoutInCell="1" allowOverlap="1" wp14:anchorId="6798DFB7" wp14:editId="6ECB530F">
                    <wp:simplePos x="0" y="0"/>
                    <wp:positionH relativeFrom="column">
                      <wp:posOffset>4171315</wp:posOffset>
                    </wp:positionH>
                    <wp:positionV relativeFrom="paragraph">
                      <wp:posOffset>170180</wp:posOffset>
                    </wp:positionV>
                    <wp:extent cx="45719" cy="1590675"/>
                    <wp:effectExtent l="76200" t="0" r="69215" b="66675"/>
                    <wp:wrapNone/>
                    <wp:docPr id="81" name="Straight Arrow Connector 81"/>
                    <wp:cNvGraphicFramePr/>
                    <a:graphic xmlns:a="http://schemas.openxmlformats.org/drawingml/2006/main">
                      <a:graphicData uri="http://schemas.microsoft.com/office/word/2010/wordprocessingShape">
                        <wps:wsp>
                          <wps:cNvCnPr/>
                          <wps:spPr>
                            <a:xfrm flipH="1">
                              <a:off x="0" y="0"/>
                              <a:ext cx="45719" cy="1590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E14631" id="Straight Arrow Connector 81" o:spid="_x0000_s1026" type="#_x0000_t32" style="position:absolute;margin-left:328.45pt;margin-top:13.4pt;width:3.6pt;height:125.2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" strokecolor="black [3200]" strokeweight=".5pt">
                    <v:stroke endarrow="open" joinstyle="miter"/>
                  </v:shape>
                </w:pict>
              </mc:Fallback>
            </mc:AlternateContent>
          </w:r>
        </w:p>
        <w:p w:rsidR="002D1774" w:rsidRDefault="002D1774" w:rsidP="002D1774">
          <w:pPr>
            <w:tabs>
              <w:tab w:val="left" w:pos="2472"/>
            </w:tabs>
            <w:rPr>
              <w:rFonts w:ascii="Arial" w:hAnsi="Arial" w:cs="Arial"/>
              <w:sz w:val="24"/>
              <w:szCs w:val="24"/>
            </w:rPr>
          </w:pPr>
          <w:r>
            <w:rPr>
              <w:noProof/>
              <w:lang w:eastAsia="en-GB"/>
            </w:rPr>
            <mc:AlternateContent>
              <mc:Choice Requires="wps">
                <w:drawing>
                  <wp:anchor distT="0" distB="0" distL="114300" distR="114300" simplePos="0" relativeHeight="251704320" behindDoc="0" locked="0" layoutInCell="1" allowOverlap="1" wp14:anchorId="093E4FA7" wp14:editId="36826E0B">
                    <wp:simplePos x="0" y="0"/>
                    <wp:positionH relativeFrom="margin">
                      <wp:align>left</wp:align>
                    </wp:positionH>
                    <wp:positionV relativeFrom="paragraph">
                      <wp:posOffset>1784985</wp:posOffset>
                    </wp:positionV>
                    <wp:extent cx="1047750" cy="273685"/>
                    <wp:effectExtent l="0" t="0" r="19050" b="12065"/>
                    <wp:wrapNone/>
                    <wp:docPr id="82" name="Text Box 82"/>
                    <wp:cNvGraphicFramePr/>
                    <a:graphic xmlns:a="http://schemas.openxmlformats.org/drawingml/2006/main">
                      <a:graphicData uri="http://schemas.microsoft.com/office/word/2010/wordprocessingShape">
                        <wps:wsp>
                          <wps:cNvSpPr txBox="1"/>
                          <wps:spPr>
                            <a:xfrm>
                              <a:off x="0" y="0"/>
                              <a:ext cx="1047750" cy="27368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D1774" w:rsidRPr="00D73DC2" w:rsidRDefault="002D1774" w:rsidP="002D1774">
                                <w:pPr>
                                  <w:rPr>
                                    <w:rFonts w:ascii="Arial" w:hAnsi="Arial" w:cs="Arial"/>
                                    <w:sz w:val="20"/>
                                    <w:szCs w:val="12"/>
                                  </w:rPr>
                                </w:pPr>
                                <w:r w:rsidRPr="00D73DC2">
                                  <w:rPr>
                                    <w:rFonts w:ascii="Arial" w:hAnsi="Arial" w:cs="Arial"/>
                                    <w:sz w:val="20"/>
                                    <w:szCs w:val="12"/>
                                  </w:rPr>
                                  <w:t>Error detection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E4FA7" id="Text Box 82" o:spid="_x0000_s1067" type="#_x0000_t202" style="position:absolute;margin-left:0;margin-top:140.55pt;width:82.5pt;height:21.55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" fillcolor="white [3201]" strokecolor="white [3212]" strokeweight=".5pt">
                    <v:textbox>
                      <w:txbxContent>
                        <w:p w:rsidR="002D1774" w:rsidRPr="00D73DC2" w:rsidRDefault="002D1774" w:rsidP="002D1774">
                          <w:pPr>
                            <w:rPr>
                              <w:rFonts w:ascii="Arial" w:hAnsi="Arial" w:cs="Arial"/>
                              <w:sz w:val="20"/>
                              <w:szCs w:val="12"/>
                            </w:rPr>
                          </w:pPr>
                          <w:r w:rsidRPr="00D73DC2">
                            <w:rPr>
                              <w:rFonts w:ascii="Arial" w:hAnsi="Arial" w:cs="Arial"/>
                              <w:sz w:val="20"/>
                              <w:szCs w:val="12"/>
                            </w:rPr>
                            <w:t>Error detection</w:t>
                          </w:r>
                        </w:p>
                      </w:txbxContent>
                    </v:textbox>
                    <w10:wrap anchorx="margin"/>
                  </v:shape>
                </w:pict>
              </mc:Fallback>
            </mc:AlternateContent>
          </w:r>
          <w:r>
            <w:rPr>
              <w:noProof/>
              <w:lang w:eastAsia="en-GB"/>
            </w:rPr>
            <mc:AlternateContent>
              <mc:Choice Requires="wps">
                <w:drawing>
                  <wp:anchor distT="0" distB="0" distL="114300" distR="114300" simplePos="0" relativeHeight="251701248" behindDoc="0" locked="0" layoutInCell="1" allowOverlap="1" wp14:anchorId="44C47490" wp14:editId="3FB8869D">
                    <wp:simplePos x="0" y="0"/>
                    <wp:positionH relativeFrom="margin">
                      <wp:posOffset>2095500</wp:posOffset>
                    </wp:positionH>
                    <wp:positionV relativeFrom="paragraph">
                      <wp:posOffset>1480185</wp:posOffset>
                    </wp:positionV>
                    <wp:extent cx="2476500" cy="1438275"/>
                    <wp:effectExtent l="0" t="0" r="19050" b="28575"/>
                    <wp:wrapNone/>
                    <wp:docPr id="79" name="Rectangle 79"/>
                    <wp:cNvGraphicFramePr/>
                    <a:graphic xmlns:a="http://schemas.openxmlformats.org/drawingml/2006/main">
                      <a:graphicData uri="http://schemas.microsoft.com/office/word/2010/wordprocessingShape">
                        <wps:wsp>
                          <wps:cNvSpPr/>
                          <wps:spPr>
                            <a:xfrm>
                              <a:off x="0" y="0"/>
                              <a:ext cx="2476500" cy="1438275"/>
                            </a:xfrm>
                            <a:prstGeom prst="rect">
                              <a:avLst/>
                            </a:prstGeom>
                            <a:noFill/>
                            <a:ln>
                              <a:solidFill>
                                <a:schemeClr val="accent1"/>
                              </a:solidFill>
                            </a:ln>
                          </wps:spPr>
                          <wps:style>
                            <a:lnRef idx="2">
                              <a:schemeClr val="accent2"/>
                            </a:lnRef>
                            <a:fillRef idx="1">
                              <a:schemeClr val="lt1"/>
                            </a:fillRef>
                            <a:effectRef idx="0">
                              <a:schemeClr val="accent2"/>
                            </a:effectRef>
                            <a:fontRef idx="minor">
                              <a:schemeClr val="dk1"/>
                            </a:fontRef>
                          </wps:style>
                          <wps:txbx>
                            <w:txbxContent>
                              <w:p w:rsidR="002D1774" w:rsidRPr="00AC1240" w:rsidRDefault="002D1774" w:rsidP="002D17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47490" id="Rectangle 79" o:spid="_x0000_s1068" style="position:absolute;margin-left:165pt;margin-top:116.55pt;width:195pt;height:113.2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" filled="f" strokecolor="#5b9bd5 [3204]" strokeweight="1pt">
                    <v:textbox>
                      <w:txbxContent>
                        <w:p w:rsidR="002D1774" w:rsidRPr="00AC1240" w:rsidRDefault="002D1774" w:rsidP="002D1774">
                          <w:pPr>
                            <w:jc w:val="center"/>
                          </w:pPr>
                        </w:p>
                      </w:txbxContent>
                    </v:textbox>
                    <w10:wrap anchorx="margin"/>
                  </v:rect>
                </w:pict>
              </mc:Fallback>
            </mc:AlternateContent>
          </w:r>
          <w:r>
            <w:rPr>
              <w:noProof/>
            </w:rPr>
            <mc:AlternateContent>
              <mc:Choice Requires="wps">
                <w:drawing>
                  <wp:anchor distT="0" distB="0" distL="114300" distR="114300" simplePos="0" relativeHeight="251722752" behindDoc="1" locked="0" layoutInCell="1" allowOverlap="1" wp14:anchorId="251107C2" wp14:editId="19636556">
                    <wp:simplePos x="0" y="0"/>
                    <wp:positionH relativeFrom="column">
                      <wp:posOffset>-515620</wp:posOffset>
                    </wp:positionH>
                    <wp:positionV relativeFrom="paragraph">
                      <wp:posOffset>4090035</wp:posOffset>
                    </wp:positionV>
                    <wp:extent cx="6543675" cy="635"/>
                    <wp:effectExtent l="0" t="0" r="0" b="0"/>
                    <wp:wrapTight wrapText="bothSides">
                      <wp:wrapPolygon edited="0">
                        <wp:start x="0" y="0"/>
                        <wp:lineTo x="0" y="21600"/>
                        <wp:lineTo x="21600" y="21600"/>
                        <wp:lineTo x="21600" y="0"/>
                      </wp:wrapPolygon>
                    </wp:wrapTight>
                    <wp:docPr id="144" name="Text Box 144"/>
                    <wp:cNvGraphicFramePr/>
                    <a:graphic xmlns:a="http://schemas.openxmlformats.org/drawingml/2006/main">
                      <a:graphicData uri="http://schemas.microsoft.com/office/word/2010/wordprocessingShape">
                        <wps:wsp>
                          <wps:cNvSpPr txBox="1"/>
                          <wps:spPr>
                            <a:xfrm>
                              <a:off x="0" y="0"/>
                              <a:ext cx="654367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66" w:name="_Toc509337435"/>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16</w:t>
                                </w:r>
                                <w:r w:rsidRPr="00223FD5">
                                  <w:rPr>
                                    <w:rFonts w:ascii="Arial" w:hAnsi="Arial" w:cs="Arial"/>
                                    <w:i w:val="0"/>
                                    <w:color w:val="auto"/>
                                    <w:sz w:val="20"/>
                                  </w:rPr>
                                  <w:fldChar w:fldCharType="end"/>
                                </w:r>
                                <w:r w:rsidRPr="00223FD5">
                                  <w:rPr>
                                    <w:rFonts w:ascii="Arial" w:hAnsi="Arial" w:cs="Arial"/>
                                    <w:i w:val="0"/>
                                    <w:color w:val="auto"/>
                                    <w:sz w:val="20"/>
                                  </w:rPr>
                                  <w:t xml:space="preserve"> - MATLAB system design</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107C2" id="Text Box 144" o:spid="_x0000_s1069" type="#_x0000_t202" style="position:absolute;margin-left:-40.6pt;margin-top:322.05pt;width:515.2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67" w:name="_Toc509337435"/>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16</w:t>
                          </w:r>
                          <w:r w:rsidRPr="00223FD5">
                            <w:rPr>
                              <w:rFonts w:ascii="Arial" w:hAnsi="Arial" w:cs="Arial"/>
                              <w:i w:val="0"/>
                              <w:color w:val="auto"/>
                              <w:sz w:val="20"/>
                            </w:rPr>
                            <w:fldChar w:fldCharType="end"/>
                          </w:r>
                          <w:r w:rsidRPr="00223FD5">
                            <w:rPr>
                              <w:rFonts w:ascii="Arial" w:hAnsi="Arial" w:cs="Arial"/>
                              <w:i w:val="0"/>
                              <w:color w:val="auto"/>
                              <w:sz w:val="20"/>
                            </w:rPr>
                            <w:t xml:space="preserve"> - MATLAB system design</w:t>
                          </w:r>
                          <w:bookmarkEnd w:id="67"/>
                        </w:p>
                      </w:txbxContent>
                    </v:textbox>
                    <w10:wrap type="tight"/>
                  </v:shape>
                </w:pict>
              </mc:Fallback>
            </mc:AlternateContent>
          </w:r>
          <w:r w:rsidRPr="005A79A3">
            <w:rPr>
              <w:noProof/>
              <w:sz w:val="20"/>
              <w:lang w:eastAsia="en-GB"/>
            </w:rPr>
            <w:drawing>
              <wp:anchor distT="0" distB="0" distL="114300" distR="114300" simplePos="0" relativeHeight="251674624" behindDoc="1" locked="0" layoutInCell="1" allowOverlap="1" wp14:anchorId="15334F24" wp14:editId="6C6FC2B6">
                <wp:simplePos x="0" y="0"/>
                <wp:positionH relativeFrom="margin">
                  <wp:posOffset>-515620</wp:posOffset>
                </wp:positionH>
                <wp:positionV relativeFrom="paragraph">
                  <wp:posOffset>452120</wp:posOffset>
                </wp:positionV>
                <wp:extent cx="6543675" cy="3580765"/>
                <wp:effectExtent l="0" t="0" r="9525" b="635"/>
                <wp:wrapTight wrapText="bothSides">
                  <wp:wrapPolygon edited="0">
                    <wp:start x="0" y="0"/>
                    <wp:lineTo x="0" y="21489"/>
                    <wp:lineTo x="21569" y="21489"/>
                    <wp:lineTo x="2156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7969" t="10730" r="11881" b="10288"/>
                        <a:stretch/>
                      </pic:blipFill>
                      <pic:spPr bwMode="auto">
                        <a:xfrm>
                          <a:off x="0" y="0"/>
                          <a:ext cx="6543675" cy="358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24"/>
              <w:szCs w:val="24"/>
            </w:rPr>
          </w:pPr>
        </w:p>
        <w:p w:rsidR="002D1774" w:rsidRDefault="002D1774" w:rsidP="002D1774">
          <w:pPr>
            <w:tabs>
              <w:tab w:val="left" w:pos="2472"/>
            </w:tabs>
            <w:rPr>
              <w:rFonts w:ascii="Arial" w:hAnsi="Arial" w:cs="Arial"/>
              <w:b/>
              <w:sz w:val="32"/>
              <w:szCs w:val="32"/>
            </w:rPr>
          </w:pPr>
          <w:r>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168DA785" wp14:editId="53606644">
                    <wp:simplePos x="0" y="0"/>
                    <wp:positionH relativeFrom="margin">
                      <wp:align>center</wp:align>
                    </wp:positionH>
                    <wp:positionV relativeFrom="paragraph">
                      <wp:posOffset>3747135</wp:posOffset>
                    </wp:positionV>
                    <wp:extent cx="2209800" cy="339725"/>
                    <wp:effectExtent l="0" t="0" r="19050" b="22225"/>
                    <wp:wrapNone/>
                    <wp:docPr id="72" name="Text Box 72"/>
                    <wp:cNvGraphicFramePr/>
                    <a:graphic xmlns:a="http://schemas.openxmlformats.org/drawingml/2006/main">
                      <a:graphicData uri="http://schemas.microsoft.com/office/word/2010/wordprocessingShape">
                        <wps:wsp>
                          <wps:cNvSpPr txBox="1"/>
                          <wps:spPr>
                            <a:xfrm>
                              <a:off x="0" y="0"/>
                              <a:ext cx="2209800" cy="339725"/>
                            </a:xfrm>
                            <a:prstGeom prst="rect">
                              <a:avLst/>
                            </a:prstGeom>
                            <a:solidFill>
                              <a:schemeClr val="lt1"/>
                            </a:solidFill>
                            <a:ln w="6350">
                              <a:solidFill>
                                <a:schemeClr val="bg1"/>
                              </a:solidFill>
                            </a:ln>
                          </wps:spPr>
                          <wps:txbx>
                            <w:txbxContent>
                              <w:p w:rsidR="002D1774" w:rsidRPr="00175919" w:rsidRDefault="002D1774" w:rsidP="002D1774">
                                <w:pPr>
                                  <w:tabs>
                                    <w:tab w:val="left" w:pos="960"/>
                                  </w:tabs>
                                  <w:rPr>
                                    <w:rFonts w:ascii="Arial" w:hAnsi="Arial" w:cs="Arial"/>
                                    <w:b/>
                                    <w:sz w:val="32"/>
                                    <w:szCs w:val="24"/>
                                  </w:rPr>
                                </w:pPr>
                                <w:r w:rsidRPr="00175919">
                                  <w:rPr>
                                    <w:rFonts w:ascii="Arial" w:hAnsi="Arial" w:cs="Arial"/>
                                    <w:b/>
                                    <w:sz w:val="24"/>
                                    <w:szCs w:val="24"/>
                                  </w:rPr>
                                  <w:t>Figure</w:t>
                                </w:r>
                                <w:r>
                                  <w:rPr>
                                    <w:rFonts w:ascii="Arial" w:hAnsi="Arial" w:cs="Arial"/>
                                    <w:sz w:val="24"/>
                                    <w:szCs w:val="24"/>
                                  </w:rPr>
                                  <w:t xml:space="preserve"> </w:t>
                                </w:r>
                                <w:r>
                                  <w:rPr>
                                    <w:rFonts w:ascii="Arial" w:hAnsi="Arial" w:cs="Arial"/>
                                    <w:szCs w:val="24"/>
                                  </w:rPr>
                                  <w:t>MATLAB block diagram</w:t>
                                </w:r>
                              </w:p>
                              <w:p w:rsidR="002D1774" w:rsidRDefault="002D1774" w:rsidP="002D1774">
                                <w:pPr>
                                  <w:tabs>
                                    <w:tab w:val="left" w:pos="960"/>
                                  </w:tab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8DA785" id="Text Box 72" o:spid="_x0000_s1070" type="#_x0000_t202" style="position:absolute;margin-left:0;margin-top:295.05pt;width:174pt;height:26.75pt;z-index:2516961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" fillcolor="white [3201]" strokecolor="white [3212]" strokeweight=".5pt">
                    <v:textbox>
                      <w:txbxContent>
                        <w:p w:rsidR="002D1774" w:rsidRPr="00175919" w:rsidRDefault="002D1774" w:rsidP="002D1774">
                          <w:pPr>
                            <w:tabs>
                              <w:tab w:val="left" w:pos="960"/>
                            </w:tabs>
                            <w:rPr>
                              <w:rFonts w:ascii="Arial" w:hAnsi="Arial" w:cs="Arial"/>
                              <w:b/>
                              <w:sz w:val="32"/>
                              <w:szCs w:val="24"/>
                            </w:rPr>
                          </w:pPr>
                          <w:r w:rsidRPr="00175919">
                            <w:rPr>
                              <w:rFonts w:ascii="Arial" w:hAnsi="Arial" w:cs="Arial"/>
                              <w:b/>
                              <w:sz w:val="24"/>
                              <w:szCs w:val="24"/>
                            </w:rPr>
                            <w:t>Figure</w:t>
                          </w:r>
                          <w:r>
                            <w:rPr>
                              <w:rFonts w:ascii="Arial" w:hAnsi="Arial" w:cs="Arial"/>
                              <w:sz w:val="24"/>
                              <w:szCs w:val="24"/>
                            </w:rPr>
                            <w:t xml:space="preserve"> </w:t>
                          </w:r>
                          <w:r>
                            <w:rPr>
                              <w:rFonts w:ascii="Arial" w:hAnsi="Arial" w:cs="Arial"/>
                              <w:szCs w:val="24"/>
                            </w:rPr>
                            <w:t>MATLAB block diagram</w:t>
                          </w:r>
                        </w:p>
                        <w:p w:rsidR="002D1774" w:rsidRDefault="002D1774" w:rsidP="002D1774">
                          <w:pPr>
                            <w:tabs>
                              <w:tab w:val="left" w:pos="960"/>
                            </w:tabs>
                          </w:pPr>
                        </w:p>
                      </w:txbxContent>
                    </v:textbox>
                    <w10:wrap anchorx="margin"/>
                  </v:shape>
                </w:pict>
              </mc:Fallback>
            </mc:AlternateContent>
          </w:r>
          <w:r w:rsidRPr="00AC1240">
            <w:rPr>
              <w:rFonts w:ascii="Arial" w:hAnsi="Arial" w:cs="Arial"/>
              <w:sz w:val="24"/>
              <w:szCs w:val="12"/>
            </w:rPr>
            <w:t>Transfer Fcn1 is the transfer function for the PH sensor. The top part of the transfer function relates to the sensitivity, while the denominator is the response time. An amplifier with is added to the system to amplify the signal from the sensor. The amplifier also has a gain of 4 which is multiplied by the numerator to get the PH in volts.</w:t>
          </w:r>
          <w:r>
            <w:rPr>
              <w:rFonts w:ascii="Arial" w:hAnsi="Arial" w:cs="Arial"/>
              <w:sz w:val="24"/>
              <w:szCs w:val="12"/>
            </w:rPr>
            <w:t xml:space="preserve"> Finally, the step is added as the disturbance in the system. The PID controller also has a transfer function with a low pass filter inside to slow and smooth out the response. </w:t>
          </w:r>
        </w:p>
        <w:p w:rsidR="002D1774" w:rsidRDefault="002D1774" w:rsidP="002D1774">
          <w:pPr>
            <w:pStyle w:val="Heading1"/>
            <w:jc w:val="center"/>
          </w:pPr>
          <w:bookmarkStart w:id="68" w:name="_Toc509337409"/>
          <w:r>
            <w:lastRenderedPageBreak/>
            <w:t>PID Controller Design Specifications</w:t>
          </w:r>
          <w:bookmarkEnd w:id="68"/>
        </w:p>
        <w:p w:rsidR="002D1774" w:rsidRDefault="002D1774" w:rsidP="002D1774">
          <w:pPr>
            <w:tabs>
              <w:tab w:val="left" w:pos="2472"/>
            </w:tabs>
            <w:jc w:val="center"/>
            <w:rPr>
              <w:rFonts w:ascii="Arial" w:hAnsi="Arial" w:cs="Arial"/>
              <w:b/>
              <w:sz w:val="24"/>
              <w:szCs w:val="32"/>
            </w:rPr>
          </w:pPr>
        </w:p>
        <w:p w:rsidR="002D1774" w:rsidRDefault="002D1774" w:rsidP="002D1774">
          <w:pPr>
            <w:tabs>
              <w:tab w:val="left" w:pos="2472"/>
            </w:tabs>
            <w:jc w:val="center"/>
            <w:rPr>
              <w:rFonts w:ascii="Arial" w:hAnsi="Arial" w:cs="Arial"/>
              <w:sz w:val="32"/>
              <w:szCs w:val="32"/>
            </w:rPr>
          </w:pPr>
          <w:r>
            <w:rPr>
              <w:noProof/>
            </w:rPr>
            <mc:AlternateContent>
              <mc:Choice Requires="wps">
                <w:drawing>
                  <wp:anchor distT="0" distB="0" distL="114300" distR="114300" simplePos="0" relativeHeight="251723776" behindDoc="1" locked="0" layoutInCell="1" allowOverlap="1" wp14:anchorId="34402D73" wp14:editId="1D1C5A17">
                    <wp:simplePos x="0" y="0"/>
                    <wp:positionH relativeFrom="column">
                      <wp:posOffset>266700</wp:posOffset>
                    </wp:positionH>
                    <wp:positionV relativeFrom="paragraph">
                      <wp:posOffset>3390265</wp:posOffset>
                    </wp:positionV>
                    <wp:extent cx="5162550" cy="635"/>
                    <wp:effectExtent l="0" t="0" r="0" b="0"/>
                    <wp:wrapTight wrapText="bothSides">
                      <wp:wrapPolygon edited="0">
                        <wp:start x="0" y="0"/>
                        <wp:lineTo x="0" y="21600"/>
                        <wp:lineTo x="21600" y="21600"/>
                        <wp:lineTo x="21600" y="0"/>
                      </wp:wrapPolygon>
                    </wp:wrapTight>
                    <wp:docPr id="151" name="Text Box 151"/>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b/>
                                    <w:i w:val="0"/>
                                    <w:noProof/>
                                    <w:color w:val="auto"/>
                                    <w:sz w:val="20"/>
                                  </w:rPr>
                                </w:pPr>
                                <w:bookmarkStart w:id="69" w:name="_Toc50933743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17</w:t>
                                </w:r>
                                <w:r w:rsidRPr="00223FD5">
                                  <w:rPr>
                                    <w:rFonts w:ascii="Arial" w:hAnsi="Arial" w:cs="Arial"/>
                                    <w:i w:val="0"/>
                                    <w:color w:val="auto"/>
                                    <w:sz w:val="20"/>
                                  </w:rPr>
                                  <w:fldChar w:fldCharType="end"/>
                                </w:r>
                                <w:r w:rsidRPr="00223FD5">
                                  <w:rPr>
                                    <w:rFonts w:ascii="Arial" w:hAnsi="Arial" w:cs="Arial"/>
                                    <w:i w:val="0"/>
                                    <w:color w:val="auto"/>
                                    <w:sz w:val="20"/>
                                  </w:rPr>
                                  <w:t xml:space="preserve"> - PID Controller</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02D73" id="Text Box 151" o:spid="_x0000_s1071" type="#_x0000_t202" style="position:absolute;left:0;text-align:left;margin-left:21pt;margin-top:266.95pt;width:406.5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" stroked="f">
                    <v:textbox style="mso-fit-shape-to-text:t" inset="0,0,0,0">
                      <w:txbxContent>
                        <w:p w:rsidR="002D1774" w:rsidRPr="00223FD5" w:rsidRDefault="002D1774" w:rsidP="002D1774">
                          <w:pPr>
                            <w:pStyle w:val="Caption"/>
                            <w:jc w:val="center"/>
                            <w:rPr>
                              <w:rFonts w:ascii="Arial" w:hAnsi="Arial" w:cs="Arial"/>
                              <w:b/>
                              <w:i w:val="0"/>
                              <w:noProof/>
                              <w:color w:val="auto"/>
                              <w:sz w:val="20"/>
                            </w:rPr>
                          </w:pPr>
                          <w:bookmarkStart w:id="70" w:name="_Toc50933743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17</w:t>
                          </w:r>
                          <w:r w:rsidRPr="00223FD5">
                            <w:rPr>
                              <w:rFonts w:ascii="Arial" w:hAnsi="Arial" w:cs="Arial"/>
                              <w:i w:val="0"/>
                              <w:color w:val="auto"/>
                              <w:sz w:val="20"/>
                            </w:rPr>
                            <w:fldChar w:fldCharType="end"/>
                          </w:r>
                          <w:r w:rsidRPr="00223FD5">
                            <w:rPr>
                              <w:rFonts w:ascii="Arial" w:hAnsi="Arial" w:cs="Arial"/>
                              <w:i w:val="0"/>
                              <w:color w:val="auto"/>
                              <w:sz w:val="20"/>
                            </w:rPr>
                            <w:t xml:space="preserve"> - PID Controller</w:t>
                          </w:r>
                          <w:bookmarkEnd w:id="70"/>
                        </w:p>
                      </w:txbxContent>
                    </v:textbox>
                    <w10:wrap type="tight"/>
                  </v:shape>
                </w:pict>
              </mc:Fallback>
            </mc:AlternateContent>
          </w:r>
          <w:r w:rsidRPr="00106D4D">
            <w:rPr>
              <w:b/>
              <w:noProof/>
              <w:sz w:val="18"/>
              <w:lang w:eastAsia="en-GB"/>
            </w:rPr>
            <w:drawing>
              <wp:anchor distT="0" distB="0" distL="114300" distR="114300" simplePos="0" relativeHeight="251695104" behindDoc="1" locked="0" layoutInCell="1" allowOverlap="1" wp14:anchorId="63B8D881" wp14:editId="4556B6E3">
                <wp:simplePos x="0" y="0"/>
                <wp:positionH relativeFrom="margin">
                  <wp:posOffset>266700</wp:posOffset>
                </wp:positionH>
                <wp:positionV relativeFrom="paragraph">
                  <wp:posOffset>513715</wp:posOffset>
                </wp:positionV>
                <wp:extent cx="5162550" cy="2819400"/>
                <wp:effectExtent l="0" t="0" r="0" b="0"/>
                <wp:wrapTight wrapText="bothSides">
                  <wp:wrapPolygon edited="0">
                    <wp:start x="0" y="0"/>
                    <wp:lineTo x="0" y="21454"/>
                    <wp:lineTo x="21520" y="21454"/>
                    <wp:lineTo x="2152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t="4182"/>
                        <a:stretch/>
                      </pic:blipFill>
                      <pic:spPr bwMode="auto">
                        <a:xfrm>
                          <a:off x="0" y="0"/>
                          <a:ext cx="5162550" cy="2819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06D4D">
            <w:rPr>
              <w:rFonts w:ascii="Arial" w:hAnsi="Arial" w:cs="Arial"/>
              <w:b/>
              <w:sz w:val="24"/>
              <w:szCs w:val="32"/>
            </w:rPr>
            <w:t>K</w:t>
          </w:r>
          <w:r>
            <w:rPr>
              <w:rFonts w:ascii="Arial" w:hAnsi="Arial" w:cs="Arial"/>
              <w:b/>
              <w:sz w:val="24"/>
              <w:szCs w:val="32"/>
            </w:rPr>
            <w:t>P</w:t>
          </w:r>
          <w:r w:rsidRPr="00106D4D">
            <w:rPr>
              <w:rFonts w:ascii="Arial" w:hAnsi="Arial" w:cs="Arial"/>
              <w:sz w:val="24"/>
              <w:szCs w:val="32"/>
            </w:rPr>
            <w:t xml:space="preserve">= -0.874 </w:t>
          </w:r>
          <w:r w:rsidRPr="00106D4D">
            <w:rPr>
              <w:rFonts w:ascii="Arial" w:hAnsi="Arial" w:cs="Arial"/>
              <w:b/>
              <w:sz w:val="24"/>
              <w:szCs w:val="32"/>
            </w:rPr>
            <w:t>KI</w:t>
          </w:r>
          <w:r w:rsidRPr="00106D4D">
            <w:rPr>
              <w:rFonts w:ascii="Arial" w:hAnsi="Arial" w:cs="Arial"/>
              <w:sz w:val="24"/>
              <w:szCs w:val="32"/>
            </w:rPr>
            <w:t xml:space="preserve">= -1.32 and </w:t>
          </w:r>
          <w:r w:rsidRPr="00106D4D">
            <w:rPr>
              <w:rFonts w:ascii="Arial" w:hAnsi="Arial" w:cs="Arial"/>
              <w:b/>
              <w:sz w:val="24"/>
              <w:szCs w:val="32"/>
            </w:rPr>
            <w:t>KD</w:t>
          </w:r>
          <w:r w:rsidRPr="00106D4D">
            <w:rPr>
              <w:rFonts w:ascii="Arial" w:hAnsi="Arial" w:cs="Arial"/>
              <w:sz w:val="24"/>
              <w:szCs w:val="32"/>
            </w:rPr>
            <w:t>= -0.133</w:t>
          </w:r>
        </w:p>
        <w:p w:rsidR="002D1774" w:rsidRPr="00CB1645" w:rsidRDefault="002D1774" w:rsidP="002D1774">
          <w:pPr>
            <w:rPr>
              <w:rFonts w:ascii="Arial" w:hAnsi="Arial" w:cs="Arial"/>
              <w:sz w:val="32"/>
              <w:szCs w:val="32"/>
            </w:rPr>
          </w:pPr>
          <w:r>
            <w:rPr>
              <w:noProof/>
              <w:lang w:eastAsia="en-GB"/>
            </w:rPr>
            <w:drawing>
              <wp:anchor distT="0" distB="0" distL="114300" distR="114300" simplePos="0" relativeHeight="251699200" behindDoc="1" locked="0" layoutInCell="1" allowOverlap="1" wp14:anchorId="2AB2FD21" wp14:editId="2FA5AC96">
                <wp:simplePos x="0" y="0"/>
                <wp:positionH relativeFrom="margin">
                  <wp:posOffset>142875</wp:posOffset>
                </wp:positionH>
                <wp:positionV relativeFrom="paragraph">
                  <wp:posOffset>3717290</wp:posOffset>
                </wp:positionV>
                <wp:extent cx="4924425" cy="3554924"/>
                <wp:effectExtent l="0" t="0" r="0" b="7620"/>
                <wp:wrapTight wrapText="bothSides">
                  <wp:wrapPolygon edited="0">
                    <wp:start x="0" y="0"/>
                    <wp:lineTo x="0" y="21531"/>
                    <wp:lineTo x="21475" y="21531"/>
                    <wp:lineTo x="2147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t="2985"/>
                        <a:stretch/>
                      </pic:blipFill>
                      <pic:spPr bwMode="auto">
                        <a:xfrm>
                          <a:off x="0" y="0"/>
                          <a:ext cx="4924425" cy="35549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4800" behindDoc="1" locked="0" layoutInCell="1" allowOverlap="1" wp14:anchorId="01DAC8EB" wp14:editId="415A8B5B">
                    <wp:simplePos x="0" y="0"/>
                    <wp:positionH relativeFrom="column">
                      <wp:posOffset>213360</wp:posOffset>
                    </wp:positionH>
                    <wp:positionV relativeFrom="paragraph">
                      <wp:posOffset>8416290</wp:posOffset>
                    </wp:positionV>
                    <wp:extent cx="5304155" cy="635"/>
                    <wp:effectExtent l="0" t="0" r="0" b="0"/>
                    <wp:wrapTight wrapText="bothSides">
                      <wp:wrapPolygon edited="0">
                        <wp:start x="0" y="0"/>
                        <wp:lineTo x="0" y="21600"/>
                        <wp:lineTo x="21600" y="21600"/>
                        <wp:lineTo x="21600" y="0"/>
                      </wp:wrapPolygon>
                    </wp:wrapTight>
                    <wp:docPr id="157" name="Text Box 157"/>
                    <wp:cNvGraphicFramePr/>
                    <a:graphic xmlns:a="http://schemas.openxmlformats.org/drawingml/2006/main">
                      <a:graphicData uri="http://schemas.microsoft.com/office/word/2010/wordprocessingShape">
                        <wps:wsp>
                          <wps:cNvSpPr txBox="1"/>
                          <wps:spPr>
                            <a:xfrm>
                              <a:off x="0" y="0"/>
                              <a:ext cx="530415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71" w:name="_Toc50933743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18</w:t>
                                </w:r>
                                <w:r w:rsidRPr="00223FD5">
                                  <w:rPr>
                                    <w:rFonts w:ascii="Arial" w:hAnsi="Arial" w:cs="Arial"/>
                                    <w:i w:val="0"/>
                                    <w:color w:val="auto"/>
                                    <w:sz w:val="20"/>
                                  </w:rPr>
                                  <w:fldChar w:fldCharType="end"/>
                                </w:r>
                                <w:r w:rsidRPr="00223FD5">
                                  <w:rPr>
                                    <w:rFonts w:ascii="Arial" w:hAnsi="Arial" w:cs="Arial"/>
                                    <w:i w:val="0"/>
                                    <w:color w:val="auto"/>
                                    <w:sz w:val="20"/>
                                  </w:rPr>
                                  <w:t xml:space="preserve"> - Step Plot Tuned and block response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DAC8EB" id="Text Box 157" o:spid="_x0000_s1072" type="#_x0000_t202" style="position:absolute;margin-left:16.8pt;margin-top:662.7pt;width:417.6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Fc1MQIAAGkEAAAOAAAAZHJzL2Uyb0RvYy54bWysVMFu2zAMvQ/YPwi6L06aphu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72" w:name="_Toc50933743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18</w:t>
                          </w:r>
                          <w:r w:rsidRPr="00223FD5">
                            <w:rPr>
                              <w:rFonts w:ascii="Arial" w:hAnsi="Arial" w:cs="Arial"/>
                              <w:i w:val="0"/>
                              <w:color w:val="auto"/>
                              <w:sz w:val="20"/>
                            </w:rPr>
                            <w:fldChar w:fldCharType="end"/>
                          </w:r>
                          <w:r w:rsidRPr="00223FD5">
                            <w:rPr>
                              <w:rFonts w:ascii="Arial" w:hAnsi="Arial" w:cs="Arial"/>
                              <w:i w:val="0"/>
                              <w:color w:val="auto"/>
                              <w:sz w:val="20"/>
                            </w:rPr>
                            <w:t xml:space="preserve"> - Step Plot Tuned and block response</w:t>
                          </w:r>
                          <w:bookmarkEnd w:id="72"/>
                        </w:p>
                      </w:txbxContent>
                    </v:textbox>
                    <w10:wrap type="tight"/>
                  </v:shape>
                </w:pict>
              </mc:Fallback>
            </mc:AlternateContent>
          </w: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Default="002D1774" w:rsidP="002D1774">
          <w:pPr>
            <w:tabs>
              <w:tab w:val="left" w:pos="2472"/>
            </w:tabs>
            <w:jc w:val="center"/>
            <w:rPr>
              <w:rFonts w:ascii="Arial" w:hAnsi="Arial" w:cs="Arial"/>
              <w:sz w:val="32"/>
              <w:szCs w:val="32"/>
            </w:rPr>
          </w:pPr>
        </w:p>
        <w:p w:rsidR="002D1774" w:rsidRPr="00106D4D" w:rsidRDefault="002D1774" w:rsidP="002D1774">
          <w:pPr>
            <w:pStyle w:val="Heading2"/>
            <w:jc w:val="center"/>
          </w:pPr>
          <w:bookmarkStart w:id="73" w:name="_Toc509337410"/>
          <w:r w:rsidRPr="00106D4D">
            <w:lastRenderedPageBreak/>
            <w:t>PID Tuner</w:t>
          </w:r>
          <w:bookmarkEnd w:id="73"/>
        </w:p>
        <w:p w:rsidR="002D1774" w:rsidRDefault="002D1774" w:rsidP="002D1774">
          <w:pPr>
            <w:tabs>
              <w:tab w:val="left" w:pos="2472"/>
            </w:tabs>
            <w:rPr>
              <w:rFonts w:ascii="Arial" w:hAnsi="Arial" w:cs="Arial"/>
              <w:sz w:val="24"/>
              <w:szCs w:val="24"/>
            </w:rPr>
          </w:pPr>
        </w:p>
        <w:p w:rsidR="002D1774" w:rsidRPr="00806BC7" w:rsidRDefault="002D1774" w:rsidP="002D1774">
          <w:pPr>
            <w:tabs>
              <w:tab w:val="left" w:pos="2472"/>
            </w:tabs>
            <w:rPr>
              <w:rFonts w:ascii="Arial" w:hAnsi="Arial" w:cs="Arial"/>
              <w:sz w:val="24"/>
              <w:szCs w:val="24"/>
            </w:rPr>
          </w:pPr>
          <w:r w:rsidRPr="00806BC7">
            <w:rPr>
              <w:rFonts w:ascii="Arial" w:hAnsi="Arial" w:cs="Arial"/>
              <w:sz w:val="24"/>
              <w:szCs w:val="24"/>
            </w:rPr>
            <w:t xml:space="preserve">Settling time less (min) than </w:t>
          </w:r>
          <w:r>
            <w:rPr>
              <w:rFonts w:ascii="Arial" w:hAnsi="Arial" w:cs="Arial"/>
              <w:sz w:val="24"/>
              <w:szCs w:val="24"/>
            </w:rPr>
            <w:t xml:space="preserve">3 seconds, </w:t>
          </w:r>
          <w:r w:rsidRPr="00806BC7">
            <w:rPr>
              <w:rFonts w:ascii="Arial" w:hAnsi="Arial" w:cs="Arial"/>
              <w:sz w:val="24"/>
              <w:szCs w:val="24"/>
            </w:rPr>
            <w:t xml:space="preserve">Percent overshoot (%) less than </w:t>
          </w:r>
          <w:r>
            <w:rPr>
              <w:rFonts w:ascii="Arial" w:hAnsi="Arial" w:cs="Arial"/>
              <w:sz w:val="24"/>
              <w:szCs w:val="24"/>
            </w:rPr>
            <w:t>8 seconds and Closed-loop stability = stable.</w:t>
          </w:r>
        </w:p>
        <w:p w:rsidR="002D1774" w:rsidRDefault="002D1774" w:rsidP="002D1774">
          <w:pPr>
            <w:tabs>
              <w:tab w:val="left" w:pos="2472"/>
            </w:tabs>
            <w:rPr>
              <w:rFonts w:ascii="Arial" w:hAnsi="Arial" w:cs="Arial"/>
              <w:sz w:val="32"/>
              <w:szCs w:val="32"/>
            </w:rPr>
          </w:pPr>
        </w:p>
        <w:p w:rsidR="002D1774" w:rsidRPr="002B4966" w:rsidRDefault="002D1774" w:rsidP="002D1774">
          <w:pPr>
            <w:rPr>
              <w:rFonts w:ascii="Arial" w:hAnsi="Arial" w:cs="Arial"/>
              <w:sz w:val="32"/>
              <w:szCs w:val="32"/>
            </w:rPr>
          </w:pPr>
          <w:r>
            <w:rPr>
              <w:noProof/>
            </w:rPr>
            <mc:AlternateContent>
              <mc:Choice Requires="wps">
                <w:drawing>
                  <wp:anchor distT="0" distB="0" distL="114300" distR="114300" simplePos="0" relativeHeight="251725824" behindDoc="1" locked="0" layoutInCell="1" allowOverlap="1" wp14:anchorId="49A0ED70" wp14:editId="3DC1C831">
                    <wp:simplePos x="0" y="0"/>
                    <wp:positionH relativeFrom="column">
                      <wp:posOffset>523875</wp:posOffset>
                    </wp:positionH>
                    <wp:positionV relativeFrom="paragraph">
                      <wp:posOffset>2388870</wp:posOffset>
                    </wp:positionV>
                    <wp:extent cx="4995545" cy="635"/>
                    <wp:effectExtent l="0" t="0" r="0" b="0"/>
                    <wp:wrapTight wrapText="bothSides">
                      <wp:wrapPolygon edited="0">
                        <wp:start x="0" y="0"/>
                        <wp:lineTo x="0" y="21600"/>
                        <wp:lineTo x="21600" y="21600"/>
                        <wp:lineTo x="21600" y="0"/>
                      </wp:wrapPolygon>
                    </wp:wrapTight>
                    <wp:docPr id="158" name="Text Box 158"/>
                    <wp:cNvGraphicFramePr/>
                    <a:graphic xmlns:a="http://schemas.openxmlformats.org/drawingml/2006/main">
                      <a:graphicData uri="http://schemas.microsoft.com/office/word/2010/wordprocessingShape">
                        <wps:wsp>
                          <wps:cNvSpPr txBox="1"/>
                          <wps:spPr>
                            <a:xfrm>
                              <a:off x="0" y="0"/>
                              <a:ext cx="499554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4"/>
                                    <w:szCs w:val="24"/>
                                  </w:rPr>
                                </w:pPr>
                                <w:bookmarkStart w:id="74" w:name="_Toc509337438"/>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19</w:t>
                                </w:r>
                                <w:r w:rsidRPr="00223FD5">
                                  <w:rPr>
                                    <w:rFonts w:ascii="Arial" w:hAnsi="Arial" w:cs="Arial"/>
                                    <w:i w:val="0"/>
                                    <w:color w:val="auto"/>
                                  </w:rPr>
                                  <w:fldChar w:fldCharType="end"/>
                                </w:r>
                                <w:r w:rsidRPr="00223FD5">
                                  <w:rPr>
                                    <w:rFonts w:ascii="Arial" w:hAnsi="Arial" w:cs="Arial"/>
                                    <w:i w:val="0"/>
                                    <w:color w:val="auto"/>
                                  </w:rPr>
                                  <w:t xml:space="preserve"> - Performance and Robustness</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A0ED70" id="Text Box 158" o:spid="_x0000_s1073" type="#_x0000_t202" style="position:absolute;margin-left:41.25pt;margin-top:188.1pt;width:393.3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4"/>
                              <w:szCs w:val="24"/>
                            </w:rPr>
                          </w:pPr>
                          <w:bookmarkStart w:id="75" w:name="_Toc509337438"/>
                          <w:r w:rsidRPr="00223FD5">
                            <w:rPr>
                              <w:rFonts w:ascii="Arial" w:hAnsi="Arial" w:cs="Arial"/>
                              <w:i w:val="0"/>
                              <w:color w:val="auto"/>
                            </w:rPr>
                            <w:t xml:space="preserve">Figure </w:t>
                          </w:r>
                          <w:r w:rsidRPr="00223FD5">
                            <w:rPr>
                              <w:rFonts w:ascii="Arial" w:hAnsi="Arial" w:cs="Arial"/>
                              <w:i w:val="0"/>
                              <w:color w:val="auto"/>
                            </w:rPr>
                            <w:fldChar w:fldCharType="begin"/>
                          </w:r>
                          <w:r w:rsidRPr="00223FD5">
                            <w:rPr>
                              <w:rFonts w:ascii="Arial" w:hAnsi="Arial" w:cs="Arial"/>
                              <w:i w:val="0"/>
                              <w:color w:val="auto"/>
                            </w:rPr>
                            <w:instrText xml:space="preserve"> SEQ Figure \* ARABIC </w:instrText>
                          </w:r>
                          <w:r w:rsidRPr="00223FD5">
                            <w:rPr>
                              <w:rFonts w:ascii="Arial" w:hAnsi="Arial" w:cs="Arial"/>
                              <w:i w:val="0"/>
                              <w:color w:val="auto"/>
                            </w:rPr>
                            <w:fldChar w:fldCharType="separate"/>
                          </w:r>
                          <w:r w:rsidRPr="00223FD5">
                            <w:rPr>
                              <w:rFonts w:ascii="Arial" w:hAnsi="Arial" w:cs="Arial"/>
                              <w:i w:val="0"/>
                              <w:noProof/>
                              <w:color w:val="auto"/>
                            </w:rPr>
                            <w:t>19</w:t>
                          </w:r>
                          <w:r w:rsidRPr="00223FD5">
                            <w:rPr>
                              <w:rFonts w:ascii="Arial" w:hAnsi="Arial" w:cs="Arial"/>
                              <w:i w:val="0"/>
                              <w:color w:val="auto"/>
                            </w:rPr>
                            <w:fldChar w:fldCharType="end"/>
                          </w:r>
                          <w:r w:rsidRPr="00223FD5">
                            <w:rPr>
                              <w:rFonts w:ascii="Arial" w:hAnsi="Arial" w:cs="Arial"/>
                              <w:i w:val="0"/>
                              <w:color w:val="auto"/>
                            </w:rPr>
                            <w:t xml:space="preserve"> - Performance and Robustness</w:t>
                          </w:r>
                          <w:bookmarkEnd w:id="75"/>
                        </w:p>
                      </w:txbxContent>
                    </v:textbox>
                    <w10:wrap type="tight"/>
                  </v:shape>
                </w:pict>
              </mc:Fallback>
            </mc:AlternateContent>
          </w:r>
          <w:r w:rsidRPr="00806BC7">
            <w:rPr>
              <w:noProof/>
              <w:sz w:val="24"/>
              <w:szCs w:val="24"/>
              <w:lang w:eastAsia="en-GB"/>
            </w:rPr>
            <w:drawing>
              <wp:anchor distT="0" distB="0" distL="114300" distR="114300" simplePos="0" relativeHeight="251683840" behindDoc="1" locked="0" layoutInCell="1" allowOverlap="1" wp14:anchorId="4E29C5DC" wp14:editId="33985C65">
                <wp:simplePos x="0" y="0"/>
                <wp:positionH relativeFrom="margin">
                  <wp:posOffset>523875</wp:posOffset>
                </wp:positionH>
                <wp:positionV relativeFrom="paragraph">
                  <wp:posOffset>7620</wp:posOffset>
                </wp:positionV>
                <wp:extent cx="4995545" cy="2324100"/>
                <wp:effectExtent l="0" t="0" r="0" b="0"/>
                <wp:wrapTight wrapText="bothSides">
                  <wp:wrapPolygon edited="0">
                    <wp:start x="0" y="0"/>
                    <wp:lineTo x="0" y="21423"/>
                    <wp:lineTo x="21498" y="21423"/>
                    <wp:lineTo x="21498"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t="50660"/>
                        <a:stretch/>
                      </pic:blipFill>
                      <pic:spPr bwMode="auto">
                        <a:xfrm>
                          <a:off x="0" y="0"/>
                          <a:ext cx="4995545"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774" w:rsidRPr="002B4966" w:rsidRDefault="002D1774" w:rsidP="002D1774">
          <w:pPr>
            <w:rPr>
              <w:rFonts w:ascii="Arial" w:hAnsi="Arial" w:cs="Arial"/>
              <w:sz w:val="32"/>
              <w:szCs w:val="32"/>
            </w:rPr>
          </w:pPr>
        </w:p>
        <w:p w:rsidR="002D1774" w:rsidRPr="002B4966" w:rsidRDefault="002D1774" w:rsidP="002D1774">
          <w:pPr>
            <w:rPr>
              <w:rFonts w:ascii="Arial" w:hAnsi="Arial" w:cs="Arial"/>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r>
            <w:rPr>
              <w:noProof/>
            </w:rPr>
            <mc:AlternateContent>
              <mc:Choice Requires="wps">
                <w:drawing>
                  <wp:anchor distT="0" distB="0" distL="114300" distR="114300" simplePos="0" relativeHeight="251726848" behindDoc="1" locked="0" layoutInCell="1" allowOverlap="1" wp14:anchorId="771D4F80" wp14:editId="3A7FE646">
                    <wp:simplePos x="0" y="0"/>
                    <wp:positionH relativeFrom="column">
                      <wp:posOffset>447675</wp:posOffset>
                    </wp:positionH>
                    <wp:positionV relativeFrom="paragraph">
                      <wp:posOffset>2603500</wp:posOffset>
                    </wp:positionV>
                    <wp:extent cx="5014595" cy="635"/>
                    <wp:effectExtent l="0" t="0" r="0" b="0"/>
                    <wp:wrapTight wrapText="bothSides">
                      <wp:wrapPolygon edited="0">
                        <wp:start x="0" y="0"/>
                        <wp:lineTo x="0" y="21600"/>
                        <wp:lineTo x="21600" y="21600"/>
                        <wp:lineTo x="21600" y="0"/>
                      </wp:wrapPolygon>
                    </wp:wrapTight>
                    <wp:docPr id="159" name="Text Box 159"/>
                    <wp:cNvGraphicFramePr/>
                    <a:graphic xmlns:a="http://schemas.openxmlformats.org/drawingml/2006/main">
                      <a:graphicData uri="http://schemas.microsoft.com/office/word/2010/wordprocessingShape">
                        <wps:wsp>
                          <wps:cNvSpPr txBox="1"/>
                          <wps:spPr>
                            <a:xfrm>
                              <a:off x="0" y="0"/>
                              <a:ext cx="501459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76" w:name="_Toc50933743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20</w:t>
                                </w:r>
                                <w:r w:rsidRPr="00223FD5">
                                  <w:rPr>
                                    <w:rFonts w:ascii="Arial" w:hAnsi="Arial" w:cs="Arial"/>
                                    <w:i w:val="0"/>
                                    <w:color w:val="auto"/>
                                    <w:sz w:val="20"/>
                                  </w:rPr>
                                  <w:fldChar w:fldCharType="end"/>
                                </w:r>
                                <w:r w:rsidRPr="00223FD5">
                                  <w:rPr>
                                    <w:rFonts w:ascii="Arial" w:hAnsi="Arial" w:cs="Arial"/>
                                    <w:i w:val="0"/>
                                    <w:color w:val="auto"/>
                                    <w:sz w:val="20"/>
                                  </w:rPr>
                                  <w:t xml:space="preserve"> - Controller Parameters</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D4F80" id="Text Box 159" o:spid="_x0000_s1074" type="#_x0000_t202" style="position:absolute;left:0;text-align:left;margin-left:35.25pt;margin-top:205pt;width:394.8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EYfMQIAAGkEAAAOAAAAZHJzL2Uyb0RvYy54bWysVMFu2zAMvQ/YPwi6L07aJViN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77" w:name="_Toc50933743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20</w:t>
                          </w:r>
                          <w:r w:rsidRPr="00223FD5">
                            <w:rPr>
                              <w:rFonts w:ascii="Arial" w:hAnsi="Arial" w:cs="Arial"/>
                              <w:i w:val="0"/>
                              <w:color w:val="auto"/>
                              <w:sz w:val="20"/>
                            </w:rPr>
                            <w:fldChar w:fldCharType="end"/>
                          </w:r>
                          <w:r w:rsidRPr="00223FD5">
                            <w:rPr>
                              <w:rFonts w:ascii="Arial" w:hAnsi="Arial" w:cs="Arial"/>
                              <w:i w:val="0"/>
                              <w:color w:val="auto"/>
                              <w:sz w:val="20"/>
                            </w:rPr>
                            <w:t xml:space="preserve"> - Controller Parameters</w:t>
                          </w:r>
                          <w:bookmarkEnd w:id="77"/>
                        </w:p>
                      </w:txbxContent>
                    </v:textbox>
                    <w10:wrap type="tight"/>
                  </v:shape>
                </w:pict>
              </mc:Fallback>
            </mc:AlternateContent>
          </w:r>
          <w:r>
            <w:rPr>
              <w:noProof/>
              <w:lang w:eastAsia="en-GB"/>
            </w:rPr>
            <w:drawing>
              <wp:anchor distT="0" distB="0" distL="114300" distR="114300" simplePos="0" relativeHeight="251697152" behindDoc="1" locked="0" layoutInCell="1" allowOverlap="1" wp14:anchorId="57B1E02C" wp14:editId="5DF1E288">
                <wp:simplePos x="0" y="0"/>
                <wp:positionH relativeFrom="margin">
                  <wp:posOffset>447675</wp:posOffset>
                </wp:positionH>
                <wp:positionV relativeFrom="paragraph">
                  <wp:posOffset>250825</wp:posOffset>
                </wp:positionV>
                <wp:extent cx="5014595" cy="2295525"/>
                <wp:effectExtent l="0" t="0" r="0" b="9525"/>
                <wp:wrapTight wrapText="bothSides">
                  <wp:wrapPolygon edited="0">
                    <wp:start x="0" y="0"/>
                    <wp:lineTo x="0" y="21510"/>
                    <wp:lineTo x="21499" y="21510"/>
                    <wp:lineTo x="21499"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b="51451"/>
                        <a:stretch/>
                      </pic:blipFill>
                      <pic:spPr bwMode="auto">
                        <a:xfrm>
                          <a:off x="0" y="0"/>
                          <a:ext cx="5014595" cy="229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tabs>
              <w:tab w:val="left" w:pos="960"/>
            </w:tabs>
            <w:jc w:val="center"/>
            <w:rPr>
              <w:rFonts w:ascii="Arial" w:hAnsi="Arial" w:cs="Arial"/>
              <w:b/>
              <w:sz w:val="32"/>
              <w:szCs w:val="32"/>
            </w:rPr>
          </w:pPr>
        </w:p>
        <w:p w:rsidR="002D1774" w:rsidRDefault="002D1774" w:rsidP="002D1774">
          <w:pPr>
            <w:pStyle w:val="Heading1"/>
            <w:jc w:val="center"/>
          </w:pPr>
          <w:bookmarkStart w:id="78" w:name="_Toc509337411"/>
          <w:r>
            <w:lastRenderedPageBreak/>
            <w:t>T</w:t>
          </w:r>
          <w:r w:rsidRPr="00950D49">
            <w:t>ransfer function</w:t>
          </w:r>
          <w:r>
            <w:t>s</w:t>
          </w:r>
          <w:r w:rsidRPr="00950D49">
            <w:t xml:space="preserve"> </w:t>
          </w:r>
          <w:r>
            <w:t>in MATLAB</w:t>
          </w:r>
          <w:bookmarkEnd w:id="78"/>
        </w:p>
        <w:p w:rsidR="002D1774" w:rsidRDefault="002D1774" w:rsidP="002D1774">
          <w:pPr>
            <w:tabs>
              <w:tab w:val="left" w:pos="2472"/>
            </w:tabs>
            <w:rPr>
              <w:rFonts w:ascii="Arial" w:hAnsi="Arial" w:cs="Arial"/>
              <w:sz w:val="32"/>
              <w:szCs w:val="32"/>
            </w:rPr>
          </w:pPr>
          <w:r>
            <w:rPr>
              <w:noProof/>
            </w:rPr>
            <mc:AlternateContent>
              <mc:Choice Requires="wps">
                <w:drawing>
                  <wp:anchor distT="0" distB="0" distL="114300" distR="114300" simplePos="0" relativeHeight="251727872" behindDoc="1" locked="0" layoutInCell="1" allowOverlap="1" wp14:anchorId="238C607D" wp14:editId="5B5E5029">
                    <wp:simplePos x="0" y="0"/>
                    <wp:positionH relativeFrom="column">
                      <wp:posOffset>846455</wp:posOffset>
                    </wp:positionH>
                    <wp:positionV relativeFrom="paragraph">
                      <wp:posOffset>1743710</wp:posOffset>
                    </wp:positionV>
                    <wp:extent cx="4467225" cy="635"/>
                    <wp:effectExtent l="0" t="0" r="0" b="0"/>
                    <wp:wrapTight wrapText="bothSides">
                      <wp:wrapPolygon edited="0">
                        <wp:start x="0" y="0"/>
                        <wp:lineTo x="0" y="21600"/>
                        <wp:lineTo x="21600" y="21600"/>
                        <wp:lineTo x="21600" y="0"/>
                      </wp:wrapPolygon>
                    </wp:wrapTight>
                    <wp:docPr id="160" name="Text Box 160"/>
                    <wp:cNvGraphicFramePr/>
                    <a:graphic xmlns:a="http://schemas.openxmlformats.org/drawingml/2006/main">
                      <a:graphicData uri="http://schemas.microsoft.com/office/word/2010/wordprocessingShape">
                        <wps:wsp>
                          <wps:cNvSpPr txBox="1"/>
                          <wps:spPr>
                            <a:xfrm>
                              <a:off x="0" y="0"/>
                              <a:ext cx="446722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79" w:name="_Toc509337440"/>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21</w:t>
                                </w:r>
                                <w:r w:rsidRPr="00223FD5">
                                  <w:rPr>
                                    <w:rFonts w:ascii="Arial" w:hAnsi="Arial" w:cs="Arial"/>
                                    <w:i w:val="0"/>
                                    <w:color w:val="auto"/>
                                    <w:sz w:val="20"/>
                                  </w:rPr>
                                  <w:fldChar w:fldCharType="end"/>
                                </w:r>
                                <w:r w:rsidRPr="00223FD5">
                                  <w:rPr>
                                    <w:rFonts w:ascii="Arial" w:hAnsi="Arial" w:cs="Arial"/>
                                    <w:i w:val="0"/>
                                    <w:color w:val="auto"/>
                                    <w:sz w:val="20"/>
                                  </w:rPr>
                                  <w:t xml:space="preserve"> - PID Transfer function</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C607D" id="Text Box 160" o:spid="_x0000_s1075" type="#_x0000_t202" style="position:absolute;margin-left:66.65pt;margin-top:137.3pt;width:351.75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80" w:name="_Toc509337440"/>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21</w:t>
                          </w:r>
                          <w:r w:rsidRPr="00223FD5">
                            <w:rPr>
                              <w:rFonts w:ascii="Arial" w:hAnsi="Arial" w:cs="Arial"/>
                              <w:i w:val="0"/>
                              <w:color w:val="auto"/>
                              <w:sz w:val="20"/>
                            </w:rPr>
                            <w:fldChar w:fldCharType="end"/>
                          </w:r>
                          <w:r w:rsidRPr="00223FD5">
                            <w:rPr>
                              <w:rFonts w:ascii="Arial" w:hAnsi="Arial" w:cs="Arial"/>
                              <w:i w:val="0"/>
                              <w:color w:val="auto"/>
                              <w:sz w:val="20"/>
                            </w:rPr>
                            <w:t xml:space="preserve"> - PID Transfer function</w:t>
                          </w:r>
                          <w:bookmarkEnd w:id="80"/>
                        </w:p>
                      </w:txbxContent>
                    </v:textbox>
                    <w10:wrap type="tight"/>
                  </v:shape>
                </w:pict>
              </mc:Fallback>
            </mc:AlternateContent>
          </w:r>
          <w:r>
            <w:rPr>
              <w:noProof/>
              <w:lang w:eastAsia="en-GB"/>
            </w:rPr>
            <w:drawing>
              <wp:anchor distT="0" distB="0" distL="114300" distR="114300" simplePos="0" relativeHeight="251684864" behindDoc="1" locked="0" layoutInCell="1" allowOverlap="1" wp14:anchorId="4C3609F0" wp14:editId="50281C3F">
                <wp:simplePos x="0" y="0"/>
                <wp:positionH relativeFrom="margin">
                  <wp:posOffset>846455</wp:posOffset>
                </wp:positionH>
                <wp:positionV relativeFrom="paragraph">
                  <wp:posOffset>10160</wp:posOffset>
                </wp:positionV>
                <wp:extent cx="4467225" cy="1676400"/>
                <wp:effectExtent l="0" t="0" r="9525" b="0"/>
                <wp:wrapTight wrapText="bothSides">
                  <wp:wrapPolygon edited="0">
                    <wp:start x="0" y="0"/>
                    <wp:lineTo x="0" y="21355"/>
                    <wp:lineTo x="21554" y="21355"/>
                    <wp:lineTo x="2155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4467225" cy="167640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r>
            <w:rPr>
              <w:noProof/>
            </w:rPr>
            <mc:AlternateContent>
              <mc:Choice Requires="wps">
                <w:drawing>
                  <wp:anchor distT="0" distB="0" distL="114300" distR="114300" simplePos="0" relativeHeight="251728896" behindDoc="1" locked="0" layoutInCell="1" allowOverlap="1" wp14:anchorId="2DD0717B" wp14:editId="309E584C">
                    <wp:simplePos x="0" y="0"/>
                    <wp:positionH relativeFrom="column">
                      <wp:posOffset>989330</wp:posOffset>
                    </wp:positionH>
                    <wp:positionV relativeFrom="paragraph">
                      <wp:posOffset>2032000</wp:posOffset>
                    </wp:positionV>
                    <wp:extent cx="3752850" cy="635"/>
                    <wp:effectExtent l="0" t="0" r="0" b="0"/>
                    <wp:wrapTight wrapText="bothSides">
                      <wp:wrapPolygon edited="0">
                        <wp:start x="0" y="0"/>
                        <wp:lineTo x="0" y="21600"/>
                        <wp:lineTo x="21600" y="21600"/>
                        <wp:lineTo x="21600" y="0"/>
                      </wp:wrapPolygon>
                    </wp:wrapTight>
                    <wp:docPr id="161" name="Text Box 161"/>
                    <wp:cNvGraphicFramePr/>
                    <a:graphic xmlns:a="http://schemas.openxmlformats.org/drawingml/2006/main">
                      <a:graphicData uri="http://schemas.microsoft.com/office/word/2010/wordprocessingShape">
                        <wps:wsp>
                          <wps:cNvSpPr txBox="1"/>
                          <wps:spPr>
                            <a:xfrm>
                              <a:off x="0" y="0"/>
                              <a:ext cx="375285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81" w:name="_Toc50933744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22</w:t>
                                </w:r>
                                <w:r w:rsidRPr="00223FD5">
                                  <w:rPr>
                                    <w:rFonts w:ascii="Arial" w:hAnsi="Arial" w:cs="Arial"/>
                                    <w:i w:val="0"/>
                                    <w:color w:val="auto"/>
                                    <w:sz w:val="20"/>
                                  </w:rPr>
                                  <w:fldChar w:fldCharType="end"/>
                                </w:r>
                                <w:r w:rsidRPr="00223FD5">
                                  <w:rPr>
                                    <w:rFonts w:ascii="Arial" w:hAnsi="Arial" w:cs="Arial"/>
                                    <w:i w:val="0"/>
                                    <w:color w:val="auto"/>
                                    <w:sz w:val="20"/>
                                  </w:rPr>
                                  <w:t xml:space="preserve"> - The plant Transfer function</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D0717B" id="Text Box 161" o:spid="_x0000_s1076" type="#_x0000_t202" style="position:absolute;margin-left:77.9pt;margin-top:160pt;width:295.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XMAIAAGkEAAAOAAAAZHJzL2Uyb0RvYy54bWysVE2P2yAQvVfqf0DcG+dDSVd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82" w:name="_Toc50933744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22</w:t>
                          </w:r>
                          <w:r w:rsidRPr="00223FD5">
                            <w:rPr>
                              <w:rFonts w:ascii="Arial" w:hAnsi="Arial" w:cs="Arial"/>
                              <w:i w:val="0"/>
                              <w:color w:val="auto"/>
                              <w:sz w:val="20"/>
                            </w:rPr>
                            <w:fldChar w:fldCharType="end"/>
                          </w:r>
                          <w:r w:rsidRPr="00223FD5">
                            <w:rPr>
                              <w:rFonts w:ascii="Arial" w:hAnsi="Arial" w:cs="Arial"/>
                              <w:i w:val="0"/>
                              <w:color w:val="auto"/>
                              <w:sz w:val="20"/>
                            </w:rPr>
                            <w:t xml:space="preserve"> - The plant Transfer function</w:t>
                          </w:r>
                          <w:bookmarkEnd w:id="82"/>
                        </w:p>
                      </w:txbxContent>
                    </v:textbox>
                    <w10:wrap type="tight"/>
                  </v:shape>
                </w:pict>
              </mc:Fallback>
            </mc:AlternateContent>
          </w:r>
          <w:r>
            <w:rPr>
              <w:noProof/>
              <w:lang w:eastAsia="en-GB"/>
            </w:rPr>
            <w:drawing>
              <wp:anchor distT="0" distB="0" distL="114300" distR="114300" simplePos="0" relativeHeight="251685888" behindDoc="1" locked="0" layoutInCell="1" allowOverlap="1" wp14:anchorId="45AE2291" wp14:editId="4470EF0A">
                <wp:simplePos x="0" y="0"/>
                <wp:positionH relativeFrom="margin">
                  <wp:align>center</wp:align>
                </wp:positionH>
                <wp:positionV relativeFrom="paragraph">
                  <wp:posOffset>146050</wp:posOffset>
                </wp:positionV>
                <wp:extent cx="3752850" cy="1828800"/>
                <wp:effectExtent l="0" t="0" r="0" b="0"/>
                <wp:wrapTight wrapText="bothSides">
                  <wp:wrapPolygon edited="0">
                    <wp:start x="0" y="0"/>
                    <wp:lineTo x="0" y="21375"/>
                    <wp:lineTo x="21490" y="21375"/>
                    <wp:lineTo x="21490"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3752850" cy="182880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r>
            <w:rPr>
              <w:noProof/>
            </w:rPr>
            <mc:AlternateContent>
              <mc:Choice Requires="wps">
                <w:drawing>
                  <wp:anchor distT="0" distB="0" distL="114300" distR="114300" simplePos="0" relativeHeight="251729920" behindDoc="1" locked="0" layoutInCell="1" allowOverlap="1" wp14:anchorId="3B8F2EB8" wp14:editId="7F002BBF">
                    <wp:simplePos x="0" y="0"/>
                    <wp:positionH relativeFrom="column">
                      <wp:posOffset>1284605</wp:posOffset>
                    </wp:positionH>
                    <wp:positionV relativeFrom="paragraph">
                      <wp:posOffset>2100580</wp:posOffset>
                    </wp:positionV>
                    <wp:extent cx="2790825" cy="635"/>
                    <wp:effectExtent l="0" t="0" r="0" b="0"/>
                    <wp:wrapTight wrapText="bothSides">
                      <wp:wrapPolygon edited="0">
                        <wp:start x="0" y="0"/>
                        <wp:lineTo x="0" y="21600"/>
                        <wp:lineTo x="21600" y="21600"/>
                        <wp:lineTo x="21600" y="0"/>
                      </wp:wrapPolygon>
                    </wp:wrapTight>
                    <wp:docPr id="162" name="Text Box 162"/>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83" w:name="_Toc509337442"/>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23</w:t>
                                </w:r>
                                <w:r w:rsidRPr="00223FD5">
                                  <w:rPr>
                                    <w:rFonts w:ascii="Arial" w:hAnsi="Arial" w:cs="Arial"/>
                                    <w:i w:val="0"/>
                                    <w:color w:val="auto"/>
                                    <w:sz w:val="20"/>
                                  </w:rPr>
                                  <w:fldChar w:fldCharType="end"/>
                                </w:r>
                                <w:r w:rsidRPr="00223FD5">
                                  <w:rPr>
                                    <w:rFonts w:ascii="Arial" w:hAnsi="Arial" w:cs="Arial"/>
                                    <w:i w:val="0"/>
                                    <w:color w:val="auto"/>
                                    <w:sz w:val="20"/>
                                  </w:rPr>
                                  <w:t xml:space="preserve"> - PH sensor Transfer function</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F2EB8" id="Text Box 162" o:spid="_x0000_s1077" type="#_x0000_t202" style="position:absolute;margin-left:101.15pt;margin-top:165.4pt;width:219.7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84" w:name="_Toc509337442"/>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23</w:t>
                          </w:r>
                          <w:r w:rsidRPr="00223FD5">
                            <w:rPr>
                              <w:rFonts w:ascii="Arial" w:hAnsi="Arial" w:cs="Arial"/>
                              <w:i w:val="0"/>
                              <w:color w:val="auto"/>
                              <w:sz w:val="20"/>
                            </w:rPr>
                            <w:fldChar w:fldCharType="end"/>
                          </w:r>
                          <w:r w:rsidRPr="00223FD5">
                            <w:rPr>
                              <w:rFonts w:ascii="Arial" w:hAnsi="Arial" w:cs="Arial"/>
                              <w:i w:val="0"/>
                              <w:color w:val="auto"/>
                              <w:sz w:val="20"/>
                            </w:rPr>
                            <w:t xml:space="preserve"> - PH sensor Transfer function</w:t>
                          </w:r>
                          <w:bookmarkEnd w:id="84"/>
                        </w:p>
                      </w:txbxContent>
                    </v:textbox>
                    <w10:wrap type="tight"/>
                  </v:shape>
                </w:pict>
              </mc:Fallback>
            </mc:AlternateContent>
          </w:r>
          <w:r>
            <w:rPr>
              <w:noProof/>
              <w:lang w:eastAsia="en-GB"/>
            </w:rPr>
            <w:drawing>
              <wp:anchor distT="0" distB="0" distL="114300" distR="114300" simplePos="0" relativeHeight="251686912" behindDoc="1" locked="0" layoutInCell="1" allowOverlap="1" wp14:anchorId="449B3599" wp14:editId="11640820">
                <wp:simplePos x="0" y="0"/>
                <wp:positionH relativeFrom="margin">
                  <wp:posOffset>1284605</wp:posOffset>
                </wp:positionH>
                <wp:positionV relativeFrom="paragraph">
                  <wp:posOffset>386080</wp:posOffset>
                </wp:positionV>
                <wp:extent cx="2790825" cy="1657350"/>
                <wp:effectExtent l="0" t="0" r="9525" b="0"/>
                <wp:wrapTight wrapText="bothSides">
                  <wp:wrapPolygon edited="0">
                    <wp:start x="0" y="0"/>
                    <wp:lineTo x="0" y="21352"/>
                    <wp:lineTo x="21526" y="21352"/>
                    <wp:lineTo x="21526"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790825" cy="165735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Pr="002B4966" w:rsidRDefault="002D1774" w:rsidP="002D1774">
          <w:pPr>
            <w:tabs>
              <w:tab w:val="center" w:pos="4513"/>
            </w:tabs>
            <w:rPr>
              <w:rFonts w:ascii="Arial" w:hAnsi="Arial" w:cs="Arial"/>
              <w:sz w:val="32"/>
              <w:szCs w:val="32"/>
            </w:rPr>
            <w:sectPr w:rsidR="002D1774" w:rsidRPr="002B4966" w:rsidSect="003C7075">
              <w:footerReference w:type="default" r:id="rId72"/>
              <w:pgSz w:w="11906" w:h="16838"/>
              <w:pgMar w:top="1440" w:right="1440" w:bottom="1440" w:left="1440" w:header="708" w:footer="708" w:gutter="0"/>
              <w:pgNumType w:start="1"/>
              <w:cols w:space="708"/>
              <w:docGrid w:linePitch="360"/>
            </w:sectPr>
          </w:pPr>
        </w:p>
        <w:p w:rsidR="002D1774" w:rsidRDefault="002D1774" w:rsidP="002D1774">
          <w:pPr>
            <w:tabs>
              <w:tab w:val="left" w:pos="2472"/>
            </w:tabs>
            <w:jc w:val="center"/>
            <w:rPr>
              <w:rFonts w:ascii="Arial" w:hAnsi="Arial" w:cs="Arial"/>
              <w:b/>
              <w:sz w:val="32"/>
              <w:szCs w:val="32"/>
              <w:u w:val="single"/>
            </w:rPr>
          </w:pPr>
        </w:p>
        <w:p w:rsidR="002D1774" w:rsidRDefault="002D1774" w:rsidP="002D1774">
          <w:pPr>
            <w:tabs>
              <w:tab w:val="left" w:pos="2472"/>
            </w:tabs>
            <w:jc w:val="center"/>
            <w:rPr>
              <w:rFonts w:ascii="Arial" w:hAnsi="Arial" w:cs="Arial"/>
              <w:b/>
              <w:sz w:val="32"/>
              <w:szCs w:val="32"/>
              <w:u w:val="single"/>
            </w:rPr>
          </w:pPr>
        </w:p>
        <w:p w:rsidR="002D1774" w:rsidRDefault="002D1774" w:rsidP="002D1774">
          <w:pPr>
            <w:tabs>
              <w:tab w:val="left" w:pos="2472"/>
            </w:tabs>
            <w:jc w:val="center"/>
            <w:rPr>
              <w:rFonts w:ascii="Arial" w:hAnsi="Arial" w:cs="Arial"/>
              <w:b/>
              <w:sz w:val="32"/>
              <w:szCs w:val="32"/>
              <w:u w:val="single"/>
            </w:rPr>
          </w:pPr>
          <w:r>
            <w:rPr>
              <w:noProof/>
            </w:rPr>
            <mc:AlternateContent>
              <mc:Choice Requires="wps">
                <w:drawing>
                  <wp:anchor distT="0" distB="0" distL="114300" distR="114300" simplePos="0" relativeHeight="251730944" behindDoc="1" locked="0" layoutInCell="1" allowOverlap="1" wp14:anchorId="4598696C" wp14:editId="03113E1D">
                    <wp:simplePos x="0" y="0"/>
                    <wp:positionH relativeFrom="column">
                      <wp:posOffset>0</wp:posOffset>
                    </wp:positionH>
                    <wp:positionV relativeFrom="paragraph">
                      <wp:posOffset>3028315</wp:posOffset>
                    </wp:positionV>
                    <wp:extent cx="9027160" cy="635"/>
                    <wp:effectExtent l="0" t="0" r="0" b="0"/>
                    <wp:wrapTight wrapText="bothSides">
                      <wp:wrapPolygon edited="0">
                        <wp:start x="0" y="0"/>
                        <wp:lineTo x="0" y="21600"/>
                        <wp:lineTo x="21600" y="21600"/>
                        <wp:lineTo x="21600" y="0"/>
                      </wp:wrapPolygon>
                    </wp:wrapTight>
                    <wp:docPr id="163" name="Text Box 163"/>
                    <wp:cNvGraphicFramePr/>
                    <a:graphic xmlns:a="http://schemas.openxmlformats.org/drawingml/2006/main">
                      <a:graphicData uri="http://schemas.microsoft.com/office/word/2010/wordprocessingShape">
                        <wps:wsp>
                          <wps:cNvSpPr txBox="1"/>
                          <wps:spPr>
                            <a:xfrm>
                              <a:off x="0" y="0"/>
                              <a:ext cx="902716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85" w:name="_Toc509337443"/>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24</w:t>
                                </w:r>
                                <w:r w:rsidRPr="00223FD5">
                                  <w:rPr>
                                    <w:rFonts w:ascii="Arial" w:hAnsi="Arial" w:cs="Arial"/>
                                    <w:i w:val="0"/>
                                    <w:color w:val="auto"/>
                                    <w:sz w:val="20"/>
                                  </w:rPr>
                                  <w:fldChar w:fldCharType="end"/>
                                </w:r>
                                <w:r w:rsidRPr="00223FD5">
                                  <w:rPr>
                                    <w:rFonts w:ascii="Arial" w:hAnsi="Arial" w:cs="Arial"/>
                                    <w:i w:val="0"/>
                                    <w:color w:val="auto"/>
                                    <w:sz w:val="20"/>
                                  </w:rPr>
                                  <w:t xml:space="preserve"> - System Transfer function</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8696C" id="Text Box 163" o:spid="_x0000_s1078" type="#_x0000_t202" style="position:absolute;left:0;text-align:left;margin-left:0;margin-top:238.45pt;width:710.8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86" w:name="_Toc509337443"/>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24</w:t>
                          </w:r>
                          <w:r w:rsidRPr="00223FD5">
                            <w:rPr>
                              <w:rFonts w:ascii="Arial" w:hAnsi="Arial" w:cs="Arial"/>
                              <w:i w:val="0"/>
                              <w:color w:val="auto"/>
                              <w:sz w:val="20"/>
                            </w:rPr>
                            <w:fldChar w:fldCharType="end"/>
                          </w:r>
                          <w:r w:rsidRPr="00223FD5">
                            <w:rPr>
                              <w:rFonts w:ascii="Arial" w:hAnsi="Arial" w:cs="Arial"/>
                              <w:i w:val="0"/>
                              <w:color w:val="auto"/>
                              <w:sz w:val="20"/>
                            </w:rPr>
                            <w:t xml:space="preserve"> - System Transfer function</w:t>
                          </w:r>
                          <w:bookmarkEnd w:id="86"/>
                        </w:p>
                      </w:txbxContent>
                    </v:textbox>
                    <w10:wrap type="tight"/>
                  </v:shape>
                </w:pict>
              </mc:Fallback>
            </mc:AlternateContent>
          </w:r>
          <w:r>
            <w:rPr>
              <w:noProof/>
              <w:lang w:eastAsia="en-GB"/>
            </w:rPr>
            <w:drawing>
              <wp:anchor distT="0" distB="0" distL="114300" distR="114300" simplePos="0" relativeHeight="251700224" behindDoc="1" locked="0" layoutInCell="1" allowOverlap="1" wp14:anchorId="478884E6" wp14:editId="5B5F4565">
                <wp:simplePos x="0" y="0"/>
                <wp:positionH relativeFrom="margin">
                  <wp:align>left</wp:align>
                </wp:positionH>
                <wp:positionV relativeFrom="paragraph">
                  <wp:posOffset>266065</wp:posOffset>
                </wp:positionV>
                <wp:extent cx="9027643" cy="2705100"/>
                <wp:effectExtent l="0" t="0" r="2540" b="0"/>
                <wp:wrapTight wrapText="bothSides">
                  <wp:wrapPolygon edited="0">
                    <wp:start x="0" y="0"/>
                    <wp:lineTo x="0" y="21448"/>
                    <wp:lineTo x="21560" y="21448"/>
                    <wp:lineTo x="2156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368" r="7125"/>
                        <a:stretch/>
                      </pic:blipFill>
                      <pic:spPr bwMode="auto">
                        <a:xfrm>
                          <a:off x="0" y="0"/>
                          <a:ext cx="9027643" cy="270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jc w:val="center"/>
            <w:rPr>
              <w:rFonts w:ascii="Arial" w:hAnsi="Arial" w:cs="Arial"/>
              <w:b/>
              <w:sz w:val="32"/>
              <w:szCs w:val="32"/>
              <w:u w:val="single"/>
            </w:rPr>
          </w:pPr>
        </w:p>
        <w:p w:rsidR="002D1774" w:rsidRDefault="002D1774" w:rsidP="002D1774">
          <w:pPr>
            <w:tabs>
              <w:tab w:val="left" w:pos="2472"/>
            </w:tabs>
            <w:jc w:val="center"/>
            <w:rPr>
              <w:rFonts w:ascii="Arial" w:hAnsi="Arial" w:cs="Arial"/>
              <w:b/>
              <w:sz w:val="32"/>
              <w:szCs w:val="32"/>
              <w:u w:val="single"/>
            </w:rPr>
          </w:pPr>
        </w:p>
        <w:p w:rsidR="002D1774" w:rsidRDefault="002D1774" w:rsidP="002D1774">
          <w:pPr>
            <w:tabs>
              <w:tab w:val="left" w:pos="2472"/>
            </w:tabs>
            <w:jc w:val="center"/>
            <w:rPr>
              <w:rFonts w:ascii="Arial" w:hAnsi="Arial" w:cs="Arial"/>
              <w:b/>
              <w:sz w:val="32"/>
              <w:szCs w:val="32"/>
              <w:u w:val="single"/>
            </w:rPr>
          </w:pPr>
        </w:p>
        <w:p w:rsidR="002D1774" w:rsidRDefault="002D1774" w:rsidP="002D1774">
          <w:pPr>
            <w:tabs>
              <w:tab w:val="left" w:pos="2472"/>
            </w:tabs>
            <w:jc w:val="center"/>
            <w:rPr>
              <w:rFonts w:ascii="Arial" w:hAnsi="Arial" w:cs="Arial"/>
              <w:b/>
              <w:sz w:val="32"/>
              <w:szCs w:val="32"/>
              <w:u w:val="single"/>
            </w:rPr>
          </w:pPr>
        </w:p>
        <w:p w:rsidR="002D1774" w:rsidRDefault="002D1774" w:rsidP="002D1774">
          <w:pPr>
            <w:pStyle w:val="Heading1"/>
            <w:jc w:val="center"/>
          </w:pPr>
          <w:bookmarkStart w:id="87" w:name="_Toc509337412"/>
          <w:r w:rsidRPr="002012BE">
            <w:lastRenderedPageBreak/>
            <w:t>Results</w:t>
          </w:r>
          <w:bookmarkEnd w:id="87"/>
        </w:p>
        <w:p w:rsidR="002D1774" w:rsidRDefault="002D1774" w:rsidP="002D1774">
          <w:pPr>
            <w:tabs>
              <w:tab w:val="left" w:pos="2472"/>
            </w:tabs>
            <w:rPr>
              <w:noProof/>
              <w:lang w:eastAsia="en-GB"/>
            </w:rPr>
          </w:pPr>
          <w:r>
            <w:rPr>
              <w:noProof/>
              <w:lang w:eastAsia="en-GB"/>
            </w:rPr>
            <w:drawing>
              <wp:anchor distT="0" distB="0" distL="114300" distR="114300" simplePos="0" relativeHeight="251694080" behindDoc="1" locked="0" layoutInCell="1" allowOverlap="1" wp14:anchorId="70F61C5D" wp14:editId="2CAB1279">
                <wp:simplePos x="0" y="0"/>
                <wp:positionH relativeFrom="margin">
                  <wp:align>center</wp:align>
                </wp:positionH>
                <wp:positionV relativeFrom="paragraph">
                  <wp:posOffset>25400</wp:posOffset>
                </wp:positionV>
                <wp:extent cx="6252845" cy="1476375"/>
                <wp:effectExtent l="0" t="0" r="0" b="9525"/>
                <wp:wrapTight wrapText="bothSides">
                  <wp:wrapPolygon edited="0">
                    <wp:start x="0" y="0"/>
                    <wp:lineTo x="0" y="21461"/>
                    <wp:lineTo x="21519" y="21461"/>
                    <wp:lineTo x="21519"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6252845" cy="1476375"/>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noProof/>
              <w:lang w:eastAsia="en-GB"/>
            </w:rPr>
          </w:pPr>
        </w:p>
        <w:p w:rsidR="002D1774" w:rsidRDefault="002D1774" w:rsidP="002D1774">
          <w:pPr>
            <w:tabs>
              <w:tab w:val="left" w:pos="2472"/>
            </w:tabs>
            <w:rPr>
              <w:noProof/>
              <w:lang w:eastAsia="en-GB"/>
            </w:rPr>
          </w:pPr>
        </w:p>
        <w:p w:rsidR="002D1774" w:rsidRDefault="002D1774" w:rsidP="002D1774">
          <w:pPr>
            <w:tabs>
              <w:tab w:val="left" w:pos="2472"/>
            </w:tabs>
            <w:rPr>
              <w:noProof/>
              <w:lang w:eastAsia="en-GB"/>
            </w:rPr>
          </w:pPr>
        </w:p>
        <w:p w:rsidR="002D1774" w:rsidRDefault="002D1774" w:rsidP="002D1774">
          <w:pPr>
            <w:tabs>
              <w:tab w:val="left" w:pos="2472"/>
            </w:tabs>
            <w:rPr>
              <w:noProof/>
              <w:lang w:eastAsia="en-GB"/>
            </w:rPr>
          </w:pPr>
          <w:r>
            <w:rPr>
              <w:noProof/>
            </w:rPr>
            <mc:AlternateContent>
              <mc:Choice Requires="wps">
                <w:drawing>
                  <wp:anchor distT="0" distB="0" distL="114300" distR="114300" simplePos="0" relativeHeight="251731968" behindDoc="1" locked="0" layoutInCell="1" allowOverlap="1" wp14:anchorId="39F07B02" wp14:editId="59ABC767">
                    <wp:simplePos x="0" y="0"/>
                    <wp:positionH relativeFrom="margin">
                      <wp:align>center</wp:align>
                    </wp:positionH>
                    <wp:positionV relativeFrom="paragraph">
                      <wp:posOffset>266065</wp:posOffset>
                    </wp:positionV>
                    <wp:extent cx="6252845" cy="635"/>
                    <wp:effectExtent l="0" t="0" r="0" b="0"/>
                    <wp:wrapTight wrapText="bothSides">
                      <wp:wrapPolygon edited="0">
                        <wp:start x="0" y="0"/>
                        <wp:lineTo x="0" y="20057"/>
                        <wp:lineTo x="21519" y="20057"/>
                        <wp:lineTo x="21519" y="0"/>
                        <wp:lineTo x="0" y="0"/>
                      </wp:wrapPolygon>
                    </wp:wrapTight>
                    <wp:docPr id="164" name="Text Box 164"/>
                    <wp:cNvGraphicFramePr/>
                    <a:graphic xmlns:a="http://schemas.openxmlformats.org/drawingml/2006/main">
                      <a:graphicData uri="http://schemas.microsoft.com/office/word/2010/wordprocessingShape">
                        <wps:wsp>
                          <wps:cNvSpPr txBox="1"/>
                          <wps:spPr>
                            <a:xfrm>
                              <a:off x="0" y="0"/>
                              <a:ext cx="625284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88" w:name="_Toc509337444"/>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25</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(a)</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F07B02" id="Text Box 164" o:spid="_x0000_s1079" type="#_x0000_t202" style="position:absolute;margin-left:0;margin-top:20.95pt;width:492.35pt;height:.05pt;z-index:-251584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89" w:name="_Toc509337444"/>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25</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(a)</w:t>
                          </w:r>
                          <w:bookmarkEnd w:id="89"/>
                        </w:p>
                      </w:txbxContent>
                    </v:textbox>
                    <w10:wrap type="tight" anchorx="margin"/>
                  </v:shape>
                </w:pict>
              </mc:Fallback>
            </mc:AlternateContent>
          </w:r>
        </w:p>
        <w:p w:rsidR="002D1774" w:rsidRDefault="002D1774" w:rsidP="002D1774">
          <w:pPr>
            <w:tabs>
              <w:tab w:val="left" w:pos="2472"/>
            </w:tabs>
            <w:rPr>
              <w:rFonts w:ascii="Arial" w:hAnsi="Arial" w:cs="Arial"/>
              <w:sz w:val="32"/>
              <w:szCs w:val="32"/>
            </w:rPr>
          </w:pPr>
          <w:r>
            <w:rPr>
              <w:noProof/>
              <w:lang w:eastAsia="en-GB"/>
            </w:rPr>
            <w:drawing>
              <wp:anchor distT="0" distB="0" distL="114300" distR="114300" simplePos="0" relativeHeight="251691008" behindDoc="1" locked="0" layoutInCell="1" allowOverlap="1" wp14:anchorId="2E0DA5CB" wp14:editId="5C9E1B62">
                <wp:simplePos x="0" y="0"/>
                <wp:positionH relativeFrom="margin">
                  <wp:align>center</wp:align>
                </wp:positionH>
                <wp:positionV relativeFrom="paragraph">
                  <wp:posOffset>236855</wp:posOffset>
                </wp:positionV>
                <wp:extent cx="6243320" cy="1466850"/>
                <wp:effectExtent l="0" t="0" r="5080" b="0"/>
                <wp:wrapTight wrapText="bothSides">
                  <wp:wrapPolygon edited="0">
                    <wp:start x="0" y="0"/>
                    <wp:lineTo x="0" y="21319"/>
                    <wp:lineTo x="21552" y="21319"/>
                    <wp:lineTo x="2155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243320" cy="146685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r>
            <w:rPr>
              <w:noProof/>
            </w:rPr>
            <mc:AlternateContent>
              <mc:Choice Requires="wps">
                <w:drawing>
                  <wp:anchor distT="0" distB="0" distL="114300" distR="114300" simplePos="0" relativeHeight="251732992" behindDoc="1" locked="0" layoutInCell="1" allowOverlap="1" wp14:anchorId="388D791C" wp14:editId="266C0057">
                    <wp:simplePos x="0" y="0"/>
                    <wp:positionH relativeFrom="margin">
                      <wp:align>center</wp:align>
                    </wp:positionH>
                    <wp:positionV relativeFrom="paragraph">
                      <wp:posOffset>177800</wp:posOffset>
                    </wp:positionV>
                    <wp:extent cx="6243320" cy="635"/>
                    <wp:effectExtent l="0" t="0" r="5080" b="0"/>
                    <wp:wrapTight wrapText="bothSides">
                      <wp:wrapPolygon edited="0">
                        <wp:start x="0" y="0"/>
                        <wp:lineTo x="0" y="20057"/>
                        <wp:lineTo x="21552" y="20057"/>
                        <wp:lineTo x="21552" y="0"/>
                        <wp:lineTo x="0" y="0"/>
                      </wp:wrapPolygon>
                    </wp:wrapTight>
                    <wp:docPr id="165" name="Text Box 165"/>
                    <wp:cNvGraphicFramePr/>
                    <a:graphic xmlns:a="http://schemas.openxmlformats.org/drawingml/2006/main">
                      <a:graphicData uri="http://schemas.microsoft.com/office/word/2010/wordprocessingShape">
                        <wps:wsp>
                          <wps:cNvSpPr txBox="1"/>
                          <wps:spPr>
                            <a:xfrm>
                              <a:off x="0" y="0"/>
                              <a:ext cx="624332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90" w:name="_Toc509337445"/>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26</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(b)</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8D791C" id="Text Box 165" o:spid="_x0000_s1080" type="#_x0000_t202" style="position:absolute;margin-left:0;margin-top:14pt;width:491.6pt;height:.05pt;z-index:-251583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91" w:name="_Toc509337445"/>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26</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(b)</w:t>
                          </w:r>
                          <w:bookmarkEnd w:id="91"/>
                        </w:p>
                      </w:txbxContent>
                    </v:textbox>
                    <w10:wrap type="tight" anchorx="margin"/>
                  </v:shape>
                </w:pict>
              </mc:Fallback>
            </mc:AlternateContent>
          </w:r>
        </w:p>
        <w:p w:rsidR="002D1774" w:rsidRDefault="002D1774" w:rsidP="002D1774">
          <w:pPr>
            <w:tabs>
              <w:tab w:val="left" w:pos="2472"/>
            </w:tabs>
            <w:rPr>
              <w:rFonts w:ascii="Arial" w:hAnsi="Arial" w:cs="Arial"/>
              <w:sz w:val="32"/>
              <w:szCs w:val="32"/>
            </w:rPr>
          </w:pPr>
          <w:r>
            <w:rPr>
              <w:noProof/>
              <w:lang w:eastAsia="en-GB"/>
            </w:rPr>
            <w:drawing>
              <wp:anchor distT="0" distB="0" distL="114300" distR="114300" simplePos="0" relativeHeight="251689984" behindDoc="1" locked="0" layoutInCell="1" allowOverlap="1" wp14:anchorId="1855C2EE" wp14:editId="2D23D637">
                <wp:simplePos x="0" y="0"/>
                <wp:positionH relativeFrom="margin">
                  <wp:align>center</wp:align>
                </wp:positionH>
                <wp:positionV relativeFrom="paragraph">
                  <wp:posOffset>22860</wp:posOffset>
                </wp:positionV>
                <wp:extent cx="6233795" cy="1524635"/>
                <wp:effectExtent l="0" t="0" r="0" b="0"/>
                <wp:wrapTight wrapText="bothSides">
                  <wp:wrapPolygon edited="0">
                    <wp:start x="0" y="0"/>
                    <wp:lineTo x="0" y="21321"/>
                    <wp:lineTo x="21519" y="21321"/>
                    <wp:lineTo x="21519"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6233795" cy="152463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4016" behindDoc="1" locked="0" layoutInCell="1" allowOverlap="1" wp14:anchorId="52DDC6D5" wp14:editId="2121C4D4">
                    <wp:simplePos x="0" y="0"/>
                    <wp:positionH relativeFrom="column">
                      <wp:posOffset>1314450</wp:posOffset>
                    </wp:positionH>
                    <wp:positionV relativeFrom="paragraph">
                      <wp:posOffset>1582420</wp:posOffset>
                    </wp:positionV>
                    <wp:extent cx="6233795" cy="635"/>
                    <wp:effectExtent l="0" t="0" r="0" b="0"/>
                    <wp:wrapTight wrapText="bothSides">
                      <wp:wrapPolygon edited="0">
                        <wp:start x="0" y="0"/>
                        <wp:lineTo x="0" y="21600"/>
                        <wp:lineTo x="21600" y="21600"/>
                        <wp:lineTo x="21600" y="0"/>
                      </wp:wrapPolygon>
                    </wp:wrapTight>
                    <wp:docPr id="166" name="Text Box 166"/>
                    <wp:cNvGraphicFramePr/>
                    <a:graphic xmlns:a="http://schemas.openxmlformats.org/drawingml/2006/main">
                      <a:graphicData uri="http://schemas.microsoft.com/office/word/2010/wordprocessingShape">
                        <wps:wsp>
                          <wps:cNvSpPr txBox="1"/>
                          <wps:spPr>
                            <a:xfrm>
                              <a:off x="0" y="0"/>
                              <a:ext cx="623379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92" w:name="_Toc50933744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27</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(c)</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DDC6D5" id="Text Box 166" o:spid="_x0000_s1081" type="#_x0000_t202" style="position:absolute;margin-left:103.5pt;margin-top:124.6pt;width:490.8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93" w:name="_Toc509337446"/>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27</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Reading (c)</w:t>
                          </w:r>
                          <w:bookmarkEnd w:id="93"/>
                        </w:p>
                      </w:txbxContent>
                    </v:textbox>
                    <w10:wrap type="tight"/>
                  </v:shape>
                </w:pict>
              </mc:Fallback>
            </mc:AlternateContent>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r>
            <w:rPr>
              <w:noProof/>
              <w:lang w:eastAsia="en-GB"/>
            </w:rPr>
            <w:t xml:space="preserve"> </w:t>
          </w:r>
        </w:p>
        <w:p w:rsidR="002D1774" w:rsidRDefault="002D1774" w:rsidP="002D1774">
          <w:pPr>
            <w:suppressAutoHyphens w:val="0"/>
            <w:autoSpaceDN/>
            <w:spacing w:after="160" w:line="259" w:lineRule="auto"/>
            <w:textAlignment w:val="auto"/>
            <w:rPr>
              <w:rFonts w:ascii="Arial" w:hAnsi="Arial" w:cs="Arial"/>
              <w:sz w:val="32"/>
              <w:szCs w:val="32"/>
            </w:rPr>
          </w:pPr>
          <w:r>
            <w:rPr>
              <w:rFonts w:ascii="Arial" w:hAnsi="Arial" w:cs="Arial"/>
              <w:sz w:val="32"/>
              <w:szCs w:val="32"/>
            </w:rPr>
            <w:t xml:space="preserve">  </w:t>
          </w:r>
          <w:r>
            <w:rPr>
              <w:rFonts w:ascii="Arial" w:hAnsi="Arial" w:cs="Arial"/>
              <w:sz w:val="32"/>
              <w:szCs w:val="32"/>
            </w:rPr>
            <w:br w:type="page"/>
          </w:r>
        </w:p>
        <w:p w:rsidR="002D1774" w:rsidRDefault="002D1774" w:rsidP="002D1774">
          <w:pPr>
            <w:tabs>
              <w:tab w:val="left" w:pos="2472"/>
            </w:tabs>
            <w:rPr>
              <w:rFonts w:ascii="Arial" w:hAnsi="Arial" w:cs="Arial"/>
              <w:sz w:val="32"/>
              <w:szCs w:val="32"/>
            </w:rPr>
            <w:sectPr w:rsidR="002D1774" w:rsidSect="00213A29">
              <w:pgSz w:w="16838" w:h="11906" w:orient="landscape"/>
              <w:pgMar w:top="1440" w:right="1440" w:bottom="1440" w:left="1440" w:header="708" w:footer="708" w:gutter="0"/>
              <w:cols w:space="708"/>
              <w:docGrid w:linePitch="360"/>
            </w:sectPr>
          </w:pPr>
        </w:p>
        <w:p w:rsidR="002D1774" w:rsidRDefault="002D1774" w:rsidP="002D1774">
          <w:pPr>
            <w:pStyle w:val="Heading1"/>
            <w:jc w:val="center"/>
          </w:pPr>
          <w:bookmarkStart w:id="94" w:name="_Toc509337413"/>
          <w:r w:rsidRPr="00EF758A">
            <w:lastRenderedPageBreak/>
            <w:t>Stability In control system</w:t>
          </w:r>
          <w:bookmarkEnd w:id="94"/>
        </w:p>
        <w:p w:rsidR="002D1774" w:rsidRPr="00EF758A" w:rsidRDefault="002D1774" w:rsidP="002D1774">
          <w:pPr>
            <w:tabs>
              <w:tab w:val="left" w:pos="2472"/>
            </w:tabs>
            <w:jc w:val="center"/>
            <w:rPr>
              <w:rFonts w:ascii="Arial" w:hAnsi="Arial" w:cs="Arial"/>
              <w:b/>
              <w:sz w:val="32"/>
              <w:szCs w:val="32"/>
              <w:u w:val="single"/>
            </w:rPr>
          </w:pPr>
        </w:p>
        <w:p w:rsidR="002D1774" w:rsidRPr="00C75C06" w:rsidRDefault="002D1774" w:rsidP="002D1774">
          <w:pPr>
            <w:tabs>
              <w:tab w:val="left" w:pos="2472"/>
            </w:tabs>
            <w:rPr>
              <w:rFonts w:ascii="Arial" w:hAnsi="Arial" w:cs="Arial"/>
              <w:sz w:val="24"/>
              <w:szCs w:val="32"/>
            </w:rPr>
          </w:pPr>
          <w:r w:rsidRPr="00C75C06">
            <w:rPr>
              <w:rFonts w:ascii="Arial" w:hAnsi="Arial" w:cs="Arial"/>
              <w:sz w:val="24"/>
              <w:szCs w:val="32"/>
            </w:rPr>
            <w:t>Stability analysis is the nature of the response of a system to transient disturbance</w:t>
          </w:r>
          <w:r>
            <w:rPr>
              <w:rFonts w:ascii="Arial" w:hAnsi="Arial" w:cs="Arial"/>
              <w:sz w:val="24"/>
              <w:szCs w:val="32"/>
            </w:rPr>
            <w:t>. The analysis determine whether or not the system is stable, if a control system is designed to meet a time domain specification using empirical frequency response data. Then it is necessary to be able to predict how the closed loop system will behave in the time domain. In addition, small changes in the characteristics of the controller or the system can determine how robust the design is in term of the sensitivity of the control system performance.</w:t>
          </w:r>
          <w:sdt>
            <w:sdtPr>
              <w:rPr>
                <w:rFonts w:ascii="Arial" w:hAnsi="Arial" w:cs="Arial"/>
                <w:sz w:val="24"/>
                <w:szCs w:val="32"/>
              </w:rPr>
              <w:id w:val="1104846207"/>
              <w:citation/>
            </w:sdtPr>
            <w:sdtContent>
              <w:r>
                <w:rPr>
                  <w:rFonts w:ascii="Arial" w:hAnsi="Arial" w:cs="Arial"/>
                  <w:sz w:val="24"/>
                  <w:szCs w:val="32"/>
                </w:rPr>
                <w:fldChar w:fldCharType="begin"/>
              </w:r>
              <w:r>
                <w:rPr>
                  <w:rFonts w:ascii="Arial" w:hAnsi="Arial" w:cs="Arial"/>
                  <w:sz w:val="24"/>
                  <w:szCs w:val="32"/>
                </w:rPr>
                <w:instrText xml:space="preserve"> CITATION Jac91 \l 2057 </w:instrText>
              </w:r>
              <w:r>
                <w:rPr>
                  <w:rFonts w:ascii="Arial" w:hAnsi="Arial" w:cs="Arial"/>
                  <w:sz w:val="24"/>
                  <w:szCs w:val="32"/>
                </w:rPr>
                <w:fldChar w:fldCharType="separate"/>
              </w:r>
              <w:r>
                <w:rPr>
                  <w:rFonts w:ascii="Arial" w:hAnsi="Arial" w:cs="Arial"/>
                  <w:noProof/>
                  <w:sz w:val="24"/>
                  <w:szCs w:val="32"/>
                </w:rPr>
                <w:t xml:space="preserve"> </w:t>
              </w:r>
              <w:r w:rsidRPr="00877E4A">
                <w:rPr>
                  <w:rFonts w:ascii="Arial" w:hAnsi="Arial" w:cs="Arial"/>
                  <w:noProof/>
                  <w:sz w:val="24"/>
                  <w:szCs w:val="32"/>
                </w:rPr>
                <w:t>[5]</w:t>
              </w:r>
              <w:r>
                <w:rPr>
                  <w:rFonts w:ascii="Arial" w:hAnsi="Arial" w:cs="Arial"/>
                  <w:sz w:val="24"/>
                  <w:szCs w:val="32"/>
                </w:rPr>
                <w:fldChar w:fldCharType="end"/>
              </w:r>
            </w:sdtContent>
          </w:sdt>
        </w:p>
        <w:p w:rsidR="002D1774" w:rsidRDefault="002D1774" w:rsidP="002D1774">
          <w:pPr>
            <w:tabs>
              <w:tab w:val="left" w:pos="2472"/>
            </w:tabs>
            <w:jc w:val="center"/>
            <w:rPr>
              <w:rFonts w:ascii="Arial" w:hAnsi="Arial" w:cs="Arial"/>
              <w:b/>
              <w:sz w:val="32"/>
              <w:szCs w:val="32"/>
            </w:rPr>
          </w:pPr>
        </w:p>
        <w:p w:rsidR="002D1774" w:rsidRDefault="002D1774" w:rsidP="002D1774">
          <w:pPr>
            <w:pStyle w:val="Heading2"/>
            <w:jc w:val="center"/>
          </w:pPr>
          <w:bookmarkStart w:id="95" w:name="_Toc509337414"/>
          <w:r>
            <w:t>Pole-zero plot</w:t>
          </w:r>
          <w:bookmarkEnd w:id="95"/>
        </w:p>
        <w:p w:rsidR="002D1774" w:rsidRDefault="002D1774" w:rsidP="002D1774">
          <w:pPr>
            <w:tabs>
              <w:tab w:val="left" w:pos="2472"/>
            </w:tabs>
            <w:rPr>
              <w:rFonts w:ascii="Arial" w:hAnsi="Arial" w:cs="Arial"/>
              <w:b/>
              <w:sz w:val="32"/>
              <w:szCs w:val="32"/>
            </w:rPr>
          </w:pPr>
          <w:r>
            <w:rPr>
              <w:noProof/>
            </w:rPr>
            <mc:AlternateContent>
              <mc:Choice Requires="wps">
                <w:drawing>
                  <wp:anchor distT="0" distB="0" distL="114300" distR="114300" simplePos="0" relativeHeight="251735040" behindDoc="1" locked="0" layoutInCell="1" allowOverlap="1" wp14:anchorId="2788BEA0" wp14:editId="4405D026">
                    <wp:simplePos x="0" y="0"/>
                    <wp:positionH relativeFrom="column">
                      <wp:posOffset>378460</wp:posOffset>
                    </wp:positionH>
                    <wp:positionV relativeFrom="paragraph">
                      <wp:posOffset>4009390</wp:posOffset>
                    </wp:positionV>
                    <wp:extent cx="4973955" cy="635"/>
                    <wp:effectExtent l="0" t="0" r="0" b="0"/>
                    <wp:wrapTight wrapText="bothSides">
                      <wp:wrapPolygon edited="0">
                        <wp:start x="0" y="0"/>
                        <wp:lineTo x="0" y="21600"/>
                        <wp:lineTo x="21600" y="21600"/>
                        <wp:lineTo x="21600" y="0"/>
                      </wp:wrapPolygon>
                    </wp:wrapTight>
                    <wp:docPr id="167" name="Text Box 167"/>
                    <wp:cNvGraphicFramePr/>
                    <a:graphic xmlns:a="http://schemas.openxmlformats.org/drawingml/2006/main">
                      <a:graphicData uri="http://schemas.microsoft.com/office/word/2010/wordprocessingShape">
                        <wps:wsp>
                          <wps:cNvSpPr txBox="1"/>
                          <wps:spPr>
                            <a:xfrm>
                              <a:off x="0" y="0"/>
                              <a:ext cx="497395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96" w:name="_Toc50933744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28</w:t>
                                </w:r>
                                <w:r w:rsidRPr="00223FD5">
                                  <w:rPr>
                                    <w:rFonts w:ascii="Arial" w:hAnsi="Arial" w:cs="Arial"/>
                                    <w:i w:val="0"/>
                                    <w:color w:val="auto"/>
                                    <w:sz w:val="20"/>
                                  </w:rPr>
                                  <w:fldChar w:fldCharType="end"/>
                                </w:r>
                                <w:r w:rsidRPr="00223FD5">
                                  <w:rPr>
                                    <w:rFonts w:ascii="Arial" w:hAnsi="Arial" w:cs="Arial"/>
                                    <w:i w:val="0"/>
                                    <w:color w:val="auto"/>
                                    <w:sz w:val="20"/>
                                  </w:rPr>
                                  <w:t xml:space="preserve"> - Pole – Zero</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88BEA0" id="Text Box 167" o:spid="_x0000_s1082" type="#_x0000_t202" style="position:absolute;margin-left:29.8pt;margin-top:315.7pt;width:391.65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97" w:name="_Toc509337447"/>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28</w:t>
                          </w:r>
                          <w:r w:rsidRPr="00223FD5">
                            <w:rPr>
                              <w:rFonts w:ascii="Arial" w:hAnsi="Arial" w:cs="Arial"/>
                              <w:i w:val="0"/>
                              <w:color w:val="auto"/>
                              <w:sz w:val="20"/>
                            </w:rPr>
                            <w:fldChar w:fldCharType="end"/>
                          </w:r>
                          <w:r w:rsidRPr="00223FD5">
                            <w:rPr>
                              <w:rFonts w:ascii="Arial" w:hAnsi="Arial" w:cs="Arial"/>
                              <w:i w:val="0"/>
                              <w:color w:val="auto"/>
                              <w:sz w:val="20"/>
                            </w:rPr>
                            <w:t xml:space="preserve"> - Pole – Zero</w:t>
                          </w:r>
                          <w:bookmarkEnd w:id="97"/>
                        </w:p>
                      </w:txbxContent>
                    </v:textbox>
                    <w10:wrap type="tight"/>
                  </v:shape>
                </w:pict>
              </mc:Fallback>
            </mc:AlternateContent>
          </w:r>
          <w:r>
            <w:rPr>
              <w:noProof/>
              <w:lang w:eastAsia="en-GB"/>
            </w:rPr>
            <w:drawing>
              <wp:anchor distT="0" distB="0" distL="114300" distR="114300" simplePos="0" relativeHeight="251688960" behindDoc="1" locked="0" layoutInCell="1" allowOverlap="1" wp14:anchorId="2E0F1B58" wp14:editId="1498DB22">
                <wp:simplePos x="0" y="0"/>
                <wp:positionH relativeFrom="margin">
                  <wp:align>center</wp:align>
                </wp:positionH>
                <wp:positionV relativeFrom="paragraph">
                  <wp:posOffset>123190</wp:posOffset>
                </wp:positionV>
                <wp:extent cx="4973955" cy="3829050"/>
                <wp:effectExtent l="0" t="0" r="0" b="0"/>
                <wp:wrapTight wrapText="bothSides">
                  <wp:wrapPolygon edited="0">
                    <wp:start x="0" y="0"/>
                    <wp:lineTo x="0" y="21493"/>
                    <wp:lineTo x="21509" y="21493"/>
                    <wp:lineTo x="2150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4973955" cy="382905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r>
            <w:rPr>
              <w:rFonts w:ascii="Arial" w:hAnsi="Arial" w:cs="Arial"/>
              <w:b/>
              <w:sz w:val="32"/>
              <w:szCs w:val="32"/>
            </w:rPr>
            <w:t xml:space="preserve"> </w:t>
          </w: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32"/>
              <w:szCs w:val="32"/>
            </w:rPr>
          </w:pPr>
        </w:p>
        <w:p w:rsidR="002D1774" w:rsidRDefault="002D1774" w:rsidP="002D1774">
          <w:pPr>
            <w:tabs>
              <w:tab w:val="left" w:pos="2472"/>
            </w:tabs>
            <w:rPr>
              <w:rFonts w:ascii="Arial" w:hAnsi="Arial" w:cs="Arial"/>
              <w:b/>
              <w:sz w:val="24"/>
              <w:szCs w:val="32"/>
            </w:rPr>
          </w:pPr>
        </w:p>
        <w:p w:rsidR="002D1774" w:rsidRPr="00CB38E0" w:rsidRDefault="002D1774" w:rsidP="002D1774">
          <w:pPr>
            <w:tabs>
              <w:tab w:val="left" w:pos="2472"/>
            </w:tabs>
            <w:rPr>
              <w:rFonts w:ascii="Arial" w:hAnsi="Arial" w:cs="Arial"/>
              <w:sz w:val="24"/>
              <w:szCs w:val="32"/>
            </w:rPr>
          </w:pPr>
          <w:r w:rsidRPr="00560625">
            <w:rPr>
              <w:rFonts w:ascii="Arial" w:hAnsi="Arial" w:cs="Arial"/>
              <w:sz w:val="24"/>
              <w:szCs w:val="32"/>
            </w:rPr>
            <w:t>Figure</w:t>
          </w:r>
          <w:r>
            <w:rPr>
              <w:rFonts w:ascii="Arial" w:hAnsi="Arial" w:cs="Arial"/>
              <w:b/>
              <w:sz w:val="24"/>
              <w:szCs w:val="32"/>
            </w:rPr>
            <w:t xml:space="preserve"> </w:t>
          </w:r>
          <w:r>
            <w:rPr>
              <w:rFonts w:ascii="Arial" w:hAnsi="Arial" w:cs="Arial"/>
              <w:sz w:val="24"/>
              <w:szCs w:val="32"/>
            </w:rPr>
            <w:t>26,</w:t>
          </w:r>
          <w:r>
            <w:rPr>
              <w:rFonts w:ascii="Arial" w:hAnsi="Arial" w:cs="Arial"/>
              <w:b/>
              <w:sz w:val="24"/>
              <w:szCs w:val="32"/>
            </w:rPr>
            <w:t xml:space="preserve"> </w:t>
          </w:r>
          <w:r>
            <w:rPr>
              <w:rFonts w:ascii="Arial" w:hAnsi="Arial" w:cs="Arial"/>
              <w:sz w:val="24"/>
              <w:szCs w:val="32"/>
            </w:rPr>
            <w:t>shows the pole-zero output response which is fundamental to the analysis of the system. The zeros and poles generate the amplitude for both the forced and natural responses. Thus the farther to the left a pole is on the negative real axis, the faster the exponential transient response will decay to zero. This is known as the effect of a real-axis pole upon transient response.</w:t>
          </w:r>
          <w:sdt>
            <w:sdtPr>
              <w:rPr>
                <w:rFonts w:ascii="Arial" w:hAnsi="Arial" w:cs="Arial"/>
                <w:sz w:val="24"/>
                <w:szCs w:val="32"/>
              </w:rPr>
              <w:id w:val="701287376"/>
              <w:citation/>
            </w:sdtPr>
            <w:sdtContent>
              <w:r>
                <w:rPr>
                  <w:rFonts w:ascii="Arial" w:hAnsi="Arial" w:cs="Arial"/>
                  <w:sz w:val="24"/>
                  <w:szCs w:val="32"/>
                </w:rPr>
                <w:fldChar w:fldCharType="begin"/>
              </w:r>
              <w:r>
                <w:rPr>
                  <w:rFonts w:ascii="Arial" w:hAnsi="Arial" w:cs="Arial"/>
                  <w:sz w:val="24"/>
                  <w:szCs w:val="32"/>
                </w:rPr>
                <w:instrText xml:space="preserve"> CITATION Nor15 \l 2057 </w:instrText>
              </w:r>
              <w:r>
                <w:rPr>
                  <w:rFonts w:ascii="Arial" w:hAnsi="Arial" w:cs="Arial"/>
                  <w:sz w:val="24"/>
                  <w:szCs w:val="32"/>
                </w:rPr>
                <w:fldChar w:fldCharType="separate"/>
              </w:r>
              <w:r>
                <w:rPr>
                  <w:rFonts w:ascii="Arial" w:hAnsi="Arial" w:cs="Arial"/>
                  <w:noProof/>
                  <w:sz w:val="24"/>
                  <w:szCs w:val="32"/>
                </w:rPr>
                <w:t xml:space="preserve"> </w:t>
              </w:r>
              <w:r w:rsidRPr="00877E4A">
                <w:rPr>
                  <w:rFonts w:ascii="Arial" w:hAnsi="Arial" w:cs="Arial"/>
                  <w:noProof/>
                  <w:sz w:val="24"/>
                  <w:szCs w:val="32"/>
                </w:rPr>
                <w:t>[9]</w:t>
              </w:r>
              <w:r>
                <w:rPr>
                  <w:rFonts w:ascii="Arial" w:hAnsi="Arial" w:cs="Arial"/>
                  <w:sz w:val="24"/>
                  <w:szCs w:val="32"/>
                </w:rPr>
                <w:fldChar w:fldCharType="end"/>
              </w:r>
            </w:sdtContent>
          </w:sdt>
        </w:p>
        <w:p w:rsidR="002D1774" w:rsidRDefault="002D1774" w:rsidP="002D1774">
          <w:pPr>
            <w:pStyle w:val="Heading2"/>
            <w:jc w:val="center"/>
          </w:pPr>
          <w:bookmarkStart w:id="98" w:name="_Toc509337415"/>
          <w:r>
            <w:lastRenderedPageBreak/>
            <w:t>Nyquist Diagram</w:t>
          </w:r>
          <w:bookmarkEnd w:id="98"/>
        </w:p>
        <w:p w:rsidR="002D1774" w:rsidRDefault="002D1774" w:rsidP="002D1774">
          <w:pPr>
            <w:tabs>
              <w:tab w:val="left" w:pos="2472"/>
            </w:tabs>
            <w:rPr>
              <w:rFonts w:ascii="Arial" w:hAnsi="Arial" w:cs="Arial"/>
              <w:sz w:val="32"/>
              <w:szCs w:val="32"/>
            </w:rPr>
          </w:pPr>
          <w:r>
            <w:rPr>
              <w:noProof/>
            </w:rPr>
            <mc:AlternateContent>
              <mc:Choice Requires="wps">
                <w:drawing>
                  <wp:anchor distT="0" distB="0" distL="114300" distR="114300" simplePos="0" relativeHeight="251736064" behindDoc="1" locked="0" layoutInCell="1" allowOverlap="1" wp14:anchorId="471B6ADD" wp14:editId="01DF6D04">
                    <wp:simplePos x="0" y="0"/>
                    <wp:positionH relativeFrom="column">
                      <wp:posOffset>827405</wp:posOffset>
                    </wp:positionH>
                    <wp:positionV relativeFrom="paragraph">
                      <wp:posOffset>3482975</wp:posOffset>
                    </wp:positionV>
                    <wp:extent cx="4076700" cy="635"/>
                    <wp:effectExtent l="0" t="0" r="0" b="0"/>
                    <wp:wrapTight wrapText="bothSides">
                      <wp:wrapPolygon edited="0">
                        <wp:start x="0" y="0"/>
                        <wp:lineTo x="0" y="21600"/>
                        <wp:lineTo x="21600" y="21600"/>
                        <wp:lineTo x="21600" y="0"/>
                      </wp:wrapPolygon>
                    </wp:wrapTight>
                    <wp:docPr id="168" name="Text Box 168"/>
                    <wp:cNvGraphicFramePr/>
                    <a:graphic xmlns:a="http://schemas.openxmlformats.org/drawingml/2006/main">
                      <a:graphicData uri="http://schemas.microsoft.com/office/word/2010/wordprocessingShape">
                        <wps:wsp>
                          <wps:cNvSpPr txBox="1"/>
                          <wps:spPr>
                            <a:xfrm>
                              <a:off x="0" y="0"/>
                              <a:ext cx="407670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99" w:name="_Toc509337448"/>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29</w:t>
                                </w:r>
                                <w:r w:rsidRPr="00223FD5">
                                  <w:rPr>
                                    <w:rFonts w:ascii="Arial" w:hAnsi="Arial" w:cs="Arial"/>
                                    <w:i w:val="0"/>
                                    <w:color w:val="auto"/>
                                    <w:sz w:val="20"/>
                                  </w:rPr>
                                  <w:fldChar w:fldCharType="end"/>
                                </w:r>
                                <w:r w:rsidRPr="00223FD5">
                                  <w:rPr>
                                    <w:rFonts w:ascii="Arial" w:hAnsi="Arial" w:cs="Arial"/>
                                    <w:i w:val="0"/>
                                    <w:color w:val="auto"/>
                                    <w:sz w:val="20"/>
                                  </w:rPr>
                                  <w:t xml:space="preserve"> - Nyquist Diagram</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1B6ADD" id="Text Box 168" o:spid="_x0000_s1083" type="#_x0000_t202" style="position:absolute;margin-left:65.15pt;margin-top:274.25pt;width:321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100" w:name="_Toc509337448"/>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29</w:t>
                          </w:r>
                          <w:r w:rsidRPr="00223FD5">
                            <w:rPr>
                              <w:rFonts w:ascii="Arial" w:hAnsi="Arial" w:cs="Arial"/>
                              <w:i w:val="0"/>
                              <w:color w:val="auto"/>
                              <w:sz w:val="20"/>
                            </w:rPr>
                            <w:fldChar w:fldCharType="end"/>
                          </w:r>
                          <w:r w:rsidRPr="00223FD5">
                            <w:rPr>
                              <w:rFonts w:ascii="Arial" w:hAnsi="Arial" w:cs="Arial"/>
                              <w:i w:val="0"/>
                              <w:color w:val="auto"/>
                              <w:sz w:val="20"/>
                            </w:rPr>
                            <w:t xml:space="preserve"> - Nyquist Diagram</w:t>
                          </w:r>
                          <w:bookmarkEnd w:id="100"/>
                        </w:p>
                      </w:txbxContent>
                    </v:textbox>
                    <w10:wrap type="tight"/>
                  </v:shape>
                </w:pict>
              </mc:Fallback>
            </mc:AlternateContent>
          </w:r>
          <w:r>
            <w:rPr>
              <w:noProof/>
              <w:lang w:eastAsia="en-GB"/>
            </w:rPr>
            <w:drawing>
              <wp:anchor distT="0" distB="0" distL="114300" distR="114300" simplePos="0" relativeHeight="251687936" behindDoc="1" locked="0" layoutInCell="1" allowOverlap="1" wp14:anchorId="7365E5ED" wp14:editId="2732AD23">
                <wp:simplePos x="0" y="0"/>
                <wp:positionH relativeFrom="margin">
                  <wp:align>center</wp:align>
                </wp:positionH>
                <wp:positionV relativeFrom="paragraph">
                  <wp:posOffset>168275</wp:posOffset>
                </wp:positionV>
                <wp:extent cx="4076700" cy="3257550"/>
                <wp:effectExtent l="0" t="0" r="0" b="0"/>
                <wp:wrapTight wrapText="bothSides">
                  <wp:wrapPolygon edited="0">
                    <wp:start x="0" y="0"/>
                    <wp:lineTo x="0" y="21474"/>
                    <wp:lineTo x="21499" y="21474"/>
                    <wp:lineTo x="21499"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4076700" cy="325755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p>
        <w:p w:rsidR="002D1774" w:rsidRDefault="002D1774" w:rsidP="002D1774">
          <w:pPr>
            <w:tabs>
              <w:tab w:val="left" w:pos="2472"/>
            </w:tabs>
            <w:rPr>
              <w:rFonts w:ascii="Arial" w:hAnsi="Arial" w:cs="Arial"/>
              <w:sz w:val="32"/>
              <w:szCs w:val="32"/>
            </w:rPr>
          </w:pPr>
          <w:r w:rsidRPr="00560625">
            <w:rPr>
              <w:rFonts w:ascii="Arial" w:hAnsi="Arial" w:cs="Arial"/>
              <w:sz w:val="24"/>
              <w:szCs w:val="32"/>
            </w:rPr>
            <w:t>Figure 27</w:t>
          </w:r>
          <w:r>
            <w:rPr>
              <w:rFonts w:ascii="Arial" w:hAnsi="Arial" w:cs="Arial"/>
              <w:b/>
              <w:sz w:val="24"/>
              <w:szCs w:val="32"/>
            </w:rPr>
            <w:t xml:space="preserve">, </w:t>
          </w:r>
          <w:r>
            <w:rPr>
              <w:rFonts w:ascii="Arial" w:hAnsi="Arial" w:cs="Arial"/>
              <w:sz w:val="24"/>
              <w:szCs w:val="32"/>
            </w:rPr>
            <w:t>shows the systems output response in a Nyquist diagram. The diagram defines two quantitative measures of how a system is. The two quantities are called gain and phase margin. If a system has greater gain, this means the phase margin can withstand greater changes in the system parameters before becoming unstable. Thus, the Nyquist diagram above shows that the system is stable. As previously explained in a system whose poles are farther from the imaginary axis have a greater degree of stability.</w:t>
          </w:r>
          <w:sdt>
            <w:sdtPr>
              <w:rPr>
                <w:rFonts w:ascii="Arial" w:hAnsi="Arial" w:cs="Arial"/>
                <w:sz w:val="24"/>
                <w:szCs w:val="32"/>
              </w:rPr>
              <w:id w:val="2004779033"/>
              <w:citation/>
            </w:sdtPr>
            <w:sdtContent>
              <w:r>
                <w:rPr>
                  <w:rFonts w:ascii="Arial" w:hAnsi="Arial" w:cs="Arial"/>
                  <w:sz w:val="24"/>
                  <w:szCs w:val="32"/>
                </w:rPr>
                <w:fldChar w:fldCharType="begin"/>
              </w:r>
              <w:r>
                <w:rPr>
                  <w:rFonts w:ascii="Arial" w:hAnsi="Arial" w:cs="Arial"/>
                  <w:sz w:val="24"/>
                  <w:szCs w:val="32"/>
                </w:rPr>
                <w:instrText xml:space="preserve"> CITATION Nor15 \l 2057 </w:instrText>
              </w:r>
              <w:r>
                <w:rPr>
                  <w:rFonts w:ascii="Arial" w:hAnsi="Arial" w:cs="Arial"/>
                  <w:sz w:val="24"/>
                  <w:szCs w:val="32"/>
                </w:rPr>
                <w:fldChar w:fldCharType="separate"/>
              </w:r>
              <w:r>
                <w:rPr>
                  <w:rFonts w:ascii="Arial" w:hAnsi="Arial" w:cs="Arial"/>
                  <w:noProof/>
                  <w:sz w:val="24"/>
                  <w:szCs w:val="32"/>
                </w:rPr>
                <w:t xml:space="preserve"> </w:t>
              </w:r>
              <w:r w:rsidRPr="00877E4A">
                <w:rPr>
                  <w:rFonts w:ascii="Arial" w:hAnsi="Arial" w:cs="Arial"/>
                  <w:noProof/>
                  <w:sz w:val="24"/>
                  <w:szCs w:val="32"/>
                </w:rPr>
                <w:t>[9]</w:t>
              </w:r>
              <w:r>
                <w:rPr>
                  <w:rFonts w:ascii="Arial" w:hAnsi="Arial" w:cs="Arial"/>
                  <w:sz w:val="24"/>
                  <w:szCs w:val="32"/>
                </w:rPr>
                <w:fldChar w:fldCharType="end"/>
              </w:r>
            </w:sdtContent>
          </w:sdt>
        </w:p>
        <w:p w:rsidR="002D1774" w:rsidRDefault="002D1774" w:rsidP="002D1774">
          <w:pPr>
            <w:tabs>
              <w:tab w:val="left" w:pos="2472"/>
            </w:tabs>
            <w:rPr>
              <w:rFonts w:ascii="Arial" w:hAnsi="Arial" w:cs="Arial"/>
              <w:sz w:val="32"/>
              <w:szCs w:val="32"/>
            </w:rPr>
          </w:pPr>
        </w:p>
        <w:p w:rsidR="002D1774" w:rsidRPr="00F0446C" w:rsidRDefault="002D1774" w:rsidP="002D1774">
          <w:pPr>
            <w:tabs>
              <w:tab w:val="left" w:pos="2472"/>
            </w:tabs>
            <w:rPr>
              <w:rFonts w:ascii="Arial" w:hAnsi="Arial" w:cs="Arial"/>
              <w:sz w:val="32"/>
              <w:szCs w:val="32"/>
            </w:rPr>
          </w:pPr>
        </w:p>
        <w:p w:rsidR="002D1774" w:rsidRDefault="002D1774" w:rsidP="002D1774">
          <w:pPr>
            <w:pStyle w:val="Heading2"/>
            <w:jc w:val="center"/>
          </w:pPr>
          <w:bookmarkStart w:id="101" w:name="_Toc509337416"/>
          <w:r>
            <w:rPr>
              <w:noProof/>
            </w:rPr>
            <w:lastRenderedPageBreak/>
            <mc:AlternateContent>
              <mc:Choice Requires="wps">
                <w:drawing>
                  <wp:anchor distT="0" distB="0" distL="114300" distR="114300" simplePos="0" relativeHeight="251737088" behindDoc="1" locked="0" layoutInCell="1" allowOverlap="1" wp14:anchorId="5E28E1D1" wp14:editId="616C016A">
                    <wp:simplePos x="0" y="0"/>
                    <wp:positionH relativeFrom="column">
                      <wp:posOffset>361950</wp:posOffset>
                    </wp:positionH>
                    <wp:positionV relativeFrom="paragraph">
                      <wp:posOffset>4450715</wp:posOffset>
                    </wp:positionV>
                    <wp:extent cx="4942840" cy="635"/>
                    <wp:effectExtent l="0" t="0" r="0" b="0"/>
                    <wp:wrapTight wrapText="bothSides">
                      <wp:wrapPolygon edited="0">
                        <wp:start x="0" y="0"/>
                        <wp:lineTo x="0" y="21600"/>
                        <wp:lineTo x="21600" y="21600"/>
                        <wp:lineTo x="21600" y="0"/>
                      </wp:wrapPolygon>
                    </wp:wrapTight>
                    <wp:docPr id="169" name="Text Box 169"/>
                    <wp:cNvGraphicFramePr/>
                    <a:graphic xmlns:a="http://schemas.openxmlformats.org/drawingml/2006/main">
                      <a:graphicData uri="http://schemas.microsoft.com/office/word/2010/wordprocessingShape">
                        <wps:wsp>
                          <wps:cNvSpPr txBox="1"/>
                          <wps:spPr>
                            <a:xfrm>
                              <a:off x="0" y="0"/>
                              <a:ext cx="494284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102" w:name="_Toc50933744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30</w:t>
                                </w:r>
                                <w:r w:rsidRPr="00223FD5">
                                  <w:rPr>
                                    <w:rFonts w:ascii="Arial" w:hAnsi="Arial" w:cs="Arial"/>
                                    <w:i w:val="0"/>
                                    <w:color w:val="auto"/>
                                    <w:sz w:val="20"/>
                                  </w:rPr>
                                  <w:fldChar w:fldCharType="end"/>
                                </w:r>
                                <w:r w:rsidRPr="00223FD5">
                                  <w:rPr>
                                    <w:rFonts w:ascii="Arial" w:hAnsi="Arial" w:cs="Arial"/>
                                    <w:i w:val="0"/>
                                    <w:color w:val="auto"/>
                                    <w:sz w:val="20"/>
                                  </w:rPr>
                                  <w:t xml:space="preserve"> - Bode Diagram (a)</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28E1D1" id="Text Box 169" o:spid="_x0000_s1084" type="#_x0000_t202" style="position:absolute;left:0;text-align:left;margin-left:28.5pt;margin-top:350.45pt;width:389.2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103" w:name="_Toc509337449"/>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30</w:t>
                          </w:r>
                          <w:r w:rsidRPr="00223FD5">
                            <w:rPr>
                              <w:rFonts w:ascii="Arial" w:hAnsi="Arial" w:cs="Arial"/>
                              <w:i w:val="0"/>
                              <w:color w:val="auto"/>
                              <w:sz w:val="20"/>
                            </w:rPr>
                            <w:fldChar w:fldCharType="end"/>
                          </w:r>
                          <w:r w:rsidRPr="00223FD5">
                            <w:rPr>
                              <w:rFonts w:ascii="Arial" w:hAnsi="Arial" w:cs="Arial"/>
                              <w:i w:val="0"/>
                              <w:color w:val="auto"/>
                              <w:sz w:val="20"/>
                            </w:rPr>
                            <w:t xml:space="preserve"> - Bode Diagram (a)</w:t>
                          </w:r>
                          <w:bookmarkEnd w:id="103"/>
                        </w:p>
                      </w:txbxContent>
                    </v:textbox>
                    <w10:wrap type="tight"/>
                  </v:shape>
                </w:pict>
              </mc:Fallback>
            </mc:AlternateContent>
          </w:r>
          <w:r>
            <w:t>Bode Diagram</w:t>
          </w:r>
          <w:bookmarkEnd w:id="101"/>
        </w:p>
        <w:p w:rsidR="002D1774" w:rsidRDefault="002D1774" w:rsidP="002D1774">
          <w:pPr>
            <w:tabs>
              <w:tab w:val="left" w:pos="3690"/>
            </w:tabs>
            <w:rPr>
              <w:rFonts w:ascii="Arial" w:hAnsi="Arial" w:cs="Arial"/>
              <w:sz w:val="32"/>
              <w:szCs w:val="32"/>
            </w:rPr>
          </w:pPr>
          <w:r>
            <w:rPr>
              <w:noProof/>
              <w:lang w:eastAsia="en-GB"/>
            </w:rPr>
            <w:drawing>
              <wp:anchor distT="0" distB="0" distL="114300" distR="114300" simplePos="0" relativeHeight="251693056" behindDoc="1" locked="0" layoutInCell="1" allowOverlap="1" wp14:anchorId="077F2E55" wp14:editId="352118CB">
                <wp:simplePos x="0" y="0"/>
                <wp:positionH relativeFrom="column">
                  <wp:posOffset>361950</wp:posOffset>
                </wp:positionH>
                <wp:positionV relativeFrom="paragraph">
                  <wp:posOffset>120650</wp:posOffset>
                </wp:positionV>
                <wp:extent cx="4942840" cy="4003040"/>
                <wp:effectExtent l="0" t="0" r="0" b="0"/>
                <wp:wrapTight wrapText="bothSides">
                  <wp:wrapPolygon edited="0">
                    <wp:start x="0" y="0"/>
                    <wp:lineTo x="0" y="21484"/>
                    <wp:lineTo x="21478" y="21484"/>
                    <wp:lineTo x="2147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4942840" cy="4003040"/>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32"/>
              <w:szCs w:val="32"/>
            </w:rPr>
          </w:pPr>
          <w:r>
            <w:rPr>
              <w:noProof/>
            </w:rPr>
            <mc:AlternateContent>
              <mc:Choice Requires="wps">
                <w:drawing>
                  <wp:anchor distT="0" distB="0" distL="114300" distR="114300" simplePos="0" relativeHeight="251738112" behindDoc="1" locked="0" layoutInCell="1" allowOverlap="1" wp14:anchorId="51C0FA23" wp14:editId="7348FB1C">
                    <wp:simplePos x="0" y="0"/>
                    <wp:positionH relativeFrom="column">
                      <wp:posOffset>-2540</wp:posOffset>
                    </wp:positionH>
                    <wp:positionV relativeFrom="paragraph">
                      <wp:posOffset>4314190</wp:posOffset>
                    </wp:positionV>
                    <wp:extent cx="5731510" cy="635"/>
                    <wp:effectExtent l="0" t="0" r="0" b="0"/>
                    <wp:wrapTight wrapText="bothSides">
                      <wp:wrapPolygon edited="0">
                        <wp:start x="0" y="0"/>
                        <wp:lineTo x="0" y="21600"/>
                        <wp:lineTo x="21600" y="21600"/>
                        <wp:lineTo x="21600" y="0"/>
                      </wp:wrapPolygon>
                    </wp:wrapTight>
                    <wp:docPr id="170" name="Text Box 17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104" w:name="_Toc509337450"/>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31</w:t>
                                </w:r>
                                <w:r w:rsidRPr="00223FD5">
                                  <w:rPr>
                                    <w:rFonts w:ascii="Arial" w:hAnsi="Arial" w:cs="Arial"/>
                                    <w:i w:val="0"/>
                                    <w:color w:val="auto"/>
                                    <w:sz w:val="20"/>
                                  </w:rPr>
                                  <w:fldChar w:fldCharType="end"/>
                                </w:r>
                                <w:r w:rsidRPr="00223FD5">
                                  <w:rPr>
                                    <w:rFonts w:ascii="Arial" w:hAnsi="Arial" w:cs="Arial"/>
                                    <w:i w:val="0"/>
                                    <w:color w:val="auto"/>
                                    <w:sz w:val="20"/>
                                  </w:rPr>
                                  <w:t xml:space="preserve"> - Bode Diagram (b)</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0FA23" id="Text Box 170" o:spid="_x0000_s1085" type="#_x0000_t202" style="position:absolute;margin-left:-.2pt;margin-top:339.7pt;width:451.3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105" w:name="_Toc509337450"/>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31</w:t>
                          </w:r>
                          <w:r w:rsidRPr="00223FD5">
                            <w:rPr>
                              <w:rFonts w:ascii="Arial" w:hAnsi="Arial" w:cs="Arial"/>
                              <w:i w:val="0"/>
                              <w:color w:val="auto"/>
                              <w:sz w:val="20"/>
                            </w:rPr>
                            <w:fldChar w:fldCharType="end"/>
                          </w:r>
                          <w:r w:rsidRPr="00223FD5">
                            <w:rPr>
                              <w:rFonts w:ascii="Arial" w:hAnsi="Arial" w:cs="Arial"/>
                              <w:i w:val="0"/>
                              <w:color w:val="auto"/>
                              <w:sz w:val="20"/>
                            </w:rPr>
                            <w:t xml:space="preserve"> - Bode Diagram (b)</w:t>
                          </w:r>
                          <w:bookmarkEnd w:id="105"/>
                        </w:p>
                      </w:txbxContent>
                    </v:textbox>
                    <w10:wrap type="tight"/>
                  </v:shape>
                </w:pict>
              </mc:Fallback>
            </mc:AlternateContent>
          </w:r>
          <w:r>
            <w:rPr>
              <w:noProof/>
              <w:lang w:eastAsia="en-GB"/>
            </w:rPr>
            <w:drawing>
              <wp:anchor distT="0" distB="0" distL="114300" distR="114300" simplePos="0" relativeHeight="251692032" behindDoc="1" locked="0" layoutInCell="1" allowOverlap="1" wp14:anchorId="51D65EAD" wp14:editId="27FAF647">
                <wp:simplePos x="0" y="0"/>
                <wp:positionH relativeFrom="margin">
                  <wp:align>right</wp:align>
                </wp:positionH>
                <wp:positionV relativeFrom="paragraph">
                  <wp:posOffset>640080</wp:posOffset>
                </wp:positionV>
                <wp:extent cx="5731510" cy="3616960"/>
                <wp:effectExtent l="0" t="0" r="2540" b="2540"/>
                <wp:wrapTight wrapText="bothSides">
                  <wp:wrapPolygon edited="0">
                    <wp:start x="0" y="0"/>
                    <wp:lineTo x="0" y="21501"/>
                    <wp:lineTo x="21538" y="21501"/>
                    <wp:lineTo x="21538"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5731510" cy="36169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32"/>
              <w:szCs w:val="32"/>
            </w:rPr>
            <w:t xml:space="preserve"> </w:t>
          </w:r>
        </w:p>
        <w:p w:rsidR="002D1774" w:rsidRDefault="002D1774" w:rsidP="002D1774">
          <w:pPr>
            <w:tabs>
              <w:tab w:val="left" w:pos="3690"/>
            </w:tabs>
            <w:rPr>
              <w:rFonts w:ascii="Arial" w:hAnsi="Arial" w:cs="Arial"/>
              <w:sz w:val="32"/>
              <w:szCs w:val="32"/>
            </w:rPr>
          </w:pPr>
        </w:p>
        <w:p w:rsidR="002D1774" w:rsidRDefault="002D1774" w:rsidP="002D1774">
          <w:pPr>
            <w:tabs>
              <w:tab w:val="left" w:pos="3690"/>
            </w:tabs>
            <w:rPr>
              <w:rFonts w:ascii="Arial" w:hAnsi="Arial" w:cs="Arial"/>
              <w:sz w:val="24"/>
              <w:szCs w:val="32"/>
            </w:rPr>
          </w:pPr>
          <w:r>
            <w:rPr>
              <w:rFonts w:ascii="Arial" w:hAnsi="Arial" w:cs="Arial"/>
              <w:sz w:val="24"/>
              <w:szCs w:val="32"/>
            </w:rPr>
            <w:lastRenderedPageBreak/>
            <w:t xml:space="preserve">Both </w:t>
          </w:r>
          <w:r w:rsidRPr="00560625">
            <w:rPr>
              <w:rFonts w:ascii="Arial" w:hAnsi="Arial" w:cs="Arial"/>
              <w:sz w:val="24"/>
              <w:szCs w:val="32"/>
            </w:rPr>
            <w:t>Figure 28 (a) and (b)</w:t>
          </w:r>
          <w:r>
            <w:rPr>
              <w:rFonts w:ascii="Arial" w:hAnsi="Arial" w:cs="Arial"/>
              <w:sz w:val="24"/>
              <w:szCs w:val="32"/>
            </w:rPr>
            <w:t>,</w:t>
          </w:r>
          <w:r>
            <w:rPr>
              <w:rFonts w:ascii="Arial" w:hAnsi="Arial" w:cs="Arial"/>
              <w:b/>
              <w:sz w:val="24"/>
              <w:szCs w:val="32"/>
            </w:rPr>
            <w:t xml:space="preserve"> </w:t>
          </w:r>
          <w:r>
            <w:rPr>
              <w:rFonts w:ascii="Arial" w:hAnsi="Arial" w:cs="Arial"/>
              <w:sz w:val="24"/>
              <w:szCs w:val="32"/>
            </w:rPr>
            <w:t xml:space="preserve">shows the systems output response in a Bode diagram. Bode plots are subsets of the complete Nyquist diagram but just in another form. The Bode plots are an alternate ways of visualising and implementing the theoretical concepts of the system. Thus, all the calculations still applied to stability can also be derived from the Nyquist stability criterion. </w:t>
          </w:r>
          <w:sdt>
            <w:sdtPr>
              <w:rPr>
                <w:rFonts w:ascii="Arial" w:hAnsi="Arial" w:cs="Arial"/>
                <w:sz w:val="24"/>
                <w:szCs w:val="32"/>
              </w:rPr>
              <w:id w:val="-744960"/>
              <w:citation/>
            </w:sdtPr>
            <w:sdtContent>
              <w:r>
                <w:rPr>
                  <w:rFonts w:ascii="Arial" w:hAnsi="Arial" w:cs="Arial"/>
                  <w:sz w:val="24"/>
                  <w:szCs w:val="32"/>
                </w:rPr>
                <w:fldChar w:fldCharType="begin"/>
              </w:r>
              <w:r>
                <w:rPr>
                  <w:rFonts w:ascii="Arial" w:hAnsi="Arial" w:cs="Arial"/>
                  <w:sz w:val="24"/>
                  <w:szCs w:val="32"/>
                </w:rPr>
                <w:instrText xml:space="preserve"> CITATION Nor15 \l 2057 </w:instrText>
              </w:r>
              <w:r>
                <w:rPr>
                  <w:rFonts w:ascii="Arial" w:hAnsi="Arial" w:cs="Arial"/>
                  <w:sz w:val="24"/>
                  <w:szCs w:val="32"/>
                </w:rPr>
                <w:fldChar w:fldCharType="separate"/>
              </w:r>
              <w:r w:rsidRPr="00877E4A">
                <w:rPr>
                  <w:rFonts w:ascii="Arial" w:hAnsi="Arial" w:cs="Arial"/>
                  <w:noProof/>
                  <w:sz w:val="24"/>
                  <w:szCs w:val="32"/>
                </w:rPr>
                <w:t>[9]</w:t>
              </w:r>
              <w:r>
                <w:rPr>
                  <w:rFonts w:ascii="Arial" w:hAnsi="Arial" w:cs="Arial"/>
                  <w:sz w:val="24"/>
                  <w:szCs w:val="32"/>
                </w:rPr>
                <w:fldChar w:fldCharType="end"/>
              </w:r>
            </w:sdtContent>
          </w:sdt>
        </w:p>
        <w:p w:rsidR="002D1774" w:rsidRDefault="002D1774" w:rsidP="002D1774">
          <w:pPr>
            <w:tabs>
              <w:tab w:val="left" w:pos="3690"/>
            </w:tabs>
            <w:rPr>
              <w:rFonts w:ascii="Arial" w:hAnsi="Arial" w:cs="Arial"/>
              <w:sz w:val="24"/>
              <w:szCs w:val="32"/>
            </w:rPr>
          </w:pPr>
          <w:r>
            <w:rPr>
              <w:rFonts w:ascii="Arial" w:hAnsi="Arial" w:cs="Arial"/>
              <w:sz w:val="24"/>
              <w:szCs w:val="32"/>
            </w:rPr>
            <w:t xml:space="preserve">The gain margin is determined by looking at the phase plot and finding the frequency where the phase is 180 degree. At this frequency, we determine from the magnitude plot how much the gain can be increased before reaching 0dB. </w:t>
          </w:r>
          <w:r>
            <w:rPr>
              <w:rFonts w:ascii="Arial" w:hAnsi="Arial" w:cs="Arial"/>
              <w:b/>
              <w:sz w:val="24"/>
              <w:szCs w:val="32"/>
            </w:rPr>
            <w:t xml:space="preserve">Figure, </w:t>
          </w:r>
          <w:r>
            <w:rPr>
              <w:rFonts w:ascii="Arial" w:hAnsi="Arial" w:cs="Arial"/>
              <w:sz w:val="24"/>
              <w:szCs w:val="32"/>
            </w:rPr>
            <w:t xml:space="preserve">the phase angle is 180 at approximately 1.72e+0.5 rad/s. </w:t>
          </w:r>
        </w:p>
        <w:p w:rsidR="002D1774" w:rsidRDefault="002D1774" w:rsidP="002D1774">
          <w:pPr>
            <w:tabs>
              <w:tab w:val="left" w:pos="3690"/>
            </w:tabs>
            <w:rPr>
              <w:rFonts w:ascii="Arial" w:hAnsi="Arial" w:cs="Arial"/>
              <w:sz w:val="24"/>
              <w:szCs w:val="32"/>
            </w:rPr>
          </w:pPr>
          <w:r>
            <w:rPr>
              <w:rFonts w:ascii="Arial" w:hAnsi="Arial" w:cs="Arial"/>
              <w:sz w:val="24"/>
              <w:szCs w:val="32"/>
            </w:rPr>
            <w:t>The phase margin can be determined by looking at the phase plot of the diagram and finding out the frequency where the phase is 180 degrees. At this frequency, we look on the phase plot to find the difference between the phase and 180 degrees. This difference is the phase margin, figure (b) shows that the difference between the two is:</w:t>
          </w:r>
        </w:p>
        <w:p w:rsidR="002D1774" w:rsidRDefault="002D1774" w:rsidP="002D1774">
          <w:pPr>
            <w:tabs>
              <w:tab w:val="left" w:pos="3690"/>
            </w:tabs>
            <w:jc w:val="center"/>
            <w:rPr>
              <w:rFonts w:ascii="Arial" w:hAnsi="Arial" w:cs="Arial"/>
              <w:sz w:val="24"/>
              <w:szCs w:val="32"/>
            </w:rPr>
          </w:pPr>
          <m:oMath>
            <m:r>
              <w:rPr>
                <w:rFonts w:ascii="Cambria Math" w:hAnsi="Cambria Math" w:cs="Arial"/>
                <w:sz w:val="24"/>
                <w:szCs w:val="32"/>
              </w:rPr>
              <m:t>-108-</m:t>
            </m:r>
            <m:d>
              <m:dPr>
                <m:ctrlPr>
                  <w:rPr>
                    <w:rFonts w:ascii="Cambria Math" w:hAnsi="Cambria Math" w:cs="Arial"/>
                    <w:i/>
                    <w:sz w:val="24"/>
                    <w:szCs w:val="32"/>
                  </w:rPr>
                </m:ctrlPr>
              </m:dPr>
              <m:e>
                <m:r>
                  <w:rPr>
                    <w:rFonts w:ascii="Cambria Math" w:hAnsi="Cambria Math" w:cs="Arial"/>
                    <w:sz w:val="24"/>
                    <w:szCs w:val="32"/>
                  </w:rPr>
                  <m:t>-180</m:t>
                </m:r>
              </m:e>
            </m:d>
            <m:r>
              <w:rPr>
                <w:rFonts w:ascii="Cambria Math" w:hAnsi="Cambria Math" w:cs="Arial"/>
                <w:sz w:val="24"/>
                <w:szCs w:val="32"/>
              </w:rPr>
              <m:t>=72°</m:t>
            </m:r>
          </m:oMath>
          <w:r>
            <w:rPr>
              <w:rFonts w:ascii="Arial" w:hAnsi="Arial" w:cs="Arial"/>
              <w:sz w:val="24"/>
              <w:szCs w:val="32"/>
            </w:rPr>
            <w:t>.</w:t>
          </w:r>
        </w:p>
        <w:p w:rsidR="002D1774" w:rsidRDefault="002D1774" w:rsidP="002D1774">
          <w:pPr>
            <w:tabs>
              <w:tab w:val="left" w:pos="3690"/>
            </w:tabs>
            <w:rPr>
              <w:rFonts w:ascii="Arial" w:hAnsi="Arial" w:cs="Arial"/>
              <w:sz w:val="24"/>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Default="002D1774" w:rsidP="002D1774">
          <w:pPr>
            <w:tabs>
              <w:tab w:val="left" w:pos="3690"/>
            </w:tabs>
            <w:jc w:val="center"/>
            <w:rPr>
              <w:rFonts w:ascii="Arial" w:hAnsi="Arial" w:cs="Arial"/>
              <w:sz w:val="32"/>
              <w:szCs w:val="32"/>
            </w:rPr>
          </w:pPr>
        </w:p>
        <w:p w:rsidR="002D1774" w:rsidRPr="007A3A81" w:rsidRDefault="002D1774" w:rsidP="002D1774">
          <w:pPr>
            <w:pStyle w:val="Heading1"/>
            <w:jc w:val="center"/>
          </w:pPr>
          <w:bookmarkStart w:id="106" w:name="_Toc509337417"/>
          <w:r w:rsidRPr="007A3A81">
            <w:lastRenderedPageBreak/>
            <w:t>Conclusion</w:t>
          </w:r>
          <w:bookmarkEnd w:id="106"/>
        </w:p>
        <w:p w:rsidR="002D1774" w:rsidRPr="00F71605" w:rsidRDefault="002D1774" w:rsidP="002D1774">
          <w:pPr>
            <w:rPr>
              <w:rFonts w:ascii="Arial" w:hAnsi="Arial" w:cs="Arial"/>
              <w:sz w:val="32"/>
              <w:szCs w:val="32"/>
            </w:rPr>
          </w:pPr>
        </w:p>
        <w:p w:rsidR="002D1774" w:rsidRDefault="002D1774" w:rsidP="002D1774">
          <w:pPr>
            <w:rPr>
              <w:rFonts w:ascii="Arial" w:hAnsi="Arial" w:cs="Arial"/>
              <w:sz w:val="24"/>
              <w:szCs w:val="32"/>
            </w:rPr>
          </w:pPr>
          <w:r>
            <w:rPr>
              <w:rFonts w:ascii="Arial" w:hAnsi="Arial" w:cs="Arial"/>
              <w:sz w:val="24"/>
              <w:szCs w:val="32"/>
            </w:rPr>
            <w:t>Based on the results, the system managed to regulate the acidity of the water leaving the plant to a safe level. Thus, the pH value of the water was also reduced from 13pH to 7ph.</w:t>
          </w:r>
        </w:p>
        <w:p w:rsidR="002D1774" w:rsidRDefault="002D1774" w:rsidP="002D1774">
          <w:pPr>
            <w:rPr>
              <w:rFonts w:ascii="Arial" w:hAnsi="Arial" w:cs="Arial"/>
              <w:sz w:val="24"/>
              <w:szCs w:val="32"/>
            </w:rPr>
          </w:pPr>
          <w:r>
            <w:rPr>
              <w:rFonts w:ascii="Arial" w:hAnsi="Arial" w:cs="Arial"/>
              <w:sz w:val="24"/>
              <w:szCs w:val="32"/>
            </w:rPr>
            <w:t xml:space="preserve">The system was designed to incorporate any possible disturbance that could have an effect on its performance. Possible disturbances, such as changes in plant o/p pH, changes in plant o/p flow, changes in temperature o/p and any temperature changes of the incoming CO2 gas. Figure 29, below shows the pH value of the water decreasing and a sudden spike in the system which represents any possible disturbances. Although, the pH value increases for a short period of time it, the system is acknowledges this and deals with it and pH value continues to decrease shortly after the spike. </w:t>
          </w:r>
        </w:p>
        <w:p w:rsidR="002D1774" w:rsidRPr="00F71605" w:rsidRDefault="002D1774" w:rsidP="002D1774">
          <w:pPr>
            <w:rPr>
              <w:rFonts w:ascii="Arial" w:hAnsi="Arial" w:cs="Arial"/>
              <w:sz w:val="32"/>
              <w:szCs w:val="32"/>
            </w:rPr>
          </w:pPr>
          <w:r>
            <w:rPr>
              <w:noProof/>
            </w:rPr>
            <mc:AlternateContent>
              <mc:Choice Requires="wps">
                <w:drawing>
                  <wp:anchor distT="0" distB="0" distL="114300" distR="114300" simplePos="0" relativeHeight="251739136" behindDoc="1" locked="0" layoutInCell="1" allowOverlap="1" wp14:anchorId="61C6DD0E" wp14:editId="251B4511">
                    <wp:simplePos x="0" y="0"/>
                    <wp:positionH relativeFrom="column">
                      <wp:posOffset>0</wp:posOffset>
                    </wp:positionH>
                    <wp:positionV relativeFrom="paragraph">
                      <wp:posOffset>1762125</wp:posOffset>
                    </wp:positionV>
                    <wp:extent cx="6252845" cy="635"/>
                    <wp:effectExtent l="0" t="0" r="0" b="0"/>
                    <wp:wrapTight wrapText="bothSides">
                      <wp:wrapPolygon edited="0">
                        <wp:start x="0" y="0"/>
                        <wp:lineTo x="0" y="21600"/>
                        <wp:lineTo x="21600" y="21600"/>
                        <wp:lineTo x="21600" y="0"/>
                      </wp:wrapPolygon>
                    </wp:wrapTight>
                    <wp:docPr id="171" name="Text Box 171"/>
                    <wp:cNvGraphicFramePr/>
                    <a:graphic xmlns:a="http://schemas.openxmlformats.org/drawingml/2006/main">
                      <a:graphicData uri="http://schemas.microsoft.com/office/word/2010/wordprocessingShape">
                        <wps:wsp>
                          <wps:cNvSpPr txBox="1"/>
                          <wps:spPr>
                            <a:xfrm>
                              <a:off x="0" y="0"/>
                              <a:ext cx="6252845" cy="635"/>
                            </a:xfrm>
                            <a:prstGeom prst="rect">
                              <a:avLst/>
                            </a:prstGeom>
                            <a:solidFill>
                              <a:prstClr val="white"/>
                            </a:solidFill>
                            <a:ln>
                              <a:noFill/>
                            </a:ln>
                          </wps:spPr>
                          <wps:txbx>
                            <w:txbxContent>
                              <w:p w:rsidR="002D1774" w:rsidRPr="00223FD5" w:rsidRDefault="002D1774" w:rsidP="002D1774">
                                <w:pPr>
                                  <w:pStyle w:val="Caption"/>
                                  <w:jc w:val="center"/>
                                  <w:rPr>
                                    <w:rFonts w:ascii="Arial" w:hAnsi="Arial" w:cs="Arial"/>
                                    <w:i w:val="0"/>
                                    <w:noProof/>
                                    <w:color w:val="auto"/>
                                    <w:sz w:val="20"/>
                                  </w:rPr>
                                </w:pPr>
                                <w:bookmarkStart w:id="107" w:name="_Toc50933745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32</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Final Reading (d)</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C6DD0E" id="Text Box 171" o:spid="_x0000_s1086" type="#_x0000_t202" style="position:absolute;margin-left:0;margin-top:138.75pt;width:492.35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XhMAIAAGkEAAAOAAAAZHJzL2Uyb0RvYy54bWysVMGO2jAQvVfqP1i+lwBdKIo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" stroked="f">
                    <v:textbox style="mso-fit-shape-to-text:t" inset="0,0,0,0">
                      <w:txbxContent>
                        <w:p w:rsidR="002D1774" w:rsidRPr="00223FD5" w:rsidRDefault="002D1774" w:rsidP="002D1774">
                          <w:pPr>
                            <w:pStyle w:val="Caption"/>
                            <w:jc w:val="center"/>
                            <w:rPr>
                              <w:rFonts w:ascii="Arial" w:hAnsi="Arial" w:cs="Arial"/>
                              <w:i w:val="0"/>
                              <w:noProof/>
                              <w:color w:val="auto"/>
                              <w:sz w:val="20"/>
                            </w:rPr>
                          </w:pPr>
                          <w:bookmarkStart w:id="108" w:name="_Toc509337451"/>
                          <w:r w:rsidRPr="00223FD5">
                            <w:rPr>
                              <w:rFonts w:ascii="Arial" w:hAnsi="Arial" w:cs="Arial"/>
                              <w:i w:val="0"/>
                              <w:color w:val="auto"/>
                              <w:sz w:val="20"/>
                            </w:rPr>
                            <w:t xml:space="preserve">Figure </w:t>
                          </w:r>
                          <w:r w:rsidRPr="00223FD5">
                            <w:rPr>
                              <w:rFonts w:ascii="Arial" w:hAnsi="Arial" w:cs="Arial"/>
                              <w:i w:val="0"/>
                              <w:color w:val="auto"/>
                              <w:sz w:val="20"/>
                            </w:rPr>
                            <w:fldChar w:fldCharType="begin"/>
                          </w:r>
                          <w:r w:rsidRPr="00223FD5">
                            <w:rPr>
                              <w:rFonts w:ascii="Arial" w:hAnsi="Arial" w:cs="Arial"/>
                              <w:i w:val="0"/>
                              <w:color w:val="auto"/>
                              <w:sz w:val="20"/>
                            </w:rPr>
                            <w:instrText xml:space="preserve"> SEQ Figure \* ARABIC </w:instrText>
                          </w:r>
                          <w:r w:rsidRPr="00223FD5">
                            <w:rPr>
                              <w:rFonts w:ascii="Arial" w:hAnsi="Arial" w:cs="Arial"/>
                              <w:i w:val="0"/>
                              <w:color w:val="auto"/>
                              <w:sz w:val="20"/>
                            </w:rPr>
                            <w:fldChar w:fldCharType="separate"/>
                          </w:r>
                          <w:r w:rsidRPr="00223FD5">
                            <w:rPr>
                              <w:rFonts w:ascii="Arial" w:hAnsi="Arial" w:cs="Arial"/>
                              <w:i w:val="0"/>
                              <w:noProof/>
                              <w:color w:val="auto"/>
                              <w:sz w:val="20"/>
                            </w:rPr>
                            <w:t>32</w:t>
                          </w:r>
                          <w:r w:rsidRPr="00223FD5">
                            <w:rPr>
                              <w:rFonts w:ascii="Arial" w:hAnsi="Arial" w:cs="Arial"/>
                              <w:i w:val="0"/>
                              <w:color w:val="auto"/>
                              <w:sz w:val="20"/>
                            </w:rPr>
                            <w:fldChar w:fldCharType="end"/>
                          </w:r>
                          <w:r w:rsidRPr="00223FD5">
                            <w:rPr>
                              <w:rFonts w:ascii="Arial" w:hAnsi="Arial" w:cs="Arial"/>
                              <w:i w:val="0"/>
                              <w:color w:val="auto"/>
                              <w:sz w:val="20"/>
                            </w:rPr>
                            <w:t xml:space="preserve"> - PH sensor Scope Final Reading (d)</w:t>
                          </w:r>
                          <w:bookmarkEnd w:id="108"/>
                        </w:p>
                      </w:txbxContent>
                    </v:textbox>
                    <w10:wrap type="tight"/>
                  </v:shape>
                </w:pict>
              </mc:Fallback>
            </mc:AlternateContent>
          </w:r>
          <w:r>
            <w:rPr>
              <w:noProof/>
              <w:lang w:eastAsia="en-GB"/>
            </w:rPr>
            <w:drawing>
              <wp:anchor distT="0" distB="0" distL="114300" distR="114300" simplePos="0" relativeHeight="251698176" behindDoc="1" locked="0" layoutInCell="1" allowOverlap="1" wp14:anchorId="223574FE" wp14:editId="77D6099D">
                <wp:simplePos x="0" y="0"/>
                <wp:positionH relativeFrom="margin">
                  <wp:align>left</wp:align>
                </wp:positionH>
                <wp:positionV relativeFrom="paragraph">
                  <wp:posOffset>228600</wp:posOffset>
                </wp:positionV>
                <wp:extent cx="6252845" cy="1476375"/>
                <wp:effectExtent l="0" t="0" r="0" b="9525"/>
                <wp:wrapTight wrapText="bothSides">
                  <wp:wrapPolygon edited="0">
                    <wp:start x="0" y="0"/>
                    <wp:lineTo x="0" y="21461"/>
                    <wp:lineTo x="21519" y="21461"/>
                    <wp:lineTo x="2151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6252845" cy="1476375"/>
                        </a:xfrm>
                        <a:prstGeom prst="rect">
                          <a:avLst/>
                        </a:prstGeom>
                      </pic:spPr>
                    </pic:pic>
                  </a:graphicData>
                </a:graphic>
                <wp14:sizeRelH relativeFrom="page">
                  <wp14:pctWidth>0</wp14:pctWidth>
                </wp14:sizeRelH>
                <wp14:sizeRelV relativeFrom="page">
                  <wp14:pctHeight>0</wp14:pctHeight>
                </wp14:sizeRelV>
              </wp:anchor>
            </w:drawing>
          </w: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bookmarkStart w:id="109" w:name="_Toc509337418" w:displacedByCustomXml="next"/>
        <w:sdt>
          <w:sdtPr>
            <w:rPr>
              <w:rFonts w:ascii="Calibri" w:eastAsia="Calibri" w:hAnsi="Calibri" w:cs="Times New Roman"/>
              <w:color w:val="auto"/>
              <w:sz w:val="22"/>
              <w:szCs w:val="22"/>
            </w:rPr>
            <w:id w:val="-2083515481"/>
            <w:docPartObj>
              <w:docPartGallery w:val="Bibliographies"/>
              <w:docPartUnique/>
            </w:docPartObj>
          </w:sdtPr>
          <w:sdtContent>
            <w:p w:rsidR="002D1774" w:rsidRPr="001A797E" w:rsidRDefault="002D1774" w:rsidP="002D1774">
              <w:pPr>
                <w:pStyle w:val="Heading1"/>
                <w:jc w:val="center"/>
              </w:pPr>
              <w:r w:rsidRPr="001A797E">
                <w:t>References</w:t>
              </w:r>
              <w:bookmarkEnd w:id="109"/>
            </w:p>
            <w:sdt>
              <w:sdtPr>
                <w:id w:val="111145805"/>
                <w:bibliography/>
              </w:sdtPr>
              <w:sdtContent>
                <w:p w:rsidR="002D1774" w:rsidRDefault="002D1774" w:rsidP="002D1774">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0"/>
                    <w:gridCol w:w="8646"/>
                  </w:tblGrid>
                  <w:tr w:rsidR="002D1774" w:rsidTr="00E81EC1">
                    <w:trPr>
                      <w:tblCellSpacing w:w="15" w:type="dxa"/>
                    </w:trPr>
                    <w:tc>
                      <w:tcPr>
                        <w:tcW w:w="50" w:type="pct"/>
                        <w:hideMark/>
                      </w:tcPr>
                      <w:p w:rsidR="002D1774" w:rsidRDefault="002D1774" w:rsidP="00E81EC1">
                        <w:pPr>
                          <w:pStyle w:val="Bibliography"/>
                          <w:rPr>
                            <w:noProof/>
                            <w:sz w:val="24"/>
                            <w:szCs w:val="24"/>
                          </w:rPr>
                        </w:pPr>
                        <w:r>
                          <w:rPr>
                            <w:noProof/>
                          </w:rPr>
                          <w:t xml:space="preserve">[1] </w:t>
                        </w:r>
                      </w:p>
                    </w:tc>
                    <w:tc>
                      <w:tcPr>
                        <w:tcW w:w="0" w:type="auto"/>
                        <w:hideMark/>
                      </w:tcPr>
                      <w:p w:rsidR="002D1774" w:rsidRDefault="002D1774" w:rsidP="00E81EC1">
                        <w:pPr>
                          <w:pStyle w:val="Bibliography"/>
                          <w:rPr>
                            <w:noProof/>
                          </w:rPr>
                        </w:pPr>
                        <w:r>
                          <w:rPr>
                            <w:noProof/>
                          </w:rPr>
                          <w:t xml:space="preserve">N. NISE, Control Systems Engineering, California: Polytechnic University, 2009.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[2] </w:t>
                        </w:r>
                      </w:p>
                    </w:tc>
                    <w:tc>
                      <w:tcPr>
                        <w:tcW w:w="0" w:type="auto"/>
                        <w:hideMark/>
                      </w:tcPr>
                      <w:p w:rsidR="002D1774" w:rsidRDefault="002D1774" w:rsidP="00E81EC1">
                        <w:pPr>
                          <w:pStyle w:val="Bibliography"/>
                          <w:rPr>
                            <w:noProof/>
                          </w:rPr>
                        </w:pPr>
                        <w:r>
                          <w:rPr>
                            <w:noProof/>
                          </w:rPr>
                          <w:t xml:space="preserve">D.Patranabis, Instrumentation and Control, New Delhi: PHI Learning, 2011.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[3] </w:t>
                        </w:r>
                      </w:p>
                    </w:tc>
                    <w:tc>
                      <w:tcPr>
                        <w:tcW w:w="0" w:type="auto"/>
                        <w:hideMark/>
                      </w:tcPr>
                      <w:p w:rsidR="002D1774" w:rsidRDefault="002D1774" w:rsidP="00E81EC1">
                        <w:pPr>
                          <w:pStyle w:val="Bibliography"/>
                          <w:rPr>
                            <w:noProof/>
                          </w:rPr>
                        </w:pPr>
                        <w:r>
                          <w:rPr>
                            <w:noProof/>
                          </w:rPr>
                          <w:t xml:space="preserve">J.Schwarzenbach, Essentials of Control, London: British Library Cataloguing in Publication Data, 1996.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[4] </w:t>
                        </w:r>
                      </w:p>
                    </w:tc>
                    <w:tc>
                      <w:tcPr>
                        <w:tcW w:w="0" w:type="auto"/>
                        <w:hideMark/>
                      </w:tcPr>
                      <w:p w:rsidR="002D1774" w:rsidRDefault="002D1774" w:rsidP="00E81EC1">
                        <w:pPr>
                          <w:pStyle w:val="Bibliography"/>
                          <w:rPr>
                            <w:noProof/>
                          </w:rPr>
                        </w:pPr>
                        <w:r>
                          <w:rPr>
                            <w:noProof/>
                          </w:rPr>
                          <w:t xml:space="preserve">W. C.Dunn, Fundamentals of Industrial Instrumentation and Process Control, United States of America: McGraw-Hill, 2005.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[5] </w:t>
                        </w:r>
                      </w:p>
                    </w:tc>
                    <w:tc>
                      <w:tcPr>
                        <w:tcW w:w="0" w:type="auto"/>
                        <w:hideMark/>
                      </w:tcPr>
                      <w:p w:rsidR="002D1774" w:rsidRDefault="002D1774" w:rsidP="00E81EC1">
                        <w:pPr>
                          <w:pStyle w:val="Bibliography"/>
                          <w:rPr>
                            <w:noProof/>
                          </w:rPr>
                        </w:pPr>
                        <w:r>
                          <w:rPr>
                            <w:noProof/>
                          </w:rPr>
                          <w:t xml:space="preserve">J. G. a. A. Verwer, Control System Design and Simulation, Berkshire: McGRAW-HILL, 1991.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[6] </w:t>
                        </w:r>
                      </w:p>
                    </w:tc>
                    <w:tc>
                      <w:tcPr>
                        <w:tcW w:w="0" w:type="auto"/>
                        <w:hideMark/>
                      </w:tcPr>
                      <w:p w:rsidR="002D1774" w:rsidRDefault="002D1774" w:rsidP="00E81EC1">
                        <w:pPr>
                          <w:pStyle w:val="Bibliography"/>
                          <w:rPr>
                            <w:noProof/>
                          </w:rPr>
                        </w:pPr>
                        <w:r>
                          <w:rPr>
                            <w:noProof/>
                          </w:rPr>
                          <w:t>HACH, “HACH,” 18 January 2018. [Online]. Available: PH is a measure of hydrogen ion concentration in an aqueous (water) solution.. [Accessed 19 March 2018].</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[7] </w:t>
                        </w:r>
                      </w:p>
                    </w:tc>
                    <w:tc>
                      <w:tcPr>
                        <w:tcW w:w="0" w:type="auto"/>
                        <w:hideMark/>
                      </w:tcPr>
                      <w:p w:rsidR="002D1774" w:rsidRDefault="002D1774" w:rsidP="00E81EC1">
                        <w:pPr>
                          <w:pStyle w:val="Bibliography"/>
                          <w:rPr>
                            <w:noProof/>
                          </w:rPr>
                        </w:pPr>
                        <w:r>
                          <w:rPr>
                            <w:noProof/>
                          </w:rPr>
                          <w:t>“Vernier,” [Online]. Available: https://www.vernier.com/products/sensors/ph-sensors/ph-bta/. [Accessed 18 February 2018].</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[8] </w:t>
                        </w:r>
                      </w:p>
                    </w:tc>
                    <w:tc>
                      <w:tcPr>
                        <w:tcW w:w="0" w:type="auto"/>
                        <w:hideMark/>
                      </w:tcPr>
                      <w:p w:rsidR="002D1774" w:rsidRDefault="002D1774" w:rsidP="00E81EC1">
                        <w:pPr>
                          <w:pStyle w:val="Bibliography"/>
                          <w:rPr>
                            <w:noProof/>
                          </w:rPr>
                        </w:pPr>
                        <w:r>
                          <w:rPr>
                            <w:noProof/>
                          </w:rPr>
                          <w:t>Porterinstrument, “Parker,” [Online]. Available: http://www.porterinstrument.com/product/industrial/001. [Accessed 18 February 2018].</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[9] </w:t>
                        </w:r>
                      </w:p>
                    </w:tc>
                    <w:tc>
                      <w:tcPr>
                        <w:tcW w:w="0" w:type="auto"/>
                        <w:hideMark/>
                      </w:tcPr>
                      <w:p w:rsidR="002D1774" w:rsidRDefault="002D1774" w:rsidP="00E81EC1">
                        <w:pPr>
                          <w:pStyle w:val="Bibliography"/>
                          <w:rPr>
                            <w:noProof/>
                          </w:rPr>
                        </w:pPr>
                        <w:r>
                          <w:rPr>
                            <w:noProof/>
                          </w:rPr>
                          <w:t xml:space="preserve">N. S.Nise, Control systems Engineering, California: Courier Kendallvile, 2015. </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[10] </w:t>
                        </w:r>
                      </w:p>
                    </w:tc>
                    <w:tc>
                      <w:tcPr>
                        <w:tcW w:w="0" w:type="auto"/>
                        <w:hideMark/>
                      </w:tcPr>
                      <w:p w:rsidR="002D1774" w:rsidRDefault="002D1774" w:rsidP="00E81EC1">
                        <w:pPr>
                          <w:pStyle w:val="Bibliography"/>
                          <w:rPr>
                            <w:noProof/>
                          </w:rPr>
                        </w:pPr>
                        <w:r>
                          <w:rPr>
                            <w:noProof/>
                          </w:rPr>
                          <w:t>Adminstrator, “Electronics HUB,” 15 July 2015. [Online]. Available: https://www.electronicshub.org/open-loop-system/. [Accessed 18 February 2018].</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[11] </w:t>
                        </w:r>
                      </w:p>
                    </w:tc>
                    <w:tc>
                      <w:tcPr>
                        <w:tcW w:w="0" w:type="auto"/>
                        <w:hideMark/>
                      </w:tcPr>
                      <w:p w:rsidR="002D1774" w:rsidRDefault="002D1774" w:rsidP="00E81EC1">
                        <w:pPr>
                          <w:pStyle w:val="Bibliography"/>
                          <w:rPr>
                            <w:noProof/>
                          </w:rPr>
                        </w:pPr>
                        <w:r>
                          <w:rPr>
                            <w:noProof/>
                          </w:rPr>
                          <w:t>“Tutorialspoint,” [Online]. Available: https://www.tutorialspoint.com/control_systems/control_systems_introduction.htm. [Accessed 18 February 2018].</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[12] </w:t>
                        </w:r>
                      </w:p>
                    </w:tc>
                    <w:tc>
                      <w:tcPr>
                        <w:tcW w:w="0" w:type="auto"/>
                        <w:hideMark/>
                      </w:tcPr>
                      <w:p w:rsidR="002D1774" w:rsidRDefault="002D1774" w:rsidP="00E81EC1">
                        <w:pPr>
                          <w:pStyle w:val="Bibliography"/>
                          <w:rPr>
                            <w:noProof/>
                          </w:rPr>
                        </w:pPr>
                        <w:r>
                          <w:rPr>
                            <w:noProof/>
                          </w:rPr>
                          <w:t>G. McMillian and R. Baril, “pH Measurement and Control,” Access Intelligence LLC, New York, 2010.</w:t>
                        </w:r>
                      </w:p>
                    </w:tc>
                  </w:tr>
                  <w:tr w:rsidR="002D1774" w:rsidTr="00E81EC1">
                    <w:trPr>
                      <w:tblCellSpacing w:w="15" w:type="dxa"/>
                    </w:trPr>
                    <w:tc>
                      <w:tcPr>
                        <w:tcW w:w="50" w:type="pct"/>
                        <w:hideMark/>
                      </w:tcPr>
                      <w:p w:rsidR="002D1774" w:rsidRDefault="002D1774" w:rsidP="00E81EC1">
                        <w:pPr>
                          <w:pStyle w:val="Bibliography"/>
                          <w:rPr>
                            <w:noProof/>
                          </w:rPr>
                        </w:pPr>
                        <w:r>
                          <w:rPr>
                            <w:noProof/>
                          </w:rPr>
                          <w:t xml:space="preserve">[13] </w:t>
                        </w:r>
                      </w:p>
                    </w:tc>
                    <w:tc>
                      <w:tcPr>
                        <w:tcW w:w="0" w:type="auto"/>
                        <w:hideMark/>
                      </w:tcPr>
                      <w:p w:rsidR="002D1774" w:rsidRDefault="002D1774" w:rsidP="00E81EC1">
                        <w:pPr>
                          <w:pStyle w:val="Bibliography"/>
                          <w:rPr>
                            <w:noProof/>
                          </w:rPr>
                        </w:pPr>
                        <w:r>
                          <w:rPr>
                            <w:noProof/>
                          </w:rPr>
                          <w:t>E. 360, “Globalspec,” [Online]. Available: https://www.globalspec.com/learnmore/sensors_transducers_detectors/analytical_sensors/ph_orp_electrodes. [Accessed 19 March 2018].</w:t>
                        </w:r>
                      </w:p>
                    </w:tc>
                  </w:tr>
                </w:tbl>
                <w:p w:rsidR="002D1774" w:rsidRDefault="002D1774" w:rsidP="002D1774">
                  <w:pPr>
                    <w:rPr>
                      <w:rFonts w:eastAsia="Times New Roman"/>
                      <w:noProof/>
                    </w:rPr>
                  </w:pPr>
                </w:p>
                <w:p w:rsidR="002D1774" w:rsidRDefault="002D1774" w:rsidP="002D1774">
                  <w:r>
                    <w:rPr>
                      <w:b/>
                      <w:bCs/>
                      <w:noProof/>
                    </w:rPr>
                    <w:fldChar w:fldCharType="end"/>
                  </w:r>
                </w:p>
              </w:sdtContent>
            </w:sdt>
          </w:sdtContent>
        </w:sdt>
        <w:p w:rsidR="002D1774" w:rsidRDefault="002D1774" w:rsidP="002D1774">
          <w:pPr>
            <w:rPr>
              <w:rFonts w:ascii="Arial" w:hAnsi="Arial" w:cs="Arial"/>
              <w:sz w:val="24"/>
              <w:szCs w:val="24"/>
            </w:rPr>
          </w:pPr>
        </w:p>
        <w:p w:rsidR="002D1774" w:rsidRDefault="002D1774" w:rsidP="002D1774">
          <w:pPr>
            <w:rPr>
              <w:rFonts w:ascii="Arial" w:hAnsi="Arial" w:cs="Arial"/>
              <w:sz w:val="24"/>
              <w:szCs w:val="24"/>
            </w:rPr>
          </w:pPr>
        </w:p>
        <w:p w:rsidR="002D1774" w:rsidRDefault="002D1774" w:rsidP="002D1774">
          <w:pPr>
            <w:pStyle w:val="Heading1"/>
            <w:jc w:val="center"/>
          </w:pPr>
          <w:bookmarkStart w:id="110" w:name="_Toc509337419"/>
          <w:r>
            <w:lastRenderedPageBreak/>
            <w:t>A</w:t>
          </w:r>
          <w:r w:rsidRPr="00C75C06">
            <w:t>ppendices</w:t>
          </w:r>
          <w:bookmarkEnd w:id="110"/>
        </w:p>
        <w:p w:rsidR="002D1774" w:rsidRPr="00877E4A" w:rsidRDefault="002D1774" w:rsidP="002D1774"/>
        <w:p w:rsidR="002D1774" w:rsidRDefault="002D1774" w:rsidP="002D1774">
          <w:pPr>
            <w:tabs>
              <w:tab w:val="left" w:pos="960"/>
            </w:tabs>
            <w:rPr>
              <w:rFonts w:ascii="Arial" w:hAnsi="Arial" w:cs="Arial"/>
              <w:sz w:val="24"/>
              <w:szCs w:val="32"/>
            </w:rPr>
          </w:pPr>
          <w:r>
            <w:rPr>
              <w:rFonts w:ascii="Arial" w:hAnsi="Arial" w:cs="Arial"/>
              <w:sz w:val="24"/>
              <w:szCs w:val="32"/>
            </w:rPr>
            <w:t>The fact that the CO2 dosing system consist a tank of carbon dioxide gas, several calculation were done to determine the correct PH sensor, Co2 in the water and gas diffuser for the project. However, at the end of these calculation it was proven that difficult to achieve, because the logarithms equations were not satisfied.</w:t>
          </w:r>
        </w:p>
        <w:p w:rsidR="002D1774" w:rsidRDefault="002D1774" w:rsidP="002D1774">
          <w:pPr>
            <w:tabs>
              <w:tab w:val="left" w:pos="960"/>
            </w:tabs>
            <w:rPr>
              <w:rFonts w:ascii="Arial" w:hAnsi="Arial" w:cs="Arial"/>
              <w:sz w:val="24"/>
              <w:szCs w:val="32"/>
            </w:rPr>
          </w:pPr>
        </w:p>
        <w:p w:rsidR="002D1774" w:rsidRPr="0068456B" w:rsidRDefault="002D1774" w:rsidP="002D1774">
          <w:pPr>
            <w:tabs>
              <w:tab w:val="left" w:pos="960"/>
            </w:tabs>
            <w:rPr>
              <w:rFonts w:ascii="Arial" w:hAnsi="Arial" w:cs="Arial"/>
              <w:sz w:val="24"/>
              <w:szCs w:val="32"/>
            </w:rPr>
          </w:pPr>
          <m:oMathPara>
            <m:oMath>
              <m:r>
                <w:rPr>
                  <w:rFonts w:ascii="Cambria Math" w:hAnsi="Cambria Math" w:cs="Arial"/>
                  <w:sz w:val="24"/>
                  <w:szCs w:val="32"/>
                </w:rPr>
                <m:t>CO2+H2O=HCO3+</m:t>
              </m:r>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r>
                <w:rPr>
                  <w:rFonts w:ascii="Cambria Math" w:hAnsi="Cambria Math" w:cs="Arial"/>
                  <w:sz w:val="24"/>
                  <w:szCs w:val="32"/>
                </w:rPr>
                <m:t xml:space="preserve"> </m:t>
              </m:r>
            </m:oMath>
          </m:oMathPara>
        </w:p>
        <w:p w:rsidR="002D1774" w:rsidRPr="0068456B" w:rsidRDefault="002D1774" w:rsidP="002D1774">
          <w:pPr>
            <w:tabs>
              <w:tab w:val="left" w:pos="960"/>
            </w:tabs>
            <w:rPr>
              <w:rFonts w:ascii="Arial" w:hAnsi="Arial" w:cs="Arial"/>
              <w:sz w:val="24"/>
              <w:szCs w:val="32"/>
            </w:rPr>
          </w:pPr>
          <m:oMathPara>
            <m:oMath>
              <m:r>
                <w:rPr>
                  <w:rFonts w:ascii="Cambria Math" w:hAnsi="Cambria Math" w:cs="Arial"/>
                  <w:sz w:val="24"/>
                  <w:szCs w:val="32"/>
                </w:rPr>
                <m:t>K=</m:t>
              </m:r>
              <m:d>
                <m:dPr>
                  <m:ctrlPr>
                    <w:rPr>
                      <w:rFonts w:ascii="Cambria Math" w:hAnsi="Cambria Math" w:cs="Arial"/>
                      <w:i/>
                      <w:sz w:val="24"/>
                      <w:szCs w:val="32"/>
                    </w:rPr>
                  </m:ctrlPr>
                </m:dPr>
                <m:e>
                  <m:d>
                    <m:dPr>
                      <m:begChr m:val="["/>
                      <m:endChr m:val="]"/>
                      <m:ctrlPr>
                        <w:rPr>
                          <w:rFonts w:ascii="Cambria Math" w:hAnsi="Cambria Math" w:cs="Arial"/>
                          <w:i/>
                          <w:sz w:val="24"/>
                          <w:szCs w:val="32"/>
                        </w:rPr>
                      </m:ctrlPr>
                    </m:dPr>
                    <m:e>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e>
                  </m:d>
                  <m:d>
                    <m:dPr>
                      <m:begChr m:val="["/>
                      <m:endChr m:val="]"/>
                      <m:ctrlPr>
                        <w:rPr>
                          <w:rFonts w:ascii="Cambria Math" w:hAnsi="Cambria Math" w:cs="Arial"/>
                          <w:i/>
                          <w:sz w:val="24"/>
                          <w:szCs w:val="32"/>
                        </w:rPr>
                      </m:ctrlPr>
                    </m:dPr>
                    <m:e>
                      <m:r>
                        <w:rPr>
                          <w:rFonts w:ascii="Cambria Math" w:hAnsi="Cambria Math" w:cs="Arial"/>
                          <w:sz w:val="24"/>
                          <w:szCs w:val="32"/>
                        </w:rPr>
                        <m:t>HCO3</m:t>
                      </m:r>
                    </m:e>
                  </m:d>
                </m:e>
              </m:d>
              <m:r>
                <w:rPr>
                  <w:rFonts w:ascii="Cambria Math" w:hAnsi="Cambria Math" w:cs="Arial"/>
                  <w:sz w:val="24"/>
                  <w:szCs w:val="32"/>
                </w:rPr>
                <m:t>÷</m:t>
              </m:r>
              <m:d>
                <m:dPr>
                  <m:begChr m:val="["/>
                  <m:endChr m:val="]"/>
                  <m:ctrlPr>
                    <w:rPr>
                      <w:rFonts w:ascii="Cambria Math" w:hAnsi="Cambria Math" w:cs="Arial"/>
                      <w:i/>
                      <w:sz w:val="24"/>
                      <w:szCs w:val="32"/>
                    </w:rPr>
                  </m:ctrlPr>
                </m:dPr>
                <m:e>
                  <m:r>
                    <w:rPr>
                      <w:rFonts w:ascii="Cambria Math" w:hAnsi="Cambria Math" w:cs="Arial"/>
                      <w:sz w:val="24"/>
                      <w:szCs w:val="32"/>
                    </w:rPr>
                    <m:t>CO2</m:t>
                  </m:r>
                </m:e>
              </m:d>
              <m:r>
                <w:rPr>
                  <w:rFonts w:ascii="Cambria Math" w:hAnsi="Cambria Math" w:cs="Arial"/>
                  <w:sz w:val="24"/>
                  <w:szCs w:val="32"/>
                </w:rPr>
                <m:t xml:space="preserve"> </m:t>
              </m:r>
            </m:oMath>
          </m:oMathPara>
        </w:p>
        <w:p w:rsidR="002D1774" w:rsidRPr="00EF23EE" w:rsidRDefault="002D1774" w:rsidP="002D1774">
          <w:pPr>
            <w:tabs>
              <w:tab w:val="left" w:pos="960"/>
            </w:tabs>
            <w:rPr>
              <w:rFonts w:ascii="Arial" w:hAnsi="Arial" w:cs="Arial"/>
              <w:sz w:val="24"/>
              <w:szCs w:val="32"/>
            </w:rPr>
          </w:pPr>
          <m:oMathPara>
            <m:oMath>
              <m:r>
                <w:rPr>
                  <w:rFonts w:ascii="Cambria Math" w:hAnsi="Cambria Math" w:cs="Arial"/>
                  <w:sz w:val="24"/>
                  <w:szCs w:val="32"/>
                </w:rPr>
                <m:t>pH=</m:t>
              </m:r>
              <m:f>
                <m:fPr>
                  <m:ctrlPr>
                    <w:rPr>
                      <w:rFonts w:ascii="Cambria Math" w:hAnsi="Cambria Math" w:cs="Arial"/>
                      <w:i/>
                      <w:sz w:val="24"/>
                      <w:szCs w:val="32"/>
                    </w:rPr>
                  </m:ctrlPr>
                </m:fPr>
                <m:num>
                  <m:r>
                    <w:rPr>
                      <w:rFonts w:ascii="Cambria Math" w:hAnsi="Cambria Math" w:cs="Arial"/>
                      <w:sz w:val="24"/>
                      <w:szCs w:val="32"/>
                    </w:rPr>
                    <m:t>1</m:t>
                  </m:r>
                </m:num>
                <m:den>
                  <m:r>
                    <w:rPr>
                      <w:rFonts w:ascii="Cambria Math" w:hAnsi="Cambria Math" w:cs="Arial"/>
                      <w:sz w:val="24"/>
                      <w:szCs w:val="32"/>
                    </w:rPr>
                    <m:t>2</m:t>
                  </m:r>
                </m:den>
              </m:f>
              <m:r>
                <w:rPr>
                  <w:rFonts w:ascii="Cambria Math" w:hAnsi="Cambria Math" w:cs="Arial"/>
                  <w:sz w:val="24"/>
                  <w:szCs w:val="32"/>
                </w:rPr>
                <m:t xml:space="preserve"> </m:t>
              </m:r>
              <m:d>
                <m:dPr>
                  <m:ctrlPr>
                    <w:rPr>
                      <w:rFonts w:ascii="Cambria Math" w:hAnsi="Cambria Math" w:cs="Arial"/>
                      <w:i/>
                      <w:sz w:val="24"/>
                      <w:szCs w:val="32"/>
                    </w:rPr>
                  </m:ctrlPr>
                </m:dPr>
                <m:e>
                  <m:r>
                    <w:rPr>
                      <w:rFonts w:ascii="Cambria Math" w:hAnsi="Cambria Math" w:cs="Arial"/>
                      <w:sz w:val="24"/>
                      <w:szCs w:val="32"/>
                    </w:rPr>
                    <m:t>pK+pCO2</m:t>
                  </m:r>
                </m:e>
              </m:d>
              <m:r>
                <w:rPr>
                  <w:rFonts w:ascii="Cambria Math" w:hAnsi="Cambria Math" w:cs="Arial"/>
                  <w:sz w:val="24"/>
                  <w:szCs w:val="32"/>
                </w:rPr>
                <m:t xml:space="preserve"> </m:t>
              </m:r>
            </m:oMath>
          </m:oMathPara>
        </w:p>
        <w:p w:rsidR="002D1774" w:rsidRPr="00EF23EE" w:rsidRDefault="002D1774" w:rsidP="002D1774">
          <w:pPr>
            <w:tabs>
              <w:tab w:val="left" w:pos="960"/>
            </w:tabs>
            <w:rPr>
              <w:rFonts w:ascii="Arial" w:hAnsi="Arial" w:cs="Arial"/>
              <w:sz w:val="24"/>
              <w:szCs w:val="32"/>
            </w:rPr>
          </w:pPr>
          <m:oMathPara>
            <m:oMath>
              <m:r>
                <w:rPr>
                  <w:rFonts w:ascii="Cambria Math" w:hAnsi="Cambria Math" w:cs="Arial"/>
                  <w:sz w:val="24"/>
                  <w:szCs w:val="32"/>
                </w:rPr>
                <m:t>Pk=</m:t>
              </m:r>
              <m:func>
                <m:funcPr>
                  <m:ctrlPr>
                    <w:rPr>
                      <w:rFonts w:ascii="Cambria Math" w:hAnsi="Cambria Math" w:cs="Arial"/>
                      <w:i/>
                      <w:sz w:val="24"/>
                      <w:szCs w:val="32"/>
                    </w:rPr>
                  </m:ctrlPr>
                </m:funcPr>
                <m:fName>
                  <m:r>
                    <m:rPr>
                      <m:sty m:val="p"/>
                    </m:rPr>
                    <w:rPr>
                      <w:rFonts w:ascii="Cambria Math" w:hAnsi="Cambria Math" w:cs="Arial"/>
                      <w:sz w:val="24"/>
                      <w:szCs w:val="32"/>
                    </w:rPr>
                    <m:t>log</m:t>
                  </m:r>
                </m:fName>
                <m:e>
                  <m:d>
                    <m:dPr>
                      <m:ctrlPr>
                        <w:rPr>
                          <w:rFonts w:ascii="Cambria Math" w:hAnsi="Cambria Math" w:cs="Arial"/>
                          <w:i/>
                          <w:sz w:val="24"/>
                          <w:szCs w:val="32"/>
                        </w:rPr>
                      </m:ctrlPr>
                    </m:dPr>
                    <m:e>
                      <m:r>
                        <w:rPr>
                          <w:rFonts w:ascii="Cambria Math" w:hAnsi="Cambria Math" w:cs="Arial"/>
                          <w:sz w:val="24"/>
                          <w:szCs w:val="32"/>
                        </w:rPr>
                        <m:t>k</m:t>
                      </m:r>
                    </m:e>
                  </m:d>
                </m:e>
              </m:func>
              <m:r>
                <w:rPr>
                  <w:rFonts w:ascii="Cambria Math" w:hAnsi="Cambria Math" w:cs="Arial"/>
                  <w:sz w:val="24"/>
                  <w:szCs w:val="32"/>
                </w:rPr>
                <m:t>PCO2=</m:t>
              </m:r>
              <m:func>
                <m:funcPr>
                  <m:ctrlPr>
                    <w:rPr>
                      <w:rFonts w:ascii="Cambria Math" w:hAnsi="Cambria Math" w:cs="Arial"/>
                      <w:i/>
                      <w:sz w:val="24"/>
                      <w:szCs w:val="32"/>
                    </w:rPr>
                  </m:ctrlPr>
                </m:funcPr>
                <m:fName>
                  <m:r>
                    <m:rPr>
                      <m:sty m:val="p"/>
                    </m:rPr>
                    <w:rPr>
                      <w:rFonts w:ascii="Cambria Math" w:hAnsi="Cambria Math" w:cs="Arial"/>
                      <w:sz w:val="24"/>
                      <w:szCs w:val="32"/>
                    </w:rPr>
                    <m:t>log</m:t>
                  </m:r>
                </m:fName>
                <m:e>
                  <m:d>
                    <m:dPr>
                      <m:begChr m:val="["/>
                      <m:endChr m:val="]"/>
                      <m:ctrlPr>
                        <w:rPr>
                          <w:rFonts w:ascii="Cambria Math" w:hAnsi="Cambria Math" w:cs="Arial"/>
                          <w:i/>
                          <w:sz w:val="24"/>
                          <w:szCs w:val="32"/>
                        </w:rPr>
                      </m:ctrlPr>
                    </m:dPr>
                    <m:e>
                      <m:r>
                        <w:rPr>
                          <w:rFonts w:ascii="Cambria Math" w:hAnsi="Cambria Math" w:cs="Arial"/>
                          <w:sz w:val="24"/>
                          <w:szCs w:val="32"/>
                        </w:rPr>
                        <m:t>CO2</m:t>
                      </m:r>
                    </m:e>
                  </m:d>
                </m:e>
              </m:func>
            </m:oMath>
          </m:oMathPara>
        </w:p>
        <w:p w:rsidR="002D1774" w:rsidRPr="00EF23EE" w:rsidRDefault="002D1774" w:rsidP="002D1774">
          <w:pPr>
            <w:tabs>
              <w:tab w:val="left" w:pos="960"/>
            </w:tabs>
            <w:rPr>
              <w:rFonts w:ascii="Arial" w:hAnsi="Arial" w:cs="Arial"/>
              <w:sz w:val="24"/>
              <w:szCs w:val="32"/>
            </w:rPr>
          </w:pPr>
          <m:oMathPara>
            <m:oMath>
              <m:d>
                <m:dPr>
                  <m:begChr m:val="["/>
                  <m:endChr m:val="]"/>
                  <m:ctrlPr>
                    <w:rPr>
                      <w:rFonts w:ascii="Cambria Math" w:hAnsi="Cambria Math" w:cs="Arial"/>
                      <w:i/>
                      <w:sz w:val="24"/>
                      <w:szCs w:val="32"/>
                    </w:rPr>
                  </m:ctrlPr>
                </m:dPr>
                <m:e>
                  <m:r>
                    <w:rPr>
                      <w:rFonts w:ascii="Cambria Math" w:hAnsi="Cambria Math" w:cs="Arial"/>
                      <w:sz w:val="24"/>
                      <w:szCs w:val="32"/>
                    </w:rPr>
                    <m:t>CO2</m:t>
                  </m:r>
                </m:e>
              </m:d>
              <m:r>
                <w:rPr>
                  <w:rFonts w:ascii="Cambria Math" w:hAnsi="Cambria Math" w:cs="Arial"/>
                  <w:sz w:val="24"/>
                  <w:szCs w:val="32"/>
                </w:rPr>
                <m:t>=</m:t>
              </m:r>
              <m:f>
                <m:fPr>
                  <m:ctrlPr>
                    <w:rPr>
                      <w:rFonts w:ascii="Cambria Math" w:hAnsi="Cambria Math" w:cs="Arial"/>
                      <w:i/>
                      <w:sz w:val="24"/>
                      <w:szCs w:val="32"/>
                    </w:rPr>
                  </m:ctrlPr>
                </m:fPr>
                <m:num>
                  <m:r>
                    <w:rPr>
                      <w:rFonts w:ascii="Cambria Math" w:hAnsi="Cambria Math" w:cs="Arial"/>
                      <w:sz w:val="24"/>
                      <w:szCs w:val="32"/>
                    </w:rPr>
                    <m:t>20mol</m:t>
                  </m:r>
                </m:num>
                <m:den>
                  <m:r>
                    <w:rPr>
                      <w:rFonts w:ascii="Cambria Math" w:hAnsi="Cambria Math" w:cs="Arial"/>
                      <w:sz w:val="24"/>
                      <w:szCs w:val="32"/>
                    </w:rPr>
                    <m:t>d</m:t>
                  </m:r>
                  <m:sSup>
                    <m:sSupPr>
                      <m:ctrlPr>
                        <w:rPr>
                          <w:rFonts w:ascii="Cambria Math" w:hAnsi="Cambria Math" w:cs="Arial"/>
                          <w:i/>
                          <w:sz w:val="24"/>
                          <w:szCs w:val="32"/>
                        </w:rPr>
                      </m:ctrlPr>
                    </m:sSupPr>
                    <m:e>
                      <m:r>
                        <w:rPr>
                          <w:rFonts w:ascii="Cambria Math" w:hAnsi="Cambria Math" w:cs="Arial"/>
                          <w:sz w:val="24"/>
                          <w:szCs w:val="32"/>
                        </w:rPr>
                        <m:t>m</m:t>
                      </m:r>
                    </m:e>
                    <m:sup>
                      <m:r>
                        <w:rPr>
                          <w:rFonts w:ascii="Cambria Math" w:hAnsi="Cambria Math" w:cs="Arial"/>
                          <w:sz w:val="24"/>
                          <w:szCs w:val="32"/>
                        </w:rPr>
                        <m:t>3</m:t>
                      </m:r>
                    </m:sup>
                  </m:sSup>
                </m:den>
              </m:f>
            </m:oMath>
          </m:oMathPara>
        </w:p>
        <w:p w:rsidR="002D1774" w:rsidRPr="00EF23EE" w:rsidRDefault="002D1774" w:rsidP="002D1774">
          <w:pPr>
            <w:tabs>
              <w:tab w:val="left" w:pos="960"/>
            </w:tabs>
            <w:rPr>
              <w:rFonts w:ascii="Arial" w:hAnsi="Arial" w:cs="Arial"/>
              <w:sz w:val="24"/>
              <w:szCs w:val="32"/>
            </w:rPr>
          </w:pPr>
          <m:oMathPara>
            <m:oMath>
              <m:d>
                <m:dPr>
                  <m:begChr m:val="["/>
                  <m:endChr m:val="]"/>
                  <m:ctrlPr>
                    <w:rPr>
                      <w:rFonts w:ascii="Cambria Math" w:hAnsi="Cambria Math" w:cs="Arial"/>
                      <w:i/>
                      <w:sz w:val="24"/>
                      <w:szCs w:val="32"/>
                    </w:rPr>
                  </m:ctrlPr>
                </m:dPr>
                <m:e>
                  <m:r>
                    <w:rPr>
                      <w:rFonts w:ascii="Cambria Math" w:hAnsi="Cambria Math" w:cs="Arial"/>
                      <w:sz w:val="24"/>
                      <w:szCs w:val="32"/>
                    </w:rPr>
                    <m:t>H20</m:t>
                  </m:r>
                </m:e>
              </m:d>
              <m:r>
                <w:rPr>
                  <w:rFonts w:ascii="Cambria Math" w:hAnsi="Cambria Math" w:cs="Arial"/>
                  <w:sz w:val="24"/>
                  <w:szCs w:val="32"/>
                </w:rPr>
                <m:t>=</m:t>
              </m:r>
              <m:f>
                <m:fPr>
                  <m:ctrlPr>
                    <w:rPr>
                      <w:rFonts w:ascii="Cambria Math" w:hAnsi="Cambria Math" w:cs="Arial"/>
                      <w:i/>
                      <w:sz w:val="24"/>
                      <w:szCs w:val="32"/>
                    </w:rPr>
                  </m:ctrlPr>
                </m:fPr>
                <m:num>
                  <m:r>
                    <w:rPr>
                      <w:rFonts w:ascii="Cambria Math" w:hAnsi="Cambria Math" w:cs="Arial"/>
                      <w:sz w:val="24"/>
                      <w:szCs w:val="32"/>
                    </w:rPr>
                    <m:t>55.5mol</m:t>
                  </m:r>
                </m:num>
                <m:den>
                  <m:r>
                    <w:rPr>
                      <w:rFonts w:ascii="Cambria Math" w:hAnsi="Cambria Math" w:cs="Arial"/>
                      <w:sz w:val="24"/>
                      <w:szCs w:val="32"/>
                    </w:rPr>
                    <m:t>d</m:t>
                  </m:r>
                  <m:sSup>
                    <m:sSupPr>
                      <m:ctrlPr>
                        <w:rPr>
                          <w:rFonts w:ascii="Cambria Math" w:hAnsi="Cambria Math" w:cs="Arial"/>
                          <w:i/>
                          <w:sz w:val="24"/>
                          <w:szCs w:val="32"/>
                        </w:rPr>
                      </m:ctrlPr>
                    </m:sSupPr>
                    <m:e>
                      <m:r>
                        <w:rPr>
                          <w:rFonts w:ascii="Cambria Math" w:hAnsi="Cambria Math" w:cs="Arial"/>
                          <w:sz w:val="24"/>
                          <w:szCs w:val="32"/>
                        </w:rPr>
                        <m:t>m</m:t>
                      </m:r>
                    </m:e>
                    <m:sup>
                      <m:r>
                        <w:rPr>
                          <w:rFonts w:ascii="Cambria Math" w:hAnsi="Cambria Math" w:cs="Arial"/>
                          <w:sz w:val="24"/>
                          <w:szCs w:val="32"/>
                        </w:rPr>
                        <m:t>3</m:t>
                      </m:r>
                    </m:sup>
                  </m:sSup>
                </m:den>
              </m:f>
            </m:oMath>
          </m:oMathPara>
        </w:p>
        <w:p w:rsidR="002D1774" w:rsidRPr="00EF23EE" w:rsidRDefault="002D1774" w:rsidP="002D1774">
          <w:pPr>
            <w:tabs>
              <w:tab w:val="left" w:pos="960"/>
            </w:tabs>
            <w:rPr>
              <w:rFonts w:ascii="Arial" w:hAnsi="Arial" w:cs="Arial"/>
              <w:sz w:val="24"/>
              <w:szCs w:val="32"/>
            </w:rPr>
          </w:pPr>
        </w:p>
        <w:p w:rsidR="002D1774" w:rsidRPr="00EF23EE" w:rsidRDefault="002D1774" w:rsidP="002D1774">
          <w:pPr>
            <w:tabs>
              <w:tab w:val="left" w:pos="960"/>
            </w:tabs>
            <w:rPr>
              <w:rFonts w:ascii="Arial" w:hAnsi="Arial" w:cs="Arial"/>
              <w:sz w:val="24"/>
              <w:szCs w:val="32"/>
            </w:rPr>
          </w:pPr>
          <m:oMathPara>
            <m:oMath>
              <m:r>
                <w:rPr>
                  <w:rFonts w:ascii="Cambria Math" w:hAnsi="Cambria Math" w:cs="Arial"/>
                  <w:sz w:val="24"/>
                  <w:szCs w:val="32"/>
                </w:rPr>
                <m:t xml:space="preserve"> 75% of CO2 which 20mol=15mol </m:t>
              </m:r>
            </m:oMath>
          </m:oMathPara>
        </w:p>
        <w:p w:rsidR="002D1774" w:rsidRPr="00EF23EE"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75% of 20mol=15mol/d</m:t>
              </m:r>
              <m:sSup>
                <m:sSupPr>
                  <m:ctrlPr>
                    <w:rPr>
                      <w:rFonts w:ascii="Cambria Math" w:hAnsi="Cambria Math" w:cs="Arial"/>
                      <w:i/>
                      <w:sz w:val="24"/>
                      <w:szCs w:val="32"/>
                    </w:rPr>
                  </m:ctrlPr>
                </m:sSupPr>
                <m:e>
                  <m:r>
                    <w:rPr>
                      <w:rFonts w:ascii="Cambria Math" w:hAnsi="Cambria Math" w:cs="Arial"/>
                      <w:sz w:val="24"/>
                      <w:szCs w:val="32"/>
                    </w:rPr>
                    <m:t>m</m:t>
                  </m:r>
                </m:e>
                <m:sup>
                  <m:r>
                    <w:rPr>
                      <w:rFonts w:ascii="Cambria Math" w:hAnsi="Cambria Math" w:cs="Arial"/>
                      <w:sz w:val="24"/>
                      <w:szCs w:val="32"/>
                    </w:rPr>
                    <m:t>3</m:t>
                  </m:r>
                </m:sup>
              </m:sSup>
              <m:r>
                <w:rPr>
                  <w:rFonts w:ascii="Cambria Math" w:hAnsi="Cambria Math" w:cs="Arial"/>
                  <w:sz w:val="24"/>
                  <w:szCs w:val="32"/>
                </w:rPr>
                <m:t xml:space="preserve">+15mol/L </m:t>
              </m:r>
            </m:oMath>
          </m:oMathPara>
        </w:p>
        <w:p w:rsidR="002D1774" w:rsidRPr="00EF23EE"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=CO2+H20=HCO3+</m:t>
              </m:r>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oMath>
          </m:oMathPara>
        </w:p>
        <w:p w:rsidR="002D1774" w:rsidRDefault="002D1774" w:rsidP="002D1774">
          <w:pPr>
            <w:tabs>
              <w:tab w:val="left" w:pos="960"/>
            </w:tabs>
            <w:jc w:val="center"/>
            <w:rPr>
              <w:rFonts w:ascii="Arial" w:hAnsi="Arial" w:cs="Arial"/>
              <w:sz w:val="24"/>
              <w:szCs w:val="32"/>
            </w:rPr>
          </w:pPr>
        </w:p>
        <w:p w:rsidR="002D1774" w:rsidRDefault="002D1774" w:rsidP="002D1774">
          <w:pPr>
            <w:tabs>
              <w:tab w:val="left" w:pos="960"/>
            </w:tabs>
            <w:jc w:val="center"/>
            <w:rPr>
              <w:rFonts w:ascii="Arial" w:hAnsi="Arial" w:cs="Arial"/>
              <w:sz w:val="24"/>
              <w:szCs w:val="32"/>
            </w:rPr>
          </w:pPr>
          <m:oMath>
            <m:r>
              <w:rPr>
                <w:rFonts w:ascii="Cambria Math" w:hAnsi="Cambria Math" w:cs="Arial"/>
                <w:sz w:val="24"/>
                <w:szCs w:val="32"/>
              </w:rPr>
              <m:t xml:space="preserve">55.5-15=40.5mol/L </m:t>
            </m:r>
          </m:oMath>
          <w:r>
            <w:rPr>
              <w:rFonts w:ascii="Arial" w:hAnsi="Arial" w:cs="Arial"/>
              <w:sz w:val="24"/>
              <w:szCs w:val="32"/>
            </w:rPr>
            <w:t>Pure water (Unreacted water)</w:t>
          </w:r>
        </w:p>
        <w:p w:rsidR="002D1774" w:rsidRDefault="002D1774" w:rsidP="002D1774">
          <w:pPr>
            <w:tabs>
              <w:tab w:val="left" w:pos="960"/>
            </w:tabs>
            <w:jc w:val="center"/>
            <w:rPr>
              <w:rFonts w:ascii="Arial" w:hAnsi="Arial" w:cs="Arial"/>
              <w:sz w:val="24"/>
              <w:szCs w:val="32"/>
            </w:rPr>
          </w:pPr>
          <m:oMath>
            <m:r>
              <w:rPr>
                <w:rFonts w:ascii="Cambria Math" w:hAnsi="Cambria Math" w:cs="Arial"/>
                <w:sz w:val="24"/>
                <w:szCs w:val="32"/>
              </w:rPr>
              <m:t xml:space="preserve">20-15=5mol/L  </m:t>
            </m:r>
          </m:oMath>
          <w:r>
            <w:rPr>
              <w:rFonts w:ascii="Arial" w:hAnsi="Arial" w:cs="Arial"/>
              <w:sz w:val="24"/>
              <w:szCs w:val="32"/>
            </w:rPr>
            <w:t>CO2 (Unreacted CO2)</w:t>
          </w:r>
        </w:p>
        <w:p w:rsidR="002D1774" w:rsidRDefault="002D1774" w:rsidP="002D1774">
          <w:pPr>
            <w:tabs>
              <w:tab w:val="left" w:pos="960"/>
            </w:tabs>
            <w:jc w:val="center"/>
            <w:rPr>
              <w:rFonts w:ascii="Arial" w:hAnsi="Arial" w:cs="Arial"/>
              <w:sz w:val="24"/>
              <w:szCs w:val="32"/>
            </w:rPr>
          </w:pPr>
          <m:oMath>
            <m:r>
              <w:rPr>
                <w:rFonts w:ascii="Cambria Math" w:hAnsi="Cambria Math" w:cs="Arial"/>
                <w:sz w:val="24"/>
                <w:szCs w:val="32"/>
              </w:rPr>
              <m:t xml:space="preserve">15+15=30mol/L  </m:t>
            </m:r>
          </m:oMath>
          <w:r>
            <w:rPr>
              <w:rFonts w:ascii="Arial" w:hAnsi="Arial" w:cs="Arial"/>
              <w:sz w:val="24"/>
              <w:szCs w:val="32"/>
            </w:rPr>
            <w:t xml:space="preserve">CO2 </w:t>
          </w:r>
          <m:oMath>
            <m:d>
              <m:dPr>
                <m:begChr m:val="["/>
                <m:endChr m:val="]"/>
                <m:ctrlPr>
                  <w:rPr>
                    <w:rFonts w:ascii="Cambria Math" w:hAnsi="Cambria Math" w:cs="Arial"/>
                    <w:i/>
                    <w:sz w:val="24"/>
                    <w:szCs w:val="32"/>
                  </w:rPr>
                </m:ctrlPr>
              </m:dPr>
              <m:e>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e>
            </m:d>
            <m:r>
              <w:rPr>
                <w:rFonts w:ascii="Cambria Math" w:hAnsi="Cambria Math" w:cs="Arial"/>
                <w:sz w:val="24"/>
                <w:szCs w:val="32"/>
              </w:rPr>
              <m:t>[HCO3]</m:t>
            </m:r>
          </m:oMath>
        </w:p>
        <w:p w:rsidR="002D1774" w:rsidRDefault="002D1774" w:rsidP="002D1774">
          <w:pPr>
            <w:tabs>
              <w:tab w:val="left" w:pos="960"/>
            </w:tabs>
            <w:jc w:val="center"/>
            <w:rPr>
              <w:rFonts w:ascii="Arial" w:hAnsi="Arial" w:cs="Arial"/>
              <w:sz w:val="24"/>
              <w:szCs w:val="32"/>
            </w:rPr>
          </w:pPr>
        </w:p>
        <w:p w:rsidR="002D1774" w:rsidRPr="00EF23EE"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K=</m:t>
              </m:r>
              <m:f>
                <m:fPr>
                  <m:ctrlPr>
                    <w:rPr>
                      <w:rFonts w:ascii="Cambria Math" w:hAnsi="Cambria Math" w:cs="Arial"/>
                      <w:i/>
                      <w:sz w:val="24"/>
                      <w:szCs w:val="32"/>
                    </w:rPr>
                  </m:ctrlPr>
                </m:fPr>
                <m:num>
                  <m:r>
                    <w:rPr>
                      <w:rFonts w:ascii="Cambria Math" w:hAnsi="Cambria Math" w:cs="Arial"/>
                      <w:sz w:val="24"/>
                      <w:szCs w:val="32"/>
                    </w:rPr>
                    <m:t>30</m:t>
                  </m:r>
                </m:num>
                <m:den>
                  <m:r>
                    <w:rPr>
                      <w:rFonts w:ascii="Cambria Math" w:hAnsi="Cambria Math" w:cs="Arial"/>
                      <w:sz w:val="24"/>
                      <w:szCs w:val="32"/>
                    </w:rPr>
                    <m:t>5</m:t>
                  </m:r>
                </m:den>
              </m:f>
              <m:r>
                <w:rPr>
                  <w:rFonts w:ascii="Cambria Math" w:hAnsi="Cambria Math" w:cs="Arial"/>
                  <w:sz w:val="24"/>
                  <w:szCs w:val="32"/>
                </w:rPr>
                <m:t>=6</m:t>
              </m:r>
            </m:oMath>
          </m:oMathPara>
        </w:p>
        <w:p w:rsidR="002D1774" w:rsidRPr="0068456B" w:rsidRDefault="002D1774" w:rsidP="002D1774">
          <w:pPr>
            <w:tabs>
              <w:tab w:val="left" w:pos="960"/>
            </w:tabs>
            <w:rPr>
              <w:rFonts w:ascii="Arial" w:hAnsi="Arial" w:cs="Arial"/>
              <w:sz w:val="24"/>
              <w:szCs w:val="32"/>
            </w:rPr>
          </w:pPr>
        </w:p>
        <w:p w:rsidR="002D1774" w:rsidRPr="00F71E79" w:rsidRDefault="002D1774" w:rsidP="002D1774">
          <w:pPr>
            <w:tabs>
              <w:tab w:val="left" w:pos="960"/>
            </w:tabs>
            <w:rPr>
              <w:rFonts w:ascii="Arial" w:hAnsi="Arial" w:cs="Arial"/>
              <w:sz w:val="24"/>
              <w:szCs w:val="32"/>
            </w:rPr>
          </w:pPr>
          <m:oMathPara>
            <m:oMath>
              <m:r>
                <w:rPr>
                  <w:rFonts w:ascii="Cambria Math" w:hAnsi="Cambria Math" w:cs="Arial"/>
                  <w:sz w:val="24"/>
                  <w:szCs w:val="32"/>
                </w:rPr>
                <m:t>pK=-</m:t>
              </m:r>
              <m:func>
                <m:funcPr>
                  <m:ctrlPr>
                    <w:rPr>
                      <w:rFonts w:ascii="Cambria Math" w:hAnsi="Cambria Math" w:cs="Arial"/>
                      <w:sz w:val="24"/>
                      <w:szCs w:val="32"/>
                    </w:rPr>
                  </m:ctrlPr>
                </m:funcPr>
                <m:fName>
                  <m:r>
                    <m:rPr>
                      <m:sty m:val="p"/>
                    </m:rPr>
                    <w:rPr>
                      <w:rFonts w:ascii="Cambria Math" w:hAnsi="Cambria Math" w:cs="Arial"/>
                      <w:sz w:val="24"/>
                      <w:szCs w:val="32"/>
                    </w:rPr>
                    <m:t>log</m:t>
                  </m:r>
                  <m:ctrlPr>
                    <w:rPr>
                      <w:rFonts w:ascii="Cambria Math" w:hAnsi="Cambria Math" w:cs="Arial"/>
                      <w:i/>
                      <w:sz w:val="24"/>
                      <w:szCs w:val="32"/>
                    </w:rPr>
                  </m:ctrlPr>
                </m:fName>
                <m:e>
                  <m:d>
                    <m:dPr>
                      <m:ctrlPr>
                        <w:rPr>
                          <w:rFonts w:ascii="Cambria Math" w:hAnsi="Cambria Math" w:cs="Arial"/>
                          <w:i/>
                          <w:sz w:val="24"/>
                          <w:szCs w:val="32"/>
                        </w:rPr>
                      </m:ctrlPr>
                    </m:dPr>
                    <m:e>
                      <m:r>
                        <w:rPr>
                          <w:rFonts w:ascii="Cambria Math" w:hAnsi="Cambria Math" w:cs="Arial"/>
                          <w:sz w:val="24"/>
                          <w:szCs w:val="32"/>
                        </w:rPr>
                        <m:t>6</m:t>
                      </m:r>
                    </m:e>
                  </m:d>
                </m:e>
              </m:func>
              <m:r>
                <w:rPr>
                  <w:rFonts w:ascii="Cambria Math" w:hAnsi="Cambria Math" w:cs="Arial"/>
                  <w:sz w:val="24"/>
                  <w:szCs w:val="32"/>
                </w:rPr>
                <m:t>=-0.778</m:t>
              </m:r>
            </m:oMath>
          </m:oMathPara>
        </w:p>
        <w:p w:rsidR="002D1774" w:rsidRPr="00F71E79" w:rsidRDefault="002D1774" w:rsidP="002D1774">
          <w:pPr>
            <w:tabs>
              <w:tab w:val="left" w:pos="960"/>
            </w:tabs>
            <w:rPr>
              <w:rFonts w:ascii="Arial" w:hAnsi="Arial" w:cs="Arial"/>
              <w:sz w:val="24"/>
              <w:szCs w:val="32"/>
            </w:rPr>
          </w:pPr>
        </w:p>
        <w:p w:rsidR="002D1774" w:rsidRPr="00F71E79" w:rsidRDefault="002D1774" w:rsidP="002D1774">
          <w:pPr>
            <w:tabs>
              <w:tab w:val="left" w:pos="960"/>
            </w:tabs>
            <w:jc w:val="center"/>
            <w:rPr>
              <w:rFonts w:ascii="Arial" w:hAnsi="Arial" w:cs="Arial"/>
              <w:sz w:val="24"/>
              <w:szCs w:val="32"/>
            </w:rPr>
          </w:pPr>
          <m:oMath>
            <m:r>
              <w:rPr>
                <w:rFonts w:ascii="Cambria Math" w:hAnsi="Cambria Math" w:cs="Arial"/>
                <w:sz w:val="24"/>
                <w:szCs w:val="32"/>
              </w:rPr>
              <w:lastRenderedPageBreak/>
              <m:t>KW=</m:t>
            </m:r>
            <m:d>
              <m:dPr>
                <m:begChr m:val="["/>
                <m:endChr m:val="]"/>
                <m:ctrlPr>
                  <w:rPr>
                    <w:rFonts w:ascii="Cambria Math" w:hAnsi="Cambria Math" w:cs="Arial"/>
                    <w:i/>
                    <w:sz w:val="24"/>
                    <w:szCs w:val="32"/>
                  </w:rPr>
                </m:ctrlPr>
              </m:dPr>
              <m:e>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e>
            </m:d>
            <m:d>
              <m:dPr>
                <m:begChr m:val="["/>
                <m:endChr m:val="]"/>
                <m:ctrlPr>
                  <w:rPr>
                    <w:rFonts w:ascii="Cambria Math" w:hAnsi="Cambria Math" w:cs="Arial"/>
                    <w:i/>
                    <w:sz w:val="24"/>
                    <w:szCs w:val="32"/>
                  </w:rPr>
                </m:ctrlPr>
              </m:dPr>
              <m:e>
                <m:sSup>
                  <m:sSupPr>
                    <m:ctrlPr>
                      <w:rPr>
                        <w:rFonts w:ascii="Cambria Math" w:hAnsi="Cambria Math" w:cs="Arial"/>
                        <w:i/>
                        <w:sz w:val="24"/>
                        <w:szCs w:val="32"/>
                      </w:rPr>
                    </m:ctrlPr>
                  </m:sSupPr>
                  <m:e>
                    <m:r>
                      <w:rPr>
                        <w:rFonts w:ascii="Cambria Math" w:hAnsi="Cambria Math" w:cs="Arial"/>
                        <w:sz w:val="24"/>
                        <w:szCs w:val="32"/>
                      </w:rPr>
                      <m:t>OH</m:t>
                    </m:r>
                  </m:e>
                  <m:sup>
                    <m:r>
                      <w:rPr>
                        <w:rFonts w:ascii="Cambria Math" w:hAnsi="Cambria Math" w:cs="Arial"/>
                        <w:sz w:val="24"/>
                        <w:szCs w:val="32"/>
                      </w:rPr>
                      <m:t>-1</m:t>
                    </m:r>
                  </m:sup>
                </m:sSup>
              </m:e>
            </m:d>
            <m:r>
              <w:rPr>
                <w:rFonts w:ascii="Cambria Math" w:hAnsi="Cambria Math" w:cs="Arial"/>
                <w:sz w:val="24"/>
                <w:szCs w:val="32"/>
              </w:rPr>
              <m:t>=1×</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 xml:space="preserve">-14 </m:t>
                </m:r>
              </m:sup>
            </m:sSup>
            <m:r>
              <w:rPr>
                <w:rFonts w:ascii="Cambria Math" w:hAnsi="Cambria Math" w:cs="Arial"/>
                <w:sz w:val="24"/>
                <w:szCs w:val="32"/>
              </w:rPr>
              <m:t>at 25℃</m:t>
            </m:r>
          </m:oMath>
          <w:r>
            <w:rPr>
              <w:rFonts w:ascii="Arial" w:hAnsi="Arial" w:cs="Arial"/>
              <w:sz w:val="24"/>
              <w:szCs w:val="32"/>
            </w:rPr>
            <w:t xml:space="preserve"> </w:t>
          </w:r>
        </w:p>
        <w:p w:rsidR="002D1774" w:rsidRPr="004748C3" w:rsidRDefault="002D1774" w:rsidP="002D1774">
          <w:pPr>
            <w:tabs>
              <w:tab w:val="left" w:pos="960"/>
            </w:tabs>
            <w:rPr>
              <w:rFonts w:ascii="Arial" w:hAnsi="Arial" w:cs="Arial"/>
              <w:sz w:val="24"/>
              <w:szCs w:val="32"/>
            </w:rPr>
          </w:pPr>
          <m:oMathPara>
            <m:oMath>
              <m:r>
                <w:rPr>
                  <w:rFonts w:ascii="Cambria Math" w:hAnsi="Cambria Math" w:cs="Arial"/>
                  <w:sz w:val="24"/>
                  <w:szCs w:val="32"/>
                </w:rPr>
                <m:t>pKw=-</m:t>
              </m:r>
              <m:func>
                <m:funcPr>
                  <m:ctrlPr>
                    <w:rPr>
                      <w:rFonts w:ascii="Cambria Math" w:hAnsi="Cambria Math" w:cs="Arial"/>
                      <w:sz w:val="24"/>
                      <w:szCs w:val="32"/>
                    </w:rPr>
                  </m:ctrlPr>
                </m:funcPr>
                <m:fName>
                  <m:r>
                    <m:rPr>
                      <m:sty m:val="p"/>
                    </m:rPr>
                    <w:rPr>
                      <w:rFonts w:ascii="Cambria Math" w:hAnsi="Cambria Math" w:cs="Arial"/>
                      <w:sz w:val="24"/>
                      <w:szCs w:val="32"/>
                    </w:rPr>
                    <m:t>log</m:t>
                  </m:r>
                  <m:ctrlPr>
                    <w:rPr>
                      <w:rFonts w:ascii="Cambria Math" w:hAnsi="Cambria Math" w:cs="Arial"/>
                      <w:i/>
                      <w:sz w:val="24"/>
                      <w:szCs w:val="32"/>
                    </w:rPr>
                  </m:ctrlPr>
                </m:fName>
                <m:e>
                  <m:d>
                    <m:dPr>
                      <m:ctrlPr>
                        <w:rPr>
                          <w:rFonts w:ascii="Cambria Math" w:hAnsi="Cambria Math" w:cs="Arial"/>
                          <w:i/>
                          <w:sz w:val="24"/>
                          <w:szCs w:val="32"/>
                        </w:rPr>
                      </m:ctrlPr>
                    </m:dPr>
                    <m:e>
                      <m:r>
                        <w:rPr>
                          <w:rFonts w:ascii="Cambria Math" w:hAnsi="Cambria Math" w:cs="Arial"/>
                          <w:sz w:val="24"/>
                          <w:szCs w:val="32"/>
                        </w:rPr>
                        <m:t>kw</m:t>
                      </m:r>
                    </m:e>
                  </m:d>
                </m:e>
              </m:func>
              <m:r>
                <w:rPr>
                  <w:rFonts w:ascii="Cambria Math" w:hAnsi="Cambria Math" w:cs="Arial"/>
                  <w:sz w:val="24"/>
                  <w:szCs w:val="32"/>
                </w:rPr>
                <m:t>=14</m:t>
              </m:r>
            </m:oMath>
          </m:oMathPara>
        </w:p>
        <w:p w:rsidR="002D1774" w:rsidRPr="00F71E79" w:rsidRDefault="002D1774" w:rsidP="002D1774">
          <w:pPr>
            <w:tabs>
              <w:tab w:val="left" w:pos="960"/>
            </w:tabs>
            <w:rPr>
              <w:rFonts w:ascii="Arial" w:hAnsi="Arial" w:cs="Arial"/>
              <w:sz w:val="24"/>
              <w:szCs w:val="32"/>
            </w:rPr>
          </w:pPr>
        </w:p>
        <w:p w:rsidR="002D1774" w:rsidRDefault="002D1774" w:rsidP="002D1774">
          <w:pPr>
            <w:tabs>
              <w:tab w:val="left" w:pos="960"/>
            </w:tabs>
            <w:jc w:val="center"/>
            <w:rPr>
              <w:rFonts w:ascii="Arial" w:hAnsi="Arial" w:cs="Arial"/>
              <w:sz w:val="24"/>
              <w:szCs w:val="32"/>
            </w:rPr>
          </w:pPr>
          <m:oMath>
            <m:r>
              <w:rPr>
                <w:rFonts w:ascii="Cambria Math" w:hAnsi="Cambria Math" w:cs="Arial"/>
                <w:sz w:val="24"/>
                <w:szCs w:val="32"/>
              </w:rPr>
              <m:t>CO2+2</m:t>
            </m:r>
            <m:sSub>
              <m:sSubPr>
                <m:ctrlPr>
                  <w:rPr>
                    <w:rFonts w:ascii="Cambria Math" w:hAnsi="Cambria Math" w:cs="Arial"/>
                    <w:i/>
                    <w:sz w:val="24"/>
                    <w:szCs w:val="32"/>
                  </w:rPr>
                </m:ctrlPr>
              </m:sSubPr>
              <m:e>
                <m:r>
                  <w:rPr>
                    <w:rFonts w:ascii="Cambria Math" w:hAnsi="Cambria Math" w:cs="Arial"/>
                    <w:sz w:val="24"/>
                    <w:szCs w:val="32"/>
                  </w:rPr>
                  <m:t>H</m:t>
                </m:r>
              </m:e>
              <m:sub>
                <m:r>
                  <w:rPr>
                    <w:rFonts w:ascii="Cambria Math" w:hAnsi="Cambria Math" w:cs="Arial"/>
                    <w:sz w:val="24"/>
                    <w:szCs w:val="32"/>
                  </w:rPr>
                  <m:t>2</m:t>
                </m:r>
              </m:sub>
            </m:sSub>
            <m:r>
              <w:rPr>
                <w:rFonts w:ascii="Cambria Math" w:hAnsi="Cambria Math" w:cs="Arial"/>
                <w:sz w:val="24"/>
                <w:szCs w:val="32"/>
              </w:rPr>
              <m:t>0→</m:t>
            </m:r>
            <m:sSub>
              <m:sSubPr>
                <m:ctrlPr>
                  <w:rPr>
                    <w:rFonts w:ascii="Cambria Math" w:hAnsi="Cambria Math" w:cs="Arial"/>
                    <w:i/>
                    <w:sz w:val="24"/>
                    <w:szCs w:val="32"/>
                  </w:rPr>
                </m:ctrlPr>
              </m:sSubPr>
              <m:e>
                <m:r>
                  <w:rPr>
                    <w:rFonts w:ascii="Cambria Math" w:hAnsi="Cambria Math" w:cs="Arial"/>
                    <w:sz w:val="24"/>
                    <w:szCs w:val="32"/>
                  </w:rPr>
                  <m:t>H</m:t>
                </m:r>
              </m:e>
              <m:sub>
                <m:r>
                  <w:rPr>
                    <w:rFonts w:ascii="Cambria Math" w:hAnsi="Cambria Math" w:cs="Arial"/>
                    <w:sz w:val="24"/>
                    <w:szCs w:val="32"/>
                  </w:rPr>
                  <m:t>2</m:t>
                </m:r>
              </m:sub>
            </m:sSub>
            <m:r>
              <w:rPr>
                <w:rFonts w:ascii="Cambria Math" w:hAnsi="Cambria Math" w:cs="Arial"/>
                <w:sz w:val="24"/>
                <w:szCs w:val="32"/>
              </w:rPr>
              <m:t>Co3+H20→HCO3+H3O</m:t>
            </m:r>
          </m:oMath>
          <w:r>
            <w:rPr>
              <w:rFonts w:ascii="Arial" w:hAnsi="Arial" w:cs="Arial"/>
              <w:sz w:val="24"/>
              <w:szCs w:val="32"/>
            </w:rPr>
            <w:t xml:space="preserve">           </w:t>
          </w:r>
        </w:p>
        <w:p w:rsidR="002D1774" w:rsidRDefault="002D1774" w:rsidP="002D1774">
          <w:pPr>
            <w:tabs>
              <w:tab w:val="left" w:pos="960"/>
            </w:tabs>
            <w:jc w:val="center"/>
            <w:rPr>
              <w:rFonts w:ascii="Arial" w:hAnsi="Arial" w:cs="Arial"/>
              <w:sz w:val="24"/>
              <w:szCs w:val="32"/>
            </w:rPr>
          </w:pPr>
          <w:r>
            <w:rPr>
              <w:rFonts w:ascii="Arial" w:hAnsi="Arial" w:cs="Arial"/>
              <w:sz w:val="24"/>
              <w:szCs w:val="32"/>
            </w:rPr>
            <w:t xml:space="preserve">                </w:t>
          </w:r>
        </w:p>
        <w:p w:rsidR="002D1774" w:rsidRPr="006F66AA" w:rsidRDefault="002D1774" w:rsidP="002D1774">
          <w:pPr>
            <w:tabs>
              <w:tab w:val="left" w:pos="960"/>
            </w:tabs>
            <w:jc w:val="center"/>
            <w:rPr>
              <w:rFonts w:ascii="Arial" w:hAnsi="Arial" w:cs="Arial"/>
              <w:b/>
              <w:sz w:val="24"/>
              <w:szCs w:val="32"/>
            </w:rPr>
          </w:pPr>
          <w:r w:rsidRPr="006F66AA">
            <w:rPr>
              <w:rFonts w:ascii="Arial" w:hAnsi="Arial" w:cs="Arial"/>
              <w:b/>
              <w:sz w:val="24"/>
              <w:szCs w:val="32"/>
            </w:rPr>
            <w:t>Carbon acid</w:t>
          </w:r>
        </w:p>
        <w:p w:rsidR="002D1774" w:rsidRDefault="002D1774" w:rsidP="002D1774">
          <w:pPr>
            <w:tabs>
              <w:tab w:val="left" w:pos="960"/>
            </w:tabs>
            <w:jc w:val="center"/>
            <w:rPr>
              <w:rFonts w:ascii="Arial" w:hAnsi="Arial" w:cs="Arial"/>
              <w:sz w:val="24"/>
              <w:szCs w:val="32"/>
            </w:rPr>
          </w:pPr>
          <w:r>
            <w:rPr>
              <w:rFonts w:ascii="Arial" w:hAnsi="Arial" w:cs="Arial"/>
              <w:sz w:val="24"/>
              <w:szCs w:val="32"/>
            </w:rPr>
            <w:t xml:space="preserve">P Ka = 6.367   Ka = </w:t>
          </w:r>
          <m:oMath>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oMath>
        </w:p>
        <w:p w:rsidR="002D1774" w:rsidRDefault="002D1774" w:rsidP="002D1774">
          <w:pPr>
            <w:tabs>
              <w:tab w:val="left" w:pos="960"/>
            </w:tabs>
            <w:jc w:val="center"/>
            <w:rPr>
              <w:rFonts w:ascii="Arial" w:hAnsi="Arial" w:cs="Arial"/>
              <w:sz w:val="24"/>
              <w:szCs w:val="32"/>
            </w:rPr>
          </w:pPr>
          <w:r>
            <w:rPr>
              <w:rFonts w:ascii="Arial" w:hAnsi="Arial" w:cs="Arial"/>
              <w:sz w:val="24"/>
              <w:szCs w:val="32"/>
            </w:rPr>
            <w:t>[CO2] = 44.01g/mol</w:t>
          </w:r>
        </w:p>
        <w:p w:rsidR="002D1774" w:rsidRDefault="002D1774" w:rsidP="002D1774">
          <w:pPr>
            <w:tabs>
              <w:tab w:val="left" w:pos="960"/>
            </w:tabs>
            <w:jc w:val="center"/>
            <w:rPr>
              <w:rFonts w:ascii="Arial" w:hAnsi="Arial" w:cs="Arial"/>
              <w:sz w:val="24"/>
              <w:szCs w:val="32"/>
            </w:rPr>
          </w:pPr>
        </w:p>
        <w:p w:rsidR="002D1774" w:rsidRDefault="002D1774" w:rsidP="002D1774">
          <w:pPr>
            <w:tabs>
              <w:tab w:val="left" w:pos="960"/>
            </w:tabs>
            <w:jc w:val="center"/>
            <w:rPr>
              <w:rFonts w:ascii="Arial" w:hAnsi="Arial" w:cs="Arial"/>
              <w:sz w:val="24"/>
              <w:szCs w:val="32"/>
            </w:rPr>
          </w:pPr>
          <w:r w:rsidRPr="006F66AA">
            <w:rPr>
              <w:rFonts w:ascii="Arial" w:hAnsi="Arial" w:cs="Arial"/>
              <w:b/>
              <w:sz w:val="24"/>
              <w:szCs w:val="32"/>
            </w:rPr>
            <w:t>Solubility</w:t>
          </w:r>
          <w:r>
            <w:rPr>
              <w:rFonts w:ascii="Arial" w:hAnsi="Arial" w:cs="Arial"/>
              <w:sz w:val="24"/>
              <w:szCs w:val="32"/>
            </w:rPr>
            <w:t xml:space="preserve"> of CO2 14 H2O 15 1.45g/L (which will change with pressure)</w:t>
          </w:r>
        </w:p>
        <w:p w:rsidR="002D1774" w:rsidRDefault="002D1774" w:rsidP="002D1774">
          <w:pPr>
            <w:tabs>
              <w:tab w:val="left" w:pos="960"/>
            </w:tabs>
            <w:rPr>
              <w:rFonts w:ascii="Arial" w:hAnsi="Arial" w:cs="Arial"/>
              <w:sz w:val="24"/>
              <w:szCs w:val="32"/>
            </w:rPr>
          </w:pPr>
        </w:p>
        <w:p w:rsidR="002D1774" w:rsidRDefault="002D1774" w:rsidP="002D1774">
          <w:pPr>
            <w:tabs>
              <w:tab w:val="left" w:pos="960"/>
            </w:tabs>
            <w:jc w:val="center"/>
            <w:rPr>
              <w:rFonts w:ascii="Arial" w:hAnsi="Arial" w:cs="Arial"/>
              <w:sz w:val="24"/>
              <w:szCs w:val="32"/>
            </w:rPr>
          </w:pPr>
          <w:r>
            <w:rPr>
              <w:rFonts w:ascii="Arial" w:hAnsi="Arial" w:cs="Arial"/>
              <w:sz w:val="24"/>
              <w:szCs w:val="32"/>
            </w:rPr>
            <w:t xml:space="preserve">1.45g (Co2) </w:t>
          </w:r>
          <m:oMath>
            <m:f>
              <m:fPr>
                <m:ctrlPr>
                  <w:rPr>
                    <w:rFonts w:ascii="Cambria Math" w:hAnsi="Cambria Math" w:cs="Arial"/>
                    <w:i/>
                    <w:sz w:val="24"/>
                    <w:szCs w:val="32"/>
                  </w:rPr>
                </m:ctrlPr>
              </m:fPr>
              <m:num>
                <m:r>
                  <w:rPr>
                    <w:rFonts w:ascii="Cambria Math" w:hAnsi="Cambria Math" w:cs="Arial"/>
                    <w:sz w:val="24"/>
                    <w:szCs w:val="32"/>
                  </w:rPr>
                  <m:t>1mol</m:t>
                </m:r>
              </m:num>
              <m:den>
                <m:r>
                  <w:rPr>
                    <w:rFonts w:ascii="Cambria Math" w:hAnsi="Cambria Math" w:cs="Arial"/>
                    <w:sz w:val="24"/>
                    <w:szCs w:val="32"/>
                  </w:rPr>
                  <m:t>44.01g</m:t>
                </m:r>
              </m:den>
            </m:f>
            <m:r>
              <w:rPr>
                <w:rFonts w:ascii="Cambria Math" w:hAnsi="Cambria Math" w:cs="Arial"/>
                <w:sz w:val="24"/>
                <w:szCs w:val="32"/>
              </w:rPr>
              <m:t>=0.03297 mol Co2</m:t>
            </m:r>
          </m:oMath>
        </w:p>
        <w:p w:rsidR="002D1774" w:rsidRDefault="002D1774" w:rsidP="002D1774">
          <w:pPr>
            <w:tabs>
              <w:tab w:val="left" w:pos="960"/>
            </w:tabs>
            <w:jc w:val="center"/>
            <w:rPr>
              <w:rFonts w:ascii="Arial" w:hAnsi="Arial" w:cs="Arial"/>
              <w:sz w:val="24"/>
              <w:szCs w:val="32"/>
            </w:rPr>
          </w:pPr>
        </w:p>
        <w:p w:rsidR="002D1774" w:rsidRPr="006F66AA" w:rsidRDefault="002D1774" w:rsidP="002D1774">
          <w:pPr>
            <w:tabs>
              <w:tab w:val="left" w:pos="960"/>
            </w:tabs>
            <w:rPr>
              <w:rFonts w:ascii="Arial" w:hAnsi="Arial" w:cs="Arial"/>
              <w:sz w:val="24"/>
              <w:szCs w:val="32"/>
            </w:rPr>
          </w:pPr>
          <m:oMathPara>
            <m:oMath>
              <m:r>
                <w:rPr>
                  <w:rFonts w:ascii="Cambria Math" w:hAnsi="Cambria Math" w:cs="Arial"/>
                  <w:sz w:val="24"/>
                  <w:szCs w:val="32"/>
                </w:rPr>
                <m:t>Ka</m:t>
              </m:r>
              <m:f>
                <m:fPr>
                  <m:ctrlPr>
                    <w:rPr>
                      <w:rFonts w:ascii="Cambria Math" w:hAnsi="Cambria Math" w:cs="Arial"/>
                      <w:i/>
                      <w:sz w:val="24"/>
                      <w:szCs w:val="32"/>
                    </w:rPr>
                  </m:ctrlPr>
                </m:fPr>
                <m:num>
                  <m:d>
                    <m:dPr>
                      <m:begChr m:val="["/>
                      <m:endChr m:val="]"/>
                      <m:ctrlPr>
                        <w:rPr>
                          <w:rFonts w:ascii="Cambria Math" w:hAnsi="Cambria Math" w:cs="Arial"/>
                          <w:i/>
                          <w:sz w:val="24"/>
                          <w:szCs w:val="32"/>
                        </w:rPr>
                      </m:ctrlPr>
                    </m:dPr>
                    <m:e>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e>
                  </m:d>
                  <m:r>
                    <w:rPr>
                      <w:rFonts w:ascii="Cambria Math" w:hAnsi="Cambria Math" w:cs="Arial"/>
                      <w:sz w:val="24"/>
                      <w:szCs w:val="32"/>
                    </w:rPr>
                    <m:t>[HCo3]</m:t>
                  </m:r>
                </m:num>
                <m:den>
                  <m:r>
                    <w:rPr>
                      <w:rFonts w:ascii="Cambria Math" w:hAnsi="Cambria Math" w:cs="Arial"/>
                      <w:sz w:val="24"/>
                      <w:szCs w:val="32"/>
                    </w:rPr>
                    <m:t xml:space="preserve">[Co2 </m:t>
                  </m:r>
                  <m:d>
                    <m:dPr>
                      <m:ctrlPr>
                        <w:rPr>
                          <w:rFonts w:ascii="Cambria Math" w:hAnsi="Cambria Math" w:cs="Arial"/>
                          <w:i/>
                          <w:sz w:val="24"/>
                          <w:szCs w:val="32"/>
                        </w:rPr>
                      </m:ctrlPr>
                    </m:dPr>
                    <m:e>
                      <m:r>
                        <w:rPr>
                          <w:rFonts w:ascii="Cambria Math" w:hAnsi="Cambria Math" w:cs="Arial"/>
                          <w:sz w:val="24"/>
                          <w:szCs w:val="32"/>
                        </w:rPr>
                        <m:t>aq</m:t>
                      </m:r>
                    </m:e>
                  </m:d>
                  <m:r>
                    <w:rPr>
                      <w:rFonts w:ascii="Cambria Math" w:hAnsi="Cambria Math" w:cs="Arial"/>
                      <w:sz w:val="24"/>
                      <w:szCs w:val="32"/>
                    </w:rPr>
                    <m:t>]</m:t>
                  </m:r>
                </m:den>
              </m:f>
              <m:r>
                <w:rPr>
                  <w:rFonts w:ascii="Cambria Math" w:hAnsi="Cambria Math" w:cs="Arial"/>
                  <w:sz w:val="24"/>
                  <w:szCs w:val="32"/>
                </w:rPr>
                <m:t xml:space="preserve">→ </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r>
                <w:rPr>
                  <w:rFonts w:ascii="Cambria Math" w:hAnsi="Cambria Math" w:cs="Arial"/>
                  <w:sz w:val="24"/>
                  <w:szCs w:val="32"/>
                </w:rPr>
                <m:t>=</m:t>
              </m:r>
              <m:f>
                <m:fPr>
                  <m:ctrlPr>
                    <w:rPr>
                      <w:rFonts w:ascii="Cambria Math" w:hAnsi="Cambria Math" w:cs="Arial"/>
                      <w:i/>
                      <w:sz w:val="24"/>
                      <w:szCs w:val="32"/>
                    </w:rPr>
                  </m:ctrlPr>
                </m:fPr>
                <m:num>
                  <m:r>
                    <w:rPr>
                      <w:rFonts w:ascii="Cambria Math" w:hAnsi="Cambria Math" w:cs="Arial"/>
                      <w:sz w:val="24"/>
                      <w:szCs w:val="32"/>
                    </w:rPr>
                    <m:t>x x</m:t>
                  </m:r>
                </m:num>
                <m:den>
                  <m:r>
                    <w:rPr>
                      <w:rFonts w:ascii="Cambria Math" w:hAnsi="Cambria Math" w:cs="Arial"/>
                      <w:sz w:val="24"/>
                      <w:szCs w:val="32"/>
                    </w:rPr>
                    <m:t>0.03297</m:t>
                  </m:r>
                </m:den>
              </m:f>
            </m:oMath>
          </m:oMathPara>
        </w:p>
        <w:p w:rsidR="002D1774" w:rsidRPr="006F66AA" w:rsidRDefault="002D1774" w:rsidP="002D1774">
          <w:pPr>
            <w:tabs>
              <w:tab w:val="left" w:pos="960"/>
            </w:tabs>
            <w:rPr>
              <w:rFonts w:ascii="Arial" w:hAnsi="Arial" w:cs="Arial"/>
              <w:sz w:val="24"/>
              <w:szCs w:val="32"/>
            </w:rPr>
          </w:pPr>
          <m:oMathPara>
            <m:oMath>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r>
                <w:rPr>
                  <w:rFonts w:ascii="Cambria Math" w:hAnsi="Cambria Math" w:cs="Arial"/>
                  <w:sz w:val="24"/>
                  <w:szCs w:val="32"/>
                </w:rPr>
                <m:t>=</m:t>
              </m:r>
              <m:f>
                <m:fPr>
                  <m:ctrlPr>
                    <w:rPr>
                      <w:rFonts w:ascii="Cambria Math" w:hAnsi="Cambria Math" w:cs="Arial"/>
                      <w:i/>
                      <w:sz w:val="24"/>
                      <w:szCs w:val="32"/>
                    </w:rPr>
                  </m:ctrlPr>
                </m:fPr>
                <m:num>
                  <m:sSup>
                    <m:sSupPr>
                      <m:ctrlPr>
                        <w:rPr>
                          <w:rFonts w:ascii="Cambria Math" w:hAnsi="Cambria Math" w:cs="Arial"/>
                          <w:i/>
                          <w:sz w:val="24"/>
                          <w:szCs w:val="32"/>
                        </w:rPr>
                      </m:ctrlPr>
                    </m:sSupPr>
                    <m:e>
                      <m:r>
                        <w:rPr>
                          <w:rFonts w:ascii="Cambria Math" w:hAnsi="Cambria Math" w:cs="Arial"/>
                          <w:sz w:val="24"/>
                          <w:szCs w:val="32"/>
                        </w:rPr>
                        <m:t>x</m:t>
                      </m:r>
                    </m:e>
                    <m:sup>
                      <m:r>
                        <w:rPr>
                          <w:rFonts w:ascii="Cambria Math" w:hAnsi="Cambria Math" w:cs="Arial"/>
                          <w:sz w:val="24"/>
                          <w:szCs w:val="32"/>
                        </w:rPr>
                        <m:t>2</m:t>
                      </m:r>
                    </m:sup>
                  </m:sSup>
                </m:num>
                <m:den>
                  <m:r>
                    <w:rPr>
                      <w:rFonts w:ascii="Cambria Math" w:hAnsi="Cambria Math" w:cs="Arial"/>
                      <w:sz w:val="24"/>
                      <w:szCs w:val="32"/>
                    </w:rPr>
                    <m:t>0.03297</m:t>
                  </m:r>
                </m:den>
              </m:f>
            </m:oMath>
          </m:oMathPara>
        </w:p>
        <w:p w:rsidR="002D1774" w:rsidRPr="00F50A56" w:rsidRDefault="002D1774" w:rsidP="002D1774">
          <w:pPr>
            <w:tabs>
              <w:tab w:val="left" w:pos="960"/>
            </w:tabs>
            <w:rPr>
              <w:rFonts w:ascii="Arial" w:hAnsi="Arial" w:cs="Arial"/>
              <w:sz w:val="24"/>
              <w:szCs w:val="32"/>
            </w:rPr>
          </w:pPr>
          <m:oMathPara>
            <m:oMath>
              <m:sSup>
                <m:sSupPr>
                  <m:ctrlPr>
                    <w:rPr>
                      <w:rFonts w:ascii="Cambria Math" w:hAnsi="Cambria Math" w:cs="Arial"/>
                      <w:i/>
                      <w:sz w:val="24"/>
                      <w:szCs w:val="32"/>
                    </w:rPr>
                  </m:ctrlPr>
                </m:sSupPr>
                <m:e>
                  <m:r>
                    <w:rPr>
                      <w:rFonts w:ascii="Cambria Math" w:hAnsi="Cambria Math" w:cs="Arial"/>
                      <w:sz w:val="24"/>
                      <w:szCs w:val="32"/>
                    </w:rPr>
                    <m:t>x</m:t>
                  </m:r>
                </m:e>
                <m:sup>
                  <m:r>
                    <w:rPr>
                      <w:rFonts w:ascii="Cambria Math" w:hAnsi="Cambria Math" w:cs="Arial"/>
                      <w:sz w:val="24"/>
                      <w:szCs w:val="32"/>
                    </w:rPr>
                    <m:t>2</m:t>
                  </m:r>
                </m:sup>
              </m:sSup>
              <m:r>
                <w:rPr>
                  <w:rFonts w:ascii="Cambria Math" w:hAnsi="Cambria Math" w:cs="Arial"/>
                  <w:sz w:val="24"/>
                  <w:szCs w:val="32"/>
                </w:rPr>
                <m:t>=</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r>
                <w:rPr>
                  <w:rFonts w:ascii="Cambria Math" w:hAnsi="Cambria Math" w:cs="Arial"/>
                  <w:sz w:val="24"/>
                  <w:szCs w:val="32"/>
                </w:rPr>
                <m:t>×0.03297=1.41317×</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 xml:space="preserve">-8 </m:t>
                  </m:r>
                </m:sup>
              </m:sSup>
            </m:oMath>
          </m:oMathPara>
        </w:p>
        <w:p w:rsidR="002D1774" w:rsidRPr="00F50A56" w:rsidRDefault="002D1774" w:rsidP="002D1774">
          <w:pPr>
            <w:tabs>
              <w:tab w:val="left" w:pos="960"/>
            </w:tabs>
            <w:rPr>
              <w:rFonts w:ascii="Arial" w:hAnsi="Arial" w:cs="Arial"/>
              <w:sz w:val="24"/>
              <w:szCs w:val="32"/>
            </w:rPr>
          </w:pPr>
          <m:oMathPara>
            <m:oMath>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1.41317×</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-8</m:t>
                      </m:r>
                    </m:sup>
                  </m:sSup>
                </m:e>
              </m:rad>
            </m:oMath>
          </m:oMathPara>
        </w:p>
        <w:p w:rsidR="002D1774" w:rsidRPr="002A284B"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=1.18877×</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-4</m:t>
                  </m:r>
                </m:sup>
              </m:sSup>
              <m:r>
                <w:rPr>
                  <w:rFonts w:ascii="Cambria Math" w:hAnsi="Cambria Math" w:cs="Arial"/>
                  <w:sz w:val="24"/>
                  <w:szCs w:val="32"/>
                </w:rPr>
                <m:t xml:space="preserve"> [</m:t>
              </m:r>
              <m:sSup>
                <m:sSupPr>
                  <m:ctrlPr>
                    <w:rPr>
                      <w:rFonts w:ascii="Cambria Math" w:hAnsi="Cambria Math" w:cs="Arial"/>
                      <w:i/>
                      <w:sz w:val="24"/>
                      <w:szCs w:val="32"/>
                    </w:rPr>
                  </m:ctrlPr>
                </m:sSupPr>
                <m:e>
                  <m:r>
                    <w:rPr>
                      <w:rFonts w:ascii="Cambria Math" w:hAnsi="Cambria Math" w:cs="Arial"/>
                      <w:sz w:val="24"/>
                      <w:szCs w:val="32"/>
                    </w:rPr>
                    <m:t>H</m:t>
                  </m:r>
                </m:e>
                <m:sup>
                  <m:r>
                    <w:rPr>
                      <w:rFonts w:ascii="Cambria Math" w:hAnsi="Cambria Math" w:cs="Arial"/>
                      <w:sz w:val="24"/>
                      <w:szCs w:val="32"/>
                    </w:rPr>
                    <m:t>+</m:t>
                  </m:r>
                </m:sup>
              </m:sSup>
              <m:r>
                <w:rPr>
                  <w:rFonts w:ascii="Cambria Math" w:hAnsi="Cambria Math" w:cs="Arial"/>
                  <w:sz w:val="24"/>
                  <w:szCs w:val="32"/>
                </w:rPr>
                <m:t>]</m:t>
              </m:r>
            </m:oMath>
          </m:oMathPara>
        </w:p>
        <w:p w:rsidR="002D1774" w:rsidRPr="00F50A56" w:rsidRDefault="002D1774" w:rsidP="002D1774">
          <w:pPr>
            <w:tabs>
              <w:tab w:val="left" w:pos="960"/>
            </w:tabs>
            <w:jc w:val="center"/>
            <w:rPr>
              <w:rFonts w:ascii="Arial" w:hAnsi="Arial" w:cs="Arial"/>
              <w:sz w:val="24"/>
              <w:szCs w:val="32"/>
            </w:rPr>
          </w:pPr>
        </w:p>
        <w:p w:rsidR="002D1774" w:rsidRPr="002A284B"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pH=-</m:t>
              </m:r>
              <m:func>
                <m:funcPr>
                  <m:ctrlPr>
                    <w:rPr>
                      <w:rFonts w:ascii="Cambria Math" w:hAnsi="Cambria Math" w:cs="Arial"/>
                      <w:i/>
                      <w:sz w:val="24"/>
                      <w:szCs w:val="32"/>
                    </w:rPr>
                  </m:ctrlPr>
                </m:funcPr>
                <m:fName>
                  <m:r>
                    <m:rPr>
                      <m:sty m:val="p"/>
                    </m:rPr>
                    <w:rPr>
                      <w:rFonts w:ascii="Cambria Math" w:hAnsi="Cambria Math" w:cs="Arial"/>
                      <w:sz w:val="24"/>
                      <w:szCs w:val="32"/>
                    </w:rPr>
                    <m:t>log</m:t>
                  </m:r>
                </m:fName>
                <m:e>
                  <m:r>
                    <w:rPr>
                      <w:rFonts w:ascii="Cambria Math" w:hAnsi="Cambria Math" w:cs="Arial"/>
                      <w:sz w:val="24"/>
                      <w:szCs w:val="32"/>
                    </w:rPr>
                    <m:t>(</m:t>
                  </m:r>
                  <m:rad>
                    <m:radPr>
                      <m:degHide m:val="1"/>
                      <m:ctrlPr>
                        <w:rPr>
                          <w:rFonts w:ascii="Cambria Math" w:hAnsi="Cambria Math" w:cs="Arial"/>
                          <w:i/>
                          <w:sz w:val="24"/>
                          <w:szCs w:val="32"/>
                        </w:rPr>
                      </m:ctrlPr>
                    </m:radPr>
                    <m:deg/>
                    <m:e>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e>
                  </m:rad>
                  <m:r>
                    <w:rPr>
                      <w:rFonts w:ascii="Cambria Math" w:hAnsi="Cambria Math" w:cs="Arial"/>
                      <w:sz w:val="24"/>
                      <w:szCs w:val="32"/>
                    </w:rPr>
                    <m:t>×</m:t>
                  </m:r>
                  <m:f>
                    <m:fPr>
                      <m:ctrlPr>
                        <w:rPr>
                          <w:rFonts w:ascii="Cambria Math" w:hAnsi="Cambria Math" w:cs="Arial"/>
                          <w:i/>
                          <w:sz w:val="24"/>
                          <w:szCs w:val="32"/>
                        </w:rPr>
                      </m:ctrlPr>
                    </m:fPr>
                    <m:num>
                      <m:r>
                        <w:rPr>
                          <w:rFonts w:ascii="Cambria Math" w:hAnsi="Cambria Math" w:cs="Arial"/>
                          <w:sz w:val="24"/>
                          <w:szCs w:val="32"/>
                        </w:rPr>
                        <m:t>Sol</m:t>
                      </m:r>
                    </m:num>
                    <m:den>
                      <m:r>
                        <w:rPr>
                          <w:rFonts w:ascii="Cambria Math" w:hAnsi="Cambria Math" w:cs="Arial"/>
                          <w:sz w:val="24"/>
                          <w:szCs w:val="32"/>
                        </w:rPr>
                        <m:t>44.01</m:t>
                      </m:r>
                    </m:den>
                  </m:f>
                  <m:r>
                    <w:rPr>
                      <w:rFonts w:ascii="Cambria Math" w:hAnsi="Cambria Math" w:cs="Arial"/>
                      <w:sz w:val="24"/>
                      <w:szCs w:val="32"/>
                    </w:rPr>
                    <m:t>)</m:t>
                  </m:r>
                </m:e>
              </m:func>
            </m:oMath>
          </m:oMathPara>
        </w:p>
        <w:p w:rsidR="002D1774" w:rsidRDefault="002D1774" w:rsidP="002D1774">
          <w:pPr>
            <w:tabs>
              <w:tab w:val="left" w:pos="960"/>
            </w:tabs>
            <w:jc w:val="center"/>
            <w:rPr>
              <w:rFonts w:ascii="Arial" w:hAnsi="Arial" w:cs="Arial"/>
              <w:sz w:val="24"/>
              <w:szCs w:val="32"/>
            </w:rPr>
          </w:pPr>
        </w:p>
        <w:p w:rsidR="002D1774" w:rsidRPr="002A284B" w:rsidRDefault="002D1774" w:rsidP="002D1774">
          <w:pPr>
            <w:jc w:val="center"/>
            <w:rPr>
              <w:rFonts w:ascii="Arial" w:hAnsi="Arial" w:cs="Arial"/>
              <w:sz w:val="24"/>
              <w:szCs w:val="32"/>
            </w:rPr>
          </w:pPr>
          <m:oMath>
            <m:r>
              <m:rPr>
                <m:sty m:val="p"/>
              </m:rPr>
              <w:rPr>
                <w:rFonts w:ascii="Cambria Math" w:hAnsi="Cambria Math" w:cs="Arial"/>
                <w:sz w:val="28"/>
                <w:szCs w:val="32"/>
              </w:rPr>
              <m:t>Co2 in water = 392×</m:t>
            </m:r>
            <m:sSup>
              <m:sSupPr>
                <m:ctrlPr>
                  <w:rPr>
                    <w:rFonts w:ascii="Cambria Math" w:hAnsi="Cambria Math" w:cs="Arial"/>
                    <w:sz w:val="28"/>
                    <w:szCs w:val="32"/>
                  </w:rPr>
                </m:ctrlPr>
              </m:sSupPr>
              <m:e>
                <m:r>
                  <w:rPr>
                    <w:rFonts w:ascii="Cambria Math" w:hAnsi="Cambria Math" w:cs="Arial"/>
                    <w:sz w:val="28"/>
                    <w:szCs w:val="32"/>
                  </w:rPr>
                  <m:t>10</m:t>
                </m:r>
              </m:e>
              <m:sup>
                <m:r>
                  <w:rPr>
                    <w:rFonts w:ascii="Cambria Math" w:hAnsi="Cambria Math" w:cs="Arial"/>
                    <w:sz w:val="28"/>
                    <w:szCs w:val="32"/>
                  </w:rPr>
                  <m:t>-4</m:t>
                </m:r>
              </m:sup>
            </m:sSup>
            <m:r>
              <m:rPr>
                <m:sty m:val="p"/>
              </m:rPr>
              <w:rPr>
                <w:rFonts w:ascii="Cambria Math" w:hAnsi="Cambria Math" w:cs="Arial"/>
                <w:sz w:val="28"/>
                <w:szCs w:val="32"/>
              </w:rPr>
              <m:t xml:space="preserve">Mol/L.atm </m:t>
            </m:r>
          </m:oMath>
          <w:r w:rsidRPr="005C1DF2">
            <w:rPr>
              <w:rFonts w:ascii="Arial" w:hAnsi="Arial" w:cs="Arial"/>
              <w:sz w:val="24"/>
              <w:szCs w:val="32"/>
            </w:rPr>
            <w:t xml:space="preserve"> He</w:t>
          </w:r>
          <w:proofErr w:type="spellStart"/>
          <w:r>
            <w:rPr>
              <w:rFonts w:ascii="Arial" w:hAnsi="Arial" w:cs="Arial"/>
              <w:sz w:val="24"/>
              <w:szCs w:val="32"/>
            </w:rPr>
            <w:t>nry’s</w:t>
          </w:r>
          <w:proofErr w:type="spellEnd"/>
          <w:r>
            <w:rPr>
              <w:rFonts w:ascii="Arial" w:hAnsi="Arial" w:cs="Arial"/>
              <w:sz w:val="24"/>
              <w:szCs w:val="32"/>
            </w:rPr>
            <w:t xml:space="preserve"> law</w:t>
          </w:r>
        </w:p>
        <w:p w:rsidR="002D1774" w:rsidRDefault="002D1774" w:rsidP="002D1774">
          <w:pPr>
            <w:jc w:val="center"/>
            <w:rPr>
              <w:rFonts w:ascii="Arial" w:hAnsi="Arial" w:cs="Arial"/>
              <w:sz w:val="32"/>
              <w:szCs w:val="32"/>
            </w:rPr>
          </w:pPr>
        </w:p>
        <w:p w:rsidR="002D1774" w:rsidRDefault="002D1774" w:rsidP="002D1774">
          <w:pPr>
            <w:jc w:val="center"/>
            <w:rPr>
              <w:rFonts w:ascii="Arial" w:hAnsi="Arial" w:cs="Arial"/>
              <w:sz w:val="32"/>
              <w:szCs w:val="32"/>
            </w:rPr>
          </w:pPr>
        </w:p>
        <w:p w:rsidR="002D1774" w:rsidRPr="002A284B" w:rsidRDefault="002D1774" w:rsidP="002D1774">
          <w:pPr>
            <w:jc w:val="center"/>
            <w:rPr>
              <w:rFonts w:ascii="Arial" w:hAnsi="Arial" w:cs="Arial"/>
              <w:sz w:val="32"/>
              <w:szCs w:val="32"/>
            </w:rPr>
          </w:pPr>
        </w:p>
        <w:p w:rsidR="002D1774" w:rsidRPr="002A284B" w:rsidRDefault="002D1774" w:rsidP="002D1774">
          <w:pPr>
            <w:jc w:val="center"/>
            <w:rPr>
              <w:rFonts w:ascii="Arial" w:hAnsi="Arial" w:cs="Arial"/>
              <w:b/>
              <w:sz w:val="24"/>
              <w:szCs w:val="32"/>
            </w:rPr>
          </w:pPr>
          <w:r w:rsidRPr="002A284B">
            <w:rPr>
              <w:rFonts w:ascii="Arial" w:hAnsi="Arial" w:cs="Arial"/>
              <w:b/>
              <w:sz w:val="24"/>
              <w:szCs w:val="32"/>
            </w:rPr>
            <w:t>Rearrange the equation to get pressure</w:t>
          </w:r>
        </w:p>
        <w:p w:rsidR="002D1774" w:rsidRPr="002A284B" w:rsidRDefault="002D1774" w:rsidP="002D1774">
          <w:pPr>
            <w:jc w:val="center"/>
            <w:rPr>
              <w:rFonts w:ascii="Arial" w:hAnsi="Arial" w:cs="Arial"/>
              <w:sz w:val="24"/>
              <w:szCs w:val="32"/>
            </w:rPr>
          </w:pPr>
        </w:p>
        <w:p w:rsidR="002D1774" w:rsidRPr="005C1DF2"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pH=-</m:t>
              </m:r>
              <m:func>
                <m:funcPr>
                  <m:ctrlPr>
                    <w:rPr>
                      <w:rFonts w:ascii="Cambria Math" w:hAnsi="Cambria Math" w:cs="Arial"/>
                      <w:i/>
                      <w:sz w:val="24"/>
                      <w:szCs w:val="32"/>
                    </w:rPr>
                  </m:ctrlPr>
                </m:funcPr>
                <m:fName>
                  <m:r>
                    <m:rPr>
                      <m:sty m:val="p"/>
                    </m:rPr>
                    <w:rPr>
                      <w:rFonts w:ascii="Cambria Math" w:hAnsi="Cambria Math" w:cs="Arial"/>
                      <w:sz w:val="24"/>
                      <w:szCs w:val="32"/>
                    </w:rPr>
                    <m:t>log</m:t>
                  </m:r>
                </m:fName>
                <m:e>
                  <m:r>
                    <w:rPr>
                      <w:rFonts w:ascii="Cambria Math" w:hAnsi="Cambria Math" w:cs="Arial"/>
                      <w:sz w:val="24"/>
                      <w:szCs w:val="32"/>
                    </w:rPr>
                    <m:t>(</m:t>
                  </m:r>
                  <m:rad>
                    <m:radPr>
                      <m:degHide m:val="1"/>
                      <m:ctrlPr>
                        <w:rPr>
                          <w:rFonts w:ascii="Cambria Math" w:hAnsi="Cambria Math" w:cs="Arial"/>
                          <w:i/>
                          <w:sz w:val="24"/>
                          <w:szCs w:val="32"/>
                        </w:rPr>
                      </m:ctrlPr>
                    </m:radPr>
                    <m:deg/>
                    <m:e>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e>
                  </m:rad>
                  <m:r>
                    <w:rPr>
                      <w:rFonts w:ascii="Cambria Math" w:hAnsi="Cambria Math" w:cs="Arial"/>
                      <w:sz w:val="24"/>
                      <w:szCs w:val="32"/>
                    </w:rPr>
                    <m:t>×392×</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-4</m:t>
                      </m:r>
                    </m:sup>
                  </m:sSup>
                  <m:r>
                    <w:rPr>
                      <w:rFonts w:ascii="Cambria Math" w:hAnsi="Cambria Math" w:cs="Arial"/>
                      <w:sz w:val="24"/>
                      <w:szCs w:val="32"/>
                    </w:rPr>
                    <m:t>×Pressure)</m:t>
                  </m:r>
                </m:e>
              </m:func>
            </m:oMath>
          </m:oMathPara>
        </w:p>
        <w:p w:rsidR="002D1774" w:rsidRPr="002A284B" w:rsidRDefault="002D1774" w:rsidP="002D1774">
          <w:pPr>
            <w:tabs>
              <w:tab w:val="left" w:pos="960"/>
            </w:tabs>
            <w:jc w:val="center"/>
            <w:rPr>
              <w:rFonts w:ascii="Arial" w:hAnsi="Arial" w:cs="Arial"/>
              <w:sz w:val="24"/>
              <w:szCs w:val="32"/>
            </w:rPr>
          </w:pPr>
        </w:p>
        <w:p w:rsidR="002D1774" w:rsidRPr="005C1DF2"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 xml:space="preserve">Log </m:t>
              </m:r>
              <m:d>
                <m:dPr>
                  <m:ctrlPr>
                    <w:rPr>
                      <w:rFonts w:ascii="Cambria Math" w:hAnsi="Cambria Math" w:cs="Arial"/>
                      <w:i/>
                      <w:sz w:val="24"/>
                      <w:szCs w:val="32"/>
                    </w:rPr>
                  </m:ctrlPr>
                </m:dPr>
                <m:e>
                  <m:r>
                    <w:rPr>
                      <w:rFonts w:ascii="Cambria Math" w:hAnsi="Cambria Math" w:cs="Arial"/>
                      <w:sz w:val="24"/>
                      <w:szCs w:val="32"/>
                    </w:rPr>
                    <m:t>ABC</m:t>
                  </m:r>
                </m:e>
              </m:d>
              <m:r>
                <w:rPr>
                  <w:rFonts w:ascii="Cambria Math" w:hAnsi="Cambria Math" w:cs="Arial"/>
                  <w:sz w:val="24"/>
                  <w:szCs w:val="32"/>
                </w:rPr>
                <m:t>=logA+logB+logC</m:t>
              </m:r>
            </m:oMath>
          </m:oMathPara>
        </w:p>
        <w:p w:rsidR="002D1774" w:rsidRPr="005C1DF2" w:rsidRDefault="002D1774" w:rsidP="002D1774">
          <w:pPr>
            <w:tabs>
              <w:tab w:val="left" w:pos="960"/>
            </w:tabs>
            <w:jc w:val="center"/>
            <w:rPr>
              <w:rFonts w:ascii="Arial" w:hAnsi="Arial" w:cs="Arial"/>
              <w:sz w:val="24"/>
              <w:szCs w:val="32"/>
            </w:rPr>
          </w:pPr>
        </w:p>
        <w:p w:rsidR="002D1774" w:rsidRPr="005C1DF2" w:rsidRDefault="002D1774" w:rsidP="002D1774">
          <w:pPr>
            <w:tabs>
              <w:tab w:val="left" w:pos="960"/>
            </w:tabs>
            <w:jc w:val="center"/>
            <w:rPr>
              <w:rFonts w:ascii="Arial" w:hAnsi="Arial" w:cs="Arial"/>
              <w:sz w:val="24"/>
              <w:szCs w:val="32"/>
            </w:rPr>
          </w:pPr>
          <m:oMathPara>
            <m:oMath>
              <m:rad>
                <m:radPr>
                  <m:degHide m:val="1"/>
                  <m:ctrlPr>
                    <w:rPr>
                      <w:rFonts w:ascii="Cambria Math" w:hAnsi="Cambria Math" w:cs="Arial"/>
                      <w:i/>
                      <w:sz w:val="24"/>
                      <w:szCs w:val="32"/>
                    </w:rPr>
                  </m:ctrlPr>
                </m:radPr>
                <m:deg/>
                <m:e>
                  <m:r>
                    <w:rPr>
                      <w:rFonts w:ascii="Cambria Math" w:hAnsi="Cambria Math" w:cs="Arial"/>
                      <w:sz w:val="24"/>
                      <w:szCs w:val="32"/>
                    </w:rPr>
                    <m:t>ABC</m:t>
                  </m:r>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A</m:t>
                  </m:r>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B</m:t>
                  </m:r>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C</m:t>
                  </m:r>
                </m:e>
              </m:rad>
            </m:oMath>
          </m:oMathPara>
        </w:p>
        <w:p w:rsidR="002D1774" w:rsidRDefault="002D1774" w:rsidP="002D1774">
          <w:pPr>
            <w:tabs>
              <w:tab w:val="left" w:pos="960"/>
            </w:tabs>
            <w:jc w:val="center"/>
            <w:rPr>
              <w:rFonts w:ascii="Arial" w:hAnsi="Arial" w:cs="Arial"/>
              <w:sz w:val="24"/>
              <w:szCs w:val="32"/>
            </w:rPr>
          </w:pPr>
        </w:p>
        <w:p w:rsidR="002D1774" w:rsidRPr="005C1DF2"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 pH=</m:t>
              </m:r>
              <m:func>
                <m:funcPr>
                  <m:ctrlPr>
                    <w:rPr>
                      <w:rFonts w:ascii="Cambria Math" w:hAnsi="Cambria Math" w:cs="Arial"/>
                      <w:i/>
                      <w:sz w:val="24"/>
                      <w:szCs w:val="32"/>
                    </w:rPr>
                  </m:ctrlPr>
                </m:funcPr>
                <m:fName>
                  <m:r>
                    <m:rPr>
                      <m:sty m:val="p"/>
                    </m:rPr>
                    <w:rPr>
                      <w:rFonts w:ascii="Cambria Math" w:hAnsi="Cambria Math" w:cs="Arial"/>
                      <w:sz w:val="24"/>
                      <w:szCs w:val="32"/>
                    </w:rPr>
                    <m:t>log</m:t>
                  </m:r>
                </m:fName>
                <m:e>
                  <m:r>
                    <w:rPr>
                      <w:rFonts w:ascii="Cambria Math" w:hAnsi="Cambria Math" w:cs="Arial"/>
                      <w:sz w:val="24"/>
                      <w:szCs w:val="32"/>
                    </w:rPr>
                    <m:t>(</m:t>
                  </m:r>
                  <m:rad>
                    <m:radPr>
                      <m:degHide m:val="1"/>
                      <m:ctrlPr>
                        <w:rPr>
                          <w:rFonts w:ascii="Cambria Math" w:hAnsi="Cambria Math" w:cs="Arial"/>
                          <w:i/>
                          <w:sz w:val="24"/>
                          <w:szCs w:val="32"/>
                        </w:rPr>
                      </m:ctrlPr>
                    </m:radPr>
                    <m:deg/>
                    <m:e>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392×</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-4</m:t>
                          </m:r>
                        </m:sup>
                      </m:sSup>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Pressure</m:t>
                      </m:r>
                    </m:e>
                  </m:rad>
                  <m:r>
                    <w:rPr>
                      <w:rFonts w:ascii="Cambria Math" w:hAnsi="Cambria Math" w:cs="Arial"/>
                      <w:sz w:val="24"/>
                      <w:szCs w:val="32"/>
                    </w:rPr>
                    <m:t>)</m:t>
                  </m:r>
                </m:e>
              </m:func>
            </m:oMath>
          </m:oMathPara>
        </w:p>
        <w:p w:rsidR="002D1774" w:rsidRPr="00F71605" w:rsidRDefault="002D1774" w:rsidP="002D1774">
          <w:pPr>
            <w:tabs>
              <w:tab w:val="left" w:pos="960"/>
            </w:tabs>
            <w:jc w:val="center"/>
            <w:rPr>
              <w:rFonts w:ascii="Arial" w:hAnsi="Arial" w:cs="Arial"/>
              <w:sz w:val="32"/>
              <w:szCs w:val="32"/>
            </w:rPr>
          </w:pPr>
        </w:p>
        <w:p w:rsidR="002D1774" w:rsidRPr="005C1DF2"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 pH=</m:t>
              </m:r>
              <m:func>
                <m:funcPr>
                  <m:ctrlPr>
                    <w:rPr>
                      <w:rFonts w:ascii="Cambria Math" w:hAnsi="Cambria Math" w:cs="Arial"/>
                      <w:i/>
                      <w:sz w:val="24"/>
                      <w:szCs w:val="32"/>
                    </w:rPr>
                  </m:ctrlPr>
                </m:funcPr>
                <m:fName>
                  <m:r>
                    <m:rPr>
                      <m:sty m:val="p"/>
                    </m:rPr>
                    <w:rPr>
                      <w:rFonts w:ascii="Cambria Math" w:hAnsi="Cambria Math" w:cs="Arial"/>
                      <w:sz w:val="24"/>
                      <w:szCs w:val="32"/>
                    </w:rPr>
                    <m:t>log</m:t>
                  </m:r>
                </m:fName>
                <m:e>
                  <m:d>
                    <m:dPr>
                      <m:ctrlPr>
                        <w:rPr>
                          <w:rFonts w:ascii="Cambria Math" w:hAnsi="Cambria Math" w:cs="Arial"/>
                          <w:i/>
                          <w:sz w:val="24"/>
                          <w:szCs w:val="32"/>
                        </w:rPr>
                      </m:ctrlPr>
                    </m:dPr>
                    <m:e>
                      <m:rad>
                        <m:radPr>
                          <m:degHide m:val="1"/>
                          <m:ctrlPr>
                            <w:rPr>
                              <w:rFonts w:ascii="Cambria Math" w:hAnsi="Cambria Math" w:cs="Arial"/>
                              <w:i/>
                              <w:sz w:val="24"/>
                              <w:szCs w:val="32"/>
                            </w:rPr>
                          </m:ctrlPr>
                        </m:radPr>
                        <m:deg/>
                        <m:e>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-6.367</m:t>
                              </m:r>
                            </m:sup>
                          </m:sSup>
                        </m:e>
                      </m:rad>
                      <m:r>
                        <w:rPr>
                          <w:rFonts w:ascii="Cambria Math" w:hAnsi="Cambria Math" w:cs="Arial"/>
                          <w:sz w:val="24"/>
                          <w:szCs w:val="32"/>
                        </w:rPr>
                        <m:t>×</m:t>
                      </m:r>
                      <m:rad>
                        <m:radPr>
                          <m:degHide m:val="1"/>
                          <m:ctrlPr>
                            <w:rPr>
                              <w:rFonts w:ascii="Cambria Math" w:hAnsi="Cambria Math" w:cs="Arial"/>
                              <w:i/>
                              <w:sz w:val="24"/>
                              <w:szCs w:val="32"/>
                            </w:rPr>
                          </m:ctrlPr>
                        </m:radPr>
                        <m:deg/>
                        <m:e>
                          <m:r>
                            <w:rPr>
                              <w:rFonts w:ascii="Cambria Math" w:hAnsi="Cambria Math" w:cs="Arial"/>
                              <w:sz w:val="24"/>
                              <w:szCs w:val="32"/>
                            </w:rPr>
                            <m:t>392×</m:t>
                          </m:r>
                          <m:sSup>
                            <m:sSupPr>
                              <m:ctrlPr>
                                <w:rPr>
                                  <w:rFonts w:ascii="Cambria Math" w:hAnsi="Cambria Math" w:cs="Arial"/>
                                  <w:i/>
                                  <w:sz w:val="24"/>
                                  <w:szCs w:val="32"/>
                                </w:rPr>
                              </m:ctrlPr>
                            </m:sSupPr>
                            <m:e>
                              <m:r>
                                <w:rPr>
                                  <w:rFonts w:ascii="Cambria Math" w:hAnsi="Cambria Math" w:cs="Arial"/>
                                  <w:sz w:val="24"/>
                                  <w:szCs w:val="32"/>
                                </w:rPr>
                                <m:t>10</m:t>
                              </m:r>
                            </m:e>
                            <m:sup>
                              <m:r>
                                <w:rPr>
                                  <w:rFonts w:ascii="Cambria Math" w:hAnsi="Cambria Math" w:cs="Arial"/>
                                  <w:sz w:val="24"/>
                                  <w:szCs w:val="32"/>
                                </w:rPr>
                                <m:t>-4</m:t>
                              </m:r>
                            </m:sup>
                          </m:sSup>
                        </m:e>
                      </m:rad>
                      <m:r>
                        <w:rPr>
                          <w:rFonts w:ascii="Cambria Math" w:hAnsi="Cambria Math" w:cs="Arial"/>
                          <w:sz w:val="24"/>
                          <w:szCs w:val="32"/>
                        </w:rPr>
                        <m:t xml:space="preserve"> </m:t>
                      </m:r>
                    </m:e>
                  </m:d>
                  <m:r>
                    <w:rPr>
                      <w:rFonts w:ascii="Cambria Math" w:hAnsi="Cambria Math" w:cs="Arial"/>
                      <w:sz w:val="24"/>
                      <w:szCs w:val="32"/>
                    </w:rPr>
                    <m:t>+log</m:t>
                  </m:r>
                  <m:rad>
                    <m:radPr>
                      <m:degHide m:val="1"/>
                      <m:ctrlPr>
                        <w:rPr>
                          <w:rFonts w:ascii="Cambria Math" w:hAnsi="Cambria Math" w:cs="Arial"/>
                          <w:i/>
                          <w:sz w:val="24"/>
                          <w:szCs w:val="32"/>
                        </w:rPr>
                      </m:ctrlPr>
                    </m:radPr>
                    <m:deg/>
                    <m:e>
                      <m:r>
                        <w:rPr>
                          <w:rFonts w:ascii="Cambria Math" w:hAnsi="Cambria Math" w:cs="Arial"/>
                          <w:sz w:val="24"/>
                          <w:szCs w:val="32"/>
                        </w:rPr>
                        <m:t>Pressure</m:t>
                      </m:r>
                    </m:e>
                  </m:rad>
                  <m:r>
                    <w:rPr>
                      <w:rFonts w:ascii="Cambria Math" w:hAnsi="Cambria Math" w:cs="Arial"/>
                      <w:sz w:val="24"/>
                      <w:szCs w:val="32"/>
                    </w:rPr>
                    <m:t>)</m:t>
                  </m:r>
                </m:e>
              </m:func>
            </m:oMath>
          </m:oMathPara>
        </w:p>
        <w:p w:rsidR="002D1774" w:rsidRPr="005C1DF2" w:rsidRDefault="002D1774" w:rsidP="002D1774">
          <w:pPr>
            <w:tabs>
              <w:tab w:val="left" w:pos="960"/>
            </w:tabs>
            <w:jc w:val="center"/>
            <w:rPr>
              <w:rFonts w:ascii="Arial" w:hAnsi="Arial" w:cs="Arial"/>
              <w:sz w:val="24"/>
              <w:szCs w:val="32"/>
            </w:rPr>
          </w:pPr>
        </w:p>
        <w:p w:rsidR="002D1774" w:rsidRPr="005C1DF2" w:rsidRDefault="002D1774" w:rsidP="002D1774">
          <w:pPr>
            <w:tabs>
              <w:tab w:val="left" w:pos="960"/>
            </w:tabs>
            <w:jc w:val="center"/>
            <w:rPr>
              <w:rFonts w:ascii="Arial" w:hAnsi="Arial" w:cs="Arial"/>
              <w:sz w:val="24"/>
              <w:szCs w:val="32"/>
            </w:rPr>
          </w:pPr>
          <m:oMathPara>
            <m:oMath>
              <m:r>
                <w:rPr>
                  <w:rFonts w:ascii="Cambria Math" w:hAnsi="Cambria Math" w:cs="Arial"/>
                  <w:sz w:val="24"/>
                  <w:szCs w:val="32"/>
                </w:rPr>
                <m:t>- pH=</m:t>
              </m:r>
              <m:func>
                <m:funcPr>
                  <m:ctrlPr>
                    <w:rPr>
                      <w:rFonts w:ascii="Cambria Math" w:hAnsi="Cambria Math" w:cs="Arial"/>
                      <w:i/>
                      <w:sz w:val="24"/>
                      <w:szCs w:val="32"/>
                    </w:rPr>
                  </m:ctrlPr>
                </m:funcPr>
                <m:fName>
                  <m:r>
                    <m:rPr>
                      <m:sty m:val="p"/>
                    </m:rPr>
                    <w:rPr>
                      <w:rFonts w:ascii="Cambria Math" w:hAnsi="Cambria Math" w:cs="Arial"/>
                      <w:sz w:val="24"/>
                      <w:szCs w:val="32"/>
                    </w:rPr>
                    <m:t>log</m:t>
                  </m:r>
                </m:fName>
                <m:e>
                  <m:r>
                    <w:rPr>
                      <w:rFonts w:ascii="Cambria Math" w:hAnsi="Cambria Math" w:cs="Arial"/>
                      <w:sz w:val="24"/>
                      <w:szCs w:val="32"/>
                    </w:rPr>
                    <m:t>-3.89+log</m:t>
                  </m:r>
                  <m:rad>
                    <m:radPr>
                      <m:degHide m:val="1"/>
                      <m:ctrlPr>
                        <w:rPr>
                          <w:rFonts w:ascii="Cambria Math" w:hAnsi="Cambria Math" w:cs="Arial"/>
                          <w:i/>
                          <w:sz w:val="24"/>
                          <w:szCs w:val="32"/>
                        </w:rPr>
                      </m:ctrlPr>
                    </m:radPr>
                    <m:deg/>
                    <m:e>
                      <m:r>
                        <w:rPr>
                          <w:rFonts w:ascii="Cambria Math" w:hAnsi="Cambria Math" w:cs="Arial"/>
                          <w:sz w:val="24"/>
                          <w:szCs w:val="32"/>
                        </w:rPr>
                        <m:t>Pressure</m:t>
                      </m:r>
                    </m:e>
                  </m:rad>
                  <m:r>
                    <w:rPr>
                      <w:rFonts w:ascii="Cambria Math" w:hAnsi="Cambria Math" w:cs="Arial"/>
                      <w:sz w:val="24"/>
                      <w:szCs w:val="32"/>
                    </w:rPr>
                    <m:t>)</m:t>
                  </m:r>
                </m:e>
              </m:func>
            </m:oMath>
          </m:oMathPara>
        </w:p>
        <w:p w:rsidR="002D1774" w:rsidRPr="00F71605" w:rsidRDefault="002D1774" w:rsidP="002D1774">
          <w:pPr>
            <w:tabs>
              <w:tab w:val="left" w:pos="960"/>
            </w:tabs>
            <w:jc w:val="center"/>
            <w:rPr>
              <w:rFonts w:ascii="Arial" w:hAnsi="Arial" w:cs="Arial"/>
              <w:sz w:val="32"/>
              <w:szCs w:val="32"/>
            </w:rPr>
          </w:pPr>
        </w:p>
        <w:p w:rsidR="002D1774" w:rsidRDefault="002D1774" w:rsidP="002D1774">
          <w:pPr>
            <w:rPr>
              <w:rFonts w:ascii="Arial" w:hAnsi="Arial" w:cs="Arial"/>
              <w:sz w:val="24"/>
              <w:szCs w:val="24"/>
            </w:rPr>
          </w:pPr>
        </w:p>
        <w:p w:rsidR="002D1774" w:rsidRDefault="002D1774" w:rsidP="002D1774">
          <w:pPr>
            <w:pStyle w:val="NoSpacing"/>
            <w:spacing w:before="1540" w:after="240"/>
            <w:jc w:val="center"/>
          </w:pPr>
        </w:p>
      </w:sdtContent>
    </w:sdt>
    <w:p w:rsidR="00BB2A4F" w:rsidRDefault="00BB2A4F"/>
    <w:sectPr w:rsidR="00BB2A4F" w:rsidSect="002D1774">
      <w:footerReference w:type="default" r:id="rId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774" w:rsidRDefault="002D1774" w:rsidP="002D1774">
      <w:pPr>
        <w:spacing w:after="0" w:line="240" w:lineRule="auto"/>
      </w:pPr>
      <w:r>
        <w:separator/>
      </w:r>
    </w:p>
  </w:endnote>
  <w:endnote w:type="continuationSeparator" w:id="0">
    <w:p w:rsidR="002D1774" w:rsidRDefault="002D1774" w:rsidP="002D1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0097431"/>
      <w:docPartObj>
        <w:docPartGallery w:val="Page Numbers (Bottom of Page)"/>
        <w:docPartUnique/>
      </w:docPartObj>
    </w:sdtPr>
    <w:sdtEndPr>
      <w:rPr>
        <w:color w:val="7F7F7F" w:themeColor="background1" w:themeShade="7F"/>
        <w:spacing w:val="60"/>
      </w:rPr>
    </w:sdtEndPr>
    <w:sdtContent>
      <w:p w:rsidR="002D1774" w:rsidRDefault="002D1774">
        <w:pPr>
          <w:pStyle w:val="Footer"/>
          <w:pBdr>
            <w:top w:val="single" w:sz="4" w:space="1" w:color="D9D9D9" w:themeColor="background1" w:themeShade="D9"/>
          </w:pBdr>
          <w:jc w:val="right"/>
        </w:pPr>
        <w:r>
          <w:fldChar w:fldCharType="begin"/>
        </w:r>
        <w:r>
          <w:instrText xml:space="preserve"> PAGE   \* MERGEFORMAT </w:instrText>
        </w:r>
        <w:r>
          <w:fldChar w:fldCharType="separate"/>
        </w:r>
        <w:r w:rsidR="002D1B92">
          <w:rPr>
            <w:noProof/>
          </w:rPr>
          <w:t>4</w:t>
        </w:r>
        <w:r>
          <w:rPr>
            <w:noProof/>
          </w:rPr>
          <w:fldChar w:fldCharType="end"/>
        </w:r>
        <w:r>
          <w:t xml:space="preserve"> | </w:t>
        </w:r>
        <w:r>
          <w:rPr>
            <w:color w:val="7F7F7F" w:themeColor="background1" w:themeShade="7F"/>
            <w:spacing w:val="60"/>
          </w:rPr>
          <w:t>Page</w:t>
        </w:r>
      </w:p>
    </w:sdtContent>
  </w:sdt>
  <w:p w:rsidR="002D1774" w:rsidRDefault="002D17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3765306"/>
      <w:docPartObj>
        <w:docPartGallery w:val="Page Numbers (Bottom of Page)"/>
        <w:docPartUnique/>
      </w:docPartObj>
    </w:sdtPr>
    <w:sdtEndPr>
      <w:rPr>
        <w:color w:val="7F7F7F" w:themeColor="background1" w:themeShade="7F"/>
        <w:spacing w:val="60"/>
      </w:rPr>
    </w:sdtEndPr>
    <w:sdtContent>
      <w:p w:rsidR="002D1774" w:rsidRDefault="002D1774">
        <w:pPr>
          <w:pStyle w:val="Footer"/>
          <w:pBdr>
            <w:top w:val="single" w:sz="4" w:space="1" w:color="D9D9D9" w:themeColor="background1" w:themeShade="D9"/>
          </w:pBdr>
          <w:jc w:val="right"/>
        </w:pPr>
        <w:r>
          <w:t xml:space="preserve"> | </w:t>
        </w:r>
        <w:r>
          <w:rPr>
            <w:color w:val="7F7F7F" w:themeColor="background1" w:themeShade="7F"/>
            <w:spacing w:val="60"/>
          </w:rPr>
          <w:t>Page</w:t>
        </w:r>
      </w:p>
    </w:sdtContent>
  </w:sdt>
  <w:p w:rsidR="002D1774" w:rsidRDefault="002D17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363924"/>
      <w:docPartObj>
        <w:docPartGallery w:val="Page Numbers (Bottom of Page)"/>
        <w:docPartUnique/>
      </w:docPartObj>
    </w:sdtPr>
    <w:sdtEndPr>
      <w:rPr>
        <w:noProof/>
      </w:rPr>
    </w:sdtEndPr>
    <w:sdtContent>
      <w:p w:rsidR="002D1774" w:rsidRDefault="002D1774">
        <w:pPr>
          <w:pStyle w:val="Footer"/>
          <w:jc w:val="right"/>
        </w:pPr>
        <w:r>
          <w:fldChar w:fldCharType="begin"/>
        </w:r>
        <w:r>
          <w:instrText xml:space="preserve"> PAGE   \* MERGEFORMAT </w:instrText>
        </w:r>
        <w:r>
          <w:fldChar w:fldCharType="separate"/>
        </w:r>
        <w:r w:rsidR="002D1B92">
          <w:rPr>
            <w:noProof/>
          </w:rPr>
          <w:t>4</w:t>
        </w:r>
        <w:r>
          <w:rPr>
            <w:noProof/>
          </w:rPr>
          <w:fldChar w:fldCharType="end"/>
        </w:r>
      </w:p>
    </w:sdtContent>
  </w:sdt>
  <w:p w:rsidR="002D1774" w:rsidRDefault="002D1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774" w:rsidRDefault="002D1774" w:rsidP="002D1774">
      <w:pPr>
        <w:spacing w:after="0" w:line="240" w:lineRule="auto"/>
      </w:pPr>
      <w:r>
        <w:separator/>
      </w:r>
    </w:p>
  </w:footnote>
  <w:footnote w:type="continuationSeparator" w:id="0">
    <w:p w:rsidR="002D1774" w:rsidRDefault="002D1774" w:rsidP="002D1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A3750"/>
    <w:multiLevelType w:val="multilevel"/>
    <w:tmpl w:val="8CAA01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770A9A"/>
    <w:multiLevelType w:val="multilevel"/>
    <w:tmpl w:val="EB1E7F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774"/>
    <w:rsid w:val="002D1774"/>
    <w:rsid w:val="002D1B92"/>
    <w:rsid w:val="008638DE"/>
    <w:rsid w:val="009A0D83"/>
    <w:rsid w:val="009F686F"/>
    <w:rsid w:val="00B13611"/>
    <w:rsid w:val="00BB2A4F"/>
    <w:rsid w:val="00F6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A7F27"/>
  <w15:chartTrackingRefBased/>
  <w15:docId w15:val="{25AD8D49-AFC1-40EB-89EB-B005714E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1774"/>
    <w:pPr>
      <w:suppressAutoHyphens/>
      <w:autoSpaceDN w:val="0"/>
      <w:spacing w:after="200" w:line="276"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2D17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17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D17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D177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D177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17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1774"/>
    <w:rPr>
      <w:rFonts w:eastAsiaTheme="minorEastAsia"/>
      <w:lang w:val="en-US"/>
    </w:rPr>
  </w:style>
  <w:style w:type="paragraph" w:styleId="Header">
    <w:name w:val="header"/>
    <w:basedOn w:val="Normal"/>
    <w:link w:val="HeaderChar"/>
    <w:uiPriority w:val="99"/>
    <w:unhideWhenUsed/>
    <w:rsid w:val="002D1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774"/>
  </w:style>
  <w:style w:type="paragraph" w:styleId="Footer">
    <w:name w:val="footer"/>
    <w:basedOn w:val="Normal"/>
    <w:link w:val="FooterChar"/>
    <w:uiPriority w:val="99"/>
    <w:unhideWhenUsed/>
    <w:rsid w:val="002D1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774"/>
  </w:style>
  <w:style w:type="character" w:customStyle="1" w:styleId="Heading1Char">
    <w:name w:val="Heading 1 Char"/>
    <w:basedOn w:val="DefaultParagraphFont"/>
    <w:link w:val="Heading1"/>
    <w:uiPriority w:val="9"/>
    <w:rsid w:val="002D177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D177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D177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D177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D1774"/>
    <w:rPr>
      <w:rFonts w:asciiTheme="majorHAnsi" w:eastAsiaTheme="majorEastAsia" w:hAnsiTheme="majorHAnsi" w:cstheme="majorBidi"/>
      <w:color w:val="2E74B5" w:themeColor="accent1" w:themeShade="BF"/>
    </w:rPr>
  </w:style>
  <w:style w:type="paragraph" w:styleId="ListParagraph">
    <w:name w:val="List Paragraph"/>
    <w:basedOn w:val="Normal"/>
    <w:rsid w:val="002D1774"/>
    <w:pPr>
      <w:ind w:left="720"/>
    </w:pPr>
  </w:style>
  <w:style w:type="paragraph" w:styleId="TOCHeading">
    <w:name w:val="TOC Heading"/>
    <w:basedOn w:val="Heading1"/>
    <w:next w:val="Normal"/>
    <w:uiPriority w:val="39"/>
    <w:unhideWhenUsed/>
    <w:qFormat/>
    <w:rsid w:val="002D1774"/>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2D1774"/>
    <w:pPr>
      <w:spacing w:after="100"/>
    </w:pPr>
  </w:style>
  <w:style w:type="paragraph" w:styleId="TOC2">
    <w:name w:val="toc 2"/>
    <w:basedOn w:val="Normal"/>
    <w:next w:val="Normal"/>
    <w:autoRedefine/>
    <w:uiPriority w:val="39"/>
    <w:unhideWhenUsed/>
    <w:rsid w:val="002D1774"/>
    <w:pPr>
      <w:spacing w:after="100"/>
      <w:ind w:left="220"/>
    </w:pPr>
  </w:style>
  <w:style w:type="paragraph" w:styleId="TOC3">
    <w:name w:val="toc 3"/>
    <w:basedOn w:val="Normal"/>
    <w:next w:val="Normal"/>
    <w:autoRedefine/>
    <w:uiPriority w:val="39"/>
    <w:unhideWhenUsed/>
    <w:rsid w:val="002D1774"/>
    <w:pPr>
      <w:spacing w:after="100"/>
      <w:ind w:left="440"/>
    </w:pPr>
  </w:style>
  <w:style w:type="character" w:styleId="Hyperlink">
    <w:name w:val="Hyperlink"/>
    <w:basedOn w:val="DefaultParagraphFont"/>
    <w:uiPriority w:val="99"/>
    <w:unhideWhenUsed/>
    <w:rsid w:val="002D1774"/>
    <w:rPr>
      <w:color w:val="0563C1" w:themeColor="hyperlink"/>
      <w:u w:val="single"/>
    </w:rPr>
  </w:style>
  <w:style w:type="paragraph" w:styleId="BalloonText">
    <w:name w:val="Balloon Text"/>
    <w:basedOn w:val="Normal"/>
    <w:link w:val="BalloonTextChar"/>
    <w:uiPriority w:val="99"/>
    <w:semiHidden/>
    <w:unhideWhenUsed/>
    <w:rsid w:val="002D17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74"/>
    <w:rPr>
      <w:rFonts w:ascii="Segoe UI" w:eastAsia="Calibri" w:hAnsi="Segoe UI" w:cs="Segoe UI"/>
      <w:sz w:val="18"/>
      <w:szCs w:val="18"/>
    </w:rPr>
  </w:style>
  <w:style w:type="paragraph" w:styleId="Bibliography">
    <w:name w:val="Bibliography"/>
    <w:basedOn w:val="Normal"/>
    <w:next w:val="Normal"/>
    <w:uiPriority w:val="37"/>
    <w:unhideWhenUsed/>
    <w:rsid w:val="002D1774"/>
  </w:style>
  <w:style w:type="table" w:styleId="TableGrid">
    <w:name w:val="Table Grid"/>
    <w:basedOn w:val="TableNormal"/>
    <w:uiPriority w:val="39"/>
    <w:rsid w:val="002D1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1774"/>
    <w:rPr>
      <w:color w:val="954F72" w:themeColor="followedHyperlink"/>
      <w:u w:val="single"/>
    </w:rPr>
  </w:style>
  <w:style w:type="paragraph" w:styleId="Caption">
    <w:name w:val="caption"/>
    <w:basedOn w:val="Normal"/>
    <w:next w:val="Normal"/>
    <w:uiPriority w:val="35"/>
    <w:unhideWhenUsed/>
    <w:qFormat/>
    <w:rsid w:val="002D1774"/>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2D17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CO2%20dosing%20system.docx" TargetMode="External"/><Relationship Id="rId18" Type="http://schemas.openxmlformats.org/officeDocument/2006/relationships/hyperlink" Target="file:///E:\CO2%20dosing%20system.docx" TargetMode="External"/><Relationship Id="rId26" Type="http://schemas.openxmlformats.org/officeDocument/2006/relationships/hyperlink" Target="file:///E:\CO2%20dosing%20system.docx" TargetMode="External"/><Relationship Id="rId39" Type="http://schemas.openxmlformats.org/officeDocument/2006/relationships/hyperlink" Target="file:///E:\CO2%20dosing%20system.docx" TargetMode="External"/><Relationship Id="rId21" Type="http://schemas.openxmlformats.org/officeDocument/2006/relationships/hyperlink" Target="file:///E:\CO2%20dosing%20system.docx" TargetMode="External"/><Relationship Id="rId34" Type="http://schemas.openxmlformats.org/officeDocument/2006/relationships/hyperlink" Target="file:///E:\CO2%20dosing%20system.docx" TargetMode="External"/><Relationship Id="rId42" Type="http://schemas.openxmlformats.org/officeDocument/2006/relationships/hyperlink" Target="file:///E:\CO2%20dosing%20system.docx" TargetMode="External"/><Relationship Id="rId47" Type="http://schemas.openxmlformats.org/officeDocument/2006/relationships/image" Target="media/image4.jpeg"/><Relationship Id="rId50" Type="http://schemas.openxmlformats.org/officeDocument/2006/relationships/image" Target="media/image7.png"/><Relationship Id="rId55" Type="http://schemas.openxmlformats.org/officeDocument/2006/relationships/image" Target="media/image12.png"/><Relationship Id="rId63" Type="http://schemas.openxmlformats.org/officeDocument/2006/relationships/image" Target="media/image20.png"/><Relationship Id="rId68" Type="http://schemas.openxmlformats.org/officeDocument/2006/relationships/image" Target="media/image25.png"/><Relationship Id="rId76" Type="http://schemas.openxmlformats.org/officeDocument/2006/relationships/image" Target="media/image32.pn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hyperlink" Target="file:///E:\CO2%20dosing%20system.docx" TargetMode="External"/><Relationship Id="rId29" Type="http://schemas.openxmlformats.org/officeDocument/2006/relationships/hyperlink" Target="file:///E:\CO2%20dosing%20system.docx" TargetMode="External"/><Relationship Id="rId11" Type="http://schemas.openxmlformats.org/officeDocument/2006/relationships/hyperlink" Target="file:///E:\CO2%20dosing%20system.docx" TargetMode="External"/><Relationship Id="rId24" Type="http://schemas.openxmlformats.org/officeDocument/2006/relationships/hyperlink" Target="file:///E:\CO2%20dosing%20system.docx" TargetMode="External"/><Relationship Id="rId32" Type="http://schemas.openxmlformats.org/officeDocument/2006/relationships/hyperlink" Target="file:///E:\CO2%20dosing%20system.docx" TargetMode="External"/><Relationship Id="rId37" Type="http://schemas.openxmlformats.org/officeDocument/2006/relationships/hyperlink" Target="file:///E:\CO2%20dosing%20system.docx" TargetMode="External"/><Relationship Id="rId40" Type="http://schemas.openxmlformats.org/officeDocument/2006/relationships/hyperlink" Target="file:///E:\CO2%20dosing%20system.docx" TargetMode="External"/><Relationship Id="rId45" Type="http://schemas.openxmlformats.org/officeDocument/2006/relationships/image" Target="media/image2.jpeg"/><Relationship Id="rId53" Type="http://schemas.openxmlformats.org/officeDocument/2006/relationships/image" Target="media/image10.png"/><Relationship Id="rId58" Type="http://schemas.openxmlformats.org/officeDocument/2006/relationships/image" Target="media/image15.png"/><Relationship Id="rId66" Type="http://schemas.openxmlformats.org/officeDocument/2006/relationships/image" Target="media/image23.png"/><Relationship Id="rId74" Type="http://schemas.openxmlformats.org/officeDocument/2006/relationships/image" Target="media/image30.png"/><Relationship Id="rId79"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image" Target="media/image18.png"/><Relationship Id="rId82" Type="http://schemas.openxmlformats.org/officeDocument/2006/relationships/fontTable" Target="fontTable.xml"/><Relationship Id="rId10" Type="http://schemas.openxmlformats.org/officeDocument/2006/relationships/hyperlink" Target="file:///E:\CO2%20dosing%20system.docx" TargetMode="External"/><Relationship Id="rId19" Type="http://schemas.openxmlformats.org/officeDocument/2006/relationships/hyperlink" Target="file:///E:\CO2%20dosing%20system.docx" TargetMode="External"/><Relationship Id="rId31" Type="http://schemas.openxmlformats.org/officeDocument/2006/relationships/hyperlink" Target="file:///E:\CO2%20dosing%20system.docx" TargetMode="External"/><Relationship Id="rId44" Type="http://schemas.openxmlformats.org/officeDocument/2006/relationships/hyperlink" Target="file:///E:\CO2%20dosing%20system.docx" TargetMode="External"/><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73" Type="http://schemas.openxmlformats.org/officeDocument/2006/relationships/image" Target="media/image29.png"/><Relationship Id="rId78" Type="http://schemas.openxmlformats.org/officeDocument/2006/relationships/image" Target="media/image34.png"/><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file:///E:\CO2%20dosing%20system.docx" TargetMode="External"/><Relationship Id="rId14" Type="http://schemas.openxmlformats.org/officeDocument/2006/relationships/hyperlink" Target="file:///E:\CO2%20dosing%20system.docx" TargetMode="External"/><Relationship Id="rId22" Type="http://schemas.openxmlformats.org/officeDocument/2006/relationships/hyperlink" Target="file:///E:\CO2%20dosing%20system.docx" TargetMode="External"/><Relationship Id="rId27" Type="http://schemas.openxmlformats.org/officeDocument/2006/relationships/hyperlink" Target="file:///E:\CO2%20dosing%20system.docx" TargetMode="External"/><Relationship Id="rId30" Type="http://schemas.openxmlformats.org/officeDocument/2006/relationships/hyperlink" Target="file:///E:\CO2%20dosing%20system.docx" TargetMode="External"/><Relationship Id="rId35" Type="http://schemas.openxmlformats.org/officeDocument/2006/relationships/hyperlink" Target="file:///E:\CO2%20dosing%20system.docx" TargetMode="External"/><Relationship Id="rId43" Type="http://schemas.openxmlformats.org/officeDocument/2006/relationships/hyperlink" Target="file:///E:\CO2%20dosing%20system.docx" TargetMode="External"/><Relationship Id="rId48" Type="http://schemas.openxmlformats.org/officeDocument/2006/relationships/image" Target="media/image5.png"/><Relationship Id="rId56" Type="http://schemas.openxmlformats.org/officeDocument/2006/relationships/image" Target="media/image13.jpeg"/><Relationship Id="rId64" Type="http://schemas.openxmlformats.org/officeDocument/2006/relationships/image" Target="media/image21.png"/><Relationship Id="rId69" Type="http://schemas.openxmlformats.org/officeDocument/2006/relationships/image" Target="media/image26.png"/><Relationship Id="rId77" Type="http://schemas.openxmlformats.org/officeDocument/2006/relationships/image" Target="media/image33.png"/><Relationship Id="rId8" Type="http://schemas.openxmlformats.org/officeDocument/2006/relationships/image" Target="media/image1.jpeg"/><Relationship Id="rId51" Type="http://schemas.openxmlformats.org/officeDocument/2006/relationships/image" Target="media/image8.png"/><Relationship Id="rId72" Type="http://schemas.openxmlformats.org/officeDocument/2006/relationships/footer" Target="footer2.xml"/><Relationship Id="rId80"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file:///E:\CO2%20dosing%20system.docx" TargetMode="External"/><Relationship Id="rId25" Type="http://schemas.openxmlformats.org/officeDocument/2006/relationships/hyperlink" Target="file:///E:\CO2%20dosing%20system.docx" TargetMode="External"/><Relationship Id="rId33" Type="http://schemas.openxmlformats.org/officeDocument/2006/relationships/hyperlink" Target="file:///E:\CO2%20dosing%20system.docx" TargetMode="External"/><Relationship Id="rId38" Type="http://schemas.openxmlformats.org/officeDocument/2006/relationships/hyperlink" Target="file:///E:\CO2%20dosing%20system.docx" TargetMode="External"/><Relationship Id="rId46" Type="http://schemas.openxmlformats.org/officeDocument/2006/relationships/image" Target="media/image3.jpeg"/><Relationship Id="rId59" Type="http://schemas.openxmlformats.org/officeDocument/2006/relationships/image" Target="media/image16.jpeg"/><Relationship Id="rId67" Type="http://schemas.openxmlformats.org/officeDocument/2006/relationships/image" Target="media/image24.png"/><Relationship Id="rId20" Type="http://schemas.openxmlformats.org/officeDocument/2006/relationships/hyperlink" Target="file:///E:\CO2%20dosing%20system.docx" TargetMode="External"/><Relationship Id="rId41" Type="http://schemas.openxmlformats.org/officeDocument/2006/relationships/hyperlink" Target="file:///E:\CO2%20dosing%20system.docx"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image" Target="media/image27.png"/><Relationship Id="rId75" Type="http://schemas.openxmlformats.org/officeDocument/2006/relationships/image" Target="media/image31.png"/><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CO2%20dosing%20system.docx" TargetMode="External"/><Relationship Id="rId23" Type="http://schemas.openxmlformats.org/officeDocument/2006/relationships/hyperlink" Target="file:///E:\CO2%20dosing%20system.docx" TargetMode="External"/><Relationship Id="rId28" Type="http://schemas.openxmlformats.org/officeDocument/2006/relationships/hyperlink" Target="file:///E:\CO2%20dosing%20system.docx" TargetMode="External"/><Relationship Id="rId36" Type="http://schemas.openxmlformats.org/officeDocument/2006/relationships/hyperlink" Target="file:///E:\CO2%20dosing%20system.docx" TargetMode="External"/><Relationship Id="rId49" Type="http://schemas.openxmlformats.org/officeDocument/2006/relationships/image" Target="media/image6.png"/><Relationship Id="rId57"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593"/>
    <w:rsid w:val="00D50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4BE25527C04CF88237FEA2514E6F28">
    <w:name w:val="734BE25527C04CF88237FEA2514E6F28"/>
    <w:rsid w:val="00D50593"/>
  </w:style>
  <w:style w:type="paragraph" w:customStyle="1" w:styleId="6D177D9E6FF849A5AD096448C6877187">
    <w:name w:val="6D177D9E6FF849A5AD096448C6877187"/>
    <w:rsid w:val="00D505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NSN09</b:Tag>
    <b:SourceType>Book</b:SourceType>
    <b:Guid>{2E1FDB9F-5E75-4847-A3CF-7AB117367327}</b:Guid>
    <b:Author>
      <b:Author>
        <b:NameList>
          <b:Person>
            <b:Last>NISE</b:Last>
            <b:First>N.S.</b:First>
          </b:Person>
        </b:NameList>
      </b:Author>
    </b:Author>
    <b:Title>Control Systems Engineering</b:Title>
    <b:Year>2009</b:Year>
    <b:City>California</b:City>
    <b:Publisher>Polytechnic University</b:Publisher>
    <b:RefOrder>1</b:RefOrder>
  </b:Source>
  <b:Source>
    <b:Tag>DPa11</b:Tag>
    <b:SourceType>Book</b:SourceType>
    <b:Guid>{080EC01F-9908-456B-839B-9A1E82F194C2}</b:Guid>
    <b:Author>
      <b:Author>
        <b:NameList>
          <b:Person>
            <b:Last>D.Patranabis</b:Last>
          </b:Person>
        </b:NameList>
      </b:Author>
    </b:Author>
    <b:Title>Instrumentation and Control</b:Title>
    <b:Year>2011</b:Year>
    <b:City>New Delhi</b:City>
    <b:Publisher>PHI Learning</b:Publisher>
    <b:RefOrder>2</b:RefOrder>
  </b:Source>
  <b:Source>
    <b:Tag>JSc96</b:Tag>
    <b:SourceType>Book</b:SourceType>
    <b:Guid>{ADAAE989-3837-4392-AC5E-9DD41414D278}</b:Guid>
    <b:Title>Essentials of Control</b:Title>
    <b:Year>1996</b:Year>
    <b:Author>
      <b:Author>
        <b:NameList>
          <b:Person>
            <b:Last>J.Schwarzenbach</b:Last>
          </b:Person>
        </b:NameList>
      </b:Author>
    </b:Author>
    <b:City>London</b:City>
    <b:Publisher>British Library Cataloguing in Publication Data</b:Publisher>
    <b:RefOrder>3</b:RefOrder>
  </b:Source>
  <b:Source>
    <b:Tag>Wil05</b:Tag>
    <b:SourceType>Book</b:SourceType>
    <b:Guid>{09293754-97AC-4856-84D8-7B47E26043B6}</b:Guid>
    <b:Author>
      <b:Author>
        <b:NameList>
          <b:Person>
            <b:Last>C.Dunn</b:Last>
            <b:First>William</b:First>
          </b:Person>
        </b:NameList>
      </b:Author>
    </b:Author>
    <b:Title>Fundamentals of Industrial Instrumentation and Process Control</b:Title>
    <b:Year>2005</b:Year>
    <b:City>United States of America</b:City>
    <b:Publisher>McGraw-Hill</b:Publisher>
    <b:RefOrder>4</b:RefOrder>
  </b:Source>
  <b:Source>
    <b:Tag>Jac91</b:Tag>
    <b:SourceType>Book</b:SourceType>
    <b:Guid>{A8FCF82E-C60C-48AC-B4FB-E8A700A29A0F}</b:Guid>
    <b:Title>Control System Design and Simulation</b:Title>
    <b:Year>1991</b:Year>
    <b:City>Berkshire</b:City>
    <b:Publisher>McGRAW-HILL</b:Publisher>
    <b:Author>
      <b:Author>
        <b:NameList>
          <b:Person>
            <b:Last>Verwer</b:Last>
            <b:First>Jack</b:First>
            <b:Middle>Golten and Andy</b:Middle>
          </b:Person>
        </b:NameList>
      </b:Author>
    </b:Author>
    <b:RefOrder>5</b:RefOrder>
  </b:Source>
  <b:Source>
    <b:Tag>HAC18</b:Tag>
    <b:SourceType>DocumentFromInternetSite</b:SourceType>
    <b:Guid>{71D44D67-AD68-49E2-9B57-532429A22F64}</b:Guid>
    <b:Title>HACH</b:Title>
    <b:Year>2018</b:Year>
    <b:Month>January</b:Month>
    <b:Day>18</b:Day>
    <b:Author>
      <b:Author>
        <b:NameList>
          <b:Person>
            <b:Last>HACH</b:Last>
          </b:Person>
        </b:NameList>
      </b:Author>
    </b:Author>
    <b:YearAccessed>2018</b:YearAccessed>
    <b:MonthAccessed>March</b:MonthAccessed>
    <b:DayAccessed>19</b:DayAccessed>
    <b:URL>PH is a measure of hydrogen ion concentration in an aqueous (water) solution.</b:URL>
    <b:RefOrder>6</b:RefOrder>
  </b:Source>
  <b:Source>
    <b:Tag>Ver18</b:Tag>
    <b:SourceType>DocumentFromInternetSite</b:SourceType>
    <b:Guid>{6EB8D08A-4475-4974-A016-8637F3A12920}</b:Guid>
    <b:Title>Vernier</b:Title>
    <b:YearAccessed>2018</b:YearAccessed>
    <b:MonthAccessed>February</b:MonthAccessed>
    <b:DayAccessed>18</b:DayAccessed>
    <b:URL>https://www.vernier.com/products/sensors/ph-sensors/ph-bta/</b:URL>
    <b:RefOrder>7</b:RefOrder>
  </b:Source>
  <b:Source>
    <b:Tag>Por18</b:Tag>
    <b:SourceType>DocumentFromInternetSite</b:SourceType>
    <b:Guid>{CD7B9005-FDCD-4A10-8EFF-561473185DD2}</b:Guid>
    <b:Author>
      <b:Author>
        <b:NameList>
          <b:Person>
            <b:Last>Porterinstrument</b:Last>
          </b:Person>
        </b:NameList>
      </b:Author>
    </b:Author>
    <b:Title>Parker</b:Title>
    <b:YearAccessed>2018</b:YearAccessed>
    <b:MonthAccessed>February</b:MonthAccessed>
    <b:DayAccessed>18</b:DayAccessed>
    <b:URL>http://www.porterinstrument.com/product/industrial/001</b:URL>
    <b:RefOrder>8</b:RefOrder>
  </b:Source>
  <b:Source>
    <b:Tag>Nor15</b:Tag>
    <b:SourceType>Book</b:SourceType>
    <b:Guid>{9C781C9D-5055-47F9-B557-746F45667B46}</b:Guid>
    <b:Author>
      <b:Author>
        <b:NameList>
          <b:Person>
            <b:Last>S.Nise</b:Last>
            <b:First>Norman</b:First>
          </b:Person>
        </b:NameList>
      </b:Author>
    </b:Author>
    <b:Title>Control systems Engineering </b:Title>
    <b:Year>2015</b:Year>
    <b:City>California</b:City>
    <b:Publisher>Courier Kendallvile</b:Publisher>
    <b:RefOrder>9</b:RefOrder>
  </b:Source>
  <b:Source>
    <b:Tag>Adm15</b:Tag>
    <b:SourceType>InternetSite</b:SourceType>
    <b:Guid>{284C2F9D-9CD1-4D02-B27C-50D377B946D6}</b:Guid>
    <b:Title>Electronics HUB</b:Title>
    <b:Year>2015</b:Year>
    <b:Author>
      <b:Author>
        <b:NameList>
          <b:Person>
            <b:Last>Adminstrator</b:Last>
          </b:Person>
        </b:NameList>
      </b:Author>
    </b:Author>
    <b:Month>July</b:Month>
    <b:Day>15</b:Day>
    <b:YearAccessed>2018</b:YearAccessed>
    <b:MonthAccessed>February </b:MonthAccessed>
    <b:DayAccessed>18</b:DayAccessed>
    <b:URL>https://www.electronicshub.org/open-loop-system/</b:URL>
    <b:RefOrder>10</b:RefOrder>
  </b:Source>
  <b:Source>
    <b:Tag>Tut18</b:Tag>
    <b:SourceType>DocumentFromInternetSite</b:SourceType>
    <b:Guid>{C1C2BCA5-EBBB-490B-8A35-47113145982F}</b:Guid>
    <b:Title>Tutorialspoint</b:Title>
    <b:YearAccessed>2018</b:YearAccessed>
    <b:MonthAccessed>February</b:MonthAccessed>
    <b:DayAccessed>18</b:DayAccessed>
    <b:URL>https://www.tutorialspoint.com/control_systems/control_systems_introduction.htm</b:URL>
    <b:RefOrder>11</b:RefOrder>
  </b:Source>
  <b:Source>
    <b:Tag>McM10</b:Tag>
    <b:SourceType>Report</b:SourceType>
    <b:Guid>{CE2F6BEA-0690-4036-8503-8EDB5E36C67A}</b:Guid>
    <b:Title>pH Measurement and Control</b:Title>
    <b:Year>2010</b:Year>
    <b:City>New York</b:City>
    <b:Publisher>Access Intelligence LLC</b:Publisher>
    <b:Author>
      <b:Author>
        <b:NameList>
          <b:Person>
            <b:Last>McMillian</b:Last>
            <b:First>Greg</b:First>
          </b:Person>
          <b:Person>
            <b:Last>Baril</b:Last>
            <b:First>Rich</b:First>
          </b:Person>
        </b:NameList>
      </b:Author>
    </b:Author>
    <b:RefOrder>12</b:RefOrder>
  </b:Source>
  <b:Source>
    <b:Tag>Eng18</b:Tag>
    <b:SourceType>DocumentFromInternetSite</b:SourceType>
    <b:Guid>{A0246E48-7576-4CDB-90E2-339CE00F9EBE}</b:Guid>
    <b:Title>Globalspec</b:Title>
    <b:Author>
      <b:Author>
        <b:NameList>
          <b:Person>
            <b:Last>360</b:Last>
            <b:First>Engineering</b:First>
          </b:Person>
        </b:NameList>
      </b:Author>
    </b:Author>
    <b:YearAccessed>2018</b:YearAccessed>
    <b:MonthAccessed>March</b:MonthAccessed>
    <b:DayAccessed>19</b:DayAccessed>
    <b:URL>https://www.globalspec.com/learnmore/sensors_transducers_detectors/analytical_sensors/ph_orp_electrodes</b:URL>
    <b:RefOrder>13</b:RefOrder>
  </b:Source>
</b:Sources>
</file>

<file path=customXml/itemProps1.xml><?xml version="1.0" encoding="utf-8"?>
<ds:datastoreItem xmlns:ds="http://schemas.openxmlformats.org/officeDocument/2006/customXml" ds:itemID="{C8459550-2A31-4561-869D-150C7588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4688</Words>
  <Characters>26726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Feran Kanda (P136744)</dc:creator>
  <cp:keywords/>
  <dc:description/>
  <cp:lastModifiedBy>Feran Kanda (P136744)</cp:lastModifiedBy>
  <cp:revision>3</cp:revision>
  <dcterms:created xsi:type="dcterms:W3CDTF">2018-03-20T19:23:00Z</dcterms:created>
  <dcterms:modified xsi:type="dcterms:W3CDTF">2018-03-20T19:27:00Z</dcterms:modified>
</cp:coreProperties>
</file>