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4DCD1" w14:textId="77777777" w:rsidR="00203349" w:rsidRDefault="00203349" w:rsidP="004A4B81">
      <w:pPr>
        <w:spacing w:after="240" w:line="360" w:lineRule="auto"/>
        <w:rPr>
          <w:rFonts w:cs="Arial"/>
          <w:b/>
          <w:bCs/>
          <w:sz w:val="32"/>
          <w:szCs w:val="32"/>
          <w:lang w:val="en-GB"/>
        </w:rPr>
      </w:pPr>
    </w:p>
    <w:p w14:paraId="7EDECEFF" w14:textId="380C328D" w:rsidR="007915FD" w:rsidRPr="00A30C41" w:rsidRDefault="007915FD" w:rsidP="00A30C41">
      <w:pPr>
        <w:spacing w:before="120" w:after="120" w:line="360" w:lineRule="auto"/>
        <w:jc w:val="center"/>
        <w:rPr>
          <w:rFonts w:cs="Arial"/>
          <w:b/>
          <w:bCs/>
          <w:sz w:val="32"/>
          <w:szCs w:val="32"/>
          <w:lang w:val="en-GB"/>
        </w:rPr>
      </w:pPr>
      <w:r w:rsidRPr="00A30C41">
        <w:rPr>
          <w:rFonts w:cs="Arial"/>
          <w:b/>
          <w:bCs/>
          <w:sz w:val="32"/>
          <w:szCs w:val="32"/>
          <w:lang w:val="en-GB"/>
        </w:rPr>
        <w:t xml:space="preserve">Marketing Strategies </w:t>
      </w:r>
      <w:r w:rsidRPr="00A30C41">
        <w:rPr>
          <w:rFonts w:cs="Arial"/>
          <w:b/>
          <w:sz w:val="32"/>
          <w:szCs w:val="32"/>
          <w:lang w:val="en-GB"/>
        </w:rPr>
        <w:t>Portfolio</w:t>
      </w:r>
    </w:p>
    <w:p w14:paraId="2FF11474" w14:textId="0AAC1360" w:rsidR="003A30EE" w:rsidRPr="007915FD" w:rsidRDefault="003A30EE" w:rsidP="00A30C41">
      <w:pPr>
        <w:spacing w:after="240" w:line="360" w:lineRule="auto"/>
        <w:jc w:val="center"/>
        <w:rPr>
          <w:rFonts w:eastAsia="Times New Roman" w:cs="Arial"/>
          <w:color w:val="000000"/>
          <w:kern w:val="0"/>
          <w:lang w:val="en-GB" w:eastAsia="en-GB"/>
          <w14:ligatures w14:val="none"/>
        </w:rPr>
      </w:pPr>
    </w:p>
    <w:p w14:paraId="098B1DC9" w14:textId="39025AAC" w:rsidR="007915FD" w:rsidRPr="007915FD" w:rsidRDefault="007915FD" w:rsidP="007915FD">
      <w:pPr>
        <w:spacing w:after="240" w:line="360" w:lineRule="auto"/>
        <w:rPr>
          <w:rFonts w:eastAsia="Times New Roman" w:cs="Arial"/>
          <w:color w:val="000000"/>
          <w:kern w:val="0"/>
          <w:lang w:val="en-GB" w:eastAsia="en-GB"/>
          <w14:ligatures w14:val="none"/>
        </w:rPr>
      </w:pPr>
    </w:p>
    <w:p w14:paraId="2A5D4A3C" w14:textId="26C3181D" w:rsidR="007915FD" w:rsidRDefault="007915FD" w:rsidP="007915FD">
      <w:pPr>
        <w:spacing w:after="240" w:line="360" w:lineRule="auto"/>
        <w:rPr>
          <w:rFonts w:eastAsia="Times New Roman" w:cs="Arial"/>
          <w:color w:val="000000"/>
          <w:kern w:val="0"/>
          <w:lang w:val="en-GB" w:eastAsia="en-GB"/>
          <w14:ligatures w14:val="none"/>
        </w:rPr>
      </w:pPr>
    </w:p>
    <w:p w14:paraId="30743E58" w14:textId="77777777" w:rsidR="004A4B81" w:rsidRDefault="004A4B81" w:rsidP="007915FD">
      <w:pPr>
        <w:spacing w:after="240" w:line="360" w:lineRule="auto"/>
        <w:rPr>
          <w:rFonts w:eastAsia="Times New Roman" w:cs="Arial"/>
          <w:color w:val="000000"/>
          <w:kern w:val="0"/>
          <w:lang w:val="en-GB" w:eastAsia="en-GB"/>
          <w14:ligatures w14:val="none"/>
        </w:rPr>
      </w:pPr>
    </w:p>
    <w:p w14:paraId="6E07E0A1" w14:textId="77777777" w:rsidR="004A4B81" w:rsidRDefault="004A4B81" w:rsidP="007915FD">
      <w:pPr>
        <w:spacing w:after="240" w:line="360" w:lineRule="auto"/>
        <w:rPr>
          <w:rFonts w:eastAsia="Times New Roman" w:cs="Arial"/>
          <w:color w:val="000000"/>
          <w:kern w:val="0"/>
          <w:lang w:val="en-GB" w:eastAsia="en-GB"/>
          <w14:ligatures w14:val="none"/>
        </w:rPr>
      </w:pPr>
    </w:p>
    <w:p w14:paraId="4E5D5EC6" w14:textId="77777777" w:rsidR="004A4B81" w:rsidRDefault="004A4B81" w:rsidP="007915FD">
      <w:pPr>
        <w:spacing w:after="240" w:line="360" w:lineRule="auto"/>
        <w:rPr>
          <w:rFonts w:eastAsia="Times New Roman" w:cs="Arial"/>
          <w:color w:val="000000"/>
          <w:kern w:val="0"/>
          <w:lang w:val="en-GB" w:eastAsia="en-GB"/>
          <w14:ligatures w14:val="none"/>
        </w:rPr>
      </w:pPr>
    </w:p>
    <w:p w14:paraId="5FA82667" w14:textId="77777777" w:rsidR="004A4B81" w:rsidRDefault="004A4B81" w:rsidP="007915FD">
      <w:pPr>
        <w:spacing w:after="240" w:line="360" w:lineRule="auto"/>
        <w:rPr>
          <w:rFonts w:eastAsia="Times New Roman" w:cs="Arial"/>
          <w:color w:val="000000"/>
          <w:kern w:val="0"/>
          <w:lang w:val="en-GB" w:eastAsia="en-GB"/>
          <w14:ligatures w14:val="none"/>
        </w:rPr>
      </w:pPr>
    </w:p>
    <w:p w14:paraId="42AE34F9" w14:textId="77777777" w:rsidR="004A4B81" w:rsidRDefault="004A4B81" w:rsidP="007915FD">
      <w:pPr>
        <w:spacing w:after="240" w:line="360" w:lineRule="auto"/>
        <w:rPr>
          <w:rFonts w:eastAsia="Times New Roman" w:cs="Arial"/>
          <w:color w:val="000000"/>
          <w:kern w:val="0"/>
          <w:lang w:val="en-GB" w:eastAsia="en-GB"/>
          <w14:ligatures w14:val="none"/>
        </w:rPr>
      </w:pPr>
    </w:p>
    <w:p w14:paraId="31B84B48" w14:textId="77777777" w:rsidR="004A4B81" w:rsidRPr="007915FD" w:rsidRDefault="004A4B81" w:rsidP="007915FD">
      <w:pPr>
        <w:spacing w:after="240" w:line="360" w:lineRule="auto"/>
        <w:rPr>
          <w:rFonts w:eastAsia="Times New Roman" w:cs="Arial"/>
          <w:color w:val="000000"/>
          <w:kern w:val="0"/>
          <w:lang w:val="en-GB" w:eastAsia="en-GB"/>
          <w14:ligatures w14:val="none"/>
        </w:rPr>
      </w:pPr>
    </w:p>
    <w:p w14:paraId="012AD84D" w14:textId="77777777" w:rsidR="000058E5" w:rsidRDefault="000058E5" w:rsidP="000058E5">
      <w:pPr>
        <w:spacing w:after="240" w:line="360" w:lineRule="auto"/>
        <w:rPr>
          <w:rFonts w:eastAsia="Times New Roman" w:cs="Times New Roman"/>
          <w:color w:val="000000"/>
          <w:kern w:val="0"/>
          <w:lang w:val="en-GB" w:eastAsia="en-GB"/>
          <w14:ligatures w14:val="none"/>
        </w:rPr>
      </w:pPr>
    </w:p>
    <w:p w14:paraId="63B8C2A2" w14:textId="77777777" w:rsidR="000058E5" w:rsidRDefault="000058E5" w:rsidP="000058E5">
      <w:pPr>
        <w:spacing w:after="240" w:line="360" w:lineRule="auto"/>
        <w:rPr>
          <w:rFonts w:eastAsia="Times New Roman" w:cs="Times New Roman"/>
          <w:color w:val="000000"/>
          <w:kern w:val="0"/>
          <w:lang w:val="en-GB" w:eastAsia="en-GB"/>
          <w14:ligatures w14:val="none"/>
        </w:rPr>
      </w:pPr>
      <w:r>
        <w:rPr>
          <w:rFonts w:eastAsia="Times New Roman" w:cs="Times New Roman"/>
          <w:color w:val="000000"/>
          <w:kern w:val="0"/>
          <w:lang w:val="en-GB" w:eastAsia="en-GB"/>
          <w14:ligatures w14:val="none"/>
        </w:rPr>
        <w:t>Module name: Marketing Management</w:t>
      </w:r>
    </w:p>
    <w:p w14:paraId="420FB7B0" w14:textId="77777777" w:rsidR="000058E5" w:rsidRPr="00DE29E9" w:rsidRDefault="000058E5" w:rsidP="000058E5">
      <w:pPr>
        <w:spacing w:after="240" w:line="360" w:lineRule="auto"/>
        <w:rPr>
          <w:rFonts w:eastAsia="Times New Roman" w:cs="Times New Roman"/>
          <w:color w:val="000000"/>
          <w:kern w:val="0"/>
          <w:lang w:val="en-GB" w:eastAsia="en-GB"/>
          <w14:ligatures w14:val="none"/>
        </w:rPr>
      </w:pPr>
      <w:r>
        <w:rPr>
          <w:rFonts w:eastAsia="Times New Roman" w:cs="Times New Roman"/>
          <w:color w:val="000000"/>
          <w:kern w:val="0"/>
          <w:lang w:val="en-GB" w:eastAsia="en-GB"/>
          <w14:ligatures w14:val="none"/>
        </w:rPr>
        <w:t>Module code: LCMB7024_BIRM</w:t>
      </w:r>
    </w:p>
    <w:p w14:paraId="7006C363" w14:textId="01C33E59" w:rsidR="000058E5" w:rsidRPr="00DE29E9" w:rsidRDefault="000058E5" w:rsidP="000058E5">
      <w:pPr>
        <w:spacing w:after="240" w:line="360" w:lineRule="auto"/>
        <w:rPr>
          <w:rFonts w:eastAsia="Times New Roman" w:cs="Times New Roman"/>
          <w:color w:val="000000"/>
          <w:kern w:val="0"/>
          <w:lang w:val="en-GB" w:eastAsia="en-GB"/>
          <w14:ligatures w14:val="none"/>
        </w:rPr>
      </w:pPr>
      <w:r>
        <w:rPr>
          <w:rFonts w:eastAsia="Times New Roman" w:cs="Times New Roman"/>
          <w:color w:val="000000"/>
          <w:kern w:val="0"/>
          <w:lang w:val="en-GB" w:eastAsia="en-GB"/>
          <w14:ligatures w14:val="none"/>
        </w:rPr>
        <w:t xml:space="preserve">Lecturer name: </w:t>
      </w:r>
      <w:r w:rsidR="00920003">
        <w:rPr>
          <w:rFonts w:eastAsia="Times New Roman" w:cs="Times New Roman"/>
          <w:color w:val="000000"/>
          <w:kern w:val="0"/>
          <w:lang w:val="en-GB" w:eastAsia="en-GB"/>
          <w14:ligatures w14:val="none"/>
        </w:rPr>
        <w:t>Taonga Kaonga Sobere-Snithers</w:t>
      </w:r>
    </w:p>
    <w:p w14:paraId="4E828EBF" w14:textId="77777777" w:rsidR="000058E5" w:rsidRPr="001C68FC" w:rsidRDefault="000058E5" w:rsidP="000058E5">
      <w:pPr>
        <w:spacing w:after="240" w:line="360" w:lineRule="auto"/>
        <w:rPr>
          <w:rFonts w:eastAsia="Times New Roman" w:cs="Times New Roman"/>
          <w:color w:val="000000"/>
          <w:kern w:val="0"/>
          <w:lang w:val="en-GB" w:eastAsia="en-GB"/>
          <w14:ligatures w14:val="none"/>
        </w:rPr>
      </w:pPr>
      <w:r w:rsidRPr="001C68FC">
        <w:rPr>
          <w:rFonts w:eastAsia="Times New Roman" w:cs="Times New Roman"/>
          <w:color w:val="000000"/>
          <w:kern w:val="0"/>
          <w:lang w:val="en-GB" w:eastAsia="en-GB"/>
          <w14:ligatures w14:val="none"/>
        </w:rPr>
        <w:t xml:space="preserve">Student Name: </w:t>
      </w:r>
      <w:r>
        <w:rPr>
          <w:rFonts w:eastAsia="Times New Roman" w:cs="Times New Roman"/>
          <w:color w:val="000000"/>
          <w:kern w:val="0"/>
          <w:lang w:val="en-GB" w:eastAsia="en-GB"/>
          <w14:ligatures w14:val="none"/>
        </w:rPr>
        <w:t>Diana Olimpia Mekker</w:t>
      </w:r>
    </w:p>
    <w:p w14:paraId="01AB10E1" w14:textId="77777777" w:rsidR="000058E5" w:rsidRPr="001C68FC" w:rsidRDefault="000058E5" w:rsidP="000058E5">
      <w:pPr>
        <w:spacing w:after="240" w:line="360" w:lineRule="auto"/>
        <w:rPr>
          <w:rFonts w:eastAsia="Times New Roman" w:cs="Times New Roman"/>
          <w:color w:val="000000"/>
          <w:kern w:val="0"/>
          <w:lang w:val="en-GB" w:eastAsia="en-GB"/>
          <w14:ligatures w14:val="none"/>
        </w:rPr>
      </w:pPr>
      <w:r w:rsidRPr="001C68FC">
        <w:rPr>
          <w:rFonts w:eastAsia="Times New Roman" w:cs="Times New Roman"/>
          <w:color w:val="000000"/>
          <w:kern w:val="0"/>
          <w:lang w:val="en-GB" w:eastAsia="en-GB"/>
          <w14:ligatures w14:val="none"/>
        </w:rPr>
        <w:t>Student ID:</w:t>
      </w:r>
      <w:r>
        <w:rPr>
          <w:rFonts w:eastAsia="Times New Roman" w:cs="Times New Roman"/>
          <w:color w:val="000000"/>
          <w:kern w:val="0"/>
          <w:lang w:val="en-GB" w:eastAsia="en-GB"/>
          <w14:ligatures w14:val="none"/>
        </w:rPr>
        <w:t xml:space="preserve"> 2122278</w:t>
      </w:r>
    </w:p>
    <w:p w14:paraId="3AAA274E" w14:textId="023C43E1" w:rsidR="007915FD" w:rsidRDefault="007915FD" w:rsidP="007915FD">
      <w:pPr>
        <w:spacing w:line="360" w:lineRule="auto"/>
        <w:rPr>
          <w:rFonts w:eastAsia="Times New Roman" w:cs="Arial"/>
          <w:color w:val="000000"/>
          <w:kern w:val="0"/>
          <w:lang w:val="en-GB" w:eastAsia="en-GB"/>
          <w14:ligatures w14:val="none"/>
        </w:rPr>
      </w:pPr>
    </w:p>
    <w:p w14:paraId="145385E4" w14:textId="77777777" w:rsidR="004A4B81" w:rsidRDefault="004A4B81" w:rsidP="007915FD">
      <w:pPr>
        <w:spacing w:line="360" w:lineRule="auto"/>
        <w:rPr>
          <w:rFonts w:eastAsia="Times New Roman" w:cs="Arial"/>
          <w:lang w:val="en-GB"/>
        </w:rPr>
      </w:pPr>
    </w:p>
    <w:sdt>
      <w:sdtPr>
        <w:rPr>
          <w:rFonts w:ascii="Arial" w:eastAsiaTheme="minorHAnsi" w:hAnsi="Arial" w:cstheme="minorBidi"/>
          <w:b w:val="0"/>
          <w:color w:val="auto"/>
          <w:kern w:val="2"/>
          <w:sz w:val="24"/>
          <w:szCs w:val="24"/>
          <w14:ligatures w14:val="standardContextual"/>
        </w:rPr>
        <w:id w:val="-556473630"/>
        <w:docPartObj>
          <w:docPartGallery w:val="Table of Contents"/>
          <w:docPartUnique/>
        </w:docPartObj>
      </w:sdtPr>
      <w:sdtEndPr>
        <w:rPr>
          <w:bCs/>
          <w:noProof/>
        </w:rPr>
      </w:sdtEndPr>
      <w:sdtContent>
        <w:p w14:paraId="0DCDC96D" w14:textId="1BF9D418" w:rsidR="009C7620" w:rsidRPr="00DC0C3B" w:rsidRDefault="009C7620">
          <w:pPr>
            <w:pStyle w:val="TOCHeading"/>
            <w:rPr>
              <w:rFonts w:ascii="Arial" w:hAnsi="Arial" w:cs="Arial"/>
            </w:rPr>
          </w:pPr>
          <w:r w:rsidRPr="00DC0C3B">
            <w:rPr>
              <w:rFonts w:ascii="Arial" w:hAnsi="Arial" w:cs="Arial"/>
            </w:rPr>
            <w:t>Table of Contents</w:t>
          </w:r>
        </w:p>
        <w:p w14:paraId="2D245CDF" w14:textId="156B8C0E" w:rsidR="0038532E" w:rsidRDefault="009C7620">
          <w:pPr>
            <w:pStyle w:val="TOC1"/>
            <w:tabs>
              <w:tab w:val="right" w:leader="dot" w:pos="9350"/>
            </w:tabs>
            <w:rPr>
              <w:rFonts w:asciiTheme="minorHAnsi" w:eastAsiaTheme="minorEastAsia" w:hAnsiTheme="minorHAnsi"/>
              <w:noProof/>
              <w:szCs w:val="30"/>
              <w:lang w:bidi="bn-BD"/>
            </w:rPr>
          </w:pPr>
          <w:r>
            <w:fldChar w:fldCharType="begin"/>
          </w:r>
          <w:r>
            <w:instrText xml:space="preserve"> TOC \o "1-3" \h \z \u </w:instrText>
          </w:r>
          <w:r>
            <w:fldChar w:fldCharType="separate"/>
          </w:r>
          <w:hyperlink w:anchor="_Toc222267351" w:history="1">
            <w:r w:rsidR="0038532E" w:rsidRPr="005532BB">
              <w:rPr>
                <w:rStyle w:val="Hyperlink"/>
                <w:noProof/>
              </w:rPr>
              <w:t>Brand Extension Poster Presentation – Dyson</w:t>
            </w:r>
            <w:r w:rsidR="0038532E">
              <w:rPr>
                <w:noProof/>
                <w:webHidden/>
              </w:rPr>
              <w:tab/>
            </w:r>
            <w:r w:rsidR="0038532E">
              <w:rPr>
                <w:noProof/>
                <w:webHidden/>
              </w:rPr>
              <w:fldChar w:fldCharType="begin"/>
            </w:r>
            <w:r w:rsidR="0038532E">
              <w:rPr>
                <w:noProof/>
                <w:webHidden/>
              </w:rPr>
              <w:instrText xml:space="preserve"> PAGEREF _Toc222267351 \h </w:instrText>
            </w:r>
            <w:r w:rsidR="0038532E">
              <w:rPr>
                <w:noProof/>
                <w:webHidden/>
              </w:rPr>
            </w:r>
            <w:r w:rsidR="0038532E">
              <w:rPr>
                <w:noProof/>
                <w:webHidden/>
              </w:rPr>
              <w:fldChar w:fldCharType="separate"/>
            </w:r>
            <w:r w:rsidR="0038532E">
              <w:rPr>
                <w:noProof/>
                <w:webHidden/>
              </w:rPr>
              <w:t>3</w:t>
            </w:r>
            <w:r w:rsidR="0038532E">
              <w:rPr>
                <w:noProof/>
                <w:webHidden/>
              </w:rPr>
              <w:fldChar w:fldCharType="end"/>
            </w:r>
          </w:hyperlink>
        </w:p>
        <w:p w14:paraId="670BB0B3" w14:textId="501B5104" w:rsidR="0038532E" w:rsidRDefault="0038532E">
          <w:pPr>
            <w:pStyle w:val="TOC1"/>
            <w:tabs>
              <w:tab w:val="right" w:leader="dot" w:pos="9350"/>
            </w:tabs>
            <w:rPr>
              <w:rFonts w:asciiTheme="minorHAnsi" w:eastAsiaTheme="minorEastAsia" w:hAnsiTheme="minorHAnsi"/>
              <w:noProof/>
              <w:szCs w:val="30"/>
              <w:lang w:bidi="bn-BD"/>
            </w:rPr>
          </w:pPr>
          <w:hyperlink w:anchor="_Toc222267352" w:history="1">
            <w:r w:rsidRPr="005532BB">
              <w:rPr>
                <w:rStyle w:val="Hyperlink"/>
                <w:noProof/>
              </w:rPr>
              <w:t>Segmentation, Targeting, Differentiation, and Positioning for Dyson's Brand</w:t>
            </w:r>
            <w:r>
              <w:rPr>
                <w:noProof/>
                <w:webHidden/>
              </w:rPr>
              <w:tab/>
            </w:r>
            <w:r>
              <w:rPr>
                <w:noProof/>
                <w:webHidden/>
              </w:rPr>
              <w:fldChar w:fldCharType="begin"/>
            </w:r>
            <w:r>
              <w:rPr>
                <w:noProof/>
                <w:webHidden/>
              </w:rPr>
              <w:instrText xml:space="preserve"> PAGEREF _Toc222267352 \h </w:instrText>
            </w:r>
            <w:r>
              <w:rPr>
                <w:noProof/>
                <w:webHidden/>
              </w:rPr>
            </w:r>
            <w:r>
              <w:rPr>
                <w:noProof/>
                <w:webHidden/>
              </w:rPr>
              <w:fldChar w:fldCharType="separate"/>
            </w:r>
            <w:r>
              <w:rPr>
                <w:noProof/>
                <w:webHidden/>
              </w:rPr>
              <w:t>6</w:t>
            </w:r>
            <w:r>
              <w:rPr>
                <w:noProof/>
                <w:webHidden/>
              </w:rPr>
              <w:fldChar w:fldCharType="end"/>
            </w:r>
          </w:hyperlink>
        </w:p>
        <w:p w14:paraId="4686AD20" w14:textId="6CDF33D4" w:rsidR="0038532E" w:rsidRDefault="0038532E">
          <w:pPr>
            <w:pStyle w:val="TOC2"/>
            <w:tabs>
              <w:tab w:val="right" w:leader="dot" w:pos="9350"/>
            </w:tabs>
            <w:rPr>
              <w:rFonts w:asciiTheme="minorHAnsi" w:eastAsiaTheme="minorEastAsia" w:hAnsiTheme="minorHAnsi"/>
              <w:noProof/>
              <w:szCs w:val="30"/>
              <w:lang w:bidi="bn-BD"/>
            </w:rPr>
          </w:pPr>
          <w:hyperlink w:anchor="_Toc222267353" w:history="1">
            <w:r w:rsidRPr="005532BB">
              <w:rPr>
                <w:rStyle w:val="Hyperlink"/>
                <w:noProof/>
              </w:rPr>
              <w:t>Segmentation</w:t>
            </w:r>
            <w:r>
              <w:rPr>
                <w:noProof/>
                <w:webHidden/>
              </w:rPr>
              <w:tab/>
            </w:r>
            <w:r>
              <w:rPr>
                <w:noProof/>
                <w:webHidden/>
              </w:rPr>
              <w:fldChar w:fldCharType="begin"/>
            </w:r>
            <w:r>
              <w:rPr>
                <w:noProof/>
                <w:webHidden/>
              </w:rPr>
              <w:instrText xml:space="preserve"> PAGEREF _Toc222267353 \h </w:instrText>
            </w:r>
            <w:r>
              <w:rPr>
                <w:noProof/>
                <w:webHidden/>
              </w:rPr>
            </w:r>
            <w:r>
              <w:rPr>
                <w:noProof/>
                <w:webHidden/>
              </w:rPr>
              <w:fldChar w:fldCharType="separate"/>
            </w:r>
            <w:r>
              <w:rPr>
                <w:noProof/>
                <w:webHidden/>
              </w:rPr>
              <w:t>6</w:t>
            </w:r>
            <w:r>
              <w:rPr>
                <w:noProof/>
                <w:webHidden/>
              </w:rPr>
              <w:fldChar w:fldCharType="end"/>
            </w:r>
          </w:hyperlink>
        </w:p>
        <w:p w14:paraId="37AC8642" w14:textId="70E44D6F" w:rsidR="0038532E" w:rsidRDefault="0038532E">
          <w:pPr>
            <w:pStyle w:val="TOC2"/>
            <w:tabs>
              <w:tab w:val="right" w:leader="dot" w:pos="9350"/>
            </w:tabs>
            <w:rPr>
              <w:rFonts w:asciiTheme="minorHAnsi" w:eastAsiaTheme="minorEastAsia" w:hAnsiTheme="minorHAnsi"/>
              <w:noProof/>
              <w:szCs w:val="30"/>
              <w:lang w:bidi="bn-BD"/>
            </w:rPr>
          </w:pPr>
          <w:hyperlink w:anchor="_Toc222267354" w:history="1">
            <w:r w:rsidRPr="005532BB">
              <w:rPr>
                <w:rStyle w:val="Hyperlink"/>
                <w:noProof/>
              </w:rPr>
              <w:t>Targeting</w:t>
            </w:r>
            <w:r>
              <w:rPr>
                <w:noProof/>
                <w:webHidden/>
              </w:rPr>
              <w:tab/>
            </w:r>
            <w:r>
              <w:rPr>
                <w:noProof/>
                <w:webHidden/>
              </w:rPr>
              <w:fldChar w:fldCharType="begin"/>
            </w:r>
            <w:r>
              <w:rPr>
                <w:noProof/>
                <w:webHidden/>
              </w:rPr>
              <w:instrText xml:space="preserve"> PAGEREF _Toc222267354 \h </w:instrText>
            </w:r>
            <w:r>
              <w:rPr>
                <w:noProof/>
                <w:webHidden/>
              </w:rPr>
            </w:r>
            <w:r>
              <w:rPr>
                <w:noProof/>
                <w:webHidden/>
              </w:rPr>
              <w:fldChar w:fldCharType="separate"/>
            </w:r>
            <w:r>
              <w:rPr>
                <w:noProof/>
                <w:webHidden/>
              </w:rPr>
              <w:t>7</w:t>
            </w:r>
            <w:r>
              <w:rPr>
                <w:noProof/>
                <w:webHidden/>
              </w:rPr>
              <w:fldChar w:fldCharType="end"/>
            </w:r>
          </w:hyperlink>
        </w:p>
        <w:p w14:paraId="70A75F73" w14:textId="7A082A08" w:rsidR="0038532E" w:rsidRDefault="0038532E">
          <w:pPr>
            <w:pStyle w:val="TOC2"/>
            <w:tabs>
              <w:tab w:val="right" w:leader="dot" w:pos="9350"/>
            </w:tabs>
            <w:rPr>
              <w:rFonts w:asciiTheme="minorHAnsi" w:eastAsiaTheme="minorEastAsia" w:hAnsiTheme="minorHAnsi"/>
              <w:noProof/>
              <w:szCs w:val="30"/>
              <w:lang w:bidi="bn-BD"/>
            </w:rPr>
          </w:pPr>
          <w:hyperlink w:anchor="_Toc222267355" w:history="1">
            <w:r w:rsidRPr="005532BB">
              <w:rPr>
                <w:rStyle w:val="Hyperlink"/>
                <w:noProof/>
              </w:rPr>
              <w:t>Differentiation</w:t>
            </w:r>
            <w:r>
              <w:rPr>
                <w:noProof/>
                <w:webHidden/>
              </w:rPr>
              <w:tab/>
            </w:r>
            <w:r>
              <w:rPr>
                <w:noProof/>
                <w:webHidden/>
              </w:rPr>
              <w:fldChar w:fldCharType="begin"/>
            </w:r>
            <w:r>
              <w:rPr>
                <w:noProof/>
                <w:webHidden/>
              </w:rPr>
              <w:instrText xml:space="preserve"> PAGEREF _Toc222267355 \h </w:instrText>
            </w:r>
            <w:r>
              <w:rPr>
                <w:noProof/>
                <w:webHidden/>
              </w:rPr>
            </w:r>
            <w:r>
              <w:rPr>
                <w:noProof/>
                <w:webHidden/>
              </w:rPr>
              <w:fldChar w:fldCharType="separate"/>
            </w:r>
            <w:r>
              <w:rPr>
                <w:noProof/>
                <w:webHidden/>
              </w:rPr>
              <w:t>7</w:t>
            </w:r>
            <w:r>
              <w:rPr>
                <w:noProof/>
                <w:webHidden/>
              </w:rPr>
              <w:fldChar w:fldCharType="end"/>
            </w:r>
          </w:hyperlink>
        </w:p>
        <w:p w14:paraId="6005B7EF" w14:textId="367EC42C" w:rsidR="0038532E" w:rsidRDefault="0038532E">
          <w:pPr>
            <w:pStyle w:val="TOC2"/>
            <w:tabs>
              <w:tab w:val="right" w:leader="dot" w:pos="9350"/>
            </w:tabs>
            <w:rPr>
              <w:rFonts w:asciiTheme="minorHAnsi" w:eastAsiaTheme="minorEastAsia" w:hAnsiTheme="minorHAnsi"/>
              <w:noProof/>
              <w:szCs w:val="30"/>
              <w:lang w:bidi="bn-BD"/>
            </w:rPr>
          </w:pPr>
          <w:hyperlink w:anchor="_Toc222267356" w:history="1">
            <w:r w:rsidRPr="005532BB">
              <w:rPr>
                <w:rStyle w:val="Hyperlink"/>
                <w:noProof/>
              </w:rPr>
              <w:t>Positioning</w:t>
            </w:r>
            <w:r>
              <w:rPr>
                <w:noProof/>
                <w:webHidden/>
              </w:rPr>
              <w:tab/>
            </w:r>
            <w:r>
              <w:rPr>
                <w:noProof/>
                <w:webHidden/>
              </w:rPr>
              <w:fldChar w:fldCharType="begin"/>
            </w:r>
            <w:r>
              <w:rPr>
                <w:noProof/>
                <w:webHidden/>
              </w:rPr>
              <w:instrText xml:space="preserve"> PAGEREF _Toc222267356 \h </w:instrText>
            </w:r>
            <w:r>
              <w:rPr>
                <w:noProof/>
                <w:webHidden/>
              </w:rPr>
            </w:r>
            <w:r>
              <w:rPr>
                <w:noProof/>
                <w:webHidden/>
              </w:rPr>
              <w:fldChar w:fldCharType="separate"/>
            </w:r>
            <w:r>
              <w:rPr>
                <w:noProof/>
                <w:webHidden/>
              </w:rPr>
              <w:t>8</w:t>
            </w:r>
            <w:r>
              <w:rPr>
                <w:noProof/>
                <w:webHidden/>
              </w:rPr>
              <w:fldChar w:fldCharType="end"/>
            </w:r>
          </w:hyperlink>
        </w:p>
        <w:p w14:paraId="566E4116" w14:textId="6CC62949" w:rsidR="0038532E" w:rsidRDefault="0038532E">
          <w:pPr>
            <w:pStyle w:val="TOC1"/>
            <w:tabs>
              <w:tab w:val="right" w:leader="dot" w:pos="9350"/>
            </w:tabs>
            <w:rPr>
              <w:rFonts w:asciiTheme="minorHAnsi" w:eastAsiaTheme="minorEastAsia" w:hAnsiTheme="minorHAnsi"/>
              <w:noProof/>
              <w:szCs w:val="30"/>
              <w:lang w:bidi="bn-BD"/>
            </w:rPr>
          </w:pPr>
          <w:hyperlink w:anchor="_Toc222267357" w:history="1">
            <w:r w:rsidRPr="005532BB">
              <w:rPr>
                <w:rStyle w:val="Hyperlink"/>
                <w:noProof/>
              </w:rPr>
              <w:t>Marketing Mix</w:t>
            </w:r>
            <w:r>
              <w:rPr>
                <w:noProof/>
                <w:webHidden/>
              </w:rPr>
              <w:tab/>
            </w:r>
            <w:r>
              <w:rPr>
                <w:noProof/>
                <w:webHidden/>
              </w:rPr>
              <w:fldChar w:fldCharType="begin"/>
            </w:r>
            <w:r>
              <w:rPr>
                <w:noProof/>
                <w:webHidden/>
              </w:rPr>
              <w:instrText xml:space="preserve"> PAGEREF _Toc222267357 \h </w:instrText>
            </w:r>
            <w:r>
              <w:rPr>
                <w:noProof/>
                <w:webHidden/>
              </w:rPr>
            </w:r>
            <w:r>
              <w:rPr>
                <w:noProof/>
                <w:webHidden/>
              </w:rPr>
              <w:fldChar w:fldCharType="separate"/>
            </w:r>
            <w:r>
              <w:rPr>
                <w:noProof/>
                <w:webHidden/>
              </w:rPr>
              <w:t>9</w:t>
            </w:r>
            <w:r>
              <w:rPr>
                <w:noProof/>
                <w:webHidden/>
              </w:rPr>
              <w:fldChar w:fldCharType="end"/>
            </w:r>
          </w:hyperlink>
        </w:p>
        <w:p w14:paraId="5EC3CD18" w14:textId="46A18211" w:rsidR="0038532E" w:rsidRDefault="0038532E">
          <w:pPr>
            <w:pStyle w:val="TOC2"/>
            <w:tabs>
              <w:tab w:val="right" w:leader="dot" w:pos="9350"/>
            </w:tabs>
            <w:rPr>
              <w:rFonts w:asciiTheme="minorHAnsi" w:eastAsiaTheme="minorEastAsia" w:hAnsiTheme="minorHAnsi"/>
              <w:noProof/>
              <w:szCs w:val="30"/>
              <w:lang w:bidi="bn-BD"/>
            </w:rPr>
          </w:pPr>
          <w:hyperlink w:anchor="_Toc222267358" w:history="1">
            <w:r w:rsidRPr="005532BB">
              <w:rPr>
                <w:rStyle w:val="Hyperlink"/>
                <w:noProof/>
              </w:rPr>
              <w:t>Product</w:t>
            </w:r>
            <w:r>
              <w:rPr>
                <w:noProof/>
                <w:webHidden/>
              </w:rPr>
              <w:tab/>
            </w:r>
            <w:r>
              <w:rPr>
                <w:noProof/>
                <w:webHidden/>
              </w:rPr>
              <w:fldChar w:fldCharType="begin"/>
            </w:r>
            <w:r>
              <w:rPr>
                <w:noProof/>
                <w:webHidden/>
              </w:rPr>
              <w:instrText xml:space="preserve"> PAGEREF _Toc222267358 \h </w:instrText>
            </w:r>
            <w:r>
              <w:rPr>
                <w:noProof/>
                <w:webHidden/>
              </w:rPr>
            </w:r>
            <w:r>
              <w:rPr>
                <w:noProof/>
                <w:webHidden/>
              </w:rPr>
              <w:fldChar w:fldCharType="separate"/>
            </w:r>
            <w:r>
              <w:rPr>
                <w:noProof/>
                <w:webHidden/>
              </w:rPr>
              <w:t>9</w:t>
            </w:r>
            <w:r>
              <w:rPr>
                <w:noProof/>
                <w:webHidden/>
              </w:rPr>
              <w:fldChar w:fldCharType="end"/>
            </w:r>
          </w:hyperlink>
        </w:p>
        <w:p w14:paraId="18A00556" w14:textId="688FAB41" w:rsidR="0038532E" w:rsidRDefault="0038532E">
          <w:pPr>
            <w:pStyle w:val="TOC2"/>
            <w:tabs>
              <w:tab w:val="right" w:leader="dot" w:pos="9350"/>
            </w:tabs>
            <w:rPr>
              <w:rFonts w:asciiTheme="minorHAnsi" w:eastAsiaTheme="minorEastAsia" w:hAnsiTheme="minorHAnsi"/>
              <w:noProof/>
              <w:szCs w:val="30"/>
              <w:lang w:bidi="bn-BD"/>
            </w:rPr>
          </w:pPr>
          <w:hyperlink w:anchor="_Toc222267359" w:history="1">
            <w:r w:rsidRPr="005532BB">
              <w:rPr>
                <w:rStyle w:val="Hyperlink"/>
                <w:noProof/>
              </w:rPr>
              <w:t>Price</w:t>
            </w:r>
            <w:r>
              <w:rPr>
                <w:noProof/>
                <w:webHidden/>
              </w:rPr>
              <w:tab/>
            </w:r>
            <w:r>
              <w:rPr>
                <w:noProof/>
                <w:webHidden/>
              </w:rPr>
              <w:fldChar w:fldCharType="begin"/>
            </w:r>
            <w:r>
              <w:rPr>
                <w:noProof/>
                <w:webHidden/>
              </w:rPr>
              <w:instrText xml:space="preserve"> PAGEREF _Toc222267359 \h </w:instrText>
            </w:r>
            <w:r>
              <w:rPr>
                <w:noProof/>
                <w:webHidden/>
              </w:rPr>
            </w:r>
            <w:r>
              <w:rPr>
                <w:noProof/>
                <w:webHidden/>
              </w:rPr>
              <w:fldChar w:fldCharType="separate"/>
            </w:r>
            <w:r>
              <w:rPr>
                <w:noProof/>
                <w:webHidden/>
              </w:rPr>
              <w:t>10</w:t>
            </w:r>
            <w:r>
              <w:rPr>
                <w:noProof/>
                <w:webHidden/>
              </w:rPr>
              <w:fldChar w:fldCharType="end"/>
            </w:r>
          </w:hyperlink>
        </w:p>
        <w:p w14:paraId="4DF97222" w14:textId="0C562B7B" w:rsidR="0038532E" w:rsidRDefault="0038532E">
          <w:pPr>
            <w:pStyle w:val="TOC2"/>
            <w:tabs>
              <w:tab w:val="right" w:leader="dot" w:pos="9350"/>
            </w:tabs>
            <w:rPr>
              <w:rFonts w:asciiTheme="minorHAnsi" w:eastAsiaTheme="minorEastAsia" w:hAnsiTheme="minorHAnsi"/>
              <w:noProof/>
              <w:szCs w:val="30"/>
              <w:lang w:bidi="bn-BD"/>
            </w:rPr>
          </w:pPr>
          <w:hyperlink w:anchor="_Toc222267360" w:history="1">
            <w:r w:rsidRPr="005532BB">
              <w:rPr>
                <w:rStyle w:val="Hyperlink"/>
                <w:noProof/>
              </w:rPr>
              <w:t>Place</w:t>
            </w:r>
            <w:r>
              <w:rPr>
                <w:noProof/>
                <w:webHidden/>
              </w:rPr>
              <w:tab/>
            </w:r>
            <w:r>
              <w:rPr>
                <w:noProof/>
                <w:webHidden/>
              </w:rPr>
              <w:fldChar w:fldCharType="begin"/>
            </w:r>
            <w:r>
              <w:rPr>
                <w:noProof/>
                <w:webHidden/>
              </w:rPr>
              <w:instrText xml:space="preserve"> PAGEREF _Toc222267360 \h </w:instrText>
            </w:r>
            <w:r>
              <w:rPr>
                <w:noProof/>
                <w:webHidden/>
              </w:rPr>
            </w:r>
            <w:r>
              <w:rPr>
                <w:noProof/>
                <w:webHidden/>
              </w:rPr>
              <w:fldChar w:fldCharType="separate"/>
            </w:r>
            <w:r>
              <w:rPr>
                <w:noProof/>
                <w:webHidden/>
              </w:rPr>
              <w:t>11</w:t>
            </w:r>
            <w:r>
              <w:rPr>
                <w:noProof/>
                <w:webHidden/>
              </w:rPr>
              <w:fldChar w:fldCharType="end"/>
            </w:r>
          </w:hyperlink>
        </w:p>
        <w:p w14:paraId="759C5D89" w14:textId="753FC5CC" w:rsidR="0038532E" w:rsidRDefault="0038532E">
          <w:pPr>
            <w:pStyle w:val="TOC2"/>
            <w:tabs>
              <w:tab w:val="right" w:leader="dot" w:pos="9350"/>
            </w:tabs>
            <w:rPr>
              <w:rFonts w:asciiTheme="minorHAnsi" w:eastAsiaTheme="minorEastAsia" w:hAnsiTheme="minorHAnsi"/>
              <w:noProof/>
              <w:szCs w:val="30"/>
              <w:lang w:bidi="bn-BD"/>
            </w:rPr>
          </w:pPr>
          <w:hyperlink w:anchor="_Toc222267361" w:history="1">
            <w:r w:rsidRPr="005532BB">
              <w:rPr>
                <w:rStyle w:val="Hyperlink"/>
                <w:noProof/>
              </w:rPr>
              <w:t>Promotion</w:t>
            </w:r>
            <w:r>
              <w:rPr>
                <w:noProof/>
                <w:webHidden/>
              </w:rPr>
              <w:tab/>
            </w:r>
            <w:r>
              <w:rPr>
                <w:noProof/>
                <w:webHidden/>
              </w:rPr>
              <w:fldChar w:fldCharType="begin"/>
            </w:r>
            <w:r>
              <w:rPr>
                <w:noProof/>
                <w:webHidden/>
              </w:rPr>
              <w:instrText xml:space="preserve"> PAGEREF _Toc222267361 \h </w:instrText>
            </w:r>
            <w:r>
              <w:rPr>
                <w:noProof/>
                <w:webHidden/>
              </w:rPr>
            </w:r>
            <w:r>
              <w:rPr>
                <w:noProof/>
                <w:webHidden/>
              </w:rPr>
              <w:fldChar w:fldCharType="separate"/>
            </w:r>
            <w:r>
              <w:rPr>
                <w:noProof/>
                <w:webHidden/>
              </w:rPr>
              <w:t>12</w:t>
            </w:r>
            <w:r>
              <w:rPr>
                <w:noProof/>
                <w:webHidden/>
              </w:rPr>
              <w:fldChar w:fldCharType="end"/>
            </w:r>
          </w:hyperlink>
        </w:p>
        <w:p w14:paraId="0ABD5326" w14:textId="10E1DCD0" w:rsidR="0038532E" w:rsidRDefault="0038532E">
          <w:pPr>
            <w:pStyle w:val="TOC1"/>
            <w:tabs>
              <w:tab w:val="right" w:leader="dot" w:pos="9350"/>
            </w:tabs>
            <w:rPr>
              <w:rFonts w:asciiTheme="minorHAnsi" w:eastAsiaTheme="minorEastAsia" w:hAnsiTheme="minorHAnsi"/>
              <w:noProof/>
              <w:szCs w:val="30"/>
              <w:lang w:bidi="bn-BD"/>
            </w:rPr>
          </w:pPr>
          <w:hyperlink w:anchor="_Toc222267362" w:history="1">
            <w:r w:rsidRPr="005532BB">
              <w:rPr>
                <w:rStyle w:val="Hyperlink"/>
                <w:noProof/>
              </w:rPr>
              <w:t>Reflection</w:t>
            </w:r>
            <w:r>
              <w:rPr>
                <w:noProof/>
                <w:webHidden/>
              </w:rPr>
              <w:tab/>
            </w:r>
            <w:r>
              <w:rPr>
                <w:noProof/>
                <w:webHidden/>
              </w:rPr>
              <w:fldChar w:fldCharType="begin"/>
            </w:r>
            <w:r>
              <w:rPr>
                <w:noProof/>
                <w:webHidden/>
              </w:rPr>
              <w:instrText xml:space="preserve"> PAGEREF _Toc222267362 \h </w:instrText>
            </w:r>
            <w:r>
              <w:rPr>
                <w:noProof/>
                <w:webHidden/>
              </w:rPr>
            </w:r>
            <w:r>
              <w:rPr>
                <w:noProof/>
                <w:webHidden/>
              </w:rPr>
              <w:fldChar w:fldCharType="separate"/>
            </w:r>
            <w:r>
              <w:rPr>
                <w:noProof/>
                <w:webHidden/>
              </w:rPr>
              <w:t>13</w:t>
            </w:r>
            <w:r>
              <w:rPr>
                <w:noProof/>
                <w:webHidden/>
              </w:rPr>
              <w:fldChar w:fldCharType="end"/>
            </w:r>
          </w:hyperlink>
        </w:p>
        <w:p w14:paraId="1C2B8E62" w14:textId="252A0A28" w:rsidR="0038532E" w:rsidRDefault="0038532E">
          <w:pPr>
            <w:pStyle w:val="TOC2"/>
            <w:tabs>
              <w:tab w:val="right" w:leader="dot" w:pos="9350"/>
            </w:tabs>
            <w:rPr>
              <w:rFonts w:asciiTheme="minorHAnsi" w:eastAsiaTheme="minorEastAsia" w:hAnsiTheme="minorHAnsi"/>
              <w:noProof/>
              <w:szCs w:val="30"/>
              <w:lang w:bidi="bn-BD"/>
            </w:rPr>
          </w:pPr>
          <w:hyperlink w:anchor="_Toc222267363" w:history="1">
            <w:r w:rsidRPr="005532BB">
              <w:rPr>
                <w:rStyle w:val="Hyperlink"/>
                <w:noProof/>
              </w:rPr>
              <w:t>Experience Developing the Brand Extension</w:t>
            </w:r>
            <w:r>
              <w:rPr>
                <w:noProof/>
                <w:webHidden/>
              </w:rPr>
              <w:tab/>
            </w:r>
            <w:r>
              <w:rPr>
                <w:noProof/>
                <w:webHidden/>
              </w:rPr>
              <w:fldChar w:fldCharType="begin"/>
            </w:r>
            <w:r>
              <w:rPr>
                <w:noProof/>
                <w:webHidden/>
              </w:rPr>
              <w:instrText xml:space="preserve"> PAGEREF _Toc222267363 \h </w:instrText>
            </w:r>
            <w:r>
              <w:rPr>
                <w:noProof/>
                <w:webHidden/>
              </w:rPr>
            </w:r>
            <w:r>
              <w:rPr>
                <w:noProof/>
                <w:webHidden/>
              </w:rPr>
              <w:fldChar w:fldCharType="separate"/>
            </w:r>
            <w:r>
              <w:rPr>
                <w:noProof/>
                <w:webHidden/>
              </w:rPr>
              <w:t>13</w:t>
            </w:r>
            <w:r>
              <w:rPr>
                <w:noProof/>
                <w:webHidden/>
              </w:rPr>
              <w:fldChar w:fldCharType="end"/>
            </w:r>
          </w:hyperlink>
        </w:p>
        <w:p w14:paraId="4E01F435" w14:textId="665F6E9C" w:rsidR="0038532E" w:rsidRDefault="0038532E">
          <w:pPr>
            <w:pStyle w:val="TOC2"/>
            <w:tabs>
              <w:tab w:val="right" w:leader="dot" w:pos="9350"/>
            </w:tabs>
            <w:rPr>
              <w:rFonts w:asciiTheme="minorHAnsi" w:eastAsiaTheme="minorEastAsia" w:hAnsiTheme="minorHAnsi"/>
              <w:noProof/>
              <w:szCs w:val="30"/>
              <w:lang w:bidi="bn-BD"/>
            </w:rPr>
          </w:pPr>
          <w:hyperlink w:anchor="_Toc222267364" w:history="1">
            <w:r w:rsidRPr="005532BB">
              <w:rPr>
                <w:rStyle w:val="Hyperlink"/>
                <w:noProof/>
              </w:rPr>
              <w:t>Experience Preparing and Delivering the Poster Presentation</w:t>
            </w:r>
            <w:r>
              <w:rPr>
                <w:noProof/>
                <w:webHidden/>
              </w:rPr>
              <w:tab/>
            </w:r>
            <w:r>
              <w:rPr>
                <w:noProof/>
                <w:webHidden/>
              </w:rPr>
              <w:fldChar w:fldCharType="begin"/>
            </w:r>
            <w:r>
              <w:rPr>
                <w:noProof/>
                <w:webHidden/>
              </w:rPr>
              <w:instrText xml:space="preserve"> PAGEREF _Toc222267364 \h </w:instrText>
            </w:r>
            <w:r>
              <w:rPr>
                <w:noProof/>
                <w:webHidden/>
              </w:rPr>
            </w:r>
            <w:r>
              <w:rPr>
                <w:noProof/>
                <w:webHidden/>
              </w:rPr>
              <w:fldChar w:fldCharType="separate"/>
            </w:r>
            <w:r>
              <w:rPr>
                <w:noProof/>
                <w:webHidden/>
              </w:rPr>
              <w:t>14</w:t>
            </w:r>
            <w:r>
              <w:rPr>
                <w:noProof/>
                <w:webHidden/>
              </w:rPr>
              <w:fldChar w:fldCharType="end"/>
            </w:r>
          </w:hyperlink>
        </w:p>
        <w:p w14:paraId="3C026E58" w14:textId="42365EAA" w:rsidR="0038532E" w:rsidRDefault="0038532E">
          <w:pPr>
            <w:pStyle w:val="TOC2"/>
            <w:tabs>
              <w:tab w:val="right" w:leader="dot" w:pos="9350"/>
            </w:tabs>
            <w:rPr>
              <w:rFonts w:asciiTheme="minorHAnsi" w:eastAsiaTheme="minorEastAsia" w:hAnsiTheme="minorHAnsi"/>
              <w:noProof/>
              <w:szCs w:val="30"/>
              <w:lang w:bidi="bn-BD"/>
            </w:rPr>
          </w:pPr>
          <w:hyperlink w:anchor="_Toc222267365" w:history="1">
            <w:r w:rsidRPr="005532BB">
              <w:rPr>
                <w:rStyle w:val="Hyperlink"/>
                <w:noProof/>
              </w:rPr>
              <w:t>Skills and Insights Gained</w:t>
            </w:r>
            <w:r>
              <w:rPr>
                <w:noProof/>
                <w:webHidden/>
              </w:rPr>
              <w:tab/>
            </w:r>
            <w:r>
              <w:rPr>
                <w:noProof/>
                <w:webHidden/>
              </w:rPr>
              <w:fldChar w:fldCharType="begin"/>
            </w:r>
            <w:r>
              <w:rPr>
                <w:noProof/>
                <w:webHidden/>
              </w:rPr>
              <w:instrText xml:space="preserve"> PAGEREF _Toc222267365 \h </w:instrText>
            </w:r>
            <w:r>
              <w:rPr>
                <w:noProof/>
                <w:webHidden/>
              </w:rPr>
            </w:r>
            <w:r>
              <w:rPr>
                <w:noProof/>
                <w:webHidden/>
              </w:rPr>
              <w:fldChar w:fldCharType="separate"/>
            </w:r>
            <w:r>
              <w:rPr>
                <w:noProof/>
                <w:webHidden/>
              </w:rPr>
              <w:t>14</w:t>
            </w:r>
            <w:r>
              <w:rPr>
                <w:noProof/>
                <w:webHidden/>
              </w:rPr>
              <w:fldChar w:fldCharType="end"/>
            </w:r>
          </w:hyperlink>
        </w:p>
        <w:p w14:paraId="444FFEAF" w14:textId="681C0F69" w:rsidR="0038532E" w:rsidRDefault="0038532E">
          <w:pPr>
            <w:pStyle w:val="TOC1"/>
            <w:tabs>
              <w:tab w:val="right" w:leader="dot" w:pos="9350"/>
            </w:tabs>
            <w:rPr>
              <w:rFonts w:asciiTheme="minorHAnsi" w:eastAsiaTheme="minorEastAsia" w:hAnsiTheme="minorHAnsi"/>
              <w:noProof/>
              <w:szCs w:val="30"/>
              <w:lang w:bidi="bn-BD"/>
            </w:rPr>
          </w:pPr>
          <w:hyperlink w:anchor="_Toc222267366" w:history="1">
            <w:r w:rsidRPr="005532BB">
              <w:rPr>
                <w:rStyle w:val="Hyperlink"/>
                <w:noProof/>
              </w:rPr>
              <w:t>Reference</w:t>
            </w:r>
            <w:r>
              <w:rPr>
                <w:noProof/>
                <w:webHidden/>
              </w:rPr>
              <w:tab/>
            </w:r>
            <w:r>
              <w:rPr>
                <w:noProof/>
                <w:webHidden/>
              </w:rPr>
              <w:fldChar w:fldCharType="begin"/>
            </w:r>
            <w:r>
              <w:rPr>
                <w:noProof/>
                <w:webHidden/>
              </w:rPr>
              <w:instrText xml:space="preserve"> PAGEREF _Toc222267366 \h </w:instrText>
            </w:r>
            <w:r>
              <w:rPr>
                <w:noProof/>
                <w:webHidden/>
              </w:rPr>
            </w:r>
            <w:r>
              <w:rPr>
                <w:noProof/>
                <w:webHidden/>
              </w:rPr>
              <w:fldChar w:fldCharType="separate"/>
            </w:r>
            <w:r>
              <w:rPr>
                <w:noProof/>
                <w:webHidden/>
              </w:rPr>
              <w:t>16</w:t>
            </w:r>
            <w:r>
              <w:rPr>
                <w:noProof/>
                <w:webHidden/>
              </w:rPr>
              <w:fldChar w:fldCharType="end"/>
            </w:r>
          </w:hyperlink>
        </w:p>
        <w:p w14:paraId="2AB5211B" w14:textId="4BEA5BCF" w:rsidR="009C7620" w:rsidRDefault="009C7620">
          <w:r>
            <w:rPr>
              <w:b/>
              <w:bCs/>
              <w:noProof/>
            </w:rPr>
            <w:fldChar w:fldCharType="end"/>
          </w:r>
        </w:p>
      </w:sdtContent>
    </w:sdt>
    <w:p w14:paraId="5D04B207" w14:textId="0383975D" w:rsidR="009C7620" w:rsidRDefault="009C7620" w:rsidP="007915FD">
      <w:pPr>
        <w:spacing w:line="360" w:lineRule="auto"/>
        <w:rPr>
          <w:rFonts w:eastAsia="Times New Roman" w:cs="Arial"/>
          <w:lang w:val="en-GB"/>
        </w:rPr>
      </w:pPr>
    </w:p>
    <w:p w14:paraId="6A528168" w14:textId="7A3B5C94" w:rsidR="009C7620" w:rsidRDefault="009C7620" w:rsidP="007915FD">
      <w:pPr>
        <w:spacing w:line="360" w:lineRule="auto"/>
        <w:rPr>
          <w:rFonts w:eastAsia="Times New Roman" w:cs="Arial"/>
          <w:lang w:val="en-GB"/>
        </w:rPr>
      </w:pPr>
    </w:p>
    <w:p w14:paraId="525B85E3" w14:textId="040B70FF" w:rsidR="009C7620" w:rsidRDefault="009C7620" w:rsidP="007915FD">
      <w:pPr>
        <w:spacing w:line="360" w:lineRule="auto"/>
        <w:rPr>
          <w:rFonts w:eastAsia="Times New Roman" w:cs="Arial"/>
          <w:lang w:val="en-GB"/>
        </w:rPr>
      </w:pPr>
    </w:p>
    <w:p w14:paraId="45FAA37A" w14:textId="7AA30F82" w:rsidR="009C7620" w:rsidRDefault="009C7620" w:rsidP="007915FD">
      <w:pPr>
        <w:spacing w:line="360" w:lineRule="auto"/>
        <w:rPr>
          <w:rFonts w:eastAsia="Times New Roman" w:cs="Arial"/>
          <w:lang w:val="en-GB"/>
        </w:rPr>
      </w:pPr>
    </w:p>
    <w:p w14:paraId="5C96F47F" w14:textId="4735342C" w:rsidR="009C7620" w:rsidRDefault="009C7620" w:rsidP="007915FD">
      <w:pPr>
        <w:spacing w:line="360" w:lineRule="auto"/>
        <w:rPr>
          <w:rFonts w:eastAsia="Times New Roman" w:cs="Arial"/>
          <w:lang w:val="en-GB"/>
        </w:rPr>
      </w:pPr>
    </w:p>
    <w:p w14:paraId="5F1F5D64" w14:textId="1ADB6534" w:rsidR="009C7620" w:rsidRDefault="009C7620" w:rsidP="007915FD">
      <w:pPr>
        <w:spacing w:line="360" w:lineRule="auto"/>
        <w:rPr>
          <w:rFonts w:eastAsia="Times New Roman" w:cs="Arial"/>
          <w:lang w:val="en-GB"/>
        </w:rPr>
      </w:pPr>
    </w:p>
    <w:p w14:paraId="6DC63D3A" w14:textId="24B06DD2" w:rsidR="009C7620" w:rsidRDefault="009C7620" w:rsidP="007915FD">
      <w:pPr>
        <w:spacing w:line="360" w:lineRule="auto"/>
        <w:rPr>
          <w:rFonts w:eastAsia="Times New Roman" w:cs="Arial"/>
          <w:lang w:val="en-GB"/>
        </w:rPr>
      </w:pPr>
    </w:p>
    <w:p w14:paraId="1F71D999" w14:textId="77777777" w:rsidR="009C7620" w:rsidRPr="007915FD" w:rsidRDefault="009C7620" w:rsidP="007915FD">
      <w:pPr>
        <w:spacing w:line="360" w:lineRule="auto"/>
        <w:rPr>
          <w:rFonts w:eastAsia="Times New Roman" w:cs="Arial"/>
          <w:lang w:val="en-GB"/>
        </w:rPr>
      </w:pPr>
    </w:p>
    <w:p w14:paraId="2CB2B9F9" w14:textId="77777777" w:rsidR="007915FD" w:rsidRDefault="007915FD" w:rsidP="00DC0C3B">
      <w:pPr>
        <w:pStyle w:val="Heading1"/>
        <w:rPr>
          <w:rStyle w:val="Strong"/>
          <w:b/>
          <w:bCs w:val="0"/>
        </w:rPr>
      </w:pPr>
      <w:bookmarkStart w:id="0" w:name="_Toc222267351"/>
      <w:r w:rsidRPr="00DC0C3B">
        <w:rPr>
          <w:rStyle w:val="Strong"/>
          <w:b/>
          <w:bCs w:val="0"/>
        </w:rPr>
        <w:lastRenderedPageBreak/>
        <w:t>Brand Extension Poster Presentation – Dyson</w:t>
      </w:r>
      <w:bookmarkEnd w:id="0"/>
    </w:p>
    <w:p w14:paraId="53D26765" w14:textId="7F9AC8DC" w:rsidR="0038532E" w:rsidRPr="0038532E" w:rsidRDefault="0038532E" w:rsidP="0038532E">
      <w:pPr>
        <w:jc w:val="center"/>
      </w:pPr>
      <w:r>
        <w:rPr>
          <w:noProof/>
        </w:rPr>
        <w:drawing>
          <wp:inline distT="0" distB="0" distL="0" distR="0" wp14:anchorId="701890D6" wp14:editId="7C758AB3">
            <wp:extent cx="4350226" cy="7733735"/>
            <wp:effectExtent l="0" t="0" r="0" b="635"/>
            <wp:docPr id="6727786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778647" name=""/>
                    <pic:cNvPicPr/>
                  </pic:nvPicPr>
                  <pic:blipFill>
                    <a:blip r:embed="rId8">
                      <a:extLst>
                        <a:ext uri="{96DAC541-7B7A-43D3-8B79-37D633B846F1}">
                          <asvg:svgBlip xmlns:asvg="http://schemas.microsoft.com/office/drawing/2016/SVG/main" r:embed="rId9"/>
                        </a:ext>
                      </a:extLst>
                    </a:blip>
                    <a:stretch>
                      <a:fillRect/>
                    </a:stretch>
                  </pic:blipFill>
                  <pic:spPr>
                    <a:xfrm>
                      <a:off x="0" y="0"/>
                      <a:ext cx="4353223" cy="7739064"/>
                    </a:xfrm>
                    <a:prstGeom prst="rect">
                      <a:avLst/>
                    </a:prstGeom>
                  </pic:spPr>
                </pic:pic>
              </a:graphicData>
            </a:graphic>
          </wp:inline>
        </w:drawing>
      </w:r>
    </w:p>
    <w:p w14:paraId="5F9548BE" w14:textId="77777777" w:rsidR="007915FD" w:rsidRPr="007915FD" w:rsidRDefault="007915FD" w:rsidP="007915FD">
      <w:pPr>
        <w:pStyle w:val="NormalWeb"/>
        <w:spacing w:line="360" w:lineRule="auto"/>
        <w:rPr>
          <w:rStyle w:val="Strong"/>
          <w:rFonts w:cs="Arial"/>
        </w:rPr>
      </w:pPr>
      <w:r w:rsidRPr="007915FD">
        <w:rPr>
          <w:rStyle w:val="Strong"/>
          <w:rFonts w:cs="Arial"/>
        </w:rPr>
        <w:lastRenderedPageBreak/>
        <w:t>Brand Extension Overview</w:t>
      </w:r>
    </w:p>
    <w:p w14:paraId="7D147F34" w14:textId="77777777" w:rsidR="007915FD" w:rsidRPr="007915FD" w:rsidRDefault="007915FD" w:rsidP="007915FD">
      <w:pPr>
        <w:pStyle w:val="NormalWeb"/>
        <w:spacing w:line="360" w:lineRule="auto"/>
        <w:rPr>
          <w:rFonts w:cs="Arial"/>
        </w:rPr>
      </w:pPr>
      <w:r w:rsidRPr="007915FD">
        <w:rPr>
          <w:rFonts w:cs="Arial"/>
        </w:rPr>
        <w:t>Dyson is a well-known company that is working as an innovative director of home appliances. This company is working on the extension of air purifiers with smartphone technology. The benefits that can be seen in their new product line are not only in terms of air quality, but also in terms of environmental issues, it will be able to maintain customer service very well, as well as maintain a comfortable room.</w:t>
      </w:r>
    </w:p>
    <w:p w14:paraId="1660FA75" w14:textId="77777777" w:rsidR="007915FD" w:rsidRPr="007915FD" w:rsidRDefault="007915FD" w:rsidP="007915FD">
      <w:pPr>
        <w:pStyle w:val="NormalWeb"/>
        <w:spacing w:line="360" w:lineRule="auto"/>
        <w:rPr>
          <w:rStyle w:val="Strong"/>
          <w:rFonts w:cs="Arial"/>
        </w:rPr>
      </w:pPr>
      <w:r w:rsidRPr="007915FD">
        <w:rPr>
          <w:rStyle w:val="Strong"/>
          <w:rFonts w:cs="Arial"/>
        </w:rPr>
        <w:t>Appeal to the Market</w:t>
      </w:r>
    </w:p>
    <w:p w14:paraId="21752B0E" w14:textId="77777777" w:rsidR="007915FD" w:rsidRPr="007915FD" w:rsidRDefault="007915FD" w:rsidP="007915FD">
      <w:pPr>
        <w:pStyle w:val="NormalWeb"/>
        <w:spacing w:line="360" w:lineRule="auto"/>
        <w:rPr>
          <w:rFonts w:cs="Arial"/>
        </w:rPr>
      </w:pPr>
      <w:r w:rsidRPr="007915FD">
        <w:rPr>
          <w:rFonts w:cs="Arial"/>
        </w:rPr>
        <w:t>This brand extension will attract environmentally conscious customers in the current market and will also be able to provide effective services by maintaining the quality of air in the environment. All the tech-savvy homeowners will be interested in using such innovative technology. By creating new technology lines in the market and by producing such products very easily, the company will also be able to gain a competitive advantage in the business field.</w:t>
      </w:r>
    </w:p>
    <w:p w14:paraId="270175AE" w14:textId="77777777" w:rsidR="007915FD" w:rsidRPr="007915FD" w:rsidRDefault="007915FD" w:rsidP="007915FD">
      <w:pPr>
        <w:pStyle w:val="NormalWeb"/>
        <w:spacing w:line="360" w:lineRule="auto"/>
        <w:rPr>
          <w:rStyle w:val="Strong"/>
          <w:rFonts w:cs="Arial"/>
        </w:rPr>
      </w:pPr>
      <w:r w:rsidRPr="007915FD">
        <w:rPr>
          <w:rStyle w:val="Strong"/>
          <w:rFonts w:cs="Arial"/>
        </w:rPr>
        <w:t>Alignment with Sustainability Goals</w:t>
      </w:r>
    </w:p>
    <w:p w14:paraId="7E0C5386" w14:textId="77777777" w:rsidR="007915FD" w:rsidRPr="007915FD" w:rsidRDefault="007915FD" w:rsidP="007915FD">
      <w:pPr>
        <w:pStyle w:val="NormalWeb"/>
        <w:spacing w:line="360" w:lineRule="auto"/>
        <w:rPr>
          <w:rFonts w:cs="Arial"/>
        </w:rPr>
      </w:pPr>
      <w:r w:rsidRPr="007915FD">
        <w:rPr>
          <w:rFonts w:cs="Arial"/>
        </w:rPr>
        <w:t>Various goals have been set for the creation of this new air purifier by using energy efficiency and environmentally friendly materials. So that a user can reduce the level of environmental pollution after use, a lot of importance is given to that issue. It is aimed at all those consumers who are aware of sustainability and environmental friendliness, and it can help the organization's progress in a highly effective way.</w:t>
      </w:r>
    </w:p>
    <w:p w14:paraId="39ED282D" w14:textId="77777777" w:rsidR="007915FD" w:rsidRPr="007915FD" w:rsidRDefault="007915FD" w:rsidP="007915FD">
      <w:pPr>
        <w:pStyle w:val="NormalWeb"/>
        <w:spacing w:line="360" w:lineRule="auto"/>
        <w:rPr>
          <w:rFonts w:cs="Arial"/>
        </w:rPr>
      </w:pPr>
      <w:r w:rsidRPr="007915FD">
        <w:rPr>
          <w:rFonts w:cs="Arial"/>
          <w:noProof/>
        </w:rPr>
        <w:lastRenderedPageBreak/>
        <w:drawing>
          <wp:inline distT="0" distB="0" distL="0" distR="0" wp14:anchorId="79EAECB4" wp14:editId="44879F44">
            <wp:extent cx="5943600" cy="3714115"/>
            <wp:effectExtent l="0" t="0" r="0" b="635"/>
            <wp:docPr id="2" name="Picture 2" descr="Dyson… A brand that doesn't suck. | by Stewart Hodgs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yson… A brand that doesn't suck. | by Stewart Hodgson | Mediu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714115"/>
                    </a:xfrm>
                    <a:prstGeom prst="rect">
                      <a:avLst/>
                    </a:prstGeom>
                    <a:noFill/>
                    <a:ln>
                      <a:noFill/>
                    </a:ln>
                  </pic:spPr>
                </pic:pic>
              </a:graphicData>
            </a:graphic>
          </wp:inline>
        </w:drawing>
      </w:r>
    </w:p>
    <w:p w14:paraId="5A2B20C9" w14:textId="77777777" w:rsidR="007915FD" w:rsidRPr="00DC0C3B" w:rsidRDefault="007915FD" w:rsidP="00DC0C3B">
      <w:pPr>
        <w:pStyle w:val="Heading1"/>
      </w:pPr>
      <w:bookmarkStart w:id="1" w:name="_Toc222267352"/>
      <w:r w:rsidRPr="00DC0C3B">
        <w:rPr>
          <w:rStyle w:val="Strong"/>
          <w:b/>
          <w:bCs w:val="0"/>
        </w:rPr>
        <w:t>Segmentation, Targeting, Differentiation, and Positioning for Dyson's Brand</w:t>
      </w:r>
      <w:bookmarkEnd w:id="1"/>
      <w:r w:rsidRPr="00DC0C3B">
        <w:rPr>
          <w:rStyle w:val="Strong"/>
          <w:b/>
          <w:bCs w:val="0"/>
        </w:rPr>
        <w:t xml:space="preserve"> </w:t>
      </w:r>
    </w:p>
    <w:p w14:paraId="4395A213" w14:textId="77777777" w:rsidR="007915FD" w:rsidRPr="00DC0C3B" w:rsidRDefault="007915FD" w:rsidP="00DC0C3B">
      <w:pPr>
        <w:pStyle w:val="Heading2"/>
      </w:pPr>
      <w:bookmarkStart w:id="2" w:name="_Toc222267353"/>
      <w:r w:rsidRPr="00DC0C3B">
        <w:rPr>
          <w:rStyle w:val="Strong"/>
          <w:b/>
          <w:bCs w:val="0"/>
        </w:rPr>
        <w:t>Segmentation</w:t>
      </w:r>
      <w:bookmarkEnd w:id="2"/>
    </w:p>
    <w:p w14:paraId="5E7791AF" w14:textId="77777777" w:rsidR="007915FD" w:rsidRPr="007915FD" w:rsidRDefault="007915FD" w:rsidP="007915FD">
      <w:pPr>
        <w:pStyle w:val="NormalWeb"/>
        <w:numPr>
          <w:ilvl w:val="0"/>
          <w:numId w:val="18"/>
        </w:numPr>
        <w:spacing w:line="360" w:lineRule="auto"/>
        <w:rPr>
          <w:rFonts w:cs="Arial"/>
        </w:rPr>
      </w:pPr>
      <w:r w:rsidRPr="007915FD">
        <w:rPr>
          <w:rStyle w:val="Strong"/>
          <w:rFonts w:cs="Arial"/>
        </w:rPr>
        <w:t>Geographic Segmentation</w:t>
      </w:r>
      <w:r w:rsidRPr="007915FD">
        <w:rPr>
          <w:rFonts w:cs="Arial"/>
        </w:rPr>
        <w:t>: Dyson's brand extension program will operate in developed countries and where environmentally conscious consumers are willing to pay soaring prices for sustainable products. It will be able to easily ensure brand extension by operating business activities in the United States, the United Kingdom, and several regions of Europe and Asia, and in Tokyo, Singapore, or other places (</w:t>
      </w:r>
      <w:r w:rsidRPr="007915FD">
        <w:rPr>
          <w:rFonts w:cs="Arial"/>
          <w:color w:val="222222"/>
          <w:shd w:val="clear" w:color="auto" w:fill="FFFFFF"/>
        </w:rPr>
        <w:t>Dyson, 2013)</w:t>
      </w:r>
      <w:r w:rsidRPr="007915FD">
        <w:rPr>
          <w:rFonts w:cs="Arial"/>
        </w:rPr>
        <w:t>.</w:t>
      </w:r>
    </w:p>
    <w:p w14:paraId="2C1CDE29" w14:textId="77777777" w:rsidR="007915FD" w:rsidRPr="007915FD" w:rsidRDefault="007915FD" w:rsidP="007915FD">
      <w:pPr>
        <w:pStyle w:val="NormalWeb"/>
        <w:numPr>
          <w:ilvl w:val="0"/>
          <w:numId w:val="18"/>
        </w:numPr>
        <w:spacing w:line="360" w:lineRule="auto"/>
        <w:rPr>
          <w:rFonts w:cs="Arial"/>
        </w:rPr>
      </w:pPr>
      <w:r w:rsidRPr="007915FD">
        <w:rPr>
          <w:rStyle w:val="Strong"/>
          <w:rFonts w:cs="Arial"/>
        </w:rPr>
        <w:t>Demographic Segmentation</w:t>
      </w:r>
      <w:r w:rsidRPr="007915FD">
        <w:rPr>
          <w:rFonts w:cs="Arial"/>
        </w:rPr>
        <w:t xml:space="preserve">: Dyson's brand extension program attracts affluent customers. Especially those who live-in urban areas, people aged 30 to 35, these people are interested in technological advancements. Also, the company conducts its business activities targeting many such customers who are interested in purchasing new and updated technology </w:t>
      </w:r>
      <w:r w:rsidRPr="007915FD">
        <w:rPr>
          <w:rFonts w:cs="Arial"/>
          <w:color w:val="000000"/>
          <w:shd w:val="clear" w:color="auto" w:fill="FFFFFF"/>
        </w:rPr>
        <w:t>(Desklib.com, 2023)</w:t>
      </w:r>
      <w:r w:rsidRPr="007915FD">
        <w:rPr>
          <w:rFonts w:cs="Arial"/>
        </w:rPr>
        <w:t>.</w:t>
      </w:r>
    </w:p>
    <w:p w14:paraId="6A83A0D6" w14:textId="77777777" w:rsidR="007915FD" w:rsidRPr="007915FD" w:rsidRDefault="007915FD" w:rsidP="007915FD">
      <w:pPr>
        <w:pStyle w:val="NormalWeb"/>
        <w:numPr>
          <w:ilvl w:val="0"/>
          <w:numId w:val="18"/>
        </w:numPr>
        <w:spacing w:line="360" w:lineRule="auto"/>
        <w:rPr>
          <w:rFonts w:cs="Arial"/>
        </w:rPr>
      </w:pPr>
      <w:r w:rsidRPr="007915FD">
        <w:rPr>
          <w:rStyle w:val="Strong"/>
          <w:rFonts w:cs="Arial"/>
        </w:rPr>
        <w:lastRenderedPageBreak/>
        <w:t>Psychographic Segmentation</w:t>
      </w:r>
      <w:r w:rsidRPr="007915FD">
        <w:rPr>
          <w:rFonts w:cs="Arial"/>
        </w:rPr>
        <w:t>: The brand extension program is inspired by those who are environmentally conscious and who are more attracted to sustainable and innovative topics. It is also basically observed that this company can easily attract a lot of customers by managing the quality of customer service better and producing products in a sustainable manner and subsequently reducing the carbon emission rate.</w:t>
      </w:r>
    </w:p>
    <w:p w14:paraId="56BE18B1" w14:textId="77777777" w:rsidR="007915FD" w:rsidRPr="007915FD" w:rsidRDefault="007915FD" w:rsidP="007915FD">
      <w:pPr>
        <w:pStyle w:val="NormalWeb"/>
        <w:numPr>
          <w:ilvl w:val="0"/>
          <w:numId w:val="18"/>
        </w:numPr>
        <w:spacing w:line="360" w:lineRule="auto"/>
        <w:rPr>
          <w:rFonts w:cs="Arial"/>
        </w:rPr>
      </w:pPr>
      <w:r w:rsidRPr="007915FD">
        <w:rPr>
          <w:rStyle w:val="Strong"/>
          <w:rFonts w:cs="Arial"/>
        </w:rPr>
        <w:t>Behavioural Segmentation</w:t>
      </w:r>
      <w:r w:rsidRPr="007915FD">
        <w:rPr>
          <w:rFonts w:cs="Arial"/>
        </w:rPr>
        <w:t>: Dyson's products are brand loyal and appeal to those who are primarily interested in using their homes in an environmentally friendly manner and who want to play a significant role in reducing environmental pollution. This shows that they are willing to pay a higher price for premium products.</w:t>
      </w:r>
    </w:p>
    <w:p w14:paraId="55C62E2B" w14:textId="77777777" w:rsidR="007915FD" w:rsidRPr="00DC0C3B" w:rsidRDefault="007915FD" w:rsidP="00DC0C3B">
      <w:pPr>
        <w:pStyle w:val="Heading2"/>
      </w:pPr>
      <w:bookmarkStart w:id="3" w:name="_Toc222267354"/>
      <w:r w:rsidRPr="00DC0C3B">
        <w:rPr>
          <w:rStyle w:val="Strong"/>
          <w:b/>
          <w:bCs w:val="0"/>
        </w:rPr>
        <w:t>Targeting</w:t>
      </w:r>
      <w:bookmarkEnd w:id="3"/>
      <w:r w:rsidRPr="00DC0C3B">
        <w:rPr>
          <w:rStyle w:val="Strong"/>
          <w:b/>
          <w:bCs w:val="0"/>
        </w:rPr>
        <w:t xml:space="preserve"> </w:t>
      </w:r>
    </w:p>
    <w:p w14:paraId="2EE608BB" w14:textId="77777777" w:rsidR="007915FD" w:rsidRPr="007915FD" w:rsidRDefault="007915FD" w:rsidP="007915FD">
      <w:pPr>
        <w:pStyle w:val="NormalWeb"/>
        <w:spacing w:line="360" w:lineRule="auto"/>
        <w:rPr>
          <w:rFonts w:cs="Arial"/>
        </w:rPr>
      </w:pPr>
      <w:r w:rsidRPr="007915FD">
        <w:rPr>
          <w:rFonts w:cs="Arial"/>
        </w:rPr>
        <w:t>The primary focus of Dyson’s brand extension activities is that they are targeting people aged 30 to 35 who are homeowners and live-in cities. This shows that they are also able to easily target sustainable and environmentally conscious people. This company places a lot of importance on ensuring that their existing customers are satisfied and can add more new customers, as well as providing opportunities for investment and growth for the company. In addition, people who are environmentally conscious and adopt early technology also tend to be extremely interested in adopting such innovative products (</w:t>
      </w:r>
      <w:proofErr w:type="spellStart"/>
      <w:r w:rsidRPr="007915FD">
        <w:rPr>
          <w:rFonts w:cs="Arial"/>
        </w:rPr>
        <w:t>Beverland</w:t>
      </w:r>
      <w:proofErr w:type="spellEnd"/>
      <w:r w:rsidRPr="007915FD">
        <w:rPr>
          <w:rFonts w:cs="Arial"/>
        </w:rPr>
        <w:t xml:space="preserve"> et al., 2015).</w:t>
      </w:r>
    </w:p>
    <w:p w14:paraId="49E9B0FE" w14:textId="77777777" w:rsidR="007915FD" w:rsidRPr="00DC0C3B" w:rsidRDefault="007915FD" w:rsidP="00DC0C3B">
      <w:pPr>
        <w:pStyle w:val="Heading2"/>
      </w:pPr>
      <w:bookmarkStart w:id="4" w:name="_Toc222267355"/>
      <w:r w:rsidRPr="00DC0C3B">
        <w:rPr>
          <w:rStyle w:val="Strong"/>
          <w:b/>
          <w:bCs w:val="0"/>
        </w:rPr>
        <w:t>Differentiation</w:t>
      </w:r>
      <w:bookmarkEnd w:id="4"/>
      <w:r w:rsidRPr="00DC0C3B">
        <w:rPr>
          <w:rStyle w:val="Strong"/>
          <w:b/>
          <w:bCs w:val="0"/>
        </w:rPr>
        <w:t xml:space="preserve"> </w:t>
      </w:r>
    </w:p>
    <w:p w14:paraId="2537EFEB" w14:textId="77777777" w:rsidR="007915FD" w:rsidRPr="007915FD" w:rsidRDefault="007915FD" w:rsidP="007915FD">
      <w:pPr>
        <w:pStyle w:val="NormalWeb"/>
        <w:numPr>
          <w:ilvl w:val="0"/>
          <w:numId w:val="19"/>
        </w:numPr>
        <w:spacing w:line="360" w:lineRule="auto"/>
        <w:rPr>
          <w:rFonts w:cs="Arial"/>
        </w:rPr>
      </w:pPr>
      <w:r w:rsidRPr="007915FD">
        <w:rPr>
          <w:rStyle w:val="Strong"/>
          <w:rFonts w:cs="Arial"/>
        </w:rPr>
        <w:t>Unique Product Features</w:t>
      </w:r>
      <w:r w:rsidRPr="007915FD">
        <w:rPr>
          <w:rFonts w:cs="Arial"/>
        </w:rPr>
        <w:t>: In the case of Dyson's brand extension, by using this technology, the air purifiers it brings to its customers will be able to benefit from a much better experience than their neighbours. This new artificial intelligence-driven technology can effectively ensure that the traditional methods are absent, from controlling the room temperature to ensuring environmental friendliness in an automated manner.</w:t>
      </w:r>
    </w:p>
    <w:p w14:paraId="6DFBD692" w14:textId="77777777" w:rsidR="007915FD" w:rsidRPr="007915FD" w:rsidRDefault="007915FD" w:rsidP="007915FD">
      <w:pPr>
        <w:pStyle w:val="NormalWeb"/>
        <w:numPr>
          <w:ilvl w:val="0"/>
          <w:numId w:val="19"/>
        </w:numPr>
        <w:spacing w:line="360" w:lineRule="auto"/>
        <w:rPr>
          <w:rFonts w:cs="Arial"/>
        </w:rPr>
      </w:pPr>
      <w:r w:rsidRPr="007915FD">
        <w:rPr>
          <w:rStyle w:val="Strong"/>
          <w:rFonts w:cs="Arial"/>
        </w:rPr>
        <w:lastRenderedPageBreak/>
        <w:t>Sustainability Focus</w:t>
      </w:r>
      <w:r w:rsidRPr="007915FD">
        <w:rPr>
          <w:rFonts w:cs="Arial"/>
        </w:rPr>
        <w:t>: Another key reason is the greater commitment to sustainability. The company invests heavily in sustainable activities, and consumers are more interested in buying devices that are marketed using technological innovations. They are also more willing to pay more for sustainable products (Jones and Conway, 2004).</w:t>
      </w:r>
    </w:p>
    <w:p w14:paraId="716394D3" w14:textId="77777777" w:rsidR="007915FD" w:rsidRPr="007915FD" w:rsidRDefault="007915FD" w:rsidP="007915FD">
      <w:pPr>
        <w:pStyle w:val="NormalWeb"/>
        <w:numPr>
          <w:ilvl w:val="0"/>
          <w:numId w:val="19"/>
        </w:numPr>
        <w:spacing w:line="360" w:lineRule="auto"/>
        <w:rPr>
          <w:rFonts w:cs="Arial"/>
        </w:rPr>
      </w:pPr>
      <w:r w:rsidRPr="007915FD">
        <w:rPr>
          <w:rStyle w:val="Strong"/>
          <w:rFonts w:cs="Arial"/>
        </w:rPr>
        <w:t>Brand Reputation and Innovation</w:t>
      </w:r>
      <w:r w:rsidRPr="007915FD">
        <w:rPr>
          <w:rFonts w:cs="Arial"/>
        </w:rPr>
        <w:t>: High-quality design and a strong brand reputation will play a key role in Dyson's new product extensions. Dyson has a strong position in the market and to survive competitively with other companies, they must increase their product line a lot while also making themselves highly effective in any situation so that they can easily handle the situation (</w:t>
      </w:r>
      <w:proofErr w:type="spellStart"/>
      <w:r w:rsidRPr="007915FD">
        <w:rPr>
          <w:rFonts w:cs="Arial"/>
        </w:rPr>
        <w:t>Mckeown</w:t>
      </w:r>
      <w:proofErr w:type="spellEnd"/>
      <w:r w:rsidRPr="007915FD">
        <w:rPr>
          <w:rFonts w:cs="Arial"/>
        </w:rPr>
        <w:t>, 2014).</w:t>
      </w:r>
    </w:p>
    <w:p w14:paraId="1451512D" w14:textId="77777777" w:rsidR="007915FD" w:rsidRPr="00DC0C3B" w:rsidRDefault="007915FD" w:rsidP="00DC0C3B">
      <w:pPr>
        <w:pStyle w:val="Heading2"/>
      </w:pPr>
      <w:bookmarkStart w:id="5" w:name="_Toc222267356"/>
      <w:r w:rsidRPr="00DC0C3B">
        <w:rPr>
          <w:rStyle w:val="Strong"/>
          <w:b/>
          <w:bCs w:val="0"/>
        </w:rPr>
        <w:t>Positioning</w:t>
      </w:r>
      <w:bookmarkEnd w:id="5"/>
      <w:r w:rsidRPr="00DC0C3B">
        <w:rPr>
          <w:rStyle w:val="Strong"/>
          <w:b/>
          <w:bCs w:val="0"/>
        </w:rPr>
        <w:t xml:space="preserve"> </w:t>
      </w:r>
    </w:p>
    <w:p w14:paraId="0EA3DBD4" w14:textId="77777777" w:rsidR="007915FD" w:rsidRPr="007915FD" w:rsidRDefault="007915FD" w:rsidP="007915FD">
      <w:pPr>
        <w:pStyle w:val="NormalWeb"/>
        <w:numPr>
          <w:ilvl w:val="0"/>
          <w:numId w:val="20"/>
        </w:numPr>
        <w:spacing w:line="360" w:lineRule="auto"/>
        <w:rPr>
          <w:rFonts w:cs="Arial"/>
        </w:rPr>
      </w:pPr>
      <w:r w:rsidRPr="007915FD">
        <w:rPr>
          <w:rStyle w:val="Strong"/>
          <w:rFonts w:cs="Arial"/>
        </w:rPr>
        <w:t>Positioning Statement</w:t>
      </w:r>
      <w:r w:rsidRPr="007915FD">
        <w:rPr>
          <w:rFonts w:cs="Arial"/>
        </w:rPr>
        <w:t>: Dyson's brand extension program is primarily aimed at those who are interested in purchasing premium products as well as innovative and sustainable products that help in environmental activities. The company is conducting business activities by effectively targeting modern and environmentally conscious customers so that it can easily manage its position strongly.</w:t>
      </w:r>
    </w:p>
    <w:p w14:paraId="3F351B7F" w14:textId="77777777" w:rsidR="007915FD" w:rsidRPr="007915FD" w:rsidRDefault="007915FD" w:rsidP="007915FD">
      <w:pPr>
        <w:pStyle w:val="NormalWeb"/>
        <w:numPr>
          <w:ilvl w:val="0"/>
          <w:numId w:val="20"/>
        </w:numPr>
        <w:spacing w:line="360" w:lineRule="auto"/>
        <w:rPr>
          <w:rFonts w:cs="Arial"/>
        </w:rPr>
      </w:pPr>
      <w:r w:rsidRPr="007915FD">
        <w:rPr>
          <w:rStyle w:val="Strong"/>
          <w:rFonts w:cs="Arial"/>
        </w:rPr>
        <w:t>Market Differentiation</w:t>
      </w:r>
      <w:r w:rsidRPr="007915FD">
        <w:rPr>
          <w:rFonts w:cs="Arial"/>
        </w:rPr>
        <w:t>: With its AI-powered features and smart home technology, it can present itself quite differently from other devices that are available. This shows that products manufactured with such innovative technologies can maintain a strong competitive position in the market and can easily meet customer needs. This shows that Dyson's new powered air purifier can make an enormous difference with other companies' purifiers.</w:t>
      </w:r>
    </w:p>
    <w:p w14:paraId="736CBBEA" w14:textId="77777777" w:rsidR="007915FD" w:rsidRPr="007915FD" w:rsidRDefault="007915FD" w:rsidP="007915FD">
      <w:pPr>
        <w:pStyle w:val="NormalWeb"/>
        <w:numPr>
          <w:ilvl w:val="0"/>
          <w:numId w:val="20"/>
        </w:numPr>
        <w:spacing w:line="360" w:lineRule="auto"/>
        <w:rPr>
          <w:rFonts w:cs="Arial"/>
        </w:rPr>
      </w:pPr>
      <w:r w:rsidRPr="007915FD">
        <w:rPr>
          <w:rStyle w:val="Strong"/>
          <w:rFonts w:cs="Arial"/>
        </w:rPr>
        <w:t>Brand Values Alignment</w:t>
      </w:r>
      <w:r w:rsidRPr="007915FD">
        <w:rPr>
          <w:rFonts w:cs="Arial"/>
        </w:rPr>
        <w:t>: Dyson will be able to achieve this by combining its brand excellence, innovative activities, and smart home technology with new product extensions. This company will be able to manage advertising in a way that will maintain the modernity of its products while at the same time ensuring that there is no negative impact on the environment.</w:t>
      </w:r>
    </w:p>
    <w:p w14:paraId="2D71E59D" w14:textId="77777777" w:rsidR="007915FD" w:rsidRPr="007915FD" w:rsidRDefault="007915FD" w:rsidP="007915FD">
      <w:pPr>
        <w:pStyle w:val="NormalWeb"/>
        <w:numPr>
          <w:ilvl w:val="0"/>
          <w:numId w:val="20"/>
        </w:numPr>
        <w:spacing w:line="360" w:lineRule="auto"/>
        <w:rPr>
          <w:rFonts w:cs="Arial"/>
        </w:rPr>
      </w:pPr>
      <w:r w:rsidRPr="007915FD">
        <w:rPr>
          <w:rStyle w:val="Strong"/>
          <w:rFonts w:cs="Arial"/>
        </w:rPr>
        <w:lastRenderedPageBreak/>
        <w:t>Target Market Appeal</w:t>
      </w:r>
      <w:r w:rsidRPr="007915FD">
        <w:rPr>
          <w:rFonts w:cs="Arial"/>
        </w:rPr>
        <w:t>: This position will appeal to early adopters who are passionate about technology and are environmentally conscious consumers. Dyson's brand loyalty and innovation, along with its activities for them, will play a significant role in the company's success and will appeal to millions of customers who are interested in purchasing from the company.</w:t>
      </w:r>
    </w:p>
    <w:p w14:paraId="05827734" w14:textId="77777777" w:rsidR="007915FD" w:rsidRPr="00DC0C3B" w:rsidRDefault="007915FD" w:rsidP="00DC0C3B">
      <w:pPr>
        <w:pStyle w:val="Heading1"/>
        <w:rPr>
          <w:rStyle w:val="Strong"/>
          <w:b/>
          <w:bCs w:val="0"/>
        </w:rPr>
      </w:pPr>
      <w:bookmarkStart w:id="6" w:name="_Toc222267357"/>
      <w:r w:rsidRPr="00DC0C3B">
        <w:rPr>
          <w:rStyle w:val="Strong"/>
          <w:b/>
          <w:bCs w:val="0"/>
        </w:rPr>
        <w:t>Marketing Mix</w:t>
      </w:r>
      <w:bookmarkEnd w:id="6"/>
    </w:p>
    <w:p w14:paraId="7923BE15" w14:textId="77777777" w:rsidR="007915FD" w:rsidRPr="00DC0C3B" w:rsidRDefault="007915FD" w:rsidP="00DC0C3B">
      <w:pPr>
        <w:pStyle w:val="Heading2"/>
        <w:rPr>
          <w:rStyle w:val="Strong"/>
          <w:b/>
          <w:bCs w:val="0"/>
        </w:rPr>
      </w:pPr>
      <w:bookmarkStart w:id="7" w:name="_Toc222267358"/>
      <w:r w:rsidRPr="00DC0C3B">
        <w:rPr>
          <w:rStyle w:val="Strong"/>
          <w:b/>
          <w:bCs w:val="0"/>
        </w:rPr>
        <w:t>Product</w:t>
      </w:r>
      <w:bookmarkEnd w:id="7"/>
      <w:r w:rsidRPr="00DC0C3B">
        <w:rPr>
          <w:rStyle w:val="Strong"/>
          <w:b/>
          <w:bCs w:val="0"/>
        </w:rPr>
        <w:t xml:space="preserve"> </w:t>
      </w:r>
    </w:p>
    <w:p w14:paraId="6B4034AC" w14:textId="77777777" w:rsidR="007915FD" w:rsidRPr="007915FD" w:rsidRDefault="007915FD" w:rsidP="007915FD">
      <w:pPr>
        <w:pStyle w:val="NormalWeb"/>
        <w:spacing w:line="360" w:lineRule="auto"/>
        <w:rPr>
          <w:rStyle w:val="Strong"/>
          <w:rFonts w:cs="Arial"/>
        </w:rPr>
      </w:pPr>
      <w:r w:rsidRPr="007915FD">
        <w:rPr>
          <w:rStyle w:val="Strong"/>
          <w:rFonts w:cs="Arial"/>
        </w:rPr>
        <w:t>Product Overview</w:t>
      </w:r>
    </w:p>
    <w:p w14:paraId="19318CDE" w14:textId="77777777" w:rsidR="007915FD" w:rsidRPr="007915FD" w:rsidRDefault="007915FD" w:rsidP="007915FD">
      <w:pPr>
        <w:pStyle w:val="NormalWeb"/>
        <w:spacing w:line="360" w:lineRule="auto"/>
        <w:rPr>
          <w:rFonts w:cs="Arial"/>
        </w:rPr>
      </w:pPr>
      <w:r w:rsidRPr="007915FD">
        <w:rPr>
          <w:rFonts w:cs="Arial"/>
        </w:rPr>
        <w:t>Dyson will be able to create customer satisfaction very easily by marketing a new AI-powered air purifier for brand extension. Such activities play a significant role in the progress of the organization to increase business capabilities and maintain its strong position in the market. They will be able to achieve customer satisfaction very easily by using innovative technology as well as adopting sustainable methods (Kodama, 2017).</w:t>
      </w:r>
    </w:p>
    <w:p w14:paraId="1CF5E729" w14:textId="77777777" w:rsidR="007915FD" w:rsidRPr="007915FD" w:rsidRDefault="007915FD" w:rsidP="007915FD">
      <w:pPr>
        <w:pStyle w:val="NormalWeb"/>
        <w:spacing w:line="360" w:lineRule="auto"/>
        <w:rPr>
          <w:rStyle w:val="Strong"/>
          <w:rFonts w:cs="Arial"/>
        </w:rPr>
      </w:pPr>
      <w:r w:rsidRPr="007915FD">
        <w:rPr>
          <w:rStyle w:val="Strong"/>
          <w:rFonts w:cs="Arial"/>
        </w:rPr>
        <w:t>Product Features and Benefits</w:t>
      </w:r>
    </w:p>
    <w:p w14:paraId="20B1C073" w14:textId="77777777" w:rsidR="007915FD" w:rsidRPr="007915FD" w:rsidRDefault="007915FD" w:rsidP="007915FD">
      <w:pPr>
        <w:pStyle w:val="NormalWeb"/>
        <w:numPr>
          <w:ilvl w:val="0"/>
          <w:numId w:val="17"/>
        </w:numPr>
        <w:spacing w:line="360" w:lineRule="auto"/>
        <w:rPr>
          <w:rFonts w:cs="Arial"/>
        </w:rPr>
      </w:pPr>
      <w:r w:rsidRPr="007915FD">
        <w:rPr>
          <w:rStyle w:val="Strong"/>
          <w:rFonts w:cs="Arial"/>
        </w:rPr>
        <w:t>AI-Powered Automation</w:t>
      </w:r>
      <w:r w:rsidRPr="007915FD">
        <w:rPr>
          <w:rFonts w:cs="Arial"/>
        </w:rPr>
        <w:t>: Being an AI-powered smart purifier, it requires human intervention to control it traditionally, but with this kind of modern technology, it can be used very easily without human intervention.</w:t>
      </w:r>
    </w:p>
    <w:p w14:paraId="5E30CA3A" w14:textId="77777777" w:rsidR="007915FD" w:rsidRPr="007915FD" w:rsidRDefault="007915FD" w:rsidP="007915FD">
      <w:pPr>
        <w:pStyle w:val="NormalWeb"/>
        <w:numPr>
          <w:ilvl w:val="0"/>
          <w:numId w:val="17"/>
        </w:numPr>
        <w:spacing w:line="360" w:lineRule="auto"/>
        <w:rPr>
          <w:rFonts w:cs="Arial"/>
        </w:rPr>
      </w:pPr>
      <w:r w:rsidRPr="007915FD">
        <w:rPr>
          <w:rStyle w:val="Strong"/>
          <w:rFonts w:cs="Arial"/>
        </w:rPr>
        <w:t>Sustainability</w:t>
      </w:r>
      <w:r w:rsidRPr="007915FD">
        <w:rPr>
          <w:rFonts w:cs="Arial"/>
        </w:rPr>
        <w:t>: Dyson's brand extension will focus on creating products using sustainable methods, allowing the company to produce products using recyclable materials (Ashby and Johnson, 2013).</w:t>
      </w:r>
    </w:p>
    <w:p w14:paraId="10CAF3BB" w14:textId="77777777" w:rsidR="007915FD" w:rsidRDefault="007915FD" w:rsidP="007915FD">
      <w:pPr>
        <w:pStyle w:val="NormalWeb"/>
        <w:numPr>
          <w:ilvl w:val="0"/>
          <w:numId w:val="17"/>
        </w:numPr>
        <w:spacing w:line="360" w:lineRule="auto"/>
        <w:rPr>
          <w:rFonts w:cs="Arial"/>
        </w:rPr>
      </w:pPr>
      <w:r w:rsidRPr="007915FD">
        <w:rPr>
          <w:rStyle w:val="Strong"/>
          <w:rFonts w:cs="Arial"/>
        </w:rPr>
        <w:t>Advanced Filtration Technology</w:t>
      </w:r>
      <w:r w:rsidRPr="007915FD">
        <w:rPr>
          <w:rFonts w:cs="Arial"/>
        </w:rPr>
        <w:t>: This air purifier will use Dyson's innovative technology that can easily and accurately detect various things, starting from germs and tiny particles, and will be able to significantly reduce pollution levels.</w:t>
      </w:r>
    </w:p>
    <w:p w14:paraId="69BA97A5" w14:textId="77777777" w:rsidR="003E5D23" w:rsidRDefault="003E5D23" w:rsidP="003E5D23">
      <w:pPr>
        <w:pStyle w:val="NormalWeb"/>
        <w:spacing w:line="360" w:lineRule="auto"/>
        <w:rPr>
          <w:rFonts w:cs="Arial"/>
        </w:rPr>
      </w:pPr>
    </w:p>
    <w:p w14:paraId="7EA3A684" w14:textId="77777777" w:rsidR="003E5D23" w:rsidRPr="007915FD" w:rsidRDefault="003E5D23" w:rsidP="003E5D23">
      <w:pPr>
        <w:pStyle w:val="NormalWeb"/>
        <w:spacing w:line="360" w:lineRule="auto"/>
        <w:rPr>
          <w:rFonts w:cs="Arial"/>
        </w:rPr>
      </w:pPr>
    </w:p>
    <w:p w14:paraId="54F50C8C" w14:textId="77777777" w:rsidR="007915FD" w:rsidRPr="007915FD" w:rsidRDefault="007915FD" w:rsidP="007915FD">
      <w:pPr>
        <w:pStyle w:val="NormalWeb"/>
        <w:spacing w:line="360" w:lineRule="auto"/>
        <w:rPr>
          <w:rStyle w:val="Strong"/>
          <w:rFonts w:cs="Arial"/>
        </w:rPr>
      </w:pPr>
      <w:r w:rsidRPr="007915FD">
        <w:rPr>
          <w:rStyle w:val="Strong"/>
          <w:rFonts w:cs="Arial"/>
        </w:rPr>
        <w:lastRenderedPageBreak/>
        <w:t>Product Design and Aesthetics</w:t>
      </w:r>
    </w:p>
    <w:p w14:paraId="57EF38DD" w14:textId="77777777" w:rsidR="007915FD" w:rsidRPr="007915FD" w:rsidRDefault="007915FD" w:rsidP="007915FD">
      <w:pPr>
        <w:pStyle w:val="NormalWeb"/>
        <w:spacing w:line="360" w:lineRule="auto"/>
        <w:rPr>
          <w:rFonts w:cs="Arial"/>
        </w:rPr>
      </w:pPr>
      <w:r w:rsidRPr="007915FD">
        <w:rPr>
          <w:rFonts w:cs="Arial"/>
        </w:rPr>
        <w:t>Dyson’s band extension will be designed with an aesthetic and modern design that will make it easy to maintain, and homeowners can use it without fear. It will be provided with various outlines so that it can be photographed in an extremely attractive way.</w:t>
      </w:r>
    </w:p>
    <w:p w14:paraId="0F65669B" w14:textId="77777777" w:rsidR="007915FD" w:rsidRPr="00DC0C3B" w:rsidRDefault="007915FD" w:rsidP="00DC0C3B">
      <w:pPr>
        <w:pStyle w:val="Heading2"/>
      </w:pPr>
      <w:bookmarkStart w:id="8" w:name="_Toc222267359"/>
      <w:r w:rsidRPr="00DC0C3B">
        <w:rPr>
          <w:rStyle w:val="Strong"/>
          <w:b/>
          <w:bCs w:val="0"/>
        </w:rPr>
        <w:t>Price</w:t>
      </w:r>
      <w:bookmarkEnd w:id="8"/>
    </w:p>
    <w:p w14:paraId="401E0680" w14:textId="77777777" w:rsidR="007915FD" w:rsidRPr="007915FD" w:rsidRDefault="007915FD" w:rsidP="007915FD">
      <w:pPr>
        <w:pStyle w:val="NormalWeb"/>
        <w:spacing w:line="360" w:lineRule="auto"/>
        <w:rPr>
          <w:rStyle w:val="Strong"/>
          <w:rFonts w:cs="Arial"/>
        </w:rPr>
      </w:pPr>
      <w:r w:rsidRPr="007915FD">
        <w:rPr>
          <w:rStyle w:val="Strong"/>
          <w:rFonts w:cs="Arial"/>
        </w:rPr>
        <w:t>Pricing Strategy</w:t>
      </w:r>
    </w:p>
    <w:p w14:paraId="5AEC2D32" w14:textId="77777777" w:rsidR="007915FD" w:rsidRPr="007915FD" w:rsidRDefault="007915FD" w:rsidP="007915FD">
      <w:pPr>
        <w:pStyle w:val="NormalWeb"/>
        <w:spacing w:line="360" w:lineRule="auto"/>
        <w:rPr>
          <w:rFonts w:cs="Arial"/>
        </w:rPr>
      </w:pPr>
      <w:r w:rsidRPr="007915FD">
        <w:rPr>
          <w:rFonts w:cs="Arial"/>
        </w:rPr>
        <w:t xml:space="preserve">Dyson's air purifier will be marketed using a premium pricing strategy. This is mainly because it attracts a lot of wealthy people and those who own homes and are interested in buying modern technology. Considering this type of people, as well as targeting new customers and analysing various factors in terms of market expansion, it will be able to set an attractive price so that everyone can buy it and it will be possible to spread it very widely in the market very easily </w:t>
      </w:r>
      <w:r w:rsidRPr="007915FD">
        <w:rPr>
          <w:rFonts w:cs="Arial"/>
          <w:color w:val="000000"/>
          <w:shd w:val="clear" w:color="auto" w:fill="FFFFFF"/>
        </w:rPr>
        <w:t>(Desklib.com, 2023)</w:t>
      </w:r>
      <w:r w:rsidRPr="007915FD">
        <w:rPr>
          <w:rFonts w:cs="Arial"/>
        </w:rPr>
        <w:t>.</w:t>
      </w:r>
    </w:p>
    <w:p w14:paraId="318EC90E" w14:textId="77777777" w:rsidR="007915FD" w:rsidRPr="007915FD" w:rsidRDefault="007915FD" w:rsidP="007915FD">
      <w:pPr>
        <w:pStyle w:val="NormalWeb"/>
        <w:spacing w:line="360" w:lineRule="auto"/>
        <w:rPr>
          <w:rStyle w:val="Strong"/>
          <w:rFonts w:cs="Arial"/>
        </w:rPr>
      </w:pPr>
      <w:r w:rsidRPr="007915FD">
        <w:rPr>
          <w:rStyle w:val="Strong"/>
          <w:rFonts w:cs="Arial"/>
        </w:rPr>
        <w:t>Price Range</w:t>
      </w:r>
    </w:p>
    <w:p w14:paraId="4DC3FB85" w14:textId="77777777" w:rsidR="007915FD" w:rsidRPr="007915FD" w:rsidRDefault="007915FD" w:rsidP="007915FD">
      <w:pPr>
        <w:pStyle w:val="NormalWeb"/>
        <w:spacing w:line="360" w:lineRule="auto"/>
        <w:rPr>
          <w:rFonts w:cs="Arial"/>
        </w:rPr>
      </w:pPr>
      <w:r w:rsidRPr="007915FD">
        <w:rPr>
          <w:rFonts w:cs="Arial"/>
        </w:rPr>
        <w:t>The price of this modern, artificial intelligence-powered air purifier is expected to be slightly higher than that of a traditional air purifier. The expected price is expected to be between 400 euros and 600 euros. This will be within the reach of customers, as well as providing numerous benefits to customers, starting from post-purchase benefits. It is possible to encourage everyone to use such innovative technology. This pricing range will also strategically ensure the long-term sales of the product in the market.</w:t>
      </w:r>
    </w:p>
    <w:p w14:paraId="72950A8F" w14:textId="77777777" w:rsidR="007915FD" w:rsidRPr="007915FD" w:rsidRDefault="007915FD" w:rsidP="007915FD">
      <w:pPr>
        <w:spacing w:line="360" w:lineRule="auto"/>
        <w:rPr>
          <w:rStyle w:val="Strong"/>
          <w:rFonts w:cs="Arial"/>
          <w:lang w:val="en-GB"/>
        </w:rPr>
      </w:pPr>
      <w:r w:rsidRPr="007915FD">
        <w:rPr>
          <w:rStyle w:val="Strong"/>
          <w:rFonts w:cs="Arial"/>
          <w:lang w:val="en-GB"/>
        </w:rPr>
        <w:t>Value Proposition</w:t>
      </w:r>
    </w:p>
    <w:p w14:paraId="5AC309B5" w14:textId="77777777" w:rsidR="007915FD" w:rsidRPr="007915FD" w:rsidRDefault="007915FD" w:rsidP="007915FD">
      <w:pPr>
        <w:spacing w:line="360" w:lineRule="auto"/>
        <w:rPr>
          <w:rFonts w:eastAsia="Times New Roman" w:cs="Arial"/>
          <w:lang w:val="en-GB"/>
        </w:rPr>
      </w:pPr>
      <w:r w:rsidRPr="007915FD">
        <w:rPr>
          <w:rFonts w:eastAsia="Times New Roman" w:cs="Arial"/>
          <w:lang w:val="en-GB"/>
        </w:rPr>
        <w:t xml:space="preserve">By paying a high price, some customers will express interest in purchasing such technology. In the current conscious world, it is being observed that sustainability-conscious customers are also attracted to purchasing innovative products by paying a higher premium. In addition, to encourage customers, the company can easily ensure product marketing by conducting product advertisements in many ways and highlighting the extensive benefits related to their products </w:t>
      </w:r>
      <w:r w:rsidRPr="007915FD">
        <w:rPr>
          <w:rFonts w:cs="Arial"/>
          <w:color w:val="000000"/>
          <w:shd w:val="clear" w:color="auto" w:fill="FFFFFF"/>
          <w:lang w:val="en-GB"/>
        </w:rPr>
        <w:t>(Dyson.co.uk, 2024)</w:t>
      </w:r>
      <w:r w:rsidRPr="007915FD">
        <w:rPr>
          <w:rFonts w:eastAsia="Times New Roman" w:cs="Arial"/>
          <w:lang w:val="en-GB"/>
        </w:rPr>
        <w:t>.</w:t>
      </w:r>
    </w:p>
    <w:p w14:paraId="0758450A" w14:textId="77777777" w:rsidR="007915FD" w:rsidRPr="00DC0C3B" w:rsidRDefault="007915FD" w:rsidP="00DC0C3B">
      <w:pPr>
        <w:pStyle w:val="Heading2"/>
      </w:pPr>
      <w:bookmarkStart w:id="9" w:name="_Toc222267360"/>
      <w:r w:rsidRPr="00DC0C3B">
        <w:rPr>
          <w:rStyle w:val="Strong"/>
          <w:b/>
          <w:bCs w:val="0"/>
        </w:rPr>
        <w:lastRenderedPageBreak/>
        <w:t>Place</w:t>
      </w:r>
      <w:bookmarkEnd w:id="9"/>
    </w:p>
    <w:p w14:paraId="605D53C4" w14:textId="77777777" w:rsidR="007915FD" w:rsidRPr="007915FD" w:rsidRDefault="007915FD" w:rsidP="007915FD">
      <w:pPr>
        <w:pStyle w:val="NormalWeb"/>
        <w:spacing w:line="360" w:lineRule="auto"/>
        <w:rPr>
          <w:rStyle w:val="Strong"/>
          <w:rFonts w:cs="Arial"/>
        </w:rPr>
      </w:pPr>
      <w:r w:rsidRPr="007915FD">
        <w:rPr>
          <w:rStyle w:val="Strong"/>
          <w:rFonts w:cs="Arial"/>
        </w:rPr>
        <w:t>Distribution Channels</w:t>
      </w:r>
    </w:p>
    <w:p w14:paraId="77637CD0" w14:textId="77777777" w:rsidR="007915FD" w:rsidRPr="007915FD" w:rsidRDefault="007915FD" w:rsidP="007915FD">
      <w:pPr>
        <w:pStyle w:val="NormalWeb"/>
        <w:spacing w:line="360" w:lineRule="auto"/>
        <w:rPr>
          <w:rFonts w:cs="Arial"/>
        </w:rPr>
      </w:pPr>
      <w:r w:rsidRPr="007915FD">
        <w:rPr>
          <w:rFonts w:cs="Arial"/>
        </w:rPr>
        <w:t xml:space="preserve">Dyson will be able to ensure sales by adopting a multi-channel approach to sell smart air purifier technology. The reason for this type of approach is that the company will be able to maintain customer satisfaction by conducting sales activities from e-commerce platforms to offline platforms to meet customer needs very easily. Currently, customers are seen to be interested in online-based shopping. Also, some customers express interest in buying directly after traditionally viewing the product, so they will use this type of method to attract both types of customers in terms of sales </w:t>
      </w:r>
      <w:r w:rsidRPr="007915FD">
        <w:rPr>
          <w:rFonts w:cs="Arial"/>
          <w:color w:val="000000"/>
          <w:shd w:val="clear" w:color="auto" w:fill="FFFFFF"/>
        </w:rPr>
        <w:t>(Dyson.com, 2025)</w:t>
      </w:r>
      <w:r w:rsidRPr="007915FD">
        <w:rPr>
          <w:rFonts w:cs="Arial"/>
        </w:rPr>
        <w:t>.</w:t>
      </w:r>
    </w:p>
    <w:p w14:paraId="3EB82602" w14:textId="77777777" w:rsidR="007915FD" w:rsidRPr="007915FD" w:rsidRDefault="007915FD" w:rsidP="007915FD">
      <w:pPr>
        <w:pStyle w:val="NormalWeb"/>
        <w:spacing w:line="360" w:lineRule="auto"/>
        <w:rPr>
          <w:rStyle w:val="Strong"/>
          <w:rFonts w:cs="Arial"/>
        </w:rPr>
      </w:pPr>
      <w:r w:rsidRPr="007915FD">
        <w:rPr>
          <w:rStyle w:val="Strong"/>
          <w:rFonts w:cs="Arial"/>
        </w:rPr>
        <w:t>Retail Partnerships</w:t>
      </w:r>
    </w:p>
    <w:p w14:paraId="3996EAAD" w14:textId="77777777" w:rsidR="007915FD" w:rsidRPr="007915FD" w:rsidRDefault="007915FD" w:rsidP="007915FD">
      <w:pPr>
        <w:pStyle w:val="NormalWeb"/>
        <w:spacing w:line="360" w:lineRule="auto"/>
        <w:rPr>
          <w:rFonts w:cs="Arial"/>
        </w:rPr>
      </w:pPr>
      <w:r w:rsidRPr="007915FD">
        <w:rPr>
          <w:rFonts w:cs="Arial"/>
        </w:rPr>
        <w:t>In addition to using the online platform, Dyson will be able to easily increase sales of their products by connecting with premium retailers such as John Lewis, Harrods, and Curry’s in the UK. The main thing that is being observed among affluent and modern consumers is that they are constantly making sure to use smart home appliances and this has further increased their demand and attraction towards using modern technology.</w:t>
      </w:r>
    </w:p>
    <w:p w14:paraId="6DB5C16B" w14:textId="77777777" w:rsidR="007915FD" w:rsidRPr="007915FD" w:rsidRDefault="007915FD" w:rsidP="007915FD">
      <w:pPr>
        <w:pStyle w:val="NormalWeb"/>
        <w:spacing w:line="360" w:lineRule="auto"/>
        <w:rPr>
          <w:rStyle w:val="Strong"/>
          <w:rFonts w:cs="Arial"/>
        </w:rPr>
      </w:pPr>
      <w:r w:rsidRPr="007915FD">
        <w:rPr>
          <w:rStyle w:val="Strong"/>
          <w:rFonts w:cs="Arial"/>
        </w:rPr>
        <w:t>Global Distribution Reach</w:t>
      </w:r>
    </w:p>
    <w:p w14:paraId="70CA0627" w14:textId="77777777" w:rsidR="007915FD" w:rsidRPr="007915FD" w:rsidRDefault="007915FD" w:rsidP="007915FD">
      <w:pPr>
        <w:pStyle w:val="NormalWeb"/>
        <w:spacing w:line="360" w:lineRule="auto"/>
        <w:rPr>
          <w:rFonts w:cs="Arial"/>
        </w:rPr>
      </w:pPr>
      <w:r w:rsidRPr="007915FD">
        <w:rPr>
          <w:rFonts w:cs="Arial"/>
        </w:rPr>
        <w:t xml:space="preserve">Dyson Air Purifiers are being marketed internationally in an amazingly effective manner. It will be provided with delivery services in various countries including the United States, Europe, and Asia, as well as working to increase sales services through direct partnerships. This will enable the company to expand internationally and make it a global sales base and achieve a remarkably effective business capability </w:t>
      </w:r>
      <w:r w:rsidRPr="007915FD">
        <w:rPr>
          <w:rFonts w:cs="Arial"/>
          <w:color w:val="000000"/>
          <w:shd w:val="clear" w:color="auto" w:fill="FFFFFF"/>
        </w:rPr>
        <w:t>(Dyson.co.uk, 2024)</w:t>
      </w:r>
      <w:r w:rsidRPr="007915FD">
        <w:rPr>
          <w:rFonts w:cs="Arial"/>
        </w:rPr>
        <w:t>.</w:t>
      </w:r>
    </w:p>
    <w:p w14:paraId="115AEFBF" w14:textId="77777777" w:rsidR="007915FD" w:rsidRPr="007915FD" w:rsidRDefault="007915FD" w:rsidP="007915FD">
      <w:pPr>
        <w:spacing w:line="360" w:lineRule="auto"/>
        <w:rPr>
          <w:rStyle w:val="Strong"/>
          <w:rFonts w:cs="Arial"/>
          <w:lang w:val="en-GB"/>
        </w:rPr>
      </w:pPr>
      <w:r w:rsidRPr="007915FD">
        <w:rPr>
          <w:rStyle w:val="Strong"/>
          <w:rFonts w:cs="Arial"/>
          <w:lang w:val="en-GB"/>
        </w:rPr>
        <w:t>Customer Experience</w:t>
      </w:r>
    </w:p>
    <w:p w14:paraId="68AC2350" w14:textId="77777777" w:rsidR="007915FD" w:rsidRPr="007915FD" w:rsidRDefault="007915FD" w:rsidP="007915FD">
      <w:pPr>
        <w:spacing w:line="360" w:lineRule="auto"/>
        <w:rPr>
          <w:rFonts w:eastAsia="Times New Roman" w:cs="Arial"/>
          <w:lang w:val="en-GB"/>
        </w:rPr>
      </w:pPr>
      <w:r w:rsidRPr="007915FD">
        <w:rPr>
          <w:rFonts w:eastAsia="Times New Roman" w:cs="Arial"/>
          <w:lang w:val="en-GB"/>
        </w:rPr>
        <w:t xml:space="preserve">It will work by adopting several strategies to provide convenience to customers while shopping. In this case, by providing free delivery service to customers through online </w:t>
      </w:r>
      <w:r w:rsidRPr="007915FD">
        <w:rPr>
          <w:rFonts w:eastAsia="Times New Roman" w:cs="Arial"/>
          <w:lang w:val="en-GB"/>
        </w:rPr>
        <w:lastRenderedPageBreak/>
        <w:t>shopping as well as free installation facilities, it will be easy to attract customers. In addition, by providing various post-purchase services, it will be easy to ensure a good relationship with customers and maintain customer loyalty.</w:t>
      </w:r>
    </w:p>
    <w:p w14:paraId="2ED3A55B" w14:textId="77777777" w:rsidR="007915FD" w:rsidRPr="00DC0C3B" w:rsidRDefault="007915FD" w:rsidP="00DC0C3B">
      <w:pPr>
        <w:pStyle w:val="Heading2"/>
      </w:pPr>
      <w:bookmarkStart w:id="10" w:name="_Toc222267361"/>
      <w:r w:rsidRPr="00DC0C3B">
        <w:rPr>
          <w:rStyle w:val="Strong"/>
          <w:b/>
          <w:bCs w:val="0"/>
        </w:rPr>
        <w:t>Promotion</w:t>
      </w:r>
      <w:bookmarkEnd w:id="10"/>
    </w:p>
    <w:p w14:paraId="087B601D" w14:textId="77777777" w:rsidR="007915FD" w:rsidRPr="007915FD" w:rsidRDefault="007915FD" w:rsidP="007915FD">
      <w:pPr>
        <w:pStyle w:val="NormalWeb"/>
        <w:spacing w:line="360" w:lineRule="auto"/>
        <w:rPr>
          <w:rStyle w:val="Strong"/>
          <w:rFonts w:cs="Arial"/>
        </w:rPr>
      </w:pPr>
      <w:r w:rsidRPr="007915FD">
        <w:rPr>
          <w:rStyle w:val="Strong"/>
          <w:rFonts w:cs="Arial"/>
        </w:rPr>
        <w:t>Promotion Strategy</w:t>
      </w:r>
    </w:p>
    <w:p w14:paraId="0022FA07" w14:textId="77777777" w:rsidR="007915FD" w:rsidRPr="007915FD" w:rsidRDefault="007915FD" w:rsidP="007915FD">
      <w:pPr>
        <w:pStyle w:val="NormalWeb"/>
        <w:spacing w:line="360" w:lineRule="auto"/>
        <w:rPr>
          <w:rFonts w:cs="Arial"/>
        </w:rPr>
      </w:pPr>
      <w:r w:rsidRPr="007915FD">
        <w:rPr>
          <w:rFonts w:cs="Arial"/>
        </w:rPr>
        <w:t>Dyson will be able to easily expand its global presence by using both traditional and modern methods and strategies to increase its sales and to significantly increase its advertising and distribution activities. From online media to social media, advertising, and television, it will be able to easily reach customers with information about its products (Kenny and Dyson, 2016).</w:t>
      </w:r>
    </w:p>
    <w:p w14:paraId="58DE8894" w14:textId="77777777" w:rsidR="007915FD" w:rsidRPr="007915FD" w:rsidRDefault="007915FD" w:rsidP="007915FD">
      <w:pPr>
        <w:pStyle w:val="NormalWeb"/>
        <w:spacing w:line="360" w:lineRule="auto"/>
        <w:rPr>
          <w:rStyle w:val="Strong"/>
          <w:rFonts w:cs="Arial"/>
        </w:rPr>
      </w:pPr>
      <w:r w:rsidRPr="007915FD">
        <w:rPr>
          <w:rStyle w:val="Strong"/>
          <w:rFonts w:cs="Arial"/>
        </w:rPr>
        <w:t>Advertising and Media Channels</w:t>
      </w:r>
    </w:p>
    <w:p w14:paraId="6C2A6BC8" w14:textId="77777777" w:rsidR="007915FD" w:rsidRPr="007915FD" w:rsidRDefault="007915FD" w:rsidP="007915FD">
      <w:pPr>
        <w:pStyle w:val="NormalWeb"/>
        <w:spacing w:line="360" w:lineRule="auto"/>
        <w:rPr>
          <w:rFonts w:cs="Arial"/>
        </w:rPr>
      </w:pPr>
      <w:r w:rsidRPr="007915FD">
        <w:rPr>
          <w:rFonts w:cs="Arial"/>
        </w:rPr>
        <w:t>Dyson will be able to increase customer engagement through various platform-based advertising campaigns, starting from social media campaigns and SEO marketing. It will also be able to provide various product-related information to customers directly through email. Currently, by adopting digital marketing methods, companies can easily manage their position in managing advertising. In this case, this company will be able to provide powerful advertising in a highly effective way and will be able to boost its position worldwide.</w:t>
      </w:r>
    </w:p>
    <w:p w14:paraId="3275D3F7" w14:textId="77777777" w:rsidR="007915FD" w:rsidRPr="007915FD" w:rsidRDefault="007915FD" w:rsidP="007915FD">
      <w:pPr>
        <w:pStyle w:val="NormalWeb"/>
        <w:spacing w:line="360" w:lineRule="auto"/>
        <w:rPr>
          <w:rStyle w:val="Strong"/>
          <w:rFonts w:cs="Arial"/>
        </w:rPr>
      </w:pPr>
      <w:r w:rsidRPr="007915FD">
        <w:rPr>
          <w:rStyle w:val="Strong"/>
          <w:rFonts w:cs="Arial"/>
        </w:rPr>
        <w:t>Public Relations and Events</w:t>
      </w:r>
    </w:p>
    <w:p w14:paraId="6D516B64" w14:textId="77777777" w:rsidR="007915FD" w:rsidRDefault="007915FD" w:rsidP="007915FD">
      <w:pPr>
        <w:pStyle w:val="NormalWeb"/>
        <w:spacing w:line="360" w:lineRule="auto"/>
        <w:rPr>
          <w:rFonts w:cs="Arial"/>
        </w:rPr>
      </w:pPr>
      <w:r w:rsidRPr="007915FD">
        <w:rPr>
          <w:rFonts w:cs="Arial"/>
        </w:rPr>
        <w:t>Dyson is a leading company in home technology and will be conducting various launch events and advertising activities to highlight its capabilities through various events. This will create a lot of positive feedback for the company among the customers. As a result, it will be seen that the company can increase sales significantly as well as make any kind of decision globally, and the company is able to achieve business capabilities very effectively and easily.</w:t>
      </w:r>
    </w:p>
    <w:p w14:paraId="6D8BB024" w14:textId="77777777" w:rsidR="003E5D23" w:rsidRPr="007915FD" w:rsidRDefault="003E5D23" w:rsidP="007915FD">
      <w:pPr>
        <w:pStyle w:val="NormalWeb"/>
        <w:spacing w:line="360" w:lineRule="auto"/>
        <w:rPr>
          <w:rFonts w:cs="Arial"/>
        </w:rPr>
      </w:pPr>
    </w:p>
    <w:p w14:paraId="6791D22A" w14:textId="77777777" w:rsidR="007915FD" w:rsidRPr="007915FD" w:rsidRDefault="007915FD" w:rsidP="007915FD">
      <w:pPr>
        <w:pStyle w:val="NormalWeb"/>
        <w:spacing w:line="360" w:lineRule="auto"/>
        <w:rPr>
          <w:rStyle w:val="Strong"/>
          <w:rFonts w:cs="Arial"/>
        </w:rPr>
      </w:pPr>
      <w:r w:rsidRPr="007915FD">
        <w:rPr>
          <w:rStyle w:val="Strong"/>
          <w:rFonts w:cs="Arial"/>
        </w:rPr>
        <w:lastRenderedPageBreak/>
        <w:t>Sales Promotions</w:t>
      </w:r>
    </w:p>
    <w:p w14:paraId="60387264" w14:textId="77777777" w:rsidR="007915FD" w:rsidRPr="007915FD" w:rsidRDefault="007915FD" w:rsidP="007915FD">
      <w:pPr>
        <w:pStyle w:val="NormalWeb"/>
        <w:spacing w:line="360" w:lineRule="auto"/>
        <w:rPr>
          <w:rFonts w:cs="Arial"/>
        </w:rPr>
      </w:pPr>
      <w:r w:rsidRPr="007915FD">
        <w:rPr>
          <w:rFonts w:cs="Arial"/>
        </w:rPr>
        <w:t>Dyson can attract price-conscious customers by offering bundle deals and price reductions for a limited time. Also, when users get positive results about the product, it can easily spread through word-of-mouth advertising (Mullin, 2018).</w:t>
      </w:r>
    </w:p>
    <w:p w14:paraId="70895E10" w14:textId="77777777" w:rsidR="007915FD" w:rsidRPr="00DC0C3B" w:rsidRDefault="007915FD" w:rsidP="00DC0C3B">
      <w:pPr>
        <w:pStyle w:val="Heading1"/>
        <w:rPr>
          <w:rStyle w:val="Strong"/>
          <w:b/>
          <w:bCs w:val="0"/>
        </w:rPr>
      </w:pPr>
      <w:bookmarkStart w:id="11" w:name="_Toc222267362"/>
      <w:r w:rsidRPr="00DC0C3B">
        <w:rPr>
          <w:rStyle w:val="Strong"/>
          <w:b/>
          <w:bCs w:val="0"/>
        </w:rPr>
        <w:t>Reflection</w:t>
      </w:r>
      <w:bookmarkEnd w:id="11"/>
      <w:r w:rsidRPr="00DC0C3B">
        <w:rPr>
          <w:rStyle w:val="Strong"/>
          <w:b/>
          <w:bCs w:val="0"/>
        </w:rPr>
        <w:t xml:space="preserve"> </w:t>
      </w:r>
    </w:p>
    <w:p w14:paraId="60EA6FB1" w14:textId="77777777" w:rsidR="007915FD" w:rsidRPr="00DC0C3B" w:rsidRDefault="007915FD" w:rsidP="00DC0C3B">
      <w:pPr>
        <w:pStyle w:val="Heading2"/>
      </w:pPr>
      <w:bookmarkStart w:id="12" w:name="_Toc222267363"/>
      <w:r w:rsidRPr="00DC0C3B">
        <w:rPr>
          <w:rStyle w:val="Strong"/>
          <w:b/>
          <w:bCs w:val="0"/>
        </w:rPr>
        <w:t>Experience Developing the Brand Extension</w:t>
      </w:r>
      <w:bookmarkEnd w:id="12"/>
    </w:p>
    <w:p w14:paraId="1CCBB816" w14:textId="77777777" w:rsidR="007915FD" w:rsidRPr="007915FD" w:rsidRDefault="007915FD" w:rsidP="007915FD">
      <w:pPr>
        <w:pStyle w:val="NormalWeb"/>
        <w:spacing w:line="360" w:lineRule="auto"/>
        <w:rPr>
          <w:rStyle w:val="Strong"/>
          <w:rFonts w:cs="Arial"/>
        </w:rPr>
      </w:pPr>
      <w:r w:rsidRPr="007915FD">
        <w:rPr>
          <w:rStyle w:val="Strong"/>
          <w:rFonts w:cs="Arial"/>
        </w:rPr>
        <w:t>Developing the Brand Extension Concept</w:t>
      </w:r>
    </w:p>
    <w:p w14:paraId="4E61F537" w14:textId="77777777" w:rsidR="007915FD" w:rsidRPr="007915FD" w:rsidRDefault="007915FD" w:rsidP="007915FD">
      <w:pPr>
        <w:pStyle w:val="NormalWeb"/>
        <w:spacing w:line="360" w:lineRule="auto"/>
        <w:rPr>
          <w:rFonts w:cs="Arial"/>
        </w:rPr>
      </w:pPr>
      <w:r w:rsidRPr="007915FD">
        <w:rPr>
          <w:rFonts w:cs="Arial"/>
        </w:rPr>
        <w:t>Creating Brand Extensions for Dyson was exciting for me and challenging. Before starting the work, I first tried to understand the current market location of Dyson. Dyson is known for the promise of innovative technology, high-quality products, and durability worldwide. So, while creating a new idea, these three things were important to keep in mind. I see market analysis that the demand for smart home technology is increasing rapidly, especially for products that are related to health and the environment. From there, the idea of a smart air purifier comes. It can be compatible with the existing technical expertise of Dyson and simultaneously solve human growth concerns with air pollution and air standards. During the development, I researched home automation, environmentally friendly technology, and new behavioural tendencies of consumers. The biggest challenge was to imagine a product that would be acceptable to the current customers of Dyson and attract recent technologies and conscious customers as well.</w:t>
      </w:r>
    </w:p>
    <w:p w14:paraId="1F0914ED" w14:textId="77777777" w:rsidR="007915FD" w:rsidRPr="007915FD" w:rsidRDefault="007915FD" w:rsidP="007915FD">
      <w:pPr>
        <w:pStyle w:val="NormalWeb"/>
        <w:spacing w:line="360" w:lineRule="auto"/>
        <w:rPr>
          <w:rStyle w:val="Strong"/>
          <w:rFonts w:cs="Arial"/>
        </w:rPr>
      </w:pPr>
      <w:r w:rsidRPr="007915FD">
        <w:rPr>
          <w:rStyle w:val="Strong"/>
          <w:rFonts w:cs="Arial"/>
        </w:rPr>
        <w:t>Aligning with Dyson’s Brand Values</w:t>
      </w:r>
    </w:p>
    <w:p w14:paraId="3A7488B0" w14:textId="77777777" w:rsidR="007915FD" w:rsidRPr="007915FD" w:rsidRDefault="007915FD" w:rsidP="007915FD">
      <w:pPr>
        <w:pStyle w:val="NormalWeb"/>
        <w:spacing w:line="360" w:lineRule="auto"/>
        <w:rPr>
          <w:rFonts w:cs="Arial"/>
        </w:rPr>
      </w:pPr>
      <w:r w:rsidRPr="007915FD">
        <w:rPr>
          <w:rFonts w:cs="Arial"/>
        </w:rPr>
        <w:t>During this work, I have specifically noticed that the proposed extension is completely compatible with the original values of Dyson. Dyson's products are usually known for advanced technology, modern design, and lasting quality. So, in this case, I have given importance to the use of premium design, energy-affordable technology, and environmentally friendly equipment. In this process, I realized that maintaining brand continuity is especially important.</w:t>
      </w:r>
    </w:p>
    <w:p w14:paraId="23AC9172" w14:textId="77777777" w:rsidR="007915FD" w:rsidRPr="00DC0C3B" w:rsidRDefault="007915FD" w:rsidP="00DC0C3B">
      <w:pPr>
        <w:pStyle w:val="Heading2"/>
      </w:pPr>
      <w:bookmarkStart w:id="13" w:name="_Toc222267364"/>
      <w:r w:rsidRPr="00DC0C3B">
        <w:rPr>
          <w:rStyle w:val="Strong"/>
          <w:b/>
          <w:bCs w:val="0"/>
        </w:rPr>
        <w:lastRenderedPageBreak/>
        <w:t>Experience Preparing and Delivering the Poster Presentation</w:t>
      </w:r>
      <w:bookmarkEnd w:id="13"/>
      <w:r w:rsidRPr="00DC0C3B">
        <w:rPr>
          <w:rStyle w:val="Strong"/>
          <w:b/>
          <w:bCs w:val="0"/>
        </w:rPr>
        <w:t xml:space="preserve"> </w:t>
      </w:r>
    </w:p>
    <w:p w14:paraId="2E547D29" w14:textId="77777777" w:rsidR="007915FD" w:rsidRPr="007915FD" w:rsidRDefault="007915FD" w:rsidP="007915FD">
      <w:pPr>
        <w:pStyle w:val="NormalWeb"/>
        <w:spacing w:line="360" w:lineRule="auto"/>
        <w:rPr>
          <w:rFonts w:cs="Arial"/>
        </w:rPr>
      </w:pPr>
      <w:r w:rsidRPr="007915FD">
        <w:rPr>
          <w:rStyle w:val="Strong"/>
          <w:rFonts w:cs="Arial"/>
        </w:rPr>
        <w:t>Preparing the Poster</w:t>
      </w:r>
      <w:r w:rsidRPr="007915FD">
        <w:rPr>
          <w:rFonts w:cs="Arial"/>
        </w:rPr>
        <w:br/>
        <w:t xml:space="preserve">Dyson's brand extension was prepared for a creative experience. I used the PowerPoint to make the poster and tried it as if it were clear, attractive, and informative. It was not easy to present valuable information in a limited space. So, I choose what things will be more important. I emphasized the basic features of the product, such as an AI-driven control system, automatic air analysis, and energy-saving technology. As well as poster colour, font, and layout, so that it fits with the modern and premium brand image of Dyson. </w:t>
      </w:r>
    </w:p>
    <w:p w14:paraId="7A5250F4" w14:textId="77777777" w:rsidR="007915FD" w:rsidRPr="007915FD" w:rsidRDefault="007915FD" w:rsidP="007915FD">
      <w:pPr>
        <w:pStyle w:val="NormalWeb"/>
        <w:spacing w:line="360" w:lineRule="auto"/>
        <w:rPr>
          <w:rStyle w:val="Strong"/>
          <w:rFonts w:cs="Arial"/>
        </w:rPr>
      </w:pPr>
      <w:r w:rsidRPr="007915FD">
        <w:rPr>
          <w:rStyle w:val="Strong"/>
          <w:rFonts w:cs="Arial"/>
        </w:rPr>
        <w:t>Delivering the Presentation</w:t>
      </w:r>
    </w:p>
    <w:p w14:paraId="42F89049" w14:textId="77777777" w:rsidR="007915FD" w:rsidRPr="007915FD" w:rsidRDefault="007915FD" w:rsidP="007915FD">
      <w:pPr>
        <w:pStyle w:val="NormalWeb"/>
        <w:spacing w:line="360" w:lineRule="auto"/>
        <w:rPr>
          <w:rFonts w:cs="Arial"/>
        </w:rPr>
      </w:pPr>
      <w:r w:rsidRPr="007915FD">
        <w:rPr>
          <w:rFonts w:cs="Arial"/>
        </w:rPr>
        <w:t>During the poster presentation, I tried to talk clearly with confidence. I used to practice beforehand so that we could highlight all the important aspects in the prescribed time. During the presentation, I gave importance to the specific features of the product and its market possibilities. The PowerPoint Slide helped me to present the content consistently. This experience has increased my skills in front of my public and helped me understand the importance of managing time.</w:t>
      </w:r>
    </w:p>
    <w:p w14:paraId="54C40CDF" w14:textId="77777777" w:rsidR="007915FD" w:rsidRPr="00DC0C3B" w:rsidRDefault="007915FD" w:rsidP="00DC0C3B">
      <w:pPr>
        <w:pStyle w:val="Heading2"/>
      </w:pPr>
      <w:bookmarkStart w:id="14" w:name="_Toc222267365"/>
      <w:r w:rsidRPr="00DC0C3B">
        <w:rPr>
          <w:rStyle w:val="Strong"/>
          <w:b/>
          <w:bCs w:val="0"/>
        </w:rPr>
        <w:t>Skills and Insights Gained</w:t>
      </w:r>
      <w:bookmarkEnd w:id="14"/>
    </w:p>
    <w:p w14:paraId="002EA460" w14:textId="77777777" w:rsidR="007915FD" w:rsidRPr="007915FD" w:rsidRDefault="007915FD" w:rsidP="007915FD">
      <w:pPr>
        <w:pStyle w:val="NormalWeb"/>
        <w:spacing w:line="360" w:lineRule="auto"/>
        <w:rPr>
          <w:rStyle w:val="Strong"/>
          <w:rFonts w:cs="Arial"/>
        </w:rPr>
      </w:pPr>
      <w:r w:rsidRPr="007915FD">
        <w:rPr>
          <w:rStyle w:val="Strong"/>
          <w:rFonts w:cs="Arial"/>
        </w:rPr>
        <w:t>Skills Gained</w:t>
      </w:r>
    </w:p>
    <w:p w14:paraId="1864B6CB" w14:textId="77777777" w:rsidR="007915FD" w:rsidRDefault="007915FD" w:rsidP="007915FD">
      <w:pPr>
        <w:pStyle w:val="NormalWeb"/>
        <w:spacing w:line="360" w:lineRule="auto"/>
        <w:rPr>
          <w:rFonts w:cs="Arial"/>
        </w:rPr>
      </w:pPr>
      <w:r w:rsidRPr="007915FD">
        <w:rPr>
          <w:rFonts w:cs="Arial"/>
        </w:rPr>
        <w:t>In this entire process, I have achieved several important skills. The most notable of strategic thinking skills. It must think deeply about how a new product can be compatible with the existing brand. My research skills have also improved because I must analyse market trends, consumer needs, and competition. Besides, my communication skills and visual presentation have increased through poster design and presentation. My confidence increased due to the presentation in front of the public.</w:t>
      </w:r>
    </w:p>
    <w:p w14:paraId="26C53850" w14:textId="77777777" w:rsidR="00224963" w:rsidRPr="007915FD" w:rsidRDefault="00224963" w:rsidP="007915FD">
      <w:pPr>
        <w:pStyle w:val="NormalWeb"/>
        <w:spacing w:line="360" w:lineRule="auto"/>
        <w:rPr>
          <w:rFonts w:cs="Arial"/>
        </w:rPr>
      </w:pPr>
    </w:p>
    <w:p w14:paraId="6AC53AE6" w14:textId="77777777" w:rsidR="007915FD" w:rsidRPr="007915FD" w:rsidRDefault="007915FD" w:rsidP="007915FD">
      <w:pPr>
        <w:pStyle w:val="NormalWeb"/>
        <w:spacing w:line="360" w:lineRule="auto"/>
        <w:rPr>
          <w:rStyle w:val="Strong"/>
          <w:rFonts w:cs="Arial"/>
        </w:rPr>
      </w:pPr>
      <w:r w:rsidRPr="007915FD">
        <w:rPr>
          <w:rStyle w:val="Strong"/>
          <w:rFonts w:cs="Arial"/>
        </w:rPr>
        <w:lastRenderedPageBreak/>
        <w:t>Insights Gained</w:t>
      </w:r>
    </w:p>
    <w:p w14:paraId="34127F96" w14:textId="7112D6C8" w:rsidR="007915FD" w:rsidRDefault="007915FD" w:rsidP="007915FD">
      <w:pPr>
        <w:pStyle w:val="NormalWeb"/>
        <w:spacing w:line="360" w:lineRule="auto"/>
        <w:rPr>
          <w:rFonts w:cs="Arial"/>
        </w:rPr>
      </w:pPr>
      <w:r w:rsidRPr="007915FD">
        <w:rPr>
          <w:rFonts w:cs="Arial"/>
        </w:rPr>
        <w:t xml:space="preserve">This experience explains to me that only latest ideas are not enough to create a successful brand extension; the brand's identity and values must be deeply understood. Equally important is to maintain continuity as well as innovation. Besides, I realized that market research and consumer behaviour analysis play a significant role in the development of the product. </w:t>
      </w:r>
    </w:p>
    <w:p w14:paraId="7AC6A852" w14:textId="52679DAE" w:rsidR="007915FD" w:rsidRDefault="007915FD" w:rsidP="007915FD">
      <w:pPr>
        <w:pStyle w:val="NormalWeb"/>
        <w:spacing w:line="360" w:lineRule="auto"/>
        <w:rPr>
          <w:rFonts w:cs="Arial"/>
        </w:rPr>
      </w:pPr>
    </w:p>
    <w:p w14:paraId="6C18ED6E" w14:textId="13599145" w:rsidR="00DC0C3B" w:rsidRDefault="00DC0C3B" w:rsidP="007915FD">
      <w:pPr>
        <w:pStyle w:val="NormalWeb"/>
        <w:spacing w:line="360" w:lineRule="auto"/>
        <w:rPr>
          <w:rFonts w:cs="Arial"/>
        </w:rPr>
      </w:pPr>
    </w:p>
    <w:p w14:paraId="6E26C4BA" w14:textId="4C614CBE" w:rsidR="00DC0C3B" w:rsidRDefault="00DC0C3B" w:rsidP="007915FD">
      <w:pPr>
        <w:pStyle w:val="NormalWeb"/>
        <w:spacing w:line="360" w:lineRule="auto"/>
        <w:rPr>
          <w:rFonts w:cs="Arial"/>
        </w:rPr>
      </w:pPr>
    </w:p>
    <w:p w14:paraId="4BC9F8E7" w14:textId="09D48917" w:rsidR="00DC0C3B" w:rsidRDefault="00DC0C3B" w:rsidP="007915FD">
      <w:pPr>
        <w:pStyle w:val="NormalWeb"/>
        <w:spacing w:line="360" w:lineRule="auto"/>
        <w:rPr>
          <w:rFonts w:cs="Arial"/>
        </w:rPr>
      </w:pPr>
    </w:p>
    <w:p w14:paraId="399BF792" w14:textId="7FEB7C3A" w:rsidR="00DC0C3B" w:rsidRDefault="00DC0C3B" w:rsidP="007915FD">
      <w:pPr>
        <w:pStyle w:val="NormalWeb"/>
        <w:spacing w:line="360" w:lineRule="auto"/>
        <w:rPr>
          <w:rFonts w:cs="Arial"/>
        </w:rPr>
      </w:pPr>
    </w:p>
    <w:p w14:paraId="0809BE53" w14:textId="7F616AB1" w:rsidR="00DC0C3B" w:rsidRDefault="00DC0C3B" w:rsidP="007915FD">
      <w:pPr>
        <w:pStyle w:val="NormalWeb"/>
        <w:spacing w:line="360" w:lineRule="auto"/>
        <w:rPr>
          <w:rFonts w:cs="Arial"/>
        </w:rPr>
      </w:pPr>
    </w:p>
    <w:p w14:paraId="5747164A" w14:textId="64A83D51" w:rsidR="00DC0C3B" w:rsidRDefault="00DC0C3B" w:rsidP="007915FD">
      <w:pPr>
        <w:pStyle w:val="NormalWeb"/>
        <w:spacing w:line="360" w:lineRule="auto"/>
        <w:rPr>
          <w:rFonts w:cs="Arial"/>
        </w:rPr>
      </w:pPr>
    </w:p>
    <w:p w14:paraId="25454330" w14:textId="49890945" w:rsidR="00DC0C3B" w:rsidRDefault="00DC0C3B" w:rsidP="007915FD">
      <w:pPr>
        <w:pStyle w:val="NormalWeb"/>
        <w:spacing w:line="360" w:lineRule="auto"/>
        <w:rPr>
          <w:rFonts w:cs="Arial"/>
        </w:rPr>
      </w:pPr>
    </w:p>
    <w:p w14:paraId="29358485" w14:textId="79AEE0AB" w:rsidR="00DC0C3B" w:rsidRDefault="00DC0C3B" w:rsidP="007915FD">
      <w:pPr>
        <w:pStyle w:val="NormalWeb"/>
        <w:spacing w:line="360" w:lineRule="auto"/>
        <w:rPr>
          <w:rFonts w:cs="Arial"/>
        </w:rPr>
      </w:pPr>
    </w:p>
    <w:p w14:paraId="44EDF60F" w14:textId="6032FD5F" w:rsidR="00DC0C3B" w:rsidRDefault="00DC0C3B" w:rsidP="007915FD">
      <w:pPr>
        <w:pStyle w:val="NormalWeb"/>
        <w:spacing w:line="360" w:lineRule="auto"/>
        <w:rPr>
          <w:rFonts w:cs="Arial"/>
        </w:rPr>
      </w:pPr>
    </w:p>
    <w:p w14:paraId="1F2F160E" w14:textId="401775CC" w:rsidR="00DC0C3B" w:rsidRDefault="00DC0C3B" w:rsidP="007915FD">
      <w:pPr>
        <w:pStyle w:val="NormalWeb"/>
        <w:spacing w:line="360" w:lineRule="auto"/>
        <w:rPr>
          <w:rFonts w:cs="Arial"/>
        </w:rPr>
      </w:pPr>
    </w:p>
    <w:p w14:paraId="5F0EE5FA" w14:textId="5825917D" w:rsidR="00DC0C3B" w:rsidRDefault="00DC0C3B" w:rsidP="007915FD">
      <w:pPr>
        <w:pStyle w:val="NormalWeb"/>
        <w:spacing w:line="360" w:lineRule="auto"/>
        <w:rPr>
          <w:rFonts w:cs="Arial"/>
        </w:rPr>
      </w:pPr>
    </w:p>
    <w:p w14:paraId="344B48D8" w14:textId="646318B1" w:rsidR="00DC0C3B" w:rsidRDefault="00DC0C3B" w:rsidP="007915FD">
      <w:pPr>
        <w:pStyle w:val="NormalWeb"/>
        <w:spacing w:line="360" w:lineRule="auto"/>
        <w:rPr>
          <w:rFonts w:cs="Arial"/>
        </w:rPr>
      </w:pPr>
    </w:p>
    <w:p w14:paraId="48B72D6B" w14:textId="77777777" w:rsidR="00DC0C3B" w:rsidRPr="007915FD" w:rsidRDefault="00DC0C3B" w:rsidP="007915FD">
      <w:pPr>
        <w:pStyle w:val="NormalWeb"/>
        <w:spacing w:line="360" w:lineRule="auto"/>
        <w:rPr>
          <w:rFonts w:cs="Arial"/>
        </w:rPr>
      </w:pPr>
    </w:p>
    <w:p w14:paraId="546FFFA9" w14:textId="1DAFA0A8" w:rsidR="007915FD" w:rsidRPr="00DC0C3B" w:rsidRDefault="007915FD" w:rsidP="00DC0C3B">
      <w:pPr>
        <w:pStyle w:val="Heading1"/>
      </w:pPr>
      <w:bookmarkStart w:id="15" w:name="_Toc222267366"/>
      <w:r w:rsidRPr="00DC0C3B">
        <w:lastRenderedPageBreak/>
        <w:t>Reference</w:t>
      </w:r>
      <w:bookmarkEnd w:id="15"/>
    </w:p>
    <w:p w14:paraId="67AFDF84" w14:textId="77777777" w:rsidR="007915FD" w:rsidRPr="007915FD" w:rsidRDefault="007915FD" w:rsidP="007915FD">
      <w:pPr>
        <w:spacing w:line="360" w:lineRule="auto"/>
        <w:rPr>
          <w:rFonts w:cs="Arial"/>
          <w:color w:val="222222"/>
          <w:lang w:val="en-GB"/>
        </w:rPr>
      </w:pPr>
      <w:r w:rsidRPr="007915FD">
        <w:rPr>
          <w:rFonts w:cs="Arial"/>
          <w:color w:val="222222"/>
          <w:shd w:val="clear" w:color="auto" w:fill="FFFFFF"/>
          <w:lang w:val="en-GB"/>
        </w:rPr>
        <w:t>Ashby, M.F. and Johnson, K., 2013. </w:t>
      </w:r>
      <w:r w:rsidRPr="007915FD">
        <w:rPr>
          <w:rFonts w:cs="Arial"/>
          <w:i/>
          <w:iCs/>
          <w:color w:val="222222"/>
          <w:shd w:val="clear" w:color="auto" w:fill="FFFFFF"/>
          <w:lang w:val="en-GB"/>
        </w:rPr>
        <w:t>Materials and design: the art and science of material selection in product design</w:t>
      </w:r>
      <w:r w:rsidRPr="007915FD">
        <w:rPr>
          <w:rFonts w:cs="Arial"/>
          <w:color w:val="222222"/>
          <w:shd w:val="clear" w:color="auto" w:fill="FFFFFF"/>
          <w:lang w:val="en-GB"/>
        </w:rPr>
        <w:t>. Butterworth-Heinemann.</w:t>
      </w:r>
    </w:p>
    <w:p w14:paraId="611EC516" w14:textId="77777777" w:rsidR="007915FD" w:rsidRPr="007915FD" w:rsidRDefault="007915FD" w:rsidP="007915FD">
      <w:pPr>
        <w:spacing w:before="100" w:beforeAutospacing="1" w:after="100" w:afterAutospacing="1" w:line="360" w:lineRule="auto"/>
        <w:rPr>
          <w:rFonts w:cs="Arial"/>
          <w:color w:val="222222"/>
          <w:shd w:val="clear" w:color="auto" w:fill="FFFFFF"/>
          <w:lang w:val="en-GB"/>
        </w:rPr>
      </w:pPr>
      <w:r w:rsidRPr="007915FD">
        <w:rPr>
          <w:rFonts w:eastAsia="Times New Roman" w:cs="Arial"/>
          <w:color w:val="000000"/>
          <w:kern w:val="0"/>
          <w:lang w:val="en-GB" w:eastAsia="en-GB"/>
          <w14:ligatures w14:val="none"/>
        </w:rPr>
        <w:t>‌</w:t>
      </w:r>
      <w:proofErr w:type="spellStart"/>
      <w:r w:rsidRPr="007915FD">
        <w:rPr>
          <w:rFonts w:cs="Arial"/>
          <w:color w:val="222222"/>
          <w:shd w:val="clear" w:color="auto" w:fill="FFFFFF"/>
          <w:lang w:val="en-GB"/>
        </w:rPr>
        <w:t>Beverland</w:t>
      </w:r>
      <w:proofErr w:type="spellEnd"/>
      <w:r w:rsidRPr="007915FD">
        <w:rPr>
          <w:rFonts w:cs="Arial"/>
          <w:color w:val="222222"/>
          <w:shd w:val="clear" w:color="auto" w:fill="FFFFFF"/>
          <w:lang w:val="en-GB"/>
        </w:rPr>
        <w:t>, M., Nielsen, B. and Pryce, V., 2015. Branded Businesses. In </w:t>
      </w:r>
      <w:r w:rsidRPr="007915FD">
        <w:rPr>
          <w:rFonts w:cs="Arial"/>
          <w:i/>
          <w:iCs/>
          <w:color w:val="222222"/>
          <w:shd w:val="clear" w:color="auto" w:fill="FFFFFF"/>
          <w:lang w:val="en-GB"/>
        </w:rPr>
        <w:t>Redesigning Manufacturing: Reimagining the Business of Making in the UK</w:t>
      </w:r>
      <w:r w:rsidRPr="007915FD">
        <w:rPr>
          <w:rFonts w:cs="Arial"/>
          <w:color w:val="222222"/>
          <w:shd w:val="clear" w:color="auto" w:fill="FFFFFF"/>
          <w:lang w:val="en-GB"/>
        </w:rPr>
        <w:t> (pp. 82-100). London: Palgrave Macmillan UK.</w:t>
      </w:r>
    </w:p>
    <w:p w14:paraId="747BB9AD" w14:textId="77777777" w:rsidR="007915FD" w:rsidRPr="007915FD" w:rsidRDefault="007915FD" w:rsidP="007915FD">
      <w:pPr>
        <w:pStyle w:val="NormalWeb"/>
        <w:spacing w:before="0" w:beforeAutospacing="0" w:after="240" w:afterAutospacing="0" w:line="360" w:lineRule="auto"/>
        <w:rPr>
          <w:rFonts w:cs="Arial"/>
          <w:color w:val="000000"/>
        </w:rPr>
      </w:pPr>
      <w:r w:rsidRPr="007915FD">
        <w:rPr>
          <w:rFonts w:cs="Arial"/>
          <w:color w:val="000000" w:themeColor="text1"/>
        </w:rPr>
        <w:t>‌Desklib.com. (2023). </w:t>
      </w:r>
      <w:r w:rsidRPr="007915FD">
        <w:rPr>
          <w:rFonts w:cs="Arial"/>
          <w:i/>
          <w:iCs/>
          <w:color w:val="000000" w:themeColor="text1"/>
        </w:rPr>
        <w:t>Dyson Marketing Plan: Comprehensive Analysis and Strategy</w:t>
      </w:r>
      <w:r w:rsidRPr="007915FD">
        <w:rPr>
          <w:rFonts w:cs="Arial"/>
          <w:color w:val="000000" w:themeColor="text1"/>
        </w:rPr>
        <w:t>. [online] Available at: https://desklib.com/study-documents/dyson-marketing-strategy-1/ [Accessed 17 Feb. 2026].</w:t>
      </w:r>
    </w:p>
    <w:p w14:paraId="498F1623" w14:textId="77777777" w:rsidR="007915FD" w:rsidRPr="007915FD" w:rsidRDefault="007915FD" w:rsidP="007915FD">
      <w:pPr>
        <w:spacing w:after="240" w:line="360" w:lineRule="auto"/>
        <w:rPr>
          <w:rFonts w:eastAsia="Times New Roman" w:cs="Arial"/>
          <w:color w:val="000000"/>
          <w:kern w:val="0"/>
          <w:lang w:val="en-GB" w:eastAsia="en-GB"/>
          <w14:ligatures w14:val="none"/>
        </w:rPr>
      </w:pPr>
      <w:r w:rsidRPr="007915FD">
        <w:rPr>
          <w:rFonts w:eastAsia="Times New Roman" w:cs="Arial"/>
          <w:color w:val="000000"/>
          <w:kern w:val="0"/>
          <w:lang w:val="en-GB" w:eastAsia="en-GB"/>
          <w14:ligatures w14:val="none"/>
        </w:rPr>
        <w:t>Desklib.com. (2023). </w:t>
      </w:r>
      <w:r w:rsidRPr="007915FD">
        <w:rPr>
          <w:rFonts w:eastAsia="Times New Roman" w:cs="Arial"/>
          <w:i/>
          <w:iCs/>
          <w:color w:val="000000"/>
          <w:kern w:val="0"/>
          <w:lang w:val="en-GB" w:eastAsia="en-GB"/>
          <w14:ligatures w14:val="none"/>
        </w:rPr>
        <w:t>Dyson’s Brand Extension: Strategies and Management</w:t>
      </w:r>
      <w:r w:rsidRPr="007915FD">
        <w:rPr>
          <w:rFonts w:eastAsia="Times New Roman" w:cs="Arial"/>
          <w:color w:val="000000"/>
          <w:kern w:val="0"/>
          <w:lang w:val="en-GB" w:eastAsia="en-GB"/>
          <w14:ligatures w14:val="none"/>
        </w:rPr>
        <w:t>. [online] Available at: https://desklib.com/study-documents/brand-extension-strategies/ [Accessed 17 Feb. 2026].</w:t>
      </w:r>
    </w:p>
    <w:p w14:paraId="115112F6" w14:textId="77777777" w:rsidR="007915FD" w:rsidRPr="007915FD" w:rsidRDefault="007915FD" w:rsidP="007915FD">
      <w:pPr>
        <w:spacing w:line="360" w:lineRule="auto"/>
        <w:rPr>
          <w:rFonts w:cs="Arial"/>
          <w:color w:val="222222"/>
          <w:shd w:val="clear" w:color="auto" w:fill="FFFFFF"/>
          <w:lang w:val="en-GB"/>
        </w:rPr>
      </w:pPr>
      <w:r w:rsidRPr="007915FD">
        <w:rPr>
          <w:rFonts w:cs="Arial"/>
          <w:color w:val="222222"/>
          <w:shd w:val="clear" w:color="auto" w:fill="FFFFFF"/>
          <w:lang w:val="en-GB"/>
        </w:rPr>
        <w:t>Dyson, L., 2013. Customer magazines: The rise of “glossies” as brand extensions. In </w:t>
      </w:r>
      <w:r w:rsidRPr="007915FD">
        <w:rPr>
          <w:rFonts w:cs="Arial"/>
          <w:i/>
          <w:iCs/>
          <w:color w:val="222222"/>
          <w:shd w:val="clear" w:color="auto" w:fill="FFFFFF"/>
          <w:lang w:val="en-GB"/>
        </w:rPr>
        <w:t>Mapping the Magazine</w:t>
      </w:r>
      <w:r w:rsidRPr="007915FD">
        <w:rPr>
          <w:rFonts w:cs="Arial"/>
          <w:color w:val="222222"/>
          <w:shd w:val="clear" w:color="auto" w:fill="FFFFFF"/>
          <w:lang w:val="en-GB"/>
        </w:rPr>
        <w:t> (pp. 113-120). Routledge.</w:t>
      </w:r>
    </w:p>
    <w:p w14:paraId="6E511D77" w14:textId="77777777" w:rsidR="007915FD" w:rsidRPr="007915FD" w:rsidRDefault="007915FD" w:rsidP="007915FD">
      <w:pPr>
        <w:pStyle w:val="NormalWeb"/>
        <w:spacing w:before="0" w:beforeAutospacing="0" w:after="240" w:afterAutospacing="0" w:line="360" w:lineRule="auto"/>
        <w:rPr>
          <w:rFonts w:cs="Arial"/>
          <w:color w:val="000000"/>
        </w:rPr>
      </w:pPr>
      <w:r w:rsidRPr="007915FD">
        <w:rPr>
          <w:rFonts w:cs="Arial"/>
          <w:color w:val="000000" w:themeColor="text1"/>
        </w:rPr>
        <w:t>‌Dyson.co.uk. (2024). </w:t>
      </w:r>
      <w:r w:rsidRPr="007915FD">
        <w:rPr>
          <w:rFonts w:cs="Arial"/>
          <w:i/>
          <w:iCs/>
          <w:color w:val="000000" w:themeColor="text1"/>
        </w:rPr>
        <w:t>Dyson 2024 Trends &amp; Predictions</w:t>
      </w:r>
      <w:r w:rsidRPr="007915FD">
        <w:rPr>
          <w:rFonts w:cs="Arial"/>
          <w:color w:val="000000" w:themeColor="text1"/>
        </w:rPr>
        <w:t>. [online] Available at: https://www.dyson.co.uk/discover/news/latest/dyson-2024-trends-predictions [Accessed 17 Feb. 2026].</w:t>
      </w:r>
    </w:p>
    <w:p w14:paraId="38E43D9D" w14:textId="77777777" w:rsidR="007915FD" w:rsidRPr="007915FD" w:rsidRDefault="007915FD" w:rsidP="007915FD">
      <w:pPr>
        <w:spacing w:after="240" w:line="360" w:lineRule="auto"/>
        <w:rPr>
          <w:rFonts w:eastAsia="Times New Roman" w:cs="Arial"/>
          <w:color w:val="000000"/>
          <w:kern w:val="0"/>
          <w:lang w:val="en-GB" w:eastAsia="en-GB"/>
          <w14:ligatures w14:val="none"/>
        </w:rPr>
      </w:pPr>
      <w:r w:rsidRPr="007915FD">
        <w:rPr>
          <w:rFonts w:eastAsia="Times New Roman" w:cs="Arial"/>
          <w:color w:val="000000"/>
          <w:kern w:val="0"/>
          <w:lang w:val="en-GB" w:eastAsia="en-GB"/>
          <w14:ligatures w14:val="none"/>
        </w:rPr>
        <w:t>Dyson.co.uk. (2024). </w:t>
      </w:r>
      <w:r w:rsidRPr="007915FD">
        <w:rPr>
          <w:rFonts w:eastAsia="Times New Roman" w:cs="Arial"/>
          <w:i/>
          <w:iCs/>
          <w:color w:val="000000"/>
          <w:kern w:val="0"/>
          <w:lang w:val="en-GB" w:eastAsia="en-GB"/>
          <w14:ligatures w14:val="none"/>
        </w:rPr>
        <w:t>Dyson Global Connected Air Quality Data Research</w:t>
      </w:r>
      <w:r w:rsidRPr="007915FD">
        <w:rPr>
          <w:rFonts w:eastAsia="Times New Roman" w:cs="Arial"/>
          <w:color w:val="000000"/>
          <w:kern w:val="0"/>
          <w:lang w:val="en-GB" w:eastAsia="en-GB"/>
          <w14:ligatures w14:val="none"/>
        </w:rPr>
        <w:t>. [online] Available at: https://www.dyson.co.uk/discover/news/latest/dyson-connected-data-study [Accessed 17 Feb. 2026].</w:t>
      </w:r>
    </w:p>
    <w:p w14:paraId="271C92B8" w14:textId="77777777" w:rsidR="007915FD" w:rsidRPr="007915FD" w:rsidRDefault="007915FD" w:rsidP="007915FD">
      <w:pPr>
        <w:spacing w:after="240" w:line="360" w:lineRule="auto"/>
        <w:rPr>
          <w:rFonts w:eastAsia="Times New Roman" w:cs="Arial"/>
          <w:color w:val="000000"/>
          <w:kern w:val="0"/>
          <w:lang w:val="en-GB" w:eastAsia="en-GB"/>
          <w14:ligatures w14:val="none"/>
        </w:rPr>
      </w:pPr>
      <w:r w:rsidRPr="007915FD">
        <w:rPr>
          <w:rFonts w:eastAsia="Times New Roman" w:cs="Arial"/>
          <w:color w:val="000000"/>
          <w:kern w:val="0"/>
          <w:lang w:val="en-GB" w:eastAsia="en-GB"/>
          <w14:ligatures w14:val="none"/>
        </w:rPr>
        <w:t>Dyson.com. (2025). </w:t>
      </w:r>
      <w:r w:rsidRPr="007915FD">
        <w:rPr>
          <w:rFonts w:eastAsia="Times New Roman" w:cs="Arial"/>
          <w:i/>
          <w:iCs/>
          <w:color w:val="000000"/>
          <w:kern w:val="0"/>
          <w:lang w:val="en-GB" w:eastAsia="en-GB"/>
          <w14:ligatures w14:val="none"/>
        </w:rPr>
        <w:t>Sustainability at Dyson</w:t>
      </w:r>
      <w:r w:rsidRPr="007915FD">
        <w:rPr>
          <w:rFonts w:eastAsia="Times New Roman" w:cs="Arial"/>
          <w:color w:val="000000"/>
          <w:kern w:val="0"/>
          <w:lang w:val="en-GB" w:eastAsia="en-GB"/>
          <w14:ligatures w14:val="none"/>
        </w:rPr>
        <w:t>. [online] Available at: https://www.dyson.com/sustainability [Accessed 17 Feb. 2026].</w:t>
      </w:r>
    </w:p>
    <w:p w14:paraId="0E3558CA" w14:textId="77777777" w:rsidR="007915FD" w:rsidRPr="007915FD" w:rsidRDefault="007915FD" w:rsidP="007915FD">
      <w:pPr>
        <w:spacing w:before="100" w:beforeAutospacing="1" w:after="100" w:afterAutospacing="1" w:line="360" w:lineRule="auto"/>
        <w:rPr>
          <w:rFonts w:eastAsia="Times New Roman" w:cs="Arial"/>
          <w:color w:val="000000"/>
          <w:kern w:val="0"/>
          <w:lang w:val="en-GB" w:eastAsia="en-GB"/>
          <w14:ligatures w14:val="none"/>
        </w:rPr>
      </w:pPr>
      <w:r w:rsidRPr="007915FD">
        <w:rPr>
          <w:rFonts w:cs="Arial"/>
          <w:color w:val="222222"/>
          <w:shd w:val="clear" w:color="auto" w:fill="FFFFFF"/>
          <w:lang w:val="en-GB"/>
        </w:rPr>
        <w:t>Jones, O. and Conway, S., 2004. The international reach of entrepreneurial social networks: The case of James Dyson in the UK. </w:t>
      </w:r>
      <w:r w:rsidRPr="007915FD">
        <w:rPr>
          <w:rFonts w:cs="Arial"/>
          <w:i/>
          <w:iCs/>
          <w:color w:val="222222"/>
          <w:shd w:val="clear" w:color="auto" w:fill="FFFFFF"/>
          <w:lang w:val="en-GB"/>
        </w:rPr>
        <w:t xml:space="preserve">International entrepreneurship in small and medium size enterprises. Edward Elgar, Cheltenham, op. </w:t>
      </w:r>
      <w:proofErr w:type="spellStart"/>
      <w:r w:rsidRPr="007915FD">
        <w:rPr>
          <w:rFonts w:cs="Arial"/>
          <w:i/>
          <w:iCs/>
          <w:color w:val="222222"/>
          <w:shd w:val="clear" w:color="auto" w:fill="FFFFFF"/>
          <w:lang w:val="en-GB"/>
        </w:rPr>
        <w:t>cit</w:t>
      </w:r>
      <w:proofErr w:type="spellEnd"/>
      <w:r w:rsidRPr="007915FD">
        <w:rPr>
          <w:rFonts w:cs="Arial"/>
          <w:color w:val="222222"/>
          <w:shd w:val="clear" w:color="auto" w:fill="FFFFFF"/>
          <w:lang w:val="en-GB"/>
        </w:rPr>
        <w:t>, pp.87-106.</w:t>
      </w:r>
    </w:p>
    <w:p w14:paraId="2F9BFCD9" w14:textId="77777777" w:rsidR="007915FD" w:rsidRPr="007915FD" w:rsidRDefault="007915FD" w:rsidP="007915FD">
      <w:pPr>
        <w:spacing w:before="100" w:beforeAutospacing="1" w:after="100" w:afterAutospacing="1" w:line="360" w:lineRule="auto"/>
        <w:rPr>
          <w:rFonts w:cs="Arial"/>
          <w:color w:val="222222"/>
          <w:shd w:val="clear" w:color="auto" w:fill="FFFFFF"/>
          <w:lang w:val="en-GB"/>
        </w:rPr>
      </w:pPr>
      <w:r w:rsidRPr="007915FD">
        <w:rPr>
          <w:rFonts w:cs="Arial"/>
          <w:color w:val="222222"/>
          <w:shd w:val="clear" w:color="auto" w:fill="FFFFFF"/>
          <w:lang w:val="en-GB"/>
        </w:rPr>
        <w:lastRenderedPageBreak/>
        <w:t>Kenny, B. and Dyson, K., 2016. </w:t>
      </w:r>
      <w:r w:rsidRPr="007915FD">
        <w:rPr>
          <w:rFonts w:cs="Arial"/>
          <w:i/>
          <w:iCs/>
          <w:color w:val="222222"/>
          <w:shd w:val="clear" w:color="auto" w:fill="FFFFFF"/>
          <w:lang w:val="en-GB"/>
        </w:rPr>
        <w:t>Marketing in small businesses</w:t>
      </w:r>
      <w:r w:rsidRPr="007915FD">
        <w:rPr>
          <w:rFonts w:cs="Arial"/>
          <w:color w:val="222222"/>
          <w:shd w:val="clear" w:color="auto" w:fill="FFFFFF"/>
          <w:lang w:val="en-GB"/>
        </w:rPr>
        <w:t>. Routledge.</w:t>
      </w:r>
    </w:p>
    <w:p w14:paraId="0E3FE4E8" w14:textId="77777777" w:rsidR="007915FD" w:rsidRPr="007915FD" w:rsidRDefault="007915FD" w:rsidP="007915FD">
      <w:pPr>
        <w:spacing w:before="100" w:beforeAutospacing="1" w:after="100" w:afterAutospacing="1" w:line="360" w:lineRule="auto"/>
        <w:rPr>
          <w:rFonts w:eastAsia="Times New Roman" w:cs="Arial"/>
          <w:color w:val="000000"/>
          <w:kern w:val="0"/>
          <w:lang w:val="en-GB" w:eastAsia="en-GB"/>
          <w14:ligatures w14:val="none"/>
        </w:rPr>
      </w:pPr>
      <w:r w:rsidRPr="007915FD">
        <w:rPr>
          <w:rFonts w:cs="Arial"/>
          <w:color w:val="222222"/>
          <w:shd w:val="clear" w:color="auto" w:fill="FFFFFF"/>
          <w:lang w:val="en-GB"/>
        </w:rPr>
        <w:t>Kodama, M., 2017. Unique New Product Innovation Based on Holistic Leadership: A Case Study of Dyson. In </w:t>
      </w:r>
      <w:r w:rsidRPr="007915FD">
        <w:rPr>
          <w:rFonts w:cs="Arial"/>
          <w:i/>
          <w:iCs/>
          <w:color w:val="222222"/>
          <w:shd w:val="clear" w:color="auto" w:fill="FFFFFF"/>
          <w:lang w:val="en-GB"/>
        </w:rPr>
        <w:t>Developing Holistic Leadership</w:t>
      </w:r>
      <w:r w:rsidRPr="007915FD">
        <w:rPr>
          <w:rFonts w:cs="Arial"/>
          <w:color w:val="222222"/>
          <w:shd w:val="clear" w:color="auto" w:fill="FFFFFF"/>
          <w:lang w:val="en-GB"/>
        </w:rPr>
        <w:t> (pp. 171-191). Emerald Publishing Limited.</w:t>
      </w:r>
    </w:p>
    <w:p w14:paraId="443D441D" w14:textId="77777777" w:rsidR="007915FD" w:rsidRPr="007915FD" w:rsidRDefault="007915FD" w:rsidP="007915FD">
      <w:pPr>
        <w:spacing w:before="100" w:beforeAutospacing="1" w:after="100" w:afterAutospacing="1" w:line="360" w:lineRule="auto"/>
        <w:rPr>
          <w:rFonts w:eastAsia="Times New Roman" w:cs="Arial"/>
          <w:color w:val="000000"/>
          <w:kern w:val="0"/>
          <w:lang w:val="en-GB" w:eastAsia="en-GB"/>
          <w14:ligatures w14:val="none"/>
        </w:rPr>
      </w:pPr>
      <w:r w:rsidRPr="007915FD">
        <w:rPr>
          <w:rFonts w:eastAsia="Times New Roman" w:cs="Arial"/>
          <w:color w:val="000000"/>
          <w:kern w:val="0"/>
          <w:lang w:val="en-GB" w:eastAsia="en-GB"/>
          <w14:ligatures w14:val="none"/>
        </w:rPr>
        <w:t>‌</w:t>
      </w:r>
      <w:r w:rsidRPr="007915FD">
        <w:rPr>
          <w:rFonts w:cs="Arial"/>
          <w:color w:val="222222"/>
          <w:shd w:val="clear" w:color="auto" w:fill="FFFFFF"/>
          <w:lang w:val="en-GB"/>
        </w:rPr>
        <w:t>McKeown, M., 2014. </w:t>
      </w:r>
      <w:r w:rsidRPr="007915FD">
        <w:rPr>
          <w:rFonts w:cs="Arial"/>
          <w:i/>
          <w:iCs/>
          <w:color w:val="222222"/>
          <w:shd w:val="clear" w:color="auto" w:fill="FFFFFF"/>
          <w:lang w:val="en-GB"/>
        </w:rPr>
        <w:t>The innovation book: how to manage ideas and execution for outstanding results</w:t>
      </w:r>
      <w:r w:rsidRPr="007915FD">
        <w:rPr>
          <w:rFonts w:cs="Arial"/>
          <w:color w:val="222222"/>
          <w:shd w:val="clear" w:color="auto" w:fill="FFFFFF"/>
          <w:lang w:val="en-GB"/>
        </w:rPr>
        <w:t>. Pearson UK.</w:t>
      </w:r>
    </w:p>
    <w:p w14:paraId="7D6AF056" w14:textId="77777777" w:rsidR="007915FD" w:rsidRPr="007915FD" w:rsidRDefault="007915FD" w:rsidP="007915FD">
      <w:pPr>
        <w:spacing w:before="100" w:beforeAutospacing="1" w:after="100" w:afterAutospacing="1" w:line="360" w:lineRule="auto"/>
        <w:rPr>
          <w:rFonts w:eastAsia="Times New Roman" w:cs="Arial"/>
          <w:color w:val="000000"/>
          <w:kern w:val="0"/>
          <w:lang w:val="en-GB" w:eastAsia="en-GB"/>
          <w14:ligatures w14:val="none"/>
        </w:rPr>
      </w:pPr>
      <w:r w:rsidRPr="007915FD">
        <w:rPr>
          <w:rFonts w:eastAsia="Times New Roman" w:cs="Arial"/>
          <w:color w:val="000000"/>
          <w:kern w:val="0"/>
          <w:lang w:val="en-GB" w:eastAsia="en-GB"/>
          <w14:ligatures w14:val="none"/>
        </w:rPr>
        <w:t>‌</w:t>
      </w:r>
      <w:r w:rsidRPr="007915FD">
        <w:rPr>
          <w:rFonts w:cs="Arial"/>
          <w:color w:val="222222"/>
          <w:shd w:val="clear" w:color="auto" w:fill="FFFFFF"/>
          <w:lang w:val="en-GB"/>
        </w:rPr>
        <w:t>Mullin, R., 2018. </w:t>
      </w:r>
      <w:r w:rsidRPr="007915FD">
        <w:rPr>
          <w:rFonts w:cs="Arial"/>
          <w:i/>
          <w:iCs/>
          <w:color w:val="222222"/>
          <w:shd w:val="clear" w:color="auto" w:fill="FFFFFF"/>
          <w:lang w:val="en-GB"/>
        </w:rPr>
        <w:t>Promotional marketing</w:t>
      </w:r>
      <w:r w:rsidRPr="007915FD">
        <w:rPr>
          <w:rFonts w:cs="Arial"/>
          <w:color w:val="222222"/>
          <w:shd w:val="clear" w:color="auto" w:fill="FFFFFF"/>
          <w:lang w:val="en-GB"/>
        </w:rPr>
        <w:t>. Routledge.</w:t>
      </w:r>
    </w:p>
    <w:p w14:paraId="7D46B4AA" w14:textId="77777777" w:rsidR="007915FD" w:rsidRPr="007915FD" w:rsidRDefault="007915FD" w:rsidP="007915FD">
      <w:pPr>
        <w:spacing w:line="360" w:lineRule="auto"/>
        <w:rPr>
          <w:rFonts w:cs="Arial"/>
          <w:lang w:val="en-GB"/>
        </w:rPr>
      </w:pPr>
    </w:p>
    <w:p w14:paraId="1C8DEBC0" w14:textId="77777777" w:rsidR="007915FD" w:rsidRPr="007915FD" w:rsidRDefault="007915FD" w:rsidP="007915FD">
      <w:pPr>
        <w:spacing w:line="360" w:lineRule="auto"/>
        <w:rPr>
          <w:rFonts w:cs="Arial"/>
          <w:lang w:val="en-GB"/>
        </w:rPr>
      </w:pPr>
    </w:p>
    <w:p w14:paraId="0B99E052" w14:textId="77777777" w:rsidR="007915FD" w:rsidRPr="007915FD" w:rsidRDefault="007915FD" w:rsidP="007915FD">
      <w:pPr>
        <w:spacing w:line="360" w:lineRule="auto"/>
        <w:rPr>
          <w:rFonts w:cs="Arial"/>
          <w:lang w:val="en-GB"/>
        </w:rPr>
      </w:pPr>
    </w:p>
    <w:p w14:paraId="293F6CC7" w14:textId="77777777" w:rsidR="007915FD" w:rsidRPr="007915FD" w:rsidRDefault="007915FD" w:rsidP="007915FD">
      <w:pPr>
        <w:spacing w:line="360" w:lineRule="auto"/>
        <w:rPr>
          <w:rFonts w:cs="Arial"/>
          <w:lang w:val="en-GB"/>
        </w:rPr>
      </w:pPr>
    </w:p>
    <w:p w14:paraId="013CD09C" w14:textId="77777777" w:rsidR="007915FD" w:rsidRPr="007915FD" w:rsidRDefault="007915FD" w:rsidP="007915FD">
      <w:pPr>
        <w:spacing w:line="360" w:lineRule="auto"/>
        <w:rPr>
          <w:rFonts w:cs="Arial"/>
          <w:lang w:val="en-GB"/>
        </w:rPr>
      </w:pPr>
    </w:p>
    <w:p w14:paraId="151B9AA2" w14:textId="77777777" w:rsidR="007915FD" w:rsidRPr="007915FD" w:rsidRDefault="007915FD" w:rsidP="007915FD">
      <w:pPr>
        <w:spacing w:line="360" w:lineRule="auto"/>
        <w:rPr>
          <w:rFonts w:cs="Arial"/>
          <w:lang w:val="en-GB"/>
        </w:rPr>
      </w:pPr>
    </w:p>
    <w:p w14:paraId="5F0807E7" w14:textId="77777777" w:rsidR="007915FD" w:rsidRPr="007915FD" w:rsidRDefault="007915FD" w:rsidP="007915FD">
      <w:pPr>
        <w:spacing w:line="360" w:lineRule="auto"/>
        <w:rPr>
          <w:rFonts w:cs="Arial"/>
          <w:lang w:val="en-GB"/>
        </w:rPr>
      </w:pPr>
    </w:p>
    <w:p w14:paraId="52240019" w14:textId="77777777" w:rsidR="007915FD" w:rsidRPr="007915FD" w:rsidRDefault="007915FD" w:rsidP="007915FD">
      <w:pPr>
        <w:spacing w:line="360" w:lineRule="auto"/>
        <w:rPr>
          <w:rFonts w:cs="Arial"/>
          <w:lang w:val="en-GB"/>
        </w:rPr>
      </w:pPr>
    </w:p>
    <w:p w14:paraId="4A2492B4" w14:textId="77777777" w:rsidR="007915FD" w:rsidRPr="007915FD" w:rsidRDefault="007915FD" w:rsidP="007915FD">
      <w:pPr>
        <w:spacing w:line="360" w:lineRule="auto"/>
        <w:rPr>
          <w:rFonts w:cs="Arial"/>
          <w:lang w:val="en-GB"/>
        </w:rPr>
      </w:pPr>
    </w:p>
    <w:p w14:paraId="781CD223" w14:textId="77777777" w:rsidR="007915FD" w:rsidRPr="007915FD" w:rsidRDefault="007915FD" w:rsidP="007915FD">
      <w:pPr>
        <w:spacing w:line="360" w:lineRule="auto"/>
        <w:rPr>
          <w:rFonts w:cs="Arial"/>
          <w:lang w:val="en-GB"/>
        </w:rPr>
      </w:pPr>
    </w:p>
    <w:p w14:paraId="04B68540" w14:textId="77777777" w:rsidR="007915FD" w:rsidRPr="007915FD" w:rsidRDefault="007915FD" w:rsidP="007915FD">
      <w:pPr>
        <w:spacing w:line="360" w:lineRule="auto"/>
        <w:rPr>
          <w:rFonts w:cs="Arial"/>
          <w:lang w:val="en-GB"/>
        </w:rPr>
      </w:pPr>
    </w:p>
    <w:p w14:paraId="69229787" w14:textId="77777777" w:rsidR="007915FD" w:rsidRPr="007915FD" w:rsidRDefault="007915FD" w:rsidP="007915FD">
      <w:pPr>
        <w:spacing w:line="360" w:lineRule="auto"/>
        <w:rPr>
          <w:rFonts w:cs="Arial"/>
          <w:lang w:val="en-GB"/>
        </w:rPr>
      </w:pPr>
    </w:p>
    <w:p w14:paraId="6F1C077B" w14:textId="77777777" w:rsidR="007915FD" w:rsidRPr="007915FD" w:rsidRDefault="007915FD" w:rsidP="007915FD">
      <w:pPr>
        <w:spacing w:line="360" w:lineRule="auto"/>
        <w:rPr>
          <w:rFonts w:cs="Arial"/>
          <w:lang w:val="en-GB"/>
        </w:rPr>
      </w:pPr>
    </w:p>
    <w:p w14:paraId="2157FA0A" w14:textId="77777777" w:rsidR="007915FD" w:rsidRPr="007915FD" w:rsidRDefault="007915FD" w:rsidP="007915FD">
      <w:pPr>
        <w:spacing w:line="360" w:lineRule="auto"/>
        <w:rPr>
          <w:rFonts w:cs="Arial"/>
          <w:lang w:val="en-GB"/>
        </w:rPr>
      </w:pPr>
    </w:p>
    <w:p w14:paraId="47200AF4" w14:textId="77777777" w:rsidR="007915FD" w:rsidRPr="007915FD" w:rsidRDefault="007915FD" w:rsidP="007915FD">
      <w:pPr>
        <w:spacing w:line="360" w:lineRule="auto"/>
        <w:rPr>
          <w:rFonts w:cs="Arial"/>
          <w:lang w:val="en-GB"/>
        </w:rPr>
      </w:pPr>
    </w:p>
    <w:p w14:paraId="33510AC2" w14:textId="77777777" w:rsidR="007915FD" w:rsidRPr="007915FD" w:rsidRDefault="007915FD" w:rsidP="007915FD">
      <w:pPr>
        <w:spacing w:line="360" w:lineRule="auto"/>
        <w:rPr>
          <w:rFonts w:cs="Arial"/>
          <w:lang w:val="en-GB"/>
        </w:rPr>
      </w:pPr>
    </w:p>
    <w:p w14:paraId="47167F54" w14:textId="77777777" w:rsidR="007915FD" w:rsidRPr="007915FD" w:rsidRDefault="007915FD" w:rsidP="007915FD">
      <w:pPr>
        <w:spacing w:line="360" w:lineRule="auto"/>
        <w:rPr>
          <w:rFonts w:cs="Arial"/>
          <w:lang w:val="en-GB"/>
        </w:rPr>
      </w:pPr>
    </w:p>
    <w:p w14:paraId="451FA4F6" w14:textId="77777777" w:rsidR="007915FD" w:rsidRPr="007915FD" w:rsidRDefault="007915FD" w:rsidP="007915FD">
      <w:pPr>
        <w:spacing w:line="360" w:lineRule="auto"/>
        <w:rPr>
          <w:rFonts w:cs="Arial"/>
          <w:lang w:val="en-GB"/>
        </w:rPr>
      </w:pPr>
    </w:p>
    <w:p w14:paraId="316E14C2" w14:textId="31BE6E69" w:rsidR="007915FD" w:rsidRPr="007915FD" w:rsidRDefault="007915FD" w:rsidP="007915FD">
      <w:pPr>
        <w:spacing w:after="240" w:line="360" w:lineRule="auto"/>
        <w:rPr>
          <w:rFonts w:eastAsia="Times New Roman" w:cs="Arial"/>
          <w:color w:val="000000"/>
          <w:kern w:val="0"/>
          <w:lang w:val="en-GB" w:eastAsia="en-GB"/>
          <w14:ligatures w14:val="none"/>
        </w:rPr>
      </w:pPr>
    </w:p>
    <w:sectPr w:rsidR="007915FD" w:rsidRPr="007915FD">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B0A75" w14:textId="77777777" w:rsidR="00023BD6" w:rsidRDefault="00023BD6" w:rsidP="007915FD">
      <w:pPr>
        <w:spacing w:after="0" w:line="240" w:lineRule="auto"/>
      </w:pPr>
      <w:r>
        <w:separator/>
      </w:r>
    </w:p>
  </w:endnote>
  <w:endnote w:type="continuationSeparator" w:id="0">
    <w:p w14:paraId="0B1D06E7" w14:textId="77777777" w:rsidR="00023BD6" w:rsidRDefault="00023BD6" w:rsidP="00791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D5D60" w14:textId="77777777" w:rsidR="00023BD6" w:rsidRDefault="00023BD6" w:rsidP="007915FD">
      <w:pPr>
        <w:spacing w:after="0" w:line="240" w:lineRule="auto"/>
      </w:pPr>
      <w:r>
        <w:separator/>
      </w:r>
    </w:p>
  </w:footnote>
  <w:footnote w:type="continuationSeparator" w:id="0">
    <w:p w14:paraId="2E056735" w14:textId="77777777" w:rsidR="00023BD6" w:rsidRDefault="00023BD6" w:rsidP="007915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32F490" w14:textId="77777777" w:rsidR="000058E5" w:rsidRDefault="000058E5">
    <w:pPr>
      <w:pStyle w:val="Header"/>
      <w:rPr>
        <w:rFonts w:cs="Arial"/>
        <w:noProof/>
      </w:rPr>
    </w:pPr>
  </w:p>
  <w:p w14:paraId="2BA7E53C" w14:textId="63DD160C" w:rsidR="007915FD" w:rsidRDefault="007915FD">
    <w:pPr>
      <w:pStyle w:val="Header"/>
    </w:pPr>
  </w:p>
  <w:p w14:paraId="5C9885EB" w14:textId="77777777" w:rsidR="0068319A" w:rsidRDefault="006831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942A4"/>
    <w:multiLevelType w:val="hybridMultilevel"/>
    <w:tmpl w:val="C6B0C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B75E8"/>
    <w:multiLevelType w:val="multilevel"/>
    <w:tmpl w:val="21121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37DCF"/>
    <w:multiLevelType w:val="hybridMultilevel"/>
    <w:tmpl w:val="9596165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0A0426"/>
    <w:multiLevelType w:val="multilevel"/>
    <w:tmpl w:val="A9FA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B06B52"/>
    <w:multiLevelType w:val="multilevel"/>
    <w:tmpl w:val="E70EC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B56B16"/>
    <w:multiLevelType w:val="hybridMultilevel"/>
    <w:tmpl w:val="DE703154"/>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D914081"/>
    <w:multiLevelType w:val="hybridMultilevel"/>
    <w:tmpl w:val="88BAB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1069E6"/>
    <w:multiLevelType w:val="multilevel"/>
    <w:tmpl w:val="BB5C2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6D5C7C"/>
    <w:multiLevelType w:val="hybridMultilevel"/>
    <w:tmpl w:val="AF480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B229FA"/>
    <w:multiLevelType w:val="multilevel"/>
    <w:tmpl w:val="0D76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A4648B"/>
    <w:multiLevelType w:val="multilevel"/>
    <w:tmpl w:val="F21EF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9F4B4A"/>
    <w:multiLevelType w:val="hybridMultilevel"/>
    <w:tmpl w:val="1696F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5E667C"/>
    <w:multiLevelType w:val="multilevel"/>
    <w:tmpl w:val="CA047E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7B2927"/>
    <w:multiLevelType w:val="hybridMultilevel"/>
    <w:tmpl w:val="12B4D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6F4B02"/>
    <w:multiLevelType w:val="multilevel"/>
    <w:tmpl w:val="A99E9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C32F6A"/>
    <w:multiLevelType w:val="hybridMultilevel"/>
    <w:tmpl w:val="868AFC3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692279"/>
    <w:multiLevelType w:val="multilevel"/>
    <w:tmpl w:val="562C3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A60A66"/>
    <w:multiLevelType w:val="multilevel"/>
    <w:tmpl w:val="31AC1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783873"/>
    <w:multiLevelType w:val="multilevel"/>
    <w:tmpl w:val="9B6CF2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997E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5406770">
    <w:abstractNumId w:val="7"/>
  </w:num>
  <w:num w:numId="2" w16cid:durableId="604726928">
    <w:abstractNumId w:val="3"/>
  </w:num>
  <w:num w:numId="3" w16cid:durableId="488056635">
    <w:abstractNumId w:val="4"/>
  </w:num>
  <w:num w:numId="4" w16cid:durableId="1707680568">
    <w:abstractNumId w:val="10"/>
  </w:num>
  <w:num w:numId="5" w16cid:durableId="264504418">
    <w:abstractNumId w:val="18"/>
  </w:num>
  <w:num w:numId="6" w16cid:durableId="809708491">
    <w:abstractNumId w:val="1"/>
  </w:num>
  <w:num w:numId="7" w16cid:durableId="1390346420">
    <w:abstractNumId w:val="17"/>
  </w:num>
  <w:num w:numId="8" w16cid:durableId="576011586">
    <w:abstractNumId w:val="14"/>
  </w:num>
  <w:num w:numId="9" w16cid:durableId="1877963547">
    <w:abstractNumId w:val="16"/>
  </w:num>
  <w:num w:numId="10" w16cid:durableId="512036198">
    <w:abstractNumId w:val="12"/>
  </w:num>
  <w:num w:numId="11" w16cid:durableId="1212115996">
    <w:abstractNumId w:val="9"/>
  </w:num>
  <w:num w:numId="12" w16cid:durableId="560217178">
    <w:abstractNumId w:val="15"/>
  </w:num>
  <w:num w:numId="13" w16cid:durableId="969700682">
    <w:abstractNumId w:val="5"/>
  </w:num>
  <w:num w:numId="14" w16cid:durableId="726033162">
    <w:abstractNumId w:val="0"/>
  </w:num>
  <w:num w:numId="15" w16cid:durableId="2095467604">
    <w:abstractNumId w:val="6"/>
  </w:num>
  <w:num w:numId="16" w16cid:durableId="735510702">
    <w:abstractNumId w:val="2"/>
  </w:num>
  <w:num w:numId="17" w16cid:durableId="1647467312">
    <w:abstractNumId w:val="19"/>
  </w:num>
  <w:num w:numId="18" w16cid:durableId="461730506">
    <w:abstractNumId w:val="8"/>
  </w:num>
  <w:num w:numId="19" w16cid:durableId="461844155">
    <w:abstractNumId w:val="11"/>
  </w:num>
  <w:num w:numId="20" w16cid:durableId="17079809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896"/>
    <w:rsid w:val="00002328"/>
    <w:rsid w:val="000058E5"/>
    <w:rsid w:val="00007A14"/>
    <w:rsid w:val="00023BD6"/>
    <w:rsid w:val="00035F7A"/>
    <w:rsid w:val="000A2827"/>
    <w:rsid w:val="000B2556"/>
    <w:rsid w:val="000D4C69"/>
    <w:rsid w:val="000F2D41"/>
    <w:rsid w:val="000F50F8"/>
    <w:rsid w:val="000F607B"/>
    <w:rsid w:val="00103989"/>
    <w:rsid w:val="001636BD"/>
    <w:rsid w:val="001C1A44"/>
    <w:rsid w:val="001F5B3A"/>
    <w:rsid w:val="00203349"/>
    <w:rsid w:val="00224963"/>
    <w:rsid w:val="00287E36"/>
    <w:rsid w:val="002C7E69"/>
    <w:rsid w:val="00301CAB"/>
    <w:rsid w:val="00333896"/>
    <w:rsid w:val="00345E51"/>
    <w:rsid w:val="0038532E"/>
    <w:rsid w:val="00393EEB"/>
    <w:rsid w:val="003A30EE"/>
    <w:rsid w:val="003D0BFC"/>
    <w:rsid w:val="003D2B08"/>
    <w:rsid w:val="003E5D23"/>
    <w:rsid w:val="00474D6A"/>
    <w:rsid w:val="004A4B81"/>
    <w:rsid w:val="004A542A"/>
    <w:rsid w:val="004E5E32"/>
    <w:rsid w:val="004F4995"/>
    <w:rsid w:val="00521FCC"/>
    <w:rsid w:val="00526875"/>
    <w:rsid w:val="00577C1B"/>
    <w:rsid w:val="005E5D35"/>
    <w:rsid w:val="005F7623"/>
    <w:rsid w:val="00600B14"/>
    <w:rsid w:val="00644419"/>
    <w:rsid w:val="00667824"/>
    <w:rsid w:val="0068319A"/>
    <w:rsid w:val="0069531B"/>
    <w:rsid w:val="006C538A"/>
    <w:rsid w:val="00710EFD"/>
    <w:rsid w:val="00734826"/>
    <w:rsid w:val="00753A7D"/>
    <w:rsid w:val="007644CE"/>
    <w:rsid w:val="0078154A"/>
    <w:rsid w:val="00782E0B"/>
    <w:rsid w:val="007915FD"/>
    <w:rsid w:val="007D2064"/>
    <w:rsid w:val="007D624E"/>
    <w:rsid w:val="00896F7A"/>
    <w:rsid w:val="0090206D"/>
    <w:rsid w:val="009114FC"/>
    <w:rsid w:val="00920003"/>
    <w:rsid w:val="00986373"/>
    <w:rsid w:val="00997054"/>
    <w:rsid w:val="009C7620"/>
    <w:rsid w:val="009D119B"/>
    <w:rsid w:val="00A1532B"/>
    <w:rsid w:val="00A30C41"/>
    <w:rsid w:val="00A93A70"/>
    <w:rsid w:val="00AC135E"/>
    <w:rsid w:val="00B11F25"/>
    <w:rsid w:val="00B24F85"/>
    <w:rsid w:val="00B32B19"/>
    <w:rsid w:val="00BE725A"/>
    <w:rsid w:val="00C47662"/>
    <w:rsid w:val="00C856A9"/>
    <w:rsid w:val="00C94A1D"/>
    <w:rsid w:val="00CA35D0"/>
    <w:rsid w:val="00CC4670"/>
    <w:rsid w:val="00CC7B62"/>
    <w:rsid w:val="00CD55B6"/>
    <w:rsid w:val="00D00FED"/>
    <w:rsid w:val="00D4250E"/>
    <w:rsid w:val="00D7128E"/>
    <w:rsid w:val="00DC0C3B"/>
    <w:rsid w:val="00DE67C2"/>
    <w:rsid w:val="00E12147"/>
    <w:rsid w:val="00E14B30"/>
    <w:rsid w:val="00E41AFD"/>
    <w:rsid w:val="00E66DDF"/>
    <w:rsid w:val="00E67029"/>
    <w:rsid w:val="00E972C2"/>
    <w:rsid w:val="00EA343F"/>
    <w:rsid w:val="00EC14C9"/>
    <w:rsid w:val="00ED2E7A"/>
    <w:rsid w:val="00EF3F0F"/>
    <w:rsid w:val="00F6339A"/>
    <w:rsid w:val="00F647AB"/>
    <w:rsid w:val="00FB0F62"/>
    <w:rsid w:val="00FB30CA"/>
    <w:rsid w:val="00FB6A5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9A949F"/>
  <w15:docId w15:val="{4EBC0219-15D7-4919-BA37-0A7A8AD3D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C3B"/>
    <w:rPr>
      <w:rFonts w:ascii="Arial" w:hAnsi="Arial"/>
    </w:rPr>
  </w:style>
  <w:style w:type="paragraph" w:styleId="Heading1">
    <w:name w:val="heading 1"/>
    <w:basedOn w:val="Normal"/>
    <w:next w:val="Normal"/>
    <w:link w:val="Heading1Char"/>
    <w:uiPriority w:val="9"/>
    <w:qFormat/>
    <w:rsid w:val="00DC0C3B"/>
    <w:pPr>
      <w:keepNext/>
      <w:keepLines/>
      <w:spacing w:before="360" w:after="80"/>
      <w:outlineLvl w:val="0"/>
    </w:pPr>
    <w:rPr>
      <w:rFonts w:eastAsiaTheme="majorEastAsia" w:cstheme="majorBidi"/>
      <w:b/>
      <w:color w:val="4472C4" w:themeColor="accent1"/>
      <w:sz w:val="36"/>
      <w:szCs w:val="40"/>
    </w:rPr>
  </w:style>
  <w:style w:type="paragraph" w:styleId="Heading2">
    <w:name w:val="heading 2"/>
    <w:basedOn w:val="Normal"/>
    <w:next w:val="Normal"/>
    <w:link w:val="Heading2Char"/>
    <w:uiPriority w:val="9"/>
    <w:unhideWhenUsed/>
    <w:qFormat/>
    <w:rsid w:val="00DC0C3B"/>
    <w:pPr>
      <w:keepNext/>
      <w:keepLines/>
      <w:spacing w:before="160" w:after="80"/>
      <w:outlineLvl w:val="1"/>
    </w:pPr>
    <w:rPr>
      <w:rFonts w:eastAsiaTheme="majorEastAsia" w:cstheme="majorBidi"/>
      <w:b/>
      <w:color w:val="1F3864" w:themeColor="accent1" w:themeShade="80"/>
      <w:sz w:val="32"/>
      <w:szCs w:val="32"/>
    </w:rPr>
  </w:style>
  <w:style w:type="paragraph" w:styleId="Heading3">
    <w:name w:val="heading 3"/>
    <w:basedOn w:val="Normal"/>
    <w:next w:val="Normal"/>
    <w:link w:val="Heading3Char"/>
    <w:uiPriority w:val="9"/>
    <w:unhideWhenUsed/>
    <w:qFormat/>
    <w:rsid w:val="000F2D41"/>
    <w:pPr>
      <w:keepNext/>
      <w:keepLines/>
      <w:spacing w:before="160" w:after="80"/>
      <w:outlineLvl w:val="2"/>
    </w:pPr>
    <w:rPr>
      <w:rFonts w:eastAsiaTheme="majorEastAsia" w:cstheme="majorBidi"/>
      <w:color w:val="833C0B" w:themeColor="accent2" w:themeShade="80"/>
      <w:sz w:val="28"/>
      <w:szCs w:val="28"/>
    </w:rPr>
  </w:style>
  <w:style w:type="paragraph" w:styleId="Heading4">
    <w:name w:val="heading 4"/>
    <w:basedOn w:val="Normal"/>
    <w:next w:val="Normal"/>
    <w:link w:val="Heading4Char"/>
    <w:uiPriority w:val="9"/>
    <w:semiHidden/>
    <w:unhideWhenUsed/>
    <w:qFormat/>
    <w:rsid w:val="003338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38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38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38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38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38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C3B"/>
    <w:rPr>
      <w:rFonts w:ascii="Arial" w:eastAsiaTheme="majorEastAsia" w:hAnsi="Arial" w:cstheme="majorBidi"/>
      <w:b/>
      <w:color w:val="4472C4" w:themeColor="accent1"/>
      <w:sz w:val="36"/>
      <w:szCs w:val="40"/>
    </w:rPr>
  </w:style>
  <w:style w:type="character" w:customStyle="1" w:styleId="Heading2Char">
    <w:name w:val="Heading 2 Char"/>
    <w:basedOn w:val="DefaultParagraphFont"/>
    <w:link w:val="Heading2"/>
    <w:uiPriority w:val="9"/>
    <w:rsid w:val="00DC0C3B"/>
    <w:rPr>
      <w:rFonts w:ascii="Arial" w:eastAsiaTheme="majorEastAsia" w:hAnsi="Arial" w:cstheme="majorBidi"/>
      <w:b/>
      <w:color w:val="1F3864" w:themeColor="accent1" w:themeShade="80"/>
      <w:sz w:val="32"/>
      <w:szCs w:val="32"/>
    </w:rPr>
  </w:style>
  <w:style w:type="character" w:customStyle="1" w:styleId="Heading3Char">
    <w:name w:val="Heading 3 Char"/>
    <w:basedOn w:val="DefaultParagraphFont"/>
    <w:link w:val="Heading3"/>
    <w:uiPriority w:val="9"/>
    <w:rsid w:val="000F2D41"/>
    <w:rPr>
      <w:rFonts w:ascii="Times New Roman" w:eastAsiaTheme="majorEastAsia" w:hAnsi="Times New Roman" w:cstheme="majorBidi"/>
      <w:color w:val="833C0B" w:themeColor="accent2" w:themeShade="80"/>
      <w:sz w:val="28"/>
      <w:szCs w:val="28"/>
    </w:rPr>
  </w:style>
  <w:style w:type="character" w:customStyle="1" w:styleId="Heading4Char">
    <w:name w:val="Heading 4 Char"/>
    <w:basedOn w:val="DefaultParagraphFont"/>
    <w:link w:val="Heading4"/>
    <w:uiPriority w:val="9"/>
    <w:semiHidden/>
    <w:rsid w:val="003338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38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38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38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38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3896"/>
    <w:rPr>
      <w:rFonts w:eastAsiaTheme="majorEastAsia" w:cstheme="majorBidi"/>
      <w:color w:val="272727" w:themeColor="text1" w:themeTint="D8"/>
    </w:rPr>
  </w:style>
  <w:style w:type="paragraph" w:styleId="Title">
    <w:name w:val="Title"/>
    <w:basedOn w:val="Normal"/>
    <w:next w:val="Normal"/>
    <w:link w:val="TitleChar"/>
    <w:uiPriority w:val="10"/>
    <w:qFormat/>
    <w:rsid w:val="003338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38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38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38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3896"/>
    <w:pPr>
      <w:spacing w:before="160"/>
      <w:jc w:val="center"/>
    </w:pPr>
    <w:rPr>
      <w:i/>
      <w:iCs/>
      <w:color w:val="404040" w:themeColor="text1" w:themeTint="BF"/>
    </w:rPr>
  </w:style>
  <w:style w:type="character" w:customStyle="1" w:styleId="QuoteChar">
    <w:name w:val="Quote Char"/>
    <w:basedOn w:val="DefaultParagraphFont"/>
    <w:link w:val="Quote"/>
    <w:uiPriority w:val="29"/>
    <w:rsid w:val="00333896"/>
    <w:rPr>
      <w:i/>
      <w:iCs/>
      <w:color w:val="404040" w:themeColor="text1" w:themeTint="BF"/>
    </w:rPr>
  </w:style>
  <w:style w:type="paragraph" w:styleId="ListParagraph">
    <w:name w:val="List Paragraph"/>
    <w:basedOn w:val="Normal"/>
    <w:uiPriority w:val="34"/>
    <w:qFormat/>
    <w:rsid w:val="00333896"/>
    <w:pPr>
      <w:ind w:left="720"/>
      <w:contextualSpacing/>
    </w:pPr>
  </w:style>
  <w:style w:type="character" w:styleId="IntenseEmphasis">
    <w:name w:val="Intense Emphasis"/>
    <w:basedOn w:val="DefaultParagraphFont"/>
    <w:uiPriority w:val="21"/>
    <w:qFormat/>
    <w:rsid w:val="00333896"/>
    <w:rPr>
      <w:i/>
      <w:iCs/>
      <w:color w:val="2F5496" w:themeColor="accent1" w:themeShade="BF"/>
    </w:rPr>
  </w:style>
  <w:style w:type="paragraph" w:styleId="IntenseQuote">
    <w:name w:val="Intense Quote"/>
    <w:basedOn w:val="Normal"/>
    <w:next w:val="Normal"/>
    <w:link w:val="IntenseQuoteChar"/>
    <w:uiPriority w:val="30"/>
    <w:qFormat/>
    <w:rsid w:val="003338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3896"/>
    <w:rPr>
      <w:i/>
      <w:iCs/>
      <w:color w:val="2F5496" w:themeColor="accent1" w:themeShade="BF"/>
    </w:rPr>
  </w:style>
  <w:style w:type="character" w:styleId="IntenseReference">
    <w:name w:val="Intense Reference"/>
    <w:basedOn w:val="DefaultParagraphFont"/>
    <w:uiPriority w:val="32"/>
    <w:qFormat/>
    <w:rsid w:val="00333896"/>
    <w:rPr>
      <w:b/>
      <w:bCs/>
      <w:smallCaps/>
      <w:color w:val="2F5496" w:themeColor="accent1" w:themeShade="BF"/>
      <w:spacing w:val="5"/>
    </w:rPr>
  </w:style>
  <w:style w:type="paragraph" w:styleId="NoSpacing">
    <w:name w:val="No Spacing"/>
    <w:uiPriority w:val="1"/>
    <w:qFormat/>
    <w:rsid w:val="001F5B3A"/>
    <w:pPr>
      <w:spacing w:after="0" w:line="240" w:lineRule="auto"/>
    </w:pPr>
    <w:rPr>
      <w:rFonts w:ascii="Times New Roman" w:hAnsi="Times New Roman"/>
    </w:rPr>
  </w:style>
  <w:style w:type="table" w:styleId="TableGrid">
    <w:name w:val="Table Grid"/>
    <w:basedOn w:val="TableNormal"/>
    <w:uiPriority w:val="39"/>
    <w:rsid w:val="001F5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96F7A"/>
    <w:pPr>
      <w:spacing w:before="100" w:beforeAutospacing="1" w:after="100" w:afterAutospacing="1" w:line="240" w:lineRule="auto"/>
    </w:pPr>
    <w:rPr>
      <w:rFonts w:eastAsia="Times New Roman" w:cs="Times New Roman"/>
      <w:kern w:val="0"/>
      <w:lang w:val="en-GB" w:eastAsia="en-GB"/>
      <w14:ligatures w14:val="none"/>
    </w:rPr>
  </w:style>
  <w:style w:type="paragraph" w:styleId="TOCHeading">
    <w:name w:val="TOC Heading"/>
    <w:basedOn w:val="Heading1"/>
    <w:next w:val="Normal"/>
    <w:uiPriority w:val="39"/>
    <w:unhideWhenUsed/>
    <w:qFormat/>
    <w:rsid w:val="00345E51"/>
    <w:pPr>
      <w:spacing w:before="240" w:after="0" w:line="259" w:lineRule="auto"/>
      <w:outlineLvl w:val="9"/>
    </w:pPr>
    <w:rPr>
      <w:rFonts w:asciiTheme="majorHAnsi" w:hAnsiTheme="majorHAnsi"/>
      <w:kern w:val="0"/>
      <w:sz w:val="32"/>
      <w:szCs w:val="32"/>
      <w14:ligatures w14:val="none"/>
    </w:rPr>
  </w:style>
  <w:style w:type="paragraph" w:styleId="TOC1">
    <w:name w:val="toc 1"/>
    <w:basedOn w:val="Normal"/>
    <w:next w:val="Normal"/>
    <w:autoRedefine/>
    <w:uiPriority w:val="39"/>
    <w:unhideWhenUsed/>
    <w:rsid w:val="00345E51"/>
    <w:pPr>
      <w:spacing w:after="100"/>
    </w:pPr>
  </w:style>
  <w:style w:type="paragraph" w:styleId="TOC2">
    <w:name w:val="toc 2"/>
    <w:basedOn w:val="Normal"/>
    <w:next w:val="Normal"/>
    <w:autoRedefine/>
    <w:uiPriority w:val="39"/>
    <w:unhideWhenUsed/>
    <w:rsid w:val="00345E51"/>
    <w:pPr>
      <w:spacing w:after="100"/>
      <w:ind w:left="240"/>
    </w:pPr>
  </w:style>
  <w:style w:type="paragraph" w:styleId="TOC3">
    <w:name w:val="toc 3"/>
    <w:basedOn w:val="Normal"/>
    <w:next w:val="Normal"/>
    <w:autoRedefine/>
    <w:uiPriority w:val="39"/>
    <w:unhideWhenUsed/>
    <w:rsid w:val="00345E51"/>
    <w:pPr>
      <w:spacing w:after="100"/>
      <w:ind w:left="480"/>
    </w:pPr>
  </w:style>
  <w:style w:type="character" w:styleId="Hyperlink">
    <w:name w:val="Hyperlink"/>
    <w:basedOn w:val="DefaultParagraphFont"/>
    <w:uiPriority w:val="99"/>
    <w:unhideWhenUsed/>
    <w:rsid w:val="00345E51"/>
    <w:rPr>
      <w:color w:val="0563C1" w:themeColor="hyperlink"/>
      <w:u w:val="single"/>
    </w:rPr>
  </w:style>
  <w:style w:type="paragraph" w:styleId="Header">
    <w:name w:val="header"/>
    <w:basedOn w:val="Normal"/>
    <w:link w:val="HeaderChar"/>
    <w:uiPriority w:val="99"/>
    <w:unhideWhenUsed/>
    <w:rsid w:val="00791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5FD"/>
    <w:rPr>
      <w:rFonts w:ascii="Times New Roman" w:hAnsi="Times New Roman"/>
    </w:rPr>
  </w:style>
  <w:style w:type="paragraph" w:styleId="Footer">
    <w:name w:val="footer"/>
    <w:basedOn w:val="Normal"/>
    <w:link w:val="FooterChar"/>
    <w:uiPriority w:val="99"/>
    <w:unhideWhenUsed/>
    <w:rsid w:val="00791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5FD"/>
    <w:rPr>
      <w:rFonts w:ascii="Times New Roman" w:hAnsi="Times New Roman"/>
    </w:rPr>
  </w:style>
  <w:style w:type="character" w:styleId="Strong">
    <w:name w:val="Strong"/>
    <w:basedOn w:val="DefaultParagraphFont"/>
    <w:uiPriority w:val="22"/>
    <w:qFormat/>
    <w:rsid w:val="007915F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291089">
      <w:bodyDiv w:val="1"/>
      <w:marLeft w:val="0"/>
      <w:marRight w:val="0"/>
      <w:marTop w:val="0"/>
      <w:marBottom w:val="0"/>
      <w:divBdr>
        <w:top w:val="none" w:sz="0" w:space="0" w:color="auto"/>
        <w:left w:val="none" w:sz="0" w:space="0" w:color="auto"/>
        <w:bottom w:val="none" w:sz="0" w:space="0" w:color="auto"/>
        <w:right w:val="none" w:sz="0" w:space="0" w:color="auto"/>
      </w:divBdr>
    </w:div>
    <w:div w:id="238906820">
      <w:bodyDiv w:val="1"/>
      <w:marLeft w:val="0"/>
      <w:marRight w:val="0"/>
      <w:marTop w:val="0"/>
      <w:marBottom w:val="0"/>
      <w:divBdr>
        <w:top w:val="none" w:sz="0" w:space="0" w:color="auto"/>
        <w:left w:val="none" w:sz="0" w:space="0" w:color="auto"/>
        <w:bottom w:val="none" w:sz="0" w:space="0" w:color="auto"/>
        <w:right w:val="none" w:sz="0" w:space="0" w:color="auto"/>
      </w:divBdr>
    </w:div>
    <w:div w:id="271938444">
      <w:bodyDiv w:val="1"/>
      <w:marLeft w:val="0"/>
      <w:marRight w:val="0"/>
      <w:marTop w:val="0"/>
      <w:marBottom w:val="0"/>
      <w:divBdr>
        <w:top w:val="none" w:sz="0" w:space="0" w:color="auto"/>
        <w:left w:val="none" w:sz="0" w:space="0" w:color="auto"/>
        <w:bottom w:val="none" w:sz="0" w:space="0" w:color="auto"/>
        <w:right w:val="none" w:sz="0" w:space="0" w:color="auto"/>
      </w:divBdr>
    </w:div>
    <w:div w:id="273027442">
      <w:bodyDiv w:val="1"/>
      <w:marLeft w:val="0"/>
      <w:marRight w:val="0"/>
      <w:marTop w:val="0"/>
      <w:marBottom w:val="0"/>
      <w:divBdr>
        <w:top w:val="none" w:sz="0" w:space="0" w:color="auto"/>
        <w:left w:val="none" w:sz="0" w:space="0" w:color="auto"/>
        <w:bottom w:val="none" w:sz="0" w:space="0" w:color="auto"/>
        <w:right w:val="none" w:sz="0" w:space="0" w:color="auto"/>
      </w:divBdr>
    </w:div>
    <w:div w:id="289164761">
      <w:bodyDiv w:val="1"/>
      <w:marLeft w:val="0"/>
      <w:marRight w:val="0"/>
      <w:marTop w:val="0"/>
      <w:marBottom w:val="0"/>
      <w:divBdr>
        <w:top w:val="none" w:sz="0" w:space="0" w:color="auto"/>
        <w:left w:val="none" w:sz="0" w:space="0" w:color="auto"/>
        <w:bottom w:val="none" w:sz="0" w:space="0" w:color="auto"/>
        <w:right w:val="none" w:sz="0" w:space="0" w:color="auto"/>
      </w:divBdr>
    </w:div>
    <w:div w:id="346366388">
      <w:bodyDiv w:val="1"/>
      <w:marLeft w:val="0"/>
      <w:marRight w:val="0"/>
      <w:marTop w:val="0"/>
      <w:marBottom w:val="0"/>
      <w:divBdr>
        <w:top w:val="none" w:sz="0" w:space="0" w:color="auto"/>
        <w:left w:val="none" w:sz="0" w:space="0" w:color="auto"/>
        <w:bottom w:val="none" w:sz="0" w:space="0" w:color="auto"/>
        <w:right w:val="none" w:sz="0" w:space="0" w:color="auto"/>
      </w:divBdr>
    </w:div>
    <w:div w:id="501705791">
      <w:bodyDiv w:val="1"/>
      <w:marLeft w:val="0"/>
      <w:marRight w:val="0"/>
      <w:marTop w:val="0"/>
      <w:marBottom w:val="0"/>
      <w:divBdr>
        <w:top w:val="none" w:sz="0" w:space="0" w:color="auto"/>
        <w:left w:val="none" w:sz="0" w:space="0" w:color="auto"/>
        <w:bottom w:val="none" w:sz="0" w:space="0" w:color="auto"/>
        <w:right w:val="none" w:sz="0" w:space="0" w:color="auto"/>
      </w:divBdr>
    </w:div>
    <w:div w:id="556936035">
      <w:bodyDiv w:val="1"/>
      <w:marLeft w:val="0"/>
      <w:marRight w:val="0"/>
      <w:marTop w:val="0"/>
      <w:marBottom w:val="0"/>
      <w:divBdr>
        <w:top w:val="none" w:sz="0" w:space="0" w:color="auto"/>
        <w:left w:val="none" w:sz="0" w:space="0" w:color="auto"/>
        <w:bottom w:val="none" w:sz="0" w:space="0" w:color="auto"/>
        <w:right w:val="none" w:sz="0" w:space="0" w:color="auto"/>
      </w:divBdr>
    </w:div>
    <w:div w:id="690104687">
      <w:bodyDiv w:val="1"/>
      <w:marLeft w:val="0"/>
      <w:marRight w:val="0"/>
      <w:marTop w:val="0"/>
      <w:marBottom w:val="0"/>
      <w:divBdr>
        <w:top w:val="none" w:sz="0" w:space="0" w:color="auto"/>
        <w:left w:val="none" w:sz="0" w:space="0" w:color="auto"/>
        <w:bottom w:val="none" w:sz="0" w:space="0" w:color="auto"/>
        <w:right w:val="none" w:sz="0" w:space="0" w:color="auto"/>
      </w:divBdr>
    </w:div>
    <w:div w:id="882253512">
      <w:bodyDiv w:val="1"/>
      <w:marLeft w:val="0"/>
      <w:marRight w:val="0"/>
      <w:marTop w:val="0"/>
      <w:marBottom w:val="0"/>
      <w:divBdr>
        <w:top w:val="none" w:sz="0" w:space="0" w:color="auto"/>
        <w:left w:val="none" w:sz="0" w:space="0" w:color="auto"/>
        <w:bottom w:val="none" w:sz="0" w:space="0" w:color="auto"/>
        <w:right w:val="none" w:sz="0" w:space="0" w:color="auto"/>
      </w:divBdr>
    </w:div>
    <w:div w:id="907497239">
      <w:bodyDiv w:val="1"/>
      <w:marLeft w:val="0"/>
      <w:marRight w:val="0"/>
      <w:marTop w:val="0"/>
      <w:marBottom w:val="0"/>
      <w:divBdr>
        <w:top w:val="none" w:sz="0" w:space="0" w:color="auto"/>
        <w:left w:val="none" w:sz="0" w:space="0" w:color="auto"/>
        <w:bottom w:val="none" w:sz="0" w:space="0" w:color="auto"/>
        <w:right w:val="none" w:sz="0" w:space="0" w:color="auto"/>
      </w:divBdr>
    </w:div>
    <w:div w:id="1005858186">
      <w:bodyDiv w:val="1"/>
      <w:marLeft w:val="0"/>
      <w:marRight w:val="0"/>
      <w:marTop w:val="0"/>
      <w:marBottom w:val="0"/>
      <w:divBdr>
        <w:top w:val="none" w:sz="0" w:space="0" w:color="auto"/>
        <w:left w:val="none" w:sz="0" w:space="0" w:color="auto"/>
        <w:bottom w:val="none" w:sz="0" w:space="0" w:color="auto"/>
        <w:right w:val="none" w:sz="0" w:space="0" w:color="auto"/>
      </w:divBdr>
    </w:div>
    <w:div w:id="1117719662">
      <w:bodyDiv w:val="1"/>
      <w:marLeft w:val="0"/>
      <w:marRight w:val="0"/>
      <w:marTop w:val="0"/>
      <w:marBottom w:val="0"/>
      <w:divBdr>
        <w:top w:val="none" w:sz="0" w:space="0" w:color="auto"/>
        <w:left w:val="none" w:sz="0" w:space="0" w:color="auto"/>
        <w:bottom w:val="none" w:sz="0" w:space="0" w:color="auto"/>
        <w:right w:val="none" w:sz="0" w:space="0" w:color="auto"/>
      </w:divBdr>
    </w:div>
    <w:div w:id="1233079065">
      <w:bodyDiv w:val="1"/>
      <w:marLeft w:val="0"/>
      <w:marRight w:val="0"/>
      <w:marTop w:val="0"/>
      <w:marBottom w:val="0"/>
      <w:divBdr>
        <w:top w:val="none" w:sz="0" w:space="0" w:color="auto"/>
        <w:left w:val="none" w:sz="0" w:space="0" w:color="auto"/>
        <w:bottom w:val="none" w:sz="0" w:space="0" w:color="auto"/>
        <w:right w:val="none" w:sz="0" w:space="0" w:color="auto"/>
      </w:divBdr>
    </w:div>
    <w:div w:id="1926305612">
      <w:bodyDiv w:val="1"/>
      <w:marLeft w:val="0"/>
      <w:marRight w:val="0"/>
      <w:marTop w:val="0"/>
      <w:marBottom w:val="0"/>
      <w:divBdr>
        <w:top w:val="none" w:sz="0" w:space="0" w:color="auto"/>
        <w:left w:val="none" w:sz="0" w:space="0" w:color="auto"/>
        <w:bottom w:val="none" w:sz="0" w:space="0" w:color="auto"/>
        <w:right w:val="none" w:sz="0" w:space="0" w:color="auto"/>
      </w:divBdr>
    </w:div>
    <w:div w:id="2129426937">
      <w:bodyDiv w:val="1"/>
      <w:marLeft w:val="0"/>
      <w:marRight w:val="0"/>
      <w:marTop w:val="0"/>
      <w:marBottom w:val="0"/>
      <w:divBdr>
        <w:top w:val="none" w:sz="0" w:space="0" w:color="auto"/>
        <w:left w:val="none" w:sz="0" w:space="0" w:color="auto"/>
        <w:bottom w:val="none" w:sz="0" w:space="0" w:color="auto"/>
        <w:right w:val="none" w:sz="0" w:space="0" w:color="auto"/>
      </w:divBdr>
    </w:div>
    <w:div w:id="2130512230">
      <w:bodyDiv w:val="1"/>
      <w:marLeft w:val="0"/>
      <w:marRight w:val="0"/>
      <w:marTop w:val="0"/>
      <w:marBottom w:val="0"/>
      <w:divBdr>
        <w:top w:val="none" w:sz="0" w:space="0" w:color="auto"/>
        <w:left w:val="none" w:sz="0" w:space="0" w:color="auto"/>
        <w:bottom w:val="none" w:sz="0" w:space="0" w:color="auto"/>
        <w:right w:val="none" w:sz="0" w:space="0" w:color="auto"/>
      </w:divBdr>
    </w:div>
    <w:div w:id="21319676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2B20C5-F47A-47EA-AD7D-3771D2F7A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17</Pages>
  <Words>3058</Words>
  <Characters>17436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Olimpia Ciolte</cp:lastModifiedBy>
  <cp:revision>36</cp:revision>
  <dcterms:created xsi:type="dcterms:W3CDTF">2025-08-21T08:02:00Z</dcterms:created>
  <dcterms:modified xsi:type="dcterms:W3CDTF">2026-02-25T10:10:00Z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5941e41e-1b02-4db2-80b8-eb1d769c7751</vt:lpwstr>
  </property>
</Properties>
</file>