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18E" w:rsidRDefault="006C118E" w:rsidP="006C118E">
      <w:r>
        <w:t>NAME: BENJAMIN SHERWOOD</w:t>
      </w:r>
    </w:p>
    <w:p w:rsidR="006C118E" w:rsidRDefault="006C118E" w:rsidP="006C118E">
      <w:r>
        <w:t>PC 6818 - South Wales Police</w:t>
      </w:r>
    </w:p>
    <w:p w:rsidR="006C118E" w:rsidRDefault="006C118E" w:rsidP="006C118E">
      <w:r>
        <w:t xml:space="preserve">Student Number: </w:t>
      </w:r>
      <w:bookmarkStart w:id="0" w:name="_GoBack"/>
      <w:r>
        <w:t>2023949</w:t>
      </w:r>
      <w:bookmarkEnd w:id="0"/>
    </w:p>
    <w:p w:rsidR="006C118E" w:rsidRDefault="006C118E" w:rsidP="006C118E">
      <w:r>
        <w:t>Exam 2 – 01/06/2021</w:t>
      </w:r>
    </w:p>
    <w:p w:rsidR="00CE51EB" w:rsidRDefault="00CE51EB" w:rsidP="006C118E"/>
    <w:p w:rsidR="006C118E" w:rsidRDefault="006C118E" w:rsidP="006C118E">
      <w:r>
        <w:t>Question 1</w:t>
      </w:r>
    </w:p>
    <w:p w:rsidR="00486610" w:rsidRDefault="00B24433" w:rsidP="006C118E">
      <w:r>
        <w:t>A person driving a mechanically propelled vehicle on a road must stop the vehicle when required to do so by constable in uniform or traffic officer</w:t>
      </w:r>
      <w:r w:rsidR="005E7CAB">
        <w:t>.</w:t>
      </w:r>
      <w:r w:rsidR="00486610">
        <w:br/>
      </w:r>
      <w:r w:rsidR="00486610" w:rsidRPr="00B8346B">
        <w:t xml:space="preserve">Section 163 </w:t>
      </w:r>
      <w:r w:rsidR="00486610">
        <w:t xml:space="preserve">(1) </w:t>
      </w:r>
      <w:r w:rsidR="00486610" w:rsidRPr="00B8346B">
        <w:t>Road Traffic Act 1988</w:t>
      </w:r>
    </w:p>
    <w:p w:rsidR="00486610" w:rsidRDefault="00486610" w:rsidP="006C118E">
      <w:r>
        <w:t xml:space="preserve">A person </w:t>
      </w:r>
      <w:r w:rsidR="00146069">
        <w:t>riding a cycle</w:t>
      </w:r>
      <w:r>
        <w:t xml:space="preserve"> on a road must stop the </w:t>
      </w:r>
      <w:r w:rsidR="00146069">
        <w:t>cycle</w:t>
      </w:r>
      <w:r>
        <w:t xml:space="preserve"> when required to do so by constable in uniform or traffic officer.</w:t>
      </w:r>
      <w:r>
        <w:br/>
      </w:r>
      <w:r w:rsidRPr="00B8346B">
        <w:t xml:space="preserve">Section 163 </w:t>
      </w:r>
      <w:r w:rsidR="00146069">
        <w:t>(2</w:t>
      </w:r>
      <w:r>
        <w:t xml:space="preserve">) </w:t>
      </w:r>
      <w:r w:rsidRPr="00B8346B">
        <w:t>Road Traffic Act 1988</w:t>
      </w:r>
    </w:p>
    <w:p w:rsidR="006C118E" w:rsidRDefault="00146069" w:rsidP="006C118E">
      <w:r>
        <w:t>A person who fails to comply with Section 163 (1) commits an offence.</w:t>
      </w:r>
      <w:r w:rsidR="00486610">
        <w:br/>
      </w:r>
      <w:r w:rsidRPr="00B8346B">
        <w:t xml:space="preserve">Section 163 </w:t>
      </w:r>
      <w:r>
        <w:t>(3</w:t>
      </w:r>
      <w:r>
        <w:t xml:space="preserve">) </w:t>
      </w:r>
      <w:r w:rsidRPr="00B8346B">
        <w:t>Road Traffic Act 1988</w:t>
      </w:r>
    </w:p>
    <w:p w:rsidR="006C118E" w:rsidRDefault="006C118E" w:rsidP="006C118E"/>
    <w:p w:rsidR="006C118E" w:rsidRDefault="006C118E" w:rsidP="006C118E">
      <w:r>
        <w:t>Question 2</w:t>
      </w:r>
    </w:p>
    <w:p w:rsidR="006C118E" w:rsidRDefault="00B24433" w:rsidP="006C118E">
      <w:r>
        <w:t>Section 6 (4) of the road traffic act states that</w:t>
      </w:r>
      <w:r w:rsidR="003A5F8C">
        <w:t xml:space="preserve"> a constable </w:t>
      </w:r>
      <w:r w:rsidR="005E7CAB">
        <w:t>can require a</w:t>
      </w:r>
      <w:r>
        <w:t xml:space="preserve"> </w:t>
      </w:r>
      <w:r w:rsidR="003A5F8C">
        <w:t>person reasonably suspected of driving, attempting to drive or being in charge of a motor vehicle and commits a moving traffic offence</w:t>
      </w:r>
      <w:r w:rsidR="005E7CAB">
        <w:t xml:space="preserve"> to provide a preliminary test for being </w:t>
      </w:r>
      <w:r w:rsidR="002A0BA9">
        <w:t>reasonably suspected of being over</w:t>
      </w:r>
      <w:r w:rsidR="005E7CAB">
        <w:t xml:space="preserve"> the prescribed limit of alcohol or drugs.</w:t>
      </w:r>
    </w:p>
    <w:p w:rsidR="006C118E" w:rsidRDefault="006C118E" w:rsidP="006C118E">
      <w:r>
        <w:t>Question 3</w:t>
      </w:r>
    </w:p>
    <w:p w:rsidR="006C118E" w:rsidRDefault="005E7CAB" w:rsidP="006C118E">
      <w:r>
        <w:t>A person who drives a mechanically propelled vehicle on a road or other public place without due care and attention or without reasonable consideration for other persons using the road or place commits an offence.</w:t>
      </w:r>
    </w:p>
    <w:p w:rsidR="005E7CAB" w:rsidRDefault="005E7CAB" w:rsidP="006C118E">
      <w:r>
        <w:t xml:space="preserve">Section 3 </w:t>
      </w:r>
      <w:r w:rsidR="008A262A">
        <w:t>Road Traffic Act 1988</w:t>
      </w:r>
    </w:p>
    <w:p w:rsidR="006C118E" w:rsidRDefault="006C118E" w:rsidP="006C118E"/>
    <w:p w:rsidR="006C118E" w:rsidRDefault="006C118E" w:rsidP="006C118E">
      <w:r>
        <w:t>Question 4</w:t>
      </w:r>
    </w:p>
    <w:p w:rsidR="002A0BA9" w:rsidRDefault="002A0BA9" w:rsidP="006C118E">
      <w:r>
        <w:t xml:space="preserve">The </w:t>
      </w:r>
      <w:r w:rsidRPr="00B8346B">
        <w:t xml:space="preserve">possible defences for offences of section 3 </w:t>
      </w:r>
      <w:proofErr w:type="spellStart"/>
      <w:r w:rsidRPr="00B8346B">
        <w:t>RTA</w:t>
      </w:r>
      <w:proofErr w:type="spellEnd"/>
      <w:r w:rsidRPr="00B8346B">
        <w:t xml:space="preserve"> 1988</w:t>
      </w:r>
      <w:r w:rsidR="008E6A1D">
        <w:t xml:space="preserve"> are</w:t>
      </w:r>
      <w:proofErr w:type="gramStart"/>
      <w:r w:rsidR="008E6A1D">
        <w:t>;</w:t>
      </w:r>
      <w:proofErr w:type="gramEnd"/>
    </w:p>
    <w:p w:rsidR="00EE5ED3" w:rsidRDefault="00676BA3" w:rsidP="00EE5ED3">
      <w:pPr>
        <w:pStyle w:val="ListParagraph"/>
        <w:numPr>
          <w:ilvl w:val="0"/>
          <w:numId w:val="1"/>
        </w:numPr>
      </w:pPr>
      <w:r>
        <w:t xml:space="preserve">Driving </w:t>
      </w:r>
      <w:r w:rsidR="00874CF1">
        <w:t xml:space="preserve">whilst under </w:t>
      </w:r>
      <w:r>
        <w:t>Duress</w:t>
      </w:r>
      <w:r w:rsidR="00EE5ED3">
        <w:t xml:space="preserve"> </w:t>
      </w:r>
    </w:p>
    <w:p w:rsidR="00EE5ED3" w:rsidRDefault="00EE5ED3" w:rsidP="00EE5ED3">
      <w:pPr>
        <w:pStyle w:val="ListParagraph"/>
        <w:numPr>
          <w:ilvl w:val="0"/>
          <w:numId w:val="1"/>
        </w:numPr>
      </w:pPr>
      <w:r>
        <w:t>Life and limb (to get medical treatment</w:t>
      </w:r>
      <w:r w:rsidR="005A05DE">
        <w:t xml:space="preserve"> for an occupant of the car</w:t>
      </w:r>
      <w:r>
        <w:t>)</w:t>
      </w:r>
    </w:p>
    <w:p w:rsidR="00676BA3" w:rsidRDefault="00822B71" w:rsidP="00517B33">
      <w:pPr>
        <w:pStyle w:val="ListParagraph"/>
        <w:numPr>
          <w:ilvl w:val="0"/>
          <w:numId w:val="1"/>
        </w:numPr>
      </w:pPr>
      <w:proofErr w:type="spellStart"/>
      <w:r>
        <w:t>Automism</w:t>
      </w:r>
      <w:proofErr w:type="spellEnd"/>
      <w:r>
        <w:t xml:space="preserve"> -  </w:t>
      </w:r>
      <w:r w:rsidR="004A41EF">
        <w:t xml:space="preserve">Sneezing (losing control of the vehicle by </w:t>
      </w:r>
      <w:r w:rsidR="00874CF1">
        <w:t>a convulsion of the body)</w:t>
      </w:r>
    </w:p>
    <w:p w:rsidR="00874CF1" w:rsidRDefault="00874CF1" w:rsidP="00517B33">
      <w:pPr>
        <w:pStyle w:val="ListParagraph"/>
        <w:numPr>
          <w:ilvl w:val="0"/>
          <w:numId w:val="1"/>
        </w:numPr>
      </w:pPr>
      <w:r>
        <w:t xml:space="preserve">Execution of role as emergency driver such as Police, Ambulance and Fire Service in </w:t>
      </w:r>
      <w:r w:rsidR="00EE5ED3">
        <w:t>the event of an emergency</w:t>
      </w:r>
    </w:p>
    <w:p w:rsidR="006C118E" w:rsidRDefault="006C118E" w:rsidP="006C118E"/>
    <w:p w:rsidR="008E6A1D" w:rsidRDefault="008E6A1D" w:rsidP="006C118E"/>
    <w:p w:rsidR="008E6A1D" w:rsidRDefault="008E6A1D" w:rsidP="006C118E"/>
    <w:p w:rsidR="006C118E" w:rsidRDefault="006C118E" w:rsidP="006C118E">
      <w:r>
        <w:lastRenderedPageBreak/>
        <w:t>Question 5</w:t>
      </w:r>
    </w:p>
    <w:p w:rsidR="000753AA" w:rsidRDefault="00676BA3" w:rsidP="000753AA">
      <w:r>
        <w:t xml:space="preserve">A constable in uniform may seize a motor vehicle that is </w:t>
      </w:r>
      <w:r w:rsidR="004E1F1C">
        <w:t xml:space="preserve">reasonably suspected to be </w:t>
      </w:r>
      <w:r>
        <w:t>or has been driving on a road or other public place</w:t>
      </w:r>
      <w:proofErr w:type="gramStart"/>
      <w:r w:rsidR="004E1F1C">
        <w:t>;</w:t>
      </w:r>
      <w:proofErr w:type="gramEnd"/>
      <w:r w:rsidR="004E1F1C">
        <w:br/>
        <w:t xml:space="preserve">- </w:t>
      </w:r>
      <w:r>
        <w:t>without</w:t>
      </w:r>
      <w:r w:rsidR="004E1F1C">
        <w:t xml:space="preserve"> a driving licence </w:t>
      </w:r>
      <w:r w:rsidR="000753AA">
        <w:t>(s. 164 to require proof, s. 87 requirement to have a driving lic</w:t>
      </w:r>
      <w:r w:rsidR="008B5373">
        <w:t>ence of the Road Traffic Act 1988</w:t>
      </w:r>
      <w:r w:rsidR="000753AA">
        <w:t>)</w:t>
      </w:r>
      <w:r w:rsidR="004E1F1C">
        <w:br/>
        <w:t>- without driving insurance</w:t>
      </w:r>
      <w:r w:rsidR="000753AA">
        <w:t xml:space="preserve"> (s. 165 to obtain and require proof of evidence, s. 143 requirement to have insurance</w:t>
      </w:r>
      <w:r w:rsidR="008B5373">
        <w:t xml:space="preserve"> of the Road Traffic Act 1988</w:t>
      </w:r>
      <w:r w:rsidR="000753AA">
        <w:t>)</w:t>
      </w:r>
      <w:r w:rsidR="000753AA">
        <w:br/>
        <w:t>-</w:t>
      </w:r>
      <w:r w:rsidR="008B5373">
        <w:t>they fail to stop and are reasonably suspected to have committed the offences above.</w:t>
      </w:r>
    </w:p>
    <w:p w:rsidR="006C118E" w:rsidRDefault="006C118E" w:rsidP="006C118E">
      <w:r>
        <w:t>Question 6</w:t>
      </w:r>
    </w:p>
    <w:p w:rsidR="00A861FC" w:rsidRDefault="00765651" w:rsidP="006C118E">
      <w:proofErr w:type="gramStart"/>
      <w:r>
        <w:t>Owing to the presence of a mechanically propelled vehicle on a road or other public place an accident occurs whereby;</w:t>
      </w:r>
      <w:r>
        <w:br/>
        <w:t>personal injury is caused to a person (other than the driver of the mechanically propelled vehicle)</w:t>
      </w:r>
      <w:r>
        <w:br/>
        <w:t>or damage is caused to;</w:t>
      </w:r>
      <w:r>
        <w:br/>
        <w:t>A vehicle (other than the mechanically propelled vehicle</w:t>
      </w:r>
      <w:r w:rsidR="00A861FC">
        <w:t xml:space="preserve"> being driven or trailer being drawn by it), or</w:t>
      </w:r>
      <w:r w:rsidR="00A861FC">
        <w:br/>
        <w:t>An animal (other than one being carried in or on the mechanically propelled vehicle being driven or trailer being drawn by it), or</w:t>
      </w:r>
      <w:r w:rsidR="00A861FC">
        <w:br/>
        <w:t>Any other property, constructed on, fixed to, growing in, or otherwise forming part of the land on which the road or place in question is situated or land adjacent to such land.</w:t>
      </w:r>
      <w:r w:rsidR="00A861FC">
        <w:br/>
      </w:r>
      <w:proofErr w:type="gramEnd"/>
    </w:p>
    <w:p w:rsidR="006C118E" w:rsidRDefault="006C118E" w:rsidP="006C118E">
      <w:r>
        <w:t>Question 7</w:t>
      </w:r>
    </w:p>
    <w:p w:rsidR="004E7AAC" w:rsidRDefault="006C0058" w:rsidP="006C118E">
      <w:r>
        <w:t>S. 192 Road Traffic Act 1988 – ‘any highway or other road in which the public has access to including any bridges which the road passes under.’</w:t>
      </w:r>
      <w:r>
        <w:br/>
        <w:t xml:space="preserve">Public Place </w:t>
      </w:r>
      <w:proofErr w:type="gramStart"/>
      <w:r>
        <w:t>is defined</w:t>
      </w:r>
      <w:proofErr w:type="gramEnd"/>
      <w:r>
        <w:t xml:space="preserve"> as anywhere the public has access to </w:t>
      </w:r>
      <w:r w:rsidR="004E7AAC">
        <w:t>including where payment for entry may be required.</w:t>
      </w:r>
      <w:r w:rsidR="004E7AAC">
        <w:br/>
        <w:t xml:space="preserve"> A Mechanically Propelled Vehicle – Includes any vehicle that </w:t>
      </w:r>
      <w:r w:rsidR="008E6A1D">
        <w:t xml:space="preserve">is </w:t>
      </w:r>
      <w:r w:rsidR="0065295F">
        <w:t xml:space="preserve">has a motor and is </w:t>
      </w:r>
      <w:r w:rsidR="004E7AAC">
        <w:t>propelled mechanically by means of Steam, Electric, Petrol, Diesel, Oil or Gas</w:t>
      </w:r>
    </w:p>
    <w:p w:rsidR="006C118E" w:rsidRDefault="006C118E" w:rsidP="006C118E"/>
    <w:p w:rsidR="006C118E" w:rsidRDefault="006C118E" w:rsidP="006C118E">
      <w:r>
        <w:t>Question 8</w:t>
      </w:r>
    </w:p>
    <w:p w:rsidR="006C118E" w:rsidRDefault="009E4217" w:rsidP="006C118E">
      <w:r>
        <w:t xml:space="preserve">Section 170 (2) requires the drivers responsibility after being involved in a reportable </w:t>
      </w:r>
      <w:proofErr w:type="spellStart"/>
      <w:r>
        <w:t>RTC</w:t>
      </w:r>
      <w:proofErr w:type="spellEnd"/>
      <w:r>
        <w:t xml:space="preserve"> as needed to remain at the scene long enough to provide details to the relevant authorities such as the police, to provide name, address, contact details and </w:t>
      </w:r>
      <w:r w:rsidR="00D52B0D">
        <w:t xml:space="preserve">provide evidence of licence, insurance, tax and security documents. </w:t>
      </w:r>
      <w:r w:rsidR="002232F6">
        <w:t xml:space="preserve">Section 170 (4) states that a person who fails to comply with section 170 (2) commits and offence. </w:t>
      </w:r>
      <w:r w:rsidR="00D52B0D">
        <w:t>If the person is unable to remain at the scene of the incident then they must attend a police station as soon as reasonably practica</w:t>
      </w:r>
      <w:r w:rsidR="002232F6">
        <w:t xml:space="preserve">l to do so and within 24 hours and this </w:t>
      </w:r>
      <w:proofErr w:type="gramStart"/>
      <w:r w:rsidR="002232F6">
        <w:t>is detailed</w:t>
      </w:r>
      <w:proofErr w:type="gramEnd"/>
      <w:r w:rsidR="002232F6">
        <w:t xml:space="preserve"> under Section 170 (7) of the Road Traffic Act 1988.</w:t>
      </w:r>
    </w:p>
    <w:p w:rsidR="006C118E" w:rsidRDefault="006C118E" w:rsidP="006C118E"/>
    <w:p w:rsidR="006C118E" w:rsidRDefault="006C118E" w:rsidP="006C118E">
      <w:r>
        <w:t>Question 9</w:t>
      </w:r>
    </w:p>
    <w:p w:rsidR="006C118E" w:rsidRDefault="00386263" w:rsidP="006C118E">
      <w:r>
        <w:t xml:space="preserve">Section </w:t>
      </w:r>
      <w:proofErr w:type="spellStart"/>
      <w:r>
        <w:t>6E</w:t>
      </w:r>
      <w:proofErr w:type="spellEnd"/>
      <w:r>
        <w:t xml:space="preserve"> of the </w:t>
      </w:r>
      <w:proofErr w:type="spellStart"/>
      <w:r>
        <w:t>RTA</w:t>
      </w:r>
      <w:proofErr w:type="spellEnd"/>
      <w:r>
        <w:t xml:space="preserve"> 1988, gives Power of Entry</w:t>
      </w:r>
    </w:p>
    <w:p w:rsidR="00386263" w:rsidRDefault="00386263" w:rsidP="006C118E">
      <w:r>
        <w:t>A constable may enter a premised, using reasonable force if necessary in order</w:t>
      </w:r>
      <w:proofErr w:type="gramStart"/>
      <w:r>
        <w:t>;</w:t>
      </w:r>
      <w:proofErr w:type="gramEnd"/>
      <w:r>
        <w:br/>
        <w:t>- Require a person reasonably suspected of driving, attempting to drive, or in charge of a motor vehicle at the time of an accident to provide a preliminary test.</w:t>
      </w:r>
      <w:r>
        <w:br/>
      </w:r>
      <w:r>
        <w:lastRenderedPageBreak/>
        <w:t>- Arrest a person who has provided a positive breath test</w:t>
      </w:r>
      <w:r>
        <w:br/>
        <w:t>- Arrest a person who fails to co-operate with the requirement to provide one or more preliminary test as they are reasonably suspected to have prescribed limit of alcohol or drugs in their body or under the influence of that drug</w:t>
      </w:r>
    </w:p>
    <w:p w:rsidR="00386263" w:rsidRDefault="00386263" w:rsidP="006C118E">
      <w:proofErr w:type="gramStart"/>
      <w:r>
        <w:t>Important considerations – to ensure your entry is legal</w:t>
      </w:r>
      <w:r>
        <w:br/>
        <w:t>There must have been a road traffic accident</w:t>
      </w:r>
      <w:r>
        <w:br/>
        <w:t>The officer must reasonably suspect personal injury was caused to a person (as a result of the accident)</w:t>
      </w:r>
      <w:r>
        <w:br/>
        <w:t>The officer must reasonably believe that the person was driving, attempting to drive or in charge of the motor vehicle at the time of the accident</w:t>
      </w:r>
      <w:r>
        <w:br/>
        <w:t>The officer must reasonably believe that the person is inside the premises.</w:t>
      </w:r>
      <w:proofErr w:type="gramEnd"/>
    </w:p>
    <w:p w:rsidR="00386263" w:rsidRDefault="00386263" w:rsidP="006C118E"/>
    <w:p w:rsidR="006C118E" w:rsidRDefault="006C118E" w:rsidP="006C118E">
      <w:r>
        <w:t>Question 10</w:t>
      </w:r>
      <w:r w:rsidR="00386263">
        <w:br/>
      </w:r>
      <w:r w:rsidR="001F54D4">
        <w:t>A person causes the death of another person by driving a mechanically propelled vehicle on a road or other public place is guilty of an offence</w:t>
      </w:r>
    </w:p>
    <w:p w:rsidR="0065295F" w:rsidRDefault="0065295F" w:rsidP="006C118E">
      <w:r>
        <w:t>Section 1 Road Traffic Act 1988</w:t>
      </w:r>
    </w:p>
    <w:p w:rsidR="006C118E" w:rsidRDefault="006C118E" w:rsidP="006C118E">
      <w:r>
        <w:t>Question 11</w:t>
      </w:r>
    </w:p>
    <w:p w:rsidR="006C118E" w:rsidRDefault="00E93760" w:rsidP="006C118E">
      <w:r>
        <w:t xml:space="preserve">35 micrograms of Alcohol per 100 millilitres of </w:t>
      </w:r>
      <w:proofErr w:type="gramStart"/>
      <w:r>
        <w:t>breath</w:t>
      </w:r>
      <w:proofErr w:type="gramEnd"/>
      <w:r>
        <w:br/>
        <w:t>80 milligrams of Alcohol per 100 millilitres of blood</w:t>
      </w:r>
      <w:r>
        <w:br/>
        <w:t>107 milligrams of Alcohol per 100 millilitres of urine</w:t>
      </w:r>
      <w:r>
        <w:br/>
      </w:r>
      <w:r>
        <w:br/>
        <w:t xml:space="preserve">10 </w:t>
      </w:r>
      <w:r w:rsidR="00A73573">
        <w:t>milligrams of Cocaine per litre of blood</w:t>
      </w:r>
      <w:r w:rsidR="00A73573">
        <w:br/>
        <w:t>2 milligrams of Cannabis (</w:t>
      </w:r>
      <w:proofErr w:type="spellStart"/>
      <w:r w:rsidR="00A73573">
        <w:t>THP</w:t>
      </w:r>
      <w:proofErr w:type="spellEnd"/>
      <w:r w:rsidR="00A73573">
        <w:t>) per litre of blood</w:t>
      </w:r>
    </w:p>
    <w:p w:rsidR="006C118E" w:rsidRDefault="006C118E" w:rsidP="006C118E">
      <w:r>
        <w:t>Question 12</w:t>
      </w:r>
    </w:p>
    <w:p w:rsidR="00E60F07" w:rsidRDefault="00A73573" w:rsidP="006C118E">
      <w:r>
        <w:t>Appropriate Adult</w:t>
      </w:r>
      <w:r>
        <w:br/>
      </w:r>
      <w:r w:rsidR="00E60F07">
        <w:t>- they don’t have to be a member of the suspect’s family</w:t>
      </w:r>
      <w:r w:rsidR="00E60F07">
        <w:br/>
        <w:t>- they CANNOT be someone who is linked to the investigation</w:t>
      </w:r>
      <w:r w:rsidR="00E60F07">
        <w:br/>
        <w:t>- they can be someone from social services (</w:t>
      </w:r>
      <w:proofErr w:type="spellStart"/>
      <w:r w:rsidR="00E60F07">
        <w:t>HAFAL</w:t>
      </w:r>
      <w:proofErr w:type="spellEnd"/>
      <w:r w:rsidR="00E60F07">
        <w:t xml:space="preserve"> provide appropriate adults to South Wales Police</w:t>
      </w:r>
      <w:proofErr w:type="gramStart"/>
      <w:r w:rsidR="00E60F07">
        <w:t>)</w:t>
      </w:r>
      <w:proofErr w:type="gramEnd"/>
      <w:r w:rsidR="00E60F07">
        <w:br/>
        <w:t xml:space="preserve">- their role is to provide support to the suspect for </w:t>
      </w:r>
      <w:r w:rsidR="0096505B">
        <w:t xml:space="preserve">communication and understanding regarding the interview. They </w:t>
      </w:r>
      <w:proofErr w:type="gramStart"/>
      <w:r w:rsidR="0096505B">
        <w:t>are not allowed</w:t>
      </w:r>
      <w:proofErr w:type="gramEnd"/>
      <w:r w:rsidR="0096505B">
        <w:t xml:space="preserve"> to answer questions for the suspect.</w:t>
      </w:r>
      <w:r w:rsidR="004C526E">
        <w:br/>
        <w:t>- PACE Code C - Annex E &amp; F</w:t>
      </w:r>
    </w:p>
    <w:p w:rsidR="00EE5ED3" w:rsidRDefault="00AA7328" w:rsidP="006C118E">
      <w:r>
        <w:t>A S</w:t>
      </w:r>
      <w:r w:rsidR="00EE5ED3">
        <w:t xml:space="preserve">olicitor </w:t>
      </w:r>
    </w:p>
    <w:p w:rsidR="00E32BC5" w:rsidRDefault="00E32BC5" w:rsidP="006C118E">
      <w:r>
        <w:t xml:space="preserve">You have a right to </w:t>
      </w:r>
      <w:proofErr w:type="spellStart"/>
      <w:r>
        <w:t>legal council</w:t>
      </w:r>
      <w:proofErr w:type="spellEnd"/>
      <w:r>
        <w:t xml:space="preserve">, you can make arrangements or one </w:t>
      </w:r>
      <w:proofErr w:type="gramStart"/>
      <w:r>
        <w:t>can be provided</w:t>
      </w:r>
      <w:proofErr w:type="gramEnd"/>
      <w:r>
        <w:t xml:space="preserve"> for you</w:t>
      </w:r>
      <w:r w:rsidR="00396D62">
        <w:t xml:space="preserve"> free of charge</w:t>
      </w:r>
      <w:r>
        <w:t xml:space="preserve">. They will be able to provide legal advice, </w:t>
      </w:r>
      <w:r w:rsidR="00252756">
        <w:t xml:space="preserve">help you produce a voluntary statement and advise legally what you can and </w:t>
      </w:r>
      <w:proofErr w:type="gramStart"/>
      <w:r w:rsidR="00252756">
        <w:t>can’t</w:t>
      </w:r>
      <w:proofErr w:type="gramEnd"/>
      <w:r w:rsidR="00252756">
        <w:t xml:space="preserve"> answer. </w:t>
      </w:r>
    </w:p>
    <w:p w:rsidR="00252756" w:rsidRDefault="00252756" w:rsidP="006C118E">
      <w:r>
        <w:t xml:space="preserve">They </w:t>
      </w:r>
      <w:proofErr w:type="gramStart"/>
      <w:r>
        <w:t>are not allowed</w:t>
      </w:r>
      <w:proofErr w:type="gramEnd"/>
      <w:r>
        <w:t xml:space="preserve"> to answer for you.</w:t>
      </w:r>
    </w:p>
    <w:p w:rsidR="00EE5ED3" w:rsidRDefault="00EE5ED3" w:rsidP="006C118E">
      <w:r>
        <w:t xml:space="preserve">An Interpreter  </w:t>
      </w:r>
    </w:p>
    <w:p w:rsidR="00EE5ED3" w:rsidRDefault="00EE5ED3" w:rsidP="006C118E">
      <w:r>
        <w:t>If English is not your first language then an interpreter</w:t>
      </w:r>
      <w:r w:rsidR="00E32BC5">
        <w:t xml:space="preserve"> </w:t>
      </w:r>
      <w:proofErr w:type="gramStart"/>
      <w:r w:rsidR="00E32BC5">
        <w:t>can be used</w:t>
      </w:r>
      <w:proofErr w:type="gramEnd"/>
      <w:r w:rsidR="00E32BC5">
        <w:t xml:space="preserve"> to help with the interview. </w:t>
      </w:r>
      <w:r w:rsidR="00437262">
        <w:t xml:space="preserve"> </w:t>
      </w:r>
    </w:p>
    <w:p w:rsidR="006C118E" w:rsidRDefault="006C118E" w:rsidP="006C118E"/>
    <w:p w:rsidR="006C118E" w:rsidRDefault="006C118E" w:rsidP="006C118E">
      <w:r>
        <w:lastRenderedPageBreak/>
        <w:t>Question 13</w:t>
      </w:r>
    </w:p>
    <w:p w:rsidR="004C526E" w:rsidRDefault="004C526E" w:rsidP="006C118E">
      <w:r>
        <w:t xml:space="preserve">The PEACE model </w:t>
      </w:r>
      <w:proofErr w:type="gramStart"/>
      <w:r>
        <w:t>is used</w:t>
      </w:r>
      <w:proofErr w:type="gramEnd"/>
      <w:r>
        <w:t xml:space="preserve"> as a framework to help interviewers structure and complete their interviews of victims, witnesses and suspects for investigations.</w:t>
      </w:r>
    </w:p>
    <w:p w:rsidR="006C118E" w:rsidRDefault="00B0524A" w:rsidP="006C118E">
      <w:r>
        <w:t xml:space="preserve">P – </w:t>
      </w:r>
      <w:proofErr w:type="gramStart"/>
      <w:r>
        <w:t>planning</w:t>
      </w:r>
      <w:proofErr w:type="gramEnd"/>
      <w:r>
        <w:t xml:space="preserve"> and preparation</w:t>
      </w:r>
    </w:p>
    <w:p w:rsidR="00FF1F62" w:rsidRDefault="00FF1F62" w:rsidP="006C118E">
      <w:r>
        <w:t xml:space="preserve">Establish what you already know </w:t>
      </w:r>
      <w:r>
        <w:br/>
        <w:t>Decide on your aims and objectives</w:t>
      </w:r>
      <w:r>
        <w:br/>
        <w:t>Write out a structure for your interview</w:t>
      </w:r>
    </w:p>
    <w:p w:rsidR="004A5CF7" w:rsidRDefault="00FF1F62" w:rsidP="006C118E">
      <w:r>
        <w:t>E – engage and explain</w:t>
      </w:r>
      <w:r>
        <w:br/>
      </w:r>
      <w:r w:rsidR="004C526E">
        <w:t>Greeting</w:t>
      </w:r>
      <w:r w:rsidR="004A5CF7">
        <w:t xml:space="preserve"> – build rapport with interviewee</w:t>
      </w:r>
      <w:r w:rsidR="004C526E">
        <w:br/>
        <w:t>Reasons</w:t>
      </w:r>
      <w:r w:rsidR="004A5CF7">
        <w:t xml:space="preserve"> – for the interview taking place</w:t>
      </w:r>
      <w:r w:rsidR="004C526E">
        <w:br/>
        <w:t>Routine</w:t>
      </w:r>
      <w:r w:rsidR="004A5CF7">
        <w:t xml:space="preserve"> </w:t>
      </w:r>
      <w:r w:rsidR="0042100E">
        <w:t>–</w:t>
      </w:r>
      <w:r w:rsidR="004A5CF7">
        <w:t xml:space="preserve"> </w:t>
      </w:r>
      <w:r w:rsidR="0042100E">
        <w:t>the process that the interview will follow</w:t>
      </w:r>
      <w:r w:rsidR="004C526E">
        <w:br/>
        <w:t>Route Map</w:t>
      </w:r>
      <w:r w:rsidR="004A5CF7">
        <w:t xml:space="preserve"> -Use of the Aide </w:t>
      </w:r>
      <w:proofErr w:type="spellStart"/>
      <w:r w:rsidR="004A5CF7">
        <w:t>Memior</w:t>
      </w:r>
      <w:proofErr w:type="spellEnd"/>
      <w:r w:rsidR="004A5CF7">
        <w:t xml:space="preserve"> provides that and meets all the necessary</w:t>
      </w:r>
      <w:r w:rsidR="004C526E">
        <w:t xml:space="preserve"> PACE requirements</w:t>
      </w:r>
    </w:p>
    <w:p w:rsidR="006C118E" w:rsidRDefault="004A5CF7" w:rsidP="006C118E">
      <w:r>
        <w:t>A – Account challenge and clarification</w:t>
      </w:r>
    </w:p>
    <w:p w:rsidR="00A42909" w:rsidRDefault="00A42909" w:rsidP="006C118E">
      <w:r>
        <w:t xml:space="preserve">Ask the interviewee to provide an account of the incident using </w:t>
      </w:r>
      <w:r w:rsidR="00FB665C">
        <w:t xml:space="preserve">an </w:t>
      </w:r>
      <w:r>
        <w:t>open question (Tell/Explain/Describe)</w:t>
      </w:r>
    </w:p>
    <w:p w:rsidR="00FB665C" w:rsidRDefault="00A42909" w:rsidP="00FB665C">
      <w:r>
        <w:t xml:space="preserve">Then </w:t>
      </w:r>
      <w:r w:rsidR="00FB665C">
        <w:t>focusing on topics probe by using relevant questioning styles; open questions (Tell/Explain/Describe), probing questions (who/what/where/why/when/how) and closed questions to establish fine gr</w:t>
      </w:r>
      <w:r w:rsidR="00AD287A">
        <w:t>ain details and che</w:t>
      </w:r>
      <w:r w:rsidR="00FB665C">
        <w:t>ckable facts.</w:t>
      </w:r>
    </w:p>
    <w:p w:rsidR="00AD287A" w:rsidRDefault="00FB665C" w:rsidP="00AD287A">
      <w:r>
        <w:t>Introduce interviewer</w:t>
      </w:r>
      <w:r w:rsidR="00AD287A">
        <w:t xml:space="preserve"> topics or police agenda topics, Then focusing on topics probe by using relevant questioning styles; open questions (Tell/Explain/Describe), probing questions (who/what/where/why/when/how) and closed questions to establish fine gr</w:t>
      </w:r>
      <w:r w:rsidR="008A37DD">
        <w:t>ain details and chec</w:t>
      </w:r>
      <w:r w:rsidR="00AD287A">
        <w:t>kable facts.</w:t>
      </w:r>
      <w:r w:rsidR="00AD287A">
        <w:br/>
      </w:r>
    </w:p>
    <w:p w:rsidR="00AD287A" w:rsidRDefault="00AD287A" w:rsidP="00AD287A">
      <w:r>
        <w:t>Then clarify and challenge the anomalies</w:t>
      </w:r>
      <w:r w:rsidR="008A37DD">
        <w:t xml:space="preserve"> evident from</w:t>
      </w:r>
      <w:r>
        <w:t xml:space="preserve"> information gathered from the interviewee’s account based on the </w:t>
      </w:r>
      <w:r w:rsidR="008A37DD">
        <w:t>evidence, which you already know.</w:t>
      </w:r>
    </w:p>
    <w:p w:rsidR="00437262" w:rsidRDefault="00517B33" w:rsidP="00AD287A">
      <w:r>
        <w:t>[SUSPECT INTERVIEW ONLY]</w:t>
      </w:r>
      <w:r>
        <w:br/>
      </w:r>
      <w:proofErr w:type="gramStart"/>
      <w:r w:rsidR="00437262">
        <w:t xml:space="preserve">Use of special Warnings – </w:t>
      </w:r>
      <w:proofErr w:type="spellStart"/>
      <w:r w:rsidR="00437262">
        <w:t>S.36</w:t>
      </w:r>
      <w:proofErr w:type="spellEnd"/>
      <w:r w:rsidR="00437262">
        <w:t xml:space="preserve"> and </w:t>
      </w:r>
      <w:proofErr w:type="spellStart"/>
      <w:r w:rsidR="00437262">
        <w:t>S.37</w:t>
      </w:r>
      <w:proofErr w:type="spellEnd"/>
      <w:r w:rsidR="00437262">
        <w:t xml:space="preserve"> of the Criminal Justice and Public Order Act 1994</w:t>
      </w:r>
      <w:r w:rsidR="00437262">
        <w:br/>
        <w:t>s. 36 to</w:t>
      </w:r>
      <w:r>
        <w:t xml:space="preserve"> put the onus on the interviewee</w:t>
      </w:r>
      <w:r w:rsidR="00437262">
        <w:t xml:space="preserve"> </w:t>
      </w:r>
      <w:r w:rsidR="00486610">
        <w:t xml:space="preserve">to </w:t>
      </w:r>
      <w:r w:rsidR="00437262">
        <w:t>account for any object, marks or substances on the person at the time of arrest</w:t>
      </w:r>
      <w:r w:rsidR="00437262">
        <w:br/>
        <w:t xml:space="preserve">s. 37 </w:t>
      </w:r>
      <w:r>
        <w:t>to put the onus on the interviewee to account for why they were at  a location at the time of arrest</w:t>
      </w:r>
      <w:r>
        <w:br/>
      </w:r>
      <w:proofErr w:type="gramEnd"/>
    </w:p>
    <w:p w:rsidR="0042100E" w:rsidRDefault="0042100E" w:rsidP="006C118E">
      <w:r>
        <w:t>C – Closure</w:t>
      </w:r>
    </w:p>
    <w:p w:rsidR="0042100E" w:rsidRDefault="0042100E" w:rsidP="006C118E">
      <w:r>
        <w:t xml:space="preserve">Ask if the interviewee </w:t>
      </w:r>
      <w:r w:rsidR="00CA081F">
        <w:t xml:space="preserve">if they </w:t>
      </w:r>
      <w:r>
        <w:t xml:space="preserve">would like to add or amend anything else </w:t>
      </w:r>
      <w:r w:rsidR="00CA081F">
        <w:t>to their account.</w:t>
      </w:r>
    </w:p>
    <w:p w:rsidR="00CA081F" w:rsidRDefault="00CA081F" w:rsidP="006C118E">
      <w:r>
        <w:t>E – Evaluation</w:t>
      </w:r>
    </w:p>
    <w:p w:rsidR="00CA081F" w:rsidRDefault="00CA081F" w:rsidP="00CA081F">
      <w:pPr>
        <w:pStyle w:val="ListParagraph"/>
        <w:numPr>
          <w:ilvl w:val="0"/>
          <w:numId w:val="1"/>
        </w:numPr>
      </w:pPr>
      <w:r>
        <w:t>Are there any new lines of enquiry</w:t>
      </w:r>
    </w:p>
    <w:p w:rsidR="00CA081F" w:rsidRDefault="00CA081F" w:rsidP="00CA081F">
      <w:pPr>
        <w:pStyle w:val="ListParagraph"/>
        <w:numPr>
          <w:ilvl w:val="0"/>
          <w:numId w:val="1"/>
        </w:numPr>
      </w:pPr>
      <w:r>
        <w:t>Where does the interviewee’s account fit in to the rest of the investigation</w:t>
      </w:r>
    </w:p>
    <w:p w:rsidR="00CA081F" w:rsidRDefault="00A42909" w:rsidP="00CA081F">
      <w:pPr>
        <w:pStyle w:val="ListParagraph"/>
        <w:numPr>
          <w:ilvl w:val="0"/>
          <w:numId w:val="1"/>
        </w:numPr>
      </w:pPr>
      <w:r>
        <w:t>Review the performance of the interviewer</w:t>
      </w:r>
    </w:p>
    <w:p w:rsidR="00AA7328" w:rsidRDefault="00AA7328" w:rsidP="006C118E"/>
    <w:p w:rsidR="006C118E" w:rsidRDefault="006C118E" w:rsidP="006C118E">
      <w:r>
        <w:lastRenderedPageBreak/>
        <w:t>Question 14</w:t>
      </w:r>
    </w:p>
    <w:p w:rsidR="006C118E" w:rsidRDefault="008A37DD" w:rsidP="006C118E">
      <w:r>
        <w:t xml:space="preserve">A person </w:t>
      </w:r>
      <w:r w:rsidRPr="008A37DD">
        <w:rPr>
          <w:b/>
        </w:rPr>
        <w:t>A</w:t>
      </w:r>
      <w:r>
        <w:t xml:space="preserve"> commits and offence if;</w:t>
      </w:r>
    </w:p>
    <w:p w:rsidR="008A37DD" w:rsidRDefault="008A37DD" w:rsidP="008A37DD">
      <w:pPr>
        <w:pStyle w:val="ListParagraph"/>
        <w:numPr>
          <w:ilvl w:val="0"/>
          <w:numId w:val="1"/>
        </w:numPr>
      </w:pPr>
      <w:r w:rsidRPr="008A37DD">
        <w:rPr>
          <w:b/>
        </w:rPr>
        <w:t xml:space="preserve">A </w:t>
      </w:r>
      <w:r>
        <w:t>repeatedly or continuously engages in behaviour towards another person that is controlling or coercive</w:t>
      </w:r>
    </w:p>
    <w:p w:rsidR="008A37DD" w:rsidRDefault="008A37DD" w:rsidP="008A37DD">
      <w:pPr>
        <w:pStyle w:val="ListParagraph"/>
        <w:numPr>
          <w:ilvl w:val="0"/>
          <w:numId w:val="1"/>
        </w:numPr>
      </w:pPr>
      <w:r>
        <w:t xml:space="preserve">At the time of the behaviour, </w:t>
      </w:r>
      <w:r>
        <w:rPr>
          <w:b/>
        </w:rPr>
        <w:t xml:space="preserve">A </w:t>
      </w:r>
      <w:r>
        <w:t xml:space="preserve">&amp; </w:t>
      </w:r>
      <w:r>
        <w:rPr>
          <w:b/>
        </w:rPr>
        <w:t xml:space="preserve">B </w:t>
      </w:r>
      <w:r>
        <w:t>where personally connected</w:t>
      </w:r>
    </w:p>
    <w:p w:rsidR="0049266C" w:rsidRPr="0049266C" w:rsidRDefault="0049266C" w:rsidP="008A37DD">
      <w:pPr>
        <w:pStyle w:val="ListParagraph"/>
        <w:numPr>
          <w:ilvl w:val="0"/>
          <w:numId w:val="1"/>
        </w:numPr>
      </w:pPr>
      <w:r>
        <w:t xml:space="preserve">The behaviour has a serious effect on </w:t>
      </w:r>
      <w:r w:rsidRPr="0049266C">
        <w:rPr>
          <w:b/>
        </w:rPr>
        <w:t>B</w:t>
      </w:r>
    </w:p>
    <w:p w:rsidR="006C118E" w:rsidRDefault="0049266C" w:rsidP="00517B33">
      <w:pPr>
        <w:pStyle w:val="ListParagraph"/>
        <w:numPr>
          <w:ilvl w:val="0"/>
          <w:numId w:val="1"/>
        </w:numPr>
      </w:pPr>
      <w:r w:rsidRPr="0049266C">
        <w:rPr>
          <w:b/>
        </w:rPr>
        <w:t>A</w:t>
      </w:r>
      <w:r>
        <w:t xml:space="preserve"> knows or ought to know that the behaviour will have a serious effect on </w:t>
      </w:r>
      <w:r w:rsidRPr="0049266C">
        <w:rPr>
          <w:b/>
        </w:rPr>
        <w:t>B</w:t>
      </w:r>
      <w:r w:rsidRPr="0049266C">
        <w:rPr>
          <w:b/>
        </w:rPr>
        <w:br/>
      </w:r>
      <w:r w:rsidRPr="0049266C">
        <w:rPr>
          <w:lang w:val="en"/>
        </w:rPr>
        <w:t>Section 76 of the Serious Crime Act 2015</w:t>
      </w:r>
      <w:r w:rsidRPr="0049266C">
        <w:rPr>
          <w:lang w:val="en"/>
        </w:rPr>
        <w:br/>
      </w:r>
    </w:p>
    <w:p w:rsidR="006C118E" w:rsidRDefault="00AA7328" w:rsidP="006C118E">
      <w:r>
        <w:t>Q</w:t>
      </w:r>
      <w:r w:rsidR="006C118E">
        <w:t>uestion 15</w:t>
      </w:r>
    </w:p>
    <w:p w:rsidR="00396D62" w:rsidRDefault="00396D62" w:rsidP="006C118E">
      <w:r>
        <w:t>David Tucker,</w:t>
      </w:r>
      <w:r w:rsidR="00AA7328">
        <w:t xml:space="preserve"> College of Policing</w:t>
      </w:r>
      <w:r>
        <w:t xml:space="preserve"> stated that</w:t>
      </w:r>
      <w:proofErr w:type="gramStart"/>
      <w:r>
        <w:t>;</w:t>
      </w:r>
      <w:proofErr w:type="gramEnd"/>
    </w:p>
    <w:p w:rsidR="00EA02E4" w:rsidRDefault="00EA02E4" w:rsidP="006C118E">
      <w:r>
        <w:t>The importance of having an offence for Coercive Control means</w:t>
      </w:r>
    </w:p>
    <w:p w:rsidR="001078AA" w:rsidRDefault="00EA02E4" w:rsidP="006C118E">
      <w:r>
        <w:t xml:space="preserve">It </w:t>
      </w:r>
      <w:r w:rsidR="001078AA">
        <w:t>demands a fuller understanding of the events that led up to the call for assistance, which makes evidence gathering more complex.</w:t>
      </w:r>
      <w:r w:rsidR="001078AA">
        <w:br/>
        <w:t xml:space="preserve">It </w:t>
      </w:r>
      <w:r>
        <w:t>deli</w:t>
      </w:r>
      <w:r w:rsidR="001078AA">
        <w:t xml:space="preserve">vers </w:t>
      </w:r>
      <w:proofErr w:type="gramStart"/>
      <w:r w:rsidR="001078AA">
        <w:t>an</w:t>
      </w:r>
      <w:proofErr w:type="gramEnd"/>
      <w:r w:rsidR="001078AA">
        <w:t xml:space="preserve"> </w:t>
      </w:r>
      <w:r w:rsidR="00631959">
        <w:t xml:space="preserve">greater </w:t>
      </w:r>
      <w:r w:rsidR="001078AA">
        <w:t>opportunity to safeguard victims and achieve successful prosecutions</w:t>
      </w:r>
      <w:r w:rsidR="001078AA">
        <w:br/>
        <w:t>It’s a</w:t>
      </w:r>
      <w:r w:rsidR="00631959">
        <w:t>n</w:t>
      </w:r>
      <w:r w:rsidR="001078AA">
        <w:t xml:space="preserve"> opportunity for the Police service and </w:t>
      </w:r>
      <w:r w:rsidR="00631959">
        <w:t>CPS to work together to make victims and potential victims of serious assaults safer.</w:t>
      </w:r>
    </w:p>
    <w:p w:rsidR="006C118E" w:rsidRDefault="006C118E" w:rsidP="006C118E">
      <w:r>
        <w:t>Question 16</w:t>
      </w:r>
    </w:p>
    <w:p w:rsidR="001B73DC" w:rsidRDefault="001B73DC" w:rsidP="006C118E">
      <w:r>
        <w:t>Where a constable has reasonable cause to believe that a child would otherwise be likely to suffer significant harm they may;</w:t>
      </w:r>
      <w:r>
        <w:br/>
        <w:t>- remove that child to suitable accommodation and keep them there</w:t>
      </w:r>
      <w:r>
        <w:br/>
        <w:t xml:space="preserve">-take such steps that are reasonable </w:t>
      </w:r>
      <w:r w:rsidR="000C115A">
        <w:t>that the child’s removal from any hospital or other place, in which the child is being accommodated, is prevented.</w:t>
      </w:r>
      <w:r w:rsidR="006A4261">
        <w:br/>
      </w:r>
      <w:proofErr w:type="gramStart"/>
      <w:r w:rsidR="006A4261" w:rsidRPr="00F76EC5">
        <w:rPr>
          <w:color w:val="000000" w:themeColor="text1"/>
        </w:rPr>
        <w:t>section</w:t>
      </w:r>
      <w:proofErr w:type="gramEnd"/>
      <w:r w:rsidR="006A4261" w:rsidRPr="00F76EC5">
        <w:rPr>
          <w:color w:val="000000" w:themeColor="text1"/>
        </w:rPr>
        <w:t xml:space="preserve"> 46 of the Children Act 1989</w:t>
      </w:r>
      <w:r w:rsidR="000C115A">
        <w:br/>
        <w:t>‘Significant harm’ refers to anything that is</w:t>
      </w:r>
      <w:r w:rsidR="006A4261">
        <w:t xml:space="preserve"> effecting</w:t>
      </w:r>
      <w:r w:rsidR="000C115A">
        <w:t xml:space="preserve"> </w:t>
      </w:r>
      <w:r w:rsidR="006A4261">
        <w:t xml:space="preserve">or might </w:t>
      </w:r>
      <w:proofErr w:type="spellStart"/>
      <w:r w:rsidR="006A4261">
        <w:t>effect</w:t>
      </w:r>
      <w:proofErr w:type="spellEnd"/>
      <w:r w:rsidR="006A4261">
        <w:t xml:space="preserve"> the physical or psychological development of that child</w:t>
      </w:r>
      <w:r w:rsidR="006A4261">
        <w:br/>
        <w:t xml:space="preserve">The authorising officer is an Inspector or above. </w:t>
      </w:r>
      <w:proofErr w:type="gramStart"/>
      <w:r w:rsidR="006A4261">
        <w:t>And</w:t>
      </w:r>
      <w:proofErr w:type="gramEnd"/>
      <w:r w:rsidR="006A4261">
        <w:t xml:space="preserve"> the child can be held under police protection for up to 72 hours. A police station is not a suitable location for accommodating the child in medium/long term. </w:t>
      </w:r>
    </w:p>
    <w:p w:rsidR="006C118E" w:rsidRDefault="006C118E" w:rsidP="006C118E"/>
    <w:p w:rsidR="006C118E" w:rsidRDefault="006C118E" w:rsidP="006C118E">
      <w:r>
        <w:t>Question 17</w:t>
      </w:r>
    </w:p>
    <w:p w:rsidR="000455C2" w:rsidRDefault="000455C2" w:rsidP="006C118E">
      <w:r>
        <w:t>A person over the age of 16</w:t>
      </w:r>
      <w:r w:rsidR="00A27C68">
        <w:t xml:space="preserve"> who is r</w:t>
      </w:r>
      <w:r>
        <w:t xml:space="preserve">esponsible for a child commits an offence </w:t>
      </w:r>
      <w:r w:rsidR="00A27C68">
        <w:t>if they allow their</w:t>
      </w:r>
      <w:r>
        <w:t xml:space="preserve"> child to suffer harm</w:t>
      </w:r>
      <w:r w:rsidR="00A27C68">
        <w:t xml:space="preserve"> </w:t>
      </w:r>
      <w:r w:rsidR="00124B0B">
        <w:t>because</w:t>
      </w:r>
      <w:r w:rsidR="00A27C68">
        <w:t xml:space="preserve"> of their inability to look after or take care of a child.</w:t>
      </w:r>
    </w:p>
    <w:p w:rsidR="00A27C68" w:rsidRDefault="00A27C68" w:rsidP="006C118E">
      <w:r>
        <w:t xml:space="preserve">If the person that causes </w:t>
      </w:r>
      <w:r w:rsidR="00124B0B">
        <w:t xml:space="preserve">the significant harm to a child is under 16 then the </w:t>
      </w:r>
      <w:proofErr w:type="gramStart"/>
      <w:r w:rsidR="00124B0B">
        <w:t xml:space="preserve">offence will be committed by the person who has </w:t>
      </w:r>
      <w:r w:rsidR="00C1595D">
        <w:t>parental responsibility for the child</w:t>
      </w:r>
      <w:proofErr w:type="gramEnd"/>
      <w:r w:rsidR="00C1595D">
        <w:t xml:space="preserve">. </w:t>
      </w:r>
      <w:proofErr w:type="spellStart"/>
      <w:r w:rsidR="00C1595D">
        <w:t>Eg</w:t>
      </w:r>
      <w:proofErr w:type="spellEnd"/>
      <w:r w:rsidR="00C1595D">
        <w:t xml:space="preserve">. A babysitter who is under 16 and the child suffers an injury </w:t>
      </w:r>
      <w:proofErr w:type="gramStart"/>
      <w:r w:rsidR="00C1595D">
        <w:t>it would be the parent who commits the offence</w:t>
      </w:r>
      <w:proofErr w:type="gramEnd"/>
      <w:r w:rsidR="00C1595D">
        <w:t>.</w:t>
      </w:r>
    </w:p>
    <w:p w:rsidR="00C1595D" w:rsidRDefault="007C5F0A" w:rsidP="006C118E">
      <w:r>
        <w:t xml:space="preserve">A pregnant mother </w:t>
      </w:r>
      <w:r w:rsidR="00C1595D">
        <w:t xml:space="preserve">can commit the offence if she neglects the </w:t>
      </w:r>
      <w:r>
        <w:t xml:space="preserve">pre-born </w:t>
      </w:r>
      <w:r w:rsidR="00C1595D">
        <w:t xml:space="preserve">child </w:t>
      </w:r>
      <w:r>
        <w:t xml:space="preserve">but doing something that would </w:t>
      </w:r>
      <w:r w:rsidR="00307CEB">
        <w:t>harm them.</w:t>
      </w:r>
    </w:p>
    <w:p w:rsidR="006C118E" w:rsidRDefault="006C118E" w:rsidP="006C118E"/>
    <w:p w:rsidR="006C118E" w:rsidRDefault="006C118E" w:rsidP="006C118E">
      <w:r>
        <w:lastRenderedPageBreak/>
        <w:t>Question 18</w:t>
      </w:r>
    </w:p>
    <w:p w:rsidR="0027318E" w:rsidRDefault="00EC59CC" w:rsidP="006C118E">
      <w:r>
        <w:t xml:space="preserve">The DASH Model </w:t>
      </w:r>
      <w:proofErr w:type="gramStart"/>
      <w:r>
        <w:t>is used</w:t>
      </w:r>
      <w:proofErr w:type="gramEnd"/>
      <w:r>
        <w:t xml:space="preserve"> to identify, assess and manage risk in relation to domestic abuse</w:t>
      </w:r>
      <w:r w:rsidR="00013891">
        <w:t>. It seeks to</w:t>
      </w:r>
      <w:proofErr w:type="gramStart"/>
      <w:r w:rsidR="00013891">
        <w:t>;</w:t>
      </w:r>
      <w:proofErr w:type="gramEnd"/>
      <w:r w:rsidR="00013891">
        <w:br/>
        <w:t>- help frontline staff to identify victims including high risk victims of domestic abuse, stalking, harassment and honour-based abuse.</w:t>
      </w:r>
      <w:r w:rsidR="00013891">
        <w:br/>
        <w:t xml:space="preserve">- identify dangerous and serious perpetrators of </w:t>
      </w:r>
      <w:r w:rsidR="006A0DA8">
        <w:t>domestic abuse, stalking, harassment and honour-based abuse.</w:t>
      </w:r>
      <w:r w:rsidR="006A0DA8">
        <w:br/>
        <w:t xml:space="preserve">- </w:t>
      </w:r>
      <w:proofErr w:type="gramStart"/>
      <w:r w:rsidR="006A0DA8">
        <w:t>decide</w:t>
      </w:r>
      <w:proofErr w:type="gramEnd"/>
      <w:r w:rsidR="006A0DA8">
        <w:t xml:space="preserve"> which cases will be referred to </w:t>
      </w:r>
      <w:proofErr w:type="spellStart"/>
      <w:r w:rsidR="006A0DA8">
        <w:t>MARAC</w:t>
      </w:r>
      <w:proofErr w:type="spellEnd"/>
      <w:r w:rsidR="006A0DA8">
        <w:t xml:space="preserve"> (multi-agency risk assessment conference)</w:t>
      </w:r>
      <w:r w:rsidR="006A0DA8">
        <w:br/>
        <w:t>- provide a common tool for public protection agencies to share informat</w:t>
      </w:r>
      <w:r w:rsidR="0027318E">
        <w:t>ion on identification and assessment of domestic abuse and consists of 27 questions.</w:t>
      </w:r>
    </w:p>
    <w:p w:rsidR="006C118E" w:rsidRDefault="006C118E" w:rsidP="006C118E">
      <w:r>
        <w:t>Question 19</w:t>
      </w:r>
    </w:p>
    <w:p w:rsidR="00975DA4" w:rsidRDefault="00654815" w:rsidP="006C118E">
      <w:r>
        <w:t>The Public Protection Notification Process (</w:t>
      </w:r>
      <w:proofErr w:type="spellStart"/>
      <w:r>
        <w:t>PPN</w:t>
      </w:r>
      <w:proofErr w:type="spellEnd"/>
      <w:r>
        <w:t xml:space="preserve">) is used to for identifying standard, medium or </w:t>
      </w:r>
      <w:proofErr w:type="gramStart"/>
      <w:r>
        <w:t>high risk</w:t>
      </w:r>
      <w:proofErr w:type="gramEnd"/>
      <w:r>
        <w:t xml:space="preserve"> victims of domestic abuse, stalking, harassment and honour-based abuse, adults at risk, and vulnerable children. It </w:t>
      </w:r>
      <w:r w:rsidR="000344BE">
        <w:t xml:space="preserve">provides front line officers to conduct a risk assessment based on the evidence in front of them. </w:t>
      </w:r>
    </w:p>
    <w:p w:rsidR="0054742C" w:rsidRDefault="000344BE" w:rsidP="006C118E">
      <w:r>
        <w:t>Standard Risk – the evidence at present</w:t>
      </w:r>
      <w:r w:rsidR="00975DA4">
        <w:t xml:space="preserve"> does indicate risk of </w:t>
      </w:r>
      <w:r>
        <w:t xml:space="preserve">serious </w:t>
      </w:r>
      <w:r w:rsidR="00975DA4">
        <w:t>harm.</w:t>
      </w:r>
      <w:r w:rsidR="00975DA4">
        <w:br/>
        <w:t xml:space="preserve">Medium – there are identifiable risk indicators of serious harm. </w:t>
      </w:r>
      <w:proofErr w:type="gramStart"/>
      <w:r w:rsidR="00975DA4">
        <w:t>But</w:t>
      </w:r>
      <w:proofErr w:type="gramEnd"/>
      <w:r w:rsidR="00975DA4">
        <w:t xml:space="preserve"> they are unlikely to occur unless there is a change in circumstances.</w:t>
      </w:r>
      <w:r w:rsidR="00975DA4">
        <w:br/>
        <w:t>High Risk - identifiable risk indicators of serious harm</w:t>
      </w:r>
      <w:r w:rsidR="0054742C">
        <w:t xml:space="preserve"> that could happen at </w:t>
      </w:r>
      <w:proofErr w:type="spellStart"/>
      <w:r w:rsidR="0054742C">
        <w:t>anytime</w:t>
      </w:r>
      <w:proofErr w:type="spellEnd"/>
      <w:r w:rsidR="0054742C">
        <w:t xml:space="preserve">. All </w:t>
      </w:r>
      <w:proofErr w:type="gramStart"/>
      <w:r w:rsidR="0054742C">
        <w:t>high risk</w:t>
      </w:r>
      <w:proofErr w:type="gramEnd"/>
      <w:r w:rsidR="0054742C">
        <w:t xml:space="preserve"> cases must be referred to </w:t>
      </w:r>
      <w:proofErr w:type="spellStart"/>
      <w:r w:rsidR="0054742C">
        <w:t>MARAC</w:t>
      </w:r>
      <w:proofErr w:type="spellEnd"/>
      <w:r w:rsidR="0054742C">
        <w:t xml:space="preserve"> (multi-agency risk assessment conference)</w:t>
      </w:r>
    </w:p>
    <w:p w:rsidR="006C118E" w:rsidRDefault="0054742C" w:rsidP="006C118E">
      <w:r>
        <w:t xml:space="preserve">The </w:t>
      </w:r>
      <w:proofErr w:type="spellStart"/>
      <w:r>
        <w:t>PPN</w:t>
      </w:r>
      <w:proofErr w:type="spellEnd"/>
      <w:r>
        <w:t xml:space="preserve"> is there tasked to appropriate local Public Protection Unit who will then check the risk assessment and pass it on the relevant public protection support agencies such as probation, educa</w:t>
      </w:r>
      <w:r w:rsidR="00F71FDB">
        <w:t xml:space="preserve">tion, health, social services, </w:t>
      </w:r>
      <w:proofErr w:type="spellStart"/>
      <w:r w:rsidR="00F71FDB">
        <w:t>IDVA</w:t>
      </w:r>
      <w:proofErr w:type="spellEnd"/>
      <w:r w:rsidR="00F71FDB">
        <w:t xml:space="preserve"> (independent domestic violence advisor) &amp; </w:t>
      </w:r>
      <w:proofErr w:type="spellStart"/>
      <w:r w:rsidR="00F71FDB">
        <w:t>MARAC</w:t>
      </w:r>
      <w:proofErr w:type="spellEnd"/>
      <w:r w:rsidR="00654815">
        <w:br/>
      </w:r>
    </w:p>
    <w:p w:rsidR="006C118E" w:rsidRDefault="006C118E" w:rsidP="006C118E">
      <w:r>
        <w:t>Question 20</w:t>
      </w:r>
    </w:p>
    <w:p w:rsidR="006C118E" w:rsidRDefault="00F71FDB" w:rsidP="006C118E">
      <w:r>
        <w:t xml:space="preserve">If there is </w:t>
      </w:r>
      <w:r w:rsidR="00EC1E35">
        <w:t>insufficient,</w:t>
      </w:r>
      <w:r>
        <w:t xml:space="preserve"> evidence to charge an </w:t>
      </w:r>
      <w:r w:rsidR="00EC1E35">
        <w:t>offender,</w:t>
      </w:r>
      <w:r>
        <w:t xml:space="preserve"> a Domestic Violence Protection Notice </w:t>
      </w:r>
      <w:r w:rsidR="00EC1E35">
        <w:t>(</w:t>
      </w:r>
      <w:proofErr w:type="spellStart"/>
      <w:r w:rsidR="00EC1E35">
        <w:t>DVPN</w:t>
      </w:r>
      <w:proofErr w:type="spellEnd"/>
      <w:r w:rsidR="00EC1E35">
        <w:t xml:space="preserve">) </w:t>
      </w:r>
      <w:proofErr w:type="gramStart"/>
      <w:r>
        <w:t>should be applied</w:t>
      </w:r>
      <w:proofErr w:type="gramEnd"/>
      <w:r>
        <w:t>. It is authorised by Superintendent or above</w:t>
      </w:r>
      <w:r w:rsidR="00EC1E35">
        <w:t>, and becomes effective immediately. It lasts up to 48 hours, by which the police must present the request in front of a magistrate to be granted a Domestic Violence Protection Order (</w:t>
      </w:r>
      <w:proofErr w:type="spellStart"/>
      <w:r w:rsidR="00EC1E35">
        <w:t>DVPO</w:t>
      </w:r>
      <w:proofErr w:type="spellEnd"/>
      <w:proofErr w:type="gramStart"/>
      <w:r w:rsidR="00EC1E35">
        <w:t>)</w:t>
      </w:r>
      <w:r w:rsidR="002A57EE">
        <w:t xml:space="preserve"> which</w:t>
      </w:r>
      <w:proofErr w:type="gramEnd"/>
      <w:r w:rsidR="002A57EE">
        <w:t xml:space="preserve"> will extend the protection for the victim for 14 – 28 days. The </w:t>
      </w:r>
      <w:proofErr w:type="spellStart"/>
      <w:r w:rsidR="002A57EE">
        <w:t>DVPN</w:t>
      </w:r>
      <w:proofErr w:type="spellEnd"/>
      <w:r w:rsidR="002A57EE">
        <w:t xml:space="preserve"> does not need the consent of the victim and is used by the police to </w:t>
      </w:r>
      <w:proofErr w:type="gramStart"/>
      <w:r w:rsidR="002A57EE">
        <w:t>provide  ‘breathing</w:t>
      </w:r>
      <w:proofErr w:type="gramEnd"/>
      <w:r w:rsidR="002A57EE">
        <w:t xml:space="preserve"> space’ for the victim to </w:t>
      </w:r>
      <w:r w:rsidR="000F6926">
        <w:t>reach out and get help from support agencies.</w:t>
      </w:r>
    </w:p>
    <w:p w:rsidR="000F6926" w:rsidRDefault="000F6926" w:rsidP="006C118E">
      <w:r>
        <w:t xml:space="preserve">The </w:t>
      </w:r>
      <w:proofErr w:type="spellStart"/>
      <w:r>
        <w:t>DVPN</w:t>
      </w:r>
      <w:proofErr w:type="spellEnd"/>
      <w:r>
        <w:t>/</w:t>
      </w:r>
      <w:proofErr w:type="spellStart"/>
      <w:r>
        <w:t>DVPO</w:t>
      </w:r>
      <w:proofErr w:type="spellEnd"/>
      <w:r>
        <w:t xml:space="preserve"> will prohibit the offender from molesting </w:t>
      </w:r>
      <w:proofErr w:type="gramStart"/>
      <w:r>
        <w:t>the victim and where the victim &amp; offender live together it can</w:t>
      </w:r>
      <w:proofErr w:type="gramEnd"/>
      <w:r>
        <w:t xml:space="preserve"> require the offender to leave the premises, prohibit them from entering the premises, and prohibit them from coming in a certain distance of the premises. </w:t>
      </w:r>
    </w:p>
    <w:p w:rsidR="006C118E" w:rsidRDefault="006C118E" w:rsidP="006C118E"/>
    <w:p w:rsidR="004C3ED1" w:rsidRDefault="004C3ED1" w:rsidP="006C118E"/>
    <w:p w:rsidR="006C118E" w:rsidRDefault="006C118E" w:rsidP="006C118E">
      <w:r>
        <w:t>Question 21</w:t>
      </w:r>
    </w:p>
    <w:p w:rsidR="004C3ED1" w:rsidRDefault="004C3ED1" w:rsidP="006C118E">
      <w:r>
        <w:t>Child Sexual Exploitation is a form of child abuse. It occurs when an individual or group take advantage of an imbalance of power to coerce, manipulate or deceive a child or young person into sexual activity.</w:t>
      </w:r>
      <w:r>
        <w:br/>
      </w:r>
      <w:r>
        <w:lastRenderedPageBreak/>
        <w:t xml:space="preserve">-  </w:t>
      </w:r>
      <w:proofErr w:type="gramStart"/>
      <w:r>
        <w:t>in</w:t>
      </w:r>
      <w:proofErr w:type="gramEnd"/>
      <w:r>
        <w:t xml:space="preserve"> exchange for something the victim needs or wants, and/or</w:t>
      </w:r>
      <w:r>
        <w:br/>
        <w:t>- for financial advantage or increased status of the perpetrator or facilitator.</w:t>
      </w:r>
    </w:p>
    <w:p w:rsidR="004C3ED1" w:rsidRDefault="004C3ED1" w:rsidP="006C118E">
      <w:r>
        <w:t xml:space="preserve">The victim </w:t>
      </w:r>
      <w:proofErr w:type="gramStart"/>
      <w:r>
        <w:t>may still be sexually exploited</w:t>
      </w:r>
      <w:proofErr w:type="gramEnd"/>
      <w:r>
        <w:t xml:space="preserve"> even if the sexual activity is consensual.</w:t>
      </w:r>
      <w:r>
        <w:br/>
        <w:t xml:space="preserve">Child Sexual Exploitation does not have to involve physical </w:t>
      </w:r>
      <w:proofErr w:type="gramStart"/>
      <w:r>
        <w:t>touching,</w:t>
      </w:r>
      <w:proofErr w:type="gramEnd"/>
      <w:r>
        <w:t xml:space="preserve"> it can be done </w:t>
      </w:r>
      <w:proofErr w:type="spellStart"/>
      <w:r>
        <w:t>though</w:t>
      </w:r>
      <w:proofErr w:type="spellEnd"/>
      <w:r>
        <w:t xml:space="preserve"> the use of technology</w:t>
      </w:r>
    </w:p>
    <w:p w:rsidR="006C118E" w:rsidRDefault="006C118E" w:rsidP="006C118E">
      <w:r>
        <w:t>Question 22</w:t>
      </w:r>
    </w:p>
    <w:p w:rsidR="006C118E" w:rsidRPr="00FA45A2" w:rsidRDefault="004C3ED1" w:rsidP="006C118E">
      <w:pPr>
        <w:rPr>
          <w:b/>
        </w:rPr>
      </w:pPr>
      <w:r>
        <w:t xml:space="preserve">A person </w:t>
      </w:r>
      <w:proofErr w:type="gramStart"/>
      <w:r>
        <w:rPr>
          <w:b/>
        </w:rPr>
        <w:t>A</w:t>
      </w:r>
      <w:proofErr w:type="gramEnd"/>
      <w:r>
        <w:rPr>
          <w:b/>
        </w:rPr>
        <w:t xml:space="preserve"> </w:t>
      </w:r>
      <w:r>
        <w:t xml:space="preserve">commits rape is he intentionally penetrates the vagina, ass or mouth of another person </w:t>
      </w:r>
      <w:r w:rsidRPr="004C3ED1">
        <w:rPr>
          <w:b/>
        </w:rPr>
        <w:t xml:space="preserve">B </w:t>
      </w:r>
      <w:r>
        <w:t xml:space="preserve">with his penis and </w:t>
      </w:r>
      <w:r w:rsidR="00FA45A2">
        <w:rPr>
          <w:b/>
        </w:rPr>
        <w:t>B</w:t>
      </w:r>
      <w:r w:rsidR="00FA45A2">
        <w:t xml:space="preserve"> does not consent to the penetration and </w:t>
      </w:r>
      <w:r w:rsidR="00FA45A2">
        <w:rPr>
          <w:b/>
        </w:rPr>
        <w:t>A</w:t>
      </w:r>
      <w:r w:rsidR="00FA45A2">
        <w:t xml:space="preserve"> does not reasonably believe that </w:t>
      </w:r>
      <w:r w:rsidR="00FA45A2">
        <w:rPr>
          <w:b/>
        </w:rPr>
        <w:t xml:space="preserve">B </w:t>
      </w:r>
      <w:r w:rsidR="00FA45A2">
        <w:t>cons</w:t>
      </w:r>
      <w:r w:rsidR="00FA45A2" w:rsidRPr="00FA45A2">
        <w:t>e</w:t>
      </w:r>
      <w:r w:rsidR="00FA45A2">
        <w:t>n</w:t>
      </w:r>
      <w:r w:rsidR="00FA45A2" w:rsidRPr="00FA45A2">
        <w:t>ts</w:t>
      </w:r>
    </w:p>
    <w:p w:rsidR="00486610" w:rsidRDefault="00486610" w:rsidP="006C118E"/>
    <w:p w:rsidR="006C118E" w:rsidRDefault="006C118E" w:rsidP="006C118E">
      <w:r>
        <w:t>Question 23</w:t>
      </w:r>
    </w:p>
    <w:p w:rsidR="006557BA" w:rsidRDefault="006557BA" w:rsidP="006C118E">
      <w:r>
        <w:t xml:space="preserve">The evidential presumptions </w:t>
      </w:r>
    </w:p>
    <w:p w:rsidR="006C118E" w:rsidRDefault="00FA45A2" w:rsidP="006C118E">
      <w:r>
        <w:t>Section 75 (a)</w:t>
      </w:r>
      <w:r w:rsidR="006557BA">
        <w:t xml:space="preserve"> </w:t>
      </w:r>
      <w:r w:rsidR="006557BA" w:rsidRPr="00F76EC5">
        <w:t>Sexual Offences Act 2003</w:t>
      </w:r>
    </w:p>
    <w:p w:rsidR="00FA45A2" w:rsidRDefault="00FA45A2" w:rsidP="00FA45A2">
      <w:pPr>
        <w:pStyle w:val="ListParagraph"/>
        <w:numPr>
          <w:ilvl w:val="0"/>
          <w:numId w:val="1"/>
        </w:numPr>
      </w:pPr>
      <w:r>
        <w:t>The defendant did sexual act</w:t>
      </w:r>
    </w:p>
    <w:p w:rsidR="00FA45A2" w:rsidRDefault="00FA45A2" w:rsidP="00FA45A2">
      <w:pPr>
        <w:pStyle w:val="ListParagraph"/>
        <w:numPr>
          <w:ilvl w:val="0"/>
          <w:numId w:val="1"/>
        </w:numPr>
      </w:pPr>
      <w:r>
        <w:t xml:space="preserve">Any of specified circumstances existed </w:t>
      </w:r>
    </w:p>
    <w:p w:rsidR="002F1C3B" w:rsidRDefault="002F1C3B" w:rsidP="002F1C3B">
      <w:pPr>
        <w:pStyle w:val="ListParagraph"/>
        <w:numPr>
          <w:ilvl w:val="0"/>
          <w:numId w:val="1"/>
        </w:numPr>
      </w:pPr>
      <w:r>
        <w:t>The defendant knew that the specified circumstances existed</w:t>
      </w:r>
    </w:p>
    <w:p w:rsidR="006557BA" w:rsidRDefault="006557BA" w:rsidP="006557BA">
      <w:r>
        <w:t xml:space="preserve">If all three </w:t>
      </w:r>
      <w:proofErr w:type="gramStart"/>
      <w:r>
        <w:t>are proven</w:t>
      </w:r>
      <w:proofErr w:type="gramEnd"/>
      <w:r>
        <w:t xml:space="preserve"> in court </w:t>
      </w:r>
      <w:r w:rsidR="00307CEB">
        <w:t xml:space="preserve">then </w:t>
      </w:r>
      <w:r>
        <w:t>the assumption will be made that the victim did not consent</w:t>
      </w:r>
    </w:p>
    <w:p w:rsidR="002F1C3B" w:rsidRDefault="002F1C3B" w:rsidP="002F1C3B">
      <w:r>
        <w:t>Section 75 (b)</w:t>
      </w:r>
      <w:r w:rsidR="006557BA" w:rsidRPr="006557BA">
        <w:t xml:space="preserve"> </w:t>
      </w:r>
      <w:r w:rsidR="006557BA" w:rsidRPr="00F76EC5">
        <w:t>Sexual Offences Act 2003</w:t>
      </w:r>
    </w:p>
    <w:p w:rsidR="002F1C3B" w:rsidRDefault="002F1C3B" w:rsidP="002F1C3B">
      <w:r>
        <w:t>Use of fear of violence</w:t>
      </w:r>
      <w:r>
        <w:br/>
        <w:t>Unlawful detention</w:t>
      </w:r>
      <w:r>
        <w:br/>
        <w:t>Unconsciousness/asleep</w:t>
      </w:r>
      <w:r>
        <w:br/>
        <w:t>Inability to communicate due to physical disability</w:t>
      </w:r>
      <w:r>
        <w:br/>
        <w:t>Substances non-consensually administered capable of stupefying or overpowering</w:t>
      </w:r>
    </w:p>
    <w:p w:rsidR="00BE77B8" w:rsidRDefault="006C118E" w:rsidP="006C118E">
      <w:r>
        <w:t>Question 24</w:t>
      </w:r>
      <w:r w:rsidR="006557BA">
        <w:br/>
      </w:r>
    </w:p>
    <w:p w:rsidR="00AF2434" w:rsidRDefault="00BE77B8" w:rsidP="006C118E">
      <w:r>
        <w:t>A constable may search the premises</w:t>
      </w:r>
      <w:r w:rsidR="004A41EF">
        <w:t xml:space="preserve"> (including premises owned or </w:t>
      </w:r>
      <w:r w:rsidR="0023079C">
        <w:t>occupied)</w:t>
      </w:r>
      <w:r>
        <w:t xml:space="preserve"> of </w:t>
      </w:r>
      <w:r w:rsidR="0023079C">
        <w:t xml:space="preserve">a </w:t>
      </w:r>
      <w:r>
        <w:t xml:space="preserve">person arrested </w:t>
      </w:r>
      <w:r w:rsidR="00AF2434">
        <w:t xml:space="preserve">at police station for </w:t>
      </w:r>
      <w:r w:rsidR="004A41EF">
        <w:t xml:space="preserve">an </w:t>
      </w:r>
      <w:r w:rsidR="00AF2434">
        <w:t>indictable offence</w:t>
      </w:r>
      <w:r w:rsidR="004A41EF">
        <w:t>.</w:t>
      </w:r>
      <w:r w:rsidR="00DA54B2">
        <w:br/>
      </w:r>
      <w:r w:rsidR="00AF2434">
        <w:t>Section 18 PACE 1984</w:t>
      </w:r>
      <w:r w:rsidR="00DF2043">
        <w:br/>
      </w:r>
      <w:r w:rsidR="00DF2043">
        <w:br/>
        <w:t>It must be authorised by an Inspector or above.</w:t>
      </w:r>
    </w:p>
    <w:p w:rsidR="0023079C" w:rsidRDefault="00AF2434" w:rsidP="006C118E">
      <w:r>
        <w:t xml:space="preserve">Section 18 (5) allows a constable to search the premises immediately upon arrest if it is necessary for the </w:t>
      </w:r>
      <w:r w:rsidR="00C27CB1">
        <w:t>securing of</w:t>
      </w:r>
      <w:r>
        <w:t xml:space="preserve"> evidence</w:t>
      </w:r>
      <w:r w:rsidR="00C27CB1">
        <w:t xml:space="preserve"> or life and limb</w:t>
      </w:r>
      <w:r w:rsidR="00DF2043">
        <w:t xml:space="preserve"> without the authorisation of an Inspector but they should be informed as soon as it is practicable to do so</w:t>
      </w:r>
      <w:r w:rsidR="00DA54B2">
        <w:br/>
      </w:r>
    </w:p>
    <w:p w:rsidR="006C118E" w:rsidRDefault="006C118E" w:rsidP="006C118E"/>
    <w:p w:rsidR="00BE77B8" w:rsidRDefault="006C118E" w:rsidP="006C118E">
      <w:r>
        <w:t>Question 25</w:t>
      </w:r>
      <w:r w:rsidR="00BE77B8">
        <w:br/>
      </w:r>
    </w:p>
    <w:p w:rsidR="00BE77B8" w:rsidRDefault="00BE77B8" w:rsidP="006C118E">
      <w:r>
        <w:lastRenderedPageBreak/>
        <w:t>Section 19</w:t>
      </w:r>
      <w:r w:rsidR="0023079C">
        <w:t xml:space="preserve"> Police and Criminal Evidence Act 1984</w:t>
      </w:r>
      <w:r w:rsidR="00C27CB1">
        <w:t xml:space="preserve"> gives powers to a cons</w:t>
      </w:r>
      <w:r w:rsidR="002B6D98">
        <w:t xml:space="preserve">table to seize a property that has an evidential purpose and be relevant to the investigation. The property </w:t>
      </w:r>
      <w:proofErr w:type="gramStart"/>
      <w:r w:rsidR="002B6D98">
        <w:t>can be seized</w:t>
      </w:r>
      <w:proofErr w:type="gramEnd"/>
      <w:r w:rsidR="002B6D98">
        <w:t xml:space="preserve"> in order</w:t>
      </w:r>
      <w:r w:rsidR="00DF2043">
        <w:t xml:space="preserve"> to prevent the evidence being;</w:t>
      </w:r>
    </w:p>
    <w:p w:rsidR="00C27CB1" w:rsidRDefault="00C27CB1" w:rsidP="006C118E">
      <w:r>
        <w:t>C</w:t>
      </w:r>
      <w:r w:rsidR="00822B71">
        <w:t xml:space="preserve"> - C</w:t>
      </w:r>
      <w:r>
        <w:t>oncealed</w:t>
      </w:r>
    </w:p>
    <w:p w:rsidR="00C27CB1" w:rsidRDefault="00C27CB1" w:rsidP="00C27CB1">
      <w:r>
        <w:t>L – Lost</w:t>
      </w:r>
    </w:p>
    <w:p w:rsidR="00C27CB1" w:rsidRDefault="00C27CB1" w:rsidP="00C27CB1">
      <w:r>
        <w:t>A - Altered</w:t>
      </w:r>
    </w:p>
    <w:p w:rsidR="00C27CB1" w:rsidRDefault="00C27CB1" w:rsidP="006C118E">
      <w:r>
        <w:t>D - Damaged</w:t>
      </w:r>
    </w:p>
    <w:p w:rsidR="00C27CB1" w:rsidRDefault="00C27CB1" w:rsidP="006C118E">
      <w:r>
        <w:t>D</w:t>
      </w:r>
      <w:r w:rsidR="00822B71">
        <w:t xml:space="preserve"> - Dest</w:t>
      </w:r>
      <w:r>
        <w:t>r</w:t>
      </w:r>
      <w:r w:rsidR="00822B71">
        <w:t>o</w:t>
      </w:r>
      <w:r>
        <w:t>yed</w:t>
      </w:r>
    </w:p>
    <w:p w:rsidR="006C118E" w:rsidRDefault="008A1A9D" w:rsidP="006C118E">
      <w:r>
        <w:t xml:space="preserve">Sect. 21/23 </w:t>
      </w:r>
      <w:r w:rsidR="00307CEB">
        <w:t xml:space="preserve">PACE </w:t>
      </w:r>
      <w:r>
        <w:t>– provides the provisions on how</w:t>
      </w:r>
      <w:r w:rsidR="00822B71">
        <w:t xml:space="preserve"> long the property </w:t>
      </w:r>
      <w:proofErr w:type="gramStart"/>
      <w:r w:rsidR="00822B71">
        <w:t>should be kept</w:t>
      </w:r>
      <w:proofErr w:type="gramEnd"/>
      <w:r w:rsidR="00822B71">
        <w:t xml:space="preserve"> for an investigation and whether extensions are required</w:t>
      </w:r>
      <w:r>
        <w:t xml:space="preserve"> for </w:t>
      </w:r>
      <w:r w:rsidR="00822B71">
        <w:t>use in court.</w:t>
      </w:r>
    </w:p>
    <w:p w:rsidR="006C118E" w:rsidRPr="006C118E" w:rsidRDefault="006C118E" w:rsidP="006C118E"/>
    <w:sectPr w:rsidR="006C118E" w:rsidRPr="006C118E" w:rsidSect="006C118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9B8" w:rsidRDefault="000809B8" w:rsidP="006C118E">
      <w:pPr>
        <w:spacing w:after="0" w:line="240" w:lineRule="auto"/>
      </w:pPr>
      <w:r>
        <w:separator/>
      </w:r>
    </w:p>
  </w:endnote>
  <w:endnote w:type="continuationSeparator" w:id="0">
    <w:p w:rsidR="000809B8" w:rsidRDefault="000809B8" w:rsidP="006C1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96B" w:rsidRDefault="0031796B" w:rsidP="0031796B">
    <w:pPr>
      <w:pStyle w:val="Footer"/>
      <w:rPr>
        <w:color w:val="000000"/>
        <w:sz w:val="17"/>
      </w:rPr>
    </w:pPr>
    <w:bookmarkStart w:id="3" w:name="TITUS1FooterEvenPages"/>
    <w:r w:rsidRPr="0031796B">
      <w:rPr>
        <w:color w:val="000000"/>
        <w:sz w:val="17"/>
      </w:rPr>
      <w:t> </w:t>
    </w:r>
  </w:p>
  <w:bookmarkEnd w:id="3"/>
  <w:p w:rsidR="0031796B" w:rsidRDefault="0031796B" w:rsidP="0031796B">
    <w:pPr>
      <w:pStyle w:val="Footer"/>
    </w:pPr>
  </w:p>
  <w:p w:rsidR="00517B33" w:rsidRDefault="00517B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B33" w:rsidRDefault="0031796B" w:rsidP="0031796B">
    <w:pPr>
      <w:pStyle w:val="Footer"/>
      <w:rPr>
        <w:color w:val="000000"/>
        <w:sz w:val="17"/>
      </w:rPr>
    </w:pPr>
    <w:bookmarkStart w:id="4" w:name="TITUS1FooterPrimary"/>
    <w:r>
      <w:rPr>
        <w:color w:val="000000"/>
        <w:sz w:val="17"/>
      </w:rPr>
      <w:t> </w:t>
    </w:r>
  </w:p>
  <w:bookmarkEnd w:id="4"/>
  <w:p w:rsidR="00517B33" w:rsidRDefault="00517B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B33" w:rsidRDefault="0031796B" w:rsidP="0031796B">
    <w:pPr>
      <w:pStyle w:val="Footer"/>
      <w:rPr>
        <w:color w:val="000000"/>
        <w:sz w:val="17"/>
      </w:rPr>
    </w:pPr>
    <w:bookmarkStart w:id="6" w:name="TITUS1FooterFirstPage"/>
    <w:r>
      <w:rPr>
        <w:color w:val="000000"/>
        <w:sz w:val="17"/>
      </w:rPr>
      <w:t> </w:t>
    </w:r>
  </w:p>
  <w:bookmarkEnd w:id="6"/>
  <w:p w:rsidR="00517B33" w:rsidRDefault="00517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9B8" w:rsidRDefault="000809B8" w:rsidP="006C118E">
      <w:pPr>
        <w:spacing w:after="0" w:line="240" w:lineRule="auto"/>
      </w:pPr>
      <w:r>
        <w:separator/>
      </w:r>
    </w:p>
  </w:footnote>
  <w:footnote w:type="continuationSeparator" w:id="0">
    <w:p w:rsidR="000809B8" w:rsidRDefault="000809B8" w:rsidP="006C1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96B" w:rsidRDefault="0031796B" w:rsidP="0031796B">
    <w:pPr>
      <w:pStyle w:val="Header"/>
      <w:rPr>
        <w:color w:val="000000"/>
        <w:sz w:val="17"/>
      </w:rPr>
    </w:pPr>
    <w:bookmarkStart w:id="1" w:name="TITUS1HeaderEvenPages"/>
    <w:r w:rsidRPr="0031796B">
      <w:rPr>
        <w:color w:val="000000"/>
        <w:sz w:val="17"/>
      </w:rPr>
      <w:t> </w:t>
    </w:r>
  </w:p>
  <w:bookmarkEnd w:id="1"/>
  <w:p w:rsidR="0031796B" w:rsidRDefault="0031796B" w:rsidP="0031796B">
    <w:pPr>
      <w:pStyle w:val="Header"/>
    </w:pPr>
  </w:p>
  <w:p w:rsidR="00517B33" w:rsidRDefault="00517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B33" w:rsidRDefault="0031796B" w:rsidP="0031796B">
    <w:pPr>
      <w:pStyle w:val="Header"/>
      <w:rPr>
        <w:color w:val="000000"/>
        <w:sz w:val="17"/>
      </w:rPr>
    </w:pPr>
    <w:bookmarkStart w:id="2" w:name="TITUS1HeaderPrimary"/>
    <w:r>
      <w:rPr>
        <w:color w:val="000000"/>
        <w:sz w:val="17"/>
      </w:rPr>
      <w:t> </w:t>
    </w:r>
  </w:p>
  <w:bookmarkEnd w:id="2"/>
  <w:p w:rsidR="00517B33" w:rsidRDefault="00517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B33" w:rsidRDefault="0031796B" w:rsidP="0031796B">
    <w:pPr>
      <w:pStyle w:val="Header"/>
      <w:rPr>
        <w:color w:val="000000"/>
        <w:sz w:val="17"/>
      </w:rPr>
    </w:pPr>
    <w:bookmarkStart w:id="5" w:name="TITUS1HeaderFirstPage"/>
    <w:r>
      <w:rPr>
        <w:color w:val="000000"/>
        <w:sz w:val="17"/>
      </w:rPr>
      <w:t> </w:t>
    </w:r>
  </w:p>
  <w:bookmarkEnd w:id="5"/>
  <w:p w:rsidR="00517B33" w:rsidRDefault="00517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2B7712"/>
    <w:multiLevelType w:val="hybridMultilevel"/>
    <w:tmpl w:val="8BAA9972"/>
    <w:lvl w:ilvl="0" w:tplc="4328D10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E435D3"/>
    <w:multiLevelType w:val="hybridMultilevel"/>
    <w:tmpl w:val="E5601E4E"/>
    <w:lvl w:ilvl="0" w:tplc="60B68B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1EB"/>
    <w:rsid w:val="00013891"/>
    <w:rsid w:val="000344BE"/>
    <w:rsid w:val="000455C2"/>
    <w:rsid w:val="000753AA"/>
    <w:rsid w:val="000809B8"/>
    <w:rsid w:val="000C115A"/>
    <w:rsid w:val="000F6926"/>
    <w:rsid w:val="001078AA"/>
    <w:rsid w:val="00124B0B"/>
    <w:rsid w:val="00146069"/>
    <w:rsid w:val="001B73DC"/>
    <w:rsid w:val="001F1ABC"/>
    <w:rsid w:val="001F54D4"/>
    <w:rsid w:val="002232F6"/>
    <w:rsid w:val="0023079C"/>
    <w:rsid w:val="00252756"/>
    <w:rsid w:val="0027318E"/>
    <w:rsid w:val="002A0BA9"/>
    <w:rsid w:val="002A57EE"/>
    <w:rsid w:val="002B6D98"/>
    <w:rsid w:val="002F1C3B"/>
    <w:rsid w:val="00307CEB"/>
    <w:rsid w:val="0031796B"/>
    <w:rsid w:val="00386263"/>
    <w:rsid w:val="00396D62"/>
    <w:rsid w:val="003A5F8C"/>
    <w:rsid w:val="0042100E"/>
    <w:rsid w:val="00437262"/>
    <w:rsid w:val="00486610"/>
    <w:rsid w:val="0049266C"/>
    <w:rsid w:val="004A41EF"/>
    <w:rsid w:val="004A5CF7"/>
    <w:rsid w:val="004C3ED1"/>
    <w:rsid w:val="004C526E"/>
    <w:rsid w:val="004E1F1C"/>
    <w:rsid w:val="004E7AAC"/>
    <w:rsid w:val="00517B33"/>
    <w:rsid w:val="0054742C"/>
    <w:rsid w:val="005A05DE"/>
    <w:rsid w:val="005E7CAB"/>
    <w:rsid w:val="00631959"/>
    <w:rsid w:val="0065295F"/>
    <w:rsid w:val="00654815"/>
    <w:rsid w:val="006557BA"/>
    <w:rsid w:val="00676BA3"/>
    <w:rsid w:val="006A0DA8"/>
    <w:rsid w:val="006A4261"/>
    <w:rsid w:val="006C0058"/>
    <w:rsid w:val="006C118E"/>
    <w:rsid w:val="00765651"/>
    <w:rsid w:val="007C5F0A"/>
    <w:rsid w:val="007D22D7"/>
    <w:rsid w:val="007E6C8A"/>
    <w:rsid w:val="00822B71"/>
    <w:rsid w:val="00874CF1"/>
    <w:rsid w:val="008A1A9D"/>
    <w:rsid w:val="008A262A"/>
    <w:rsid w:val="008A37DD"/>
    <w:rsid w:val="008B5373"/>
    <w:rsid w:val="008E6A1D"/>
    <w:rsid w:val="0096505B"/>
    <w:rsid w:val="00975DA4"/>
    <w:rsid w:val="009E4217"/>
    <w:rsid w:val="00A27C68"/>
    <w:rsid w:val="00A42909"/>
    <w:rsid w:val="00A73573"/>
    <w:rsid w:val="00A861FC"/>
    <w:rsid w:val="00AA7328"/>
    <w:rsid w:val="00AD287A"/>
    <w:rsid w:val="00AF2434"/>
    <w:rsid w:val="00B0524A"/>
    <w:rsid w:val="00B24433"/>
    <w:rsid w:val="00BE77B8"/>
    <w:rsid w:val="00C1595D"/>
    <w:rsid w:val="00C27CB1"/>
    <w:rsid w:val="00CA081F"/>
    <w:rsid w:val="00CE51EB"/>
    <w:rsid w:val="00D52B0D"/>
    <w:rsid w:val="00DA54B2"/>
    <w:rsid w:val="00DF2043"/>
    <w:rsid w:val="00E32BC5"/>
    <w:rsid w:val="00E60F07"/>
    <w:rsid w:val="00E93760"/>
    <w:rsid w:val="00EA02E4"/>
    <w:rsid w:val="00EC1E35"/>
    <w:rsid w:val="00EC59CC"/>
    <w:rsid w:val="00EE5ED3"/>
    <w:rsid w:val="00F71FDB"/>
    <w:rsid w:val="00FA45A2"/>
    <w:rsid w:val="00FB665C"/>
    <w:rsid w:val="00FF1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6DFD9E"/>
  <w15:chartTrackingRefBased/>
  <w15:docId w15:val="{8DEAC932-FFF7-47AE-AF46-92476D50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1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18E"/>
  </w:style>
  <w:style w:type="paragraph" w:styleId="Footer">
    <w:name w:val="footer"/>
    <w:basedOn w:val="Normal"/>
    <w:link w:val="FooterChar"/>
    <w:uiPriority w:val="99"/>
    <w:unhideWhenUsed/>
    <w:rsid w:val="006C1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18E"/>
  </w:style>
  <w:style w:type="paragraph" w:styleId="ListParagraph">
    <w:name w:val="List Paragraph"/>
    <w:basedOn w:val="Normal"/>
    <w:uiPriority w:val="34"/>
    <w:qFormat/>
    <w:rsid w:val="008A26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Sherwood,Benjamin swp6818</dc:creator>
  <cp:keywords/>
  <dc:description/>
  <cp:lastModifiedBy>Sherwood,Benjamin swp6818</cp:lastModifiedBy>
  <cp:revision>2</cp:revision>
  <dcterms:created xsi:type="dcterms:W3CDTF">2021-06-01T10:11:00Z</dcterms:created>
  <dcterms:modified xsi:type="dcterms:W3CDTF">2021-06-01T10:11:00Z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c3956239-4179-4bfb-ba01-d52bbe555cbe</vt:lpwstr>
  </property>
  <property fmtid="{D5CDD505-2E9C-101B-9397-08002B2CF9AE}" pid="3" name="Classification">
    <vt:lpwstr>OFFICIAL</vt:lpwstr>
  </property>
  <property fmtid="{D5CDD505-2E9C-101B-9397-08002B2CF9AE}" pid="4" name="Visibility">
    <vt:lpwstr>NOT VISIBLE</vt:lpwstr>
  </property>
</Properties>
</file>