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66711" w14:textId="77777777" w:rsidR="008D0C78" w:rsidRDefault="008D0C78" w:rsidP="008D0C78">
      <w:pPr>
        <w:spacing w:line="360" w:lineRule="auto"/>
        <w:rPr>
          <w:b/>
          <w:bCs/>
        </w:rPr>
      </w:pPr>
      <w:r>
        <w:rPr>
          <w:b/>
          <w:bCs/>
        </w:rPr>
        <w:t>BMIH 6001</w:t>
      </w:r>
    </w:p>
    <w:p w14:paraId="242CD178" w14:textId="77777777" w:rsidR="008D0C78" w:rsidRDefault="008D0C78" w:rsidP="008D0C78">
      <w:pPr>
        <w:spacing w:line="360" w:lineRule="auto"/>
        <w:rPr>
          <w:b/>
          <w:bCs/>
        </w:rPr>
      </w:pPr>
      <w:r>
        <w:rPr>
          <w:b/>
          <w:bCs/>
        </w:rPr>
        <w:t>Student Name: Lacramioara Popovici</w:t>
      </w:r>
    </w:p>
    <w:p w14:paraId="666CAE5A" w14:textId="77777777" w:rsidR="008D0C78" w:rsidRDefault="008D0C78" w:rsidP="008D0C78">
      <w:pPr>
        <w:spacing w:line="360" w:lineRule="auto"/>
        <w:rPr>
          <w:b/>
          <w:bCs/>
        </w:rPr>
      </w:pPr>
      <w:r>
        <w:rPr>
          <w:b/>
          <w:bCs/>
        </w:rPr>
        <w:t>Student ID: 2222618</w:t>
      </w:r>
    </w:p>
    <w:p w14:paraId="726990A7" w14:textId="77777777" w:rsidR="008D0C78" w:rsidRDefault="008D0C78" w:rsidP="008D0C78">
      <w:pPr>
        <w:spacing w:line="360" w:lineRule="auto"/>
        <w:rPr>
          <w:b/>
          <w:bCs/>
        </w:rPr>
      </w:pPr>
      <w:r>
        <w:rPr>
          <w:b/>
          <w:bCs/>
        </w:rPr>
        <w:t>Lecturer: Lola Villard-Coles</w:t>
      </w:r>
    </w:p>
    <w:p w14:paraId="0CEBFF7A" w14:textId="77777777" w:rsidR="008D0C78" w:rsidRDefault="008D0C78" w:rsidP="005F0F49">
      <w:pPr>
        <w:spacing w:line="360" w:lineRule="auto"/>
      </w:pPr>
    </w:p>
    <w:p w14:paraId="31819B2B" w14:textId="77777777" w:rsidR="008D0C78" w:rsidRDefault="008D0C78" w:rsidP="005F0F49">
      <w:pPr>
        <w:spacing w:line="360" w:lineRule="auto"/>
      </w:pPr>
    </w:p>
    <w:p w14:paraId="00971C80" w14:textId="77777777" w:rsidR="008D0C78" w:rsidRDefault="008D0C78" w:rsidP="005F0F49">
      <w:pPr>
        <w:spacing w:line="360" w:lineRule="auto"/>
      </w:pPr>
    </w:p>
    <w:p w14:paraId="1CFC504C" w14:textId="77777777" w:rsidR="008D0C78" w:rsidRDefault="008D0C78" w:rsidP="005F0F49">
      <w:pPr>
        <w:spacing w:line="360" w:lineRule="auto"/>
      </w:pPr>
    </w:p>
    <w:p w14:paraId="3F6548AA" w14:textId="77777777" w:rsidR="008D0C78" w:rsidRDefault="008D0C78" w:rsidP="005F0F49">
      <w:pPr>
        <w:spacing w:line="360" w:lineRule="auto"/>
      </w:pPr>
    </w:p>
    <w:p w14:paraId="5BCABD5B" w14:textId="16A12717" w:rsidR="002E19FD" w:rsidRDefault="005F0F49" w:rsidP="005F0F49">
      <w:pPr>
        <w:spacing w:line="360" w:lineRule="auto"/>
      </w:pPr>
      <w:r>
        <w:t>Slide 1</w:t>
      </w:r>
    </w:p>
    <w:p w14:paraId="0BCF20F5" w14:textId="77777777" w:rsidR="005F0F49" w:rsidRDefault="005F0F49" w:rsidP="005F0F49">
      <w:pPr>
        <w:spacing w:line="360" w:lineRule="auto"/>
      </w:pPr>
    </w:p>
    <w:p w14:paraId="243002C4" w14:textId="48ACD8AA" w:rsidR="005F0F49" w:rsidRDefault="005F0F49" w:rsidP="005F0F49">
      <w:pPr>
        <w:spacing w:line="360" w:lineRule="auto"/>
        <w:jc w:val="center"/>
      </w:pPr>
      <w:r>
        <w:object w:dxaOrig="9605" w:dyaOrig="5393" w14:anchorId="2F8CB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823326770" r:id="rId5"/>
        </w:object>
      </w:r>
    </w:p>
    <w:p w14:paraId="79CC328E" w14:textId="77777777" w:rsidR="005F0F49" w:rsidRDefault="005F0F49" w:rsidP="005F0F49">
      <w:pPr>
        <w:spacing w:line="360" w:lineRule="auto"/>
        <w:jc w:val="center"/>
      </w:pPr>
    </w:p>
    <w:p w14:paraId="4118FC32"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Hello everyone and thank you for </w:t>
      </w:r>
      <w:proofErr w:type="gramStart"/>
      <w:r>
        <w:rPr>
          <w:rFonts w:ascii="Calibri" w:hAnsi="Calibri" w:cs="Calibri"/>
          <w:kern w:val="24"/>
          <w:lang w:val="en-US"/>
        </w:rPr>
        <w:t>joining</w:t>
      </w:r>
      <w:proofErr w:type="gramEnd"/>
      <w:r>
        <w:rPr>
          <w:rFonts w:ascii="Calibri" w:hAnsi="Calibri" w:cs="Calibri"/>
          <w:kern w:val="24"/>
          <w:lang w:val="en-US"/>
        </w:rPr>
        <w:t xml:space="preserve"> this presentation. The theme of my presentation is the collaboration between artificial intelligence and human resources in the hospitality industry, an extremely dynamic and competitive field, where technology is rapidly transforming the way services are delivered. My goal is to highlight how hotels can use AI to improve their operational </w:t>
      </w:r>
      <w:r>
        <w:rPr>
          <w:rFonts w:ascii="Calibri" w:hAnsi="Calibri" w:cs="Calibri"/>
          <w:kern w:val="24"/>
          <w:lang w:val="en-US"/>
        </w:rPr>
        <w:lastRenderedPageBreak/>
        <w:t xml:space="preserve">performance and guest experiences, while maintaining the essence of hospitality: human connection. I chose this topic because </w:t>
      </w:r>
      <w:proofErr w:type="gramStart"/>
      <w:r>
        <w:rPr>
          <w:rFonts w:ascii="Calibri" w:hAnsi="Calibri" w:cs="Calibri"/>
          <w:kern w:val="24"/>
          <w:lang w:val="en-US"/>
        </w:rPr>
        <w:t>more and more</w:t>
      </w:r>
      <w:proofErr w:type="gramEnd"/>
      <w:r>
        <w:rPr>
          <w:rFonts w:ascii="Calibri" w:hAnsi="Calibri" w:cs="Calibri"/>
          <w:kern w:val="24"/>
          <w:lang w:val="en-US"/>
        </w:rPr>
        <w:t xml:space="preserve"> hotels are integrating chatbots, predictive systems, intelligent platforms and automated processes to meet the digital needs of modern guests.</w:t>
      </w:r>
    </w:p>
    <w:p w14:paraId="768FF11D"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However, this transition raises important questions: can AI provide the same level of empathy and adaptability as human staff? What is the real role of employees in a hotel where technology takes over a large part of the tasks? And how do we manage the risks associated with data collection, high costs and technology dependence?</w:t>
      </w:r>
    </w:p>
    <w:p w14:paraId="0B21D568"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My presentation included a critical analysis of the benefits, limitations, and opportunities of AI in hospitality. This presentation aims to summarize the most relevant elements in a visual and easy to understand way. I will discuss automation, personalization, employee training, sustainability, and ethics, all in the context of the dual role that AI plays: technological assistant and potential substitute for human resources. I hope this discussion provides a clear and realistic perspective on how we can create hotels that are both intelligent and deeply human.</w:t>
      </w:r>
    </w:p>
    <w:p w14:paraId="2C04B19A" w14:textId="77777777" w:rsidR="005F0F49" w:rsidRDefault="005F0F49" w:rsidP="005F0F49">
      <w:pPr>
        <w:autoSpaceDE w:val="0"/>
        <w:autoSpaceDN w:val="0"/>
        <w:adjustRightInd w:val="0"/>
        <w:spacing w:after="0" w:line="240" w:lineRule="auto"/>
        <w:rPr>
          <w:rFonts w:ascii="Calibri" w:hAnsi="Calibri" w:cs="Calibri"/>
          <w:kern w:val="24"/>
          <w:lang w:val="en-US"/>
        </w:rPr>
      </w:pPr>
    </w:p>
    <w:p w14:paraId="4B1E2AF9" w14:textId="77777777" w:rsidR="005F0F49" w:rsidRDefault="005F0F49" w:rsidP="005F0F49">
      <w:pPr>
        <w:autoSpaceDE w:val="0"/>
        <w:autoSpaceDN w:val="0"/>
        <w:adjustRightInd w:val="0"/>
        <w:spacing w:after="0" w:line="240" w:lineRule="auto"/>
        <w:rPr>
          <w:rFonts w:ascii="Arial" w:hAnsi="Arial" w:cs="Arial"/>
          <w:kern w:val="0"/>
          <w:lang w:val="en-US"/>
        </w:rPr>
      </w:pPr>
    </w:p>
    <w:p w14:paraId="3C8E8DC1" w14:textId="77777777" w:rsidR="005F0F49" w:rsidRDefault="005F0F49" w:rsidP="005F0F49">
      <w:pPr>
        <w:spacing w:line="360" w:lineRule="auto"/>
      </w:pPr>
    </w:p>
    <w:p w14:paraId="3CB7A8F0" w14:textId="6CD8D7D3" w:rsidR="005F0F49" w:rsidRDefault="005F0F49">
      <w:r>
        <w:br w:type="page"/>
      </w:r>
    </w:p>
    <w:p w14:paraId="55DCB548" w14:textId="0F238046" w:rsidR="005F0F49" w:rsidRDefault="005F0F49" w:rsidP="005F0F49">
      <w:pPr>
        <w:spacing w:line="360" w:lineRule="auto"/>
      </w:pPr>
      <w:r>
        <w:lastRenderedPageBreak/>
        <w:t>Slide 2</w:t>
      </w:r>
    </w:p>
    <w:p w14:paraId="7B8EAC49" w14:textId="77777777" w:rsidR="005F0F49" w:rsidRDefault="005F0F49" w:rsidP="005F0F49">
      <w:pPr>
        <w:spacing w:line="360" w:lineRule="auto"/>
      </w:pPr>
    </w:p>
    <w:p w14:paraId="2DEE9632" w14:textId="465799D5" w:rsidR="005F0F49" w:rsidRDefault="005F0F49" w:rsidP="005F0F49">
      <w:pPr>
        <w:spacing w:line="360" w:lineRule="auto"/>
        <w:jc w:val="center"/>
      </w:pPr>
      <w:r>
        <w:object w:dxaOrig="9605" w:dyaOrig="5393" w14:anchorId="352E61F4">
          <v:shape id="_x0000_i1026"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823326771" r:id="rId7"/>
        </w:object>
      </w:r>
    </w:p>
    <w:p w14:paraId="2D69E6FC" w14:textId="77777777" w:rsidR="005F0F49" w:rsidRDefault="005F0F49" w:rsidP="005F0F49">
      <w:pPr>
        <w:spacing w:line="360" w:lineRule="auto"/>
        <w:jc w:val="center"/>
      </w:pPr>
    </w:p>
    <w:p w14:paraId="609CE5C1"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The hospitality industry is undergoing a fast change due to the introduction of smart technologies. Modern guests are increasingly digitally connected and expect hotels to provide fast, efficient and tailored services to their needs. From this perspective, artificial intelligence has become an essential tool for hotel companies. By using chatbots, check-in machines, data analysis systems and concierge robots, hotels can offer 24/7 services, reduce waiting times and streamline internal operations (Cooper &amp; Hall, 2019).</w:t>
      </w:r>
    </w:p>
    <w:p w14:paraId="7E270A48"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However, the hospitality industry is a field founded on social and emotional interaction. Hospitality is more than just providing a technical service. It means empathy, genuine smiles, conversations, human connection and the ability to respond in a personalized way to unpredictable situations, aspects that AI cannot yet authentically replicate (Ford &amp; Sturman, 2020).</w:t>
      </w:r>
    </w:p>
    <w:p w14:paraId="3AC25EF2"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The problem, therefore, is not whether hotels should adopt AI or not, but how to use technology so that it supports human resources, not </w:t>
      </w:r>
      <w:proofErr w:type="gramStart"/>
      <w:r>
        <w:rPr>
          <w:rFonts w:ascii="Calibri" w:hAnsi="Calibri" w:cs="Calibri"/>
          <w:kern w:val="24"/>
          <w:lang w:val="en-US"/>
        </w:rPr>
        <w:t>replaces</w:t>
      </w:r>
      <w:proofErr w:type="gramEnd"/>
      <w:r>
        <w:rPr>
          <w:rFonts w:ascii="Calibri" w:hAnsi="Calibri" w:cs="Calibri"/>
          <w:kern w:val="24"/>
          <w:lang w:val="en-US"/>
        </w:rPr>
        <w:t xml:space="preserve"> them. Currently, many international chains are adopting a hybrid model, in which AI takes care of repetitive and time-consuming tasks, and employees focus on creating memorable experiences for guests.</w:t>
      </w:r>
    </w:p>
    <w:p w14:paraId="4DC14E3E"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This presentation will analyze both the important advantages that Artificial Intelligence brings, and the challenges associated with the loss of the human element. The goal is to demonstrate that innovation does not have to be the enemy of traditional hospitality but can become a valuable partner when used intelligently and responsibly.</w:t>
      </w:r>
    </w:p>
    <w:p w14:paraId="0BE382AF" w14:textId="77777777" w:rsidR="005F0F49" w:rsidRDefault="005F0F49" w:rsidP="005F0F49">
      <w:pPr>
        <w:autoSpaceDE w:val="0"/>
        <w:autoSpaceDN w:val="0"/>
        <w:adjustRightInd w:val="0"/>
        <w:spacing w:after="0" w:line="240" w:lineRule="auto"/>
        <w:rPr>
          <w:rFonts w:ascii="Arial" w:hAnsi="Arial" w:cs="Arial"/>
          <w:kern w:val="0"/>
          <w:lang w:val="en-US"/>
        </w:rPr>
      </w:pPr>
    </w:p>
    <w:p w14:paraId="6BBE4050" w14:textId="77777777" w:rsidR="005F0F49" w:rsidRDefault="005F0F49" w:rsidP="005F0F49">
      <w:pPr>
        <w:spacing w:line="360" w:lineRule="auto"/>
      </w:pPr>
    </w:p>
    <w:p w14:paraId="6D240194" w14:textId="195D8BDF" w:rsidR="005F0F49" w:rsidRDefault="005F0F49">
      <w:r>
        <w:br w:type="page"/>
      </w:r>
    </w:p>
    <w:p w14:paraId="34CB9C4A" w14:textId="02379828" w:rsidR="005F0F49" w:rsidRDefault="005F0F49" w:rsidP="005F0F49">
      <w:pPr>
        <w:spacing w:line="360" w:lineRule="auto"/>
      </w:pPr>
      <w:r>
        <w:lastRenderedPageBreak/>
        <w:t>Slide 3</w:t>
      </w:r>
    </w:p>
    <w:p w14:paraId="6672F3CC" w14:textId="77777777" w:rsidR="005F0F49" w:rsidRDefault="005F0F49" w:rsidP="005F0F49">
      <w:pPr>
        <w:spacing w:line="360" w:lineRule="auto"/>
      </w:pPr>
    </w:p>
    <w:p w14:paraId="0A88D786" w14:textId="79AD6335" w:rsidR="005F0F49" w:rsidRDefault="005F0F49" w:rsidP="005F0F49">
      <w:pPr>
        <w:spacing w:line="360" w:lineRule="auto"/>
        <w:jc w:val="center"/>
      </w:pPr>
      <w:r>
        <w:object w:dxaOrig="9605" w:dyaOrig="5393" w14:anchorId="1CAA2AB6">
          <v:shape id="_x0000_i102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823326772" r:id="rId9"/>
        </w:object>
      </w:r>
    </w:p>
    <w:p w14:paraId="7427345A" w14:textId="77777777" w:rsidR="005F0F49" w:rsidRDefault="005F0F49" w:rsidP="005F0F49">
      <w:pPr>
        <w:spacing w:line="360" w:lineRule="auto"/>
        <w:jc w:val="center"/>
      </w:pPr>
    </w:p>
    <w:p w14:paraId="546E68DE"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Guest service automation is one of the most visible and widespread forms of AI integration in the hospitality industry. Hotels have started using chatbots, concierge </w:t>
      </w:r>
      <w:proofErr w:type="gramStart"/>
      <w:r>
        <w:rPr>
          <w:rFonts w:ascii="Calibri" w:hAnsi="Calibri" w:cs="Calibri"/>
          <w:kern w:val="24"/>
          <w:lang w:val="en-US"/>
        </w:rPr>
        <w:t>bots</w:t>
      </w:r>
      <w:proofErr w:type="gramEnd"/>
      <w:r>
        <w:rPr>
          <w:rFonts w:ascii="Calibri" w:hAnsi="Calibri" w:cs="Calibri"/>
          <w:kern w:val="24"/>
          <w:lang w:val="en-US"/>
        </w:rPr>
        <w:t>, and automated check-in systems to reduce front desk congestion and respond to all guest requests immediately. A notable example is Hilton’s “Connie” concierge bot, which uses AI to verbally interact with guests, providing useful information about the hotel and destination (Koo et al., 2021).</w:t>
      </w:r>
    </w:p>
    <w:p w14:paraId="2AB9E9C9"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The main benefit of these technologies is efficiency. A chatbot can handle hundreds of conversations simultaneously, while an employee can only serve a few guests at a time. In addition, these systems operate 24/7, so guests have access to assistance whenever they need it, without depending on staff schedules. This leads to reduced </w:t>
      </w:r>
      <w:proofErr w:type="gramStart"/>
      <w:r>
        <w:rPr>
          <w:rFonts w:ascii="Calibri" w:hAnsi="Calibri" w:cs="Calibri"/>
          <w:kern w:val="24"/>
          <w:lang w:val="en-US"/>
        </w:rPr>
        <w:t>wait</w:t>
      </w:r>
      <w:proofErr w:type="gramEnd"/>
      <w:r>
        <w:rPr>
          <w:rFonts w:ascii="Calibri" w:hAnsi="Calibri" w:cs="Calibri"/>
          <w:kern w:val="24"/>
          <w:lang w:val="en-US"/>
        </w:rPr>
        <w:t xml:space="preserve"> times, streamlined operations, and a noticeable improvement in customer satisfaction.</w:t>
      </w:r>
    </w:p>
    <w:p w14:paraId="394A9564"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However, there is also a challenging side. Automation can remove the emotional element from guest interactions. While robots can provide accurate information, they cannot understand sensitive situations or guest emotions in the same way that a human professional can. Studies emphasize that authentic hospitality is based on empathy, flexibility, and the ability to solve problems in a personalized way (Mill, 2011).</w:t>
      </w:r>
    </w:p>
    <w:p w14:paraId="7D520134" w14:textId="77777777" w:rsidR="005F0F49" w:rsidRDefault="005F0F49" w:rsidP="005F0F49">
      <w:pPr>
        <w:autoSpaceDE w:val="0"/>
        <w:autoSpaceDN w:val="0"/>
        <w:adjustRightInd w:val="0"/>
        <w:spacing w:after="0" w:line="240" w:lineRule="auto"/>
        <w:rPr>
          <w:rFonts w:ascii="Arial" w:hAnsi="Arial" w:cs="Arial"/>
          <w:kern w:val="0"/>
          <w:lang w:val="en-US"/>
        </w:rPr>
      </w:pPr>
    </w:p>
    <w:p w14:paraId="5395BB8A" w14:textId="77777777" w:rsidR="005F0F49" w:rsidRDefault="005F0F49" w:rsidP="005F0F49">
      <w:pPr>
        <w:spacing w:line="360" w:lineRule="auto"/>
      </w:pPr>
    </w:p>
    <w:p w14:paraId="65C2213F" w14:textId="63826146" w:rsidR="005F0F49" w:rsidRDefault="005F0F49">
      <w:r>
        <w:br w:type="page"/>
      </w:r>
    </w:p>
    <w:p w14:paraId="1BDAB025" w14:textId="2FA43CA1" w:rsidR="005F0F49" w:rsidRDefault="005F0F49" w:rsidP="005F0F49">
      <w:pPr>
        <w:spacing w:line="360" w:lineRule="auto"/>
      </w:pPr>
      <w:r>
        <w:lastRenderedPageBreak/>
        <w:t>Slide 4</w:t>
      </w:r>
    </w:p>
    <w:p w14:paraId="610B9460" w14:textId="77777777" w:rsidR="005F0F49" w:rsidRDefault="005F0F49" w:rsidP="005F0F49">
      <w:pPr>
        <w:spacing w:line="360" w:lineRule="auto"/>
      </w:pPr>
    </w:p>
    <w:p w14:paraId="2C191E15" w14:textId="3A1DE365" w:rsidR="005F0F49" w:rsidRDefault="005F0F49" w:rsidP="005F0F49">
      <w:pPr>
        <w:spacing w:line="360" w:lineRule="auto"/>
        <w:jc w:val="center"/>
      </w:pPr>
      <w:r>
        <w:object w:dxaOrig="9605" w:dyaOrig="5393" w14:anchorId="3E3F8492">
          <v:shape id="_x0000_i1028"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823326773" r:id="rId11"/>
        </w:object>
      </w:r>
    </w:p>
    <w:p w14:paraId="2BB08F58" w14:textId="77777777" w:rsidR="005F0F49" w:rsidRDefault="005F0F49" w:rsidP="005F0F49">
      <w:pPr>
        <w:spacing w:line="360" w:lineRule="auto"/>
        <w:jc w:val="center"/>
      </w:pPr>
    </w:p>
    <w:p w14:paraId="5A456A27"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One of the main benefits of AI in hotels is the ability to collect, analyze, and use large volumes of data to create experiences tailored to each guest. In the hotel industry, personalization is a critical element, customers want services that reflect their tastes, habits, and needs. AI allows hotels to better understand consumer behavior, anticipating, for example, preferred room types, arrival times, favorite services, and even food preferences.</w:t>
      </w:r>
    </w:p>
    <w:p w14:paraId="340643E5"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A very relevant case is Marriott, which uses machine learning algorithms to analyze guests’ booking and interaction history </w:t>
      </w:r>
      <w:proofErr w:type="gramStart"/>
      <w:r>
        <w:rPr>
          <w:rFonts w:ascii="Calibri" w:hAnsi="Calibri" w:cs="Calibri"/>
          <w:kern w:val="24"/>
          <w:lang w:val="en-US"/>
        </w:rPr>
        <w:t>in order to</w:t>
      </w:r>
      <w:proofErr w:type="gramEnd"/>
      <w:r>
        <w:rPr>
          <w:rFonts w:ascii="Calibri" w:hAnsi="Calibri" w:cs="Calibri"/>
          <w:kern w:val="24"/>
          <w:lang w:val="en-US"/>
        </w:rPr>
        <w:t xml:space="preserve"> provide them with personalized recommendations even before arrival. This type of proactivity contributes to increased loyalty, as guests feel that services are created especially for them and receive increased attention </w:t>
      </w:r>
      <w:r>
        <w:rPr>
          <w:rFonts w:ascii="Times New Roman" w:hAnsi="Times New Roman" w:cs="Times New Roman"/>
          <w:kern w:val="24"/>
          <w:lang w:val="en-US"/>
        </w:rPr>
        <w:t>(</w:t>
      </w:r>
      <w:proofErr w:type="spellStart"/>
      <w:r>
        <w:rPr>
          <w:rFonts w:ascii="Times New Roman" w:hAnsi="Times New Roman" w:cs="Times New Roman"/>
          <w:kern w:val="24"/>
          <w:lang w:val="en-US"/>
        </w:rPr>
        <w:t>Buhalis</w:t>
      </w:r>
      <w:proofErr w:type="spellEnd"/>
      <w:r>
        <w:rPr>
          <w:rFonts w:ascii="Times New Roman" w:hAnsi="Times New Roman" w:cs="Times New Roman"/>
          <w:kern w:val="24"/>
          <w:lang w:val="en-US"/>
        </w:rPr>
        <w:t xml:space="preserve"> and </w:t>
      </w:r>
      <w:proofErr w:type="spellStart"/>
      <w:r>
        <w:rPr>
          <w:rFonts w:ascii="Times New Roman" w:hAnsi="Times New Roman" w:cs="Times New Roman"/>
          <w:kern w:val="24"/>
          <w:lang w:val="en-US"/>
        </w:rPr>
        <w:t>Sinarta</w:t>
      </w:r>
      <w:proofErr w:type="spellEnd"/>
      <w:r>
        <w:rPr>
          <w:rFonts w:ascii="Times New Roman" w:hAnsi="Times New Roman" w:cs="Times New Roman"/>
          <w:kern w:val="24"/>
          <w:lang w:val="en-US"/>
        </w:rPr>
        <w:t>, 2019).</w:t>
      </w:r>
    </w:p>
    <w:p w14:paraId="6F6766FB"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However, this intense personalization comes with a challenge: highly sensitive personal data is collected and processed. According to the European Travel Commission, a large proportion of tourists are concerned about how hotels manage digital data </w:t>
      </w:r>
      <w:r>
        <w:rPr>
          <w:rFonts w:ascii="Times New Roman" w:hAnsi="Times New Roman" w:cs="Times New Roman"/>
          <w:kern w:val="24"/>
          <w:lang w:val="en-US"/>
        </w:rPr>
        <w:t xml:space="preserve">(European Travel </w:t>
      </w:r>
      <w:proofErr w:type="spellStart"/>
      <w:r>
        <w:rPr>
          <w:rFonts w:ascii="Times New Roman" w:hAnsi="Times New Roman" w:cs="Times New Roman"/>
          <w:kern w:val="24"/>
          <w:lang w:val="en-US"/>
        </w:rPr>
        <w:t>Comission</w:t>
      </w:r>
      <w:proofErr w:type="spellEnd"/>
      <w:r>
        <w:rPr>
          <w:rFonts w:ascii="Times New Roman" w:hAnsi="Times New Roman" w:cs="Times New Roman"/>
          <w:kern w:val="24"/>
          <w:lang w:val="en-US"/>
        </w:rPr>
        <w:t>, 2024)</w:t>
      </w:r>
      <w:r>
        <w:rPr>
          <w:rFonts w:ascii="Calibri" w:hAnsi="Calibri" w:cs="Calibri"/>
          <w:kern w:val="24"/>
          <w:lang w:val="en-US"/>
        </w:rPr>
        <w:t xml:space="preserve">. Customers fear that their information could be misused or even intercepted in cyberattacks. This paradox, personalization vs. privacy, is one of the biggest challenges of digitalization. For AI to be successful in hospitality, transparency in data collection, informed consent, and cybersecurity are essential. Without </w:t>
      </w:r>
      <w:proofErr w:type="gramStart"/>
      <w:r>
        <w:rPr>
          <w:rFonts w:ascii="Calibri" w:hAnsi="Calibri" w:cs="Calibri"/>
          <w:kern w:val="24"/>
          <w:lang w:val="en-US"/>
        </w:rPr>
        <w:t>these</w:t>
      </w:r>
      <w:proofErr w:type="gramEnd"/>
      <w:r>
        <w:rPr>
          <w:rFonts w:ascii="Calibri" w:hAnsi="Calibri" w:cs="Calibri"/>
          <w:kern w:val="24"/>
          <w:lang w:val="en-US"/>
        </w:rPr>
        <w:t>, customer trust can be undermined, regardless of the level of technological innovation.</w:t>
      </w:r>
    </w:p>
    <w:p w14:paraId="6CE68D43" w14:textId="77777777" w:rsidR="005F0F49" w:rsidRDefault="005F0F49" w:rsidP="005F0F49">
      <w:pPr>
        <w:autoSpaceDE w:val="0"/>
        <w:autoSpaceDN w:val="0"/>
        <w:adjustRightInd w:val="0"/>
        <w:spacing w:after="0" w:line="240" w:lineRule="auto"/>
        <w:rPr>
          <w:rFonts w:ascii="Arial" w:hAnsi="Arial" w:cs="Arial"/>
          <w:kern w:val="0"/>
          <w:lang w:val="en-US"/>
        </w:rPr>
      </w:pPr>
    </w:p>
    <w:p w14:paraId="2994BE16" w14:textId="77777777" w:rsidR="005F0F49" w:rsidRDefault="005F0F49" w:rsidP="005F0F49">
      <w:pPr>
        <w:spacing w:line="360" w:lineRule="auto"/>
      </w:pPr>
    </w:p>
    <w:p w14:paraId="467B9747" w14:textId="0E676AD8" w:rsidR="005F0F49" w:rsidRDefault="005F0F49">
      <w:r>
        <w:br w:type="page"/>
      </w:r>
    </w:p>
    <w:p w14:paraId="307A9119" w14:textId="691D4180" w:rsidR="005F0F49" w:rsidRDefault="005F0F49" w:rsidP="005F0F49">
      <w:pPr>
        <w:spacing w:line="360" w:lineRule="auto"/>
      </w:pPr>
      <w:r>
        <w:lastRenderedPageBreak/>
        <w:t>Slide 5</w:t>
      </w:r>
    </w:p>
    <w:p w14:paraId="5749479F" w14:textId="77777777" w:rsidR="005F0F49" w:rsidRDefault="005F0F49" w:rsidP="005F0F49">
      <w:pPr>
        <w:spacing w:line="360" w:lineRule="auto"/>
      </w:pPr>
    </w:p>
    <w:p w14:paraId="04CAB59A" w14:textId="05F33477" w:rsidR="005F0F49" w:rsidRDefault="005F0F49" w:rsidP="005F0F49">
      <w:pPr>
        <w:spacing w:line="360" w:lineRule="auto"/>
        <w:jc w:val="center"/>
      </w:pPr>
      <w:r>
        <w:object w:dxaOrig="9605" w:dyaOrig="5393" w14:anchorId="7EE8F39F">
          <v:shape id="_x0000_i102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823326774" r:id="rId13"/>
        </w:object>
      </w:r>
    </w:p>
    <w:p w14:paraId="048A7920" w14:textId="77777777" w:rsidR="005F0F49" w:rsidRDefault="005F0F49" w:rsidP="005F0F49">
      <w:pPr>
        <w:spacing w:line="360" w:lineRule="auto"/>
        <w:jc w:val="center"/>
      </w:pPr>
    </w:p>
    <w:p w14:paraId="3DA2884F"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The research underlying this presentation adopted a qualitative methodology, as the topic of artificial intelligence in hospitality involves complex interpretations related to perceptions, behaviors, and organizational transformations. Rather than focusing on statistical data or quantitative models, my analysis aimed to gain a deeper understanding of the phenomenon and how it is reflected in the current literature.</w:t>
      </w:r>
    </w:p>
    <w:p w14:paraId="1F540AFB"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The study aims to identify how hotels </w:t>
      </w:r>
      <w:proofErr w:type="gramStart"/>
      <w:r>
        <w:rPr>
          <w:rFonts w:ascii="Calibri" w:hAnsi="Calibri" w:cs="Calibri"/>
          <w:kern w:val="24"/>
          <w:lang w:val="en-US"/>
        </w:rPr>
        <w:t>are using</w:t>
      </w:r>
      <w:proofErr w:type="gramEnd"/>
      <w:r>
        <w:rPr>
          <w:rFonts w:ascii="Calibri" w:hAnsi="Calibri" w:cs="Calibri"/>
          <w:kern w:val="24"/>
          <w:lang w:val="en-US"/>
        </w:rPr>
        <w:t xml:space="preserve"> AI and the real impact it has on employees and customers. To do this, I used secondary data analysis, which means that the information comes exclusively from already published sources. I selected academic articles, reference books, and industry reports published between 2001 and 2024 to ensure that the topic is analyzed from a contemporary and up-to-date perspective. The sources </w:t>
      </w:r>
      <w:proofErr w:type="gramStart"/>
      <w:r>
        <w:rPr>
          <w:rFonts w:ascii="Calibri" w:hAnsi="Calibri" w:cs="Calibri"/>
          <w:kern w:val="24"/>
          <w:lang w:val="en-US"/>
        </w:rPr>
        <w:t>include  journals</w:t>
      </w:r>
      <w:proofErr w:type="gramEnd"/>
      <w:r>
        <w:rPr>
          <w:rFonts w:ascii="Calibri" w:hAnsi="Calibri" w:cs="Calibri"/>
          <w:kern w:val="24"/>
          <w:lang w:val="en-US"/>
        </w:rPr>
        <w:t xml:space="preserve"> such as the International Journal of Hospitality Management, as well as organizations such as PwC and UNWTO. To interpret the collected data, I used thematic analysis, which </w:t>
      </w:r>
      <w:proofErr w:type="gramStart"/>
      <w:r>
        <w:rPr>
          <w:rFonts w:ascii="Calibri" w:hAnsi="Calibri" w:cs="Calibri"/>
          <w:kern w:val="24"/>
          <w:lang w:val="en-US"/>
        </w:rPr>
        <w:t>allow</w:t>
      </w:r>
      <w:proofErr w:type="gramEnd"/>
      <w:r>
        <w:rPr>
          <w:rFonts w:ascii="Calibri" w:hAnsi="Calibri" w:cs="Calibri"/>
          <w:kern w:val="24"/>
          <w:lang w:val="en-US"/>
        </w:rPr>
        <w:t xml:space="preserve"> me to identify and group central ideas from </w:t>
      </w:r>
      <w:proofErr w:type="gramStart"/>
      <w:r>
        <w:rPr>
          <w:rFonts w:ascii="Calibri" w:hAnsi="Calibri" w:cs="Calibri"/>
          <w:kern w:val="24"/>
          <w:lang w:val="en-US"/>
        </w:rPr>
        <w:t>the academic</w:t>
      </w:r>
      <w:proofErr w:type="gramEnd"/>
      <w:r>
        <w:rPr>
          <w:rFonts w:ascii="Calibri" w:hAnsi="Calibri" w:cs="Calibri"/>
          <w:kern w:val="24"/>
          <w:lang w:val="en-US"/>
        </w:rPr>
        <w:t xml:space="preserve"> literature. Thus, dominant themes such as service automation, personalization through data, impact on the workforce, and ethical and security issues were identified.</w:t>
      </w:r>
    </w:p>
    <w:p w14:paraId="7635EF36"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In addition, I applied SWOT Analysis to assess the advantages and disadvantages of using AI in the hospitality industry, as well as future opportunities and risks. This combination of methods allows for a critical and balanced perspective on how AI can help modernize the hospitality sector, without affecting the essential elements of traditional hospitality.</w:t>
      </w:r>
    </w:p>
    <w:p w14:paraId="0E26D505" w14:textId="77777777" w:rsidR="005F0F49" w:rsidRDefault="005F0F49" w:rsidP="005F0F49">
      <w:pPr>
        <w:autoSpaceDE w:val="0"/>
        <w:autoSpaceDN w:val="0"/>
        <w:adjustRightInd w:val="0"/>
        <w:spacing w:after="0" w:line="240" w:lineRule="auto"/>
        <w:rPr>
          <w:rFonts w:ascii="Arial" w:hAnsi="Arial" w:cs="Arial"/>
          <w:kern w:val="0"/>
          <w:lang w:val="en-US"/>
        </w:rPr>
      </w:pPr>
    </w:p>
    <w:p w14:paraId="1D08F2F9" w14:textId="77777777" w:rsidR="005F0F49" w:rsidRDefault="005F0F49" w:rsidP="005F0F49">
      <w:pPr>
        <w:spacing w:line="360" w:lineRule="auto"/>
      </w:pPr>
    </w:p>
    <w:p w14:paraId="40FFC8C5" w14:textId="2FC5FBF1" w:rsidR="005F0F49" w:rsidRDefault="005F0F49">
      <w:r>
        <w:br w:type="page"/>
      </w:r>
    </w:p>
    <w:p w14:paraId="595F263D" w14:textId="324ADC43" w:rsidR="005F0F49" w:rsidRDefault="005F0F49" w:rsidP="005F0F49">
      <w:pPr>
        <w:spacing w:line="360" w:lineRule="auto"/>
      </w:pPr>
      <w:r>
        <w:lastRenderedPageBreak/>
        <w:t>Slide 6</w:t>
      </w:r>
    </w:p>
    <w:p w14:paraId="38DA7B26" w14:textId="77777777" w:rsidR="005F0F49" w:rsidRDefault="005F0F49" w:rsidP="005F0F49">
      <w:pPr>
        <w:spacing w:line="360" w:lineRule="auto"/>
      </w:pPr>
    </w:p>
    <w:p w14:paraId="65D52982" w14:textId="526D7963" w:rsidR="005F0F49" w:rsidRDefault="005F0F49" w:rsidP="005F0F49">
      <w:pPr>
        <w:spacing w:line="360" w:lineRule="auto"/>
        <w:jc w:val="center"/>
      </w:pPr>
      <w:r>
        <w:object w:dxaOrig="9605" w:dyaOrig="5393" w14:anchorId="2557DAD2">
          <v:shape id="_x0000_i103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823326775" r:id="rId15"/>
        </w:object>
      </w:r>
    </w:p>
    <w:p w14:paraId="62017E8F" w14:textId="77777777" w:rsidR="005F0F49" w:rsidRDefault="005F0F49" w:rsidP="005F0F49">
      <w:pPr>
        <w:spacing w:line="360" w:lineRule="auto"/>
        <w:jc w:val="center"/>
      </w:pPr>
    </w:p>
    <w:p w14:paraId="66B449D2"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AI brings </w:t>
      </w:r>
      <w:proofErr w:type="gramStart"/>
      <w:r>
        <w:rPr>
          <w:rFonts w:ascii="Calibri" w:hAnsi="Calibri" w:cs="Calibri"/>
          <w:kern w:val="24"/>
          <w:lang w:val="en-US"/>
        </w:rPr>
        <w:t>a number of</w:t>
      </w:r>
      <w:proofErr w:type="gramEnd"/>
      <w:r>
        <w:rPr>
          <w:rFonts w:ascii="Calibri" w:hAnsi="Calibri" w:cs="Calibri"/>
          <w:kern w:val="24"/>
          <w:lang w:val="en-US"/>
        </w:rPr>
        <w:t xml:space="preserve"> important benefits to hotels, the first of which is operational efficiency. By automating routine tasks such as check-in, check-out, room allocation or booking management, hotels can significantly reduce waiting times and provide a much faster and smoother service flow. This is extremely beneficial during peak periods, when staff are under high pressure.</w:t>
      </w:r>
    </w:p>
    <w:p w14:paraId="2D80F2A1"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A second major advantage is personalization. AI uses data analysis to understand individual customer preferences, offering personalized recommendations, tailored promotions and proactive services. This makes customers feel that they are being treated better, that the hotel knows them and takes their needs into account, which increases satisfaction and loyalty (Vashishth et al., 2024).</w:t>
      </w:r>
    </w:p>
    <w:p w14:paraId="46E8CF33"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Another important benefit is the contribution to sustainability. Through intelligent monitoring, AI can automatically adjust lighting, temperature and water consumption in rooms, reducing waste and utility costs. For the hospitality industry, environmental responsibility is a growing priority, and technology plays a direct role in achieving global environmental goals (UNWTO, 2022). In addition, AI can help secure data and operations. Intelligent surveillance systems can detect cyber or physical threats more quickly, thus protecting both guests and hotel infrastructure.</w:t>
      </w:r>
    </w:p>
    <w:p w14:paraId="6C61A0A8" w14:textId="77777777" w:rsidR="005F0F49" w:rsidRDefault="005F0F49" w:rsidP="005F0F49">
      <w:pPr>
        <w:autoSpaceDE w:val="0"/>
        <w:autoSpaceDN w:val="0"/>
        <w:adjustRightInd w:val="0"/>
        <w:spacing w:after="0" w:line="240" w:lineRule="auto"/>
        <w:rPr>
          <w:rFonts w:ascii="Arial" w:hAnsi="Arial" w:cs="Arial"/>
          <w:kern w:val="0"/>
          <w:lang w:val="en-US"/>
        </w:rPr>
      </w:pPr>
    </w:p>
    <w:p w14:paraId="1C9FCCF4" w14:textId="77777777" w:rsidR="005F0F49" w:rsidRDefault="005F0F49" w:rsidP="005F0F49">
      <w:pPr>
        <w:spacing w:line="360" w:lineRule="auto"/>
      </w:pPr>
    </w:p>
    <w:p w14:paraId="3D609CEA" w14:textId="3E70A323" w:rsidR="005F0F49" w:rsidRDefault="005F0F49">
      <w:r>
        <w:br w:type="page"/>
      </w:r>
    </w:p>
    <w:p w14:paraId="022F3F4C" w14:textId="699C0852" w:rsidR="005F0F49" w:rsidRDefault="005F0F49" w:rsidP="005F0F49">
      <w:pPr>
        <w:spacing w:line="360" w:lineRule="auto"/>
      </w:pPr>
      <w:r>
        <w:lastRenderedPageBreak/>
        <w:t>Slide 7</w:t>
      </w:r>
    </w:p>
    <w:p w14:paraId="459AD460" w14:textId="77777777" w:rsidR="005F0F49" w:rsidRDefault="005F0F49" w:rsidP="005F0F49">
      <w:pPr>
        <w:spacing w:line="360" w:lineRule="auto"/>
      </w:pPr>
    </w:p>
    <w:p w14:paraId="21DB2934" w14:textId="2DB0F7A1" w:rsidR="005F0F49" w:rsidRDefault="005F0F49" w:rsidP="005F0F49">
      <w:pPr>
        <w:spacing w:line="360" w:lineRule="auto"/>
        <w:jc w:val="center"/>
      </w:pPr>
      <w:r>
        <w:object w:dxaOrig="9605" w:dyaOrig="5393" w14:anchorId="0803A11C">
          <v:shape id="_x0000_i103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823326776" r:id="rId17"/>
        </w:object>
      </w:r>
    </w:p>
    <w:p w14:paraId="3F3F9F3F" w14:textId="77777777" w:rsidR="005F0F49" w:rsidRDefault="005F0F49" w:rsidP="005F0F49">
      <w:pPr>
        <w:spacing w:line="360" w:lineRule="auto"/>
        <w:jc w:val="center"/>
      </w:pPr>
    </w:p>
    <w:p w14:paraId="122C36F0"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While artificial intelligence offers significant benefits, it also has significant limitations in the hospitality industry. First, AI cannot replicate human empathy, which is essential for hospitality. Guests value personal attention, understanding emotions, and a genuine smile, which cannot be perfectly imitated by a robot or digital interface. When the process becomes too automated, the experience can be perceived as cold and impersonal. </w:t>
      </w:r>
    </w:p>
    <w:p w14:paraId="45444D89"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Second, the financial costs can be very high. Implementing AI systems, whether they are concierge </w:t>
      </w:r>
      <w:proofErr w:type="gramStart"/>
      <w:r>
        <w:rPr>
          <w:rFonts w:ascii="Calibri" w:hAnsi="Calibri" w:cs="Calibri"/>
          <w:kern w:val="24"/>
          <w:lang w:val="en-US"/>
        </w:rPr>
        <w:t>bots</w:t>
      </w:r>
      <w:proofErr w:type="gramEnd"/>
      <w:r>
        <w:rPr>
          <w:rFonts w:ascii="Calibri" w:hAnsi="Calibri" w:cs="Calibri"/>
          <w:kern w:val="24"/>
          <w:lang w:val="en-US"/>
        </w:rPr>
        <w:t>, analytics software, or front-office automation, requires significant investment. Small, independent hotels often struggle to adopt these technologies, which can reduce their long-term competitiveness (PwC, 2024).</w:t>
      </w:r>
    </w:p>
    <w:p w14:paraId="685F4B05"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Another critical aspect is the reliance on technology. A software glitch or connection issue can severely disrupt services. For example, a fully digital check-in system that crashes can directly </w:t>
      </w:r>
      <w:proofErr w:type="gramStart"/>
      <w:r>
        <w:rPr>
          <w:rFonts w:ascii="Calibri" w:hAnsi="Calibri" w:cs="Calibri"/>
          <w:kern w:val="24"/>
          <w:lang w:val="en-US"/>
        </w:rPr>
        <w:t>impact</w:t>
      </w:r>
      <w:proofErr w:type="gramEnd"/>
      <w:r>
        <w:rPr>
          <w:rFonts w:ascii="Calibri" w:hAnsi="Calibri" w:cs="Calibri"/>
          <w:kern w:val="24"/>
          <w:lang w:val="en-US"/>
        </w:rPr>
        <w:t xml:space="preserve"> customer satisfaction, leading to frustration and delays. In addition, staff must be trained to respond quickly to such incidents, which </w:t>
      </w:r>
      <w:proofErr w:type="gramStart"/>
      <w:r>
        <w:rPr>
          <w:rFonts w:ascii="Calibri" w:hAnsi="Calibri" w:cs="Calibri"/>
          <w:kern w:val="24"/>
          <w:lang w:val="en-US"/>
        </w:rPr>
        <w:t>requires</w:t>
      </w:r>
      <w:proofErr w:type="gramEnd"/>
      <w:r>
        <w:rPr>
          <w:rFonts w:ascii="Calibri" w:hAnsi="Calibri" w:cs="Calibri"/>
          <w:kern w:val="24"/>
          <w:lang w:val="en-US"/>
        </w:rPr>
        <w:t xml:space="preserve"> additional training and continuous adaptation </w:t>
      </w:r>
      <w:r>
        <w:rPr>
          <w:rFonts w:ascii="Times New Roman" w:hAnsi="Times New Roman" w:cs="Times New Roman"/>
          <w:kern w:val="24"/>
          <w:lang w:val="en-US"/>
        </w:rPr>
        <w:t>(Santos and Silva, 2019).</w:t>
      </w:r>
    </w:p>
    <w:p w14:paraId="2ACDFF3F" w14:textId="77777777" w:rsidR="005F0F49" w:rsidRDefault="005F0F49" w:rsidP="005F0F49">
      <w:pPr>
        <w:autoSpaceDE w:val="0"/>
        <w:autoSpaceDN w:val="0"/>
        <w:adjustRightInd w:val="0"/>
        <w:spacing w:after="0" w:line="240" w:lineRule="auto"/>
        <w:rPr>
          <w:rFonts w:ascii="Calibri" w:hAnsi="Calibri" w:cs="Calibri"/>
          <w:kern w:val="24"/>
          <w:lang w:val="en-US"/>
        </w:rPr>
      </w:pPr>
      <w:proofErr w:type="gramStart"/>
      <w:r>
        <w:rPr>
          <w:rFonts w:ascii="Calibri" w:hAnsi="Calibri" w:cs="Calibri"/>
          <w:kern w:val="24"/>
          <w:lang w:val="en-US"/>
        </w:rPr>
        <w:t>Last but not least</w:t>
      </w:r>
      <w:proofErr w:type="gramEnd"/>
      <w:r>
        <w:rPr>
          <w:rFonts w:ascii="Calibri" w:hAnsi="Calibri" w:cs="Calibri"/>
          <w:kern w:val="24"/>
          <w:lang w:val="en-US"/>
        </w:rPr>
        <w:t>, AI generates fears among employees. Many feel uncertain about the future of the workplace, which can lead to demotivation, resistance to change, and distrust of technology. In the hospitality industry, employee team spirit is closely linked to the quality of service provided, so these anxieties must be addressed with sensitivity and strategy.</w:t>
      </w:r>
    </w:p>
    <w:p w14:paraId="3BC5D41A" w14:textId="77777777" w:rsidR="005F0F49" w:rsidRDefault="005F0F49" w:rsidP="005F0F49">
      <w:pPr>
        <w:autoSpaceDE w:val="0"/>
        <w:autoSpaceDN w:val="0"/>
        <w:adjustRightInd w:val="0"/>
        <w:spacing w:after="0" w:line="240" w:lineRule="auto"/>
        <w:rPr>
          <w:rFonts w:ascii="Arial" w:hAnsi="Arial" w:cs="Arial"/>
          <w:kern w:val="0"/>
          <w:lang w:val="en-US"/>
        </w:rPr>
      </w:pPr>
    </w:p>
    <w:p w14:paraId="02F3717D" w14:textId="77777777" w:rsidR="005F0F49" w:rsidRDefault="005F0F49" w:rsidP="005F0F49">
      <w:pPr>
        <w:spacing w:line="360" w:lineRule="auto"/>
      </w:pPr>
    </w:p>
    <w:p w14:paraId="38F1815B" w14:textId="23FC4033" w:rsidR="005F0F49" w:rsidRDefault="005F0F49">
      <w:r>
        <w:br w:type="page"/>
      </w:r>
    </w:p>
    <w:p w14:paraId="1F37AA96" w14:textId="35980FF7" w:rsidR="005F0F49" w:rsidRDefault="005F0F49" w:rsidP="005F0F49">
      <w:pPr>
        <w:spacing w:line="360" w:lineRule="auto"/>
      </w:pPr>
      <w:r>
        <w:lastRenderedPageBreak/>
        <w:t>Slide 8</w:t>
      </w:r>
    </w:p>
    <w:p w14:paraId="67C4ADE7" w14:textId="77777777" w:rsidR="005F0F49" w:rsidRDefault="005F0F49" w:rsidP="005F0F49">
      <w:pPr>
        <w:spacing w:line="360" w:lineRule="auto"/>
      </w:pPr>
    </w:p>
    <w:p w14:paraId="4C333ABA" w14:textId="14C88483" w:rsidR="005F0F49" w:rsidRDefault="005F0F49" w:rsidP="005F0F49">
      <w:pPr>
        <w:spacing w:line="360" w:lineRule="auto"/>
        <w:jc w:val="center"/>
      </w:pPr>
      <w:r>
        <w:object w:dxaOrig="9605" w:dyaOrig="5393" w14:anchorId="56E16787">
          <v:shape id="_x0000_i1032"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823326777" r:id="rId19"/>
        </w:object>
      </w:r>
    </w:p>
    <w:p w14:paraId="184D2E7D" w14:textId="77777777" w:rsidR="005F0F49" w:rsidRDefault="005F0F49" w:rsidP="005F0F49">
      <w:pPr>
        <w:spacing w:line="360" w:lineRule="auto"/>
        <w:jc w:val="center"/>
      </w:pPr>
    </w:p>
    <w:p w14:paraId="23E95DAD"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In addition to the immediate benefits, artificial intelligence opens important opportunities for the future of the hospitality industry. First, AI stimulates the professional development of employees. Instead of staff being removed from the system, technology pushes them to transform their role from performing repetitive tasks to specialists in managing digital systems and customer experience. This creates new jobs and new specializations, such as “hospitality technology operator” or “data-driven guest advisor”, which can increase the attractiveness of the sector for future professionals.</w:t>
      </w:r>
    </w:p>
    <w:p w14:paraId="4ABB832C"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Another significant opportunity is accessibility. AI facilitates the integration of people with special needs, helping to create a more inclusive industry. For example, the technology can provide real-time machine translation, voice recognition for people with motor difficulties and adapted interfaces for guests with visual or hearing impairments (Darcy et al., 2012). This represents a major evolution for a field that aims to be open to everyone.</w:t>
      </w:r>
    </w:p>
    <w:p w14:paraId="16A41A36"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At the same time, AI allows for the anticipation of market trends. By analyzing booking patterns and customer preferences, hotels can predict peak periods, adjust prices, and personalize marketing campaigns, thereby optimizing revenue and the use of operational resources (Laws, </w:t>
      </w:r>
      <w:proofErr w:type="spellStart"/>
      <w:r>
        <w:rPr>
          <w:rFonts w:ascii="Calibri" w:hAnsi="Calibri" w:cs="Calibri"/>
          <w:kern w:val="24"/>
          <w:lang w:val="en-US"/>
        </w:rPr>
        <w:t>Moscardo</w:t>
      </w:r>
      <w:proofErr w:type="spellEnd"/>
      <w:r>
        <w:rPr>
          <w:rFonts w:ascii="Calibri" w:hAnsi="Calibri" w:cs="Calibri"/>
          <w:kern w:val="24"/>
          <w:lang w:val="en-US"/>
        </w:rPr>
        <w:t xml:space="preserve"> and Faulkner, 2001).</w:t>
      </w:r>
    </w:p>
    <w:p w14:paraId="308E3A52"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In the long term, these opportunities can contribute to transforming the hotel industry into a more sustainable, people-oriented sector, but also better prepared for the challenges of the digital future.</w:t>
      </w:r>
    </w:p>
    <w:p w14:paraId="5B60382D" w14:textId="77777777" w:rsidR="005F0F49" w:rsidRDefault="005F0F49" w:rsidP="005F0F49">
      <w:pPr>
        <w:autoSpaceDE w:val="0"/>
        <w:autoSpaceDN w:val="0"/>
        <w:adjustRightInd w:val="0"/>
        <w:spacing w:after="0" w:line="240" w:lineRule="auto"/>
        <w:rPr>
          <w:rFonts w:ascii="Arial" w:hAnsi="Arial" w:cs="Arial"/>
          <w:kern w:val="0"/>
          <w:lang w:val="en-US"/>
        </w:rPr>
      </w:pPr>
    </w:p>
    <w:p w14:paraId="0542BEB0" w14:textId="77777777" w:rsidR="005F0F49" w:rsidRDefault="005F0F49" w:rsidP="005F0F49">
      <w:pPr>
        <w:spacing w:line="360" w:lineRule="auto"/>
      </w:pPr>
    </w:p>
    <w:p w14:paraId="6D7078AF" w14:textId="0ED2B9F4" w:rsidR="005F0F49" w:rsidRDefault="005F0F49">
      <w:r>
        <w:br w:type="page"/>
      </w:r>
    </w:p>
    <w:p w14:paraId="45347A2A" w14:textId="093F83C3" w:rsidR="005F0F49" w:rsidRDefault="005F0F49" w:rsidP="005F0F49">
      <w:pPr>
        <w:spacing w:line="360" w:lineRule="auto"/>
      </w:pPr>
      <w:r>
        <w:lastRenderedPageBreak/>
        <w:t>Slide 9</w:t>
      </w:r>
    </w:p>
    <w:p w14:paraId="18B96C07" w14:textId="77777777" w:rsidR="005F0F49" w:rsidRDefault="005F0F49" w:rsidP="005F0F49">
      <w:pPr>
        <w:spacing w:line="360" w:lineRule="auto"/>
      </w:pPr>
    </w:p>
    <w:p w14:paraId="5DDDC677" w14:textId="55F8DA23" w:rsidR="005F0F49" w:rsidRDefault="005F0F49" w:rsidP="005F0F49">
      <w:pPr>
        <w:spacing w:line="360" w:lineRule="auto"/>
        <w:jc w:val="center"/>
      </w:pPr>
      <w:r>
        <w:object w:dxaOrig="9605" w:dyaOrig="5393" w14:anchorId="31484AFB">
          <v:shape id="_x0000_i103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823326778" r:id="rId21"/>
        </w:object>
      </w:r>
    </w:p>
    <w:p w14:paraId="7F8B9BE7" w14:textId="77777777" w:rsidR="005F0F49" w:rsidRDefault="005F0F49" w:rsidP="005F0F49">
      <w:pPr>
        <w:spacing w:line="360" w:lineRule="auto"/>
        <w:jc w:val="center"/>
      </w:pPr>
    </w:p>
    <w:p w14:paraId="2BE96894"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While artificial intelligence brings many benefits, there are also risks that need to be carefully managed. One of the biggest dangers is the fear of employees being replaced by robots or automated systems. In many hotels, employees perceive AI as a direct threat to job security, which can lead to anxiety, resistance to change, and low morale. An industry based on human interaction cannot afford to lose staff engagement and motivation (Ivanov and Webster, 2019). Another risk is cyber vulnerability. As hotels collect </w:t>
      </w:r>
      <w:proofErr w:type="gramStart"/>
      <w:r>
        <w:rPr>
          <w:rFonts w:ascii="Calibri" w:hAnsi="Calibri" w:cs="Calibri"/>
          <w:kern w:val="24"/>
          <w:lang w:val="en-US"/>
        </w:rPr>
        <w:t>more and more</w:t>
      </w:r>
      <w:proofErr w:type="gramEnd"/>
      <w:r>
        <w:rPr>
          <w:rFonts w:ascii="Calibri" w:hAnsi="Calibri" w:cs="Calibri"/>
          <w:kern w:val="24"/>
          <w:lang w:val="en-US"/>
        </w:rPr>
        <w:t xml:space="preserve"> digital data, they become attractive targets for cyberattacks. </w:t>
      </w:r>
    </w:p>
    <w:p w14:paraId="345DC5F1"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A security breach can compromise not only guests’ information, but also their trust in the brand. AI can also lead to a loss of brand identity. Guests choose certain hotels for their space, culture, and personality. When services become too depersonalized, there is a risk that everything will seem standardized and robotic, making the brand lose its uniqueness and emotion, elements that Krippendorf considers defining the travel experience </w:t>
      </w:r>
      <w:r>
        <w:rPr>
          <w:rFonts w:ascii="Times New Roman" w:hAnsi="Times New Roman" w:cs="Times New Roman"/>
          <w:kern w:val="24"/>
          <w:lang w:val="en-US"/>
        </w:rPr>
        <w:t>(Krippendorf, 2011)</w:t>
      </w:r>
      <w:r>
        <w:rPr>
          <w:rFonts w:ascii="Calibri" w:hAnsi="Calibri" w:cs="Calibri"/>
          <w:kern w:val="24"/>
          <w:lang w:val="en-US"/>
        </w:rPr>
        <w:t>. In addition, the industry is facing increasingly strict legal regulations related to privacy and data protection. Failure to comply with GDPR or other international norms can lead to severe penalties, financial costs and negative reputational impact. Analysis of these threats clearly shows that implementing AI requires a cautious, ethical and people-oriented approach to prevent negative effects on organizational culture and guest experience.</w:t>
      </w:r>
    </w:p>
    <w:p w14:paraId="0C7F6FAB" w14:textId="77777777" w:rsidR="005F0F49" w:rsidRDefault="005F0F49" w:rsidP="005F0F49">
      <w:pPr>
        <w:autoSpaceDE w:val="0"/>
        <w:autoSpaceDN w:val="0"/>
        <w:adjustRightInd w:val="0"/>
        <w:spacing w:after="0" w:line="240" w:lineRule="auto"/>
        <w:rPr>
          <w:rFonts w:ascii="Arial" w:hAnsi="Arial" w:cs="Arial"/>
          <w:kern w:val="0"/>
          <w:lang w:val="en-US"/>
        </w:rPr>
      </w:pPr>
    </w:p>
    <w:p w14:paraId="65230F5C" w14:textId="77777777" w:rsidR="005F0F49" w:rsidRDefault="005F0F49" w:rsidP="005F0F49">
      <w:pPr>
        <w:spacing w:line="360" w:lineRule="auto"/>
      </w:pPr>
    </w:p>
    <w:p w14:paraId="377D4492" w14:textId="5BBC6A75" w:rsidR="005F0F49" w:rsidRDefault="005F0F49">
      <w:r>
        <w:br w:type="page"/>
      </w:r>
    </w:p>
    <w:p w14:paraId="664CE70A" w14:textId="2F4850FC" w:rsidR="005F0F49" w:rsidRDefault="005F0F49" w:rsidP="005F0F49">
      <w:pPr>
        <w:spacing w:line="360" w:lineRule="auto"/>
      </w:pPr>
      <w:r>
        <w:lastRenderedPageBreak/>
        <w:t>Slide 10</w:t>
      </w:r>
    </w:p>
    <w:p w14:paraId="3355B89F" w14:textId="77777777" w:rsidR="005F0F49" w:rsidRDefault="005F0F49" w:rsidP="005F0F49">
      <w:pPr>
        <w:spacing w:line="360" w:lineRule="auto"/>
      </w:pPr>
    </w:p>
    <w:p w14:paraId="446D631B" w14:textId="596CAD1F" w:rsidR="005F0F49" w:rsidRDefault="005F0F49" w:rsidP="005F0F49">
      <w:pPr>
        <w:spacing w:line="360" w:lineRule="auto"/>
        <w:jc w:val="center"/>
      </w:pPr>
      <w:r>
        <w:object w:dxaOrig="9605" w:dyaOrig="5393" w14:anchorId="592D767B">
          <v:shape id="_x0000_i1034"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823326779" r:id="rId23"/>
        </w:object>
      </w:r>
    </w:p>
    <w:p w14:paraId="0E5B4EBC" w14:textId="77777777" w:rsidR="005F0F49" w:rsidRDefault="005F0F49" w:rsidP="005F0F49">
      <w:pPr>
        <w:spacing w:line="360" w:lineRule="auto"/>
        <w:jc w:val="center"/>
      </w:pPr>
    </w:p>
    <w:p w14:paraId="6463583C"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To conclude this presentation, it is important to emphasize that artificial intelligence has become a central pillar of the modernization of the hotel industry. Process automation, personalization of the guest experience, and resource optimization are real and proven benefits of AI, which allow hotels to operate more efficiently and remain competitive in an ever-changing global environment.</w:t>
      </w:r>
    </w:p>
    <w:p w14:paraId="523CE1D8"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However, my research highlights that, despite technological advances, hospitality remains a </w:t>
      </w:r>
      <w:proofErr w:type="gramStart"/>
      <w:r>
        <w:rPr>
          <w:rFonts w:ascii="Calibri" w:hAnsi="Calibri" w:cs="Calibri"/>
          <w:kern w:val="24"/>
          <w:lang w:val="en-US"/>
        </w:rPr>
        <w:t>deeply</w:t>
      </w:r>
      <w:proofErr w:type="gramEnd"/>
      <w:r>
        <w:rPr>
          <w:rFonts w:ascii="Calibri" w:hAnsi="Calibri" w:cs="Calibri"/>
          <w:kern w:val="24"/>
          <w:lang w:val="en-US"/>
        </w:rPr>
        <w:t xml:space="preserve"> human industry. AI cannot replicate the empathy, warmth, and flexibility of employees, elements that transform a simple stay into a memorable experience. Therefore, the best approach is a hybrid model, in which technology and the human factor do not compete, but collaborate harmoniously to improve the guest experience and the work of employees.</w:t>
      </w:r>
    </w:p>
    <w:p w14:paraId="04B0F277"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For the future, hotels should focus on three main directions:</w:t>
      </w:r>
    </w:p>
    <w:p w14:paraId="13526E4A"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1. Developing employee skills - Continuous digital training programs to help staff work effectively with technology </w:t>
      </w:r>
    </w:p>
    <w:p w14:paraId="5C5DC30E"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2. Ethics and transparency in data protection - Responsible processing of information is essential for maintaining customer trust and legal compliance.</w:t>
      </w:r>
    </w:p>
    <w:p w14:paraId="1410D671" w14:textId="77777777" w:rsidR="005F0F49" w:rsidRDefault="005F0F49" w:rsidP="005F0F49">
      <w:pPr>
        <w:autoSpaceDE w:val="0"/>
        <w:autoSpaceDN w:val="0"/>
        <w:adjustRightInd w:val="0"/>
        <w:spacing w:after="0" w:line="240" w:lineRule="auto"/>
        <w:rPr>
          <w:rFonts w:ascii="Calibri" w:hAnsi="Calibri" w:cs="Calibri"/>
          <w:kern w:val="24"/>
          <w:lang w:val="en-US"/>
        </w:rPr>
      </w:pPr>
      <w:r>
        <w:rPr>
          <w:rFonts w:ascii="Calibri" w:hAnsi="Calibri" w:cs="Calibri"/>
          <w:kern w:val="24"/>
          <w:lang w:val="en-US"/>
        </w:rPr>
        <w:t xml:space="preserve">3. Adapting the level of automation to the customer profile - Respecting individual preferences for human interaction. </w:t>
      </w:r>
    </w:p>
    <w:p w14:paraId="64FF652C" w14:textId="77777777" w:rsidR="005F0F49" w:rsidRDefault="005F0F49" w:rsidP="005F0F49">
      <w:pPr>
        <w:autoSpaceDE w:val="0"/>
        <w:autoSpaceDN w:val="0"/>
        <w:adjustRightInd w:val="0"/>
        <w:spacing w:after="0" w:line="240" w:lineRule="auto"/>
        <w:rPr>
          <w:rFonts w:ascii="Calibri" w:hAnsi="Calibri" w:cs="Calibri"/>
          <w:kern w:val="24"/>
          <w:lang w:val="en-US"/>
        </w:rPr>
      </w:pPr>
      <w:proofErr w:type="gramStart"/>
      <w:r>
        <w:rPr>
          <w:rFonts w:ascii="Calibri" w:hAnsi="Calibri" w:cs="Calibri"/>
          <w:kern w:val="24"/>
          <w:lang w:val="en-US"/>
        </w:rPr>
        <w:t>The final conclusion</w:t>
      </w:r>
      <w:proofErr w:type="gramEnd"/>
      <w:r>
        <w:rPr>
          <w:rFonts w:ascii="Calibri" w:hAnsi="Calibri" w:cs="Calibri"/>
          <w:kern w:val="24"/>
          <w:lang w:val="en-US"/>
        </w:rPr>
        <w:t xml:space="preserve"> is that, if implemented correctly, AI will not replace people but will amplify their abilities. The hospitality of the future will be both smart and human, and the key to success is finding the right balance between technology and the soul of hospitality.</w:t>
      </w:r>
    </w:p>
    <w:p w14:paraId="34D924B3" w14:textId="77777777" w:rsidR="005F0F49" w:rsidRDefault="005F0F49" w:rsidP="005F0F49">
      <w:pPr>
        <w:autoSpaceDE w:val="0"/>
        <w:autoSpaceDN w:val="0"/>
        <w:adjustRightInd w:val="0"/>
        <w:spacing w:after="0" w:line="240" w:lineRule="auto"/>
        <w:rPr>
          <w:rFonts w:ascii="Arial" w:hAnsi="Arial" w:cs="Arial"/>
          <w:kern w:val="0"/>
          <w:lang w:val="en-US"/>
        </w:rPr>
      </w:pPr>
    </w:p>
    <w:p w14:paraId="687834B7" w14:textId="77777777" w:rsidR="005F0F49" w:rsidRDefault="005F0F49" w:rsidP="005F0F49">
      <w:pPr>
        <w:spacing w:line="360" w:lineRule="auto"/>
      </w:pPr>
    </w:p>
    <w:p w14:paraId="5431AA30" w14:textId="105AC616" w:rsidR="005F0F49" w:rsidRDefault="005F0F49">
      <w:r>
        <w:lastRenderedPageBreak/>
        <w:br w:type="page"/>
      </w:r>
    </w:p>
    <w:p w14:paraId="056DFAE2" w14:textId="673E6F1D" w:rsidR="005F0F49" w:rsidRDefault="005F0F49" w:rsidP="005F0F49">
      <w:pPr>
        <w:spacing w:line="360" w:lineRule="auto"/>
      </w:pPr>
      <w:r>
        <w:lastRenderedPageBreak/>
        <w:t>Slide 11</w:t>
      </w:r>
    </w:p>
    <w:p w14:paraId="7B1CB33C" w14:textId="77777777" w:rsidR="005F0F49" w:rsidRDefault="005F0F49" w:rsidP="005F0F49">
      <w:pPr>
        <w:spacing w:line="360" w:lineRule="auto"/>
      </w:pPr>
    </w:p>
    <w:p w14:paraId="1D95B581" w14:textId="26D46D8C" w:rsidR="005F0F49" w:rsidRDefault="005F0F49" w:rsidP="005F0F49">
      <w:pPr>
        <w:spacing w:line="360" w:lineRule="auto"/>
        <w:jc w:val="center"/>
      </w:pPr>
      <w:r>
        <w:object w:dxaOrig="9605" w:dyaOrig="5393" w14:anchorId="4D61C06B">
          <v:shape id="_x0000_i103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823326780" r:id="rId25"/>
        </w:object>
      </w:r>
    </w:p>
    <w:p w14:paraId="1B2D1740" w14:textId="77777777" w:rsidR="005F0F49" w:rsidRDefault="005F0F49" w:rsidP="005F0F49">
      <w:pPr>
        <w:spacing w:line="360" w:lineRule="auto"/>
        <w:jc w:val="center"/>
      </w:pPr>
    </w:p>
    <w:p w14:paraId="14C736B6"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Ford, R.C. and Sturman, M.C. (2020). </w:t>
      </w:r>
      <w:r>
        <w:rPr>
          <w:rFonts w:ascii="Times New Roman" w:hAnsi="Times New Roman" w:cs="Times New Roman"/>
          <w:i/>
          <w:iCs/>
          <w:kern w:val="24"/>
          <w:lang w:val="en-US"/>
        </w:rPr>
        <w:t>Managing hospitality organizations</w:t>
      </w:r>
      <w:r>
        <w:rPr>
          <w:rFonts w:ascii="Times New Roman" w:hAnsi="Times New Roman" w:cs="Times New Roman"/>
          <w:kern w:val="24"/>
          <w:lang w:val="en-US"/>
        </w:rPr>
        <w:t>. SAGE Publications, Inc.</w:t>
      </w:r>
    </w:p>
    <w:p w14:paraId="398A944C"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Huang, M.-H. and Rust, R.T. (2021). A Strategic Framework for Artificial Intelligence in Marketing. </w:t>
      </w:r>
      <w:r>
        <w:rPr>
          <w:rFonts w:ascii="Times New Roman" w:hAnsi="Times New Roman" w:cs="Times New Roman"/>
          <w:i/>
          <w:iCs/>
          <w:kern w:val="24"/>
          <w:lang w:val="en-US"/>
        </w:rPr>
        <w:t>Journal of the Academy of Marketing Science</w:t>
      </w:r>
      <w:r>
        <w:rPr>
          <w:rFonts w:ascii="Times New Roman" w:hAnsi="Times New Roman" w:cs="Times New Roman"/>
          <w:kern w:val="24"/>
          <w:lang w:val="en-US"/>
        </w:rPr>
        <w:t>, 49(1), pp.30–50.</w:t>
      </w:r>
    </w:p>
    <w:p w14:paraId="1467F995"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Ivanov, S. and Webster, C. (2019). </w:t>
      </w:r>
      <w:r>
        <w:rPr>
          <w:rFonts w:ascii="Times New Roman" w:hAnsi="Times New Roman" w:cs="Times New Roman"/>
          <w:i/>
          <w:iCs/>
          <w:kern w:val="24"/>
          <w:lang w:val="en-US"/>
        </w:rPr>
        <w:t xml:space="preserve">Robots, Artificial Intelligence </w:t>
      </w:r>
      <w:proofErr w:type="gramStart"/>
      <w:r>
        <w:rPr>
          <w:rFonts w:ascii="Times New Roman" w:hAnsi="Times New Roman" w:cs="Times New Roman"/>
          <w:i/>
          <w:iCs/>
          <w:kern w:val="24"/>
          <w:lang w:val="en-US"/>
        </w:rPr>
        <w:t>And</w:t>
      </w:r>
      <w:proofErr w:type="gramEnd"/>
      <w:r>
        <w:rPr>
          <w:rFonts w:ascii="Times New Roman" w:hAnsi="Times New Roman" w:cs="Times New Roman"/>
          <w:i/>
          <w:iCs/>
          <w:kern w:val="24"/>
          <w:lang w:val="en-US"/>
        </w:rPr>
        <w:t xml:space="preserve"> Service Automation </w:t>
      </w:r>
      <w:proofErr w:type="gramStart"/>
      <w:r>
        <w:rPr>
          <w:rFonts w:ascii="Times New Roman" w:hAnsi="Times New Roman" w:cs="Times New Roman"/>
          <w:i/>
          <w:iCs/>
          <w:kern w:val="24"/>
          <w:lang w:val="en-US"/>
        </w:rPr>
        <w:t>In</w:t>
      </w:r>
      <w:proofErr w:type="gramEnd"/>
      <w:r>
        <w:rPr>
          <w:rFonts w:ascii="Times New Roman" w:hAnsi="Times New Roman" w:cs="Times New Roman"/>
          <w:i/>
          <w:iCs/>
          <w:kern w:val="24"/>
          <w:lang w:val="en-US"/>
        </w:rPr>
        <w:t xml:space="preserve"> Travel, Tourism </w:t>
      </w:r>
      <w:proofErr w:type="gramStart"/>
      <w:r>
        <w:rPr>
          <w:rFonts w:ascii="Times New Roman" w:hAnsi="Times New Roman" w:cs="Times New Roman"/>
          <w:i/>
          <w:iCs/>
          <w:kern w:val="24"/>
          <w:lang w:val="en-US"/>
        </w:rPr>
        <w:t>And</w:t>
      </w:r>
      <w:proofErr w:type="gramEnd"/>
      <w:r>
        <w:rPr>
          <w:rFonts w:ascii="Times New Roman" w:hAnsi="Times New Roman" w:cs="Times New Roman"/>
          <w:i/>
          <w:iCs/>
          <w:kern w:val="24"/>
          <w:lang w:val="en-US"/>
        </w:rPr>
        <w:t xml:space="preserve"> Hospitality.</w:t>
      </w:r>
      <w:r>
        <w:rPr>
          <w:rFonts w:ascii="Times New Roman" w:hAnsi="Times New Roman" w:cs="Times New Roman"/>
          <w:kern w:val="24"/>
          <w:lang w:val="en-US"/>
        </w:rPr>
        <w:t xml:space="preserve"> S.L.: Emerald Group Publ.</w:t>
      </w:r>
    </w:p>
    <w:p w14:paraId="73DE9807"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Koo, C., Xiang, Z., </w:t>
      </w:r>
      <w:proofErr w:type="spellStart"/>
      <w:r>
        <w:rPr>
          <w:rFonts w:ascii="Times New Roman" w:hAnsi="Times New Roman" w:cs="Times New Roman"/>
          <w:kern w:val="24"/>
          <w:lang w:val="en-US"/>
        </w:rPr>
        <w:t>Gretzel</w:t>
      </w:r>
      <w:proofErr w:type="spellEnd"/>
      <w:r>
        <w:rPr>
          <w:rFonts w:ascii="Times New Roman" w:hAnsi="Times New Roman" w:cs="Times New Roman"/>
          <w:kern w:val="24"/>
          <w:lang w:val="en-US"/>
        </w:rPr>
        <w:t xml:space="preserve">, U. and Sigala, M. (2021). Artificial Intelligence (AI) and Robotics in travel, Hospitality and Leisure. </w:t>
      </w:r>
      <w:r>
        <w:rPr>
          <w:rFonts w:ascii="Times New Roman" w:hAnsi="Times New Roman" w:cs="Times New Roman"/>
          <w:i/>
          <w:iCs/>
          <w:kern w:val="24"/>
          <w:lang w:val="en-US"/>
        </w:rPr>
        <w:t>Electronic Markets</w:t>
      </w:r>
      <w:r>
        <w:rPr>
          <w:rFonts w:ascii="Times New Roman" w:hAnsi="Times New Roman" w:cs="Times New Roman"/>
          <w:kern w:val="24"/>
          <w:lang w:val="en-US"/>
        </w:rPr>
        <w:t xml:space="preserve">, 31(3). </w:t>
      </w:r>
      <w:proofErr w:type="spellStart"/>
      <w:proofErr w:type="gramStart"/>
      <w:r>
        <w:rPr>
          <w:rFonts w:ascii="Times New Roman" w:hAnsi="Times New Roman" w:cs="Times New Roman"/>
          <w:kern w:val="24"/>
          <w:lang w:val="en-US"/>
        </w:rPr>
        <w:t>doi:https</w:t>
      </w:r>
      <w:proofErr w:type="spellEnd"/>
      <w:r>
        <w:rPr>
          <w:rFonts w:ascii="Times New Roman" w:hAnsi="Times New Roman" w:cs="Times New Roman"/>
          <w:kern w:val="24"/>
          <w:lang w:val="en-US"/>
        </w:rPr>
        <w:t>://doi.org/10.1007/s12525-021-00494-z</w:t>
      </w:r>
      <w:proofErr w:type="gramEnd"/>
      <w:r>
        <w:rPr>
          <w:rFonts w:ascii="Times New Roman" w:hAnsi="Times New Roman" w:cs="Times New Roman"/>
          <w:kern w:val="24"/>
          <w:lang w:val="en-US"/>
        </w:rPr>
        <w:t>.</w:t>
      </w:r>
    </w:p>
    <w:p w14:paraId="3D7B28A6"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Krippendorf, J. (2011). </w:t>
      </w:r>
      <w:r>
        <w:rPr>
          <w:rFonts w:ascii="Times New Roman" w:hAnsi="Times New Roman" w:cs="Times New Roman"/>
          <w:i/>
          <w:iCs/>
          <w:kern w:val="24"/>
          <w:lang w:val="en-US"/>
        </w:rPr>
        <w:t>The Holiday Makers: Understanding the Impact of Leisure &amp; Travel;</w:t>
      </w:r>
      <w:r>
        <w:rPr>
          <w:rFonts w:ascii="Times New Roman" w:hAnsi="Times New Roman" w:cs="Times New Roman"/>
          <w:kern w:val="24"/>
          <w:lang w:val="en-US"/>
        </w:rPr>
        <w:t xml:space="preserve"> Routledge.</w:t>
      </w:r>
    </w:p>
    <w:p w14:paraId="38D3358E"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Laws, E., </w:t>
      </w:r>
      <w:proofErr w:type="spellStart"/>
      <w:r>
        <w:rPr>
          <w:rFonts w:ascii="Times New Roman" w:hAnsi="Times New Roman" w:cs="Times New Roman"/>
          <w:kern w:val="24"/>
          <w:lang w:val="en-US"/>
        </w:rPr>
        <w:t>Moscardo</w:t>
      </w:r>
      <w:proofErr w:type="spellEnd"/>
      <w:r>
        <w:rPr>
          <w:rFonts w:ascii="Times New Roman" w:hAnsi="Times New Roman" w:cs="Times New Roman"/>
          <w:kern w:val="24"/>
          <w:lang w:val="en-US"/>
        </w:rPr>
        <w:t xml:space="preserve">, G. and Faulkner, H.W. (2001). </w:t>
      </w:r>
      <w:r>
        <w:rPr>
          <w:rFonts w:ascii="Times New Roman" w:hAnsi="Times New Roman" w:cs="Times New Roman"/>
          <w:i/>
          <w:iCs/>
          <w:kern w:val="24"/>
          <w:lang w:val="en-US"/>
        </w:rPr>
        <w:t xml:space="preserve">Tourism in the twenty-first </w:t>
      </w:r>
      <w:proofErr w:type="gramStart"/>
      <w:r>
        <w:rPr>
          <w:rFonts w:ascii="Times New Roman" w:hAnsi="Times New Roman" w:cs="Times New Roman"/>
          <w:i/>
          <w:iCs/>
          <w:kern w:val="24"/>
          <w:lang w:val="en-US"/>
        </w:rPr>
        <w:t>century :</w:t>
      </w:r>
      <w:proofErr w:type="gramEnd"/>
      <w:r>
        <w:rPr>
          <w:rFonts w:ascii="Times New Roman" w:hAnsi="Times New Roman" w:cs="Times New Roman"/>
          <w:i/>
          <w:iCs/>
          <w:kern w:val="24"/>
          <w:lang w:val="en-US"/>
        </w:rPr>
        <w:t xml:space="preserve"> reflections on experience</w:t>
      </w:r>
      <w:r>
        <w:rPr>
          <w:rFonts w:ascii="Times New Roman" w:hAnsi="Times New Roman" w:cs="Times New Roman"/>
          <w:kern w:val="24"/>
          <w:lang w:val="en-US"/>
        </w:rPr>
        <w:t>. London: Continuum.</w:t>
      </w:r>
    </w:p>
    <w:p w14:paraId="19BA6CD8"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Laws, E., Prideaux, B. and Chon, K.S. (2006). </w:t>
      </w:r>
      <w:r>
        <w:rPr>
          <w:rFonts w:ascii="Times New Roman" w:hAnsi="Times New Roman" w:cs="Times New Roman"/>
          <w:i/>
          <w:iCs/>
          <w:kern w:val="24"/>
          <w:lang w:val="en-US"/>
        </w:rPr>
        <w:t>Crisis management in tourism</w:t>
      </w:r>
      <w:r>
        <w:rPr>
          <w:rFonts w:ascii="Times New Roman" w:hAnsi="Times New Roman" w:cs="Times New Roman"/>
          <w:kern w:val="24"/>
          <w:lang w:val="en-US"/>
        </w:rPr>
        <w:t>. Wallingford, UK: CABI.</w:t>
      </w:r>
    </w:p>
    <w:p w14:paraId="1FEE4F4C"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Linnell, J. (2023). Solving The Need </w:t>
      </w:r>
      <w:proofErr w:type="gramStart"/>
      <w:r>
        <w:rPr>
          <w:rFonts w:ascii="Times New Roman" w:hAnsi="Times New Roman" w:cs="Times New Roman"/>
          <w:kern w:val="24"/>
          <w:lang w:val="en-US"/>
        </w:rPr>
        <w:t>For</w:t>
      </w:r>
      <w:proofErr w:type="gramEnd"/>
      <w:r>
        <w:rPr>
          <w:rFonts w:ascii="Times New Roman" w:hAnsi="Times New Roman" w:cs="Times New Roman"/>
          <w:kern w:val="24"/>
          <w:lang w:val="en-US"/>
        </w:rPr>
        <w:t xml:space="preserve"> Robotics </w:t>
      </w:r>
      <w:proofErr w:type="gramStart"/>
      <w:r>
        <w:rPr>
          <w:rFonts w:ascii="Times New Roman" w:hAnsi="Times New Roman" w:cs="Times New Roman"/>
          <w:kern w:val="24"/>
          <w:lang w:val="en-US"/>
        </w:rPr>
        <w:t>In</w:t>
      </w:r>
      <w:proofErr w:type="gramEnd"/>
      <w:r>
        <w:rPr>
          <w:rFonts w:ascii="Times New Roman" w:hAnsi="Times New Roman" w:cs="Times New Roman"/>
          <w:kern w:val="24"/>
          <w:lang w:val="en-US"/>
        </w:rPr>
        <w:t xml:space="preserve"> Hospitality Facilities. </w:t>
      </w:r>
      <w:r>
        <w:rPr>
          <w:rFonts w:ascii="Times New Roman" w:hAnsi="Times New Roman" w:cs="Times New Roman"/>
          <w:i/>
          <w:iCs/>
          <w:kern w:val="24"/>
          <w:lang w:val="en-US"/>
        </w:rPr>
        <w:t>Forbes</w:t>
      </w:r>
      <w:r>
        <w:rPr>
          <w:rFonts w:ascii="Times New Roman" w:hAnsi="Times New Roman" w:cs="Times New Roman"/>
          <w:kern w:val="24"/>
          <w:lang w:val="en-US"/>
        </w:rPr>
        <w:t>. [online] 18 May. Available at: https://www.forbes.com/councils/forbestechcouncil/2023/05/18/solving-the-need-for-robotics-in-hospitality-facilities.</w:t>
      </w:r>
    </w:p>
    <w:p w14:paraId="1464CC43"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Mill, R.C. (2011). </w:t>
      </w:r>
      <w:proofErr w:type="gramStart"/>
      <w:r>
        <w:rPr>
          <w:rFonts w:ascii="Times New Roman" w:hAnsi="Times New Roman" w:cs="Times New Roman"/>
          <w:i/>
          <w:iCs/>
          <w:kern w:val="24"/>
          <w:lang w:val="en-US"/>
        </w:rPr>
        <w:t>Resorts :</w:t>
      </w:r>
      <w:proofErr w:type="gramEnd"/>
      <w:r>
        <w:rPr>
          <w:rFonts w:ascii="Times New Roman" w:hAnsi="Times New Roman" w:cs="Times New Roman"/>
          <w:i/>
          <w:iCs/>
          <w:kern w:val="24"/>
          <w:lang w:val="en-US"/>
        </w:rPr>
        <w:t xml:space="preserve"> management and operation</w:t>
      </w:r>
      <w:r>
        <w:rPr>
          <w:rFonts w:ascii="Times New Roman" w:hAnsi="Times New Roman" w:cs="Times New Roman"/>
          <w:kern w:val="24"/>
          <w:lang w:val="en-US"/>
        </w:rPr>
        <w:t>. 3rd ed. Hoboken, N.J.: Wiley.</w:t>
      </w:r>
    </w:p>
    <w:p w14:paraId="79FCDBE9"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Prof. John Tribe (2009). </w:t>
      </w:r>
      <w:r>
        <w:rPr>
          <w:rFonts w:ascii="Times New Roman" w:hAnsi="Times New Roman" w:cs="Times New Roman"/>
          <w:i/>
          <w:iCs/>
          <w:kern w:val="24"/>
          <w:lang w:val="en-US"/>
        </w:rPr>
        <w:t>Philosophical Issues in Tourism</w:t>
      </w:r>
      <w:r>
        <w:rPr>
          <w:rFonts w:ascii="Times New Roman" w:hAnsi="Times New Roman" w:cs="Times New Roman"/>
          <w:kern w:val="24"/>
          <w:lang w:val="en-US"/>
        </w:rPr>
        <w:t>. Channel View Publications.</w:t>
      </w:r>
    </w:p>
    <w:p w14:paraId="748D74F9"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PWC (2024). </w:t>
      </w:r>
      <w:r>
        <w:rPr>
          <w:rFonts w:ascii="Times New Roman" w:hAnsi="Times New Roman" w:cs="Times New Roman"/>
          <w:i/>
          <w:iCs/>
          <w:kern w:val="24"/>
          <w:lang w:val="en-US"/>
        </w:rPr>
        <w:t>Hospitality tech investment pays off</w:t>
      </w:r>
      <w:r>
        <w:rPr>
          <w:rFonts w:ascii="Times New Roman" w:hAnsi="Times New Roman" w:cs="Times New Roman"/>
          <w:kern w:val="24"/>
          <w:lang w:val="en-US"/>
        </w:rPr>
        <w:t>. [online] PwC. Available at: https://www.pwc.com/us/en/industries/consumer-markets/library/hospitality-tech-investment.html.</w:t>
      </w:r>
    </w:p>
    <w:p w14:paraId="71CD740F"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lastRenderedPageBreak/>
        <w:t xml:space="preserve">Santos, J.D. and Silva, O.L. (2019). </w:t>
      </w:r>
      <w:r>
        <w:rPr>
          <w:rFonts w:ascii="Times New Roman" w:hAnsi="Times New Roman" w:cs="Times New Roman"/>
          <w:i/>
          <w:iCs/>
          <w:kern w:val="24"/>
          <w:lang w:val="en-US"/>
        </w:rPr>
        <w:t>Digital marketing strategies for tourism, hospitality, and airline industries</w:t>
      </w:r>
      <w:r>
        <w:rPr>
          <w:rFonts w:ascii="Times New Roman" w:hAnsi="Times New Roman" w:cs="Times New Roman"/>
          <w:kern w:val="24"/>
          <w:lang w:val="en-US"/>
        </w:rPr>
        <w:t xml:space="preserve">. Hershey, Pa: Business Science Reference, An Imprint </w:t>
      </w:r>
      <w:proofErr w:type="gramStart"/>
      <w:r>
        <w:rPr>
          <w:rFonts w:ascii="Times New Roman" w:hAnsi="Times New Roman" w:cs="Times New Roman"/>
          <w:kern w:val="24"/>
          <w:lang w:val="en-US"/>
        </w:rPr>
        <w:t>Of</w:t>
      </w:r>
      <w:proofErr w:type="gramEnd"/>
      <w:r>
        <w:rPr>
          <w:rFonts w:ascii="Times New Roman" w:hAnsi="Times New Roman" w:cs="Times New Roman"/>
          <w:kern w:val="24"/>
          <w:lang w:val="en-US"/>
        </w:rPr>
        <w:t xml:space="preserve"> </w:t>
      </w:r>
      <w:proofErr w:type="spellStart"/>
      <w:r>
        <w:rPr>
          <w:rFonts w:ascii="Times New Roman" w:hAnsi="Times New Roman" w:cs="Times New Roman"/>
          <w:kern w:val="24"/>
          <w:lang w:val="en-US"/>
        </w:rPr>
        <w:t>Igi</w:t>
      </w:r>
      <w:proofErr w:type="spellEnd"/>
      <w:r>
        <w:rPr>
          <w:rFonts w:ascii="Times New Roman" w:hAnsi="Times New Roman" w:cs="Times New Roman"/>
          <w:kern w:val="24"/>
          <w:lang w:val="en-US"/>
        </w:rPr>
        <w:t xml:space="preserve"> Global.</w:t>
      </w:r>
    </w:p>
    <w:p w14:paraId="71EA4A2C"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Sharma, M., Singh, A.K. and Tyagi, P. (2024). </w:t>
      </w:r>
      <w:r>
        <w:rPr>
          <w:rFonts w:ascii="Times New Roman" w:hAnsi="Times New Roman" w:cs="Times New Roman"/>
          <w:i/>
          <w:iCs/>
          <w:kern w:val="24"/>
          <w:lang w:val="en-US"/>
        </w:rPr>
        <w:t>Proceedings of the International Conference on Innovation and Regenerative Trends in Tourism and Hospitality Industry (IRTTHI 2024)</w:t>
      </w:r>
      <w:r>
        <w:rPr>
          <w:rFonts w:ascii="Times New Roman" w:hAnsi="Times New Roman" w:cs="Times New Roman"/>
          <w:kern w:val="24"/>
          <w:lang w:val="en-US"/>
        </w:rPr>
        <w:t>. Springer Nature.</w:t>
      </w:r>
    </w:p>
    <w:p w14:paraId="442C7B63"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UNWTO (2022). Baseline Report on Climate Action in Tourism. </w:t>
      </w:r>
      <w:proofErr w:type="spellStart"/>
      <w:proofErr w:type="gramStart"/>
      <w:r>
        <w:rPr>
          <w:rFonts w:ascii="Times New Roman" w:hAnsi="Times New Roman" w:cs="Times New Roman"/>
          <w:kern w:val="24"/>
          <w:lang w:val="en-US"/>
        </w:rPr>
        <w:t>doi:https</w:t>
      </w:r>
      <w:proofErr w:type="spellEnd"/>
      <w:r>
        <w:rPr>
          <w:rFonts w:ascii="Times New Roman" w:hAnsi="Times New Roman" w:cs="Times New Roman"/>
          <w:kern w:val="24"/>
          <w:lang w:val="en-US"/>
        </w:rPr>
        <w:t>://doi.org/10.18111/9789284423965</w:t>
      </w:r>
      <w:proofErr w:type="gramEnd"/>
      <w:r>
        <w:rPr>
          <w:rFonts w:ascii="Times New Roman" w:hAnsi="Times New Roman" w:cs="Times New Roman"/>
          <w:kern w:val="24"/>
          <w:lang w:val="en-US"/>
        </w:rPr>
        <w:t>.</w:t>
      </w:r>
    </w:p>
    <w:p w14:paraId="7986531D"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Vashishth, T.K., Sharma, V., Sharma, K.K., Kumar, B., Kumar, A. and Panwar, R. (2024). Artificial Intelligence (AI)–Powered Chatbots. </w:t>
      </w:r>
      <w:r>
        <w:rPr>
          <w:rFonts w:ascii="Times New Roman" w:hAnsi="Times New Roman" w:cs="Times New Roman"/>
          <w:i/>
          <w:iCs/>
          <w:kern w:val="24"/>
          <w:lang w:val="en-US"/>
        </w:rPr>
        <w:t>Routledge eBooks</w:t>
      </w:r>
      <w:r>
        <w:rPr>
          <w:rFonts w:ascii="Times New Roman" w:hAnsi="Times New Roman" w:cs="Times New Roman"/>
          <w:kern w:val="24"/>
          <w:lang w:val="en-US"/>
        </w:rPr>
        <w:t xml:space="preserve">, [online] pp.211–236. </w:t>
      </w:r>
      <w:proofErr w:type="spellStart"/>
      <w:proofErr w:type="gramStart"/>
      <w:r>
        <w:rPr>
          <w:rFonts w:ascii="Times New Roman" w:hAnsi="Times New Roman" w:cs="Times New Roman"/>
          <w:kern w:val="24"/>
          <w:lang w:val="en-US"/>
        </w:rPr>
        <w:t>doi:https</w:t>
      </w:r>
      <w:proofErr w:type="spellEnd"/>
      <w:r>
        <w:rPr>
          <w:rFonts w:ascii="Times New Roman" w:hAnsi="Times New Roman" w:cs="Times New Roman"/>
          <w:kern w:val="24"/>
          <w:lang w:val="en-US"/>
        </w:rPr>
        <w:t>://doi.org/10.4324/9781003488248-15</w:t>
      </w:r>
      <w:proofErr w:type="gramEnd"/>
      <w:r>
        <w:rPr>
          <w:rFonts w:ascii="Times New Roman" w:hAnsi="Times New Roman" w:cs="Times New Roman"/>
          <w:kern w:val="24"/>
          <w:lang w:val="en-US"/>
        </w:rPr>
        <w:t>.</w:t>
      </w:r>
    </w:p>
    <w:p w14:paraId="312F6AAF" w14:textId="77777777" w:rsidR="005F0F49" w:rsidRDefault="005F0F49" w:rsidP="005F0F49">
      <w:pPr>
        <w:autoSpaceDE w:val="0"/>
        <w:autoSpaceDN w:val="0"/>
        <w:adjustRightInd w:val="0"/>
        <w:spacing w:after="0" w:line="240" w:lineRule="auto"/>
        <w:rPr>
          <w:rFonts w:ascii="Times New Roman" w:hAnsi="Times New Roman" w:cs="Times New Roman"/>
          <w:kern w:val="24"/>
          <w:lang w:val="en-US"/>
        </w:rPr>
      </w:pPr>
      <w:r>
        <w:rPr>
          <w:rFonts w:ascii="Times New Roman" w:hAnsi="Times New Roman" w:cs="Times New Roman"/>
          <w:kern w:val="24"/>
          <w:lang w:val="en-US"/>
        </w:rPr>
        <w:t xml:space="preserve">Webster, C. and Ivanov, S.H. (2020). </w:t>
      </w:r>
      <w:r>
        <w:rPr>
          <w:rFonts w:ascii="Times New Roman" w:hAnsi="Times New Roman" w:cs="Times New Roman"/>
          <w:i/>
          <w:iCs/>
          <w:kern w:val="24"/>
          <w:lang w:val="en-US"/>
        </w:rPr>
        <w:t>Robots in Travel, Tourism and Hospitality: Key Findings from a Global Study</w:t>
      </w:r>
      <w:r>
        <w:rPr>
          <w:rFonts w:ascii="Times New Roman" w:hAnsi="Times New Roman" w:cs="Times New Roman"/>
          <w:kern w:val="24"/>
          <w:lang w:val="en-US"/>
        </w:rPr>
        <w:t>. [online] Ssrn.com. Available at: https://papers.ssrn.com/sol3/papers.cfm?abstract_id=3542208.</w:t>
      </w:r>
    </w:p>
    <w:p w14:paraId="031C8BD4" w14:textId="77777777" w:rsidR="005F0F49" w:rsidRDefault="005F0F49" w:rsidP="005F0F49">
      <w:pPr>
        <w:autoSpaceDE w:val="0"/>
        <w:autoSpaceDN w:val="0"/>
        <w:adjustRightInd w:val="0"/>
        <w:spacing w:after="0" w:line="240" w:lineRule="auto"/>
        <w:rPr>
          <w:rFonts w:ascii="Calibri" w:hAnsi="Calibri" w:cs="Calibri"/>
          <w:kern w:val="24"/>
        </w:rPr>
      </w:pPr>
    </w:p>
    <w:p w14:paraId="792CE5BB" w14:textId="77777777" w:rsidR="005F0F49" w:rsidRDefault="005F0F49" w:rsidP="005F0F49">
      <w:pPr>
        <w:autoSpaceDE w:val="0"/>
        <w:autoSpaceDN w:val="0"/>
        <w:adjustRightInd w:val="0"/>
        <w:spacing w:after="0" w:line="240" w:lineRule="auto"/>
        <w:rPr>
          <w:rFonts w:ascii="Arial" w:hAnsi="Arial" w:cs="Arial"/>
          <w:kern w:val="0"/>
          <w:lang w:val="en-US"/>
        </w:rPr>
      </w:pPr>
    </w:p>
    <w:p w14:paraId="0F2BCDDE" w14:textId="77777777" w:rsidR="005F0F49" w:rsidRDefault="005F0F49" w:rsidP="005F0F49">
      <w:pPr>
        <w:spacing w:line="360" w:lineRule="auto"/>
      </w:pPr>
    </w:p>
    <w:p w14:paraId="3FE7A88C" w14:textId="77777777" w:rsidR="005F0F49" w:rsidRDefault="005F0F49" w:rsidP="005F0F49">
      <w:pPr>
        <w:spacing w:line="360" w:lineRule="auto"/>
      </w:pPr>
    </w:p>
    <w:sectPr w:rsidR="005F0F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F49"/>
    <w:rsid w:val="002E19FD"/>
    <w:rsid w:val="005002F1"/>
    <w:rsid w:val="005F0F49"/>
    <w:rsid w:val="00770614"/>
    <w:rsid w:val="008D0C78"/>
    <w:rsid w:val="008E34A7"/>
    <w:rsid w:val="009C1640"/>
    <w:rsid w:val="00BD0E50"/>
    <w:rsid w:val="00C60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635C5"/>
  <w15:chartTrackingRefBased/>
  <w15:docId w15:val="{F0456BF4-A936-42E3-B38B-1A8B9FEF5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F0F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F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F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F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F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F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F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F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F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F4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5F0F4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F0F4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F0F4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F0F4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F0F4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F0F4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F0F4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F0F4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F0F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F4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F0F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F4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F0F49"/>
    <w:pPr>
      <w:spacing w:before="160"/>
      <w:jc w:val="center"/>
    </w:pPr>
    <w:rPr>
      <w:i/>
      <w:iCs/>
      <w:color w:val="404040" w:themeColor="text1" w:themeTint="BF"/>
    </w:rPr>
  </w:style>
  <w:style w:type="character" w:customStyle="1" w:styleId="QuoteChar">
    <w:name w:val="Quote Char"/>
    <w:basedOn w:val="DefaultParagraphFont"/>
    <w:link w:val="Quote"/>
    <w:uiPriority w:val="29"/>
    <w:rsid w:val="005F0F49"/>
    <w:rPr>
      <w:i/>
      <w:iCs/>
      <w:color w:val="404040" w:themeColor="text1" w:themeTint="BF"/>
      <w:lang w:val="en-GB"/>
    </w:rPr>
  </w:style>
  <w:style w:type="paragraph" w:styleId="ListParagraph">
    <w:name w:val="List Paragraph"/>
    <w:basedOn w:val="Normal"/>
    <w:uiPriority w:val="34"/>
    <w:qFormat/>
    <w:rsid w:val="005F0F49"/>
    <w:pPr>
      <w:ind w:left="720"/>
      <w:contextualSpacing/>
    </w:pPr>
  </w:style>
  <w:style w:type="character" w:styleId="IntenseEmphasis">
    <w:name w:val="Intense Emphasis"/>
    <w:basedOn w:val="DefaultParagraphFont"/>
    <w:uiPriority w:val="21"/>
    <w:qFormat/>
    <w:rsid w:val="005F0F49"/>
    <w:rPr>
      <w:i/>
      <w:iCs/>
      <w:color w:val="0F4761" w:themeColor="accent1" w:themeShade="BF"/>
    </w:rPr>
  </w:style>
  <w:style w:type="paragraph" w:styleId="IntenseQuote">
    <w:name w:val="Intense Quote"/>
    <w:basedOn w:val="Normal"/>
    <w:next w:val="Normal"/>
    <w:link w:val="IntenseQuoteChar"/>
    <w:uiPriority w:val="30"/>
    <w:qFormat/>
    <w:rsid w:val="005F0F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F49"/>
    <w:rPr>
      <w:i/>
      <w:iCs/>
      <w:color w:val="0F4761" w:themeColor="accent1" w:themeShade="BF"/>
      <w:lang w:val="en-GB"/>
    </w:rPr>
  </w:style>
  <w:style w:type="character" w:styleId="IntenseReference">
    <w:name w:val="Intense Reference"/>
    <w:basedOn w:val="DefaultParagraphFont"/>
    <w:uiPriority w:val="32"/>
    <w:qFormat/>
    <w:rsid w:val="005F0F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2534</Words>
  <Characters>15231</Characters>
  <Application>Microsoft Office Word</Application>
  <DocSecurity>0</DocSecurity>
  <Lines>303</Lines>
  <Paragraphs>67</Paragraphs>
  <ScaleCrop>false</ScaleCrop>
  <Company/>
  <LinksUpToDate>false</LinksUpToDate>
  <CharactersWithSpaces>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Popovici Georgiana</cp:lastModifiedBy>
  <cp:revision>3</cp:revision>
  <dcterms:created xsi:type="dcterms:W3CDTF">2025-10-28T17:24:00Z</dcterms:created>
  <dcterms:modified xsi:type="dcterms:W3CDTF">2025-10-30T10:53:00Z</dcterms:modified>
</cp:coreProperties>
</file>