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7A7B516" wp14:paraId="39D1E792" wp14:textId="24B3BDAF">
      <w:pPr>
        <w:spacing w:before="0" w:beforeAutospacing="off" w:after="160" w:afterAutospacing="off" w:line="360" w:lineRule="auto"/>
        <w:contextualSpacing w:val="1"/>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7A7B516" w:rsidR="66E4C10A">
        <w:rPr>
          <w:rFonts w:ascii="Arial" w:hAnsi="Arial" w:eastAsia="Arial" w:cs="Arial"/>
          <w:b w:val="0"/>
          <w:bCs w:val="0"/>
          <w:i w:val="0"/>
          <w:iCs w:val="0"/>
          <w:strike w:val="0"/>
          <w:dstrike w:val="0"/>
          <w:noProof w:val="0"/>
          <w:color w:val="000000" w:themeColor="text1" w:themeTint="FF" w:themeShade="FF"/>
          <w:sz w:val="22"/>
          <w:szCs w:val="22"/>
          <w:u w:val="none"/>
          <w:lang w:val="en-GB"/>
        </w:rPr>
        <w:t>Name: Shazma Raza</w:t>
      </w:r>
    </w:p>
    <w:p xmlns:wp14="http://schemas.microsoft.com/office/word/2010/wordml" w:rsidP="27A7B516" wp14:paraId="67D925D3" wp14:textId="7EF527AF">
      <w:pPr>
        <w:spacing w:before="0" w:beforeAutospacing="off" w:after="160" w:afterAutospacing="off" w:line="360" w:lineRule="auto"/>
        <w:contextualSpacing w:val="1"/>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7A7B516" w:rsidR="66E4C10A">
        <w:rPr>
          <w:rFonts w:ascii="Arial" w:hAnsi="Arial" w:eastAsia="Arial" w:cs="Arial"/>
          <w:b w:val="0"/>
          <w:bCs w:val="0"/>
          <w:i w:val="0"/>
          <w:iCs w:val="0"/>
          <w:strike w:val="0"/>
          <w:dstrike w:val="0"/>
          <w:noProof w:val="0"/>
          <w:color w:val="000000" w:themeColor="text1" w:themeTint="FF" w:themeShade="FF"/>
          <w:sz w:val="22"/>
          <w:szCs w:val="22"/>
          <w:u w:val="none"/>
          <w:lang w:val="en-GB"/>
        </w:rPr>
        <w:t>Student ID: 2515556</w:t>
      </w:r>
    </w:p>
    <w:p xmlns:wp14="http://schemas.microsoft.com/office/word/2010/wordml" w:rsidP="27A7B516" wp14:paraId="5DA6ED46" wp14:textId="18D42994">
      <w:pPr>
        <w:shd w:val="clear" w:color="auto" w:fill="FFFFFF" w:themeFill="background1"/>
        <w:spacing w:before="0" w:beforeAutospacing="off" w:after="0" w:afterAutospacing="off" w:line="360" w:lineRule="auto"/>
        <w:contextualSpacing w:val="1"/>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7A7B516" w:rsidR="66E4C10A">
        <w:rPr>
          <w:rFonts w:ascii="Arial" w:hAnsi="Arial" w:eastAsia="Arial" w:cs="Arial"/>
          <w:b w:val="0"/>
          <w:bCs w:val="0"/>
          <w:i w:val="0"/>
          <w:iCs w:val="0"/>
          <w:strike w:val="0"/>
          <w:dstrike w:val="0"/>
          <w:noProof w:val="0"/>
          <w:color w:val="000000" w:themeColor="text1" w:themeTint="FF" w:themeShade="FF"/>
          <w:sz w:val="22"/>
          <w:szCs w:val="22"/>
          <w:u w:val="none"/>
          <w:lang w:val="en-GB"/>
        </w:rPr>
        <w:t>Module Code: LCHS4003</w:t>
      </w:r>
    </w:p>
    <w:p xmlns:wp14="http://schemas.microsoft.com/office/word/2010/wordml" w:rsidP="27A7B516" wp14:paraId="3A28A396" wp14:textId="0F9A0773">
      <w:pPr>
        <w:pStyle w:val="Normal"/>
        <w:spacing w:before="0" w:beforeAutospacing="off" w:after="160" w:afterAutospacing="off" w:line="360" w:lineRule="auto"/>
        <w:contextualSpacing w:val="1"/>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7A7B516" w:rsidR="66E4C10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Module: </w:t>
      </w:r>
      <w:r w:rsidRPr="27A7B516" w:rsidR="6FD9B3D4">
        <w:rPr>
          <w:rFonts w:ascii="Arial" w:hAnsi="Arial" w:eastAsia="Arial" w:cs="Arial"/>
          <w:b w:val="0"/>
          <w:bCs w:val="0"/>
          <w:i w:val="0"/>
          <w:iCs w:val="0"/>
          <w:strike w:val="0"/>
          <w:dstrike w:val="0"/>
          <w:noProof w:val="0"/>
          <w:color w:val="000000" w:themeColor="text1" w:themeTint="FF" w:themeShade="FF"/>
          <w:sz w:val="22"/>
          <w:szCs w:val="22"/>
          <w:u w:val="none"/>
          <w:lang w:val="en-GB"/>
        </w:rPr>
        <w:t>Introduction to Health and Social Care</w:t>
      </w:r>
    </w:p>
    <w:p xmlns:wp14="http://schemas.microsoft.com/office/word/2010/wordml" w:rsidP="27A7B516" wp14:paraId="4900BA34" wp14:textId="74887A3C">
      <w:pPr>
        <w:spacing w:before="0" w:beforeAutospacing="off" w:after="160" w:afterAutospacing="off" w:line="360" w:lineRule="auto"/>
        <w:contextualSpacing w:val="1"/>
        <w:jc w:val="both"/>
        <w:rPr>
          <w:rFonts w:ascii="Arial" w:hAnsi="Arial" w:eastAsia="Arial" w:cs="Arial"/>
          <w:b w:val="0"/>
          <w:bCs w:val="0"/>
          <w:i w:val="0"/>
          <w:iCs w:val="0"/>
          <w:strike w:val="0"/>
          <w:dstrike w:val="0"/>
          <w:noProof w:val="0"/>
          <w:color w:val="1D2125"/>
          <w:sz w:val="22"/>
          <w:szCs w:val="22"/>
          <w:u w:val="none"/>
          <w:lang w:val="en-GB"/>
        </w:rPr>
      </w:pPr>
      <w:r w:rsidRPr="27A7B516" w:rsidR="66E4C10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Lecturer: </w:t>
      </w:r>
      <w:r w:rsidRPr="27A7B516" w:rsidR="6EEEF401">
        <w:rPr>
          <w:rFonts w:ascii="Arial" w:hAnsi="Arial" w:eastAsia="Arial" w:cs="Arial"/>
          <w:b w:val="0"/>
          <w:bCs w:val="0"/>
          <w:i w:val="0"/>
          <w:iCs w:val="0"/>
          <w:strike w:val="0"/>
          <w:dstrike w:val="0"/>
          <w:noProof w:val="0"/>
          <w:color w:val="000000" w:themeColor="text1" w:themeTint="FF" w:themeShade="FF"/>
          <w:sz w:val="22"/>
          <w:szCs w:val="22"/>
          <w:u w:val="none"/>
          <w:lang w:val="en-GB"/>
        </w:rPr>
        <w:t>Daniel Haruna</w:t>
      </w:r>
    </w:p>
    <w:p xmlns:wp14="http://schemas.microsoft.com/office/word/2010/wordml" w:rsidP="27A7B516" wp14:paraId="43EE2A69" wp14:textId="0C7702A5">
      <w:pPr>
        <w:jc w:val="left"/>
      </w:pPr>
    </w:p>
    <w:p xmlns:wp14="http://schemas.microsoft.com/office/word/2010/wordml" w:rsidP="27A7B516" wp14:paraId="7ED4E0A3" wp14:textId="601CBB3F">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433C1636" wp14:textId="1C0AFFCF">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0754D18E" wp14:textId="6607FF1B">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36A1AF21" wp14:textId="49457A05">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5B661CB9" wp14:textId="57D7CCEC">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0115DD73" wp14:textId="366F23FE">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785BB1B7" wp14:textId="0B7D7DC0">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78266D93" wp14:textId="4E05FBE3">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2E1933F3" wp14:textId="799DD2EA">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0118F609" wp14:textId="325BACBE">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0AADA0B0" wp14:textId="48933C28">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4E57BA2D" wp14:textId="761A6340">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1A31AD8A" wp14:textId="153AE9A9">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30173F0D" wp14:textId="0417B213">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17A16068" wp14:textId="7386AED8">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0DD0307B" wp14:textId="3A1B2050">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573ABEEA" wp14:textId="35052C2A">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5DB18B00" wp14:textId="067D563A">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1E346A9B" wp14:textId="3977E7C6">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49793999" wp14:textId="0122E33D">
      <w:pPr>
        <w:spacing w:line="360" w:lineRule="auto"/>
        <w:jc w:val="left"/>
        <w:rPr>
          <w:rFonts w:ascii="Arial" w:hAnsi="Arial" w:eastAsia="Arial" w:cs="Arial" w:asciiTheme="minorAscii" w:hAnsiTheme="minorAscii" w:eastAsiaTheme="minorAscii" w:cstheme="minorAscii"/>
          <w:b w:val="1"/>
          <w:bCs w:val="1"/>
        </w:rPr>
      </w:pPr>
    </w:p>
    <w:p xmlns:wp14="http://schemas.microsoft.com/office/word/2010/wordml" w:rsidP="27A7B516" wp14:paraId="21A715EF" wp14:textId="1A012109">
      <w:pPr>
        <w:spacing w:line="360" w:lineRule="auto"/>
        <w:jc w:val="left"/>
        <w:rPr>
          <w:rFonts w:ascii="Arial" w:hAnsi="Arial" w:eastAsia="Arial" w:cs="Arial" w:asciiTheme="minorAscii" w:hAnsiTheme="minorAscii" w:eastAsiaTheme="minorAscii" w:cstheme="minorAscii"/>
          <w:b w:val="1"/>
          <w:bCs w:val="1"/>
        </w:rPr>
      </w:pPr>
      <w:r w:rsidRPr="04065196" w:rsidR="121114A0">
        <w:rPr>
          <w:rFonts w:ascii="Arial" w:hAnsi="Arial" w:eastAsia="Arial" w:cs="Arial" w:asciiTheme="minorAscii" w:hAnsiTheme="minorAscii" w:eastAsiaTheme="minorAscii" w:cstheme="minorAscii"/>
          <w:b w:val="1"/>
          <w:bCs w:val="1"/>
        </w:rPr>
        <w:t>Introduction</w:t>
      </w:r>
    </w:p>
    <w:p xmlns:wp14="http://schemas.microsoft.com/office/word/2010/wordml" w:rsidP="27A7B516" wp14:paraId="49E9C99C" wp14:textId="737E1230">
      <w:pPr>
        <w:pStyle w:val="Normal"/>
        <w:spacing w:line="360" w:lineRule="auto"/>
        <w:jc w:val="left"/>
      </w:pPr>
      <w:r w:rsidRPr="04065196" w:rsidR="112A222F">
        <w:rPr>
          <w:rFonts w:ascii="Arial" w:hAnsi="Arial" w:eastAsia="Arial" w:cs="Arial"/>
          <w:noProof w:val="0"/>
          <w:sz w:val="24"/>
          <w:szCs w:val="24"/>
          <w:lang w:val="en-GB"/>
        </w:rPr>
        <w:t>Mr Ahmed is a 68-year-old man recovering from a recent stroke, currently living at home with support from his wife and a range of health and social care professionals. His care involves a multidisciplinary team (MDT), including his GP, district nurse, domiciliary care workers, and a speech and language therapist, each contributing to different aspects of his recovery and daily living needs. Due to his limited proficiency in English and reliance on others for communication, effective coordination and culturally sensitive care are essential. The recent incident involving a missed domiciliary care visit, which resulted in delayed medication, highlights potential risks associated with poor communication and gaps in service delivery. This report will examine the importance of collaborative working among professionals involved in Mr Ahmed’s care. It will also explore approaches that support effective multi-agency collaboration and identify strategies to overcome common challenges, ensuring safe, consistent, and person-centred care (NHS, 2019).</w:t>
      </w:r>
    </w:p>
    <w:p xmlns:wp14="http://schemas.microsoft.com/office/word/2010/wordml" w:rsidP="04065196" wp14:paraId="6436F346" wp14:textId="50649A5F">
      <w:pPr>
        <w:pStyle w:val="Normal"/>
        <w:spacing w:line="360" w:lineRule="auto"/>
        <w:jc w:val="left"/>
        <w:rPr>
          <w:rFonts w:ascii="Arial" w:hAnsi="Arial" w:eastAsia="Arial" w:cs="Arial"/>
          <w:b w:val="1"/>
          <w:bCs w:val="1"/>
          <w:noProof w:val="0"/>
          <w:sz w:val="22"/>
          <w:szCs w:val="22"/>
          <w:lang w:val="en-GB"/>
        </w:rPr>
      </w:pPr>
    </w:p>
    <w:p xmlns:wp14="http://schemas.microsoft.com/office/word/2010/wordml" w:rsidP="27A7B516" wp14:paraId="5E5787A5" wp14:textId="1D5F891E">
      <w:pPr>
        <w:pStyle w:val="Normal"/>
        <w:spacing w:line="360" w:lineRule="auto"/>
        <w:jc w:val="left"/>
        <w:rPr>
          <w:rFonts w:ascii="Arial" w:hAnsi="Arial" w:eastAsia="Arial" w:cs="Arial"/>
          <w:b w:val="1"/>
          <w:bCs w:val="1"/>
          <w:noProof w:val="0"/>
          <w:sz w:val="22"/>
          <w:szCs w:val="22"/>
          <w:lang w:val="en-GB"/>
        </w:rPr>
      </w:pPr>
      <w:r w:rsidRPr="04065196" w:rsidR="5CA1984C">
        <w:rPr>
          <w:rFonts w:ascii="Arial" w:hAnsi="Arial" w:eastAsia="Arial" w:cs="Arial"/>
          <w:b w:val="1"/>
          <w:bCs w:val="1"/>
          <w:noProof w:val="0"/>
          <w:sz w:val="22"/>
          <w:szCs w:val="22"/>
          <w:lang w:val="en-GB"/>
        </w:rPr>
        <w:t>1.</w:t>
      </w:r>
      <w:r w:rsidRPr="04065196" w:rsidR="2D214B59">
        <w:rPr>
          <w:rFonts w:ascii="Arial" w:hAnsi="Arial" w:eastAsia="Arial" w:cs="Arial"/>
          <w:b w:val="1"/>
          <w:bCs w:val="1"/>
          <w:noProof w:val="0"/>
          <w:sz w:val="22"/>
          <w:szCs w:val="22"/>
          <w:lang w:val="en-GB"/>
        </w:rPr>
        <w:t>Importance of effective communication within the context of Mr Ahmed’s care.</w:t>
      </w:r>
    </w:p>
    <w:p w:rsidR="37D4E609" w:rsidP="27A7B516" w:rsidRDefault="37D4E609" w14:paraId="37080E05" w14:textId="4374E418">
      <w:pPr>
        <w:pStyle w:val="Normal"/>
        <w:spacing w:line="360" w:lineRule="auto"/>
        <w:jc w:val="left"/>
        <w:rPr>
          <w:rFonts w:ascii="Arial" w:hAnsi="Arial" w:eastAsia="Arial" w:cs="Arial"/>
          <w:noProof w:val="0"/>
          <w:sz w:val="22"/>
          <w:szCs w:val="22"/>
          <w:lang w:val="en-GB"/>
        </w:rPr>
      </w:pPr>
      <w:r w:rsidRPr="27A7B516" w:rsidR="37D4E609">
        <w:rPr>
          <w:rFonts w:ascii="Arial" w:hAnsi="Arial" w:eastAsia="Arial" w:cs="Arial"/>
          <w:noProof w:val="0"/>
          <w:sz w:val="22"/>
          <w:szCs w:val="22"/>
          <w:lang w:val="en-GB"/>
        </w:rPr>
        <w:t xml:space="preserve">In Mr. Ahmed's case, providing safe, excellent, and person-centred care requires effective communication. Clear and encouraging communication is crucial because people who have had a stroke </w:t>
      </w:r>
      <w:r w:rsidRPr="27A7B516" w:rsidR="37D4E609">
        <w:rPr>
          <w:rFonts w:ascii="Arial" w:hAnsi="Arial" w:eastAsia="Arial" w:cs="Arial"/>
          <w:noProof w:val="0"/>
          <w:sz w:val="22"/>
          <w:szCs w:val="22"/>
          <w:lang w:val="en-GB"/>
        </w:rPr>
        <w:t>frequently</w:t>
      </w:r>
      <w:r w:rsidRPr="27A7B516" w:rsidR="37D4E609">
        <w:rPr>
          <w:rFonts w:ascii="Arial" w:hAnsi="Arial" w:eastAsia="Arial" w:cs="Arial"/>
          <w:noProof w:val="0"/>
          <w:sz w:val="22"/>
          <w:szCs w:val="22"/>
          <w:lang w:val="en-GB"/>
        </w:rPr>
        <w:t xml:space="preserve"> struggle with speech, comprehension, and cognitive processing. The possibility of misunderstandings is further increased by Mr. Ahmed's poor command of the English language, especially when it comes to medication, care procedures, and medical advice. The missed domiciliary care visit, which caused medication to be delayed, serves as an example of how poor communication between healthcare professionals can jeopardise patient safety and continuity of care. To guarantee coordinated care and avoid such incidents, the multidisciplinary team—which includes the general practitioner, district nurse, and speech and language therapist—must effectively share information (NHS England, 2019).</w:t>
      </w:r>
    </w:p>
    <w:p w:rsidR="51D06D5C" w:rsidP="27A7B516" w:rsidRDefault="51D06D5C" w14:paraId="43366C03" w14:textId="097EE2B5">
      <w:pPr>
        <w:pStyle w:val="Normal"/>
        <w:spacing w:line="360" w:lineRule="auto"/>
        <w:jc w:val="left"/>
        <w:rPr>
          <w:rFonts w:ascii="Arial" w:hAnsi="Arial" w:eastAsia="Arial" w:cs="Arial"/>
          <w:noProof w:val="0"/>
          <w:sz w:val="22"/>
          <w:szCs w:val="22"/>
          <w:lang w:val="en-GB"/>
        </w:rPr>
      </w:pPr>
      <w:r w:rsidRPr="27A7B516" w:rsidR="51D06D5C">
        <w:rPr>
          <w:rFonts w:ascii="Arial" w:hAnsi="Arial" w:eastAsia="Arial" w:cs="Arial"/>
          <w:noProof w:val="0"/>
          <w:sz w:val="22"/>
          <w:szCs w:val="22"/>
          <w:lang w:val="en-GB"/>
        </w:rPr>
        <w:t xml:space="preserve">Communication with Mr. Ahmed needs to be tailored to his specific requirements. This entails speaking slowly, using straightforward language, and utilising non-verbal cues like written prompts, gestures, and visual aids. Access to a qualified interpreter should be taken into consideration due to his language barrier </w:t>
      </w:r>
      <w:r w:rsidRPr="27A7B516" w:rsidR="006E74A7">
        <w:rPr>
          <w:rFonts w:ascii="Arial" w:hAnsi="Arial" w:eastAsia="Arial" w:cs="Arial"/>
          <w:noProof w:val="0"/>
          <w:sz w:val="22"/>
          <w:szCs w:val="22"/>
          <w:lang w:val="en-GB"/>
        </w:rPr>
        <w:t>to</w:t>
      </w:r>
      <w:r w:rsidRPr="27A7B516" w:rsidR="51D06D5C">
        <w:rPr>
          <w:rFonts w:ascii="Arial" w:hAnsi="Arial" w:eastAsia="Arial" w:cs="Arial"/>
          <w:noProof w:val="0"/>
          <w:sz w:val="22"/>
          <w:szCs w:val="22"/>
          <w:lang w:val="en-GB"/>
        </w:rPr>
        <w:t xml:space="preserve"> guarantee impartial and </w:t>
      </w:r>
      <w:r w:rsidRPr="27A7B516" w:rsidR="51D06D5C">
        <w:rPr>
          <w:rFonts w:ascii="Arial" w:hAnsi="Arial" w:eastAsia="Arial" w:cs="Arial"/>
          <w:noProof w:val="0"/>
          <w:sz w:val="22"/>
          <w:szCs w:val="22"/>
          <w:lang w:val="en-GB"/>
        </w:rPr>
        <w:t>accurate</w:t>
      </w:r>
      <w:r w:rsidRPr="27A7B516" w:rsidR="51D06D5C">
        <w:rPr>
          <w:rFonts w:ascii="Arial" w:hAnsi="Arial" w:eastAsia="Arial" w:cs="Arial"/>
          <w:noProof w:val="0"/>
          <w:sz w:val="22"/>
          <w:szCs w:val="22"/>
          <w:lang w:val="en-GB"/>
        </w:rPr>
        <w:t xml:space="preserve"> communication. Even though his wife is crucial in </w:t>
      </w:r>
      <w:r w:rsidRPr="27A7B516" w:rsidR="51D06D5C">
        <w:rPr>
          <w:rFonts w:ascii="Arial" w:hAnsi="Arial" w:eastAsia="Arial" w:cs="Arial"/>
          <w:noProof w:val="0"/>
          <w:sz w:val="22"/>
          <w:szCs w:val="22"/>
          <w:lang w:val="en-GB"/>
        </w:rPr>
        <w:t>facilitating</w:t>
      </w:r>
      <w:r w:rsidRPr="27A7B516" w:rsidR="51D06D5C">
        <w:rPr>
          <w:rFonts w:ascii="Arial" w:hAnsi="Arial" w:eastAsia="Arial" w:cs="Arial"/>
          <w:noProof w:val="0"/>
          <w:sz w:val="22"/>
          <w:szCs w:val="22"/>
          <w:lang w:val="en-GB"/>
        </w:rPr>
        <w:t xml:space="preserve"> communication, Mr. Ahmed's independence and privacy may be restricted if he depends only on family. Encouraging Mr. Ahmed to actively </w:t>
      </w:r>
      <w:r w:rsidRPr="27A7B516" w:rsidR="51D06D5C">
        <w:rPr>
          <w:rFonts w:ascii="Arial" w:hAnsi="Arial" w:eastAsia="Arial" w:cs="Arial"/>
          <w:noProof w:val="0"/>
          <w:sz w:val="22"/>
          <w:szCs w:val="22"/>
          <w:lang w:val="en-GB"/>
        </w:rPr>
        <w:t>participate</w:t>
      </w:r>
      <w:r w:rsidRPr="27A7B516" w:rsidR="51D06D5C">
        <w:rPr>
          <w:rFonts w:ascii="Arial" w:hAnsi="Arial" w:eastAsia="Arial" w:cs="Arial"/>
          <w:noProof w:val="0"/>
          <w:sz w:val="22"/>
          <w:szCs w:val="22"/>
          <w:lang w:val="en-GB"/>
        </w:rPr>
        <w:t xml:space="preserve"> in discussions about his care upholds his dignity and encourages autonomy.</w:t>
      </w:r>
    </w:p>
    <w:p w:rsidR="35E831AC" w:rsidP="27A7B516" w:rsidRDefault="35E831AC" w14:paraId="0200FE8D" w14:textId="6A3E731F">
      <w:pPr>
        <w:pStyle w:val="Normal"/>
        <w:spacing w:line="360" w:lineRule="auto"/>
        <w:jc w:val="left"/>
        <w:rPr>
          <w:rFonts w:ascii="Arial" w:hAnsi="Arial" w:eastAsia="Arial" w:cs="Arial"/>
          <w:noProof w:val="0"/>
          <w:sz w:val="22"/>
          <w:szCs w:val="22"/>
          <w:lang w:val="en-GB"/>
        </w:rPr>
      </w:pPr>
      <w:r w:rsidRPr="27A7B516" w:rsidR="35E831AC">
        <w:rPr>
          <w:rFonts w:ascii="Arial" w:hAnsi="Arial" w:eastAsia="Arial" w:cs="Arial"/>
          <w:noProof w:val="0"/>
          <w:sz w:val="22"/>
          <w:szCs w:val="22"/>
          <w:lang w:val="en-GB"/>
        </w:rPr>
        <w:t xml:space="preserve">The Equality Act 2010's tenets are extremely pertinent in this situation. The Act mandates that services make "reasonable adjustments" to ensure </w:t>
      </w:r>
      <w:r w:rsidRPr="27A7B516" w:rsidR="35E831AC">
        <w:rPr>
          <w:rFonts w:ascii="Arial" w:hAnsi="Arial" w:eastAsia="Arial" w:cs="Arial"/>
          <w:noProof w:val="0"/>
          <w:sz w:val="22"/>
          <w:szCs w:val="22"/>
          <w:lang w:val="en-GB"/>
        </w:rPr>
        <w:t>equitable</w:t>
      </w:r>
      <w:r w:rsidRPr="27A7B516" w:rsidR="35E831AC">
        <w:rPr>
          <w:rFonts w:ascii="Arial" w:hAnsi="Arial" w:eastAsia="Arial" w:cs="Arial"/>
          <w:noProof w:val="0"/>
          <w:sz w:val="22"/>
          <w:szCs w:val="22"/>
          <w:lang w:val="en-GB"/>
        </w:rPr>
        <w:t xml:space="preserve"> access and shields people from discrimination based on traits like race (UK Government, 2010). For Mr. Ahmed, this entails resolving language barriers and making sure he has an equal chance to </w:t>
      </w:r>
      <w:r w:rsidRPr="27A7B516" w:rsidR="35E831AC">
        <w:rPr>
          <w:rFonts w:ascii="Arial" w:hAnsi="Arial" w:eastAsia="Arial" w:cs="Arial"/>
          <w:noProof w:val="0"/>
          <w:sz w:val="22"/>
          <w:szCs w:val="22"/>
          <w:lang w:val="en-GB"/>
        </w:rPr>
        <w:t>comprehend</w:t>
      </w:r>
      <w:r w:rsidRPr="27A7B516" w:rsidR="35E831AC">
        <w:rPr>
          <w:rFonts w:ascii="Arial" w:hAnsi="Arial" w:eastAsia="Arial" w:cs="Arial"/>
          <w:noProof w:val="0"/>
          <w:sz w:val="22"/>
          <w:szCs w:val="22"/>
          <w:lang w:val="en-GB"/>
        </w:rPr>
        <w:t xml:space="preserve"> and take part in his care. These legal and ethical requirements are met by offering care that is sensitive to cultural differences and suitable communication </w:t>
      </w:r>
      <w:r w:rsidRPr="27A7B516" w:rsidR="35E831AC">
        <w:rPr>
          <w:rFonts w:ascii="Arial" w:hAnsi="Arial" w:eastAsia="Arial" w:cs="Arial"/>
          <w:noProof w:val="0"/>
          <w:sz w:val="22"/>
          <w:szCs w:val="22"/>
          <w:lang w:val="en-GB"/>
        </w:rPr>
        <w:t>assistance</w:t>
      </w:r>
      <w:r w:rsidRPr="27A7B516" w:rsidR="35E831AC">
        <w:rPr>
          <w:rFonts w:ascii="Arial" w:hAnsi="Arial" w:eastAsia="Arial" w:cs="Arial"/>
          <w:noProof w:val="0"/>
          <w:sz w:val="22"/>
          <w:szCs w:val="22"/>
          <w:lang w:val="en-GB"/>
        </w:rPr>
        <w:t>.</w:t>
      </w:r>
    </w:p>
    <w:p w:rsidR="57FD231C" w:rsidP="27A7B516" w:rsidRDefault="57FD231C" w14:paraId="347ED0E5" w14:textId="6F95B874">
      <w:pPr>
        <w:pStyle w:val="Normal"/>
        <w:spacing w:line="360" w:lineRule="auto"/>
        <w:jc w:val="left"/>
        <w:rPr>
          <w:rFonts w:ascii="Arial" w:hAnsi="Arial" w:eastAsia="Arial" w:cs="Arial"/>
          <w:noProof w:val="0"/>
          <w:sz w:val="22"/>
          <w:szCs w:val="22"/>
          <w:lang w:val="en-GB"/>
        </w:rPr>
      </w:pPr>
      <w:r w:rsidRPr="27A7B516" w:rsidR="57FD231C">
        <w:rPr>
          <w:rFonts w:ascii="Arial" w:hAnsi="Arial" w:eastAsia="Arial" w:cs="Arial"/>
          <w:noProof w:val="0"/>
          <w:sz w:val="22"/>
          <w:szCs w:val="22"/>
          <w:lang w:val="en-GB"/>
        </w:rPr>
        <w:t>The Shannon-Weaver Model (Shannon and Weaver, 1949) is a helpful framework to promote effective communication. According to this model, communication is a process with a sender, message, channel, and recipient, as well as possible "noise" that can skew meaning. In Mr. Ahmed's case, "noise" could refer to environmental distractions, language barriers, or communication issues following a stroke. By selecting suitable communication channels (such as in-person interactions with visual aids), verifying comprehension through feedback, and making sure messages are succinct and clear, care providers can reduce these obstacles. It is possible to further verify understanding by encouraging Mr. Ahmed to ask questions or repeat information.</w:t>
      </w:r>
    </w:p>
    <w:p w:rsidR="57FD231C" w:rsidP="27A7B516" w:rsidRDefault="57FD231C" w14:paraId="44674319" w14:textId="1E62E9A5">
      <w:pPr>
        <w:pStyle w:val="Normal"/>
        <w:spacing w:line="360" w:lineRule="auto"/>
        <w:jc w:val="left"/>
        <w:rPr>
          <w:rFonts w:ascii="Arial" w:hAnsi="Arial" w:eastAsia="Arial" w:cs="Arial"/>
          <w:noProof w:val="0"/>
          <w:sz w:val="22"/>
          <w:szCs w:val="22"/>
          <w:lang w:val="en-GB"/>
        </w:rPr>
      </w:pPr>
      <w:r w:rsidRPr="04065196" w:rsidR="3D1142EB">
        <w:rPr>
          <w:rFonts w:ascii="Arial" w:hAnsi="Arial" w:eastAsia="Arial" w:cs="Arial"/>
          <w:noProof w:val="0"/>
          <w:sz w:val="22"/>
          <w:szCs w:val="22"/>
          <w:lang w:val="en-GB"/>
        </w:rPr>
        <w:t>In conclusion, effective communication is essential to ensuring Mr Ahmed’s safety, promoting his recovery, and upholding his rights. By applying inclusive communication strategies, adhering to the Equality Act 2010, and using structured models such as Shannon-Weaver, healthcare professionals can deliver more coordinated and person-centred care.</w:t>
      </w:r>
    </w:p>
    <w:p w:rsidR="3EBCF793" w:rsidP="04065196" w:rsidRDefault="3EBCF793" w14:paraId="1F7D4FC5" w14:textId="54CF9FEA">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4065196" w:rsidR="38D7534E">
        <w:rPr>
          <w:rFonts w:ascii="Arial" w:hAnsi="Arial" w:eastAsia="Arial" w:cs="Arial"/>
          <w:b w:val="0"/>
          <w:bCs w:val="0"/>
          <w:i w:val="0"/>
          <w:iCs w:val="0"/>
          <w:strike w:val="0"/>
          <w:dstrike w:val="0"/>
          <w:noProof w:val="0"/>
          <w:color w:val="000000" w:themeColor="text1" w:themeTint="FF" w:themeShade="FF"/>
          <w:sz w:val="22"/>
          <w:szCs w:val="22"/>
          <w:u w:val="none"/>
          <w:lang w:val="en-GB"/>
        </w:rPr>
        <w:t>2.</w:t>
      </w:r>
      <w:r w:rsidRPr="04065196" w:rsidR="2480970C">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04065196" w:rsidR="2480970C">
        <w:rPr>
          <w:rFonts w:ascii="Arial" w:hAnsi="Arial" w:eastAsia="Arial" w:cs="Arial"/>
          <w:b w:val="1"/>
          <w:bCs w:val="1"/>
          <w:i w:val="0"/>
          <w:iCs w:val="0"/>
          <w:strike w:val="0"/>
          <w:dstrike w:val="0"/>
          <w:noProof w:val="0"/>
          <w:color w:val="000000" w:themeColor="text1" w:themeTint="FF" w:themeShade="FF"/>
          <w:sz w:val="22"/>
          <w:szCs w:val="22"/>
          <w:u w:val="none"/>
          <w:lang w:val="en-GB"/>
        </w:rPr>
        <w:t>mportance of good administrative skills within professional practice</w:t>
      </w:r>
    </w:p>
    <w:p w:rsidR="6B20E0D8" w:rsidP="27A7B516" w:rsidRDefault="6B20E0D8" w14:paraId="0F8D99C3" w14:textId="0DDED2A4">
      <w:pPr>
        <w:pStyle w:val="Normal"/>
        <w:spacing w:line="360" w:lineRule="auto"/>
        <w:jc w:val="left"/>
      </w:pPr>
      <w:r w:rsidRPr="27A7B516" w:rsidR="6B20E0D8">
        <w:rPr>
          <w:rFonts w:ascii="Arial" w:hAnsi="Arial" w:eastAsia="Arial" w:cs="Arial"/>
          <w:noProof w:val="0"/>
          <w:sz w:val="22"/>
          <w:szCs w:val="22"/>
          <w:lang w:val="en-GB"/>
        </w:rPr>
        <w:t xml:space="preserve">Effective, safe, and well-coordinated care for Mr. Ahmed depends on having strong administrative abilities. Administrative duties like making appointments, keeping up-to-date care plans, recording interventions, and sharing updates with the multidisciplinary team are essential to continuity of care in health and social care. The missed domiciliary care visit that caused Mr. Ahmed's medication to be delayed serves as an example of how administrative mistakes, such as unclear handover, poor scheduling, or insufficient monitoring systems, can directly jeopardise patient safety. According to NHS England (2019), effective administration guarantees that care visits are conducted according to schedule, medications are given on schedule, and any changes in condition are promptly reported to the </w:t>
      </w:r>
      <w:r w:rsidRPr="27A7B516" w:rsidR="6B20E0D8">
        <w:rPr>
          <w:rFonts w:ascii="Arial" w:hAnsi="Arial" w:eastAsia="Arial" w:cs="Arial"/>
          <w:noProof w:val="0"/>
          <w:sz w:val="22"/>
          <w:szCs w:val="22"/>
          <w:lang w:val="en-GB"/>
        </w:rPr>
        <w:t>appropriate professionals</w:t>
      </w:r>
      <w:r w:rsidRPr="27A7B516" w:rsidR="6B20E0D8">
        <w:rPr>
          <w:rFonts w:ascii="Arial" w:hAnsi="Arial" w:eastAsia="Arial" w:cs="Arial"/>
          <w:noProof w:val="0"/>
          <w:sz w:val="22"/>
          <w:szCs w:val="22"/>
          <w:lang w:val="en-GB"/>
        </w:rPr>
        <w:t>, such as the district nurse and general practitioner.</w:t>
      </w:r>
    </w:p>
    <w:p w:rsidR="35049ACD" w:rsidP="27A7B516" w:rsidRDefault="35049ACD" w14:paraId="1CD7D45B" w14:textId="27FE8A5A">
      <w:pPr>
        <w:pStyle w:val="Normal"/>
        <w:spacing w:line="360" w:lineRule="auto"/>
        <w:jc w:val="left"/>
      </w:pPr>
      <w:r w:rsidRPr="27A7B516" w:rsidR="35049ACD">
        <w:rPr>
          <w:rFonts w:ascii="Arial" w:hAnsi="Arial" w:eastAsia="Arial" w:cs="Arial"/>
          <w:noProof w:val="0"/>
          <w:sz w:val="22"/>
          <w:szCs w:val="22"/>
          <w:lang w:val="en-GB"/>
        </w:rPr>
        <w:t xml:space="preserve">A fundamental aspect of professional practice is </w:t>
      </w:r>
      <w:r w:rsidRPr="27A7B516" w:rsidR="35049ACD">
        <w:rPr>
          <w:rFonts w:ascii="Arial" w:hAnsi="Arial" w:eastAsia="Arial" w:cs="Arial"/>
          <w:noProof w:val="0"/>
          <w:sz w:val="22"/>
          <w:szCs w:val="22"/>
          <w:lang w:val="en-GB"/>
        </w:rPr>
        <w:t>timely</w:t>
      </w:r>
      <w:r w:rsidRPr="27A7B516" w:rsidR="35049ACD">
        <w:rPr>
          <w:rFonts w:ascii="Arial" w:hAnsi="Arial" w:eastAsia="Arial" w:cs="Arial"/>
          <w:noProof w:val="0"/>
          <w:sz w:val="22"/>
          <w:szCs w:val="22"/>
          <w:lang w:val="en-GB"/>
        </w:rPr>
        <w:t xml:space="preserve"> and </w:t>
      </w:r>
      <w:r w:rsidRPr="27A7B516" w:rsidR="35049ACD">
        <w:rPr>
          <w:rFonts w:ascii="Arial" w:hAnsi="Arial" w:eastAsia="Arial" w:cs="Arial"/>
          <w:noProof w:val="0"/>
          <w:sz w:val="22"/>
          <w:szCs w:val="22"/>
          <w:lang w:val="en-GB"/>
        </w:rPr>
        <w:t>accurate</w:t>
      </w:r>
      <w:r w:rsidRPr="27A7B516" w:rsidR="35049ACD">
        <w:rPr>
          <w:rFonts w:ascii="Arial" w:hAnsi="Arial" w:eastAsia="Arial" w:cs="Arial"/>
          <w:noProof w:val="0"/>
          <w:sz w:val="22"/>
          <w:szCs w:val="22"/>
          <w:lang w:val="en-GB"/>
        </w:rPr>
        <w:t xml:space="preserve"> record keeping. Records </w:t>
      </w:r>
      <w:r w:rsidRPr="27A7B516" w:rsidR="35049ACD">
        <w:rPr>
          <w:rFonts w:ascii="Arial" w:hAnsi="Arial" w:eastAsia="Arial" w:cs="Arial"/>
          <w:noProof w:val="0"/>
          <w:sz w:val="22"/>
          <w:szCs w:val="22"/>
          <w:lang w:val="en-GB"/>
        </w:rPr>
        <w:t>facilitate</w:t>
      </w:r>
      <w:r w:rsidRPr="27A7B516" w:rsidR="35049ACD">
        <w:rPr>
          <w:rFonts w:ascii="Arial" w:hAnsi="Arial" w:eastAsia="Arial" w:cs="Arial"/>
          <w:noProof w:val="0"/>
          <w:sz w:val="22"/>
          <w:szCs w:val="22"/>
          <w:lang w:val="en-GB"/>
        </w:rPr>
        <w:t xml:space="preserve"> communication between the professionals involved in Mr. Ahmed's care and offer a clear, legal account of the care provided. Care providers, for instance, </w:t>
      </w:r>
      <w:r w:rsidRPr="27A7B516" w:rsidR="35049ACD">
        <w:rPr>
          <w:rFonts w:ascii="Arial" w:hAnsi="Arial" w:eastAsia="Arial" w:cs="Arial"/>
          <w:noProof w:val="0"/>
          <w:sz w:val="22"/>
          <w:szCs w:val="22"/>
          <w:lang w:val="en-GB"/>
        </w:rPr>
        <w:t>are required to</w:t>
      </w:r>
      <w:r w:rsidRPr="27A7B516" w:rsidR="35049ACD">
        <w:rPr>
          <w:rFonts w:ascii="Arial" w:hAnsi="Arial" w:eastAsia="Arial" w:cs="Arial"/>
          <w:noProof w:val="0"/>
          <w:sz w:val="22"/>
          <w:szCs w:val="22"/>
          <w:lang w:val="en-GB"/>
        </w:rPr>
        <w:t xml:space="preserve"> record the administration of medication, missed appointments, and any concerns </w:t>
      </w:r>
      <w:r w:rsidRPr="27A7B516" w:rsidR="35049ACD">
        <w:rPr>
          <w:rFonts w:ascii="Arial" w:hAnsi="Arial" w:eastAsia="Arial" w:cs="Arial"/>
          <w:noProof w:val="0"/>
          <w:sz w:val="22"/>
          <w:szCs w:val="22"/>
          <w:lang w:val="en-GB"/>
        </w:rPr>
        <w:t>regarding</w:t>
      </w:r>
      <w:r w:rsidRPr="27A7B516" w:rsidR="35049ACD">
        <w:rPr>
          <w:rFonts w:ascii="Arial" w:hAnsi="Arial" w:eastAsia="Arial" w:cs="Arial"/>
          <w:noProof w:val="0"/>
          <w:sz w:val="22"/>
          <w:szCs w:val="22"/>
          <w:lang w:val="en-GB"/>
        </w:rPr>
        <w:t xml:space="preserve"> his condition. In addition to </w:t>
      </w:r>
      <w:r w:rsidRPr="27A7B516" w:rsidR="35049ACD">
        <w:rPr>
          <w:rFonts w:ascii="Arial" w:hAnsi="Arial" w:eastAsia="Arial" w:cs="Arial"/>
          <w:noProof w:val="0"/>
          <w:sz w:val="22"/>
          <w:szCs w:val="22"/>
          <w:lang w:val="en-GB"/>
        </w:rPr>
        <w:t>facilitating</w:t>
      </w:r>
      <w:r w:rsidRPr="27A7B516" w:rsidR="35049ACD">
        <w:rPr>
          <w:rFonts w:ascii="Arial" w:hAnsi="Arial" w:eastAsia="Arial" w:cs="Arial"/>
          <w:noProof w:val="0"/>
          <w:sz w:val="22"/>
          <w:szCs w:val="22"/>
          <w:lang w:val="en-GB"/>
        </w:rPr>
        <w:t xml:space="preserve"> continuity and minimising duplication, these records offer proof of accountability and quality. For vulnerable people like Mr. Ahmed who depend on several services, inadequate record keeping can result in mistakes, miscommunications, and </w:t>
      </w:r>
      <w:r w:rsidRPr="27A7B516" w:rsidR="35049ACD">
        <w:rPr>
          <w:rFonts w:ascii="Arial" w:hAnsi="Arial" w:eastAsia="Arial" w:cs="Arial"/>
          <w:noProof w:val="0"/>
          <w:sz w:val="22"/>
          <w:szCs w:val="22"/>
          <w:lang w:val="en-GB"/>
        </w:rPr>
        <w:t>possible harm</w:t>
      </w:r>
      <w:r w:rsidRPr="27A7B516" w:rsidR="35049ACD">
        <w:rPr>
          <w:rFonts w:ascii="Arial" w:hAnsi="Arial" w:eastAsia="Arial" w:cs="Arial"/>
          <w:noProof w:val="0"/>
          <w:sz w:val="22"/>
          <w:szCs w:val="22"/>
          <w:lang w:val="en-GB"/>
        </w:rPr>
        <w:t>.</w:t>
      </w:r>
    </w:p>
    <w:p w:rsidR="35049ACD" w:rsidP="27A7B516" w:rsidRDefault="35049ACD" w14:paraId="15492EA9" w14:textId="58346827">
      <w:pPr>
        <w:pStyle w:val="Normal"/>
        <w:spacing w:line="360" w:lineRule="auto"/>
        <w:jc w:val="left"/>
      </w:pPr>
      <w:r w:rsidRPr="27A7B516" w:rsidR="35049ACD">
        <w:rPr>
          <w:rFonts w:ascii="Arial" w:hAnsi="Arial" w:eastAsia="Arial" w:cs="Arial"/>
          <w:noProof w:val="0"/>
          <w:sz w:val="22"/>
          <w:szCs w:val="22"/>
          <w:lang w:val="en-GB"/>
        </w:rPr>
        <w:t xml:space="preserve">The Data Protection Act of 2018's guiding principles are essential to the creation, storage, and sharing of records. According to the UK Government (2018), this law, which includes the UK General Data Protection Regulation (UK GDPR), mandates that personal data be processed in a fair, transparent, and legal manner. </w:t>
      </w:r>
      <w:r w:rsidRPr="27A7B516" w:rsidR="35049ACD">
        <w:rPr>
          <w:rFonts w:ascii="Arial" w:hAnsi="Arial" w:eastAsia="Arial" w:cs="Arial"/>
          <w:noProof w:val="0"/>
          <w:sz w:val="22"/>
          <w:szCs w:val="22"/>
          <w:lang w:val="en-GB"/>
        </w:rPr>
        <w:t>In actuality, this</w:t>
      </w:r>
      <w:r w:rsidRPr="27A7B516" w:rsidR="35049ACD">
        <w:rPr>
          <w:rFonts w:ascii="Arial" w:hAnsi="Arial" w:eastAsia="Arial" w:cs="Arial"/>
          <w:noProof w:val="0"/>
          <w:sz w:val="22"/>
          <w:szCs w:val="22"/>
          <w:lang w:val="en-GB"/>
        </w:rPr>
        <w:t xml:space="preserve"> means that only authorised individuals involved in Mr. Ahmed's care may access his personal and medical information, and that it may only be used for </w:t>
      </w:r>
      <w:r w:rsidRPr="27A7B516" w:rsidR="35049ACD">
        <w:rPr>
          <w:rFonts w:ascii="Arial" w:hAnsi="Arial" w:eastAsia="Arial" w:cs="Arial"/>
          <w:noProof w:val="0"/>
          <w:sz w:val="22"/>
          <w:szCs w:val="22"/>
          <w:lang w:val="en-GB"/>
        </w:rPr>
        <w:t>appropriate purposes</w:t>
      </w:r>
      <w:r w:rsidRPr="27A7B516" w:rsidR="35049ACD">
        <w:rPr>
          <w:rFonts w:ascii="Arial" w:hAnsi="Arial" w:eastAsia="Arial" w:cs="Arial"/>
          <w:noProof w:val="0"/>
          <w:sz w:val="22"/>
          <w:szCs w:val="22"/>
          <w:lang w:val="en-GB"/>
        </w:rPr>
        <w:t>. Whether on paper or in electronic systems, data must be correct, updated, and stored safely. Care facilities, for example, should use locked storage or secure digital systems to prevent unwanted access.</w:t>
      </w:r>
    </w:p>
    <w:p w:rsidR="35049ACD" w:rsidP="27A7B516" w:rsidRDefault="35049ACD" w14:paraId="7135A56F" w14:textId="5A44EC71">
      <w:pPr>
        <w:pStyle w:val="Normal"/>
        <w:spacing w:line="360" w:lineRule="auto"/>
        <w:jc w:val="left"/>
      </w:pPr>
      <w:r w:rsidRPr="27A7B516" w:rsidR="35049ACD">
        <w:rPr>
          <w:rFonts w:ascii="Arial" w:hAnsi="Arial" w:eastAsia="Arial" w:cs="Arial"/>
          <w:noProof w:val="0"/>
          <w:sz w:val="22"/>
          <w:szCs w:val="22"/>
          <w:lang w:val="en-GB"/>
        </w:rPr>
        <w:t>Confidentiality is also a key principle. While Mr Ahmed’s wife often communicates on his behalf, professionals must ensure that information sharing respects Mr Ahmed’s consent and privacy. The Caldicott Principles further guide information sharing in health and social care, emphasising that personal data should only be shared when necessary and on a need-to-know basis (National Data Guardian, 2020). At the same time, information should be shared appropriately between professionals to support safe care delivery.</w:t>
      </w:r>
    </w:p>
    <w:p w:rsidR="35049ACD" w:rsidP="27A7B516" w:rsidRDefault="35049ACD" w14:paraId="6382B9F7" w14:textId="3A81F7C9">
      <w:pPr>
        <w:pStyle w:val="Normal"/>
        <w:spacing w:line="360" w:lineRule="auto"/>
        <w:jc w:val="left"/>
      </w:pPr>
      <w:r w:rsidRPr="04065196" w:rsidR="4337EFD5">
        <w:rPr>
          <w:rFonts w:ascii="Arial" w:hAnsi="Arial" w:eastAsia="Arial" w:cs="Arial"/>
          <w:noProof w:val="0"/>
          <w:sz w:val="22"/>
          <w:szCs w:val="22"/>
          <w:lang w:val="en-GB"/>
        </w:rPr>
        <w:t>In conclusion, strong administrative skills and robust record keeping are vital in preventing errors, ensuring accountability, and promoting high-quality care. By adhering to the Data Protection Act 2018 and relevant policy frameworks, professionals can protect Mr Ahmed’s information while supporting effective communication and continuity of care.</w:t>
      </w:r>
    </w:p>
    <w:p w:rsidR="5A3E0229" w:rsidP="04065196" w:rsidRDefault="5A3E0229" w14:paraId="32F9353D" w14:textId="1778EFED">
      <w:pPr>
        <w:pStyle w:val="Normal"/>
        <w:spacing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4065196" w:rsidR="5A3E0229">
        <w:rPr>
          <w:rFonts w:ascii="Arial" w:hAnsi="Arial" w:eastAsia="Arial" w:cs="Arial"/>
          <w:b w:val="1"/>
          <w:bCs w:val="1"/>
          <w:i w:val="0"/>
          <w:iCs w:val="0"/>
          <w:strike w:val="0"/>
          <w:dstrike w:val="0"/>
          <w:noProof w:val="0"/>
          <w:color w:val="000000" w:themeColor="text1" w:themeTint="FF" w:themeShade="FF"/>
          <w:sz w:val="22"/>
          <w:szCs w:val="22"/>
          <w:u w:val="none"/>
          <w:lang w:val="en-GB"/>
        </w:rPr>
        <w:t>3.</w:t>
      </w:r>
      <w:r w:rsidRPr="04065196" w:rsidR="5A3E022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4065196" w:rsidR="5A3E0229">
        <w:rPr>
          <w:rFonts w:ascii="Arial" w:hAnsi="Arial" w:eastAsia="Arial" w:cs="Arial"/>
          <w:b w:val="1"/>
          <w:bCs w:val="1"/>
          <w:i w:val="0"/>
          <w:iCs w:val="0"/>
          <w:strike w:val="0"/>
          <w:dstrike w:val="0"/>
          <w:noProof w:val="0"/>
          <w:color w:val="000000" w:themeColor="text1" w:themeTint="FF" w:themeShade="FF"/>
          <w:sz w:val="22"/>
          <w:szCs w:val="22"/>
          <w:u w:val="none"/>
          <w:lang w:val="en-GB"/>
        </w:rPr>
        <w:t>Importance of working collaboratively with other professionals.</w:t>
      </w:r>
    </w:p>
    <w:p w:rsidR="36A191DF" w:rsidP="04065196" w:rsidRDefault="36A191DF" w14:paraId="341089B3" w14:textId="5B9BDED4">
      <w:pPr>
        <w:pStyle w:val="Normal"/>
        <w:spacing w:line="360" w:lineRule="auto"/>
        <w:jc w:val="left"/>
      </w:pPr>
      <w:r w:rsidRPr="04065196" w:rsidR="36A191DF">
        <w:rPr>
          <w:rFonts w:ascii="Arial" w:hAnsi="Arial" w:eastAsia="Arial" w:cs="Arial"/>
          <w:noProof w:val="0"/>
          <w:sz w:val="22"/>
          <w:szCs w:val="22"/>
          <w:lang w:val="en-GB"/>
        </w:rPr>
        <w:t xml:space="preserve">For Mr. Ahmed to receive safe, person-centred care after his stroke, effective professional collaboration is crucial. His needs are multifaceted, including cultural considerations, medication management, communication support, and physical recuperation. Working together enables the general practitioner, district nurse, domiciliary care providers, and speech-language pathologist to exchange knowledge, plan interventions, and lower risks like missed medication, as was the case in the incident that was reported. In addition to improving patient outcomes and continuity, integrated care </w:t>
      </w:r>
      <w:r w:rsidRPr="04065196" w:rsidR="36A191DF">
        <w:rPr>
          <w:rFonts w:ascii="Arial" w:hAnsi="Arial" w:eastAsia="Arial" w:cs="Arial"/>
          <w:noProof w:val="0"/>
          <w:sz w:val="22"/>
          <w:szCs w:val="22"/>
          <w:lang w:val="en-GB"/>
        </w:rPr>
        <w:t>facilitates</w:t>
      </w:r>
      <w:r w:rsidRPr="04065196" w:rsidR="36A191DF">
        <w:rPr>
          <w:rFonts w:ascii="Arial" w:hAnsi="Arial" w:eastAsia="Arial" w:cs="Arial"/>
          <w:noProof w:val="0"/>
          <w:sz w:val="22"/>
          <w:szCs w:val="22"/>
          <w:lang w:val="en-GB"/>
        </w:rPr>
        <w:t xml:space="preserve"> a comprehensive evaluation of Mr. Ahmed's health and well-being (NHS, 2019).</w:t>
      </w:r>
    </w:p>
    <w:p w:rsidR="227DA2F3" w:rsidP="04065196" w:rsidRDefault="227DA2F3" w14:paraId="5AF48AC0" w14:textId="1DBA5012">
      <w:pPr>
        <w:pStyle w:val="Normal"/>
        <w:spacing w:line="360" w:lineRule="auto"/>
        <w:jc w:val="left"/>
      </w:pPr>
      <w:r w:rsidRPr="04065196" w:rsidR="227DA2F3">
        <w:rPr>
          <w:rFonts w:ascii="Arial" w:hAnsi="Arial" w:eastAsia="Arial" w:cs="Arial"/>
          <w:noProof w:val="0"/>
          <w:sz w:val="22"/>
          <w:szCs w:val="22"/>
          <w:lang w:val="en-GB"/>
        </w:rPr>
        <w:t xml:space="preserve">Clear communication is essential for promoting productive teamwork. All professionals are kept informed about Mr. Ahmed's condition and care needs through regular multidisciplinary team (MDT) meetings, shared care plans, and </w:t>
      </w:r>
      <w:r w:rsidRPr="04065196" w:rsidR="227DA2F3">
        <w:rPr>
          <w:rFonts w:ascii="Arial" w:hAnsi="Arial" w:eastAsia="Arial" w:cs="Arial"/>
          <w:noProof w:val="0"/>
          <w:sz w:val="22"/>
          <w:szCs w:val="22"/>
          <w:lang w:val="en-GB"/>
        </w:rPr>
        <w:t>accurate</w:t>
      </w:r>
      <w:r w:rsidRPr="04065196" w:rsidR="227DA2F3">
        <w:rPr>
          <w:rFonts w:ascii="Arial" w:hAnsi="Arial" w:eastAsia="Arial" w:cs="Arial"/>
          <w:noProof w:val="0"/>
          <w:sz w:val="22"/>
          <w:szCs w:val="22"/>
          <w:lang w:val="en-GB"/>
        </w:rPr>
        <w:t xml:space="preserve"> record-keeping. He makes sure his preferences are understood by using accessible communication techniques, like involving his wife and offering translation </w:t>
      </w:r>
      <w:r w:rsidRPr="04065196" w:rsidR="227DA2F3">
        <w:rPr>
          <w:rFonts w:ascii="Arial" w:hAnsi="Arial" w:eastAsia="Arial" w:cs="Arial"/>
          <w:noProof w:val="0"/>
          <w:sz w:val="22"/>
          <w:szCs w:val="22"/>
          <w:lang w:val="en-GB"/>
        </w:rPr>
        <w:t>assistance</w:t>
      </w:r>
      <w:r w:rsidRPr="04065196" w:rsidR="227DA2F3">
        <w:rPr>
          <w:rFonts w:ascii="Arial" w:hAnsi="Arial" w:eastAsia="Arial" w:cs="Arial"/>
          <w:noProof w:val="0"/>
          <w:sz w:val="22"/>
          <w:szCs w:val="22"/>
          <w:lang w:val="en-GB"/>
        </w:rPr>
        <w:t xml:space="preserve">. Digital systems can </w:t>
      </w:r>
      <w:r w:rsidRPr="04065196" w:rsidR="227DA2F3">
        <w:rPr>
          <w:rFonts w:ascii="Arial" w:hAnsi="Arial" w:eastAsia="Arial" w:cs="Arial"/>
          <w:noProof w:val="0"/>
          <w:sz w:val="22"/>
          <w:szCs w:val="22"/>
          <w:lang w:val="en-GB"/>
        </w:rPr>
        <w:t>facilitate</w:t>
      </w:r>
      <w:r w:rsidRPr="04065196" w:rsidR="227DA2F3">
        <w:rPr>
          <w:rFonts w:ascii="Arial" w:hAnsi="Arial" w:eastAsia="Arial" w:cs="Arial"/>
          <w:noProof w:val="0"/>
          <w:sz w:val="22"/>
          <w:szCs w:val="22"/>
          <w:lang w:val="en-GB"/>
        </w:rPr>
        <w:t xml:space="preserve"> real-time updates between agencies, and clearly defined roles and responsibilities help avoid gaps in care delivery.</w:t>
      </w:r>
    </w:p>
    <w:p w:rsidR="227DA2F3" w:rsidP="04065196" w:rsidRDefault="227DA2F3" w14:paraId="0007D0B7" w14:textId="63C6AE1A">
      <w:pPr>
        <w:pStyle w:val="Normal"/>
        <w:spacing w:line="360" w:lineRule="auto"/>
        <w:jc w:val="left"/>
      </w:pPr>
      <w:r w:rsidRPr="04065196" w:rsidR="227DA2F3">
        <w:rPr>
          <w:rFonts w:ascii="Arial" w:hAnsi="Arial" w:eastAsia="Arial" w:cs="Arial"/>
          <w:noProof w:val="0"/>
          <w:sz w:val="22"/>
          <w:szCs w:val="22"/>
          <w:lang w:val="en-GB"/>
        </w:rPr>
        <w:t xml:space="preserve">However, obstacles like organisational limitations, conflicting professional priorities, and communication barriers are </w:t>
      </w:r>
      <w:r w:rsidRPr="04065196" w:rsidR="227DA2F3">
        <w:rPr>
          <w:rFonts w:ascii="Arial" w:hAnsi="Arial" w:eastAsia="Arial" w:cs="Arial"/>
          <w:noProof w:val="0"/>
          <w:sz w:val="22"/>
          <w:szCs w:val="22"/>
          <w:lang w:val="en-GB"/>
        </w:rPr>
        <w:t>frequently</w:t>
      </w:r>
      <w:r w:rsidRPr="04065196" w:rsidR="227DA2F3">
        <w:rPr>
          <w:rFonts w:ascii="Arial" w:hAnsi="Arial" w:eastAsia="Arial" w:cs="Arial"/>
          <w:noProof w:val="0"/>
          <w:sz w:val="22"/>
          <w:szCs w:val="22"/>
          <w:lang w:val="en-GB"/>
        </w:rPr>
        <w:t xml:space="preserve"> </w:t>
      </w:r>
      <w:r w:rsidRPr="04065196" w:rsidR="227DA2F3">
        <w:rPr>
          <w:rFonts w:ascii="Arial" w:hAnsi="Arial" w:eastAsia="Arial" w:cs="Arial"/>
          <w:noProof w:val="0"/>
          <w:sz w:val="22"/>
          <w:szCs w:val="22"/>
          <w:lang w:val="en-GB"/>
        </w:rPr>
        <w:t>encountered</w:t>
      </w:r>
      <w:r w:rsidRPr="04065196" w:rsidR="227DA2F3">
        <w:rPr>
          <w:rFonts w:ascii="Arial" w:hAnsi="Arial" w:eastAsia="Arial" w:cs="Arial"/>
          <w:noProof w:val="0"/>
          <w:sz w:val="22"/>
          <w:szCs w:val="22"/>
          <w:lang w:val="en-GB"/>
        </w:rPr>
        <w:t xml:space="preserve"> when working across agencies. Miscommunication is more likely in Mr. Ahmed's situation due to language barriers and the need for several services. Implementing structured handover procedures, employing interpreters when needed, and encouraging staff cultural competency are some strategies to get around these obstacles. Frequent audits and incident reviews, like looking into the missed visit, can help find system flaws and increase accountability.</w:t>
      </w:r>
    </w:p>
    <w:p w:rsidR="227DA2F3" w:rsidP="04065196" w:rsidRDefault="227DA2F3" w14:paraId="6E872A5D" w14:textId="1D3E4E4F">
      <w:pPr>
        <w:pStyle w:val="Normal"/>
        <w:spacing w:line="360" w:lineRule="auto"/>
        <w:jc w:val="left"/>
      </w:pPr>
      <w:r w:rsidRPr="04065196" w:rsidR="227DA2F3">
        <w:rPr>
          <w:rFonts w:ascii="Arial" w:hAnsi="Arial" w:eastAsia="Arial" w:cs="Arial"/>
          <w:noProof w:val="0"/>
          <w:sz w:val="22"/>
          <w:szCs w:val="22"/>
          <w:lang w:val="en-GB"/>
        </w:rPr>
        <w:t>It's</w:t>
      </w:r>
      <w:r w:rsidRPr="04065196" w:rsidR="227DA2F3">
        <w:rPr>
          <w:rFonts w:ascii="Arial" w:hAnsi="Arial" w:eastAsia="Arial" w:cs="Arial"/>
          <w:noProof w:val="0"/>
          <w:sz w:val="22"/>
          <w:szCs w:val="22"/>
          <w:lang w:val="en-GB"/>
        </w:rPr>
        <w:t xml:space="preserve"> also essential for professionals to develop mutual respect and trust. All viewpoints are respected when open communication and cooperative decision-making are promoted. Effective multi-agency cooperation </w:t>
      </w:r>
      <w:r w:rsidRPr="04065196" w:rsidR="227DA2F3">
        <w:rPr>
          <w:rFonts w:ascii="Arial" w:hAnsi="Arial" w:eastAsia="Arial" w:cs="Arial"/>
          <w:noProof w:val="0"/>
          <w:sz w:val="22"/>
          <w:szCs w:val="22"/>
          <w:lang w:val="en-GB"/>
        </w:rPr>
        <w:t>ultimately improves</w:t>
      </w:r>
      <w:r w:rsidRPr="04065196" w:rsidR="227DA2F3">
        <w:rPr>
          <w:rFonts w:ascii="Arial" w:hAnsi="Arial" w:eastAsia="Arial" w:cs="Arial"/>
          <w:noProof w:val="0"/>
          <w:sz w:val="22"/>
          <w:szCs w:val="22"/>
          <w:lang w:val="en-GB"/>
        </w:rPr>
        <w:t xml:space="preserve"> patient safety, reduces errors, and aids in Mr. Ahmed's recuperation and self-sufficiency.</w:t>
      </w:r>
    </w:p>
    <w:p w:rsidR="7673660E" w:rsidP="04065196" w:rsidRDefault="7673660E" w14:paraId="77671546" w14:textId="1981CA36">
      <w:pPr>
        <w:pStyle w:val="Normal"/>
        <w:spacing w:line="360" w:lineRule="auto"/>
        <w:jc w:val="left"/>
        <w:rPr>
          <w:rFonts w:ascii="Arial" w:hAnsi="Arial" w:eastAsia="Arial" w:cs="Arial"/>
          <w:noProof w:val="0"/>
          <w:sz w:val="22"/>
          <w:szCs w:val="22"/>
          <w:lang w:val="en-GB"/>
        </w:rPr>
      </w:pPr>
      <w:r w:rsidRPr="04065196" w:rsidR="7673660E">
        <w:rPr>
          <w:rFonts w:ascii="Arial" w:hAnsi="Arial" w:eastAsia="Arial" w:cs="Arial"/>
          <w:b w:val="1"/>
          <w:bCs w:val="1"/>
          <w:noProof w:val="0"/>
          <w:sz w:val="22"/>
          <w:szCs w:val="22"/>
          <w:lang w:val="en-GB"/>
        </w:rPr>
        <w:t>Conclusion</w:t>
      </w:r>
    </w:p>
    <w:p w:rsidR="7673660E" w:rsidP="04065196" w:rsidRDefault="7673660E" w14:paraId="04A896FD" w14:textId="2BE1BF7C">
      <w:pPr>
        <w:pStyle w:val="Normal"/>
        <w:spacing w:line="360" w:lineRule="auto"/>
        <w:jc w:val="left"/>
      </w:pPr>
      <w:r w:rsidRPr="04065196" w:rsidR="7673660E">
        <w:rPr>
          <w:rFonts w:ascii="Arial" w:hAnsi="Arial" w:eastAsia="Arial" w:cs="Arial"/>
          <w:noProof w:val="0"/>
          <w:sz w:val="22"/>
          <w:szCs w:val="22"/>
          <w:lang w:val="en-GB"/>
        </w:rPr>
        <w:t>In conclusion, effective collaboration among the multidisciplinary team involved in Mr Ahmed’s care is essential to ensure safe, high-quality, and person-centred support. The combined contributions of the GP, district nurse, domiciliary care workers, and speech and language therapist enable a holistic approach that addresses his physical health, communication needs, and cultural background. The incident of the missed domiciliary care visit demonstrates how gaps in communication and coordination can compromise patient safety, particularly in relation to timely medication administration. Strengthening communication systems, maintaining accurate and shared care records, and ensuring clear accountability across services are therefore crucial. Additionally, overcoming barriers such as language differences through the use of interpreters and culturally competent care can further enhance collaboration. Regular reviews and reflective practice also support continuous improvement. Ultimately, strong multi-agency working promotes better health outcomes, reduces risks, and supports Mr Ahmed’s independence, dignity, and overall quality of life (Reeves et al., 2017).</w:t>
      </w:r>
    </w:p>
    <w:p w:rsidR="04065196" w:rsidP="04065196" w:rsidRDefault="04065196" w14:paraId="7364B07D" w14:textId="70BD9A02">
      <w:pPr>
        <w:pStyle w:val="Heading3"/>
        <w:spacing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04065196" w:rsidP="04065196" w:rsidRDefault="04065196" w14:paraId="493BA6C7" w14:textId="7F37D8F1">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45601734" w14:textId="3922F006">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5F2749E0" w14:textId="196F1296">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00FBA4C2" w14:textId="7BE878B8">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22C363B4" w14:textId="44EA2CDD">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6823046E" w14:textId="0B229789">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7DFB537D" w14:textId="267EA4BA">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333F5703" w14:textId="759260D2">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097A69E8" w14:textId="13462749">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3DACE93A" w14:textId="766556E5">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5D96FE48" w14:textId="4E275356">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40DEBDD1" w14:textId="73680D71">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51B617F5" w14:textId="6F5E4E9E">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04065196" w:rsidP="04065196" w:rsidRDefault="04065196" w14:paraId="3BC347F6" w14:textId="6C633D52">
      <w:pPr>
        <w:pStyle w:val="Heading3"/>
        <w:spacing w:before="281" w:beforeAutospacing="off" w:after="281" w:afterAutospacing="off"/>
        <w:jc w:val="both"/>
        <w:rPr>
          <w:rFonts w:ascii="Arial" w:hAnsi="Arial" w:eastAsia="Arial" w:cs="Arial"/>
          <w:b w:val="1"/>
          <w:bCs w:val="1"/>
          <w:noProof w:val="0"/>
          <w:color w:val="auto"/>
          <w:sz w:val="28"/>
          <w:szCs w:val="28"/>
          <w:lang w:val="en-GB"/>
        </w:rPr>
      </w:pPr>
    </w:p>
    <w:p w:rsidR="27A7B516" w:rsidP="27A7B516" w:rsidRDefault="27A7B516" w14:paraId="1C9F6C97" w14:textId="5F62AD6B">
      <w:pPr>
        <w:spacing w:before="240" w:beforeAutospacing="off" w:after="240" w:afterAutospacing="off"/>
        <w:jc w:val="both"/>
        <w:rPr>
          <w:rFonts w:ascii="Arial" w:hAnsi="Arial" w:eastAsia="Arial" w:cs="Arial"/>
          <w:noProof w:val="0"/>
          <w:sz w:val="24"/>
          <w:szCs w:val="24"/>
          <w:lang w:val="en-GB"/>
        </w:rPr>
      </w:pPr>
    </w:p>
    <w:p w:rsidR="27A7B516" w:rsidP="27A7B516" w:rsidRDefault="27A7B516" w14:paraId="53083429" w14:textId="5B5CF2BC">
      <w:pPr>
        <w:pStyle w:val="Normal"/>
        <w:spacing w:line="360" w:lineRule="auto"/>
        <w:jc w:val="both"/>
        <w:rPr>
          <w:rFonts w:ascii="Arial" w:hAnsi="Arial" w:eastAsia="Arial" w:cs="Arial"/>
          <w:noProof w:val="0"/>
          <w:sz w:val="24"/>
          <w:szCs w:val="24"/>
          <w:lang w:val="en-GB"/>
        </w:rPr>
      </w:pPr>
    </w:p>
    <w:p w:rsidR="27A7B516" w:rsidP="04065196" w:rsidRDefault="27A7B516" w14:paraId="1BB34249" w14:textId="57432F62">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GB"/>
        </w:rPr>
      </w:pPr>
      <w:r w:rsidRPr="04065196" w:rsidR="0FF501E7">
        <w:rPr>
          <w:rFonts w:ascii="Arial" w:hAnsi="Arial" w:eastAsia="Arial" w:cs="Arial"/>
          <w:b w:val="1"/>
          <w:bCs w:val="1"/>
          <w:noProof w:val="0"/>
          <w:color w:val="auto"/>
          <w:sz w:val="28"/>
          <w:szCs w:val="28"/>
          <w:lang w:val="en-GB"/>
        </w:rPr>
        <w:t>Reference List</w:t>
      </w:r>
    </w:p>
    <w:p w:rsidR="27A7B516" w:rsidP="04065196" w:rsidRDefault="27A7B516" w14:paraId="2D1A1270" w14:textId="316A1626">
      <w:pPr>
        <w:spacing w:before="240" w:beforeAutospacing="off" w:after="240" w:afterAutospacing="off" w:line="360" w:lineRule="auto"/>
        <w:jc w:val="both"/>
      </w:pPr>
      <w:r w:rsidRPr="04065196" w:rsidR="0FF501E7">
        <w:rPr>
          <w:rFonts w:ascii="Arial" w:hAnsi="Arial" w:eastAsia="Arial" w:cs="Arial"/>
          <w:noProof w:val="0"/>
          <w:sz w:val="24"/>
          <w:szCs w:val="24"/>
          <w:lang w:val="en-GB"/>
        </w:rPr>
        <w:t xml:space="preserve">1.NHS England (2019) </w:t>
      </w:r>
      <w:r w:rsidRPr="04065196" w:rsidR="0FF501E7">
        <w:rPr>
          <w:rFonts w:ascii="Arial" w:hAnsi="Arial" w:eastAsia="Arial" w:cs="Arial"/>
          <w:i w:val="1"/>
          <w:iCs w:val="1"/>
          <w:noProof w:val="0"/>
          <w:sz w:val="24"/>
          <w:szCs w:val="24"/>
          <w:lang w:val="en-GB"/>
        </w:rPr>
        <w:t>The NHS Patient Safety Strategy</w:t>
      </w:r>
      <w:r w:rsidRPr="04065196" w:rsidR="0FF501E7">
        <w:rPr>
          <w:rFonts w:ascii="Arial" w:hAnsi="Arial" w:eastAsia="Arial" w:cs="Arial"/>
          <w:noProof w:val="0"/>
          <w:sz w:val="24"/>
          <w:szCs w:val="24"/>
          <w:lang w:val="en-GB"/>
        </w:rPr>
        <w:t>. London: NHS England.</w:t>
      </w:r>
      <w:r>
        <w:br/>
      </w:r>
      <w:r w:rsidRPr="04065196" w:rsidR="0FF501E7">
        <w:rPr>
          <w:rFonts w:ascii="Arial" w:hAnsi="Arial" w:eastAsia="Arial" w:cs="Arial"/>
          <w:noProof w:val="0"/>
          <w:sz w:val="24"/>
          <w:szCs w:val="24"/>
          <w:lang w:val="en-GB"/>
        </w:rPr>
        <w:t xml:space="preserve"> Shannon, C.E. and Weaver, W. (1949) </w:t>
      </w:r>
      <w:r w:rsidRPr="04065196" w:rsidR="0FF501E7">
        <w:rPr>
          <w:rFonts w:ascii="Arial" w:hAnsi="Arial" w:eastAsia="Arial" w:cs="Arial"/>
          <w:i w:val="1"/>
          <w:iCs w:val="1"/>
          <w:noProof w:val="0"/>
          <w:sz w:val="24"/>
          <w:szCs w:val="24"/>
          <w:lang w:val="en-GB"/>
        </w:rPr>
        <w:t>The Mathematical Theory of Communication</w:t>
      </w:r>
      <w:r w:rsidRPr="04065196" w:rsidR="0FF501E7">
        <w:rPr>
          <w:rFonts w:ascii="Arial" w:hAnsi="Arial" w:eastAsia="Arial" w:cs="Arial"/>
          <w:noProof w:val="0"/>
          <w:sz w:val="24"/>
          <w:szCs w:val="24"/>
          <w:lang w:val="en-GB"/>
        </w:rPr>
        <w:t>. Urbana: University of Illinois Press.</w:t>
      </w:r>
      <w:r>
        <w:br/>
      </w:r>
      <w:r w:rsidRPr="04065196" w:rsidR="0FF501E7">
        <w:rPr>
          <w:rFonts w:ascii="Arial" w:hAnsi="Arial" w:eastAsia="Arial" w:cs="Arial"/>
          <w:noProof w:val="0"/>
          <w:sz w:val="24"/>
          <w:szCs w:val="24"/>
          <w:lang w:val="en-GB"/>
        </w:rPr>
        <w:t xml:space="preserve"> UK Government (2010) </w:t>
      </w:r>
      <w:r w:rsidRPr="04065196" w:rsidR="0FF501E7">
        <w:rPr>
          <w:rFonts w:ascii="Arial" w:hAnsi="Arial" w:eastAsia="Arial" w:cs="Arial"/>
          <w:i w:val="1"/>
          <w:iCs w:val="1"/>
          <w:noProof w:val="0"/>
          <w:sz w:val="24"/>
          <w:szCs w:val="24"/>
          <w:lang w:val="en-GB"/>
        </w:rPr>
        <w:t>Equality Act 2010</w:t>
      </w:r>
      <w:r w:rsidRPr="04065196" w:rsidR="0FF501E7">
        <w:rPr>
          <w:rFonts w:ascii="Arial" w:hAnsi="Arial" w:eastAsia="Arial" w:cs="Arial"/>
          <w:noProof w:val="0"/>
          <w:sz w:val="24"/>
          <w:szCs w:val="24"/>
          <w:lang w:val="en-GB"/>
        </w:rPr>
        <w:t>. London: The Stationery Office.</w:t>
      </w:r>
    </w:p>
    <w:p w:rsidR="27A7B516" w:rsidP="04065196" w:rsidRDefault="27A7B516" w14:paraId="46CD32A4" w14:textId="3DA23525">
      <w:pPr>
        <w:spacing w:before="240" w:beforeAutospacing="off" w:after="240" w:afterAutospacing="off" w:line="360" w:lineRule="auto"/>
        <w:jc w:val="both"/>
      </w:pPr>
      <w:r w:rsidRPr="04065196" w:rsidR="0FF501E7">
        <w:rPr>
          <w:rFonts w:ascii="Arial" w:hAnsi="Arial" w:eastAsia="Arial" w:cs="Arial"/>
          <w:noProof w:val="0"/>
          <w:sz w:val="24"/>
          <w:szCs w:val="24"/>
          <w:lang w:val="en-GB"/>
        </w:rPr>
        <w:t xml:space="preserve">2.National Data Guardian (2020) </w:t>
      </w:r>
      <w:r w:rsidRPr="04065196" w:rsidR="0FF501E7">
        <w:rPr>
          <w:rFonts w:ascii="Arial" w:hAnsi="Arial" w:eastAsia="Arial" w:cs="Arial"/>
          <w:i w:val="1"/>
          <w:iCs w:val="1"/>
          <w:noProof w:val="0"/>
          <w:sz w:val="24"/>
          <w:szCs w:val="24"/>
          <w:lang w:val="en-GB"/>
        </w:rPr>
        <w:t>The Caldicott Principles</w:t>
      </w:r>
      <w:r w:rsidRPr="04065196" w:rsidR="0FF501E7">
        <w:rPr>
          <w:rFonts w:ascii="Arial" w:hAnsi="Arial" w:eastAsia="Arial" w:cs="Arial"/>
          <w:noProof w:val="0"/>
          <w:sz w:val="24"/>
          <w:szCs w:val="24"/>
          <w:lang w:val="en-GB"/>
        </w:rPr>
        <w:t>. London: NDG.</w:t>
      </w:r>
      <w:r>
        <w:br/>
      </w:r>
      <w:r w:rsidRPr="04065196" w:rsidR="0FF501E7">
        <w:rPr>
          <w:rFonts w:ascii="Arial" w:hAnsi="Arial" w:eastAsia="Arial" w:cs="Arial"/>
          <w:noProof w:val="0"/>
          <w:sz w:val="24"/>
          <w:szCs w:val="24"/>
          <w:lang w:val="en-GB"/>
        </w:rPr>
        <w:t xml:space="preserve"> NHS England (2019) </w:t>
      </w:r>
      <w:r w:rsidRPr="04065196" w:rsidR="0FF501E7">
        <w:rPr>
          <w:rFonts w:ascii="Arial" w:hAnsi="Arial" w:eastAsia="Arial" w:cs="Arial"/>
          <w:i w:val="1"/>
          <w:iCs w:val="1"/>
          <w:noProof w:val="0"/>
          <w:sz w:val="24"/>
          <w:szCs w:val="24"/>
          <w:lang w:val="en-GB"/>
        </w:rPr>
        <w:t>The NHS Patient Safety Strategy</w:t>
      </w:r>
      <w:r w:rsidRPr="04065196" w:rsidR="0FF501E7">
        <w:rPr>
          <w:rFonts w:ascii="Arial" w:hAnsi="Arial" w:eastAsia="Arial" w:cs="Arial"/>
          <w:noProof w:val="0"/>
          <w:sz w:val="24"/>
          <w:szCs w:val="24"/>
          <w:lang w:val="en-GB"/>
        </w:rPr>
        <w:t>. London: NHS England.</w:t>
      </w:r>
      <w:r>
        <w:br/>
      </w:r>
      <w:r w:rsidRPr="04065196" w:rsidR="0FF501E7">
        <w:rPr>
          <w:rFonts w:ascii="Arial" w:hAnsi="Arial" w:eastAsia="Arial" w:cs="Arial"/>
          <w:noProof w:val="0"/>
          <w:sz w:val="24"/>
          <w:szCs w:val="24"/>
          <w:lang w:val="en-GB"/>
        </w:rPr>
        <w:t xml:space="preserve"> UK Government (2018) </w:t>
      </w:r>
      <w:r w:rsidRPr="04065196" w:rsidR="0FF501E7">
        <w:rPr>
          <w:rFonts w:ascii="Arial" w:hAnsi="Arial" w:eastAsia="Arial" w:cs="Arial"/>
          <w:i w:val="1"/>
          <w:iCs w:val="1"/>
          <w:noProof w:val="0"/>
          <w:sz w:val="24"/>
          <w:szCs w:val="24"/>
          <w:lang w:val="en-GB"/>
        </w:rPr>
        <w:t>Data Protection Act 2018</w:t>
      </w:r>
      <w:r w:rsidRPr="04065196" w:rsidR="0FF501E7">
        <w:rPr>
          <w:rFonts w:ascii="Arial" w:hAnsi="Arial" w:eastAsia="Arial" w:cs="Arial"/>
          <w:noProof w:val="0"/>
          <w:sz w:val="24"/>
          <w:szCs w:val="24"/>
          <w:lang w:val="en-GB"/>
        </w:rPr>
        <w:t>. London: The Stationery Office.</w:t>
      </w:r>
    </w:p>
    <w:p w:rsidR="27A7B516" w:rsidP="04065196" w:rsidRDefault="27A7B516" w14:paraId="1F143C59" w14:textId="2463B6EF">
      <w:pPr>
        <w:pStyle w:val="Normal"/>
        <w:spacing w:before="240" w:beforeAutospacing="off" w:after="240" w:afterAutospacing="off" w:line="360" w:lineRule="auto"/>
        <w:jc w:val="both"/>
        <w:rPr>
          <w:rFonts w:ascii="Arial" w:hAnsi="Arial" w:eastAsia="Arial" w:cs="Arial"/>
          <w:noProof w:val="0"/>
          <w:sz w:val="24"/>
          <w:szCs w:val="24"/>
          <w:lang w:val="en-GB"/>
        </w:rPr>
      </w:pPr>
      <w:r w:rsidRPr="04065196" w:rsidR="0FF501E7">
        <w:rPr>
          <w:rFonts w:ascii="Arial" w:hAnsi="Arial" w:eastAsia="Arial" w:cs="Arial"/>
          <w:noProof w:val="0"/>
          <w:sz w:val="24"/>
          <w:szCs w:val="24"/>
          <w:lang w:val="en-GB"/>
        </w:rPr>
        <w:t xml:space="preserve">3. NHS (2019) </w:t>
      </w:r>
      <w:r w:rsidRPr="04065196" w:rsidR="0FF501E7">
        <w:rPr>
          <w:rFonts w:ascii="Arial" w:hAnsi="Arial" w:eastAsia="Arial" w:cs="Arial"/>
          <w:i w:val="1"/>
          <w:iCs w:val="1"/>
          <w:noProof w:val="0"/>
          <w:sz w:val="24"/>
          <w:szCs w:val="24"/>
          <w:lang w:val="en-GB"/>
        </w:rPr>
        <w:t>The NHS Long Term Plan</w:t>
      </w:r>
      <w:r w:rsidRPr="04065196" w:rsidR="0FF501E7">
        <w:rPr>
          <w:rFonts w:ascii="Arial" w:hAnsi="Arial" w:eastAsia="Arial" w:cs="Arial"/>
          <w:noProof w:val="0"/>
          <w:sz w:val="24"/>
          <w:szCs w:val="24"/>
          <w:lang w:val="en-GB"/>
        </w:rPr>
        <w:t>. London: NHS England.</w:t>
      </w:r>
      <w:r>
        <w:br/>
      </w:r>
      <w:r w:rsidRPr="04065196" w:rsidR="0FF501E7">
        <w:rPr>
          <w:rFonts w:ascii="Arial" w:hAnsi="Arial" w:eastAsia="Arial" w:cs="Arial"/>
          <w:noProof w:val="0"/>
          <w:sz w:val="24"/>
          <w:szCs w:val="24"/>
          <w:lang w:val="en-GB"/>
        </w:rPr>
        <w:t xml:space="preserve"> Reeves, S., Lewin, S., Espin, S. and Zwarenstein, M. (2017) </w:t>
      </w:r>
      <w:r w:rsidRPr="04065196" w:rsidR="0FF501E7">
        <w:rPr>
          <w:rFonts w:ascii="Arial" w:hAnsi="Arial" w:eastAsia="Arial" w:cs="Arial"/>
          <w:i w:val="1"/>
          <w:iCs w:val="1"/>
          <w:noProof w:val="0"/>
          <w:sz w:val="24"/>
          <w:szCs w:val="24"/>
          <w:lang w:val="en-GB"/>
        </w:rPr>
        <w:t>Interprofessional Teamwork for Health and Social Care</w:t>
      </w:r>
      <w:r w:rsidRPr="04065196" w:rsidR="0FF501E7">
        <w:rPr>
          <w:rFonts w:ascii="Arial" w:hAnsi="Arial" w:eastAsia="Arial" w:cs="Arial"/>
          <w:noProof w:val="0"/>
          <w:sz w:val="24"/>
          <w:szCs w:val="24"/>
          <w:lang w:val="en-GB"/>
        </w:rPr>
        <w:t>. 2nd edn. Oxford: Wiley-Blackwell.</w:t>
      </w:r>
    </w:p>
    <w:p w:rsidR="27A7B516" w:rsidP="27A7B516" w:rsidRDefault="27A7B516" w14:paraId="1B44E5AF" w14:textId="0B27A7E7">
      <w:pPr>
        <w:pStyle w:val="Normal"/>
        <w:spacing w:line="360" w:lineRule="auto"/>
        <w:jc w:val="both"/>
        <w:rPr>
          <w:rFonts w:ascii="Arial" w:hAnsi="Arial" w:eastAsia="Arial" w:cs="Arial"/>
          <w:noProof w:val="0"/>
          <w:sz w:val="24"/>
          <w:szCs w:val="24"/>
          <w:lang w:val="en-GB"/>
        </w:rPr>
      </w:pPr>
    </w:p>
    <w:p w:rsidR="27A7B516" w:rsidP="27A7B516" w:rsidRDefault="27A7B516" w14:paraId="7D9BC682" w14:textId="5D5F7F28">
      <w:pPr>
        <w:pStyle w:val="Normal"/>
        <w:spacing w:line="360" w:lineRule="auto"/>
        <w:jc w:val="both"/>
        <w:rPr>
          <w:rFonts w:ascii="Arial" w:hAnsi="Arial" w:eastAsia="Arial" w:cs="Arial"/>
          <w:noProof w:val="0"/>
          <w:sz w:val="24"/>
          <w:szCs w:val="24"/>
          <w:lang w:val="en-GB"/>
        </w:rPr>
      </w:pPr>
    </w:p>
    <w:p w:rsidR="27A7B516" w:rsidP="27A7B516" w:rsidRDefault="27A7B516" w14:paraId="2CEE2DEB" w14:textId="386F059F">
      <w:pPr>
        <w:pStyle w:val="Normal"/>
        <w:spacing w:line="360" w:lineRule="auto"/>
        <w:jc w:val="both"/>
        <w:rPr>
          <w:rFonts w:ascii="Arial" w:hAnsi="Arial" w:eastAsia="Arial" w:cs="Arial"/>
          <w:noProof w:val="0"/>
          <w:sz w:val="24"/>
          <w:szCs w:val="24"/>
          <w:lang w:val="en-GB"/>
        </w:rPr>
      </w:pPr>
    </w:p>
    <w:p w:rsidR="27A7B516" w:rsidP="27A7B516" w:rsidRDefault="27A7B516" w14:paraId="71064FC7" w14:textId="769BA706">
      <w:pPr>
        <w:pStyle w:val="Normal"/>
        <w:spacing w:line="360" w:lineRule="auto"/>
        <w:jc w:val="both"/>
        <w:rPr>
          <w:rFonts w:ascii="Arial" w:hAnsi="Arial" w:eastAsia="Arial" w:cs="Arial"/>
          <w:noProof w:val="0"/>
          <w:sz w:val="24"/>
          <w:szCs w:val="24"/>
          <w:lang w:val="en-GB"/>
        </w:rPr>
      </w:pPr>
    </w:p>
    <w:p w:rsidR="27A7B516" w:rsidP="27A7B516" w:rsidRDefault="27A7B516" w14:paraId="510131FC" w14:textId="79760275">
      <w:pPr>
        <w:pStyle w:val="Normal"/>
        <w:spacing w:line="360" w:lineRule="auto"/>
        <w:jc w:val="both"/>
        <w:rPr>
          <w:rFonts w:ascii="Arial" w:hAnsi="Arial" w:eastAsia="Arial" w:cs="Arial"/>
          <w:noProof w:val="0"/>
          <w:sz w:val="24"/>
          <w:szCs w:val="24"/>
          <w:lang w:val="en-GB"/>
        </w:rPr>
      </w:pPr>
    </w:p>
    <w:p w:rsidR="27A7B516" w:rsidP="27A7B516" w:rsidRDefault="27A7B516" w14:paraId="4D75F8C7" w14:textId="541A140F">
      <w:pPr>
        <w:pStyle w:val="Normal"/>
        <w:spacing w:line="360" w:lineRule="auto"/>
        <w:jc w:val="both"/>
        <w:rPr>
          <w:rFonts w:ascii="Arial" w:hAnsi="Arial" w:eastAsia="Arial" w:cs="Arial"/>
          <w:noProof w:val="0"/>
          <w:sz w:val="24"/>
          <w:szCs w:val="24"/>
          <w:lang w:val="en-GB"/>
        </w:rPr>
      </w:pPr>
    </w:p>
    <w:p w:rsidR="27A7B516" w:rsidP="27A7B516" w:rsidRDefault="27A7B516" w14:paraId="1FCC2A14" w14:textId="1ADBDE67">
      <w:pPr>
        <w:pStyle w:val="Normal"/>
        <w:spacing w:line="360" w:lineRule="auto"/>
        <w:jc w:val="both"/>
        <w:rPr>
          <w:rFonts w:ascii="Arial" w:hAnsi="Arial" w:eastAsia="Arial" w:cs="Arial"/>
          <w:noProof w:val="0"/>
          <w:sz w:val="24"/>
          <w:szCs w:val="24"/>
          <w:lang w:val="en-GB"/>
        </w:rPr>
      </w:pPr>
    </w:p>
    <w:p w:rsidR="27A7B516" w:rsidP="27A7B516" w:rsidRDefault="27A7B516" w14:paraId="59AA1BDB" w14:textId="2B4BDCB6">
      <w:pPr>
        <w:pStyle w:val="Normal"/>
        <w:spacing w:line="360" w:lineRule="auto"/>
        <w:jc w:val="both"/>
        <w:rPr>
          <w:rFonts w:ascii="Arial" w:hAnsi="Arial" w:eastAsia="Arial" w:cs="Arial"/>
          <w:noProof w:val="0"/>
          <w:sz w:val="24"/>
          <w:szCs w:val="24"/>
          <w:lang w:val="en-GB"/>
        </w:rPr>
      </w:pPr>
    </w:p>
    <w:p w:rsidR="27A7B516" w:rsidP="27A7B516" w:rsidRDefault="27A7B516" w14:paraId="0EFACE1A" w14:textId="54DBB479">
      <w:pPr>
        <w:pStyle w:val="Normal"/>
        <w:spacing w:line="360" w:lineRule="auto"/>
        <w:jc w:val="both"/>
        <w:rPr>
          <w:rFonts w:ascii="Arial" w:hAnsi="Arial" w:eastAsia="Arial" w:cs="Arial"/>
          <w:noProof w:val="0"/>
          <w:sz w:val="24"/>
          <w:szCs w:val="24"/>
          <w:lang w:val="en-GB"/>
        </w:rPr>
      </w:pPr>
    </w:p>
    <w:p w:rsidR="27A7B516" w:rsidP="27A7B516" w:rsidRDefault="27A7B516" w14:paraId="32D98426" w14:textId="14E082EE">
      <w:pPr>
        <w:pStyle w:val="Normal"/>
        <w:spacing w:line="360" w:lineRule="auto"/>
        <w:jc w:val="both"/>
        <w:rPr>
          <w:rFonts w:ascii="Arial" w:hAnsi="Arial" w:eastAsia="Arial" w:cs="Arial"/>
          <w:noProof w:val="0"/>
          <w:sz w:val="24"/>
          <w:szCs w:val="24"/>
          <w:lang w:val="en-GB"/>
        </w:rPr>
      </w:pPr>
    </w:p>
    <w:p w:rsidR="27A7B516" w:rsidP="27A7B516" w:rsidRDefault="27A7B516" w14:paraId="1FFF33D6" w14:textId="40D46E67">
      <w:pPr>
        <w:pStyle w:val="Normal"/>
        <w:spacing w:line="360" w:lineRule="auto"/>
        <w:jc w:val="both"/>
        <w:rPr>
          <w:rFonts w:ascii="Arial" w:hAnsi="Arial" w:eastAsia="Arial" w:cs="Arial"/>
          <w:noProof w:val="0"/>
          <w:sz w:val="24"/>
          <w:szCs w:val="24"/>
          <w:lang w:val="en-GB"/>
        </w:rPr>
      </w:pPr>
    </w:p>
    <w:p w:rsidR="27A7B516" w:rsidP="27A7B516" w:rsidRDefault="27A7B516" w14:paraId="434C3166" w14:textId="2E8B63E7">
      <w:pPr>
        <w:pStyle w:val="Normal"/>
        <w:spacing w:line="360" w:lineRule="auto"/>
        <w:jc w:val="both"/>
        <w:rPr>
          <w:rFonts w:ascii="Arial" w:hAnsi="Arial" w:eastAsia="Arial" w:cs="Arial"/>
          <w:noProof w:val="0"/>
          <w:sz w:val="24"/>
          <w:szCs w:val="24"/>
          <w:lang w:val="en-GB"/>
        </w:rPr>
      </w:pPr>
    </w:p>
    <w:p w:rsidR="27A7B516" w:rsidP="27A7B516" w:rsidRDefault="27A7B516" w14:paraId="3DA2A00C" w14:textId="5BEB9EAF">
      <w:pPr>
        <w:pStyle w:val="Normal"/>
        <w:spacing w:line="360" w:lineRule="auto"/>
        <w:jc w:val="both"/>
        <w:rPr>
          <w:rFonts w:ascii="Arial" w:hAnsi="Arial" w:eastAsia="Arial" w:cs="Arial"/>
          <w:noProof w:val="0"/>
          <w:sz w:val="24"/>
          <w:szCs w:val="24"/>
          <w:lang w:val="en-GB"/>
        </w:rPr>
      </w:pPr>
    </w:p>
    <w:p w:rsidR="27A7B516" w:rsidP="27A7B516" w:rsidRDefault="27A7B516" w14:paraId="4AC883F5" w14:textId="3B6CAEBC">
      <w:pPr>
        <w:pStyle w:val="Normal"/>
        <w:spacing w:line="360" w:lineRule="auto"/>
        <w:jc w:val="both"/>
        <w:rPr>
          <w:rFonts w:ascii="Arial" w:hAnsi="Arial" w:eastAsia="Arial" w:cs="Arial"/>
          <w:noProof w:val="0"/>
          <w:sz w:val="24"/>
          <w:szCs w:val="24"/>
          <w:lang w:val="en-GB"/>
        </w:rPr>
      </w:pPr>
    </w:p>
    <w:p w:rsidR="27A7B516" w:rsidP="27A7B516" w:rsidRDefault="27A7B516" w14:paraId="1D4968A6" w14:textId="04715516">
      <w:pPr>
        <w:pStyle w:val="Normal"/>
        <w:spacing w:line="360" w:lineRule="auto"/>
        <w:jc w:val="both"/>
        <w:rPr>
          <w:rFonts w:ascii="Arial" w:hAnsi="Arial" w:eastAsia="Arial" w:cs="Arial"/>
          <w:noProof w:val="0"/>
          <w:sz w:val="24"/>
          <w:szCs w:val="24"/>
          <w:lang w:val="en-GB"/>
        </w:rPr>
      </w:pPr>
    </w:p>
    <w:p w:rsidR="27A7B516" w:rsidP="27A7B516" w:rsidRDefault="27A7B516" w14:paraId="70F45010" w14:textId="3648F87F">
      <w:pPr>
        <w:pStyle w:val="Normal"/>
        <w:spacing w:line="360" w:lineRule="auto"/>
        <w:jc w:val="both"/>
        <w:rPr>
          <w:rFonts w:ascii="Arial" w:hAnsi="Arial" w:eastAsia="Arial" w:cs="Arial"/>
          <w:noProof w:val="0"/>
          <w:sz w:val="24"/>
          <w:szCs w:val="24"/>
          <w:lang w:val="en-GB"/>
        </w:rPr>
      </w:pPr>
    </w:p>
    <w:p w:rsidR="27A7B516" w:rsidP="27A7B516" w:rsidRDefault="27A7B516" w14:paraId="71C0AC08" w14:textId="6AE84C7D">
      <w:pPr>
        <w:pStyle w:val="Normal"/>
        <w:spacing w:line="360" w:lineRule="auto"/>
        <w:jc w:val="both"/>
        <w:rPr>
          <w:rFonts w:ascii="Arial" w:hAnsi="Arial" w:eastAsia="Arial" w:cs="Arial"/>
          <w:noProof w:val="0"/>
          <w:sz w:val="24"/>
          <w:szCs w:val="24"/>
          <w:lang w:val="en-GB"/>
        </w:rPr>
      </w:pPr>
    </w:p>
    <w:p w:rsidR="27A7B516" w:rsidP="27A7B516" w:rsidRDefault="27A7B516" w14:paraId="6644E3C4" w14:textId="44B7D6CC">
      <w:pPr>
        <w:pStyle w:val="Normal"/>
        <w:spacing w:line="360" w:lineRule="auto"/>
        <w:jc w:val="both"/>
        <w:rPr>
          <w:rFonts w:ascii="Arial" w:hAnsi="Arial" w:eastAsia="Arial" w:cs="Arial"/>
          <w:noProof w:val="0"/>
          <w:sz w:val="24"/>
          <w:szCs w:val="24"/>
          <w:lang w:val="en-GB"/>
        </w:rPr>
      </w:pPr>
    </w:p>
    <w:p w:rsidR="27A7B516" w:rsidP="27A7B516" w:rsidRDefault="27A7B516" w14:paraId="1C6CFC6E" w14:textId="568810B9">
      <w:pPr>
        <w:pStyle w:val="Normal"/>
        <w:spacing w:line="360" w:lineRule="auto"/>
        <w:jc w:val="both"/>
        <w:rPr>
          <w:rFonts w:ascii="Arial" w:hAnsi="Arial" w:eastAsia="Arial" w:cs="Arial"/>
          <w:noProof w:val="0"/>
          <w:sz w:val="24"/>
          <w:szCs w:val="24"/>
          <w:lang w:val="en-GB"/>
        </w:rPr>
      </w:pPr>
    </w:p>
    <w:p w:rsidR="27A7B516" w:rsidP="27A7B516" w:rsidRDefault="27A7B516" w14:paraId="3BF2AD0F" w14:textId="6E3683B0">
      <w:pPr>
        <w:pStyle w:val="Normal"/>
        <w:spacing w:line="360" w:lineRule="auto"/>
        <w:jc w:val="both"/>
        <w:rPr>
          <w:rFonts w:ascii="Arial" w:hAnsi="Arial" w:eastAsia="Arial" w:cs="Arial"/>
          <w:noProof w:val="0"/>
          <w:sz w:val="24"/>
          <w:szCs w:val="24"/>
          <w:lang w:val="en-GB"/>
        </w:rPr>
      </w:pPr>
    </w:p>
    <w:p w:rsidR="27A7B516" w:rsidP="27A7B516" w:rsidRDefault="27A7B516" w14:paraId="3021E916" w14:textId="23358CEE">
      <w:pPr>
        <w:pStyle w:val="Normal"/>
        <w:spacing w:line="360" w:lineRule="auto"/>
        <w:jc w:val="both"/>
        <w:rPr>
          <w:rFonts w:ascii="Arial" w:hAnsi="Arial" w:eastAsia="Arial" w:cs="Arial"/>
          <w:noProof w:val="0"/>
          <w:sz w:val="24"/>
          <w:szCs w:val="24"/>
          <w:lang w:val="en-GB"/>
        </w:rPr>
      </w:pPr>
    </w:p>
    <w:p w:rsidR="27A7B516" w:rsidP="27A7B516" w:rsidRDefault="27A7B516" w14:paraId="78023C68" w14:textId="2FBC2E69">
      <w:pPr>
        <w:pStyle w:val="Normal"/>
        <w:spacing w:line="360" w:lineRule="auto"/>
        <w:jc w:val="both"/>
        <w:rPr>
          <w:rFonts w:ascii="Arial" w:hAnsi="Arial" w:eastAsia="Arial" w:cs="Arial"/>
          <w:noProof w:val="0"/>
          <w:sz w:val="24"/>
          <w:szCs w:val="24"/>
          <w:lang w:val="en-GB"/>
        </w:rPr>
      </w:pPr>
    </w:p>
    <w:p w:rsidR="27A7B516" w:rsidP="27A7B516" w:rsidRDefault="27A7B516" w14:paraId="68797F1D" w14:textId="7130FB6A">
      <w:pPr>
        <w:pStyle w:val="Normal"/>
        <w:spacing w:line="360" w:lineRule="auto"/>
        <w:jc w:val="both"/>
        <w:rPr>
          <w:rFonts w:ascii="Arial" w:hAnsi="Arial" w:eastAsia="Arial" w:cs="Arial"/>
          <w:noProof w:val="0"/>
          <w:sz w:val="24"/>
          <w:szCs w:val="24"/>
          <w:lang w:val="en-GB"/>
        </w:rPr>
      </w:pPr>
    </w:p>
    <w:p w:rsidR="27A7B516" w:rsidP="27A7B516" w:rsidRDefault="27A7B516" w14:paraId="5DEF35B2" w14:textId="5B682493">
      <w:pPr>
        <w:pStyle w:val="Normal"/>
        <w:spacing w:line="360" w:lineRule="auto"/>
        <w:jc w:val="both"/>
        <w:rPr>
          <w:rFonts w:ascii="Arial" w:hAnsi="Arial" w:eastAsia="Arial" w:cs="Arial"/>
          <w:noProof w:val="0"/>
          <w:sz w:val="24"/>
          <w:szCs w:val="24"/>
          <w:lang w:val="en-GB"/>
        </w:rPr>
      </w:pPr>
    </w:p>
    <w:p w:rsidR="27A7B516" w:rsidP="27A7B516" w:rsidRDefault="27A7B516" w14:paraId="6CDC9703" w14:textId="496795AB">
      <w:pPr>
        <w:pStyle w:val="Normal"/>
        <w:spacing w:line="360" w:lineRule="auto"/>
        <w:jc w:val="both"/>
        <w:rPr>
          <w:rFonts w:ascii="Arial" w:hAnsi="Arial" w:eastAsia="Arial" w:cs="Arial"/>
          <w:noProof w:val="0"/>
          <w:sz w:val="24"/>
          <w:szCs w:val="24"/>
          <w:lang w:val="en-GB"/>
        </w:rPr>
      </w:pPr>
    </w:p>
    <w:p w:rsidR="27A7B516" w:rsidP="27A7B516" w:rsidRDefault="27A7B516" w14:paraId="152F69DC" w14:textId="549035F4">
      <w:pPr>
        <w:pStyle w:val="Normal"/>
        <w:spacing w:line="360" w:lineRule="auto"/>
        <w:jc w:val="both"/>
        <w:rPr>
          <w:rFonts w:ascii="Arial" w:hAnsi="Arial" w:eastAsia="Arial" w:cs="Arial"/>
          <w:noProof w:val="0"/>
          <w:sz w:val="24"/>
          <w:szCs w:val="24"/>
          <w:lang w:val="en-GB"/>
        </w:rPr>
      </w:pPr>
    </w:p>
    <w:p w:rsidR="27A7B516" w:rsidP="27A7B516" w:rsidRDefault="27A7B516" w14:paraId="63E8FE19" w14:textId="6B2C88CA">
      <w:pPr>
        <w:pStyle w:val="Normal"/>
        <w:spacing w:line="360" w:lineRule="auto"/>
        <w:jc w:val="both"/>
        <w:rPr>
          <w:rFonts w:ascii="Arial" w:hAnsi="Arial" w:eastAsia="Arial" w:cs="Arial"/>
          <w:noProof w:val="0"/>
          <w:sz w:val="24"/>
          <w:szCs w:val="24"/>
          <w:lang w:val="en-GB"/>
        </w:rPr>
      </w:pPr>
    </w:p>
    <w:p w:rsidR="27A7B516" w:rsidP="27A7B516" w:rsidRDefault="27A7B516" w14:paraId="1BF252E3" w14:textId="480092CF">
      <w:pPr>
        <w:pStyle w:val="Normal"/>
        <w:spacing w:line="360" w:lineRule="auto"/>
        <w:jc w:val="both"/>
        <w:rPr>
          <w:rFonts w:ascii="Arial" w:hAnsi="Arial" w:eastAsia="Arial" w:cs="Arial"/>
          <w:noProof w:val="0"/>
          <w:sz w:val="24"/>
          <w:szCs w:val="24"/>
          <w:lang w:val="en-GB"/>
        </w:rPr>
      </w:pPr>
    </w:p>
    <w:p w:rsidR="27A7B516" w:rsidP="27A7B516" w:rsidRDefault="27A7B516" w14:paraId="0B7D9C7C" w14:textId="45BEF932">
      <w:pPr>
        <w:pStyle w:val="Normal"/>
        <w:spacing w:line="360" w:lineRule="auto"/>
        <w:jc w:val="both"/>
        <w:rPr>
          <w:rFonts w:ascii="Arial" w:hAnsi="Arial" w:eastAsia="Arial" w:cs="Arial"/>
          <w:noProof w:val="0"/>
          <w:sz w:val="24"/>
          <w:szCs w:val="24"/>
          <w:lang w:val="en-GB"/>
        </w:rPr>
      </w:pPr>
    </w:p>
    <w:p w:rsidR="27A7B516" w:rsidP="27A7B516" w:rsidRDefault="27A7B516" w14:paraId="2EBD2F98" w14:textId="58400F7E">
      <w:pPr>
        <w:pStyle w:val="Normal"/>
        <w:spacing w:line="360" w:lineRule="auto"/>
        <w:jc w:val="both"/>
        <w:rPr>
          <w:rFonts w:ascii="Arial" w:hAnsi="Arial" w:eastAsia="Arial" w:cs="Arial"/>
          <w:noProof w:val="0"/>
          <w:sz w:val="24"/>
          <w:szCs w:val="24"/>
          <w:lang w:val="en-GB"/>
        </w:rPr>
      </w:pPr>
    </w:p>
    <w:p w:rsidR="27A7B516" w:rsidP="27A7B516" w:rsidRDefault="27A7B516" w14:paraId="2C9E74F9" w14:textId="7D7BAA63">
      <w:pPr>
        <w:pStyle w:val="Normal"/>
        <w:spacing w:line="360" w:lineRule="auto"/>
        <w:jc w:val="both"/>
        <w:rPr>
          <w:rFonts w:ascii="Arial" w:hAnsi="Arial" w:eastAsia="Arial" w:cs="Arial"/>
          <w:noProof w:val="0"/>
          <w:sz w:val="24"/>
          <w:szCs w:val="24"/>
          <w:lang w:val="en-GB"/>
        </w:rPr>
      </w:pPr>
    </w:p>
    <w:p w:rsidR="27A7B516" w:rsidP="27A7B516" w:rsidRDefault="27A7B516" w14:paraId="20355078" w14:textId="13E57F82">
      <w:pPr>
        <w:pStyle w:val="Normal"/>
        <w:spacing w:line="360" w:lineRule="auto"/>
        <w:jc w:val="both"/>
        <w:rPr>
          <w:rFonts w:ascii="Arial" w:hAnsi="Arial" w:eastAsia="Arial" w:cs="Arial"/>
          <w:noProof w:val="0"/>
          <w:sz w:val="24"/>
          <w:szCs w:val="24"/>
          <w:lang w:val="en-GB"/>
        </w:rPr>
      </w:pPr>
    </w:p>
    <w:p w:rsidR="27A7B516" w:rsidP="27A7B516" w:rsidRDefault="27A7B516" w14:paraId="225DFF16" w14:textId="471E23FB">
      <w:pPr>
        <w:pStyle w:val="Normal"/>
        <w:spacing w:line="360" w:lineRule="auto"/>
        <w:jc w:val="both"/>
        <w:rPr>
          <w:rFonts w:ascii="Arial" w:hAnsi="Arial" w:eastAsia="Arial" w:cs="Arial"/>
          <w:noProof w:val="0"/>
          <w:sz w:val="24"/>
          <w:szCs w:val="24"/>
          <w:lang w:val="en-GB"/>
        </w:rPr>
      </w:pPr>
    </w:p>
    <w:p w:rsidR="27A7B516" w:rsidP="27A7B516" w:rsidRDefault="27A7B516" w14:paraId="3C78A338" w14:textId="65A44A4A">
      <w:pPr>
        <w:pStyle w:val="Normal"/>
        <w:spacing w:line="360" w:lineRule="auto"/>
        <w:jc w:val="both"/>
        <w:rPr>
          <w:rFonts w:ascii="Arial" w:hAnsi="Arial" w:eastAsia="Arial" w:cs="Arial"/>
          <w:noProof w:val="0"/>
          <w:sz w:val="24"/>
          <w:szCs w:val="24"/>
          <w:lang w:val="en-GB"/>
        </w:rPr>
      </w:pPr>
    </w:p>
    <w:p w:rsidR="27A7B516" w:rsidP="27A7B516" w:rsidRDefault="27A7B516" w14:paraId="62AEA1AE" w14:textId="25A964E5">
      <w:pPr>
        <w:pStyle w:val="Normal"/>
        <w:spacing w:line="360" w:lineRule="auto"/>
        <w:jc w:val="both"/>
        <w:rPr>
          <w:rFonts w:ascii="Arial" w:hAnsi="Arial" w:eastAsia="Arial" w:cs="Arial"/>
          <w:noProof w:val="0"/>
          <w:sz w:val="24"/>
          <w:szCs w:val="24"/>
          <w:lang w:val="en-GB"/>
        </w:rPr>
      </w:pPr>
    </w:p>
    <w:p w:rsidR="27A7B516" w:rsidP="27A7B516" w:rsidRDefault="27A7B516" w14:paraId="30733835" w14:textId="4B97E5DC">
      <w:pPr>
        <w:pStyle w:val="Normal"/>
        <w:spacing w:line="360" w:lineRule="auto"/>
        <w:jc w:val="both"/>
        <w:rPr>
          <w:rFonts w:ascii="Arial" w:hAnsi="Arial" w:eastAsia="Arial" w:cs="Arial"/>
          <w:noProof w:val="0"/>
          <w:sz w:val="24"/>
          <w:szCs w:val="24"/>
          <w:lang w:val="en-GB"/>
        </w:rPr>
      </w:pPr>
    </w:p>
    <w:p w:rsidR="27A7B516" w:rsidP="27A7B516" w:rsidRDefault="27A7B516" w14:paraId="6506C030" w14:textId="7006EFAF">
      <w:pPr>
        <w:pStyle w:val="Normal"/>
        <w:spacing w:line="360" w:lineRule="auto"/>
        <w:jc w:val="both"/>
        <w:rPr>
          <w:rFonts w:ascii="Arial" w:hAnsi="Arial" w:eastAsia="Arial" w:cs="Arial"/>
          <w:noProof w:val="0"/>
          <w:sz w:val="24"/>
          <w:szCs w:val="24"/>
          <w:lang w:val="en-GB"/>
        </w:rPr>
      </w:pPr>
    </w:p>
    <w:p w:rsidR="27A7B516" w:rsidP="27A7B516" w:rsidRDefault="27A7B516" w14:paraId="726D44B8" w14:textId="49C64E9A">
      <w:pPr>
        <w:pStyle w:val="Normal"/>
        <w:spacing w:line="360" w:lineRule="auto"/>
        <w:jc w:val="both"/>
        <w:rPr>
          <w:rFonts w:ascii="Arial" w:hAnsi="Arial" w:eastAsia="Arial" w:cs="Arial"/>
          <w:noProof w:val="0"/>
          <w:sz w:val="24"/>
          <w:szCs w:val="24"/>
          <w:lang w:val="en-GB"/>
        </w:rPr>
      </w:pPr>
    </w:p>
    <w:p w:rsidR="27A7B516" w:rsidP="27A7B516" w:rsidRDefault="27A7B516" w14:paraId="61154FBB" w14:textId="7D82E127">
      <w:pPr>
        <w:pStyle w:val="Normal"/>
        <w:spacing w:line="360" w:lineRule="auto"/>
        <w:jc w:val="both"/>
        <w:rPr>
          <w:rFonts w:ascii="Arial" w:hAnsi="Arial" w:eastAsia="Arial" w:cs="Arial"/>
          <w:noProof w:val="0"/>
          <w:sz w:val="24"/>
          <w:szCs w:val="24"/>
          <w:lang w:val="en-GB"/>
        </w:rPr>
      </w:pPr>
    </w:p>
    <w:p w:rsidR="27A7B516" w:rsidP="27A7B516" w:rsidRDefault="27A7B516" w14:paraId="733C93B5" w14:textId="4A596632">
      <w:pPr>
        <w:pStyle w:val="Normal"/>
        <w:spacing w:line="360" w:lineRule="auto"/>
        <w:jc w:val="both"/>
        <w:rPr>
          <w:rFonts w:ascii="Arial" w:hAnsi="Arial" w:eastAsia="Arial" w:cs="Arial"/>
          <w:noProof w:val="0"/>
          <w:sz w:val="24"/>
          <w:szCs w:val="24"/>
          <w:lang w:val="en-GB"/>
        </w:rPr>
      </w:pPr>
    </w:p>
    <w:p w:rsidR="27A7B516" w:rsidP="27A7B516" w:rsidRDefault="27A7B516" w14:paraId="0F8BCAF0" w14:textId="3AE991B5">
      <w:pPr>
        <w:pStyle w:val="Normal"/>
        <w:spacing w:line="360" w:lineRule="auto"/>
        <w:jc w:val="both"/>
        <w:rPr>
          <w:rFonts w:ascii="Arial" w:hAnsi="Arial" w:eastAsia="Arial" w:cs="Arial"/>
          <w:noProof w:val="0"/>
          <w:sz w:val="24"/>
          <w:szCs w:val="24"/>
          <w:lang w:val="en-GB"/>
        </w:rPr>
      </w:pPr>
    </w:p>
    <w:p w:rsidR="27A7B516" w:rsidP="27A7B516" w:rsidRDefault="27A7B516" w14:paraId="4186010D" w14:textId="1C259ED6">
      <w:pPr>
        <w:pStyle w:val="Normal"/>
        <w:spacing w:line="360" w:lineRule="auto"/>
        <w:jc w:val="both"/>
        <w:rPr>
          <w:rFonts w:ascii="Arial" w:hAnsi="Arial" w:eastAsia="Arial" w:cs="Arial"/>
          <w:noProof w:val="0"/>
          <w:sz w:val="24"/>
          <w:szCs w:val="24"/>
          <w:lang w:val="en-GB"/>
        </w:rPr>
      </w:pPr>
    </w:p>
    <w:p w:rsidR="27A7B516" w:rsidP="27A7B516" w:rsidRDefault="27A7B516" w14:paraId="7F32974B" w14:textId="5482F3FC">
      <w:pPr>
        <w:pStyle w:val="Normal"/>
        <w:spacing w:line="360" w:lineRule="auto"/>
        <w:jc w:val="both"/>
        <w:rPr>
          <w:rFonts w:ascii="Arial" w:hAnsi="Arial" w:eastAsia="Arial" w:cs="Arial"/>
          <w:noProof w:val="0"/>
          <w:sz w:val="24"/>
          <w:szCs w:val="24"/>
          <w:lang w:val="en-GB"/>
        </w:rPr>
      </w:pPr>
    </w:p>
    <w:p w:rsidR="27A7B516" w:rsidP="27A7B516" w:rsidRDefault="27A7B516" w14:paraId="57E7835A" w14:textId="7CFC3CE3">
      <w:pPr>
        <w:pStyle w:val="Normal"/>
        <w:spacing w:line="360" w:lineRule="auto"/>
        <w:jc w:val="both"/>
        <w:rPr>
          <w:rFonts w:ascii="Arial" w:hAnsi="Arial" w:eastAsia="Arial" w:cs="Arial"/>
          <w:noProof w:val="0"/>
          <w:sz w:val="24"/>
          <w:szCs w:val="24"/>
          <w:lang w:val="en-GB"/>
        </w:rPr>
      </w:pPr>
    </w:p>
    <w:p w:rsidR="27A7B516" w:rsidP="27A7B516" w:rsidRDefault="27A7B516" w14:paraId="0BF9FFEA" w14:textId="34E2D5DF">
      <w:pPr>
        <w:pStyle w:val="Normal"/>
        <w:spacing w:line="360" w:lineRule="auto"/>
        <w:jc w:val="both"/>
        <w:rPr>
          <w:rFonts w:ascii="Arial" w:hAnsi="Arial" w:eastAsia="Arial" w:cs="Arial"/>
          <w:noProof w:val="0"/>
          <w:sz w:val="24"/>
          <w:szCs w:val="24"/>
          <w:lang w:val="en-GB"/>
        </w:rPr>
      </w:pPr>
    </w:p>
    <w:p w:rsidR="27A7B516" w:rsidP="27A7B516" w:rsidRDefault="27A7B516" w14:paraId="185B2620" w14:textId="69C281A6">
      <w:pPr>
        <w:pStyle w:val="Normal"/>
        <w:spacing w:line="360" w:lineRule="auto"/>
        <w:jc w:val="both"/>
        <w:rPr>
          <w:rFonts w:ascii="Arial" w:hAnsi="Arial" w:eastAsia="Arial" w:cs="Arial"/>
          <w:noProof w:val="0"/>
          <w:sz w:val="24"/>
          <w:szCs w:val="24"/>
          <w:lang w:val="en-GB"/>
        </w:rPr>
      </w:pPr>
    </w:p>
    <w:p w:rsidR="27A7B516" w:rsidP="27A7B516" w:rsidRDefault="27A7B516" w14:paraId="29A37A26" w14:textId="34A475CF">
      <w:pPr>
        <w:pStyle w:val="Normal"/>
        <w:spacing w:line="360" w:lineRule="auto"/>
        <w:jc w:val="both"/>
        <w:rPr>
          <w:rFonts w:ascii="Arial" w:hAnsi="Arial" w:eastAsia="Arial" w:cs="Arial"/>
          <w:noProof w:val="0"/>
          <w:sz w:val="24"/>
          <w:szCs w:val="24"/>
          <w:lang w:val="en-GB"/>
        </w:rPr>
      </w:pPr>
    </w:p>
    <w:p w:rsidR="27A7B516" w:rsidP="27A7B516" w:rsidRDefault="27A7B516" w14:paraId="19E70CA6" w14:textId="4E0AFF4F">
      <w:pPr>
        <w:pStyle w:val="Normal"/>
        <w:spacing w:line="360" w:lineRule="auto"/>
        <w:jc w:val="both"/>
        <w:rPr>
          <w:rFonts w:ascii="Arial" w:hAnsi="Arial" w:eastAsia="Arial" w:cs="Arial"/>
          <w:noProof w:val="0"/>
          <w:sz w:val="24"/>
          <w:szCs w:val="24"/>
          <w:lang w:val="en-GB"/>
        </w:rPr>
      </w:pPr>
    </w:p>
    <w:p w:rsidR="27A7B516" w:rsidP="27A7B516" w:rsidRDefault="27A7B516" w14:paraId="12923767" w14:textId="7E69E849">
      <w:pPr>
        <w:pStyle w:val="Normal"/>
        <w:spacing w:line="360" w:lineRule="auto"/>
        <w:jc w:val="both"/>
        <w:rPr>
          <w:rFonts w:ascii="Arial" w:hAnsi="Arial" w:eastAsia="Arial" w:cs="Arial"/>
          <w:noProof w:val="0"/>
          <w:sz w:val="24"/>
          <w:szCs w:val="24"/>
          <w:lang w:val="en-GB"/>
        </w:rPr>
      </w:pPr>
    </w:p>
    <w:p w:rsidR="27A7B516" w:rsidP="27A7B516" w:rsidRDefault="27A7B516" w14:paraId="0D15DF1C" w14:textId="2224DD27">
      <w:pPr>
        <w:pStyle w:val="Normal"/>
        <w:spacing w:line="360" w:lineRule="auto"/>
        <w:jc w:val="both"/>
        <w:rPr>
          <w:rFonts w:ascii="Arial" w:hAnsi="Arial" w:eastAsia="Arial" w:cs="Arial"/>
          <w:noProof w:val="0"/>
          <w:sz w:val="24"/>
          <w:szCs w:val="24"/>
          <w:lang w:val="en-GB"/>
        </w:rPr>
      </w:pPr>
    </w:p>
    <w:p w:rsidR="27A7B516" w:rsidP="27A7B516" w:rsidRDefault="27A7B516" w14:paraId="0CDFBB35" w14:textId="6CCC8470">
      <w:pPr>
        <w:pStyle w:val="Normal"/>
        <w:spacing w:line="360" w:lineRule="auto"/>
        <w:jc w:val="both"/>
        <w:rPr>
          <w:rFonts w:ascii="Arial" w:hAnsi="Arial" w:eastAsia="Arial" w:cs="Arial"/>
          <w:noProof w:val="0"/>
          <w:sz w:val="24"/>
          <w:szCs w:val="24"/>
          <w:lang w:val="en-GB"/>
        </w:rPr>
      </w:pPr>
    </w:p>
    <w:p w:rsidR="27A7B516" w:rsidP="27A7B516" w:rsidRDefault="27A7B516" w14:paraId="30F165B4" w14:textId="6B6878BF">
      <w:pPr>
        <w:pStyle w:val="Normal"/>
        <w:spacing w:line="360" w:lineRule="auto"/>
        <w:jc w:val="both"/>
        <w:rPr>
          <w:rFonts w:ascii="Arial" w:hAnsi="Arial" w:eastAsia="Arial" w:cs="Arial"/>
          <w:noProof w:val="0"/>
          <w:sz w:val="24"/>
          <w:szCs w:val="24"/>
          <w:lang w:val="en-GB"/>
        </w:rPr>
      </w:pPr>
    </w:p>
    <w:p w:rsidR="27A7B516" w:rsidP="27A7B516" w:rsidRDefault="27A7B516" w14:paraId="26A82C50" w14:textId="78CB92E9">
      <w:pPr>
        <w:pStyle w:val="Normal"/>
        <w:spacing w:line="360" w:lineRule="auto"/>
        <w:jc w:val="both"/>
        <w:rPr>
          <w:rFonts w:ascii="Arial" w:hAnsi="Arial" w:eastAsia="Arial" w:cs="Arial"/>
          <w:noProof w:val="0"/>
          <w:sz w:val="24"/>
          <w:szCs w:val="24"/>
          <w:lang w:val="en-GB"/>
        </w:rPr>
      </w:pPr>
    </w:p>
    <w:p w:rsidR="27A7B516" w:rsidP="27A7B516" w:rsidRDefault="27A7B516" w14:paraId="3802961E" w14:textId="24AAD0CB">
      <w:pPr>
        <w:pStyle w:val="Normal"/>
        <w:spacing w:line="360" w:lineRule="auto"/>
        <w:jc w:val="both"/>
        <w:rPr>
          <w:rFonts w:ascii="Arial" w:hAnsi="Arial" w:eastAsia="Arial" w:cs="Arial"/>
          <w:noProof w:val="0"/>
          <w:sz w:val="24"/>
          <w:szCs w:val="24"/>
          <w:lang w:val="en-GB"/>
        </w:rPr>
      </w:pPr>
    </w:p>
    <w:p w:rsidR="27A7B516" w:rsidP="27A7B516" w:rsidRDefault="27A7B516" w14:paraId="3905E937" w14:textId="54646D9D">
      <w:pPr>
        <w:pStyle w:val="Normal"/>
        <w:spacing w:line="360" w:lineRule="auto"/>
        <w:jc w:val="both"/>
        <w:rPr>
          <w:rFonts w:ascii="Arial" w:hAnsi="Arial" w:eastAsia="Arial" w:cs="Arial"/>
          <w:noProof w:val="0"/>
          <w:sz w:val="24"/>
          <w:szCs w:val="24"/>
          <w:lang w:val="en-GB"/>
        </w:rPr>
      </w:pPr>
    </w:p>
    <w:p w:rsidR="27A7B516" w:rsidP="27A7B516" w:rsidRDefault="27A7B516" w14:paraId="7A0D8439" w14:textId="3A2127D2">
      <w:pPr>
        <w:pStyle w:val="Normal"/>
        <w:spacing w:line="360" w:lineRule="auto"/>
        <w:jc w:val="both"/>
        <w:rPr>
          <w:rFonts w:ascii="Arial" w:hAnsi="Arial" w:eastAsia="Arial" w:cs="Arial"/>
          <w:noProof w:val="0"/>
          <w:sz w:val="24"/>
          <w:szCs w:val="24"/>
          <w:lang w:val="en-GB"/>
        </w:rPr>
      </w:pPr>
    </w:p>
    <w:p w:rsidR="27A7B516" w:rsidP="27A7B516" w:rsidRDefault="27A7B516" w14:paraId="669017F5" w14:textId="07F46F9D">
      <w:pPr>
        <w:pStyle w:val="Normal"/>
        <w:spacing w:line="360" w:lineRule="auto"/>
        <w:jc w:val="both"/>
        <w:rPr>
          <w:rFonts w:ascii="Arial" w:hAnsi="Arial" w:eastAsia="Arial" w:cs="Arial"/>
          <w:noProof w:val="0"/>
          <w:sz w:val="24"/>
          <w:szCs w:val="24"/>
          <w:lang w:val="en-GB"/>
        </w:rPr>
      </w:pPr>
    </w:p>
    <w:p w:rsidR="27A7B516" w:rsidP="27A7B516" w:rsidRDefault="27A7B516" w14:paraId="058A6770" w14:textId="58556030">
      <w:pPr>
        <w:pStyle w:val="Normal"/>
        <w:spacing w:line="360" w:lineRule="auto"/>
        <w:jc w:val="both"/>
        <w:rPr>
          <w:rFonts w:ascii="Arial" w:hAnsi="Arial" w:eastAsia="Arial" w:cs="Arial"/>
          <w:noProof w:val="0"/>
          <w:sz w:val="24"/>
          <w:szCs w:val="24"/>
          <w:lang w:val="en-GB"/>
        </w:rPr>
      </w:pPr>
    </w:p>
    <w:p w:rsidR="27A7B516" w:rsidP="27A7B516" w:rsidRDefault="27A7B516" w14:paraId="64894FE6" w14:textId="6CD6D1AC">
      <w:pPr>
        <w:pStyle w:val="Normal"/>
        <w:spacing w:line="360" w:lineRule="auto"/>
        <w:jc w:val="both"/>
        <w:rPr>
          <w:rFonts w:ascii="Arial" w:hAnsi="Arial" w:eastAsia="Arial" w:cs="Arial"/>
          <w:noProof w:val="0"/>
          <w:sz w:val="24"/>
          <w:szCs w:val="24"/>
          <w:lang w:val="en-GB"/>
        </w:rPr>
      </w:pPr>
    </w:p>
    <w:p w:rsidR="27A7B516" w:rsidP="27A7B516" w:rsidRDefault="27A7B516" w14:paraId="7B221B9F" w14:textId="5B6B954B">
      <w:pPr>
        <w:pStyle w:val="Normal"/>
        <w:spacing w:line="360" w:lineRule="auto"/>
        <w:jc w:val="both"/>
        <w:rPr>
          <w:rFonts w:ascii="Arial" w:hAnsi="Arial" w:eastAsia="Arial" w:cs="Arial"/>
          <w:noProof w:val="0"/>
          <w:sz w:val="24"/>
          <w:szCs w:val="24"/>
          <w:lang w:val="en-GB"/>
        </w:rPr>
      </w:pPr>
    </w:p>
    <w:p w:rsidR="27A7B516" w:rsidP="27A7B516" w:rsidRDefault="27A7B516" w14:paraId="3033EAB5" w14:textId="773A1748">
      <w:pPr>
        <w:pStyle w:val="Normal"/>
        <w:spacing w:line="360" w:lineRule="auto"/>
        <w:jc w:val="both"/>
        <w:rPr>
          <w:rFonts w:ascii="Arial" w:hAnsi="Arial" w:eastAsia="Arial" w:cs="Arial"/>
          <w:noProof w:val="0"/>
          <w:sz w:val="24"/>
          <w:szCs w:val="24"/>
          <w:lang w:val="en-GB"/>
        </w:rPr>
      </w:pPr>
    </w:p>
    <w:p w:rsidR="27A7B516" w:rsidP="27A7B516" w:rsidRDefault="27A7B516" w14:paraId="705501D4" w14:textId="684707C6">
      <w:pPr>
        <w:pStyle w:val="Normal"/>
        <w:spacing w:line="360" w:lineRule="auto"/>
        <w:jc w:val="both"/>
        <w:rPr>
          <w:rFonts w:ascii="Arial" w:hAnsi="Arial" w:eastAsia="Arial" w:cs="Arial"/>
          <w:noProof w:val="0"/>
          <w:sz w:val="24"/>
          <w:szCs w:val="24"/>
          <w:lang w:val="en-GB"/>
        </w:rPr>
      </w:pPr>
    </w:p>
    <w:p w:rsidR="27A7B516" w:rsidP="27A7B516" w:rsidRDefault="27A7B516" w14:paraId="45B64555" w14:textId="3F75CE66">
      <w:pPr>
        <w:pStyle w:val="Normal"/>
        <w:spacing w:line="360" w:lineRule="auto"/>
        <w:jc w:val="both"/>
        <w:rPr>
          <w:rFonts w:ascii="Arial" w:hAnsi="Arial" w:eastAsia="Arial" w:cs="Arial"/>
          <w:noProof w:val="0"/>
          <w:sz w:val="24"/>
          <w:szCs w:val="24"/>
          <w:lang w:val="en-GB"/>
        </w:rPr>
      </w:pPr>
    </w:p>
    <w:p w:rsidR="27A7B516" w:rsidP="27A7B516" w:rsidRDefault="27A7B516" w14:paraId="3825CCD3" w14:textId="09242695">
      <w:pPr>
        <w:pStyle w:val="Normal"/>
        <w:spacing w:line="360" w:lineRule="auto"/>
        <w:jc w:val="both"/>
        <w:rPr>
          <w:rFonts w:ascii="Arial" w:hAnsi="Arial" w:eastAsia="Arial" w:cs="Arial"/>
          <w:noProof w:val="0"/>
          <w:sz w:val="24"/>
          <w:szCs w:val="24"/>
          <w:lang w:val="en-GB"/>
        </w:rPr>
      </w:pPr>
    </w:p>
    <w:p w:rsidR="27A7B516" w:rsidP="27A7B516" w:rsidRDefault="27A7B516" w14:paraId="54AD9E34" w14:textId="51DB2917">
      <w:pPr>
        <w:pStyle w:val="Normal"/>
        <w:spacing w:line="360" w:lineRule="auto"/>
        <w:jc w:val="both"/>
        <w:rPr>
          <w:rFonts w:ascii="Arial" w:hAnsi="Arial" w:eastAsia="Arial" w:cs="Arial"/>
          <w:noProof w:val="0"/>
          <w:sz w:val="24"/>
          <w:szCs w:val="24"/>
          <w:lang w:val="en-GB"/>
        </w:rPr>
      </w:pPr>
    </w:p>
    <w:p w:rsidR="27A7B516" w:rsidP="27A7B516" w:rsidRDefault="27A7B516" w14:paraId="2C9F7609" w14:textId="04172E3D">
      <w:pPr>
        <w:pStyle w:val="Normal"/>
        <w:spacing w:line="360" w:lineRule="auto"/>
        <w:jc w:val="both"/>
        <w:rPr>
          <w:rFonts w:ascii="Arial" w:hAnsi="Arial" w:eastAsia="Arial" w:cs="Arial"/>
          <w:noProof w:val="0"/>
          <w:sz w:val="24"/>
          <w:szCs w:val="24"/>
          <w:lang w:val="en-GB"/>
        </w:rPr>
      </w:pPr>
    </w:p>
    <w:p w:rsidR="27A7B516" w:rsidP="27A7B516" w:rsidRDefault="27A7B516" w14:paraId="70FCD6A3" w14:textId="44A6015B">
      <w:pPr>
        <w:pStyle w:val="Normal"/>
        <w:spacing w:line="360" w:lineRule="auto"/>
        <w:jc w:val="both"/>
        <w:rPr>
          <w:rFonts w:ascii="Arial" w:hAnsi="Arial" w:eastAsia="Arial" w:cs="Arial"/>
          <w:noProof w:val="0"/>
          <w:sz w:val="24"/>
          <w:szCs w:val="24"/>
          <w:lang w:val="en-GB"/>
        </w:rPr>
      </w:pPr>
    </w:p>
    <w:p w:rsidR="27A7B516" w:rsidP="27A7B516" w:rsidRDefault="27A7B516" w14:paraId="307E52E1" w14:textId="3B2AF1C0">
      <w:pPr>
        <w:pStyle w:val="Normal"/>
        <w:spacing w:line="360" w:lineRule="auto"/>
        <w:jc w:val="both"/>
        <w:rPr>
          <w:rFonts w:ascii="Arial" w:hAnsi="Arial" w:eastAsia="Arial" w:cs="Arial"/>
          <w:noProof w:val="0"/>
          <w:sz w:val="24"/>
          <w:szCs w:val="24"/>
          <w:lang w:val="en-GB"/>
        </w:rPr>
      </w:pPr>
    </w:p>
    <w:p w:rsidR="27A7B516" w:rsidP="27A7B516" w:rsidRDefault="27A7B516" w14:paraId="64441167" w14:textId="36193010">
      <w:pPr>
        <w:pStyle w:val="Normal"/>
        <w:spacing w:line="360" w:lineRule="auto"/>
        <w:jc w:val="both"/>
        <w:rPr>
          <w:rFonts w:ascii="Arial" w:hAnsi="Arial" w:eastAsia="Arial" w:cs="Arial"/>
          <w:noProof w:val="0"/>
          <w:sz w:val="24"/>
          <w:szCs w:val="24"/>
          <w:lang w:val="en-GB"/>
        </w:rPr>
      </w:pPr>
    </w:p>
    <w:p w:rsidR="27A7B516" w:rsidP="27A7B516" w:rsidRDefault="27A7B516" w14:paraId="3ECB9634" w14:textId="28239D62">
      <w:pPr>
        <w:pStyle w:val="Normal"/>
        <w:spacing w:line="360" w:lineRule="auto"/>
        <w:jc w:val="both"/>
        <w:rPr>
          <w:rFonts w:ascii="Arial" w:hAnsi="Arial" w:eastAsia="Arial" w:cs="Arial"/>
          <w:noProof w:val="0"/>
          <w:sz w:val="24"/>
          <w:szCs w:val="24"/>
          <w:lang w:val="en-GB"/>
        </w:rPr>
      </w:pPr>
    </w:p>
    <w:p w:rsidR="27A7B516" w:rsidP="27A7B516" w:rsidRDefault="27A7B516" w14:paraId="731CC286" w14:textId="57F24354">
      <w:pPr>
        <w:pStyle w:val="Normal"/>
        <w:spacing w:line="360" w:lineRule="auto"/>
        <w:jc w:val="both"/>
        <w:rPr>
          <w:rFonts w:ascii="Arial" w:hAnsi="Arial" w:eastAsia="Arial" w:cs="Arial"/>
          <w:noProof w:val="0"/>
          <w:sz w:val="24"/>
          <w:szCs w:val="24"/>
          <w:lang w:val="en-GB"/>
        </w:rPr>
      </w:pPr>
    </w:p>
    <w:p w:rsidR="27A7B516" w:rsidP="27A7B516" w:rsidRDefault="27A7B516" w14:paraId="19FA8AFE" w14:textId="1B878575">
      <w:pPr>
        <w:pStyle w:val="Normal"/>
        <w:spacing w:line="360" w:lineRule="auto"/>
        <w:jc w:val="both"/>
        <w:rPr>
          <w:rFonts w:ascii="Arial" w:hAnsi="Arial" w:eastAsia="Arial" w:cs="Arial"/>
          <w:noProof w:val="0"/>
          <w:sz w:val="24"/>
          <w:szCs w:val="24"/>
          <w:lang w:val="en-GB"/>
        </w:rPr>
      </w:pPr>
    </w:p>
    <w:p w:rsidR="27A7B516" w:rsidP="27A7B516" w:rsidRDefault="27A7B516" w14:paraId="330F21BA" w14:textId="72EE1479">
      <w:pPr>
        <w:pStyle w:val="Normal"/>
        <w:spacing w:line="360" w:lineRule="auto"/>
        <w:jc w:val="both"/>
        <w:rPr>
          <w:rFonts w:ascii="Arial" w:hAnsi="Arial" w:eastAsia="Arial" w:cs="Arial"/>
          <w:noProof w:val="0"/>
          <w:sz w:val="24"/>
          <w:szCs w:val="24"/>
          <w:lang w:val="en-GB"/>
        </w:rPr>
      </w:pPr>
    </w:p>
    <w:p w:rsidR="27A7B516" w:rsidP="27A7B516" w:rsidRDefault="27A7B516" w14:paraId="1E643EB9" w14:textId="0C4F1173">
      <w:pPr>
        <w:pStyle w:val="Normal"/>
        <w:spacing w:line="360" w:lineRule="auto"/>
        <w:jc w:val="both"/>
        <w:rPr>
          <w:rFonts w:ascii="Arial" w:hAnsi="Arial" w:eastAsia="Arial" w:cs="Arial"/>
          <w:noProof w:val="0"/>
          <w:sz w:val="24"/>
          <w:szCs w:val="24"/>
          <w:lang w:val="en-GB"/>
        </w:rPr>
      </w:pPr>
    </w:p>
    <w:p w:rsidR="27A7B516" w:rsidP="27A7B516" w:rsidRDefault="27A7B516" w14:paraId="1CBB9BAE" w14:textId="5437B373">
      <w:pPr>
        <w:pStyle w:val="Normal"/>
        <w:spacing w:line="360" w:lineRule="auto"/>
        <w:jc w:val="both"/>
        <w:rPr>
          <w:rFonts w:ascii="Arial" w:hAnsi="Arial" w:eastAsia="Arial" w:cs="Arial"/>
          <w:noProof w:val="0"/>
          <w:sz w:val="24"/>
          <w:szCs w:val="24"/>
          <w:lang w:val="en-GB"/>
        </w:rPr>
      </w:pPr>
    </w:p>
    <w:p w:rsidR="27A7B516" w:rsidP="27A7B516" w:rsidRDefault="27A7B516" w14:paraId="17A11109" w14:textId="65280621">
      <w:pPr>
        <w:pStyle w:val="Normal"/>
        <w:spacing w:line="360" w:lineRule="auto"/>
        <w:jc w:val="both"/>
        <w:rPr>
          <w:rFonts w:ascii="Arial" w:hAnsi="Arial" w:eastAsia="Arial" w:cs="Arial"/>
          <w:noProof w:val="0"/>
          <w:sz w:val="24"/>
          <w:szCs w:val="24"/>
          <w:lang w:val="en-GB"/>
        </w:rPr>
      </w:pPr>
    </w:p>
    <w:p w:rsidR="27A7B516" w:rsidP="27A7B516" w:rsidRDefault="27A7B516" w14:paraId="6821BDC9" w14:textId="4BF6F819">
      <w:pPr>
        <w:pStyle w:val="Normal"/>
        <w:spacing w:line="360" w:lineRule="auto"/>
        <w:jc w:val="both"/>
        <w:rPr>
          <w:rFonts w:ascii="Arial" w:hAnsi="Arial" w:eastAsia="Arial" w:cs="Arial"/>
          <w:noProof w:val="0"/>
          <w:sz w:val="24"/>
          <w:szCs w:val="24"/>
          <w:lang w:val="en-GB"/>
        </w:rPr>
      </w:pPr>
    </w:p>
    <w:p w:rsidR="27A7B516" w:rsidP="27A7B516" w:rsidRDefault="27A7B516" w14:paraId="0732184E" w14:textId="1E55B5AD">
      <w:pPr>
        <w:pStyle w:val="Normal"/>
        <w:spacing w:line="360" w:lineRule="auto"/>
        <w:jc w:val="both"/>
        <w:rPr>
          <w:rFonts w:ascii="Arial" w:hAnsi="Arial" w:eastAsia="Arial" w:cs="Arial"/>
          <w:noProof w:val="0"/>
          <w:sz w:val="24"/>
          <w:szCs w:val="24"/>
          <w:lang w:val="en-GB"/>
        </w:rPr>
      </w:pPr>
    </w:p>
    <w:p w:rsidR="27A7B516" w:rsidP="27A7B516" w:rsidRDefault="27A7B516" w14:paraId="437731CD" w14:textId="49D0A24B">
      <w:pPr>
        <w:pStyle w:val="Normal"/>
        <w:spacing w:line="360" w:lineRule="auto"/>
        <w:jc w:val="both"/>
        <w:rPr>
          <w:rFonts w:ascii="Arial" w:hAnsi="Arial" w:eastAsia="Arial" w:cs="Arial"/>
          <w:noProof w:val="0"/>
          <w:sz w:val="24"/>
          <w:szCs w:val="24"/>
          <w:lang w:val="en-GB"/>
        </w:rPr>
      </w:pPr>
    </w:p>
    <w:p w:rsidR="27A7B516" w:rsidP="27A7B516" w:rsidRDefault="27A7B516" w14:paraId="7C7C821F" w14:textId="3E6E7E16">
      <w:pPr>
        <w:pStyle w:val="Normal"/>
        <w:spacing w:line="360" w:lineRule="auto"/>
        <w:jc w:val="both"/>
        <w:rPr>
          <w:rFonts w:ascii="Arial" w:hAnsi="Arial" w:eastAsia="Arial" w:cs="Arial"/>
          <w:noProof w:val="0"/>
          <w:sz w:val="24"/>
          <w:szCs w:val="24"/>
          <w:lang w:val="en-GB"/>
        </w:rPr>
      </w:pPr>
    </w:p>
    <w:p w:rsidR="27A7B516" w:rsidP="27A7B516" w:rsidRDefault="27A7B516" w14:paraId="27C2572C" w14:textId="0973B998">
      <w:pPr>
        <w:pStyle w:val="Normal"/>
        <w:spacing w:line="360" w:lineRule="auto"/>
        <w:jc w:val="both"/>
        <w:rPr>
          <w:rFonts w:ascii="Arial" w:hAnsi="Arial" w:eastAsia="Arial" w:cs="Arial"/>
          <w:noProof w:val="0"/>
          <w:sz w:val="24"/>
          <w:szCs w:val="24"/>
          <w:lang w:val="en-GB"/>
        </w:rPr>
      </w:pPr>
    </w:p>
    <w:p w:rsidR="27A7B516" w:rsidP="27A7B516" w:rsidRDefault="27A7B516" w14:paraId="4C3EA1E7" w14:textId="3876A3AB">
      <w:pPr>
        <w:pStyle w:val="Normal"/>
        <w:spacing w:line="360" w:lineRule="auto"/>
        <w:jc w:val="both"/>
        <w:rPr>
          <w:rFonts w:ascii="Arial" w:hAnsi="Arial" w:eastAsia="Arial" w:cs="Arial"/>
          <w:noProof w:val="0"/>
          <w:sz w:val="24"/>
          <w:szCs w:val="24"/>
          <w:lang w:val="en-GB"/>
        </w:rPr>
      </w:pPr>
    </w:p>
    <w:p w:rsidR="27A7B516" w:rsidP="27A7B516" w:rsidRDefault="27A7B516" w14:paraId="49A4F78E" w14:textId="04FC63C1">
      <w:pPr>
        <w:pStyle w:val="Normal"/>
        <w:spacing w:line="360" w:lineRule="auto"/>
        <w:jc w:val="both"/>
        <w:rPr>
          <w:rFonts w:ascii="Arial" w:hAnsi="Arial" w:eastAsia="Arial" w:cs="Arial"/>
          <w:noProof w:val="0"/>
          <w:sz w:val="24"/>
          <w:szCs w:val="24"/>
          <w:lang w:val="en-GB"/>
        </w:rPr>
      </w:pPr>
    </w:p>
    <w:p w:rsidR="27A7B516" w:rsidP="27A7B516" w:rsidRDefault="27A7B516" w14:paraId="11E880C1" w14:textId="4E7F6D9C">
      <w:pPr>
        <w:pStyle w:val="Normal"/>
        <w:spacing w:line="360" w:lineRule="auto"/>
        <w:jc w:val="both"/>
        <w:rPr>
          <w:rFonts w:ascii="Arial" w:hAnsi="Arial" w:eastAsia="Arial" w:cs="Arial"/>
          <w:noProof w:val="0"/>
          <w:sz w:val="24"/>
          <w:szCs w:val="24"/>
          <w:lang w:val="en-GB"/>
        </w:rPr>
      </w:pPr>
    </w:p>
    <w:p w:rsidR="27A7B516" w:rsidP="27A7B516" w:rsidRDefault="27A7B516" w14:paraId="6C0E5CD6" w14:textId="6358F66D">
      <w:pPr>
        <w:pStyle w:val="Normal"/>
        <w:spacing w:line="360" w:lineRule="auto"/>
        <w:jc w:val="both"/>
        <w:rPr>
          <w:rFonts w:ascii="Arial" w:hAnsi="Arial" w:eastAsia="Arial" w:cs="Arial"/>
          <w:noProof w:val="0"/>
          <w:sz w:val="24"/>
          <w:szCs w:val="24"/>
          <w:lang w:val="en-GB"/>
        </w:rPr>
      </w:pPr>
    </w:p>
    <w:p w:rsidR="27A7B516" w:rsidP="27A7B516" w:rsidRDefault="27A7B516" w14:paraId="54B80B67" w14:textId="7B2007CA">
      <w:pPr>
        <w:pStyle w:val="Normal"/>
        <w:spacing w:line="360" w:lineRule="auto"/>
        <w:jc w:val="both"/>
        <w:rPr>
          <w:rFonts w:ascii="Arial" w:hAnsi="Arial" w:eastAsia="Arial" w:cs="Arial"/>
          <w:noProof w:val="0"/>
          <w:sz w:val="24"/>
          <w:szCs w:val="24"/>
          <w:lang w:val="en-GB"/>
        </w:rPr>
      </w:pPr>
    </w:p>
    <w:p w:rsidR="27A7B516" w:rsidP="27A7B516" w:rsidRDefault="27A7B516" w14:paraId="37EBA6A0" w14:textId="4CA1C530">
      <w:pPr>
        <w:pStyle w:val="Normal"/>
        <w:spacing w:line="360" w:lineRule="auto"/>
        <w:jc w:val="both"/>
        <w:rPr>
          <w:rFonts w:ascii="Arial" w:hAnsi="Arial" w:eastAsia="Arial" w:cs="Arial"/>
          <w:noProof w:val="0"/>
          <w:sz w:val="24"/>
          <w:szCs w:val="24"/>
          <w:lang w:val="en-GB"/>
        </w:rPr>
      </w:pPr>
    </w:p>
    <w:p w:rsidR="27A7B516" w:rsidP="27A7B516" w:rsidRDefault="27A7B516" w14:paraId="69C6DC33" w14:textId="500690A8">
      <w:pPr>
        <w:pStyle w:val="Normal"/>
        <w:spacing w:line="360" w:lineRule="auto"/>
        <w:jc w:val="both"/>
        <w:rPr>
          <w:rFonts w:ascii="Arial" w:hAnsi="Arial" w:eastAsia="Arial" w:cs="Arial"/>
          <w:noProof w:val="0"/>
          <w:sz w:val="24"/>
          <w:szCs w:val="24"/>
          <w:lang w:val="en-GB"/>
        </w:rPr>
      </w:pPr>
    </w:p>
    <w:p w:rsidR="27A7B516" w:rsidP="27A7B516" w:rsidRDefault="27A7B516" w14:paraId="0917180D" w14:textId="5624DECF">
      <w:pPr>
        <w:pStyle w:val="Normal"/>
        <w:spacing w:line="360" w:lineRule="auto"/>
        <w:jc w:val="both"/>
        <w:rPr>
          <w:rFonts w:ascii="Arial" w:hAnsi="Arial" w:eastAsia="Arial" w:cs="Arial"/>
          <w:noProof w:val="0"/>
          <w:sz w:val="24"/>
          <w:szCs w:val="24"/>
          <w:lang w:val="en-GB"/>
        </w:rPr>
      </w:pPr>
    </w:p>
    <w:p w:rsidR="27A7B516" w:rsidP="27A7B516" w:rsidRDefault="27A7B516" w14:paraId="04E33520" w14:textId="2DC1E667">
      <w:pPr>
        <w:pStyle w:val="Normal"/>
        <w:spacing w:line="360" w:lineRule="auto"/>
        <w:jc w:val="both"/>
        <w:rPr>
          <w:rFonts w:ascii="Arial" w:hAnsi="Arial" w:eastAsia="Arial" w:cs="Arial"/>
          <w:noProof w:val="0"/>
          <w:sz w:val="24"/>
          <w:szCs w:val="24"/>
          <w:lang w:val="en-GB"/>
        </w:rPr>
      </w:pPr>
    </w:p>
    <w:p w:rsidR="27A7B516" w:rsidP="27A7B516" w:rsidRDefault="27A7B516" w14:paraId="6BE4CCA5" w14:textId="059C791E">
      <w:pPr>
        <w:pStyle w:val="Normal"/>
        <w:spacing w:line="360" w:lineRule="auto"/>
        <w:jc w:val="both"/>
        <w:rPr>
          <w:rFonts w:ascii="Arial" w:hAnsi="Arial" w:eastAsia="Arial" w:cs="Arial"/>
          <w:noProof w:val="0"/>
          <w:sz w:val="24"/>
          <w:szCs w:val="24"/>
          <w:lang w:val="en-GB"/>
        </w:rPr>
      </w:pPr>
    </w:p>
    <w:p w:rsidR="27A7B516" w:rsidP="27A7B516" w:rsidRDefault="27A7B516" w14:paraId="0F216452" w14:textId="4EDB8A52">
      <w:pPr>
        <w:pStyle w:val="Normal"/>
        <w:spacing w:line="360" w:lineRule="auto"/>
        <w:jc w:val="both"/>
        <w:rPr>
          <w:rFonts w:ascii="Arial" w:hAnsi="Arial" w:eastAsia="Arial" w:cs="Arial"/>
          <w:noProof w:val="0"/>
          <w:sz w:val="24"/>
          <w:szCs w:val="24"/>
          <w:lang w:val="en-GB"/>
        </w:rPr>
      </w:pPr>
    </w:p>
    <w:p w:rsidR="27A7B516" w:rsidP="27A7B516" w:rsidRDefault="27A7B516" w14:paraId="261E5CA3" w14:textId="38C4E7FE">
      <w:pPr>
        <w:pStyle w:val="Normal"/>
        <w:spacing w:line="360" w:lineRule="auto"/>
        <w:jc w:val="both"/>
        <w:rPr>
          <w:rFonts w:ascii="Arial" w:hAnsi="Arial" w:eastAsia="Arial" w:cs="Arial"/>
          <w:noProof w:val="0"/>
          <w:sz w:val="24"/>
          <w:szCs w:val="24"/>
          <w:lang w:val="en-GB"/>
        </w:rPr>
      </w:pPr>
    </w:p>
    <w:p w:rsidR="27A7B516" w:rsidP="27A7B516" w:rsidRDefault="27A7B516" w14:paraId="30DE2B56" w14:textId="2C922FA5">
      <w:pPr>
        <w:pStyle w:val="Normal"/>
        <w:spacing w:line="360" w:lineRule="auto"/>
        <w:jc w:val="both"/>
        <w:rPr>
          <w:rFonts w:ascii="Arial" w:hAnsi="Arial" w:eastAsia="Arial" w:cs="Arial"/>
          <w:noProof w:val="0"/>
          <w:sz w:val="24"/>
          <w:szCs w:val="24"/>
          <w:lang w:val="en-GB"/>
        </w:rPr>
      </w:pPr>
    </w:p>
    <w:p w:rsidR="27A7B516" w:rsidP="27A7B516" w:rsidRDefault="27A7B516" w14:paraId="631C086C" w14:textId="72DEF7E1">
      <w:pPr>
        <w:pStyle w:val="Normal"/>
        <w:spacing w:line="360" w:lineRule="auto"/>
        <w:jc w:val="both"/>
        <w:rPr>
          <w:rFonts w:ascii="Arial" w:hAnsi="Arial" w:eastAsia="Arial" w:cs="Arial"/>
          <w:noProof w:val="0"/>
          <w:sz w:val="24"/>
          <w:szCs w:val="24"/>
          <w:lang w:val="en-GB"/>
        </w:rPr>
      </w:pPr>
    </w:p>
    <w:p w:rsidR="27A7B516" w:rsidP="27A7B516" w:rsidRDefault="27A7B516" w14:paraId="70677E28" w14:textId="39D70E43">
      <w:pPr>
        <w:pStyle w:val="Normal"/>
        <w:spacing w:line="360" w:lineRule="auto"/>
        <w:jc w:val="both"/>
        <w:rPr>
          <w:rFonts w:ascii="Arial" w:hAnsi="Arial" w:eastAsia="Arial" w:cs="Arial"/>
          <w:noProof w:val="0"/>
          <w:sz w:val="24"/>
          <w:szCs w:val="24"/>
          <w:lang w:val="en-GB"/>
        </w:rPr>
      </w:pPr>
    </w:p>
    <w:p w:rsidR="27A7B516" w:rsidP="27A7B516" w:rsidRDefault="27A7B516" w14:paraId="43A894F3" w14:textId="43F6596A">
      <w:pPr>
        <w:pStyle w:val="Normal"/>
        <w:spacing w:line="360" w:lineRule="auto"/>
        <w:jc w:val="both"/>
        <w:rPr>
          <w:rFonts w:ascii="Arial" w:hAnsi="Arial" w:eastAsia="Arial" w:cs="Arial"/>
          <w:noProof w:val="0"/>
          <w:sz w:val="24"/>
          <w:szCs w:val="24"/>
          <w:lang w:val="en-GB"/>
        </w:rPr>
      </w:pPr>
    </w:p>
    <w:p w:rsidR="27A7B516" w:rsidP="27A7B516" w:rsidRDefault="27A7B516" w14:paraId="6C765EED" w14:textId="39715A95">
      <w:pPr>
        <w:pStyle w:val="Normal"/>
        <w:spacing w:line="360" w:lineRule="auto"/>
        <w:jc w:val="both"/>
        <w:rPr>
          <w:rFonts w:ascii="Arial" w:hAnsi="Arial" w:eastAsia="Arial" w:cs="Arial"/>
          <w:noProof w:val="0"/>
          <w:sz w:val="24"/>
          <w:szCs w:val="24"/>
          <w:lang w:val="en-GB"/>
        </w:rPr>
      </w:pPr>
    </w:p>
    <w:p w:rsidR="27A7B516" w:rsidP="27A7B516" w:rsidRDefault="27A7B516" w14:paraId="228C2627" w14:textId="14DE7138">
      <w:pPr>
        <w:pStyle w:val="Normal"/>
        <w:spacing w:line="360" w:lineRule="auto"/>
        <w:jc w:val="both"/>
        <w:rPr>
          <w:rFonts w:ascii="Arial" w:hAnsi="Arial" w:eastAsia="Arial" w:cs="Arial"/>
          <w:noProof w:val="0"/>
          <w:sz w:val="24"/>
          <w:szCs w:val="24"/>
          <w:lang w:val="en-GB"/>
        </w:rPr>
      </w:pPr>
    </w:p>
    <w:p w:rsidR="27A7B516" w:rsidP="27A7B516" w:rsidRDefault="27A7B516" w14:paraId="3A07514A" w14:textId="418031C5">
      <w:pPr>
        <w:pStyle w:val="Normal"/>
        <w:spacing w:line="360" w:lineRule="auto"/>
        <w:jc w:val="both"/>
        <w:rPr>
          <w:rFonts w:ascii="Arial" w:hAnsi="Arial" w:eastAsia="Arial" w:cs="Arial"/>
          <w:noProof w:val="0"/>
          <w:sz w:val="24"/>
          <w:szCs w:val="24"/>
          <w:lang w:val="en-GB"/>
        </w:rPr>
      </w:pPr>
    </w:p>
    <w:p w:rsidR="27A7B516" w:rsidP="27A7B516" w:rsidRDefault="27A7B516" w14:paraId="4F234D0B" w14:textId="1A341334">
      <w:pPr>
        <w:pStyle w:val="Normal"/>
        <w:spacing w:line="360" w:lineRule="auto"/>
        <w:jc w:val="both"/>
        <w:rPr>
          <w:rFonts w:ascii="Arial" w:hAnsi="Arial" w:eastAsia="Arial" w:cs="Arial"/>
          <w:noProof w:val="0"/>
          <w:sz w:val="24"/>
          <w:szCs w:val="24"/>
          <w:lang w:val="en-GB"/>
        </w:rPr>
      </w:pPr>
    </w:p>
    <w:p w:rsidR="27A7B516" w:rsidP="27A7B516" w:rsidRDefault="27A7B516" w14:paraId="4A08258E" w14:textId="74E8633E">
      <w:pPr>
        <w:pStyle w:val="Normal"/>
        <w:spacing w:line="360" w:lineRule="auto"/>
        <w:jc w:val="both"/>
        <w:rPr>
          <w:rFonts w:ascii="Arial" w:hAnsi="Arial" w:eastAsia="Arial" w:cs="Arial"/>
          <w:noProof w:val="0"/>
          <w:sz w:val="24"/>
          <w:szCs w:val="24"/>
          <w:lang w:val="en-GB"/>
        </w:rPr>
      </w:pPr>
    </w:p>
    <w:p w:rsidR="27A7B516" w:rsidP="27A7B516" w:rsidRDefault="27A7B516" w14:paraId="1F971CED" w14:textId="260DDABE">
      <w:pPr>
        <w:pStyle w:val="Normal"/>
        <w:spacing w:line="360" w:lineRule="auto"/>
        <w:jc w:val="both"/>
        <w:rPr>
          <w:rFonts w:ascii="Arial" w:hAnsi="Arial" w:eastAsia="Arial" w:cs="Arial"/>
          <w:noProof w:val="0"/>
          <w:sz w:val="24"/>
          <w:szCs w:val="24"/>
          <w:lang w:val="en-GB"/>
        </w:rPr>
      </w:pPr>
    </w:p>
    <w:p w:rsidR="27A7B516" w:rsidP="27A7B516" w:rsidRDefault="27A7B516" w14:paraId="39FE33F9" w14:textId="65BFF00E">
      <w:pPr>
        <w:pStyle w:val="Normal"/>
        <w:spacing w:line="360" w:lineRule="auto"/>
        <w:jc w:val="both"/>
        <w:rPr>
          <w:rFonts w:ascii="Arial" w:hAnsi="Arial" w:eastAsia="Arial" w:cs="Arial"/>
          <w:noProof w:val="0"/>
          <w:sz w:val="24"/>
          <w:szCs w:val="24"/>
          <w:lang w:val="en-GB"/>
        </w:rPr>
      </w:pPr>
    </w:p>
    <w:p w:rsidR="27A7B516" w:rsidP="27A7B516" w:rsidRDefault="27A7B516" w14:paraId="6D49DB05" w14:textId="629B7AFA">
      <w:pPr>
        <w:pStyle w:val="Normal"/>
        <w:spacing w:line="360" w:lineRule="auto"/>
        <w:jc w:val="both"/>
        <w:rPr>
          <w:rFonts w:ascii="Arial" w:hAnsi="Arial" w:eastAsia="Arial" w:cs="Arial"/>
          <w:noProof w:val="0"/>
          <w:sz w:val="24"/>
          <w:szCs w:val="24"/>
          <w:lang w:val="en-GB"/>
        </w:rPr>
      </w:pPr>
    </w:p>
    <w:p w:rsidR="27A7B516" w:rsidP="27A7B516" w:rsidRDefault="27A7B516" w14:paraId="021F91F9" w14:textId="04A3BCB8">
      <w:pPr>
        <w:pStyle w:val="Normal"/>
        <w:spacing w:line="360" w:lineRule="auto"/>
        <w:jc w:val="both"/>
        <w:rPr>
          <w:rFonts w:ascii="Arial" w:hAnsi="Arial" w:eastAsia="Arial" w:cs="Arial"/>
          <w:noProof w:val="0"/>
          <w:sz w:val="24"/>
          <w:szCs w:val="24"/>
          <w:lang w:val="en-GB"/>
        </w:rPr>
      </w:pPr>
    </w:p>
    <w:p w:rsidR="27A7B516" w:rsidP="27A7B516" w:rsidRDefault="27A7B516" w14:paraId="049CE78E" w14:textId="70C5F7DF">
      <w:pPr>
        <w:pStyle w:val="Normal"/>
        <w:spacing w:line="360" w:lineRule="auto"/>
        <w:jc w:val="both"/>
        <w:rPr>
          <w:rFonts w:ascii="Arial" w:hAnsi="Arial" w:eastAsia="Arial" w:cs="Arial"/>
          <w:noProof w:val="0"/>
          <w:sz w:val="24"/>
          <w:szCs w:val="24"/>
          <w:lang w:val="en-GB"/>
        </w:rPr>
      </w:pPr>
    </w:p>
    <w:p w:rsidR="27A7B516" w:rsidP="27A7B516" w:rsidRDefault="27A7B516" w14:paraId="2168BB48" w14:textId="797F6745">
      <w:pPr>
        <w:pStyle w:val="Normal"/>
        <w:spacing w:line="360" w:lineRule="auto"/>
        <w:jc w:val="both"/>
        <w:rPr>
          <w:rFonts w:ascii="Arial" w:hAnsi="Arial" w:eastAsia="Arial" w:cs="Arial"/>
          <w:noProof w:val="0"/>
          <w:sz w:val="24"/>
          <w:szCs w:val="24"/>
          <w:lang w:val="en-GB"/>
        </w:rPr>
      </w:pPr>
    </w:p>
    <w:p w:rsidR="27A7B516" w:rsidP="27A7B516" w:rsidRDefault="27A7B516" w14:paraId="0CA08FAC" w14:textId="69D9AB2D">
      <w:pPr>
        <w:pStyle w:val="Normal"/>
        <w:spacing w:line="360" w:lineRule="auto"/>
        <w:jc w:val="both"/>
        <w:rPr>
          <w:rFonts w:ascii="Arial" w:hAnsi="Arial" w:eastAsia="Arial" w:cs="Arial"/>
          <w:noProof w:val="0"/>
          <w:sz w:val="24"/>
          <w:szCs w:val="24"/>
          <w:lang w:val="en-GB"/>
        </w:rPr>
      </w:pPr>
    </w:p>
    <w:p w:rsidR="27A7B516" w:rsidP="27A7B516" w:rsidRDefault="27A7B516" w14:paraId="4037159C" w14:textId="6B12F20D">
      <w:pPr>
        <w:pStyle w:val="Normal"/>
        <w:spacing w:line="360" w:lineRule="auto"/>
        <w:jc w:val="both"/>
        <w:rPr>
          <w:rFonts w:ascii="Arial" w:hAnsi="Arial" w:eastAsia="Arial" w:cs="Arial"/>
          <w:noProof w:val="0"/>
          <w:sz w:val="24"/>
          <w:szCs w:val="24"/>
          <w:lang w:val="en-GB"/>
        </w:rPr>
      </w:pPr>
    </w:p>
    <w:p w:rsidR="27A7B516" w:rsidP="27A7B516" w:rsidRDefault="27A7B516" w14:paraId="190A128A" w14:textId="68752B43">
      <w:pPr>
        <w:pStyle w:val="Normal"/>
        <w:spacing w:line="360" w:lineRule="auto"/>
        <w:jc w:val="both"/>
        <w:rPr>
          <w:rFonts w:ascii="Arial" w:hAnsi="Arial" w:eastAsia="Arial" w:cs="Arial"/>
          <w:noProof w:val="0"/>
          <w:sz w:val="24"/>
          <w:szCs w:val="24"/>
          <w:lang w:val="en-GB"/>
        </w:rPr>
      </w:pPr>
    </w:p>
    <w:p w:rsidR="27A7B516" w:rsidP="27A7B516" w:rsidRDefault="27A7B516" w14:paraId="123C3A9C" w14:textId="5F460EA3">
      <w:pPr>
        <w:pStyle w:val="Normal"/>
        <w:spacing w:line="360" w:lineRule="auto"/>
        <w:jc w:val="both"/>
        <w:rPr>
          <w:rFonts w:ascii="Arial" w:hAnsi="Arial" w:eastAsia="Arial" w:cs="Arial"/>
          <w:noProof w:val="0"/>
          <w:sz w:val="24"/>
          <w:szCs w:val="24"/>
          <w:lang w:val="en-GB"/>
        </w:rPr>
      </w:pPr>
    </w:p>
    <w:p w:rsidR="27A7B516" w:rsidP="27A7B516" w:rsidRDefault="27A7B516" w14:paraId="729990A6" w14:textId="45AAC260">
      <w:pPr>
        <w:pStyle w:val="Normal"/>
        <w:spacing w:line="360" w:lineRule="auto"/>
        <w:jc w:val="both"/>
        <w:rPr>
          <w:rFonts w:ascii="Arial" w:hAnsi="Arial" w:eastAsia="Arial" w:cs="Arial"/>
          <w:noProof w:val="0"/>
          <w:sz w:val="24"/>
          <w:szCs w:val="24"/>
          <w:lang w:val="en-GB"/>
        </w:rPr>
      </w:pPr>
    </w:p>
    <w:p w:rsidR="27A7B516" w:rsidP="27A7B516" w:rsidRDefault="27A7B516" w14:paraId="04231010" w14:textId="427C8A64">
      <w:pPr>
        <w:pStyle w:val="Normal"/>
        <w:spacing w:line="360" w:lineRule="auto"/>
        <w:jc w:val="both"/>
        <w:rPr>
          <w:rFonts w:ascii="Arial" w:hAnsi="Arial" w:eastAsia="Arial" w:cs="Arial"/>
          <w:noProof w:val="0"/>
          <w:sz w:val="24"/>
          <w:szCs w:val="24"/>
          <w:lang w:val="en-GB"/>
        </w:rPr>
      </w:pPr>
    </w:p>
    <w:p w:rsidR="27A7B516" w:rsidP="27A7B516" w:rsidRDefault="27A7B516" w14:paraId="75ADFFA8" w14:textId="1ABB5F24">
      <w:pPr>
        <w:pStyle w:val="Normal"/>
        <w:spacing w:line="360" w:lineRule="auto"/>
        <w:jc w:val="both"/>
        <w:rPr>
          <w:rFonts w:ascii="Arial" w:hAnsi="Arial" w:eastAsia="Arial" w:cs="Arial"/>
          <w:noProof w:val="0"/>
          <w:sz w:val="24"/>
          <w:szCs w:val="24"/>
          <w:lang w:val="en-GB"/>
        </w:rPr>
      </w:pPr>
    </w:p>
    <w:p w:rsidR="27A7B516" w:rsidP="27A7B516" w:rsidRDefault="27A7B516" w14:paraId="325E43D6" w14:textId="1441A5C9">
      <w:pPr>
        <w:pStyle w:val="Normal"/>
        <w:spacing w:line="360" w:lineRule="auto"/>
        <w:jc w:val="both"/>
        <w:rPr>
          <w:rFonts w:ascii="Arial" w:hAnsi="Arial" w:eastAsia="Arial" w:cs="Arial"/>
          <w:noProof w:val="0"/>
          <w:sz w:val="24"/>
          <w:szCs w:val="24"/>
          <w:lang w:val="en-GB"/>
        </w:rPr>
      </w:pPr>
    </w:p>
    <w:p w:rsidR="27A7B516" w:rsidP="27A7B516" w:rsidRDefault="27A7B516" w14:paraId="7A361A0C" w14:textId="110073AF">
      <w:pPr>
        <w:pStyle w:val="Normal"/>
        <w:spacing w:line="360" w:lineRule="auto"/>
        <w:jc w:val="both"/>
        <w:rPr>
          <w:rFonts w:ascii="Arial" w:hAnsi="Arial" w:eastAsia="Arial" w:cs="Arial"/>
          <w:noProof w:val="0"/>
          <w:sz w:val="24"/>
          <w:szCs w:val="24"/>
          <w:lang w:val="en-GB"/>
        </w:rPr>
      </w:pPr>
    </w:p>
    <w:p w:rsidR="27A7B516" w:rsidP="27A7B516" w:rsidRDefault="27A7B516" w14:paraId="48CA4BAA" w14:textId="5AD35452">
      <w:pPr>
        <w:pStyle w:val="Normal"/>
        <w:spacing w:line="360" w:lineRule="auto"/>
        <w:jc w:val="both"/>
        <w:rPr>
          <w:rFonts w:ascii="Arial" w:hAnsi="Arial" w:eastAsia="Arial" w:cs="Arial"/>
          <w:noProof w:val="0"/>
          <w:sz w:val="24"/>
          <w:szCs w:val="24"/>
          <w:lang w:val="en-GB"/>
        </w:rPr>
      </w:pPr>
    </w:p>
    <w:p w:rsidR="27A7B516" w:rsidP="27A7B516" w:rsidRDefault="27A7B516" w14:paraId="3FE9015C" w14:textId="255AFF1B">
      <w:pPr>
        <w:pStyle w:val="Normal"/>
        <w:spacing w:line="360" w:lineRule="auto"/>
        <w:jc w:val="both"/>
        <w:rPr>
          <w:rFonts w:ascii="Arial" w:hAnsi="Arial" w:eastAsia="Arial" w:cs="Arial"/>
          <w:noProof w:val="0"/>
          <w:sz w:val="24"/>
          <w:szCs w:val="24"/>
          <w:lang w:val="en-GB"/>
        </w:rPr>
      </w:pPr>
    </w:p>
    <w:p w:rsidR="27A7B516" w:rsidP="27A7B516" w:rsidRDefault="27A7B516" w14:paraId="5242E553" w14:textId="5A78D6B3">
      <w:pPr>
        <w:pStyle w:val="Normal"/>
        <w:spacing w:line="360" w:lineRule="auto"/>
        <w:jc w:val="both"/>
        <w:rPr>
          <w:rFonts w:ascii="Arial" w:hAnsi="Arial" w:eastAsia="Arial" w:cs="Arial"/>
          <w:noProof w:val="0"/>
          <w:sz w:val="24"/>
          <w:szCs w:val="24"/>
          <w:lang w:val="en-GB"/>
        </w:rPr>
      </w:pPr>
    </w:p>
    <w:p w:rsidR="27A7B516" w:rsidP="27A7B516" w:rsidRDefault="27A7B516" w14:paraId="14E4D889" w14:textId="66E205E9">
      <w:pPr>
        <w:pStyle w:val="Normal"/>
        <w:spacing w:line="360" w:lineRule="auto"/>
        <w:jc w:val="both"/>
        <w:rPr>
          <w:rFonts w:ascii="Arial" w:hAnsi="Arial" w:eastAsia="Arial" w:cs="Arial"/>
          <w:noProof w:val="0"/>
          <w:sz w:val="24"/>
          <w:szCs w:val="24"/>
          <w:lang w:val="en-GB"/>
        </w:rPr>
      </w:pPr>
    </w:p>
    <w:p w:rsidR="27A7B516" w:rsidP="27A7B516" w:rsidRDefault="27A7B516" w14:paraId="01B2D850" w14:textId="4936B6AD">
      <w:pPr>
        <w:pStyle w:val="Normal"/>
        <w:spacing w:line="360" w:lineRule="auto"/>
        <w:jc w:val="both"/>
        <w:rPr>
          <w:rFonts w:ascii="Arial" w:hAnsi="Arial" w:eastAsia="Arial" w:cs="Arial"/>
          <w:noProof w:val="0"/>
          <w:sz w:val="24"/>
          <w:szCs w:val="24"/>
          <w:lang w:val="en-GB"/>
        </w:rPr>
      </w:pPr>
    </w:p>
    <w:p w:rsidR="27A7B516" w:rsidP="27A7B516" w:rsidRDefault="27A7B516" w14:paraId="61A77FF4" w14:textId="4AB00077">
      <w:pPr>
        <w:pStyle w:val="Normal"/>
        <w:spacing w:line="360" w:lineRule="auto"/>
        <w:jc w:val="both"/>
        <w:rPr>
          <w:rFonts w:ascii="Arial" w:hAnsi="Arial" w:eastAsia="Arial" w:cs="Arial"/>
          <w:noProof w:val="0"/>
          <w:sz w:val="24"/>
          <w:szCs w:val="24"/>
          <w:lang w:val="en-GB"/>
        </w:rPr>
      </w:pPr>
    </w:p>
    <w:p w:rsidR="27A7B516" w:rsidP="27A7B516" w:rsidRDefault="27A7B516" w14:paraId="6969E292" w14:textId="3EBC4320">
      <w:pPr>
        <w:pStyle w:val="Normal"/>
        <w:spacing w:line="360" w:lineRule="auto"/>
        <w:jc w:val="both"/>
        <w:rPr>
          <w:rFonts w:ascii="Arial" w:hAnsi="Arial" w:eastAsia="Arial" w:cs="Arial"/>
          <w:noProof w:val="0"/>
          <w:sz w:val="24"/>
          <w:szCs w:val="24"/>
          <w:lang w:val="en-GB"/>
        </w:rPr>
      </w:pPr>
    </w:p>
    <w:p w:rsidR="27A7B516" w:rsidP="27A7B516" w:rsidRDefault="27A7B516" w14:paraId="7351E495" w14:textId="10B1BACC">
      <w:pPr>
        <w:pStyle w:val="Normal"/>
        <w:spacing w:line="360" w:lineRule="auto"/>
        <w:jc w:val="both"/>
        <w:rPr>
          <w:rFonts w:ascii="Arial" w:hAnsi="Arial" w:eastAsia="Arial" w:cs="Arial"/>
          <w:noProof w:val="0"/>
          <w:sz w:val="24"/>
          <w:szCs w:val="24"/>
          <w:lang w:val="en-GB"/>
        </w:rPr>
      </w:pPr>
    </w:p>
    <w:p w:rsidR="27A7B516" w:rsidP="27A7B516" w:rsidRDefault="27A7B516" w14:paraId="4E00D389" w14:textId="11889B04">
      <w:pPr>
        <w:pStyle w:val="Normal"/>
        <w:spacing w:line="360" w:lineRule="auto"/>
        <w:jc w:val="both"/>
        <w:rPr>
          <w:rFonts w:ascii="Arial" w:hAnsi="Arial" w:eastAsia="Arial" w:cs="Arial"/>
          <w:noProof w:val="0"/>
          <w:sz w:val="24"/>
          <w:szCs w:val="24"/>
          <w:lang w:val="en-GB"/>
        </w:rPr>
      </w:pPr>
    </w:p>
    <w:p w:rsidR="27A7B516" w:rsidP="27A7B516" w:rsidRDefault="27A7B516" w14:paraId="7B03EC54" w14:textId="3B7570E8">
      <w:pPr>
        <w:pStyle w:val="Normal"/>
        <w:spacing w:line="360" w:lineRule="auto"/>
        <w:jc w:val="both"/>
        <w:rPr>
          <w:rFonts w:ascii="Arial" w:hAnsi="Arial" w:eastAsia="Arial" w:cs="Arial"/>
          <w:noProof w:val="0"/>
          <w:sz w:val="24"/>
          <w:szCs w:val="24"/>
          <w:lang w:val="en-GB"/>
        </w:rPr>
      </w:pPr>
    </w:p>
    <w:p w:rsidR="27A7B516" w:rsidP="27A7B516" w:rsidRDefault="27A7B516" w14:paraId="2F372F69" w14:textId="7E92F51A">
      <w:pPr>
        <w:pStyle w:val="Normal"/>
        <w:spacing w:line="360" w:lineRule="auto"/>
        <w:jc w:val="both"/>
        <w:rPr>
          <w:rFonts w:ascii="Arial" w:hAnsi="Arial" w:eastAsia="Arial" w:cs="Arial"/>
          <w:noProof w:val="0"/>
          <w:sz w:val="24"/>
          <w:szCs w:val="24"/>
          <w:lang w:val="en-GB"/>
        </w:rPr>
      </w:pPr>
    </w:p>
    <w:p w:rsidR="27A7B516" w:rsidP="27A7B516" w:rsidRDefault="27A7B516" w14:paraId="489D16B6" w14:textId="1EC61FB9">
      <w:pPr>
        <w:pStyle w:val="Normal"/>
        <w:spacing w:line="360" w:lineRule="auto"/>
        <w:jc w:val="both"/>
        <w:rPr>
          <w:rFonts w:ascii="Arial" w:hAnsi="Arial" w:eastAsia="Arial" w:cs="Arial"/>
          <w:noProof w:val="0"/>
          <w:sz w:val="24"/>
          <w:szCs w:val="24"/>
          <w:lang w:val="en-GB"/>
        </w:rPr>
      </w:pPr>
    </w:p>
    <w:p w:rsidR="27A7B516" w:rsidP="27A7B516" w:rsidRDefault="27A7B516" w14:paraId="215CBF79" w14:textId="1CD60582">
      <w:pPr>
        <w:pStyle w:val="Normal"/>
        <w:spacing w:line="360" w:lineRule="auto"/>
        <w:jc w:val="both"/>
        <w:rPr>
          <w:rFonts w:ascii="Arial" w:hAnsi="Arial" w:eastAsia="Arial" w:cs="Arial"/>
          <w:noProof w:val="0"/>
          <w:sz w:val="24"/>
          <w:szCs w:val="24"/>
          <w:lang w:val="en-GB"/>
        </w:rPr>
      </w:pPr>
    </w:p>
    <w:p w:rsidR="27A7B516" w:rsidP="27A7B516" w:rsidRDefault="27A7B516" w14:paraId="678163F5" w14:textId="48818D85">
      <w:pPr>
        <w:pStyle w:val="Normal"/>
        <w:spacing w:line="360" w:lineRule="auto"/>
        <w:jc w:val="both"/>
        <w:rPr>
          <w:rFonts w:ascii="Arial" w:hAnsi="Arial" w:eastAsia="Arial" w:cs="Arial"/>
          <w:noProof w:val="0"/>
          <w:sz w:val="24"/>
          <w:szCs w:val="24"/>
          <w:lang w:val="en-GB"/>
        </w:rPr>
      </w:pPr>
    </w:p>
    <w:p w:rsidR="27A7B516" w:rsidP="27A7B516" w:rsidRDefault="27A7B516" w14:paraId="4D8815FB" w14:textId="1DD53B74">
      <w:pPr>
        <w:pStyle w:val="Normal"/>
        <w:spacing w:line="360" w:lineRule="auto"/>
        <w:jc w:val="both"/>
        <w:rPr>
          <w:rFonts w:ascii="Arial" w:hAnsi="Arial" w:eastAsia="Arial" w:cs="Arial"/>
          <w:noProof w:val="0"/>
          <w:sz w:val="24"/>
          <w:szCs w:val="24"/>
          <w:lang w:val="en-GB"/>
        </w:rPr>
      </w:pPr>
    </w:p>
    <w:p w:rsidR="27A7B516" w:rsidP="27A7B516" w:rsidRDefault="27A7B516" w14:paraId="39F82E70" w14:textId="0F1BA2C2">
      <w:pPr>
        <w:pStyle w:val="Normal"/>
        <w:spacing w:line="360" w:lineRule="auto"/>
        <w:jc w:val="both"/>
        <w:rPr>
          <w:rFonts w:ascii="Arial" w:hAnsi="Arial" w:eastAsia="Arial" w:cs="Arial"/>
          <w:noProof w:val="0"/>
          <w:sz w:val="24"/>
          <w:szCs w:val="24"/>
          <w:lang w:val="en-GB"/>
        </w:rPr>
      </w:pPr>
    </w:p>
    <w:p w:rsidR="27A7B516" w:rsidP="27A7B516" w:rsidRDefault="27A7B516" w14:paraId="545EC171" w14:textId="69B08DB8">
      <w:pPr>
        <w:pStyle w:val="Normal"/>
        <w:spacing w:line="360" w:lineRule="auto"/>
        <w:jc w:val="both"/>
        <w:rPr>
          <w:rFonts w:ascii="Arial" w:hAnsi="Arial" w:eastAsia="Arial" w:cs="Arial"/>
          <w:noProof w:val="0"/>
          <w:sz w:val="24"/>
          <w:szCs w:val="24"/>
          <w:lang w:val="en-GB"/>
        </w:rPr>
      </w:pPr>
    </w:p>
    <w:p w:rsidR="27A7B516" w:rsidP="27A7B516" w:rsidRDefault="27A7B516" w14:paraId="0BA2E1D1" w14:textId="3960BFD1">
      <w:pPr>
        <w:pStyle w:val="Normal"/>
        <w:spacing w:line="360" w:lineRule="auto"/>
        <w:jc w:val="both"/>
        <w:rPr>
          <w:rFonts w:ascii="Arial" w:hAnsi="Arial" w:eastAsia="Arial" w:cs="Arial"/>
          <w:noProof w:val="0"/>
          <w:sz w:val="24"/>
          <w:szCs w:val="24"/>
          <w:lang w:val="en-GB"/>
        </w:rPr>
      </w:pPr>
    </w:p>
    <w:p w:rsidR="27A7B516" w:rsidP="27A7B516" w:rsidRDefault="27A7B516" w14:paraId="07A21386" w14:textId="307AF005">
      <w:pPr>
        <w:pStyle w:val="Normal"/>
        <w:spacing w:line="360" w:lineRule="auto"/>
        <w:jc w:val="both"/>
        <w:rPr>
          <w:rFonts w:ascii="Arial" w:hAnsi="Arial" w:eastAsia="Arial" w:cs="Arial"/>
          <w:noProof w:val="0"/>
          <w:sz w:val="24"/>
          <w:szCs w:val="24"/>
          <w:lang w:val="en-GB"/>
        </w:rPr>
      </w:pPr>
    </w:p>
    <w:p w:rsidR="27A7B516" w:rsidP="27A7B516" w:rsidRDefault="27A7B516" w14:paraId="6ABD2AF0" w14:textId="573C0373">
      <w:pPr>
        <w:pStyle w:val="Normal"/>
        <w:spacing w:line="360" w:lineRule="auto"/>
        <w:jc w:val="both"/>
        <w:rPr>
          <w:rFonts w:ascii="Arial" w:hAnsi="Arial" w:eastAsia="Arial" w:cs="Arial"/>
          <w:noProof w:val="0"/>
          <w:sz w:val="24"/>
          <w:szCs w:val="24"/>
          <w:lang w:val="en-GB"/>
        </w:rPr>
      </w:pPr>
    </w:p>
    <w:p w:rsidR="27A7B516" w:rsidP="27A7B516" w:rsidRDefault="27A7B516" w14:paraId="5249AD97" w14:textId="185360D2">
      <w:pPr>
        <w:pStyle w:val="Normal"/>
        <w:spacing w:line="360" w:lineRule="auto"/>
        <w:jc w:val="both"/>
        <w:rPr>
          <w:rFonts w:ascii="Arial" w:hAnsi="Arial" w:eastAsia="Arial" w:cs="Arial"/>
          <w:noProof w:val="0"/>
          <w:sz w:val="24"/>
          <w:szCs w:val="24"/>
          <w:lang w:val="en-GB"/>
        </w:rPr>
      </w:pPr>
    </w:p>
    <w:p w:rsidR="27A7B516" w:rsidP="27A7B516" w:rsidRDefault="27A7B516" w14:paraId="1A9A9024" w14:textId="742B4DBE">
      <w:pPr>
        <w:pStyle w:val="Normal"/>
        <w:spacing w:line="360" w:lineRule="auto"/>
        <w:jc w:val="both"/>
        <w:rPr>
          <w:rFonts w:ascii="Arial" w:hAnsi="Arial" w:eastAsia="Arial" w:cs="Arial"/>
          <w:noProof w:val="0"/>
          <w:sz w:val="24"/>
          <w:szCs w:val="24"/>
          <w:lang w:val="en-GB"/>
        </w:rPr>
      </w:pPr>
    </w:p>
    <w:p w:rsidR="27A7B516" w:rsidP="27A7B516" w:rsidRDefault="27A7B516" w14:paraId="7665030A" w14:textId="44AB797A">
      <w:pPr>
        <w:pStyle w:val="Normal"/>
        <w:spacing w:line="360" w:lineRule="auto"/>
        <w:jc w:val="both"/>
        <w:rPr>
          <w:rFonts w:ascii="Arial" w:hAnsi="Arial" w:eastAsia="Arial" w:cs="Arial"/>
          <w:noProof w:val="0"/>
          <w:sz w:val="24"/>
          <w:szCs w:val="24"/>
          <w:lang w:val="en-GB"/>
        </w:rPr>
      </w:pPr>
    </w:p>
    <w:p w:rsidR="27A7B516" w:rsidP="27A7B516" w:rsidRDefault="27A7B516" w14:paraId="6B3EAA5B" w14:textId="7A90146B">
      <w:pPr>
        <w:pStyle w:val="Normal"/>
        <w:spacing w:line="360" w:lineRule="auto"/>
        <w:jc w:val="both"/>
        <w:rPr>
          <w:rFonts w:ascii="Arial" w:hAnsi="Arial" w:eastAsia="Arial" w:cs="Arial"/>
          <w:noProof w:val="0"/>
          <w:sz w:val="24"/>
          <w:szCs w:val="24"/>
          <w:lang w:val="en-GB"/>
        </w:rPr>
      </w:pPr>
    </w:p>
    <w:p w:rsidR="27A7B516" w:rsidP="27A7B516" w:rsidRDefault="27A7B516" w14:paraId="3CB1B568" w14:textId="7C9BDA39">
      <w:pPr>
        <w:pStyle w:val="Normal"/>
        <w:spacing w:line="360" w:lineRule="auto"/>
        <w:jc w:val="both"/>
        <w:rPr>
          <w:rFonts w:ascii="Arial" w:hAnsi="Arial" w:eastAsia="Arial" w:cs="Arial"/>
          <w:noProof w:val="0"/>
          <w:sz w:val="24"/>
          <w:szCs w:val="24"/>
          <w:lang w:val="en-GB"/>
        </w:rPr>
      </w:pPr>
    </w:p>
    <w:p w:rsidR="27A7B516" w:rsidP="27A7B516" w:rsidRDefault="27A7B516" w14:paraId="643BC020" w14:textId="48398B31">
      <w:pPr>
        <w:pStyle w:val="Normal"/>
        <w:spacing w:line="360" w:lineRule="auto"/>
        <w:jc w:val="both"/>
        <w:rPr>
          <w:rFonts w:ascii="Arial" w:hAnsi="Arial" w:eastAsia="Arial" w:cs="Arial"/>
          <w:noProof w:val="0"/>
          <w:sz w:val="24"/>
          <w:szCs w:val="24"/>
          <w:lang w:val="en-GB"/>
        </w:rPr>
      </w:pPr>
    </w:p>
    <w:p w:rsidR="27A7B516" w:rsidP="27A7B516" w:rsidRDefault="27A7B516" w14:paraId="436C97D8" w14:textId="0936FEC5">
      <w:pPr>
        <w:pStyle w:val="Normal"/>
        <w:spacing w:line="360" w:lineRule="auto"/>
        <w:jc w:val="both"/>
        <w:rPr>
          <w:rFonts w:ascii="Arial" w:hAnsi="Arial" w:eastAsia="Arial" w:cs="Arial"/>
          <w:noProof w:val="0"/>
          <w:sz w:val="24"/>
          <w:szCs w:val="24"/>
          <w:lang w:val="en-GB"/>
        </w:rPr>
      </w:pPr>
    </w:p>
    <w:p w:rsidR="27A7B516" w:rsidP="27A7B516" w:rsidRDefault="27A7B516" w14:paraId="26F36B44" w14:textId="3E8474E6">
      <w:pPr>
        <w:pStyle w:val="Normal"/>
        <w:spacing w:line="360" w:lineRule="auto"/>
        <w:jc w:val="both"/>
        <w:rPr>
          <w:rFonts w:ascii="Arial" w:hAnsi="Arial" w:eastAsia="Arial" w:cs="Arial"/>
          <w:noProof w:val="0"/>
          <w:sz w:val="24"/>
          <w:szCs w:val="24"/>
          <w:lang w:val="en-GB"/>
        </w:rPr>
      </w:pPr>
    </w:p>
    <w:p w:rsidR="27A7B516" w:rsidP="27A7B516" w:rsidRDefault="27A7B516" w14:paraId="41B59A6E" w14:textId="5FE924DB">
      <w:pPr>
        <w:pStyle w:val="Normal"/>
        <w:spacing w:line="360" w:lineRule="auto"/>
        <w:jc w:val="both"/>
        <w:rPr>
          <w:rFonts w:ascii="Arial" w:hAnsi="Arial" w:eastAsia="Arial" w:cs="Arial"/>
          <w:noProof w:val="0"/>
          <w:sz w:val="24"/>
          <w:szCs w:val="24"/>
          <w:lang w:val="en-GB"/>
        </w:rPr>
      </w:pPr>
    </w:p>
    <w:p w:rsidR="27A7B516" w:rsidP="27A7B516" w:rsidRDefault="27A7B516" w14:paraId="4ABBFD41" w14:textId="366E6E3B">
      <w:pPr>
        <w:pStyle w:val="Normal"/>
        <w:spacing w:line="360" w:lineRule="auto"/>
        <w:jc w:val="both"/>
        <w:rPr>
          <w:rFonts w:ascii="Arial" w:hAnsi="Arial" w:eastAsia="Arial" w:cs="Arial"/>
          <w:noProof w:val="0"/>
          <w:sz w:val="24"/>
          <w:szCs w:val="24"/>
          <w:lang w:val="en-GB"/>
        </w:rPr>
      </w:pPr>
    </w:p>
    <w:p w:rsidR="27A7B516" w:rsidP="27A7B516" w:rsidRDefault="27A7B516" w14:paraId="16FFEAF9" w14:textId="476BDE82">
      <w:pPr>
        <w:pStyle w:val="Normal"/>
        <w:spacing w:line="360" w:lineRule="auto"/>
        <w:jc w:val="both"/>
        <w:rPr>
          <w:rFonts w:ascii="Arial" w:hAnsi="Arial" w:eastAsia="Arial" w:cs="Arial"/>
          <w:noProof w:val="0"/>
          <w:sz w:val="24"/>
          <w:szCs w:val="24"/>
          <w:lang w:val="en-GB"/>
        </w:rPr>
      </w:pPr>
    </w:p>
    <w:p w:rsidR="27A7B516" w:rsidP="27A7B516" w:rsidRDefault="27A7B516" w14:paraId="035F4020" w14:textId="692D79D6">
      <w:pPr>
        <w:pStyle w:val="Normal"/>
        <w:spacing w:line="360" w:lineRule="auto"/>
        <w:jc w:val="both"/>
        <w:rPr>
          <w:rFonts w:ascii="Arial" w:hAnsi="Arial" w:eastAsia="Arial" w:cs="Arial"/>
          <w:noProof w:val="0"/>
          <w:sz w:val="24"/>
          <w:szCs w:val="24"/>
          <w:lang w:val="en-GB"/>
        </w:rPr>
      </w:pPr>
    </w:p>
    <w:p w:rsidR="27A7B516" w:rsidP="27A7B516" w:rsidRDefault="27A7B516" w14:paraId="03EF394C" w14:textId="764B379F">
      <w:pPr>
        <w:pStyle w:val="Normal"/>
        <w:spacing w:line="360" w:lineRule="auto"/>
        <w:jc w:val="both"/>
        <w:rPr>
          <w:rFonts w:ascii="Arial" w:hAnsi="Arial" w:eastAsia="Arial" w:cs="Arial"/>
          <w:noProof w:val="0"/>
          <w:sz w:val="24"/>
          <w:szCs w:val="24"/>
          <w:lang w:val="en-GB"/>
        </w:rPr>
      </w:pPr>
    </w:p>
    <w:p w:rsidR="27A7B516" w:rsidP="27A7B516" w:rsidRDefault="27A7B516" w14:paraId="4B4C6951" w14:textId="5F029C2C">
      <w:pPr>
        <w:pStyle w:val="Normal"/>
        <w:spacing w:line="360" w:lineRule="auto"/>
        <w:jc w:val="both"/>
        <w:rPr>
          <w:rFonts w:ascii="Arial" w:hAnsi="Arial" w:eastAsia="Arial" w:cs="Arial"/>
          <w:noProof w:val="0"/>
          <w:sz w:val="24"/>
          <w:szCs w:val="24"/>
          <w:lang w:val="en-GB"/>
        </w:rPr>
      </w:pPr>
    </w:p>
    <w:p w:rsidR="27A7B516" w:rsidP="27A7B516" w:rsidRDefault="27A7B516" w14:paraId="4B2275AF" w14:textId="4FBC2366">
      <w:pPr>
        <w:pStyle w:val="Normal"/>
        <w:spacing w:line="360" w:lineRule="auto"/>
        <w:jc w:val="both"/>
        <w:rPr>
          <w:rFonts w:ascii="Arial" w:hAnsi="Arial" w:eastAsia="Arial" w:cs="Arial"/>
          <w:noProof w:val="0"/>
          <w:sz w:val="24"/>
          <w:szCs w:val="24"/>
          <w:lang w:val="en-GB"/>
        </w:rPr>
      </w:pPr>
    </w:p>
    <w:p w:rsidR="27A7B516" w:rsidP="27A7B516" w:rsidRDefault="27A7B516" w14:paraId="5C17D2C1" w14:textId="417F89C0">
      <w:pPr>
        <w:pStyle w:val="Normal"/>
        <w:spacing w:line="360" w:lineRule="auto"/>
        <w:jc w:val="both"/>
        <w:rPr>
          <w:rFonts w:ascii="Arial" w:hAnsi="Arial" w:eastAsia="Arial" w:cs="Arial"/>
          <w:noProof w:val="0"/>
          <w:sz w:val="24"/>
          <w:szCs w:val="24"/>
          <w:lang w:val="en-GB"/>
        </w:rPr>
      </w:pPr>
    </w:p>
    <w:p w:rsidR="27A7B516" w:rsidP="27A7B516" w:rsidRDefault="27A7B516" w14:paraId="7B44436D" w14:textId="586D0349">
      <w:pPr>
        <w:pStyle w:val="Normal"/>
        <w:spacing w:line="360" w:lineRule="auto"/>
        <w:jc w:val="both"/>
        <w:rPr>
          <w:rFonts w:ascii="Arial" w:hAnsi="Arial" w:eastAsia="Arial" w:cs="Arial"/>
          <w:noProof w:val="0"/>
          <w:sz w:val="24"/>
          <w:szCs w:val="24"/>
          <w:lang w:val="en-GB"/>
        </w:rPr>
      </w:pPr>
    </w:p>
    <w:p w:rsidR="27A7B516" w:rsidP="27A7B516" w:rsidRDefault="27A7B516" w14:paraId="7D89F489" w14:textId="481D8C5A">
      <w:pPr>
        <w:pStyle w:val="Normal"/>
        <w:spacing w:line="360" w:lineRule="auto"/>
        <w:jc w:val="both"/>
        <w:rPr>
          <w:rFonts w:ascii="Arial" w:hAnsi="Arial" w:eastAsia="Arial" w:cs="Arial"/>
          <w:noProof w:val="0"/>
          <w:sz w:val="24"/>
          <w:szCs w:val="24"/>
          <w:lang w:val="en-GB"/>
        </w:rPr>
      </w:pPr>
    </w:p>
    <w:p w:rsidR="27A7B516" w:rsidP="27A7B516" w:rsidRDefault="27A7B516" w14:paraId="1CF8B41B" w14:textId="0D8A8300">
      <w:pPr>
        <w:pStyle w:val="Normal"/>
        <w:spacing w:line="360" w:lineRule="auto"/>
        <w:jc w:val="both"/>
        <w:rPr>
          <w:rFonts w:ascii="Arial" w:hAnsi="Arial" w:eastAsia="Arial" w:cs="Arial"/>
          <w:noProof w:val="0"/>
          <w:sz w:val="24"/>
          <w:szCs w:val="24"/>
          <w:lang w:val="en-GB"/>
        </w:rPr>
      </w:pPr>
    </w:p>
    <w:p w:rsidR="27A7B516" w:rsidP="27A7B516" w:rsidRDefault="27A7B516" w14:paraId="06D81B32" w14:textId="5FCF9027">
      <w:pPr>
        <w:pStyle w:val="Normal"/>
        <w:spacing w:line="360" w:lineRule="auto"/>
        <w:jc w:val="both"/>
        <w:rPr>
          <w:rFonts w:ascii="Arial" w:hAnsi="Arial" w:eastAsia="Arial" w:cs="Arial"/>
          <w:noProof w:val="0"/>
          <w:sz w:val="24"/>
          <w:szCs w:val="24"/>
          <w:lang w:val="en-GB"/>
        </w:rPr>
      </w:pPr>
    </w:p>
    <w:p w:rsidR="27A7B516" w:rsidP="27A7B516" w:rsidRDefault="27A7B516" w14:paraId="5E4253B1" w14:textId="3FF0E53A">
      <w:pPr>
        <w:pStyle w:val="Normal"/>
        <w:spacing w:line="360" w:lineRule="auto"/>
        <w:jc w:val="both"/>
        <w:rPr>
          <w:rFonts w:ascii="Arial" w:hAnsi="Arial" w:eastAsia="Arial" w:cs="Arial"/>
          <w:noProof w:val="0"/>
          <w:sz w:val="24"/>
          <w:szCs w:val="24"/>
          <w:lang w:val="en-GB"/>
        </w:rPr>
      </w:pPr>
    </w:p>
    <w:p w:rsidR="27A7B516" w:rsidP="27A7B516" w:rsidRDefault="27A7B516" w14:paraId="4BF16082" w14:textId="5EB9ECA2">
      <w:pPr>
        <w:pStyle w:val="Normal"/>
        <w:spacing w:line="360" w:lineRule="auto"/>
        <w:jc w:val="both"/>
        <w:rPr>
          <w:rFonts w:ascii="Arial" w:hAnsi="Arial" w:eastAsia="Arial" w:cs="Arial"/>
          <w:noProof w:val="0"/>
          <w:sz w:val="24"/>
          <w:szCs w:val="24"/>
          <w:lang w:val="en-GB"/>
        </w:rPr>
      </w:pPr>
    </w:p>
    <w:p w:rsidR="27A7B516" w:rsidP="27A7B516" w:rsidRDefault="27A7B516" w14:paraId="6586B980" w14:textId="66A781F3">
      <w:pPr>
        <w:pStyle w:val="Normal"/>
        <w:spacing w:line="360" w:lineRule="auto"/>
        <w:jc w:val="both"/>
        <w:rPr>
          <w:rFonts w:ascii="Arial" w:hAnsi="Arial" w:eastAsia="Arial" w:cs="Arial"/>
          <w:noProof w:val="0"/>
          <w:sz w:val="24"/>
          <w:szCs w:val="24"/>
          <w:lang w:val="en-GB"/>
        </w:rPr>
      </w:pPr>
    </w:p>
    <w:p w:rsidR="5DC74D3D" w:rsidP="27A7B516" w:rsidRDefault="5DC74D3D" w14:paraId="618A66D3" w14:textId="76DE033E">
      <w:pPr>
        <w:pStyle w:val="Heading3"/>
        <w:spacing w:before="281" w:beforeAutospacing="off" w:after="281" w:afterAutospacing="off"/>
        <w:jc w:val="both"/>
      </w:pPr>
      <w:r w:rsidRPr="27A7B516" w:rsidR="5DC74D3D">
        <w:rPr>
          <w:rFonts w:ascii="Arial" w:hAnsi="Arial" w:eastAsia="Arial" w:cs="Arial"/>
          <w:b w:val="1"/>
          <w:bCs w:val="1"/>
          <w:noProof w:val="0"/>
          <w:sz w:val="28"/>
          <w:szCs w:val="28"/>
          <w:lang w:val="en-GB"/>
        </w:rPr>
        <w:t xml:space="preserve">References </w:t>
      </w:r>
    </w:p>
    <w:p w:rsidR="5DC74D3D" w:rsidP="27A7B516" w:rsidRDefault="5DC74D3D" w14:paraId="7FDC8617" w14:textId="4C48F916">
      <w:pPr>
        <w:spacing w:before="240" w:beforeAutospacing="off" w:after="240" w:afterAutospacing="off"/>
        <w:jc w:val="both"/>
      </w:pPr>
      <w:r w:rsidRPr="27A7B516" w:rsidR="5DC74D3D">
        <w:rPr>
          <w:rFonts w:ascii="Arial" w:hAnsi="Arial" w:eastAsia="Arial" w:cs="Arial"/>
          <w:noProof w:val="0"/>
          <w:sz w:val="24"/>
          <w:szCs w:val="24"/>
          <w:lang w:val="en-GB"/>
        </w:rPr>
        <w:t xml:space="preserve">NHS England (2019) </w:t>
      </w:r>
      <w:r w:rsidRPr="27A7B516" w:rsidR="5DC74D3D">
        <w:rPr>
          <w:rFonts w:ascii="Arial" w:hAnsi="Arial" w:eastAsia="Arial" w:cs="Arial"/>
          <w:i w:val="1"/>
          <w:iCs w:val="1"/>
          <w:noProof w:val="0"/>
          <w:sz w:val="24"/>
          <w:szCs w:val="24"/>
          <w:lang w:val="en-GB"/>
        </w:rPr>
        <w:t>The NHS Patient Safety Strategy</w:t>
      </w:r>
      <w:r w:rsidRPr="27A7B516" w:rsidR="5DC74D3D">
        <w:rPr>
          <w:rFonts w:ascii="Arial" w:hAnsi="Arial" w:eastAsia="Arial" w:cs="Arial"/>
          <w:noProof w:val="0"/>
          <w:sz w:val="24"/>
          <w:szCs w:val="24"/>
          <w:lang w:val="en-GB"/>
        </w:rPr>
        <w:t>. London: NHS England.</w:t>
      </w:r>
      <w:r>
        <w:br/>
      </w:r>
      <w:r w:rsidRPr="27A7B516" w:rsidR="5DC74D3D">
        <w:rPr>
          <w:rFonts w:ascii="Arial" w:hAnsi="Arial" w:eastAsia="Arial" w:cs="Arial"/>
          <w:noProof w:val="0"/>
          <w:sz w:val="24"/>
          <w:szCs w:val="24"/>
          <w:lang w:val="en-GB"/>
        </w:rPr>
        <w:t xml:space="preserve"> Shannon, C.E. and Weaver, W. (1949) </w:t>
      </w:r>
      <w:r w:rsidRPr="27A7B516" w:rsidR="5DC74D3D">
        <w:rPr>
          <w:rFonts w:ascii="Arial" w:hAnsi="Arial" w:eastAsia="Arial" w:cs="Arial"/>
          <w:i w:val="1"/>
          <w:iCs w:val="1"/>
          <w:noProof w:val="0"/>
          <w:sz w:val="24"/>
          <w:szCs w:val="24"/>
          <w:lang w:val="en-GB"/>
        </w:rPr>
        <w:t>The Mathematical Theory of Communication</w:t>
      </w:r>
      <w:r w:rsidRPr="27A7B516" w:rsidR="5DC74D3D">
        <w:rPr>
          <w:rFonts w:ascii="Arial" w:hAnsi="Arial" w:eastAsia="Arial" w:cs="Arial"/>
          <w:noProof w:val="0"/>
          <w:sz w:val="24"/>
          <w:szCs w:val="24"/>
          <w:lang w:val="en-GB"/>
        </w:rPr>
        <w:t>. Urbana: University of Illinois Press.</w:t>
      </w:r>
      <w:r>
        <w:br/>
      </w:r>
      <w:r w:rsidRPr="27A7B516" w:rsidR="5DC74D3D">
        <w:rPr>
          <w:rFonts w:ascii="Arial" w:hAnsi="Arial" w:eastAsia="Arial" w:cs="Arial"/>
          <w:noProof w:val="0"/>
          <w:sz w:val="24"/>
          <w:szCs w:val="24"/>
          <w:lang w:val="en-GB"/>
        </w:rPr>
        <w:t xml:space="preserve"> UK Government (2010) </w:t>
      </w:r>
      <w:r w:rsidRPr="27A7B516" w:rsidR="5DC74D3D">
        <w:rPr>
          <w:rFonts w:ascii="Arial" w:hAnsi="Arial" w:eastAsia="Arial" w:cs="Arial"/>
          <w:i w:val="1"/>
          <w:iCs w:val="1"/>
          <w:noProof w:val="0"/>
          <w:sz w:val="24"/>
          <w:szCs w:val="24"/>
          <w:lang w:val="en-GB"/>
        </w:rPr>
        <w:t>Equality Act 2010</w:t>
      </w:r>
      <w:r w:rsidRPr="27A7B516" w:rsidR="5DC74D3D">
        <w:rPr>
          <w:rFonts w:ascii="Arial" w:hAnsi="Arial" w:eastAsia="Arial" w:cs="Arial"/>
          <w:noProof w:val="0"/>
          <w:sz w:val="24"/>
          <w:szCs w:val="24"/>
          <w:lang w:val="en-GB"/>
        </w:rPr>
        <w:t>. London: The Stationery Office.</w:t>
      </w:r>
    </w:p>
    <w:p w:rsidR="27A7B516" w:rsidP="27A7B516" w:rsidRDefault="27A7B516" w14:paraId="4E680B27" w14:textId="655E1B7C">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DB3D6"/>
    <w:rsid w:val="006E74A7"/>
    <w:rsid w:val="00E83C76"/>
    <w:rsid w:val="02ED58D6"/>
    <w:rsid w:val="04065196"/>
    <w:rsid w:val="0449B3A9"/>
    <w:rsid w:val="08A680A2"/>
    <w:rsid w:val="0A7BB81B"/>
    <w:rsid w:val="0B86583C"/>
    <w:rsid w:val="0D447C73"/>
    <w:rsid w:val="0FF501E7"/>
    <w:rsid w:val="10D5BDEA"/>
    <w:rsid w:val="112A222F"/>
    <w:rsid w:val="121114A0"/>
    <w:rsid w:val="12C3601E"/>
    <w:rsid w:val="152DCEFA"/>
    <w:rsid w:val="164D4481"/>
    <w:rsid w:val="1AD63104"/>
    <w:rsid w:val="1C88CA36"/>
    <w:rsid w:val="1D62653F"/>
    <w:rsid w:val="227DA2F3"/>
    <w:rsid w:val="2480970C"/>
    <w:rsid w:val="2592F2BE"/>
    <w:rsid w:val="27A7B516"/>
    <w:rsid w:val="28C3D3DF"/>
    <w:rsid w:val="297066F2"/>
    <w:rsid w:val="29BD0EF7"/>
    <w:rsid w:val="2C622B96"/>
    <w:rsid w:val="2D214B59"/>
    <w:rsid w:val="2D56795E"/>
    <w:rsid w:val="2EDCEBF6"/>
    <w:rsid w:val="2F119584"/>
    <w:rsid w:val="304ED9CD"/>
    <w:rsid w:val="30EB1969"/>
    <w:rsid w:val="328F798B"/>
    <w:rsid w:val="33D64553"/>
    <w:rsid w:val="3473745F"/>
    <w:rsid w:val="35049ACD"/>
    <w:rsid w:val="352C355D"/>
    <w:rsid w:val="353D99B9"/>
    <w:rsid w:val="35CFD024"/>
    <w:rsid w:val="35E831AC"/>
    <w:rsid w:val="36A191DF"/>
    <w:rsid w:val="370534E1"/>
    <w:rsid w:val="37D4E609"/>
    <w:rsid w:val="38D7534E"/>
    <w:rsid w:val="39299212"/>
    <w:rsid w:val="3C405F1F"/>
    <w:rsid w:val="3D1142EB"/>
    <w:rsid w:val="3E4488E3"/>
    <w:rsid w:val="3EBCF793"/>
    <w:rsid w:val="3F76F852"/>
    <w:rsid w:val="40732302"/>
    <w:rsid w:val="41784044"/>
    <w:rsid w:val="420B5F02"/>
    <w:rsid w:val="4337EFD5"/>
    <w:rsid w:val="4427F445"/>
    <w:rsid w:val="48312616"/>
    <w:rsid w:val="4913DF58"/>
    <w:rsid w:val="49C979D3"/>
    <w:rsid w:val="49F0E1C3"/>
    <w:rsid w:val="4A5B0EFB"/>
    <w:rsid w:val="4D81923A"/>
    <w:rsid w:val="516C12C8"/>
    <w:rsid w:val="51D06D5C"/>
    <w:rsid w:val="53F3C170"/>
    <w:rsid w:val="563B717C"/>
    <w:rsid w:val="57FD231C"/>
    <w:rsid w:val="59AF05C4"/>
    <w:rsid w:val="5A3E0229"/>
    <w:rsid w:val="5C2D6229"/>
    <w:rsid w:val="5CA1984C"/>
    <w:rsid w:val="5DC74D3D"/>
    <w:rsid w:val="5F61210C"/>
    <w:rsid w:val="6019FB6B"/>
    <w:rsid w:val="6170145F"/>
    <w:rsid w:val="62760232"/>
    <w:rsid w:val="63761B44"/>
    <w:rsid w:val="65BA0ADD"/>
    <w:rsid w:val="66E4C10A"/>
    <w:rsid w:val="69B44999"/>
    <w:rsid w:val="6B20E0D8"/>
    <w:rsid w:val="6D3DC4DF"/>
    <w:rsid w:val="6EEEF401"/>
    <w:rsid w:val="6FD9B3D4"/>
    <w:rsid w:val="7006C564"/>
    <w:rsid w:val="7072C74C"/>
    <w:rsid w:val="721AC27F"/>
    <w:rsid w:val="72591581"/>
    <w:rsid w:val="74E3E1EA"/>
    <w:rsid w:val="74FB54C0"/>
    <w:rsid w:val="76283D72"/>
    <w:rsid w:val="7673660E"/>
    <w:rsid w:val="7A4DB3D6"/>
    <w:rsid w:val="7BF02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FE5D7"/>
  <w15:chartTrackingRefBased/>
  <w15:docId w15:val="{8D541EB7-567C-412B-9F90-AD96904FEA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7A7B51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3</revision>
  <dcterms:created xsi:type="dcterms:W3CDTF">2026-03-23T21:29:04.8757818Z</dcterms:created>
  <dcterms:modified xsi:type="dcterms:W3CDTF">2026-03-25T21:58:10.3146458Z</dcterms:modified>
</coreProperties>
</file>